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F93DC0" w:rsidRDefault="008F225F" w:rsidP="00F05B73">
      <w:pPr>
        <w:keepNext/>
        <w:rPr>
          <w:rFonts w:ascii="Times New Roman" w:eastAsia="Times New Roman" w:hAnsi="Times New Roman" w:cs="Times New Roman"/>
          <w:b/>
          <w:sz w:val="24"/>
          <w:szCs w:val="24"/>
        </w:rPr>
      </w:pPr>
      <w:bookmarkStart w:id="0" w:name="_Toc84499257"/>
      <w:r w:rsidRPr="00F93DC0">
        <w:rPr>
          <w:rFonts w:ascii="Times New Roman" w:eastAsia="Times New Roman" w:hAnsi="Times New Roman" w:cs="Times New Roman"/>
          <w:b/>
          <w:sz w:val="24"/>
          <w:szCs w:val="24"/>
        </w:rPr>
        <w:t xml:space="preserve">ПРИЛОЖЕНИЕ </w:t>
      </w:r>
      <w:r w:rsidR="00F5373D" w:rsidRPr="00F93DC0">
        <w:rPr>
          <w:rFonts w:ascii="Times New Roman" w:eastAsia="Times New Roman" w:hAnsi="Times New Roman" w:cs="Times New Roman"/>
          <w:b/>
          <w:sz w:val="24"/>
          <w:szCs w:val="24"/>
        </w:rPr>
        <w:t>2</w:t>
      </w:r>
    </w:p>
    <w:p w14:paraId="1A5FFFBB" w14:textId="61875A26" w:rsidR="00CF2D43" w:rsidRPr="00F93DC0" w:rsidRDefault="008F225F" w:rsidP="00CF2D43">
      <w:pPr>
        <w:keepNext/>
        <w:jc w:val="right"/>
        <w:outlineLvl w:val="0"/>
        <w:rPr>
          <w:rFonts w:ascii="Times New Roman" w:eastAsia="Times New Roman" w:hAnsi="Times New Roman" w:cs="Times New Roman"/>
          <w:b/>
          <w:bCs/>
          <w:kern w:val="32"/>
          <w:sz w:val="24"/>
          <w:szCs w:val="24"/>
          <w:lang w:eastAsia="x-none"/>
        </w:rPr>
      </w:pPr>
      <w:bookmarkStart w:id="1" w:name="_Toc150695619"/>
      <w:r w:rsidRPr="00F93DC0">
        <w:rPr>
          <w:rFonts w:ascii="Times New Roman" w:eastAsia="Times New Roman" w:hAnsi="Times New Roman" w:cs="Times New Roman"/>
          <w:b/>
          <w:bCs/>
          <w:kern w:val="32"/>
          <w:sz w:val="24"/>
          <w:szCs w:val="24"/>
          <w:lang w:eastAsia="x-none"/>
        </w:rPr>
        <w:t xml:space="preserve">к </w:t>
      </w:r>
      <w:r w:rsidR="009A0AAA" w:rsidRPr="00F93DC0">
        <w:rPr>
          <w:rFonts w:ascii="Times New Roman" w:eastAsia="Times New Roman" w:hAnsi="Times New Roman" w:cs="Times New Roman"/>
          <w:b/>
          <w:bCs/>
          <w:kern w:val="32"/>
          <w:sz w:val="24"/>
          <w:szCs w:val="24"/>
          <w:lang w:eastAsia="x-none"/>
        </w:rPr>
        <w:t>ПОП-П</w:t>
      </w:r>
      <w:r w:rsidRPr="00F93DC0">
        <w:rPr>
          <w:rFonts w:ascii="Times New Roman" w:eastAsia="Times New Roman" w:hAnsi="Times New Roman" w:cs="Times New Roman"/>
          <w:b/>
          <w:bCs/>
          <w:kern w:val="32"/>
          <w:sz w:val="24"/>
          <w:szCs w:val="24"/>
          <w:lang w:eastAsia="x-none"/>
        </w:rPr>
        <w:t xml:space="preserve"> по специальности </w:t>
      </w:r>
      <w:r w:rsidR="008018C7" w:rsidRPr="00F93DC0">
        <w:rPr>
          <w:rFonts w:ascii="Times New Roman" w:eastAsia="Times New Roman" w:hAnsi="Times New Roman" w:cs="Times New Roman"/>
          <w:b/>
          <w:bCs/>
          <w:kern w:val="32"/>
          <w:sz w:val="24"/>
          <w:szCs w:val="24"/>
          <w:lang w:eastAsia="x-none"/>
        </w:rPr>
        <w:br/>
      </w:r>
      <w:bookmarkEnd w:id="1"/>
      <w:r w:rsidR="00CF2D43" w:rsidRPr="00F93DC0">
        <w:rPr>
          <w:rFonts w:ascii="Times New Roman" w:eastAsia="Times New Roman" w:hAnsi="Times New Roman" w:cs="Times New Roman"/>
          <w:b/>
          <w:bCs/>
          <w:kern w:val="32"/>
          <w:sz w:val="24"/>
          <w:szCs w:val="24"/>
          <w:lang w:eastAsia="x-none"/>
        </w:rPr>
        <w:t xml:space="preserve">18.02.07 Технология производства и переработки </w:t>
      </w:r>
    </w:p>
    <w:p w14:paraId="38BDFED2" w14:textId="6FE265C6" w:rsidR="008F578C" w:rsidRPr="00F93DC0" w:rsidRDefault="00CF2D43" w:rsidP="00CF2D43">
      <w:pPr>
        <w:keepNext/>
        <w:jc w:val="right"/>
        <w:outlineLvl w:val="0"/>
        <w:rPr>
          <w:rFonts w:ascii="Times New Roman" w:eastAsia="Times New Roman" w:hAnsi="Times New Roman" w:cs="Times New Roman"/>
          <w:b/>
          <w:bCs/>
          <w:kern w:val="32"/>
          <w:sz w:val="24"/>
          <w:szCs w:val="24"/>
          <w:lang w:eastAsia="x-none"/>
        </w:rPr>
      </w:pPr>
      <w:r w:rsidRPr="00F93DC0">
        <w:rPr>
          <w:rFonts w:ascii="Times New Roman" w:eastAsia="Times New Roman" w:hAnsi="Times New Roman" w:cs="Times New Roman"/>
          <w:b/>
          <w:bCs/>
          <w:kern w:val="32"/>
          <w:sz w:val="24"/>
          <w:szCs w:val="24"/>
          <w:lang w:eastAsia="x-none"/>
        </w:rPr>
        <w:t>пластических масс и эластомеров</w:t>
      </w:r>
    </w:p>
    <w:p w14:paraId="43FA2AF0" w14:textId="77777777" w:rsidR="008F578C" w:rsidRPr="00F93DC0" w:rsidRDefault="008F578C" w:rsidP="004D41E5">
      <w:pPr>
        <w:rPr>
          <w:rFonts w:ascii="Times New Roman" w:hAnsi="Times New Roman" w:cs="Times New Roman"/>
          <w:sz w:val="24"/>
          <w:szCs w:val="24"/>
        </w:rPr>
      </w:pPr>
    </w:p>
    <w:p w14:paraId="11269936" w14:textId="77777777" w:rsidR="00CF2D43" w:rsidRPr="00F93DC0" w:rsidRDefault="00CF2D43"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5C706861" w14:textId="77777777" w:rsidR="00CF2D43" w:rsidRPr="00F93DC0" w:rsidRDefault="00CF2D43"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5775C76C" w:rsidR="00CD2973" w:rsidRPr="00F93DC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F93DC0">
        <w:rPr>
          <w:rFonts w:ascii="Times New Roman" w:eastAsia="Times New Roman" w:hAnsi="Times New Roman" w:cs="Times New Roman"/>
          <w:b/>
          <w:bCs/>
          <w:kern w:val="32"/>
          <w:sz w:val="24"/>
          <w:szCs w:val="24"/>
          <w:lang w:eastAsia="x-none"/>
        </w:rPr>
        <w:t xml:space="preserve">ПРИМЕРНЫЕ </w:t>
      </w:r>
      <w:r w:rsidR="008F578C" w:rsidRPr="00F93DC0">
        <w:rPr>
          <w:rFonts w:ascii="Times New Roman" w:eastAsia="Times New Roman" w:hAnsi="Times New Roman" w:cs="Times New Roman"/>
          <w:b/>
          <w:bCs/>
          <w:kern w:val="32"/>
          <w:sz w:val="24"/>
          <w:szCs w:val="24"/>
          <w:lang w:eastAsia="x-none"/>
        </w:rPr>
        <w:t xml:space="preserve">РАБОЧИЕ </w:t>
      </w:r>
      <w:r w:rsidR="008F578C" w:rsidRPr="00F93DC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F93DC0">
        <w:rPr>
          <w:rFonts w:ascii="Times New Roman" w:eastAsia="Times New Roman" w:hAnsi="Times New Roman" w:cs="Times New Roman"/>
          <w:b/>
          <w:bCs/>
          <w:kern w:val="32"/>
          <w:sz w:val="24"/>
          <w:szCs w:val="24"/>
          <w:lang w:eastAsia="x-none"/>
        </w:rPr>
        <w:t>ДИСЦИПЛИН</w:t>
      </w:r>
    </w:p>
    <w:p w14:paraId="29DD82F8" w14:textId="77777777" w:rsidR="00BD6A9B" w:rsidRPr="00F93DC0" w:rsidRDefault="00BD6A9B" w:rsidP="00BD6A9B">
      <w:pPr>
        <w:jc w:val="center"/>
        <w:rPr>
          <w:rFonts w:ascii="Times New Roman" w:hAnsi="Times New Roman" w:cs="Times New Roman"/>
          <w:sz w:val="24"/>
          <w:szCs w:val="24"/>
          <w:lang w:eastAsia="x-none"/>
        </w:rPr>
      </w:pPr>
    </w:p>
    <w:p w14:paraId="00291C3C" w14:textId="328EC30C" w:rsidR="00C7536E" w:rsidRPr="00F93DC0" w:rsidRDefault="00BD6A9B" w:rsidP="00BD6A9B">
      <w:pPr>
        <w:jc w:val="center"/>
        <w:rPr>
          <w:rFonts w:ascii="Times New Roman" w:hAnsi="Times New Roman" w:cs="Times New Roman"/>
          <w:sz w:val="24"/>
          <w:szCs w:val="24"/>
          <w:lang w:eastAsia="x-none"/>
        </w:rPr>
      </w:pPr>
      <w:r w:rsidRPr="00F93DC0">
        <w:rPr>
          <w:rFonts w:ascii="Times New Roman" w:hAnsi="Times New Roman" w:cs="Times New Roman"/>
          <w:sz w:val="24"/>
          <w:szCs w:val="24"/>
          <w:lang w:eastAsia="x-none"/>
        </w:rPr>
        <w:t>ОГЛАВЛЕНИЕ</w:t>
      </w:r>
    </w:p>
    <w:p w14:paraId="476D2771" w14:textId="0BF09A15" w:rsidR="00BD6A9B" w:rsidRPr="00F93DC0" w:rsidRDefault="00896BB3">
      <w:pPr>
        <w:pStyle w:val="14"/>
        <w:rPr>
          <w:rFonts w:eastAsiaTheme="minorEastAsia"/>
          <w:b w:val="0"/>
          <w:bCs w:val="0"/>
          <w:sz w:val="24"/>
          <w:szCs w:val="24"/>
          <w:lang w:eastAsia="ru-RU"/>
        </w:rPr>
      </w:pPr>
      <w:r w:rsidRPr="00F93DC0">
        <w:rPr>
          <w:rFonts w:eastAsia="Times New Roman"/>
          <w:sz w:val="24"/>
          <w:szCs w:val="24"/>
          <w:lang w:eastAsia="ru-RU"/>
        </w:rPr>
        <w:fldChar w:fldCharType="begin"/>
      </w:r>
      <w:r w:rsidRPr="00F93DC0">
        <w:rPr>
          <w:rFonts w:eastAsia="Times New Roman"/>
          <w:sz w:val="24"/>
          <w:szCs w:val="24"/>
          <w:lang w:eastAsia="ru-RU"/>
        </w:rPr>
        <w:instrText xml:space="preserve"> TOC \o "3-3" \h \z \t "Заголовок 1;1;Заголовок 2;2;Заголовок1;1;Заголовок;1" </w:instrText>
      </w:r>
      <w:r w:rsidRPr="00F93DC0">
        <w:rPr>
          <w:rFonts w:eastAsia="Times New Roman"/>
          <w:sz w:val="24"/>
          <w:szCs w:val="24"/>
          <w:lang w:eastAsia="ru-RU"/>
        </w:rPr>
        <w:fldChar w:fldCharType="separate"/>
      </w:r>
      <w:hyperlink w:anchor="_Toc156824969" w:history="1">
        <w:r w:rsidR="00CF2D43" w:rsidRPr="00F93DC0">
          <w:rPr>
            <w:rStyle w:val="af0"/>
            <w:sz w:val="24"/>
            <w:szCs w:val="24"/>
          </w:rPr>
          <w:t>«ОГСЭ.01 ОСНОВЫ ФИЛОСОФИИ</w:t>
        </w:r>
        <w:r w:rsidR="00BD6A9B" w:rsidRPr="00F93DC0">
          <w:rPr>
            <w:rStyle w:val="af0"/>
            <w:sz w:val="24"/>
            <w:szCs w:val="24"/>
          </w:rPr>
          <w:t>»</w:t>
        </w:r>
        <w:r w:rsidR="00BD6A9B" w:rsidRPr="00F93DC0">
          <w:rPr>
            <w:webHidden/>
            <w:sz w:val="24"/>
            <w:szCs w:val="24"/>
          </w:rPr>
          <w:tab/>
        </w:r>
        <w:r w:rsidR="00BD6A9B" w:rsidRPr="00F93DC0">
          <w:rPr>
            <w:webHidden/>
            <w:sz w:val="24"/>
            <w:szCs w:val="24"/>
          </w:rPr>
          <w:fldChar w:fldCharType="begin"/>
        </w:r>
        <w:r w:rsidR="00BD6A9B" w:rsidRPr="00F93DC0">
          <w:rPr>
            <w:webHidden/>
            <w:sz w:val="24"/>
            <w:szCs w:val="24"/>
          </w:rPr>
          <w:instrText xml:space="preserve"> PAGEREF _Toc156824969 \h </w:instrText>
        </w:r>
        <w:r w:rsidR="00BD6A9B" w:rsidRPr="00F93DC0">
          <w:rPr>
            <w:webHidden/>
            <w:sz w:val="24"/>
            <w:szCs w:val="24"/>
          </w:rPr>
        </w:r>
        <w:r w:rsidR="00BD6A9B" w:rsidRPr="00F93DC0">
          <w:rPr>
            <w:webHidden/>
            <w:sz w:val="24"/>
            <w:szCs w:val="24"/>
          </w:rPr>
          <w:fldChar w:fldCharType="separate"/>
        </w:r>
        <w:r w:rsidR="00BD6A9B" w:rsidRPr="00F93DC0">
          <w:rPr>
            <w:webHidden/>
            <w:sz w:val="24"/>
            <w:szCs w:val="24"/>
          </w:rPr>
          <w:t>2</w:t>
        </w:r>
        <w:r w:rsidR="00BD6A9B" w:rsidRPr="00F93DC0">
          <w:rPr>
            <w:webHidden/>
            <w:sz w:val="24"/>
            <w:szCs w:val="24"/>
          </w:rPr>
          <w:fldChar w:fldCharType="end"/>
        </w:r>
      </w:hyperlink>
    </w:p>
    <w:p w14:paraId="418F007A" w14:textId="2853D1ED" w:rsidR="00BD6A9B" w:rsidRPr="00F93DC0" w:rsidRDefault="00A973DD">
      <w:pPr>
        <w:pStyle w:val="14"/>
        <w:rPr>
          <w:rFonts w:eastAsiaTheme="minorEastAsia"/>
          <w:b w:val="0"/>
          <w:bCs w:val="0"/>
          <w:sz w:val="24"/>
          <w:szCs w:val="24"/>
          <w:lang w:eastAsia="ru-RU"/>
        </w:rPr>
      </w:pPr>
      <w:hyperlink w:anchor="_Toc156824970" w:history="1">
        <w:r w:rsidR="00BD6A9B" w:rsidRPr="00F93DC0">
          <w:rPr>
            <w:rStyle w:val="af0"/>
            <w:sz w:val="24"/>
            <w:szCs w:val="24"/>
          </w:rPr>
          <w:t>«</w:t>
        </w:r>
        <w:r w:rsidR="00BB0286" w:rsidRPr="00F93DC0">
          <w:rPr>
            <w:sz w:val="24"/>
            <w:szCs w:val="24"/>
          </w:rPr>
          <w:t xml:space="preserve">ОГСЭ.02 </w:t>
        </w:r>
        <w:r w:rsidR="00BB0286" w:rsidRPr="00F93DC0">
          <w:rPr>
            <w:rStyle w:val="af0"/>
            <w:sz w:val="24"/>
            <w:szCs w:val="24"/>
          </w:rPr>
          <w:t>ИСТОРИЯ РОССИИ</w:t>
        </w:r>
        <w:r w:rsidR="00BD6A9B" w:rsidRPr="00F93DC0">
          <w:rPr>
            <w:rStyle w:val="af0"/>
            <w:sz w:val="24"/>
            <w:szCs w:val="24"/>
          </w:rPr>
          <w:t>»</w:t>
        </w:r>
        <w:r w:rsidR="00BD6A9B" w:rsidRPr="00F93DC0">
          <w:rPr>
            <w:webHidden/>
            <w:sz w:val="24"/>
            <w:szCs w:val="24"/>
          </w:rPr>
          <w:tab/>
        </w:r>
        <w:r w:rsidR="00191A22" w:rsidRPr="00F93DC0">
          <w:rPr>
            <w:webHidden/>
            <w:sz w:val="24"/>
            <w:szCs w:val="24"/>
          </w:rPr>
          <w:t>13</w:t>
        </w:r>
      </w:hyperlink>
    </w:p>
    <w:p w14:paraId="26122DC6" w14:textId="32A930B7" w:rsidR="00BD6A9B" w:rsidRPr="00F93DC0" w:rsidRDefault="00A973DD">
      <w:pPr>
        <w:pStyle w:val="14"/>
        <w:rPr>
          <w:rFonts w:eastAsiaTheme="minorEastAsia"/>
          <w:b w:val="0"/>
          <w:bCs w:val="0"/>
          <w:sz w:val="24"/>
          <w:szCs w:val="24"/>
          <w:lang w:eastAsia="ru-RU"/>
        </w:rPr>
      </w:pPr>
      <w:hyperlink w:anchor="_Toc156824971" w:history="1">
        <w:r w:rsidR="00BD6A9B" w:rsidRPr="00F93DC0">
          <w:rPr>
            <w:rStyle w:val="af0"/>
            <w:sz w:val="24"/>
            <w:szCs w:val="24"/>
          </w:rPr>
          <w:t>«</w:t>
        </w:r>
        <w:r w:rsidR="00BB0286" w:rsidRPr="00F93DC0">
          <w:rPr>
            <w:sz w:val="24"/>
            <w:szCs w:val="24"/>
          </w:rPr>
          <w:t xml:space="preserve">ОГСЭ.03 </w:t>
        </w:r>
        <w:r w:rsidR="00BB0286" w:rsidRPr="00F93DC0">
          <w:rPr>
            <w:rStyle w:val="af0"/>
            <w:sz w:val="24"/>
            <w:szCs w:val="24"/>
          </w:rPr>
          <w:t>ИНОСТРАННЫЙ ЯЗЫК В ПРОФЕССИОНАЛЬНОЙ ДЕЯТЕЛЬНОСТИ</w:t>
        </w:r>
        <w:r w:rsidR="00BD6A9B" w:rsidRPr="00F93DC0">
          <w:rPr>
            <w:rStyle w:val="af0"/>
            <w:sz w:val="24"/>
            <w:szCs w:val="24"/>
          </w:rPr>
          <w:t>»</w:t>
        </w:r>
        <w:r w:rsidR="00BD6A9B" w:rsidRPr="00F93DC0">
          <w:rPr>
            <w:webHidden/>
            <w:sz w:val="24"/>
            <w:szCs w:val="24"/>
          </w:rPr>
          <w:tab/>
        </w:r>
        <w:r w:rsidR="00191A22" w:rsidRPr="00F93DC0">
          <w:rPr>
            <w:webHidden/>
            <w:sz w:val="24"/>
            <w:szCs w:val="24"/>
          </w:rPr>
          <w:t>24</w:t>
        </w:r>
      </w:hyperlink>
    </w:p>
    <w:p w14:paraId="6BF16E82" w14:textId="1A4C919C" w:rsidR="000E33FD" w:rsidRPr="00F93DC0" w:rsidRDefault="00896BB3" w:rsidP="000E33FD">
      <w:pPr>
        <w:tabs>
          <w:tab w:val="right" w:leader="dot" w:pos="14459"/>
          <w:tab w:val="right" w:leader="dot" w:pos="14570"/>
        </w:tabs>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noProof/>
          <w:sz w:val="24"/>
          <w:szCs w:val="24"/>
          <w:lang w:eastAsia="ru-RU"/>
        </w:rPr>
        <w:fldChar w:fldCharType="end"/>
      </w:r>
      <w:r w:rsidR="000E33FD" w:rsidRPr="00F93DC0">
        <w:rPr>
          <w:rFonts w:ascii="Times New Roman" w:eastAsia="Times New Roman" w:hAnsi="Times New Roman" w:cs="Times New Roman"/>
          <w:b/>
          <w:bCs/>
          <w:noProof/>
          <w:sz w:val="24"/>
          <w:szCs w:val="24"/>
          <w:lang w:eastAsia="ru-RU"/>
        </w:rPr>
        <w:fldChar w:fldCharType="begin"/>
      </w:r>
      <w:r w:rsidR="000E33FD" w:rsidRPr="00F93DC0">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0E33FD" w:rsidRPr="00F93DC0">
        <w:rPr>
          <w:rFonts w:ascii="Times New Roman" w:eastAsia="Times New Roman" w:hAnsi="Times New Roman" w:cs="Times New Roman"/>
          <w:b/>
          <w:bCs/>
          <w:noProof/>
          <w:sz w:val="24"/>
          <w:szCs w:val="24"/>
          <w:lang w:eastAsia="ru-RU"/>
        </w:rPr>
        <w:fldChar w:fldCharType="separate"/>
      </w:r>
      <w:hyperlink w:anchor="_Toc156824969" w:history="1"/>
      <w:hyperlink w:anchor="_Toc156824971" w:history="1">
        <w:r w:rsidR="000E33FD" w:rsidRPr="00F93DC0">
          <w:rPr>
            <w:rFonts w:ascii="Times New Roman" w:hAnsi="Times New Roman" w:cs="Times New Roman"/>
            <w:b/>
            <w:bCs/>
            <w:sz w:val="24"/>
            <w:szCs w:val="24"/>
          </w:rPr>
          <w:t>«</w:t>
        </w:r>
        <w:r w:rsidR="00BB0286" w:rsidRPr="00F93DC0">
          <w:rPr>
            <w:rFonts w:ascii="Times New Roman" w:hAnsi="Times New Roman" w:cs="Times New Roman"/>
            <w:b/>
            <w:bCs/>
            <w:sz w:val="24"/>
            <w:szCs w:val="24"/>
          </w:rPr>
          <w:t>ОГСЭ</w:t>
        </w:r>
        <w:r w:rsidR="000E33FD" w:rsidRPr="00F93DC0">
          <w:rPr>
            <w:rFonts w:ascii="Times New Roman" w:hAnsi="Times New Roman" w:cs="Times New Roman"/>
            <w:b/>
            <w:bCs/>
            <w:sz w:val="24"/>
            <w:szCs w:val="24"/>
          </w:rPr>
          <w:t>.04 ФИЗИЧЕСКАЯ КУЛЬТУРА»</w:t>
        </w:r>
        <w:r w:rsidR="000E33FD" w:rsidRPr="00F93DC0">
          <w:rPr>
            <w:rFonts w:ascii="Times New Roman" w:hAnsi="Times New Roman" w:cs="Times New Roman"/>
            <w:webHidden/>
            <w:sz w:val="24"/>
            <w:szCs w:val="24"/>
          </w:rPr>
          <w:tab/>
        </w:r>
        <w:r w:rsidR="000E33FD" w:rsidRPr="00F93DC0">
          <w:rPr>
            <w:rFonts w:ascii="Times New Roman" w:hAnsi="Times New Roman" w:cs="Times New Roman"/>
            <w:b/>
            <w:bCs/>
            <w:webHidden/>
            <w:sz w:val="24"/>
            <w:szCs w:val="24"/>
          </w:rPr>
          <w:t>3</w:t>
        </w:r>
        <w:r w:rsidR="00191A22" w:rsidRPr="00F93DC0">
          <w:rPr>
            <w:rFonts w:ascii="Times New Roman" w:hAnsi="Times New Roman" w:cs="Times New Roman"/>
            <w:b/>
            <w:bCs/>
            <w:webHidden/>
            <w:sz w:val="24"/>
            <w:szCs w:val="24"/>
          </w:rPr>
          <w:t>5</w:t>
        </w:r>
      </w:hyperlink>
    </w:p>
    <w:p w14:paraId="28296ECF" w14:textId="4A9D3B01"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4945BF" w:rsidRPr="00F93DC0">
          <w:rPr>
            <w:rFonts w:ascii="Times New Roman" w:hAnsi="Times New Roman" w:cs="Times New Roman"/>
            <w:b/>
            <w:bCs/>
            <w:noProof/>
            <w:sz w:val="24"/>
            <w:szCs w:val="24"/>
          </w:rPr>
          <w:t>ОГ</w:t>
        </w:r>
        <w:r w:rsidR="000E33FD" w:rsidRPr="00F93DC0">
          <w:rPr>
            <w:rFonts w:ascii="Times New Roman" w:hAnsi="Times New Roman" w:cs="Times New Roman"/>
            <w:b/>
            <w:bCs/>
            <w:noProof/>
            <w:sz w:val="24"/>
            <w:szCs w:val="24"/>
          </w:rPr>
          <w:t>С</w:t>
        </w:r>
        <w:r w:rsidR="004945BF" w:rsidRPr="00F93DC0">
          <w:rPr>
            <w:rFonts w:ascii="Times New Roman" w:hAnsi="Times New Roman" w:cs="Times New Roman"/>
            <w:b/>
            <w:bCs/>
            <w:noProof/>
            <w:sz w:val="24"/>
            <w:szCs w:val="24"/>
          </w:rPr>
          <w:t>Э</w:t>
        </w:r>
        <w:r w:rsidR="000E33FD" w:rsidRPr="00F93DC0">
          <w:rPr>
            <w:rFonts w:ascii="Times New Roman" w:hAnsi="Times New Roman" w:cs="Times New Roman"/>
            <w:b/>
            <w:bCs/>
            <w:noProof/>
            <w:sz w:val="24"/>
            <w:szCs w:val="24"/>
          </w:rPr>
          <w:t>.05 О</w:t>
        </w:r>
        <w:r w:rsidR="00BB0286" w:rsidRPr="00F93DC0">
          <w:rPr>
            <w:rFonts w:ascii="Times New Roman" w:hAnsi="Times New Roman" w:cs="Times New Roman"/>
            <w:b/>
            <w:bCs/>
            <w:noProof/>
            <w:sz w:val="24"/>
            <w:szCs w:val="24"/>
          </w:rPr>
          <w:t>ПСИХОЛОГИЯ ОБЩЕНИЯ</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4</w:t>
        </w:r>
        <w:r w:rsidR="00191A22" w:rsidRPr="00F93DC0">
          <w:rPr>
            <w:rFonts w:ascii="Times New Roman" w:hAnsi="Times New Roman" w:cs="Times New Roman"/>
            <w:b/>
            <w:bCs/>
            <w:noProof/>
            <w:webHidden/>
            <w:sz w:val="24"/>
            <w:szCs w:val="24"/>
          </w:rPr>
          <w:t>8</w:t>
        </w:r>
      </w:hyperlink>
    </w:p>
    <w:p w14:paraId="588CBF28" w14:textId="6DDECD94"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ЕН</w:t>
        </w:r>
        <w:r w:rsidR="00723547">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01. МАТЕМАТИКА</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5</w:t>
        </w:r>
        <w:r w:rsidR="00191A22" w:rsidRPr="00F93DC0">
          <w:rPr>
            <w:rFonts w:ascii="Times New Roman" w:hAnsi="Times New Roman" w:cs="Times New Roman"/>
            <w:b/>
            <w:bCs/>
            <w:noProof/>
            <w:webHidden/>
            <w:sz w:val="24"/>
            <w:szCs w:val="24"/>
          </w:rPr>
          <w:t>5</w:t>
        </w:r>
      </w:hyperlink>
    </w:p>
    <w:p w14:paraId="2A8E5812" w14:textId="0D4B5E7F"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w:t>
        </w:r>
        <w:r w:rsidR="00BB0286" w:rsidRPr="00F93DC0">
          <w:rPr>
            <w:rFonts w:ascii="Times New Roman" w:hAnsi="Times New Roman" w:cs="Times New Roman"/>
            <w:b/>
            <w:bCs/>
            <w:noProof/>
            <w:sz w:val="24"/>
            <w:szCs w:val="24"/>
          </w:rPr>
          <w:t>ЕН</w:t>
        </w:r>
        <w:r w:rsidR="000E33FD" w:rsidRPr="00F93DC0">
          <w:rPr>
            <w:rFonts w:ascii="Times New Roman" w:hAnsi="Times New Roman" w:cs="Times New Roman"/>
            <w:b/>
            <w:bCs/>
            <w:noProof/>
            <w:sz w:val="24"/>
            <w:szCs w:val="24"/>
          </w:rPr>
          <w:t>.0</w:t>
        </w:r>
        <w:r w:rsidR="00BB0286" w:rsidRPr="00F93DC0">
          <w:rPr>
            <w:rFonts w:ascii="Times New Roman" w:hAnsi="Times New Roman" w:cs="Times New Roman"/>
            <w:b/>
            <w:bCs/>
            <w:noProof/>
            <w:sz w:val="24"/>
            <w:szCs w:val="24"/>
          </w:rPr>
          <w:t>2</w:t>
        </w:r>
        <w:r w:rsidR="000E33FD" w:rsidRPr="00F93DC0">
          <w:rPr>
            <w:rFonts w:ascii="Times New Roman" w:hAnsi="Times New Roman" w:cs="Times New Roman"/>
            <w:b/>
            <w:bCs/>
            <w:noProof/>
            <w:sz w:val="24"/>
            <w:szCs w:val="24"/>
          </w:rPr>
          <w:t xml:space="preserve"> </w:t>
        </w:r>
        <w:r w:rsidR="00BB0286" w:rsidRPr="00F93DC0">
          <w:rPr>
            <w:rFonts w:ascii="Times New Roman" w:hAnsi="Times New Roman" w:cs="Times New Roman"/>
            <w:b/>
            <w:bCs/>
            <w:noProof/>
            <w:sz w:val="24"/>
            <w:szCs w:val="24"/>
          </w:rPr>
          <w:t>ЭКОЛОГИЧЕСКИЕ ОСНОВЫ ПРИРОДОПОЛЬЗОВАНИЯ</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6</w:t>
        </w:r>
        <w:r w:rsidR="00191A22" w:rsidRPr="00F93DC0">
          <w:rPr>
            <w:rFonts w:ascii="Times New Roman" w:hAnsi="Times New Roman" w:cs="Times New Roman"/>
            <w:b/>
            <w:bCs/>
            <w:noProof/>
            <w:webHidden/>
            <w:sz w:val="24"/>
            <w:szCs w:val="24"/>
          </w:rPr>
          <w:t>5</w:t>
        </w:r>
      </w:hyperlink>
    </w:p>
    <w:p w14:paraId="31D56BA7" w14:textId="5FCA99A3" w:rsidR="000E33FD" w:rsidRPr="00F93DC0" w:rsidRDefault="000E33FD" w:rsidP="000E33FD">
      <w:pPr>
        <w:tabs>
          <w:tab w:val="right" w:leader="dot" w:pos="14459"/>
          <w:tab w:val="right" w:leader="dot" w:pos="14570"/>
        </w:tabs>
        <w:rPr>
          <w:rFonts w:ascii="Times New Roman" w:eastAsia="Times New Roman" w:hAnsi="Times New Roman" w:cs="Times New Roman"/>
          <w:b/>
          <w:bCs/>
          <w:noProof/>
          <w:sz w:val="24"/>
          <w:szCs w:val="24"/>
          <w:lang w:eastAsia="ru-RU"/>
        </w:rPr>
      </w:pPr>
      <w:r w:rsidRPr="00F93DC0">
        <w:rPr>
          <w:rFonts w:ascii="Times New Roman" w:eastAsia="Times New Roman" w:hAnsi="Times New Roman" w:cs="Times New Roman"/>
          <w:b/>
          <w:bCs/>
          <w:noProof/>
          <w:sz w:val="24"/>
          <w:szCs w:val="24"/>
          <w:lang w:eastAsia="ru-RU"/>
        </w:rPr>
        <w:fldChar w:fldCharType="end"/>
      </w:r>
      <w:hyperlink w:anchor="_Toc156824971" w:history="1">
        <w:r w:rsidRPr="00F93DC0">
          <w:rPr>
            <w:rFonts w:ascii="Times New Roman" w:hAnsi="Times New Roman" w:cs="Times New Roman"/>
            <w:b/>
            <w:bCs/>
            <w:sz w:val="24"/>
            <w:szCs w:val="24"/>
          </w:rPr>
          <w:t>«</w:t>
        </w:r>
        <w:r w:rsidR="00BB0286" w:rsidRPr="00F93DC0">
          <w:rPr>
            <w:rFonts w:ascii="Times New Roman" w:hAnsi="Times New Roman" w:cs="Times New Roman"/>
            <w:b/>
            <w:bCs/>
            <w:sz w:val="24"/>
            <w:szCs w:val="24"/>
          </w:rPr>
          <w:t>ЕН</w:t>
        </w:r>
        <w:r w:rsidR="00723547">
          <w:rPr>
            <w:rFonts w:ascii="Times New Roman" w:hAnsi="Times New Roman" w:cs="Times New Roman"/>
            <w:b/>
            <w:bCs/>
            <w:sz w:val="24"/>
            <w:szCs w:val="24"/>
          </w:rPr>
          <w:t>.</w:t>
        </w:r>
        <w:r w:rsidRPr="00F93DC0">
          <w:rPr>
            <w:rFonts w:ascii="Times New Roman" w:hAnsi="Times New Roman" w:cs="Times New Roman"/>
            <w:b/>
            <w:bCs/>
            <w:sz w:val="24"/>
            <w:szCs w:val="24"/>
          </w:rPr>
          <w:t>0</w:t>
        </w:r>
        <w:r w:rsidR="00BB0286" w:rsidRPr="00F93DC0">
          <w:rPr>
            <w:rFonts w:ascii="Times New Roman" w:hAnsi="Times New Roman" w:cs="Times New Roman"/>
            <w:b/>
            <w:bCs/>
            <w:sz w:val="24"/>
            <w:szCs w:val="24"/>
          </w:rPr>
          <w:t>3</w:t>
        </w:r>
        <w:r w:rsidRPr="00F93DC0">
          <w:rPr>
            <w:rFonts w:ascii="Times New Roman" w:hAnsi="Times New Roman" w:cs="Times New Roman"/>
            <w:b/>
            <w:bCs/>
            <w:sz w:val="24"/>
            <w:szCs w:val="24"/>
          </w:rPr>
          <w:t xml:space="preserve"> </w:t>
        </w:r>
        <w:r w:rsidR="00BB0286" w:rsidRPr="00F93DC0">
          <w:rPr>
            <w:rFonts w:ascii="Times New Roman" w:hAnsi="Times New Roman" w:cs="Times New Roman"/>
            <w:b/>
            <w:bCs/>
            <w:sz w:val="24"/>
            <w:szCs w:val="24"/>
          </w:rPr>
          <w:t>ОБЩАЯ И НЕОГРАНИЧЕ</w:t>
        </w:r>
        <w:r w:rsidR="00191A22" w:rsidRPr="00F93DC0">
          <w:rPr>
            <w:rFonts w:ascii="Times New Roman" w:hAnsi="Times New Roman" w:cs="Times New Roman"/>
            <w:b/>
            <w:bCs/>
            <w:sz w:val="24"/>
            <w:szCs w:val="24"/>
          </w:rPr>
          <w:t>СКАЯ ХИМИЯ</w:t>
        </w:r>
        <w:r w:rsidRPr="00F93DC0">
          <w:rPr>
            <w:rFonts w:ascii="Times New Roman" w:hAnsi="Times New Roman" w:cs="Times New Roman"/>
            <w:b/>
            <w:bCs/>
            <w:sz w:val="24"/>
            <w:szCs w:val="24"/>
          </w:rPr>
          <w:t>»</w:t>
        </w:r>
        <w:r w:rsidRPr="00F93DC0">
          <w:rPr>
            <w:rFonts w:ascii="Times New Roman" w:hAnsi="Times New Roman" w:cs="Times New Roman"/>
            <w:b/>
            <w:bCs/>
            <w:webHidden/>
            <w:sz w:val="24"/>
            <w:szCs w:val="24"/>
          </w:rPr>
          <w:tab/>
          <w:t>7</w:t>
        </w:r>
        <w:r w:rsidR="00191A22" w:rsidRPr="00F93DC0">
          <w:rPr>
            <w:rFonts w:ascii="Times New Roman" w:hAnsi="Times New Roman" w:cs="Times New Roman"/>
            <w:b/>
            <w:bCs/>
            <w:webHidden/>
            <w:sz w:val="24"/>
            <w:szCs w:val="24"/>
          </w:rPr>
          <w:t>3</w:t>
        </w:r>
      </w:hyperlink>
    </w:p>
    <w:p w14:paraId="638FB996" w14:textId="701C7767"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1</w:t>
        </w:r>
        <w:r w:rsidR="000E33FD" w:rsidRPr="00F93DC0">
          <w:rPr>
            <w:rFonts w:ascii="Times New Roman" w:hAnsi="Times New Roman" w:cs="Times New Roman"/>
            <w:b/>
            <w:bCs/>
            <w:noProof/>
            <w:sz w:val="24"/>
            <w:szCs w:val="24"/>
          </w:rPr>
          <w:t xml:space="preserve"> ИНЖЕНЕРНАЯ ГРАФИКА»</w:t>
        </w:r>
        <w:r w:rsidR="000E33FD" w:rsidRPr="00F93DC0">
          <w:rPr>
            <w:rFonts w:ascii="Times New Roman" w:hAnsi="Times New Roman" w:cs="Times New Roman"/>
            <w:b/>
            <w:bCs/>
            <w:noProof/>
            <w:webHidden/>
            <w:sz w:val="24"/>
            <w:szCs w:val="24"/>
          </w:rPr>
          <w:tab/>
          <w:t>8</w:t>
        </w:r>
        <w:r w:rsidR="00191A22" w:rsidRPr="00F93DC0">
          <w:rPr>
            <w:rFonts w:ascii="Times New Roman" w:hAnsi="Times New Roman" w:cs="Times New Roman"/>
            <w:b/>
            <w:bCs/>
            <w:noProof/>
            <w:webHidden/>
            <w:sz w:val="24"/>
            <w:szCs w:val="24"/>
          </w:rPr>
          <w:t>3</w:t>
        </w:r>
      </w:hyperlink>
    </w:p>
    <w:p w14:paraId="1BCF9A1E" w14:textId="50D08DFC" w:rsidR="000E33FD" w:rsidRPr="00F93DC0" w:rsidRDefault="00A973DD" w:rsidP="000E33FD">
      <w:pPr>
        <w:tabs>
          <w:tab w:val="right" w:leader="dot" w:pos="9639"/>
        </w:tabs>
        <w:spacing w:before="120" w:line="276" w:lineRule="auto"/>
        <w:rPr>
          <w:rFonts w:ascii="Times New Roman" w:hAnsi="Times New Roman" w:cs="Times New Roman"/>
          <w:b/>
          <w:bCs/>
          <w:noProof/>
          <w:sz w:val="24"/>
          <w:szCs w:val="24"/>
        </w:rPr>
      </w:pPr>
      <w:hyperlink w:anchor="_Toc156824971" w:history="1">
        <w:r w:rsidR="000E33FD" w:rsidRPr="00F93DC0">
          <w:rPr>
            <w:rFonts w:ascii="Times New Roman" w:hAnsi="Times New Roman" w:cs="Times New Roman"/>
            <w:b/>
            <w:bCs/>
            <w:noProof/>
            <w:sz w:val="24"/>
            <w:szCs w:val="24"/>
          </w:rPr>
          <w:t>«ОП.0</w:t>
        </w:r>
        <w:r w:rsidR="00191A22" w:rsidRPr="00F93DC0">
          <w:rPr>
            <w:rFonts w:ascii="Times New Roman" w:hAnsi="Times New Roman" w:cs="Times New Roman"/>
            <w:b/>
            <w:bCs/>
            <w:noProof/>
            <w:sz w:val="24"/>
            <w:szCs w:val="24"/>
          </w:rPr>
          <w:t>2</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ЭЛЕКТРОТЕХНИКА И ЭЛЕКТРОНИКА»</w:t>
        </w:r>
        <w:r w:rsidR="000E33FD" w:rsidRPr="00F93DC0">
          <w:rPr>
            <w:rFonts w:ascii="Times New Roman" w:hAnsi="Times New Roman" w:cs="Times New Roman"/>
            <w:b/>
            <w:bCs/>
            <w:noProof/>
            <w:webHidden/>
            <w:sz w:val="24"/>
            <w:szCs w:val="24"/>
          </w:rPr>
          <w:tab/>
          <w:t>9</w:t>
        </w:r>
        <w:r w:rsidR="00191A22" w:rsidRPr="00F93DC0">
          <w:rPr>
            <w:rFonts w:ascii="Times New Roman" w:hAnsi="Times New Roman" w:cs="Times New Roman"/>
            <w:b/>
            <w:bCs/>
            <w:noProof/>
            <w:webHidden/>
            <w:sz w:val="24"/>
            <w:szCs w:val="24"/>
          </w:rPr>
          <w:t>3</w:t>
        </w:r>
      </w:hyperlink>
    </w:p>
    <w:p w14:paraId="06583696" w14:textId="7D6FC6CD"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3</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ТЕОРЕТИЧЕСКИЕ ОСНОВЫ ХИМИЧЕСКОЙ ТЕХНОЛОГИИ</w:t>
        </w:r>
        <w:r w:rsidR="000E33FD" w:rsidRPr="00F93DC0">
          <w:rPr>
            <w:rFonts w:ascii="Times New Roman" w:hAnsi="Times New Roman" w:cs="Times New Roman"/>
            <w:b/>
            <w:bCs/>
            <w:noProof/>
            <w:sz w:val="24"/>
            <w:szCs w:val="24"/>
          </w:rPr>
          <w:t>»</w:t>
        </w:r>
        <w:r w:rsidR="000E33FD" w:rsidRPr="00F93DC0">
          <w:rPr>
            <w:rFonts w:ascii="Times New Roman" w:hAnsi="Times New Roman" w:cs="Times New Roman"/>
            <w:b/>
            <w:bCs/>
            <w:noProof/>
            <w:webHidden/>
            <w:sz w:val="24"/>
            <w:szCs w:val="24"/>
          </w:rPr>
          <w:tab/>
          <w:t>10</w:t>
        </w:r>
        <w:r w:rsidR="00191A22" w:rsidRPr="00F93DC0">
          <w:rPr>
            <w:rFonts w:ascii="Times New Roman" w:hAnsi="Times New Roman" w:cs="Times New Roman"/>
            <w:b/>
            <w:bCs/>
            <w:noProof/>
            <w:webHidden/>
            <w:sz w:val="24"/>
            <w:szCs w:val="24"/>
          </w:rPr>
          <w:t>1</w:t>
        </w:r>
      </w:hyperlink>
    </w:p>
    <w:p w14:paraId="0132C920" w14:textId="343D6187" w:rsidR="000E33FD" w:rsidRPr="00F93DC0" w:rsidRDefault="00A973DD" w:rsidP="000E33F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0E33FD" w:rsidRPr="00F93DC0">
          <w:rPr>
            <w:rFonts w:ascii="Times New Roman" w:hAnsi="Times New Roman" w:cs="Times New Roman"/>
            <w:b/>
            <w:bCs/>
            <w:noProof/>
            <w:sz w:val="24"/>
            <w:szCs w:val="24"/>
          </w:rPr>
          <w:t>«ОП</w:t>
        </w:r>
        <w:r w:rsidR="00723547">
          <w:rPr>
            <w:rFonts w:ascii="Times New Roman" w:hAnsi="Times New Roman" w:cs="Times New Roman"/>
            <w:b/>
            <w:bCs/>
            <w:noProof/>
            <w:sz w:val="24"/>
            <w:szCs w:val="24"/>
          </w:rPr>
          <w:t>.</w:t>
        </w:r>
        <w:r w:rsidR="000E33FD" w:rsidRPr="00F93DC0">
          <w:rPr>
            <w:rFonts w:ascii="Times New Roman" w:hAnsi="Times New Roman" w:cs="Times New Roman"/>
            <w:b/>
            <w:bCs/>
            <w:noProof/>
            <w:sz w:val="24"/>
            <w:szCs w:val="24"/>
          </w:rPr>
          <w:t>0</w:t>
        </w:r>
        <w:r w:rsidR="00191A22" w:rsidRPr="00F93DC0">
          <w:rPr>
            <w:rFonts w:ascii="Times New Roman" w:hAnsi="Times New Roman" w:cs="Times New Roman"/>
            <w:b/>
            <w:bCs/>
            <w:noProof/>
            <w:sz w:val="24"/>
            <w:szCs w:val="24"/>
          </w:rPr>
          <w:t>4</w:t>
        </w:r>
        <w:r w:rsidR="000E33FD" w:rsidRPr="00F93DC0">
          <w:rPr>
            <w:rFonts w:ascii="Times New Roman" w:hAnsi="Times New Roman" w:cs="Times New Roman"/>
            <w:b/>
            <w:bCs/>
            <w:noProof/>
            <w:sz w:val="24"/>
            <w:szCs w:val="24"/>
          </w:rPr>
          <w:t xml:space="preserve"> </w:t>
        </w:r>
        <w:r w:rsidR="00191A22" w:rsidRPr="00F93DC0">
          <w:rPr>
            <w:rFonts w:ascii="Times New Roman" w:hAnsi="Times New Roman" w:cs="Times New Roman"/>
            <w:b/>
            <w:bCs/>
            <w:noProof/>
            <w:sz w:val="24"/>
            <w:szCs w:val="24"/>
          </w:rPr>
          <w:t>ОРГАНИЧЕСКАЯ ХИМИЯ»</w:t>
        </w:r>
        <w:r w:rsidR="000E33FD" w:rsidRPr="00F93DC0">
          <w:rPr>
            <w:rFonts w:ascii="Times New Roman" w:hAnsi="Times New Roman" w:cs="Times New Roman"/>
            <w:b/>
            <w:bCs/>
            <w:noProof/>
            <w:webHidden/>
            <w:sz w:val="24"/>
            <w:szCs w:val="24"/>
          </w:rPr>
          <w:tab/>
          <w:t>1</w:t>
        </w:r>
        <w:r w:rsidR="00191A22" w:rsidRPr="00F93DC0">
          <w:rPr>
            <w:rFonts w:ascii="Times New Roman" w:hAnsi="Times New Roman" w:cs="Times New Roman"/>
            <w:b/>
            <w:bCs/>
            <w:noProof/>
            <w:webHidden/>
            <w:sz w:val="24"/>
            <w:szCs w:val="24"/>
          </w:rPr>
          <w:t>08</w:t>
        </w:r>
      </w:hyperlink>
    </w:p>
    <w:p w14:paraId="145A7FAF" w14:textId="12274638" w:rsidR="000E33FD" w:rsidRPr="00F93DC0" w:rsidRDefault="00A973DD" w:rsidP="000E33FD">
      <w:pPr>
        <w:pStyle w:val="14"/>
        <w:rPr>
          <w:rFonts w:eastAsia="Times New Roman"/>
          <w:sz w:val="24"/>
          <w:szCs w:val="24"/>
          <w:lang w:eastAsia="ru-RU"/>
        </w:rPr>
      </w:pPr>
      <w:hyperlink w:anchor="_Toc156824971" w:history="1">
        <w:r w:rsidR="000E33FD" w:rsidRPr="00F93DC0">
          <w:rPr>
            <w:noProof w:val="0"/>
            <w:sz w:val="24"/>
            <w:szCs w:val="24"/>
          </w:rPr>
          <w:t>«ОП</w:t>
        </w:r>
        <w:r w:rsidR="00723547">
          <w:rPr>
            <w:noProof w:val="0"/>
            <w:sz w:val="24"/>
            <w:szCs w:val="24"/>
          </w:rPr>
          <w:t>.</w:t>
        </w:r>
        <w:r w:rsidR="000E33FD" w:rsidRPr="00F93DC0">
          <w:rPr>
            <w:noProof w:val="0"/>
            <w:sz w:val="24"/>
            <w:szCs w:val="24"/>
          </w:rPr>
          <w:t>0</w:t>
        </w:r>
        <w:r w:rsidR="00191A22" w:rsidRPr="00F93DC0">
          <w:rPr>
            <w:noProof w:val="0"/>
            <w:sz w:val="24"/>
            <w:szCs w:val="24"/>
          </w:rPr>
          <w:t>5</w:t>
        </w:r>
        <w:r w:rsidR="000E33FD" w:rsidRPr="00F93DC0">
          <w:rPr>
            <w:noProof w:val="0"/>
            <w:sz w:val="24"/>
            <w:szCs w:val="24"/>
          </w:rPr>
          <w:t xml:space="preserve"> </w:t>
        </w:r>
        <w:r w:rsidR="00191A22" w:rsidRPr="00F93DC0">
          <w:rPr>
            <w:noProof w:val="0"/>
            <w:sz w:val="24"/>
            <w:szCs w:val="24"/>
          </w:rPr>
          <w:t>АНАЛИТИЧЕСКАЯ ХИМИЯ»</w:t>
        </w:r>
        <w:r w:rsidR="000E33FD" w:rsidRPr="00F93DC0">
          <w:rPr>
            <w:noProof w:val="0"/>
            <w:webHidden/>
            <w:sz w:val="24"/>
            <w:szCs w:val="24"/>
          </w:rPr>
          <w:tab/>
          <w:t>122</w:t>
        </w:r>
      </w:hyperlink>
    </w:p>
    <w:p w14:paraId="6EE112BF" w14:textId="499740F1" w:rsidR="000E33FD" w:rsidRPr="00F93DC0" w:rsidRDefault="000E33FD" w:rsidP="000E33FD">
      <w:pPr>
        <w:pStyle w:val="14"/>
        <w:rPr>
          <w:rFonts w:eastAsiaTheme="minorEastAsia"/>
          <w:b w:val="0"/>
          <w:bCs w:val="0"/>
          <w:sz w:val="24"/>
          <w:szCs w:val="24"/>
          <w:lang w:eastAsia="ru-RU"/>
        </w:rPr>
      </w:pPr>
      <w:r w:rsidRPr="00F93DC0">
        <w:rPr>
          <w:rFonts w:eastAsia="Times New Roman"/>
          <w:sz w:val="24"/>
          <w:szCs w:val="24"/>
          <w:lang w:eastAsia="ru-RU"/>
        </w:rPr>
        <w:fldChar w:fldCharType="begin"/>
      </w:r>
      <w:r w:rsidRPr="00F93DC0">
        <w:rPr>
          <w:rFonts w:eastAsia="Times New Roman"/>
          <w:sz w:val="24"/>
          <w:szCs w:val="24"/>
          <w:lang w:eastAsia="ru-RU"/>
        </w:rPr>
        <w:instrText xml:space="preserve"> TOC \o "3-3" \h \z \t "Заголовок 1;1;Заголовок 2;2;Заголовок1;1;Заголовок;1" </w:instrText>
      </w:r>
      <w:r w:rsidRPr="00F93DC0">
        <w:rPr>
          <w:rFonts w:eastAsia="Times New Roman"/>
          <w:sz w:val="24"/>
          <w:szCs w:val="24"/>
          <w:lang w:eastAsia="ru-RU"/>
        </w:rPr>
        <w:fldChar w:fldCharType="separate"/>
      </w:r>
      <w:bookmarkStart w:id="3" w:name="_Hlk165634396"/>
      <w:r w:rsidRPr="00F93DC0">
        <w:rPr>
          <w:sz w:val="24"/>
          <w:szCs w:val="24"/>
        </w:rPr>
        <w:fldChar w:fldCharType="begin"/>
      </w:r>
      <w:r w:rsidRPr="00F93DC0">
        <w:rPr>
          <w:sz w:val="24"/>
          <w:szCs w:val="24"/>
        </w:rPr>
        <w:instrText xml:space="preserve"> HYPERLINK \l "_Toc156824969" </w:instrText>
      </w:r>
      <w:r w:rsidRPr="00F93DC0">
        <w:rPr>
          <w:sz w:val="24"/>
          <w:szCs w:val="24"/>
        </w:rPr>
        <w:fldChar w:fldCharType="separate"/>
      </w:r>
      <w:r w:rsidR="00191A22" w:rsidRPr="00F93DC0">
        <w:rPr>
          <w:rStyle w:val="af0"/>
          <w:sz w:val="24"/>
          <w:szCs w:val="24"/>
        </w:rPr>
        <w:t>«ОП.06 ФИЗИЧЕСКАЯ И КОЛЛОИДНАЯ ХИМИЯ»</w:t>
      </w:r>
      <w:r w:rsidR="00191A22" w:rsidRPr="00F93DC0">
        <w:rPr>
          <w:webHidden/>
          <w:sz w:val="24"/>
          <w:szCs w:val="24"/>
        </w:rPr>
        <w:tab/>
        <w:t>134</w:t>
      </w:r>
      <w:r w:rsidRPr="00F93DC0">
        <w:rPr>
          <w:sz w:val="24"/>
          <w:szCs w:val="24"/>
        </w:rPr>
        <w:fldChar w:fldCharType="end"/>
      </w:r>
    </w:p>
    <w:p w14:paraId="4B991B3D" w14:textId="6BE3DDA7" w:rsidR="000E33FD" w:rsidRPr="00F93DC0" w:rsidRDefault="00A973DD" w:rsidP="000E33FD">
      <w:pPr>
        <w:pStyle w:val="14"/>
        <w:rPr>
          <w:rFonts w:eastAsiaTheme="minorEastAsia"/>
          <w:b w:val="0"/>
          <w:bCs w:val="0"/>
          <w:sz w:val="24"/>
          <w:szCs w:val="24"/>
          <w:lang w:eastAsia="ru-RU"/>
        </w:rPr>
      </w:pPr>
      <w:hyperlink w:anchor="_Toc156824970" w:history="1">
        <w:r w:rsidR="00191A22" w:rsidRPr="00F93DC0">
          <w:rPr>
            <w:rStyle w:val="af0"/>
            <w:sz w:val="24"/>
            <w:szCs w:val="24"/>
          </w:rPr>
          <w:t xml:space="preserve">«ОП.07 </w:t>
        </w:r>
        <w:r w:rsidR="00191A22" w:rsidRPr="00F93DC0">
          <w:rPr>
            <w:rFonts w:eastAsia="Times New Roman"/>
            <w:color w:val="000000"/>
            <w:sz w:val="24"/>
            <w:szCs w:val="24"/>
          </w:rPr>
          <w:t>ПРОЦЕССЫ И АППАРАТЫ»</w:t>
        </w:r>
        <w:r w:rsidR="00191A22" w:rsidRPr="00F93DC0">
          <w:rPr>
            <w:webHidden/>
            <w:sz w:val="24"/>
            <w:szCs w:val="24"/>
          </w:rPr>
          <w:tab/>
          <w:t>144</w:t>
        </w:r>
      </w:hyperlink>
    </w:p>
    <w:p w14:paraId="4BB6E055" w14:textId="36FFA454" w:rsidR="000E33FD" w:rsidRPr="00F93DC0" w:rsidRDefault="00A973DD" w:rsidP="000E33FD">
      <w:pPr>
        <w:pStyle w:val="14"/>
        <w:rPr>
          <w:rFonts w:eastAsiaTheme="minorEastAsia"/>
          <w:b w:val="0"/>
          <w:bCs w:val="0"/>
          <w:sz w:val="24"/>
          <w:szCs w:val="24"/>
          <w:lang w:eastAsia="ru-RU"/>
        </w:rPr>
      </w:pPr>
      <w:hyperlink w:anchor="_Toc156824971" w:history="1">
        <w:r w:rsidR="00191A22" w:rsidRPr="00F93DC0">
          <w:rPr>
            <w:rStyle w:val="af0"/>
            <w:sz w:val="24"/>
            <w:szCs w:val="24"/>
          </w:rPr>
          <w:t>«ОП.8 ИНФОРМАЦИОННЫЕ ТЕХНОЛОГИИ В ПРОФЕССИОНАЛЬНОЙ ДЕЯТЕЛЬНОСТИ»</w:t>
        </w:r>
        <w:r w:rsidR="00191A22" w:rsidRPr="00F93DC0">
          <w:rPr>
            <w:webHidden/>
            <w:sz w:val="24"/>
            <w:szCs w:val="24"/>
          </w:rPr>
          <w:tab/>
          <w:t>153</w:t>
        </w:r>
      </w:hyperlink>
      <w:bookmarkEnd w:id="3"/>
    </w:p>
    <w:p w14:paraId="30A152C8" w14:textId="59184758" w:rsidR="00191A22" w:rsidRPr="00F93DC0" w:rsidRDefault="000E33FD" w:rsidP="00191A22">
      <w:pPr>
        <w:rPr>
          <w:rFonts w:ascii="Times New Roman" w:hAnsi="Times New Roman" w:cs="Times New Roman"/>
          <w:b/>
          <w:bCs/>
          <w:i/>
          <w:sz w:val="24"/>
          <w:szCs w:val="24"/>
        </w:rPr>
      </w:pPr>
      <w:r w:rsidRPr="00F93DC0">
        <w:rPr>
          <w:rFonts w:ascii="Times New Roman" w:eastAsia="Times New Roman" w:hAnsi="Times New Roman" w:cs="Times New Roman"/>
          <w:b/>
          <w:bCs/>
          <w:noProof/>
          <w:sz w:val="24"/>
          <w:szCs w:val="24"/>
          <w:lang w:eastAsia="ru-RU"/>
        </w:rPr>
        <w:fldChar w:fldCharType="end"/>
      </w:r>
      <w:r w:rsidR="00191A22" w:rsidRPr="00F93DC0">
        <w:rPr>
          <w:rFonts w:ascii="Times New Roman" w:eastAsia="Times New Roman" w:hAnsi="Times New Roman" w:cs="Times New Roman"/>
          <w:sz w:val="24"/>
          <w:szCs w:val="24"/>
          <w:lang w:eastAsia="ru-RU"/>
        </w:rPr>
        <w:fldChar w:fldCharType="begin"/>
      </w:r>
      <w:r w:rsidR="00191A22" w:rsidRPr="00F93DC0">
        <w:rPr>
          <w:rFonts w:ascii="Times New Roman" w:eastAsia="Times New Roman" w:hAnsi="Times New Roman" w:cs="Times New Roman"/>
          <w:sz w:val="24"/>
          <w:szCs w:val="24"/>
          <w:lang w:eastAsia="ru-RU"/>
        </w:rPr>
        <w:instrText xml:space="preserve"> TOC \o "3-3" \h \z \t "Заголовок 1;1;Заголовок 2;2;Заголовок1;1;Заголовок;1" </w:instrText>
      </w:r>
      <w:r w:rsidR="00191A22" w:rsidRPr="00F93DC0">
        <w:rPr>
          <w:rFonts w:ascii="Times New Roman" w:eastAsia="Times New Roman" w:hAnsi="Times New Roman" w:cs="Times New Roman"/>
          <w:sz w:val="24"/>
          <w:szCs w:val="24"/>
          <w:lang w:eastAsia="ru-RU"/>
        </w:rPr>
        <w:fldChar w:fldCharType="separate"/>
      </w:r>
      <w:hyperlink w:anchor="_Toc156824969" w:history="1">
        <w:r w:rsidR="00191A22" w:rsidRPr="00F93DC0">
          <w:rPr>
            <w:rStyle w:val="af0"/>
            <w:rFonts w:ascii="Times New Roman" w:hAnsi="Times New Roman" w:cs="Times New Roman"/>
            <w:b/>
            <w:bCs/>
            <w:sz w:val="24"/>
            <w:szCs w:val="24"/>
          </w:rPr>
          <w:t>«ОП.09 ОСНОВЫ АВТОМАТИЗАЦИИ ТЕХНОЛОГИЧЕСКИХ ПРОЦЕССОВ»……………...</w:t>
        </w:r>
        <w:r w:rsidR="00723547">
          <w:rPr>
            <w:rStyle w:val="af0"/>
            <w:rFonts w:ascii="Times New Roman" w:hAnsi="Times New Roman" w:cs="Times New Roman"/>
            <w:b/>
            <w:bCs/>
            <w:sz w:val="24"/>
            <w:szCs w:val="24"/>
          </w:rPr>
          <w:t>.......................................................................................................</w:t>
        </w:r>
        <w:r w:rsidR="00191A22" w:rsidRPr="00F93DC0">
          <w:rPr>
            <w:rFonts w:ascii="Times New Roman" w:hAnsi="Times New Roman" w:cs="Times New Roman"/>
            <w:b/>
            <w:bCs/>
            <w:webHidden/>
            <w:sz w:val="24"/>
            <w:szCs w:val="24"/>
          </w:rPr>
          <w:t>162</w:t>
        </w:r>
      </w:hyperlink>
    </w:p>
    <w:p w14:paraId="37F19707" w14:textId="1FBB3918" w:rsidR="00191A22" w:rsidRPr="00F93DC0" w:rsidRDefault="00A973DD" w:rsidP="00191A22">
      <w:pPr>
        <w:pStyle w:val="14"/>
        <w:rPr>
          <w:rFonts w:eastAsiaTheme="minorEastAsia"/>
          <w:sz w:val="24"/>
          <w:szCs w:val="24"/>
          <w:lang w:eastAsia="ru-RU"/>
        </w:rPr>
      </w:pPr>
      <w:hyperlink w:anchor="_Toc156824970" w:history="1">
        <w:r w:rsidR="00191A22" w:rsidRPr="00F93DC0">
          <w:rPr>
            <w:rStyle w:val="af0"/>
            <w:sz w:val="24"/>
            <w:szCs w:val="24"/>
          </w:rPr>
          <w:t xml:space="preserve">«ОП.10 </w:t>
        </w:r>
        <w:r w:rsidR="00191A22" w:rsidRPr="00F93DC0">
          <w:rPr>
            <w:rFonts w:eastAsia="Times New Roman"/>
            <w:color w:val="000000"/>
            <w:sz w:val="24"/>
            <w:szCs w:val="24"/>
          </w:rPr>
          <w:t>ОСНОВЫ ФИЗИКИ И ХИМИИ ПОЛИМЕРОВ»</w:t>
        </w:r>
        <w:r w:rsidR="00191A22" w:rsidRPr="00F93DC0">
          <w:rPr>
            <w:webHidden/>
            <w:sz w:val="24"/>
            <w:szCs w:val="24"/>
          </w:rPr>
          <w:tab/>
          <w:t>170</w:t>
        </w:r>
      </w:hyperlink>
    </w:p>
    <w:p w14:paraId="4A3BAF40" w14:textId="72EBB97D" w:rsidR="00191A22" w:rsidRPr="00F93DC0" w:rsidRDefault="00A973DD" w:rsidP="00191A22">
      <w:pPr>
        <w:pStyle w:val="14"/>
        <w:rPr>
          <w:rFonts w:eastAsiaTheme="minorEastAsia"/>
          <w:b w:val="0"/>
          <w:bCs w:val="0"/>
          <w:sz w:val="24"/>
          <w:szCs w:val="24"/>
          <w:lang w:eastAsia="ru-RU"/>
        </w:rPr>
      </w:pPr>
      <w:hyperlink w:anchor="_Toc156824971" w:history="1">
        <w:r w:rsidR="00191A22" w:rsidRPr="00F93DC0">
          <w:rPr>
            <w:rStyle w:val="af0"/>
            <w:sz w:val="24"/>
            <w:szCs w:val="24"/>
          </w:rPr>
          <w:t>«ОП.11 ТЕХНОЛОГИЯ ПЛАСТИЧЕСКИХ МАСС»</w:t>
        </w:r>
        <w:r w:rsidR="00191A22" w:rsidRPr="00F93DC0">
          <w:rPr>
            <w:webHidden/>
            <w:sz w:val="24"/>
            <w:szCs w:val="24"/>
          </w:rPr>
          <w:tab/>
          <w:t>178</w:t>
        </w:r>
      </w:hyperlink>
    </w:p>
    <w:p w14:paraId="7809AAAC" w14:textId="1C936863" w:rsidR="00191A22" w:rsidRPr="00F93DC0" w:rsidRDefault="00191A22" w:rsidP="00191A22">
      <w:pPr>
        <w:tabs>
          <w:tab w:val="left" w:pos="429"/>
        </w:tabs>
        <w:rPr>
          <w:rFonts w:ascii="Times New Roman" w:hAnsi="Times New Roman" w:cs="Times New Roman"/>
          <w:b/>
          <w:bCs/>
          <w:sz w:val="24"/>
          <w:szCs w:val="24"/>
        </w:rPr>
      </w:pPr>
      <w:r w:rsidRPr="00F93DC0">
        <w:rPr>
          <w:rFonts w:ascii="Times New Roman" w:eastAsia="Times New Roman" w:hAnsi="Times New Roman" w:cs="Times New Roman"/>
          <w:b/>
          <w:bCs/>
          <w:noProof/>
          <w:sz w:val="24"/>
          <w:szCs w:val="24"/>
          <w:lang w:eastAsia="ru-RU"/>
        </w:rPr>
        <w:fldChar w:fldCharType="end"/>
      </w:r>
      <w:hyperlink w:anchor="_Toc156824971" w:history="1">
        <w:r w:rsidRPr="00F93DC0">
          <w:rPr>
            <w:rStyle w:val="af0"/>
            <w:rFonts w:ascii="Times New Roman" w:hAnsi="Times New Roman" w:cs="Times New Roman"/>
            <w:b/>
            <w:bCs/>
            <w:color w:val="auto"/>
            <w:sz w:val="24"/>
            <w:szCs w:val="24"/>
            <w:u w:val="none"/>
          </w:rPr>
          <w:t xml:space="preserve">«ОП.12 БЕЗОПАСНОСТЬ </w:t>
        </w:r>
        <w:r w:rsidR="00723547" w:rsidRPr="00F93DC0">
          <w:rPr>
            <w:rStyle w:val="af0"/>
            <w:rFonts w:ascii="Times New Roman" w:hAnsi="Times New Roman" w:cs="Times New Roman"/>
            <w:b/>
            <w:bCs/>
            <w:color w:val="auto"/>
            <w:sz w:val="24"/>
            <w:szCs w:val="24"/>
            <w:u w:val="none"/>
          </w:rPr>
          <w:t>ЖИЗНЕДЕЯТЕЛЬНОСТИ»</w:t>
        </w:r>
        <w:r w:rsidR="00723547" w:rsidRPr="00F93DC0">
          <w:rPr>
            <w:rFonts w:ascii="Times New Roman" w:hAnsi="Times New Roman" w:cs="Times New Roman"/>
            <w:b/>
            <w:bCs/>
            <w:webHidden/>
            <w:sz w:val="24"/>
            <w:szCs w:val="24"/>
          </w:rPr>
          <w:t xml:space="preserve"> …</w:t>
        </w:r>
        <w:r w:rsidRPr="00F93DC0">
          <w:rPr>
            <w:rFonts w:ascii="Times New Roman" w:hAnsi="Times New Roman" w:cs="Times New Roman"/>
            <w:b/>
            <w:bCs/>
            <w:webHidden/>
            <w:sz w:val="24"/>
            <w:szCs w:val="24"/>
          </w:rPr>
          <w:t>………………………………</w:t>
        </w:r>
        <w:r w:rsidR="00723547">
          <w:rPr>
            <w:rFonts w:ascii="Times New Roman" w:hAnsi="Times New Roman" w:cs="Times New Roman"/>
            <w:b/>
            <w:bCs/>
            <w:webHidden/>
            <w:sz w:val="24"/>
            <w:szCs w:val="24"/>
          </w:rPr>
          <w:t>.</w:t>
        </w:r>
        <w:r w:rsidRPr="00F93DC0">
          <w:rPr>
            <w:rFonts w:ascii="Times New Roman" w:hAnsi="Times New Roman" w:cs="Times New Roman"/>
            <w:b/>
            <w:bCs/>
            <w:webHidden/>
            <w:sz w:val="24"/>
            <w:szCs w:val="24"/>
          </w:rPr>
          <w:t>185</w:t>
        </w:r>
      </w:hyperlink>
    </w:p>
    <w:p w14:paraId="70B95362" w14:textId="10C0D6CF" w:rsidR="00D32F37" w:rsidRPr="00F93DC0" w:rsidRDefault="00D32F37" w:rsidP="00CD2973">
      <w:pPr>
        <w:jc w:val="center"/>
        <w:rPr>
          <w:rFonts w:ascii="Times New Roman" w:hAnsi="Times New Roman" w:cs="Times New Roman"/>
          <w:b/>
          <w:i/>
          <w:sz w:val="24"/>
          <w:szCs w:val="24"/>
        </w:rPr>
      </w:pPr>
    </w:p>
    <w:p w14:paraId="50FD6E95" w14:textId="25882A7D" w:rsidR="00D32F37" w:rsidRPr="00F93DC0" w:rsidRDefault="00D32F37" w:rsidP="00CD2973">
      <w:pPr>
        <w:jc w:val="center"/>
        <w:rPr>
          <w:rFonts w:ascii="Times New Roman" w:hAnsi="Times New Roman" w:cs="Times New Roman"/>
          <w:b/>
          <w:i/>
          <w:sz w:val="24"/>
          <w:szCs w:val="24"/>
        </w:rPr>
      </w:pPr>
    </w:p>
    <w:p w14:paraId="11AEB7ED" w14:textId="77777777" w:rsidR="00502F97" w:rsidRPr="00F93DC0" w:rsidRDefault="00502F97" w:rsidP="000E33FD">
      <w:pPr>
        <w:rPr>
          <w:rFonts w:ascii="Times New Roman" w:hAnsi="Times New Roman" w:cs="Times New Roman"/>
          <w:b/>
          <w:i/>
          <w:sz w:val="24"/>
          <w:szCs w:val="24"/>
        </w:rPr>
      </w:pPr>
    </w:p>
    <w:p w14:paraId="311C4237" w14:textId="24251053" w:rsidR="008018C7" w:rsidRPr="00F93DC0" w:rsidRDefault="008018C7" w:rsidP="00CD2973">
      <w:pPr>
        <w:jc w:val="center"/>
        <w:rPr>
          <w:rFonts w:ascii="Times New Roman" w:hAnsi="Times New Roman" w:cs="Times New Roman"/>
          <w:b/>
          <w:i/>
          <w:sz w:val="24"/>
          <w:szCs w:val="24"/>
        </w:rPr>
      </w:pPr>
    </w:p>
    <w:p w14:paraId="6FF0472B" w14:textId="425C84EC" w:rsidR="00CD2973" w:rsidRPr="00F93DC0" w:rsidRDefault="00CF2D43" w:rsidP="00955D56">
      <w:pPr>
        <w:pStyle w:val="1d"/>
        <w:jc w:val="center"/>
        <w:rPr>
          <w:b/>
          <w:iCs/>
          <w:lang w:val="ru-RU"/>
        </w:rPr>
      </w:pPr>
      <w:bookmarkStart w:id="4" w:name="_Toc156228940"/>
      <w:bookmarkStart w:id="5" w:name="_Toc156295008"/>
      <w:r w:rsidRPr="00F93DC0">
        <w:rPr>
          <w:b/>
          <w:bCs/>
          <w:lang w:val="ru-RU"/>
        </w:rPr>
        <w:t>2024</w:t>
      </w:r>
      <w:r w:rsidR="00955D56" w:rsidRPr="00F93DC0">
        <w:rPr>
          <w:b/>
          <w:bCs/>
          <w:lang w:val="ru-RU"/>
        </w:rPr>
        <w:t xml:space="preserve"> г.</w:t>
      </w:r>
      <w:bookmarkEnd w:id="4"/>
      <w:bookmarkEnd w:id="5"/>
    </w:p>
    <w:p w14:paraId="76A94161" w14:textId="77777777" w:rsidR="006E7FF4" w:rsidRPr="00F93DC0" w:rsidRDefault="006E7FF4">
      <w:pPr>
        <w:rPr>
          <w:rFonts w:ascii="Times New Roman" w:hAnsi="Times New Roman" w:cs="Times New Roman"/>
          <w:b/>
          <w:color w:val="000000"/>
          <w:sz w:val="24"/>
          <w:szCs w:val="24"/>
        </w:rPr>
      </w:pPr>
      <w:r w:rsidRPr="00F93DC0">
        <w:rPr>
          <w:rFonts w:ascii="Times New Roman" w:hAnsi="Times New Roman" w:cs="Times New Roman"/>
          <w:b/>
          <w:color w:val="000000"/>
          <w:sz w:val="24"/>
          <w:szCs w:val="24"/>
        </w:rPr>
        <w:br w:type="page"/>
      </w:r>
    </w:p>
    <w:p w14:paraId="46DB3426" w14:textId="6F68A1D7" w:rsidR="00502F97" w:rsidRPr="00F93DC0" w:rsidRDefault="00502F97" w:rsidP="00502F9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 xml:space="preserve">Приложение </w:t>
      </w:r>
      <w:r w:rsidR="00F5373D" w:rsidRPr="00F93DC0">
        <w:rPr>
          <w:rFonts w:ascii="Times New Roman" w:hAnsi="Times New Roman" w:cs="Times New Roman"/>
          <w:b/>
          <w:bCs/>
          <w:sz w:val="24"/>
          <w:szCs w:val="24"/>
        </w:rPr>
        <w:t>2</w:t>
      </w:r>
      <w:r w:rsidRPr="00F93DC0">
        <w:rPr>
          <w:rFonts w:ascii="Times New Roman" w:hAnsi="Times New Roman" w:cs="Times New Roman"/>
          <w:b/>
          <w:bCs/>
          <w:sz w:val="24"/>
          <w:szCs w:val="24"/>
        </w:rPr>
        <w:t>.1</w:t>
      </w:r>
    </w:p>
    <w:p w14:paraId="23AF77B5" w14:textId="47E98E24" w:rsidR="00502F97" w:rsidRPr="00F93DC0" w:rsidRDefault="00502F97" w:rsidP="00502F97">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к </w:t>
      </w:r>
      <w:r w:rsidR="009A0AAA" w:rsidRPr="00F93DC0">
        <w:rPr>
          <w:rFonts w:ascii="Times New Roman" w:hAnsi="Times New Roman" w:cs="Times New Roman"/>
          <w:b/>
          <w:bCs/>
          <w:sz w:val="24"/>
          <w:szCs w:val="24"/>
        </w:rPr>
        <w:t>ПОП-П</w:t>
      </w:r>
      <w:r w:rsidR="00CF2D43" w:rsidRPr="00F93DC0">
        <w:rPr>
          <w:rFonts w:ascii="Times New Roman" w:hAnsi="Times New Roman" w:cs="Times New Roman"/>
          <w:b/>
          <w:bCs/>
          <w:sz w:val="24"/>
          <w:szCs w:val="24"/>
        </w:rPr>
        <w:t xml:space="preserve"> по </w:t>
      </w:r>
      <w:r w:rsidRPr="00F93DC0">
        <w:rPr>
          <w:rFonts w:ascii="Times New Roman" w:hAnsi="Times New Roman" w:cs="Times New Roman"/>
          <w:b/>
          <w:bCs/>
          <w:sz w:val="24"/>
          <w:szCs w:val="24"/>
        </w:rPr>
        <w:t>специальности</w:t>
      </w:r>
    </w:p>
    <w:p w14:paraId="26A6AD17" w14:textId="77777777" w:rsidR="00CF2D43" w:rsidRPr="00F93DC0" w:rsidRDefault="00CF2D43" w:rsidP="00CF2D4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2B2A2FA" w14:textId="634B1E99" w:rsidR="00502F97" w:rsidRPr="00F93DC0" w:rsidRDefault="00CF2D43" w:rsidP="00CF2D4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F9BE46C" w14:textId="7A96EB62" w:rsidR="00502F97" w:rsidRPr="00F93DC0" w:rsidRDefault="00502F97" w:rsidP="00502F97">
      <w:pPr>
        <w:jc w:val="right"/>
        <w:rPr>
          <w:rFonts w:ascii="Times New Roman" w:hAnsi="Times New Roman" w:cs="Times New Roman"/>
          <w:b/>
          <w:bCs/>
          <w:color w:val="0070C0"/>
          <w:sz w:val="24"/>
          <w:szCs w:val="24"/>
        </w:rPr>
      </w:pPr>
    </w:p>
    <w:p w14:paraId="0AD0FAE0" w14:textId="0E3528FD" w:rsidR="00502F97" w:rsidRPr="00F93DC0" w:rsidRDefault="00502F97" w:rsidP="00502F97">
      <w:pPr>
        <w:jc w:val="right"/>
        <w:rPr>
          <w:rFonts w:ascii="Times New Roman" w:hAnsi="Times New Roman" w:cs="Times New Roman"/>
          <w:b/>
          <w:bCs/>
          <w:color w:val="0070C0"/>
          <w:sz w:val="24"/>
          <w:szCs w:val="24"/>
        </w:rPr>
      </w:pPr>
    </w:p>
    <w:p w14:paraId="28721B92" w14:textId="5F3D05CE" w:rsidR="00502F97" w:rsidRPr="00F93DC0" w:rsidRDefault="00502F97" w:rsidP="00502F97">
      <w:pPr>
        <w:jc w:val="right"/>
        <w:rPr>
          <w:rFonts w:ascii="Times New Roman" w:hAnsi="Times New Roman" w:cs="Times New Roman"/>
          <w:b/>
          <w:bCs/>
          <w:color w:val="0070C0"/>
          <w:sz w:val="24"/>
          <w:szCs w:val="24"/>
        </w:rPr>
      </w:pPr>
    </w:p>
    <w:p w14:paraId="431486D4" w14:textId="49662C46" w:rsidR="00502F97" w:rsidRPr="00F93DC0" w:rsidRDefault="00502F97" w:rsidP="00502F97">
      <w:pPr>
        <w:jc w:val="right"/>
        <w:rPr>
          <w:rFonts w:ascii="Times New Roman" w:hAnsi="Times New Roman" w:cs="Times New Roman"/>
          <w:b/>
          <w:bCs/>
          <w:color w:val="0070C0"/>
          <w:sz w:val="24"/>
          <w:szCs w:val="24"/>
        </w:rPr>
      </w:pPr>
    </w:p>
    <w:p w14:paraId="6FBD57E9" w14:textId="77777777" w:rsidR="00502F97" w:rsidRPr="00F93DC0" w:rsidRDefault="00502F97" w:rsidP="00502F97">
      <w:pPr>
        <w:jc w:val="right"/>
        <w:rPr>
          <w:rFonts w:ascii="Times New Roman" w:hAnsi="Times New Roman" w:cs="Times New Roman"/>
          <w:b/>
          <w:bCs/>
          <w:color w:val="0070C0"/>
          <w:sz w:val="24"/>
          <w:szCs w:val="24"/>
        </w:rPr>
      </w:pPr>
    </w:p>
    <w:p w14:paraId="42E2CEED" w14:textId="122943F9" w:rsidR="00502F97" w:rsidRPr="00F93DC0" w:rsidRDefault="00502F97" w:rsidP="00502F97">
      <w:pPr>
        <w:jc w:val="right"/>
        <w:rPr>
          <w:rFonts w:ascii="Times New Roman" w:hAnsi="Times New Roman" w:cs="Times New Roman"/>
          <w:b/>
          <w:bCs/>
          <w:color w:val="0070C0"/>
          <w:sz w:val="24"/>
          <w:szCs w:val="24"/>
        </w:rPr>
      </w:pPr>
    </w:p>
    <w:p w14:paraId="5421742F" w14:textId="227308EA" w:rsidR="00502F97" w:rsidRPr="00F93DC0" w:rsidRDefault="00502F97" w:rsidP="00502F97">
      <w:pPr>
        <w:jc w:val="right"/>
        <w:rPr>
          <w:rFonts w:ascii="Times New Roman" w:hAnsi="Times New Roman" w:cs="Times New Roman"/>
          <w:b/>
          <w:bCs/>
          <w:color w:val="0070C0"/>
          <w:sz w:val="24"/>
          <w:szCs w:val="24"/>
        </w:rPr>
      </w:pPr>
    </w:p>
    <w:p w14:paraId="3229CAAE" w14:textId="08514E9B" w:rsidR="00502F97" w:rsidRPr="00F93DC0" w:rsidRDefault="00502F97" w:rsidP="00502F97">
      <w:pPr>
        <w:jc w:val="right"/>
        <w:rPr>
          <w:rFonts w:ascii="Times New Roman" w:hAnsi="Times New Roman" w:cs="Times New Roman"/>
          <w:b/>
          <w:bCs/>
          <w:color w:val="0070C0"/>
          <w:sz w:val="24"/>
          <w:szCs w:val="24"/>
        </w:rPr>
      </w:pPr>
    </w:p>
    <w:p w14:paraId="3241382C" w14:textId="0B14BBBE" w:rsidR="00502F97" w:rsidRPr="00F93DC0" w:rsidRDefault="00502F97" w:rsidP="00502F97">
      <w:pPr>
        <w:jc w:val="right"/>
        <w:rPr>
          <w:rFonts w:ascii="Times New Roman" w:hAnsi="Times New Roman" w:cs="Times New Roman"/>
          <w:b/>
          <w:bCs/>
          <w:color w:val="0070C0"/>
          <w:sz w:val="24"/>
          <w:szCs w:val="24"/>
        </w:rPr>
      </w:pPr>
    </w:p>
    <w:p w14:paraId="35730DA3" w14:textId="77777777" w:rsidR="00502F97" w:rsidRPr="00F93DC0" w:rsidRDefault="00502F97" w:rsidP="00502F97">
      <w:pPr>
        <w:jc w:val="right"/>
        <w:rPr>
          <w:rFonts w:ascii="Times New Roman" w:hAnsi="Times New Roman" w:cs="Times New Roman"/>
          <w:b/>
          <w:bCs/>
          <w:color w:val="0070C0"/>
          <w:sz w:val="24"/>
          <w:szCs w:val="24"/>
        </w:rPr>
      </w:pPr>
    </w:p>
    <w:p w14:paraId="1E0024D1" w14:textId="5F986A9F" w:rsidR="008F578C" w:rsidRPr="00F93DC0" w:rsidRDefault="00D32F37" w:rsidP="008F578C">
      <w:pPr>
        <w:jc w:val="center"/>
        <w:rPr>
          <w:rFonts w:ascii="Times New Roman" w:hAnsi="Times New Roman" w:cs="Times New Roman"/>
          <w:b/>
          <w:bCs/>
          <w:sz w:val="24"/>
          <w:szCs w:val="24"/>
        </w:rPr>
      </w:pPr>
      <w:r w:rsidRPr="00F93DC0">
        <w:rPr>
          <w:rFonts w:ascii="Times New Roman" w:hAnsi="Times New Roman" w:cs="Times New Roman"/>
          <w:b/>
          <w:bCs/>
          <w:sz w:val="24"/>
          <w:szCs w:val="24"/>
        </w:rPr>
        <w:t xml:space="preserve">Примерная рабочая программа </w:t>
      </w:r>
      <w:r w:rsidR="00F5373D" w:rsidRPr="00F93DC0">
        <w:rPr>
          <w:rFonts w:ascii="Times New Roman" w:hAnsi="Times New Roman" w:cs="Times New Roman"/>
          <w:b/>
          <w:bCs/>
          <w:sz w:val="24"/>
          <w:szCs w:val="24"/>
        </w:rPr>
        <w:t>дисциплины</w:t>
      </w:r>
    </w:p>
    <w:p w14:paraId="62499A62" w14:textId="5E186D63" w:rsidR="00CD2973" w:rsidRPr="00F93DC0" w:rsidRDefault="008F578C" w:rsidP="006E7FF4">
      <w:pPr>
        <w:pStyle w:val="1"/>
      </w:pPr>
      <w:bookmarkStart w:id="6" w:name="_Toc150695621"/>
      <w:bookmarkStart w:id="7" w:name="_Toc150695786"/>
      <w:bookmarkStart w:id="8" w:name="_Toc156824969"/>
      <w:r w:rsidRPr="00F93DC0">
        <w:t>«</w:t>
      </w:r>
      <w:r w:rsidR="00CF2D43" w:rsidRPr="00F93DC0">
        <w:t>ОГСЭ.01 ОСНОВЫ ФИЛОСОФИИ</w:t>
      </w:r>
      <w:r w:rsidRPr="00F93DC0">
        <w:t>»</w:t>
      </w:r>
      <w:bookmarkEnd w:id="6"/>
      <w:bookmarkEnd w:id="7"/>
      <w:bookmarkEnd w:id="8"/>
    </w:p>
    <w:p w14:paraId="41E9DB3F" w14:textId="600FBBAA" w:rsidR="00502F97" w:rsidRPr="00F93DC0" w:rsidRDefault="00502F97" w:rsidP="006E7FF4">
      <w:pPr>
        <w:pStyle w:val="1"/>
      </w:pPr>
    </w:p>
    <w:p w14:paraId="569F4FC8" w14:textId="2B3DF486" w:rsidR="00502F97" w:rsidRPr="00F93DC0" w:rsidRDefault="00502F97" w:rsidP="006E7FF4">
      <w:pPr>
        <w:pStyle w:val="1"/>
      </w:pPr>
    </w:p>
    <w:p w14:paraId="02DA7D2B" w14:textId="13BD8956" w:rsidR="00502F97" w:rsidRPr="00F93DC0" w:rsidRDefault="00502F97" w:rsidP="006E7FF4">
      <w:pPr>
        <w:pStyle w:val="1"/>
      </w:pPr>
    </w:p>
    <w:p w14:paraId="694A6A67" w14:textId="61169B7C" w:rsidR="00502F97" w:rsidRPr="00F93DC0" w:rsidRDefault="00502F97" w:rsidP="006E7FF4">
      <w:pPr>
        <w:pStyle w:val="1"/>
      </w:pPr>
    </w:p>
    <w:p w14:paraId="3B57E081" w14:textId="4DE287B8" w:rsidR="00502F97" w:rsidRPr="00F93DC0" w:rsidRDefault="00502F97" w:rsidP="006E7FF4">
      <w:pPr>
        <w:pStyle w:val="1"/>
      </w:pPr>
    </w:p>
    <w:p w14:paraId="067D8446" w14:textId="18483086" w:rsidR="00502F97" w:rsidRPr="00F93DC0" w:rsidRDefault="00502F97" w:rsidP="006E7FF4">
      <w:pPr>
        <w:pStyle w:val="1"/>
      </w:pPr>
    </w:p>
    <w:p w14:paraId="247A35E9" w14:textId="7F72EC14" w:rsidR="00502F97" w:rsidRPr="00F93DC0" w:rsidRDefault="00502F97" w:rsidP="006E7FF4">
      <w:pPr>
        <w:pStyle w:val="1"/>
      </w:pPr>
    </w:p>
    <w:p w14:paraId="76D7C38F" w14:textId="4E762E5F" w:rsidR="00502F97" w:rsidRPr="00F93DC0" w:rsidRDefault="00502F97" w:rsidP="006E7FF4">
      <w:pPr>
        <w:pStyle w:val="1"/>
      </w:pPr>
    </w:p>
    <w:p w14:paraId="26DDE23B" w14:textId="77777777" w:rsidR="00502F97" w:rsidRPr="00F93DC0" w:rsidRDefault="00502F97" w:rsidP="006E7FF4">
      <w:pPr>
        <w:pStyle w:val="1"/>
      </w:pPr>
    </w:p>
    <w:p w14:paraId="0E85E081" w14:textId="367F7151" w:rsidR="00502F97" w:rsidRPr="00F93DC0" w:rsidRDefault="00502F97" w:rsidP="006E7FF4">
      <w:pPr>
        <w:pStyle w:val="1"/>
      </w:pPr>
    </w:p>
    <w:p w14:paraId="522AF655" w14:textId="4C229FCD" w:rsidR="00502F97" w:rsidRPr="00F93DC0" w:rsidRDefault="00502F97" w:rsidP="006E7FF4">
      <w:pPr>
        <w:pStyle w:val="1"/>
      </w:pPr>
    </w:p>
    <w:p w14:paraId="67595370" w14:textId="66669932" w:rsidR="00502F97" w:rsidRPr="00F93DC0" w:rsidRDefault="00502F97" w:rsidP="006E7FF4">
      <w:pPr>
        <w:pStyle w:val="1"/>
      </w:pPr>
    </w:p>
    <w:p w14:paraId="090FF9E5" w14:textId="1E6817EA" w:rsidR="00502F97" w:rsidRPr="00F93DC0" w:rsidRDefault="00502F97" w:rsidP="006E7FF4">
      <w:pPr>
        <w:pStyle w:val="1"/>
      </w:pPr>
    </w:p>
    <w:p w14:paraId="1A6A1C57" w14:textId="771B64CF" w:rsidR="00502F97" w:rsidRPr="00F93DC0" w:rsidRDefault="00502F97" w:rsidP="006E7FF4">
      <w:pPr>
        <w:pStyle w:val="1"/>
      </w:pPr>
    </w:p>
    <w:p w14:paraId="70F752F4" w14:textId="3A7DA13E" w:rsidR="00502F97" w:rsidRPr="00F93DC0" w:rsidRDefault="00502F97" w:rsidP="000143A1">
      <w:pPr>
        <w:pStyle w:val="1d"/>
        <w:jc w:val="center"/>
        <w:rPr>
          <w:b/>
          <w:bCs/>
          <w:lang w:val="ru-RU"/>
        </w:rPr>
      </w:pPr>
    </w:p>
    <w:p w14:paraId="08DCC1CB" w14:textId="0950CC1B" w:rsidR="00DF068E" w:rsidRPr="00F93DC0" w:rsidRDefault="00DF068E">
      <w:pPr>
        <w:rPr>
          <w:rFonts w:ascii="Times New Roman" w:eastAsia="Segoe UI" w:hAnsi="Times New Roman" w:cs="Times New Roman"/>
          <w:b/>
          <w:bCs/>
          <w:caps/>
          <w:kern w:val="32"/>
          <w:sz w:val="24"/>
          <w:szCs w:val="24"/>
          <w:lang w:val="x-none" w:eastAsia="x-none"/>
        </w:rPr>
      </w:pPr>
      <w:bookmarkStart w:id="9" w:name="_Toc149904144"/>
      <w:bookmarkStart w:id="10" w:name="_Toc150695622"/>
      <w:bookmarkStart w:id="11" w:name="_Toc150695787"/>
      <w:r w:rsidRPr="00F93DC0">
        <w:rPr>
          <w:rFonts w:ascii="Times New Roman" w:hAnsi="Times New Roman" w:cs="Times New Roman"/>
          <w:sz w:val="24"/>
          <w:szCs w:val="24"/>
        </w:rPr>
        <w:br w:type="page"/>
      </w:r>
    </w:p>
    <w:p w14:paraId="6F063F8D" w14:textId="42F8646C" w:rsidR="00502F97" w:rsidRPr="00F93DC0" w:rsidRDefault="00C422A9" w:rsidP="00C422A9">
      <w:pPr>
        <w:pStyle w:val="1f"/>
        <w:rPr>
          <w:rFonts w:ascii="Times New Roman" w:hAnsi="Times New Roman"/>
          <w:lang w:val="ru-RU"/>
        </w:rPr>
      </w:pPr>
      <w:bookmarkStart w:id="12" w:name="_Toc156294875"/>
      <w:r w:rsidRPr="00F93DC0">
        <w:rPr>
          <w:rFonts w:ascii="Times New Roman" w:hAnsi="Times New Roman"/>
          <w:lang w:val="ru-RU"/>
        </w:rPr>
        <w:lastRenderedPageBreak/>
        <w:t>СОДЕРЖАНИЕ</w:t>
      </w:r>
      <w:r w:rsidR="00DF068E" w:rsidRPr="00F93DC0">
        <w:rPr>
          <w:rFonts w:ascii="Times New Roman" w:hAnsi="Times New Roman"/>
          <w:lang w:val="ru-RU"/>
        </w:rPr>
        <w:t xml:space="preserve"> ПРОГРАММЫ</w:t>
      </w:r>
      <w:bookmarkEnd w:id="12"/>
    </w:p>
    <w:p w14:paraId="7948C4A3" w14:textId="239A67F5" w:rsidR="000143A1" w:rsidRPr="00F93DC0" w:rsidRDefault="000143A1">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7AC8A30" w14:textId="3DB24430" w:rsidR="000143A1" w:rsidRPr="00F93DC0" w:rsidRDefault="00A973DD">
      <w:pPr>
        <w:pStyle w:val="14"/>
        <w:rPr>
          <w:rFonts w:eastAsiaTheme="minorEastAsia"/>
          <w:b w:val="0"/>
          <w:bCs w:val="0"/>
          <w:sz w:val="24"/>
          <w:szCs w:val="24"/>
          <w:lang w:eastAsia="ru-RU"/>
        </w:rPr>
      </w:pPr>
      <w:hyperlink w:anchor="_Toc156294876" w:history="1">
        <w:r w:rsidR="000143A1" w:rsidRPr="00F93DC0">
          <w:rPr>
            <w:rStyle w:val="af0"/>
            <w:b w:val="0"/>
            <w:bCs w:val="0"/>
            <w:sz w:val="24"/>
            <w:szCs w:val="24"/>
          </w:rPr>
          <w:t>1. ОБЩАЯ ХАРАКТЕРИСТИКА</w:t>
        </w:r>
        <w:r w:rsidR="000143A1" w:rsidRPr="00F93DC0">
          <w:rPr>
            <w:b w:val="0"/>
            <w:bCs w:val="0"/>
            <w:webHidden/>
            <w:sz w:val="24"/>
            <w:szCs w:val="24"/>
          </w:rPr>
          <w:tab/>
        </w:r>
      </w:hyperlink>
    </w:p>
    <w:p w14:paraId="313E3FB6" w14:textId="45757563" w:rsidR="000143A1" w:rsidRPr="00F93DC0" w:rsidRDefault="00A973DD">
      <w:pPr>
        <w:pStyle w:val="21"/>
        <w:rPr>
          <w:rFonts w:eastAsiaTheme="minorEastAsia"/>
          <w:i w:val="0"/>
          <w:iCs w:val="0"/>
        </w:rPr>
      </w:pPr>
      <w:hyperlink w:anchor="_Toc156294877" w:history="1">
        <w:r w:rsidR="000143A1" w:rsidRPr="00F93DC0">
          <w:rPr>
            <w:rStyle w:val="af0"/>
            <w:i w:val="0"/>
            <w:iCs w:val="0"/>
          </w:rPr>
          <w:t>1.1. Цель и место дисциплины в структуре образовательной программы</w:t>
        </w:r>
        <w:r w:rsidR="000143A1" w:rsidRPr="00F93DC0">
          <w:rPr>
            <w:i w:val="0"/>
            <w:iCs w:val="0"/>
            <w:webHidden/>
          </w:rPr>
          <w:tab/>
        </w:r>
      </w:hyperlink>
    </w:p>
    <w:p w14:paraId="3C1EEEBA" w14:textId="3E21F72B" w:rsidR="000143A1" w:rsidRPr="00F93DC0" w:rsidRDefault="00A973DD">
      <w:pPr>
        <w:pStyle w:val="21"/>
        <w:rPr>
          <w:rFonts w:eastAsiaTheme="minorEastAsia"/>
          <w:i w:val="0"/>
          <w:iCs w:val="0"/>
        </w:rPr>
      </w:pPr>
      <w:hyperlink w:anchor="_Toc156294878" w:history="1">
        <w:r w:rsidR="000143A1" w:rsidRPr="00F93DC0">
          <w:rPr>
            <w:rStyle w:val="af0"/>
            <w:i w:val="0"/>
            <w:iCs w:val="0"/>
          </w:rPr>
          <w:t>1.2. Планируемые результаты освоения дисциплины</w:t>
        </w:r>
        <w:r w:rsidR="000143A1" w:rsidRPr="00F93DC0">
          <w:rPr>
            <w:i w:val="0"/>
            <w:iCs w:val="0"/>
            <w:webHidden/>
          </w:rPr>
          <w:tab/>
        </w:r>
      </w:hyperlink>
    </w:p>
    <w:p w14:paraId="09B92599" w14:textId="5A334124" w:rsidR="000143A1" w:rsidRPr="00F93DC0" w:rsidRDefault="00A973DD">
      <w:pPr>
        <w:pStyle w:val="14"/>
        <w:rPr>
          <w:rFonts w:eastAsiaTheme="minorEastAsia"/>
          <w:b w:val="0"/>
          <w:bCs w:val="0"/>
          <w:sz w:val="24"/>
          <w:szCs w:val="24"/>
          <w:lang w:eastAsia="ru-RU"/>
        </w:rPr>
      </w:pPr>
      <w:hyperlink w:anchor="_Toc156294879" w:history="1">
        <w:r w:rsidR="000143A1" w:rsidRPr="00F93DC0">
          <w:rPr>
            <w:rStyle w:val="af0"/>
            <w:b w:val="0"/>
            <w:bCs w:val="0"/>
            <w:sz w:val="24"/>
            <w:szCs w:val="24"/>
          </w:rPr>
          <w:t>2. СТРУКТУРА И СОДЕРЖАНИЕ ДИСЦИПЛИНЫ</w:t>
        </w:r>
        <w:r w:rsidR="000143A1" w:rsidRPr="00F93DC0">
          <w:rPr>
            <w:b w:val="0"/>
            <w:bCs w:val="0"/>
            <w:webHidden/>
            <w:sz w:val="24"/>
            <w:szCs w:val="24"/>
          </w:rPr>
          <w:tab/>
        </w:r>
      </w:hyperlink>
    </w:p>
    <w:p w14:paraId="1EE411C3" w14:textId="499E03C0" w:rsidR="000143A1" w:rsidRPr="00F93DC0" w:rsidRDefault="00A973DD">
      <w:pPr>
        <w:pStyle w:val="21"/>
        <w:rPr>
          <w:rFonts w:eastAsiaTheme="minorEastAsia"/>
          <w:i w:val="0"/>
          <w:iCs w:val="0"/>
        </w:rPr>
      </w:pPr>
      <w:hyperlink w:anchor="_Toc156294880" w:history="1">
        <w:r w:rsidR="000143A1" w:rsidRPr="00F93DC0">
          <w:rPr>
            <w:rStyle w:val="af0"/>
            <w:i w:val="0"/>
            <w:iCs w:val="0"/>
          </w:rPr>
          <w:t>2.1. Трудоемкость освоения дисциплины</w:t>
        </w:r>
        <w:r w:rsidR="000143A1" w:rsidRPr="00F93DC0">
          <w:rPr>
            <w:i w:val="0"/>
            <w:iCs w:val="0"/>
            <w:webHidden/>
          </w:rPr>
          <w:tab/>
        </w:r>
      </w:hyperlink>
    </w:p>
    <w:p w14:paraId="2E8A1BA4" w14:textId="4D80020D" w:rsidR="000143A1" w:rsidRPr="00F93DC0" w:rsidRDefault="00A973DD">
      <w:pPr>
        <w:pStyle w:val="21"/>
        <w:rPr>
          <w:rFonts w:eastAsiaTheme="minorEastAsia"/>
          <w:i w:val="0"/>
          <w:iCs w:val="0"/>
        </w:rPr>
      </w:pPr>
      <w:hyperlink w:anchor="_Toc156294881" w:history="1">
        <w:r w:rsidR="000143A1" w:rsidRPr="00F93DC0">
          <w:rPr>
            <w:rStyle w:val="af0"/>
            <w:i w:val="0"/>
            <w:iCs w:val="0"/>
          </w:rPr>
          <w:t>2.2. Примерное содержание дисциплины</w:t>
        </w:r>
        <w:r w:rsidR="000143A1" w:rsidRPr="00F93DC0">
          <w:rPr>
            <w:i w:val="0"/>
            <w:iCs w:val="0"/>
            <w:webHidden/>
          </w:rPr>
          <w:tab/>
        </w:r>
      </w:hyperlink>
    </w:p>
    <w:p w14:paraId="27E90D15" w14:textId="1B89134A" w:rsidR="000143A1" w:rsidRPr="00F93DC0" w:rsidRDefault="00A973DD">
      <w:pPr>
        <w:pStyle w:val="21"/>
        <w:rPr>
          <w:rFonts w:eastAsiaTheme="minorEastAsia"/>
          <w:i w:val="0"/>
          <w:iCs w:val="0"/>
        </w:rPr>
      </w:pPr>
      <w:hyperlink w:anchor="_Toc156294883" w:history="1">
        <w:r w:rsidR="000143A1" w:rsidRPr="00F93DC0">
          <w:rPr>
            <w:rStyle w:val="af0"/>
            <w:i w:val="0"/>
            <w:iCs w:val="0"/>
          </w:rPr>
          <w:t>2.3. Курсовой проект (работа)</w:t>
        </w:r>
        <w:r w:rsidR="000143A1" w:rsidRPr="00F93DC0">
          <w:rPr>
            <w:i w:val="0"/>
            <w:iCs w:val="0"/>
            <w:webHidden/>
          </w:rPr>
          <w:tab/>
        </w:r>
      </w:hyperlink>
    </w:p>
    <w:p w14:paraId="32A7B879" w14:textId="6778984D" w:rsidR="000143A1" w:rsidRPr="00F93DC0" w:rsidRDefault="00A973DD">
      <w:pPr>
        <w:pStyle w:val="14"/>
        <w:rPr>
          <w:rFonts w:eastAsiaTheme="minorEastAsia"/>
          <w:b w:val="0"/>
          <w:bCs w:val="0"/>
          <w:sz w:val="24"/>
          <w:szCs w:val="24"/>
          <w:lang w:eastAsia="ru-RU"/>
        </w:rPr>
      </w:pPr>
      <w:hyperlink w:anchor="_Toc156294884" w:history="1">
        <w:r w:rsidR="000143A1" w:rsidRPr="00F93DC0">
          <w:rPr>
            <w:rStyle w:val="af0"/>
            <w:b w:val="0"/>
            <w:bCs w:val="0"/>
            <w:sz w:val="24"/>
            <w:szCs w:val="24"/>
          </w:rPr>
          <w:t>3. УСЛОВИЯ РЕАЛИЗАЦИИ ДИСЦИПЛИНЫ</w:t>
        </w:r>
        <w:r w:rsidR="000143A1" w:rsidRPr="00F93DC0">
          <w:rPr>
            <w:b w:val="0"/>
            <w:bCs w:val="0"/>
            <w:webHidden/>
            <w:sz w:val="24"/>
            <w:szCs w:val="24"/>
          </w:rPr>
          <w:tab/>
        </w:r>
      </w:hyperlink>
    </w:p>
    <w:p w14:paraId="675CBC44" w14:textId="708BC2E4" w:rsidR="000143A1" w:rsidRPr="00F93DC0" w:rsidRDefault="00A973DD">
      <w:pPr>
        <w:pStyle w:val="21"/>
        <w:rPr>
          <w:rFonts w:eastAsiaTheme="minorEastAsia"/>
          <w:i w:val="0"/>
          <w:iCs w:val="0"/>
        </w:rPr>
      </w:pPr>
      <w:hyperlink w:anchor="_Toc156294885" w:history="1">
        <w:r w:rsidR="000143A1" w:rsidRPr="00F93DC0">
          <w:rPr>
            <w:rStyle w:val="af0"/>
            <w:i w:val="0"/>
            <w:iCs w:val="0"/>
          </w:rPr>
          <w:t>3.1. Материально-техническое обеспечение</w:t>
        </w:r>
        <w:r w:rsidR="000143A1" w:rsidRPr="00F93DC0">
          <w:rPr>
            <w:i w:val="0"/>
            <w:iCs w:val="0"/>
            <w:webHidden/>
          </w:rPr>
          <w:tab/>
        </w:r>
      </w:hyperlink>
    </w:p>
    <w:p w14:paraId="6BAF7363" w14:textId="49AEE94C" w:rsidR="000143A1" w:rsidRPr="00F93DC0" w:rsidRDefault="00A973DD">
      <w:pPr>
        <w:pStyle w:val="21"/>
        <w:rPr>
          <w:rFonts w:eastAsiaTheme="minorEastAsia"/>
          <w:i w:val="0"/>
          <w:iCs w:val="0"/>
        </w:rPr>
      </w:pPr>
      <w:hyperlink w:anchor="_Toc156294886" w:history="1">
        <w:r w:rsidR="000143A1" w:rsidRPr="00F93DC0">
          <w:rPr>
            <w:rStyle w:val="af0"/>
            <w:i w:val="0"/>
            <w:iCs w:val="0"/>
          </w:rPr>
          <w:t>3.2. Учебно-методическое обеспечение</w:t>
        </w:r>
        <w:r w:rsidR="000143A1" w:rsidRPr="00F93DC0">
          <w:rPr>
            <w:i w:val="0"/>
            <w:iCs w:val="0"/>
            <w:webHidden/>
          </w:rPr>
          <w:tab/>
        </w:r>
      </w:hyperlink>
    </w:p>
    <w:p w14:paraId="44EA9261" w14:textId="69FD31DA" w:rsidR="000143A1" w:rsidRPr="00F93DC0" w:rsidRDefault="00A973DD">
      <w:pPr>
        <w:pStyle w:val="14"/>
        <w:rPr>
          <w:b w:val="0"/>
          <w:bCs w:val="0"/>
          <w:sz w:val="24"/>
          <w:szCs w:val="24"/>
        </w:rPr>
      </w:pPr>
      <w:hyperlink w:anchor="_Toc156294887" w:history="1">
        <w:r w:rsidR="000143A1" w:rsidRPr="00F93DC0">
          <w:rPr>
            <w:rStyle w:val="af0"/>
            <w:b w:val="0"/>
            <w:bCs w:val="0"/>
            <w:sz w:val="24"/>
            <w:szCs w:val="24"/>
          </w:rPr>
          <w:t>4. КОНТРОЛЬ И ОЦЕНКА РЕЗУЛЬТАТОВ ОСВОЕНИЯ ДИСЦИПЛИНЫ</w:t>
        </w:r>
        <w:r w:rsidR="000143A1" w:rsidRPr="00F93DC0">
          <w:rPr>
            <w:b w:val="0"/>
            <w:bCs w:val="0"/>
            <w:webHidden/>
            <w:sz w:val="24"/>
            <w:szCs w:val="24"/>
          </w:rPr>
          <w:tab/>
        </w:r>
      </w:hyperlink>
    </w:p>
    <w:p w14:paraId="316E6811" w14:textId="77777777" w:rsidR="00CF2D43" w:rsidRPr="00F93DC0" w:rsidRDefault="00CF2D43" w:rsidP="00CF2D43">
      <w:pPr>
        <w:rPr>
          <w:rFonts w:ascii="Times New Roman" w:hAnsi="Times New Roman" w:cs="Times New Roman"/>
          <w:sz w:val="24"/>
          <w:szCs w:val="24"/>
        </w:rPr>
      </w:pPr>
    </w:p>
    <w:p w14:paraId="0EAD52C0" w14:textId="75FE5EFD" w:rsidR="00C422A9" w:rsidRPr="00F93DC0" w:rsidRDefault="000143A1" w:rsidP="000143A1">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F17CBA8" w14:textId="5D2FD751" w:rsidR="00C422A9" w:rsidRPr="00F93DC0" w:rsidRDefault="00C422A9" w:rsidP="00C422A9">
      <w:pPr>
        <w:pStyle w:val="1f"/>
        <w:jc w:val="left"/>
        <w:rPr>
          <w:rFonts w:ascii="Times New Roman" w:hAnsi="Times New Roman"/>
          <w:lang w:val="ru-RU"/>
        </w:rPr>
        <w:sectPr w:rsidR="00C422A9" w:rsidRPr="00F93DC0"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93DC0" w:rsidRDefault="006E7FF4" w:rsidP="001D27D0">
      <w:pPr>
        <w:pStyle w:val="1f"/>
        <w:numPr>
          <w:ilvl w:val="0"/>
          <w:numId w:val="1"/>
        </w:numPr>
        <w:rPr>
          <w:rFonts w:ascii="Times New Roman" w:hAnsi="Times New Roman"/>
        </w:rPr>
      </w:pPr>
      <w:bookmarkStart w:id="13" w:name="_Toc156294566"/>
      <w:bookmarkStart w:id="14" w:name="_Toc156294876"/>
      <w:r w:rsidRPr="00F93DC0">
        <w:rPr>
          <w:rFonts w:ascii="Times New Roman" w:hAnsi="Times New Roman"/>
        </w:rPr>
        <w:lastRenderedPageBreak/>
        <w:t>Общая характеристика</w:t>
      </w:r>
      <w:bookmarkEnd w:id="9"/>
      <w:bookmarkEnd w:id="10"/>
      <w:bookmarkEnd w:id="11"/>
      <w:bookmarkEnd w:id="13"/>
      <w:bookmarkEnd w:id="14"/>
      <w:r w:rsidR="00601C7C" w:rsidRPr="00F93DC0">
        <w:rPr>
          <w:rFonts w:ascii="Times New Roman" w:hAnsi="Times New Roman"/>
          <w:lang w:val="ru-RU"/>
        </w:rPr>
        <w:t xml:space="preserve"> </w:t>
      </w:r>
      <w:bookmarkStart w:id="15" w:name="_Hlk158201963"/>
      <w:r w:rsidR="00601C7C" w:rsidRPr="00F93DC0">
        <w:rPr>
          <w:rFonts w:ascii="Times New Roman" w:hAnsi="Times New Roman"/>
        </w:rPr>
        <w:t>ПРИМЕРНОЙ РАБОЧЕЙ ПРОГРАММЫ УЧЕБНОЙ ДИСЦИПЛИНЫ</w:t>
      </w:r>
    </w:p>
    <w:p w14:paraId="72E221FD" w14:textId="6C8A1712" w:rsidR="00601C7C" w:rsidRPr="00723547" w:rsidRDefault="00CF2D43" w:rsidP="00601C7C">
      <w:pPr>
        <w:pStyle w:val="1d"/>
        <w:jc w:val="center"/>
        <w:rPr>
          <w:rFonts w:eastAsia="Segoe UI"/>
          <w:lang w:val="ru-RU"/>
        </w:rPr>
      </w:pPr>
      <w:r w:rsidRPr="00723547">
        <w:rPr>
          <w:rFonts w:eastAsia="Segoe UI"/>
          <w:lang w:val="ru-RU"/>
        </w:rPr>
        <w:t xml:space="preserve">«ОГСЭ.01 Основы </w:t>
      </w:r>
      <w:r w:rsidR="003A6D3C" w:rsidRPr="00723547">
        <w:rPr>
          <w:rFonts w:eastAsia="Segoe UI"/>
          <w:lang w:val="ru-RU"/>
        </w:rPr>
        <w:t>философии»</w:t>
      </w:r>
    </w:p>
    <w:bookmarkEnd w:id="15"/>
    <w:p w14:paraId="19B931A0" w14:textId="50B21FB1" w:rsidR="006E7FF4" w:rsidRPr="00F93DC0" w:rsidRDefault="006E7FF4" w:rsidP="00601C7C">
      <w:pPr>
        <w:pStyle w:val="1d"/>
        <w:rPr>
          <w:lang w:val="ru-RU"/>
        </w:rPr>
      </w:pPr>
    </w:p>
    <w:p w14:paraId="46AC078F" w14:textId="72485FEB" w:rsidR="00C63897" w:rsidRPr="00F93DC0" w:rsidRDefault="007863C1" w:rsidP="007863C1">
      <w:pPr>
        <w:pStyle w:val="114"/>
        <w:rPr>
          <w:rFonts w:ascii="Times New Roman" w:hAnsi="Times New Roman"/>
        </w:rPr>
      </w:pPr>
      <w:bookmarkStart w:id="16" w:name="_Toc150695623"/>
      <w:bookmarkStart w:id="17" w:name="_Toc156294567"/>
      <w:bookmarkStart w:id="18" w:name="_Toc156294877"/>
      <w:r w:rsidRPr="00F93DC0">
        <w:rPr>
          <w:rFonts w:ascii="Times New Roman" w:hAnsi="Times New Roman"/>
        </w:rPr>
        <w:t xml:space="preserve">1.1. </w:t>
      </w:r>
      <w:r w:rsidR="00C63897" w:rsidRPr="00F93DC0">
        <w:rPr>
          <w:rFonts w:ascii="Times New Roman" w:hAnsi="Times New Roman"/>
        </w:rPr>
        <w:t xml:space="preserve">Цель и </w:t>
      </w:r>
      <w:r w:rsidR="00EA6E1D" w:rsidRPr="00F93DC0">
        <w:rPr>
          <w:rFonts w:ascii="Times New Roman" w:hAnsi="Times New Roman"/>
        </w:rPr>
        <w:t xml:space="preserve">место </w:t>
      </w:r>
      <w:bookmarkEnd w:id="16"/>
      <w:r w:rsidR="00F5373D" w:rsidRPr="00F93DC0">
        <w:rPr>
          <w:rFonts w:ascii="Times New Roman" w:hAnsi="Times New Roman"/>
        </w:rPr>
        <w:t>дисциплины</w:t>
      </w:r>
      <w:r w:rsidR="004F5C5E" w:rsidRPr="00F93DC0">
        <w:rPr>
          <w:rFonts w:ascii="Times New Roman" w:hAnsi="Times New Roman"/>
        </w:rPr>
        <w:t xml:space="preserve"> в структуре образовательной программы</w:t>
      </w:r>
      <w:bookmarkEnd w:id="17"/>
      <w:bookmarkEnd w:id="18"/>
    </w:p>
    <w:p w14:paraId="1EFA392A" w14:textId="29234A73" w:rsidR="00C63897" w:rsidRPr="00F93DC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w:t>
      </w:r>
      <w:r w:rsidR="00F5373D" w:rsidRPr="00F93DC0">
        <w:rPr>
          <w:rFonts w:ascii="Times New Roman" w:eastAsia="Times New Roman" w:hAnsi="Times New Roman" w:cs="Times New Roman"/>
          <w:sz w:val="24"/>
          <w:szCs w:val="24"/>
          <w:lang w:eastAsia="ru-RU"/>
        </w:rPr>
        <w:t>дисциплины</w:t>
      </w:r>
      <w:r w:rsidR="00DF068E" w:rsidRPr="00F93DC0">
        <w:rPr>
          <w:rFonts w:ascii="Times New Roman" w:eastAsia="Times New Roman" w:hAnsi="Times New Roman" w:cs="Times New Roman"/>
          <w:sz w:val="24"/>
          <w:szCs w:val="24"/>
          <w:lang w:eastAsia="ru-RU"/>
        </w:rPr>
        <w:t xml:space="preserve"> </w:t>
      </w:r>
      <w:r w:rsidR="00DF068E" w:rsidRPr="00F93DC0">
        <w:rPr>
          <w:rFonts w:ascii="Times New Roman" w:hAnsi="Times New Roman" w:cs="Times New Roman"/>
          <w:sz w:val="24"/>
          <w:szCs w:val="24"/>
        </w:rPr>
        <w:t>«</w:t>
      </w:r>
      <w:r w:rsidR="00CF2D43" w:rsidRPr="00F93DC0">
        <w:rPr>
          <w:rFonts w:ascii="Times New Roman" w:hAnsi="Times New Roman" w:cs="Times New Roman"/>
          <w:sz w:val="24"/>
          <w:szCs w:val="24"/>
        </w:rPr>
        <w:t>Основы философии</w:t>
      </w:r>
      <w:r w:rsidR="00DF068E"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CF2D43" w:rsidRPr="00F93DC0">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6DF4969D" w14:textId="7E2E2034" w:rsidR="004F5C5E" w:rsidRPr="00F93DC0" w:rsidRDefault="00B115E3" w:rsidP="00A3570A">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w:t>
      </w:r>
      <w:r w:rsidR="004F5C5E" w:rsidRPr="00F93DC0">
        <w:rPr>
          <w:rFonts w:ascii="Times New Roman" w:hAnsi="Times New Roman" w:cs="Times New Roman"/>
          <w:sz w:val="24"/>
          <w:szCs w:val="24"/>
        </w:rPr>
        <w:t xml:space="preserve"> </w:t>
      </w:r>
      <w:r w:rsidRPr="00F93DC0">
        <w:rPr>
          <w:rFonts w:ascii="Times New Roman" w:hAnsi="Times New Roman" w:cs="Times New Roman"/>
          <w:sz w:val="24"/>
          <w:szCs w:val="24"/>
        </w:rPr>
        <w:t>«</w:t>
      </w:r>
      <w:r w:rsidR="00CF2D43" w:rsidRPr="00F93DC0">
        <w:rPr>
          <w:rFonts w:ascii="Times New Roman" w:hAnsi="Times New Roman" w:cs="Times New Roman"/>
          <w:sz w:val="24"/>
          <w:szCs w:val="24"/>
        </w:rPr>
        <w:t>Основы философии</w:t>
      </w:r>
      <w:r w:rsidRPr="00F93DC0">
        <w:rPr>
          <w:rFonts w:ascii="Times New Roman" w:hAnsi="Times New Roman" w:cs="Times New Roman"/>
          <w:sz w:val="24"/>
          <w:szCs w:val="24"/>
        </w:rPr>
        <w:t xml:space="preserve">» </w:t>
      </w:r>
      <w:r w:rsidR="004F5C5E" w:rsidRPr="00F93DC0">
        <w:rPr>
          <w:rFonts w:ascii="Times New Roman" w:hAnsi="Times New Roman" w:cs="Times New Roman"/>
          <w:sz w:val="24"/>
          <w:szCs w:val="24"/>
        </w:rPr>
        <w:t>включен</w:t>
      </w:r>
      <w:r w:rsidRPr="00F93DC0">
        <w:rPr>
          <w:rFonts w:ascii="Times New Roman" w:hAnsi="Times New Roman" w:cs="Times New Roman"/>
          <w:sz w:val="24"/>
          <w:szCs w:val="24"/>
        </w:rPr>
        <w:t>а</w:t>
      </w:r>
      <w:r w:rsidR="004F5C5E" w:rsidRPr="00F93DC0">
        <w:rPr>
          <w:rFonts w:ascii="Times New Roman" w:hAnsi="Times New Roman" w:cs="Times New Roman"/>
          <w:sz w:val="24"/>
          <w:szCs w:val="24"/>
        </w:rPr>
        <w:t xml:space="preserve"> в </w:t>
      </w:r>
      <w:r w:rsidRPr="00F93DC0">
        <w:rPr>
          <w:rFonts w:ascii="Times New Roman" w:hAnsi="Times New Roman" w:cs="Times New Roman"/>
          <w:sz w:val="24"/>
          <w:szCs w:val="24"/>
        </w:rPr>
        <w:t xml:space="preserve">обязательную </w:t>
      </w:r>
      <w:r w:rsidR="002B3E5F" w:rsidRPr="00F93DC0">
        <w:rPr>
          <w:rFonts w:ascii="Times New Roman" w:hAnsi="Times New Roman" w:cs="Times New Roman"/>
          <w:sz w:val="24"/>
          <w:szCs w:val="24"/>
        </w:rPr>
        <w:t>часть общего гуманитарного и социально-экономического цикла образовательной</w:t>
      </w:r>
      <w:r w:rsidRPr="00F93DC0">
        <w:rPr>
          <w:rFonts w:ascii="Times New Roman" w:hAnsi="Times New Roman" w:cs="Times New Roman"/>
          <w:sz w:val="24"/>
          <w:szCs w:val="24"/>
        </w:rPr>
        <w:t xml:space="preserve"> программы</w:t>
      </w:r>
      <w:r w:rsidR="004F5C5E" w:rsidRPr="00F93DC0">
        <w:rPr>
          <w:rFonts w:ascii="Times New Roman" w:hAnsi="Times New Roman" w:cs="Times New Roman"/>
          <w:sz w:val="24"/>
          <w:szCs w:val="24"/>
        </w:rPr>
        <w:t>.</w:t>
      </w:r>
    </w:p>
    <w:p w14:paraId="3D789A95" w14:textId="56CF2AAE" w:rsidR="00EA6E1D" w:rsidRPr="00F93DC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F93DC0" w:rsidRDefault="00EA6E1D" w:rsidP="00EA6E1D">
      <w:pPr>
        <w:pStyle w:val="114"/>
        <w:rPr>
          <w:rFonts w:ascii="Times New Roman" w:hAnsi="Times New Roman"/>
        </w:rPr>
      </w:pPr>
      <w:bookmarkStart w:id="19" w:name="_Toc156294568"/>
      <w:bookmarkStart w:id="20" w:name="_Toc156294878"/>
      <w:r w:rsidRPr="00F93DC0">
        <w:rPr>
          <w:rFonts w:ascii="Times New Roman" w:hAnsi="Times New Roman"/>
        </w:rPr>
        <w:t xml:space="preserve">1.2. Планируемые результаты освоения </w:t>
      </w:r>
      <w:r w:rsidR="00B115E3" w:rsidRPr="00F93DC0">
        <w:rPr>
          <w:rFonts w:ascii="Times New Roman" w:hAnsi="Times New Roman"/>
        </w:rPr>
        <w:t>дисциплины</w:t>
      </w:r>
      <w:bookmarkEnd w:id="19"/>
      <w:bookmarkEnd w:id="20"/>
    </w:p>
    <w:p w14:paraId="006FC725" w14:textId="49771508" w:rsidR="00C63897" w:rsidRPr="00F93DC0" w:rsidRDefault="00EA6E1D" w:rsidP="0020413C">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Результаты освоения </w:t>
      </w:r>
      <w:r w:rsidR="00B115E3" w:rsidRPr="00F93DC0">
        <w:rPr>
          <w:rFonts w:ascii="Times New Roman" w:eastAsia="Times New Roman" w:hAnsi="Times New Roman" w:cs="Times New Roman"/>
          <w:sz w:val="24"/>
          <w:szCs w:val="24"/>
          <w:lang w:eastAsia="ru-RU"/>
        </w:rPr>
        <w:t>дисциплины</w:t>
      </w:r>
      <w:r w:rsidRPr="00F93DC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F93DC0">
        <w:rPr>
          <w:rFonts w:ascii="Times New Roman" w:eastAsia="Times New Roman" w:hAnsi="Times New Roman" w:cs="Times New Roman"/>
          <w:sz w:val="24"/>
          <w:szCs w:val="24"/>
          <w:lang w:eastAsia="ru-RU"/>
        </w:rPr>
        <w:t xml:space="preserve">матрице компетенций выпускника (п. </w:t>
      </w:r>
      <w:r w:rsidR="00A0276D" w:rsidRPr="00F93DC0">
        <w:rPr>
          <w:rFonts w:ascii="Times New Roman" w:eastAsia="Times New Roman" w:hAnsi="Times New Roman" w:cs="Times New Roman"/>
          <w:sz w:val="24"/>
          <w:szCs w:val="24"/>
          <w:lang w:eastAsia="ru-RU"/>
        </w:rPr>
        <w:t>4.3</w:t>
      </w:r>
      <w:r w:rsidR="0020413C" w:rsidRPr="00F93DC0">
        <w:rPr>
          <w:rFonts w:ascii="Times New Roman" w:eastAsia="Times New Roman" w:hAnsi="Times New Roman" w:cs="Times New Roman"/>
          <w:sz w:val="24"/>
          <w:szCs w:val="24"/>
          <w:lang w:eastAsia="ru-RU"/>
        </w:rPr>
        <w:t xml:space="preserve"> </w:t>
      </w:r>
      <w:r w:rsidR="009A0AAA" w:rsidRPr="00F93DC0">
        <w:rPr>
          <w:rFonts w:ascii="Times New Roman" w:eastAsia="Times New Roman" w:hAnsi="Times New Roman" w:cs="Times New Roman"/>
          <w:sz w:val="24"/>
          <w:szCs w:val="24"/>
          <w:lang w:eastAsia="ru-RU"/>
        </w:rPr>
        <w:t>ПОП-П</w:t>
      </w:r>
      <w:r w:rsidR="0020413C" w:rsidRPr="00F93DC0">
        <w:rPr>
          <w:rFonts w:ascii="Times New Roman" w:eastAsia="Times New Roman" w:hAnsi="Times New Roman" w:cs="Times New Roman"/>
          <w:sz w:val="24"/>
          <w:szCs w:val="24"/>
          <w:lang w:eastAsia="ru-RU"/>
        </w:rPr>
        <w:t>)</w:t>
      </w:r>
      <w:r w:rsidRPr="00F93DC0">
        <w:rPr>
          <w:rFonts w:ascii="Times New Roman" w:eastAsia="Times New Roman" w:hAnsi="Times New Roman" w:cs="Times New Roman"/>
          <w:sz w:val="24"/>
          <w:szCs w:val="24"/>
          <w:lang w:eastAsia="ru-RU"/>
        </w:rPr>
        <w:t>.</w:t>
      </w:r>
    </w:p>
    <w:p w14:paraId="6EDB83BE" w14:textId="5C7A1FE2" w:rsidR="0020413C" w:rsidRPr="00F93DC0" w:rsidRDefault="0020413C" w:rsidP="00B833E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В результате освоения </w:t>
      </w:r>
      <w:r w:rsidR="00B115E3" w:rsidRPr="00F93DC0">
        <w:rPr>
          <w:rFonts w:ascii="Times New Roman" w:hAnsi="Times New Roman" w:cs="Times New Roman"/>
          <w:bCs/>
          <w:sz w:val="24"/>
          <w:szCs w:val="24"/>
        </w:rPr>
        <w:t>дисциплины</w:t>
      </w:r>
      <w:r w:rsidRPr="00F93DC0">
        <w:rPr>
          <w:rFonts w:ascii="Times New Roman" w:hAnsi="Times New Roman" w:cs="Times New Roman"/>
          <w:bCs/>
          <w:sz w:val="24"/>
          <w:szCs w:val="24"/>
        </w:rPr>
        <w:t xml:space="preserve">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3895"/>
      </w:tblGrid>
      <w:tr w:rsidR="003A6D3C" w:rsidRPr="00F93DC0" w14:paraId="42F929B4" w14:textId="77777777" w:rsidTr="00470043">
        <w:trPr>
          <w:trHeight w:val="649"/>
        </w:trPr>
        <w:tc>
          <w:tcPr>
            <w:tcW w:w="988" w:type="dxa"/>
          </w:tcPr>
          <w:p w14:paraId="66F6926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1C5CA37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4365" w:type="dxa"/>
          </w:tcPr>
          <w:p w14:paraId="28F7B85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3895" w:type="dxa"/>
          </w:tcPr>
          <w:p w14:paraId="4268A11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3A6D3C" w:rsidRPr="00F93DC0" w14:paraId="56AF54C5" w14:textId="77777777" w:rsidTr="00470043">
        <w:trPr>
          <w:trHeight w:val="212"/>
        </w:trPr>
        <w:tc>
          <w:tcPr>
            <w:tcW w:w="988" w:type="dxa"/>
          </w:tcPr>
          <w:p w14:paraId="6BC1AE4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05</w:t>
            </w:r>
          </w:p>
          <w:p w14:paraId="0047324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 xml:space="preserve">06 </w:t>
            </w:r>
          </w:p>
          <w:p w14:paraId="4661BED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09</w:t>
            </w:r>
          </w:p>
          <w:p w14:paraId="2EE221A8" w14:textId="1CB10B38"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3432081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7E6C4C70"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1BBD63D8"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4BAC126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p>
          <w:p w14:paraId="234A2D4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6FB85B1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0E8BF1E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29CAFAEA" w14:textId="4FDC33E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Оценивать практическую значимость </w:t>
            </w:r>
            <w:r w:rsidR="00723547" w:rsidRPr="00F93DC0">
              <w:rPr>
                <w:rFonts w:ascii="Times New Roman" w:eastAsia="Times New Roman" w:hAnsi="Times New Roman" w:cs="Times New Roman"/>
                <w:color w:val="000000"/>
                <w:position w:val="-1"/>
                <w:sz w:val="24"/>
                <w:szCs w:val="24"/>
              </w:rPr>
              <w:t>в результатах</w:t>
            </w:r>
            <w:r w:rsidRPr="00F93DC0">
              <w:rPr>
                <w:rFonts w:ascii="Times New Roman" w:eastAsia="Times New Roman" w:hAnsi="Times New Roman" w:cs="Times New Roman"/>
                <w:color w:val="000000"/>
                <w:position w:val="-1"/>
                <w:sz w:val="24"/>
                <w:szCs w:val="24"/>
              </w:rPr>
              <w:t xml:space="preserve"> поиска;</w:t>
            </w:r>
          </w:p>
          <w:p w14:paraId="6B08A2F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4561EF1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591F540C"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21E83DC2"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собственную позицию и </w:t>
            </w:r>
            <w:r w:rsidRPr="00F93DC0">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6595F67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451C4B61"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6984AB84"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21B4DAA5"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3895" w:type="dxa"/>
          </w:tcPr>
          <w:p w14:paraId="3234B0C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2A6F7F8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картины мира и диалектику их развития;</w:t>
            </w:r>
          </w:p>
          <w:p w14:paraId="127CAD8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философский контекст;</w:t>
            </w:r>
          </w:p>
          <w:p w14:paraId="54199FB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поиска и структурирования информации;</w:t>
            </w:r>
          </w:p>
          <w:p w14:paraId="7611AFA8"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1F8CC15C"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Пути и способы самообразования; </w:t>
            </w:r>
          </w:p>
          <w:p w14:paraId="75E2ADA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142DBC16"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общественной психологии;</w:t>
            </w:r>
          </w:p>
          <w:p w14:paraId="399563BF"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философии в жизни человека и общества;</w:t>
            </w:r>
          </w:p>
          <w:p w14:paraId="3320625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проблемы социальной философии;</w:t>
            </w:r>
          </w:p>
          <w:p w14:paraId="7C6A6AA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198AF6A5"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0324C73A"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34FBA0C9"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Правила и условия экологической </w:t>
            </w:r>
            <w:r w:rsidRPr="00F93DC0">
              <w:rPr>
                <w:rFonts w:ascii="Times New Roman" w:eastAsia="Times New Roman" w:hAnsi="Times New Roman" w:cs="Times New Roman"/>
                <w:color w:val="000000"/>
                <w:position w:val="-1"/>
                <w:sz w:val="24"/>
                <w:szCs w:val="24"/>
              </w:rPr>
              <w:lastRenderedPageBreak/>
              <w:t>информации.</w:t>
            </w:r>
          </w:p>
          <w:p w14:paraId="34541903"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19505857"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Современные средства и устройства информатизации, порядок их применения.</w:t>
            </w:r>
          </w:p>
          <w:p w14:paraId="3A59C9B0"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работы с текстом.</w:t>
            </w:r>
          </w:p>
          <w:p w14:paraId="219B34BD"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5A42FB4B" w14:textId="77777777" w:rsidR="003A6D3C" w:rsidRPr="00F93DC0" w:rsidRDefault="003A6D3C" w:rsidP="003A6D3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CC0B29E" w14:textId="4B8B5E91" w:rsidR="00DB7B6A" w:rsidRPr="00723547" w:rsidRDefault="00DB7B6A" w:rsidP="00723547">
      <w:pPr>
        <w:rPr>
          <w:rFonts w:ascii="Times New Roman" w:hAnsi="Times New Roman" w:cs="Times New Roman"/>
          <w:bCs/>
          <w:sz w:val="24"/>
          <w:szCs w:val="24"/>
        </w:rPr>
      </w:pPr>
      <w:bookmarkStart w:id="21" w:name="_Toc152334663"/>
      <w:bookmarkStart w:id="22" w:name="_Toc156294569"/>
      <w:bookmarkStart w:id="23" w:name="_Toc156294879"/>
    </w:p>
    <w:p w14:paraId="5B4B5E66" w14:textId="2902D561" w:rsidR="000156CF" w:rsidRPr="00F93DC0" w:rsidRDefault="000156CF" w:rsidP="000156CF">
      <w:pPr>
        <w:pStyle w:val="1f"/>
        <w:rPr>
          <w:rFonts w:ascii="Times New Roman" w:hAnsi="Times New Roman"/>
          <w:lang w:val="ru-RU"/>
        </w:rPr>
      </w:pPr>
      <w:r w:rsidRPr="00F93DC0">
        <w:rPr>
          <w:rFonts w:ascii="Times New Roman" w:hAnsi="Times New Roman"/>
        </w:rPr>
        <w:t xml:space="preserve">2. Структура и содержание </w:t>
      </w:r>
      <w:bookmarkEnd w:id="21"/>
      <w:r w:rsidR="00B115E3" w:rsidRPr="00F93DC0">
        <w:rPr>
          <w:rFonts w:ascii="Times New Roman" w:hAnsi="Times New Roman"/>
          <w:lang w:val="ru-RU"/>
        </w:rPr>
        <w:t>ДИСЦИПЛИНЫ</w:t>
      </w:r>
      <w:bookmarkEnd w:id="22"/>
      <w:bookmarkEnd w:id="23"/>
    </w:p>
    <w:p w14:paraId="757157CD" w14:textId="3271BAF8" w:rsidR="000156CF" w:rsidRPr="00F93DC0" w:rsidRDefault="000156CF" w:rsidP="000156CF">
      <w:pPr>
        <w:pStyle w:val="114"/>
        <w:rPr>
          <w:rFonts w:ascii="Times New Roman" w:hAnsi="Times New Roman"/>
        </w:rPr>
      </w:pPr>
      <w:bookmarkStart w:id="24" w:name="_Toc152334664"/>
      <w:bookmarkStart w:id="25" w:name="_Toc156294570"/>
      <w:bookmarkStart w:id="26" w:name="_Toc156294880"/>
      <w:r w:rsidRPr="00F93DC0">
        <w:rPr>
          <w:rFonts w:ascii="Times New Roman" w:hAnsi="Times New Roman"/>
        </w:rPr>
        <w:t xml:space="preserve">2.1. Трудоемкость освоения </w:t>
      </w:r>
      <w:bookmarkEnd w:id="24"/>
      <w:r w:rsidR="00B115E3" w:rsidRPr="00F93DC0">
        <w:rPr>
          <w:rFonts w:ascii="Times New Roman" w:hAnsi="Times New Roman"/>
        </w:rPr>
        <w:t>дисциплины</w:t>
      </w:r>
      <w:bookmarkEnd w:id="25"/>
      <w:bookmarkEnd w:id="26"/>
      <w:r w:rsidRPr="00F93DC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F93DC0" w14:paraId="3292C8FA" w14:textId="77777777" w:rsidTr="00AB61E8">
        <w:trPr>
          <w:trHeight w:val="23"/>
        </w:trPr>
        <w:tc>
          <w:tcPr>
            <w:tcW w:w="2460" w:type="pct"/>
            <w:vAlign w:val="center"/>
          </w:tcPr>
          <w:p w14:paraId="18425121" w14:textId="7DEFB44F" w:rsidR="000156CF" w:rsidRPr="00F93DC0" w:rsidRDefault="000156CF" w:rsidP="00AB61E8">
            <w:pPr>
              <w:jc w:val="center"/>
              <w:rPr>
                <w:rFonts w:ascii="Times New Roman" w:hAnsi="Times New Roman" w:cs="Times New Roman"/>
                <w:b/>
                <w:sz w:val="24"/>
                <w:szCs w:val="24"/>
              </w:rPr>
            </w:pPr>
            <w:bookmarkStart w:id="27" w:name="_Hlk152333186"/>
            <w:r w:rsidRPr="00F93DC0">
              <w:rPr>
                <w:rFonts w:ascii="Times New Roman" w:hAnsi="Times New Roman" w:cs="Times New Roman"/>
                <w:b/>
                <w:sz w:val="24"/>
                <w:szCs w:val="24"/>
              </w:rPr>
              <w:t xml:space="preserve">Наименование составных частей </w:t>
            </w:r>
            <w:r w:rsidR="00B115E3" w:rsidRPr="00F93DC0">
              <w:rPr>
                <w:rFonts w:ascii="Times New Roman" w:hAnsi="Times New Roman" w:cs="Times New Roman"/>
                <w:b/>
                <w:sz w:val="24"/>
                <w:szCs w:val="24"/>
              </w:rPr>
              <w:t>дисциплины</w:t>
            </w:r>
          </w:p>
        </w:tc>
        <w:tc>
          <w:tcPr>
            <w:tcW w:w="1195" w:type="pct"/>
            <w:vAlign w:val="center"/>
          </w:tcPr>
          <w:p w14:paraId="432F29FE" w14:textId="77777777" w:rsidR="000156CF" w:rsidRPr="00F93DC0" w:rsidRDefault="000156CF" w:rsidP="00AB61E8">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36AC84C" w14:textId="77777777" w:rsidR="000156CF" w:rsidRPr="00F93DC0" w:rsidRDefault="000156CF" w:rsidP="00AB61E8">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156CF" w:rsidRPr="00F93DC0" w14:paraId="5DB3365D" w14:textId="77777777" w:rsidTr="00AB61E8">
        <w:trPr>
          <w:trHeight w:val="23"/>
        </w:trPr>
        <w:tc>
          <w:tcPr>
            <w:tcW w:w="2460" w:type="pct"/>
            <w:vAlign w:val="center"/>
          </w:tcPr>
          <w:p w14:paraId="4434EF98" w14:textId="4EB8E1C4" w:rsidR="000156CF" w:rsidRPr="00F93DC0" w:rsidRDefault="00DB7B6A"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3DD86CB7" w14:textId="6C722B63" w:rsidR="000156CF" w:rsidRPr="00F93DC0" w:rsidRDefault="003A6D3C"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44</w:t>
            </w:r>
          </w:p>
        </w:tc>
        <w:tc>
          <w:tcPr>
            <w:tcW w:w="1345" w:type="pct"/>
            <w:vAlign w:val="center"/>
          </w:tcPr>
          <w:p w14:paraId="32CF81CC" w14:textId="56A7640F" w:rsidR="000156CF" w:rsidRPr="00F93DC0" w:rsidRDefault="003A6D3C"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20</w:t>
            </w:r>
          </w:p>
        </w:tc>
      </w:tr>
      <w:tr w:rsidR="000156CF" w:rsidRPr="00F93DC0" w14:paraId="60AA13A0" w14:textId="77777777" w:rsidTr="00AB61E8">
        <w:trPr>
          <w:trHeight w:val="23"/>
        </w:trPr>
        <w:tc>
          <w:tcPr>
            <w:tcW w:w="2460" w:type="pct"/>
            <w:vAlign w:val="center"/>
          </w:tcPr>
          <w:p w14:paraId="07028F52"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F314829"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156CF" w:rsidRPr="00F93DC0" w14:paraId="6990D035" w14:textId="77777777" w:rsidTr="00AB61E8">
        <w:trPr>
          <w:trHeight w:val="23"/>
        </w:trPr>
        <w:tc>
          <w:tcPr>
            <w:tcW w:w="2460" w:type="pct"/>
            <w:vAlign w:val="center"/>
          </w:tcPr>
          <w:p w14:paraId="750FB211"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C711720" w14:textId="77777777" w:rsidR="000156CF" w:rsidRPr="00F93DC0" w:rsidRDefault="000156CF" w:rsidP="00AB61E8">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156CF" w:rsidRPr="00F93DC0" w14:paraId="6CAAA716" w14:textId="77777777" w:rsidTr="00AB61E8">
        <w:trPr>
          <w:trHeight w:val="23"/>
        </w:trPr>
        <w:tc>
          <w:tcPr>
            <w:tcW w:w="2460" w:type="pct"/>
            <w:vAlign w:val="center"/>
          </w:tcPr>
          <w:p w14:paraId="73907A2F" w14:textId="77777777" w:rsidR="000156CF" w:rsidRPr="00F93DC0" w:rsidRDefault="000156CF" w:rsidP="00AB61E8">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8AC63B9" w14:textId="501860EA" w:rsidR="000156CF" w:rsidRPr="00F93DC0" w:rsidRDefault="003A6D3C" w:rsidP="00AB61E8">
            <w:pPr>
              <w:jc w:val="center"/>
              <w:rPr>
                <w:rFonts w:ascii="Times New Roman" w:hAnsi="Times New Roman" w:cs="Times New Roman"/>
                <w:b/>
                <w:sz w:val="24"/>
                <w:szCs w:val="24"/>
              </w:rPr>
            </w:pPr>
            <w:r w:rsidRPr="00F93DC0">
              <w:rPr>
                <w:rFonts w:ascii="Times New Roman" w:hAnsi="Times New Roman" w:cs="Times New Roman"/>
                <w:b/>
                <w:sz w:val="24"/>
                <w:szCs w:val="24"/>
              </w:rPr>
              <w:t>44</w:t>
            </w:r>
          </w:p>
        </w:tc>
        <w:tc>
          <w:tcPr>
            <w:tcW w:w="1345" w:type="pct"/>
            <w:vAlign w:val="center"/>
          </w:tcPr>
          <w:p w14:paraId="587A736B" w14:textId="68018757" w:rsidR="000156CF" w:rsidRPr="00F93DC0" w:rsidRDefault="003A6D3C" w:rsidP="00AB61E8">
            <w:pPr>
              <w:jc w:val="center"/>
              <w:rPr>
                <w:rFonts w:ascii="Times New Roman" w:hAnsi="Times New Roman" w:cs="Times New Roman"/>
                <w:b/>
                <w:sz w:val="24"/>
                <w:szCs w:val="24"/>
              </w:rPr>
            </w:pPr>
            <w:r w:rsidRPr="00F93DC0">
              <w:rPr>
                <w:rFonts w:ascii="Times New Roman" w:hAnsi="Times New Roman" w:cs="Times New Roman"/>
                <w:b/>
                <w:sz w:val="24"/>
                <w:szCs w:val="24"/>
              </w:rPr>
              <w:t>20</w:t>
            </w:r>
          </w:p>
        </w:tc>
      </w:tr>
      <w:bookmarkEnd w:id="27"/>
    </w:tbl>
    <w:p w14:paraId="76B5549A" w14:textId="35B54341" w:rsidR="00EA6E1D" w:rsidRPr="00F93DC0" w:rsidRDefault="00EA6E1D" w:rsidP="00C63897">
      <w:pPr>
        <w:rPr>
          <w:rFonts w:ascii="Times New Roman" w:hAnsi="Times New Roman" w:cs="Times New Roman"/>
          <w:iCs/>
          <w:sz w:val="24"/>
          <w:szCs w:val="24"/>
        </w:rPr>
      </w:pPr>
    </w:p>
    <w:p w14:paraId="09C72307" w14:textId="3CB7B951" w:rsidR="001D0220" w:rsidRPr="00F93DC0" w:rsidRDefault="001D0220" w:rsidP="00C63897">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69F95B36" w14:textId="6F4D2DB1" w:rsidR="008E4D40" w:rsidRPr="00F93DC0" w:rsidRDefault="00C63897" w:rsidP="00723547">
      <w:pPr>
        <w:pStyle w:val="114"/>
        <w:rPr>
          <w:rFonts w:ascii="Times New Roman" w:hAnsi="Times New Roman"/>
        </w:rPr>
      </w:pPr>
      <w:bookmarkStart w:id="28" w:name="_Toc150695626"/>
      <w:bookmarkStart w:id="29" w:name="_Toc156294571"/>
      <w:bookmarkStart w:id="30" w:name="_Toc156294881"/>
      <w:r w:rsidRPr="00F93DC0">
        <w:rPr>
          <w:rFonts w:ascii="Times New Roman" w:hAnsi="Times New Roman"/>
        </w:rPr>
        <w:lastRenderedPageBreak/>
        <w:t>2.</w:t>
      </w:r>
      <w:r w:rsidR="00B115E3" w:rsidRPr="00F93DC0">
        <w:rPr>
          <w:rFonts w:ascii="Times New Roman" w:hAnsi="Times New Roman"/>
        </w:rPr>
        <w:t>2</w:t>
      </w:r>
      <w:r w:rsidRPr="00F93DC0">
        <w:rPr>
          <w:rFonts w:ascii="Times New Roman" w:hAnsi="Times New Roman"/>
        </w:rPr>
        <w:t>. </w:t>
      </w:r>
      <w:r w:rsidR="007863C1" w:rsidRPr="00F93DC0">
        <w:rPr>
          <w:rFonts w:ascii="Times New Roman" w:hAnsi="Times New Roman"/>
        </w:rPr>
        <w:t>Примерн</w:t>
      </w:r>
      <w:r w:rsidR="00782EFC" w:rsidRPr="00F93DC0">
        <w:rPr>
          <w:rFonts w:ascii="Times New Roman" w:hAnsi="Times New Roman"/>
        </w:rPr>
        <w:t>о</w:t>
      </w:r>
      <w:r w:rsidR="007863C1" w:rsidRPr="00F93DC0">
        <w:rPr>
          <w:rFonts w:ascii="Times New Roman" w:hAnsi="Times New Roman"/>
        </w:rPr>
        <w:t xml:space="preserve">е </w:t>
      </w:r>
      <w:r w:rsidRPr="00F93DC0">
        <w:rPr>
          <w:rFonts w:ascii="Times New Roman" w:hAnsi="Times New Roman"/>
        </w:rPr>
        <w:t xml:space="preserve">содержание </w:t>
      </w:r>
      <w:bookmarkEnd w:id="28"/>
      <w:r w:rsidR="00B115E3" w:rsidRPr="00F93DC0">
        <w:rPr>
          <w:rFonts w:ascii="Times New Roman" w:hAnsi="Times New Roman"/>
        </w:rPr>
        <w:t>дисциплины</w:t>
      </w:r>
      <w:bookmarkEnd w:id="29"/>
      <w:bookmarkEnd w:id="30"/>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7654"/>
      </w:tblGrid>
      <w:tr w:rsidR="008E4D40" w:rsidRPr="00B833EF" w14:paraId="284D2EFC" w14:textId="77777777" w:rsidTr="00B833EF">
        <w:trPr>
          <w:trHeight w:val="578"/>
        </w:trPr>
        <w:tc>
          <w:tcPr>
            <w:tcW w:w="1980" w:type="dxa"/>
            <w:vAlign w:val="center"/>
          </w:tcPr>
          <w:p w14:paraId="7ECF3B36" w14:textId="77777777" w:rsidR="008E4D40" w:rsidRPr="00B833EF" w:rsidRDefault="008E4D40" w:rsidP="00723547">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bCs/>
                <w:position w:val="-1"/>
                <w:lang w:val="en-US" w:eastAsia="ru-RU"/>
              </w:rPr>
              <w:t>Наименование</w:t>
            </w:r>
            <w:proofErr w:type="spellEnd"/>
            <w:r w:rsidRPr="00B833EF">
              <w:rPr>
                <w:rFonts w:ascii="Times New Roman" w:eastAsia="Times New Roman" w:hAnsi="Times New Roman" w:cs="Times New Roman"/>
                <w:b/>
                <w:bCs/>
                <w:position w:val="-1"/>
                <w:lang w:val="en-US" w:eastAsia="ru-RU"/>
              </w:rPr>
              <w:t xml:space="preserve"> </w:t>
            </w:r>
            <w:proofErr w:type="spellStart"/>
            <w:r w:rsidRPr="00B833EF">
              <w:rPr>
                <w:rFonts w:ascii="Times New Roman" w:eastAsia="Times New Roman" w:hAnsi="Times New Roman" w:cs="Times New Roman"/>
                <w:b/>
                <w:bCs/>
                <w:position w:val="-1"/>
                <w:lang w:val="en-US" w:eastAsia="ru-RU"/>
              </w:rPr>
              <w:t>разделов</w:t>
            </w:r>
            <w:proofErr w:type="spellEnd"/>
            <w:r w:rsidRPr="00B833EF">
              <w:rPr>
                <w:rFonts w:ascii="Times New Roman" w:eastAsia="Times New Roman" w:hAnsi="Times New Roman" w:cs="Times New Roman"/>
                <w:b/>
                <w:bCs/>
                <w:position w:val="-1"/>
                <w:lang w:val="en-US" w:eastAsia="ru-RU"/>
              </w:rPr>
              <w:t xml:space="preserve"> и </w:t>
            </w:r>
            <w:proofErr w:type="spellStart"/>
            <w:r w:rsidRPr="00B833EF">
              <w:rPr>
                <w:rFonts w:ascii="Times New Roman" w:eastAsia="Times New Roman" w:hAnsi="Times New Roman" w:cs="Times New Roman"/>
                <w:b/>
                <w:bCs/>
                <w:position w:val="-1"/>
                <w:lang w:val="en-US" w:eastAsia="ru-RU"/>
              </w:rPr>
              <w:t>тем</w:t>
            </w:r>
            <w:proofErr w:type="spellEnd"/>
          </w:p>
        </w:tc>
        <w:tc>
          <w:tcPr>
            <w:tcW w:w="7654" w:type="dxa"/>
            <w:vAlign w:val="center"/>
          </w:tcPr>
          <w:p w14:paraId="6F1F8C10" w14:textId="77777777" w:rsidR="008E4D40" w:rsidRPr="00B833EF" w:rsidRDefault="008E4D40" w:rsidP="008E4D40">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8E4D40" w:rsidRPr="00B833EF" w14:paraId="2B8ECA1B" w14:textId="77777777" w:rsidTr="00B833EF">
        <w:trPr>
          <w:trHeight w:val="20"/>
        </w:trPr>
        <w:tc>
          <w:tcPr>
            <w:tcW w:w="9634" w:type="dxa"/>
            <w:gridSpan w:val="2"/>
          </w:tcPr>
          <w:p w14:paraId="2AEEF08B" w14:textId="44142B26"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Раздел 1. Предмет философии и ее история (20)</w:t>
            </w:r>
          </w:p>
        </w:tc>
      </w:tr>
      <w:tr w:rsidR="008E4D40" w:rsidRPr="00B833EF" w14:paraId="2A7951B3" w14:textId="77777777" w:rsidTr="00B833EF">
        <w:trPr>
          <w:trHeight w:val="20"/>
        </w:trPr>
        <w:tc>
          <w:tcPr>
            <w:tcW w:w="1980" w:type="dxa"/>
            <w:vMerge w:val="restart"/>
          </w:tcPr>
          <w:p w14:paraId="2F2D7085"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1.1 Основные понятия и предмет философии</w:t>
            </w:r>
          </w:p>
          <w:p w14:paraId="7D4257B5"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52BC033" w14:textId="30F2A30F"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73EE21A3" w14:textId="77777777" w:rsidTr="00B833EF">
        <w:trPr>
          <w:trHeight w:val="20"/>
        </w:trPr>
        <w:tc>
          <w:tcPr>
            <w:tcW w:w="1980" w:type="dxa"/>
            <w:vMerge/>
          </w:tcPr>
          <w:p w14:paraId="0B400C8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32D8257" w14:textId="382A36C2"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color w:val="000000"/>
                <w:position w:val="-1"/>
              </w:rPr>
              <w:t>1.</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Pr="00B833EF">
              <w:rPr>
                <w:rFonts w:ascii="Times New Roman" w:eastAsia="Times New Roman" w:hAnsi="Times New Roman" w:cs="Times New Roman"/>
                <w:color w:val="000000"/>
                <w:position w:val="-1"/>
              </w:rPr>
              <w:t>понятийность</w:t>
            </w:r>
            <w:proofErr w:type="spellEnd"/>
            <w:r w:rsidRPr="00B833EF">
              <w:rPr>
                <w:rFonts w:ascii="Times New Roman" w:eastAsia="Times New Roman" w:hAnsi="Times New Roman" w:cs="Times New Roman"/>
                <w:color w:val="000000"/>
                <w:position w:val="-1"/>
              </w:rPr>
              <w:t xml:space="preserve">, логичность, </w:t>
            </w:r>
            <w:proofErr w:type="spellStart"/>
            <w:r w:rsidRPr="00B833EF">
              <w:rPr>
                <w:rFonts w:ascii="Times New Roman" w:eastAsia="Times New Roman" w:hAnsi="Times New Roman" w:cs="Times New Roman"/>
                <w:color w:val="000000"/>
                <w:position w:val="-1"/>
              </w:rPr>
              <w:t>дискурсивность</w:t>
            </w:r>
            <w:proofErr w:type="spellEnd"/>
            <w:r w:rsidRPr="00B833EF">
              <w:rPr>
                <w:rFonts w:ascii="Times New Roman" w:eastAsia="Times New Roman" w:hAnsi="Times New Roman" w:cs="Times New Roman"/>
                <w:color w:val="000000"/>
                <w:position w:val="-1"/>
              </w:rPr>
              <w:t>. Предмет и определение философии.</w:t>
            </w:r>
          </w:p>
        </w:tc>
      </w:tr>
      <w:tr w:rsidR="008E4D40" w:rsidRPr="00B833EF" w14:paraId="768229EC" w14:textId="77777777" w:rsidTr="00B833EF">
        <w:trPr>
          <w:trHeight w:val="20"/>
        </w:trPr>
        <w:tc>
          <w:tcPr>
            <w:tcW w:w="1980" w:type="dxa"/>
            <w:vMerge/>
          </w:tcPr>
          <w:p w14:paraId="118D68D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8FBFF6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43AB096E" w14:textId="77777777" w:rsidTr="00B833EF">
        <w:trPr>
          <w:trHeight w:val="20"/>
        </w:trPr>
        <w:tc>
          <w:tcPr>
            <w:tcW w:w="1980" w:type="dxa"/>
            <w:vMerge/>
          </w:tcPr>
          <w:p w14:paraId="7A8F275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095F37E"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Место и роль философии в жизни человека и общества.</w:t>
            </w:r>
          </w:p>
        </w:tc>
      </w:tr>
      <w:tr w:rsidR="008E4D40" w:rsidRPr="00B833EF" w14:paraId="68E3CAEE" w14:textId="77777777" w:rsidTr="00B833EF">
        <w:trPr>
          <w:trHeight w:val="20"/>
        </w:trPr>
        <w:tc>
          <w:tcPr>
            <w:tcW w:w="1980" w:type="dxa"/>
            <w:vMerge/>
          </w:tcPr>
          <w:p w14:paraId="1395A717"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7F931D6"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EA346E6" w14:textId="7DF991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484E1FCC" w14:textId="77777777" w:rsidTr="00B833EF">
        <w:trPr>
          <w:trHeight w:val="20"/>
        </w:trPr>
        <w:tc>
          <w:tcPr>
            <w:tcW w:w="1980" w:type="dxa"/>
            <w:vMerge w:val="restart"/>
          </w:tcPr>
          <w:p w14:paraId="05ED0373"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654" w:type="dxa"/>
            <w:vAlign w:val="center"/>
          </w:tcPr>
          <w:p w14:paraId="70AA1756" w14:textId="67664F3D"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481434D4" w14:textId="77777777" w:rsidTr="00B833EF">
        <w:trPr>
          <w:trHeight w:val="20"/>
        </w:trPr>
        <w:tc>
          <w:tcPr>
            <w:tcW w:w="1980" w:type="dxa"/>
            <w:vMerge/>
          </w:tcPr>
          <w:p w14:paraId="7826C22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1F250D9" w14:textId="40132EF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833EF">
              <w:rPr>
                <w:rFonts w:ascii="Times New Roman" w:eastAsia="Times New Roman" w:hAnsi="Times New Roman" w:cs="Times New Roman"/>
                <w:bCs/>
                <w:color w:val="000000"/>
                <w:position w:val="-1"/>
              </w:rPr>
              <w:t>1.  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sidR="00723547" w:rsidRPr="00B833EF">
              <w:rPr>
                <w:rFonts w:ascii="Times New Roman" w:eastAsia="Times New Roman" w:hAnsi="Times New Roman" w:cs="Times New Roman"/>
                <w:bCs/>
                <w:color w:val="000000"/>
                <w:position w:val="-1"/>
              </w:rPr>
              <w:t xml:space="preserve"> </w:t>
            </w:r>
            <w:r w:rsidRPr="00B833EF">
              <w:rPr>
                <w:rFonts w:ascii="Times New Roman" w:eastAsia="Times New Roman" w:hAnsi="Times New Roman" w:cs="Times New Roman"/>
                <w:bCs/>
                <w:color w:val="000000"/>
                <w:position w:val="-1"/>
              </w:rPr>
              <w:t xml:space="preserve">(конфуцианство, даосизм, </w:t>
            </w:r>
            <w:proofErr w:type="spellStart"/>
            <w:r w:rsidRPr="00B833EF">
              <w:rPr>
                <w:rFonts w:ascii="Times New Roman" w:eastAsia="Times New Roman" w:hAnsi="Times New Roman" w:cs="Times New Roman"/>
                <w:bCs/>
                <w:color w:val="000000"/>
                <w:position w:val="-1"/>
              </w:rPr>
              <w:t>моизм</w:t>
            </w:r>
            <w:proofErr w:type="spellEnd"/>
            <w:r w:rsidRPr="00B833EF">
              <w:rPr>
                <w:rFonts w:ascii="Times New Roman" w:eastAsia="Times New Roman" w:hAnsi="Times New Roman" w:cs="Times New Roman"/>
                <w:bCs/>
                <w:color w:val="000000"/>
                <w:position w:val="-1"/>
              </w:rPr>
              <w:t xml:space="preserve">, </w:t>
            </w:r>
            <w:proofErr w:type="spellStart"/>
            <w:r w:rsidRPr="00B833EF">
              <w:rPr>
                <w:rFonts w:ascii="Times New Roman" w:eastAsia="Times New Roman" w:hAnsi="Times New Roman" w:cs="Times New Roman"/>
                <w:bCs/>
                <w:color w:val="000000"/>
                <w:position w:val="-1"/>
              </w:rPr>
              <w:t>легизм</w:t>
            </w:r>
            <w:proofErr w:type="spellEnd"/>
            <w:r w:rsidRPr="00B833EF">
              <w:rPr>
                <w:rFonts w:ascii="Times New Roman" w:eastAsia="Times New Roman" w:hAnsi="Times New Roman" w:cs="Times New Roman"/>
                <w:bCs/>
                <w:color w:val="000000"/>
                <w:position w:val="-1"/>
              </w:rPr>
              <w:t>)</w:t>
            </w:r>
          </w:p>
        </w:tc>
      </w:tr>
      <w:tr w:rsidR="008E4D40" w:rsidRPr="00B833EF" w14:paraId="0E1E60B9" w14:textId="77777777" w:rsidTr="00B833EF">
        <w:trPr>
          <w:trHeight w:val="20"/>
        </w:trPr>
        <w:tc>
          <w:tcPr>
            <w:tcW w:w="1980" w:type="dxa"/>
            <w:vMerge/>
          </w:tcPr>
          <w:p w14:paraId="4A3B71F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65913154"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lang w:val="en-US"/>
              </w:rPr>
            </w:pPr>
            <w:r w:rsidRPr="00B833EF">
              <w:rPr>
                <w:rFonts w:ascii="Times New Roman" w:eastAsia="Times New Roman" w:hAnsi="Times New Roman" w:cs="Times New Roman"/>
                <w:bCs/>
                <w:color w:val="000000"/>
                <w:position w:val="-1"/>
              </w:rPr>
              <w:t xml:space="preserve">2. Становление философии Древней Греции. Философские школы. Сократ. Платон. Аристотель. Философия Древнего Рима. </w:t>
            </w:r>
            <w:proofErr w:type="spellStart"/>
            <w:r w:rsidRPr="00B833EF">
              <w:rPr>
                <w:rFonts w:ascii="Times New Roman" w:eastAsia="Times New Roman" w:hAnsi="Times New Roman" w:cs="Times New Roman"/>
                <w:bCs/>
                <w:color w:val="000000"/>
                <w:position w:val="-1"/>
                <w:lang w:val="en-US"/>
              </w:rPr>
              <w:t>Средневековая</w:t>
            </w:r>
            <w:proofErr w:type="spellEnd"/>
            <w:r w:rsidRPr="00B833EF">
              <w:rPr>
                <w:rFonts w:ascii="Times New Roman" w:eastAsia="Times New Roman" w:hAnsi="Times New Roman" w:cs="Times New Roman"/>
                <w:bCs/>
                <w:color w:val="000000"/>
                <w:position w:val="-1"/>
                <w:lang w:val="en-US"/>
              </w:rPr>
              <w:t xml:space="preserve"> </w:t>
            </w:r>
            <w:proofErr w:type="spellStart"/>
            <w:r w:rsidRPr="00B833EF">
              <w:rPr>
                <w:rFonts w:ascii="Times New Roman" w:eastAsia="Times New Roman" w:hAnsi="Times New Roman" w:cs="Times New Roman"/>
                <w:bCs/>
                <w:color w:val="000000"/>
                <w:position w:val="-1"/>
                <w:lang w:val="en-US"/>
              </w:rPr>
              <w:t>философия</w:t>
            </w:r>
            <w:proofErr w:type="spellEnd"/>
            <w:r w:rsidRPr="00B833EF">
              <w:rPr>
                <w:rFonts w:ascii="Times New Roman" w:eastAsia="Times New Roman" w:hAnsi="Times New Roman" w:cs="Times New Roman"/>
                <w:bCs/>
                <w:color w:val="000000"/>
                <w:position w:val="-1"/>
                <w:lang w:val="en-US"/>
              </w:rPr>
              <w:t xml:space="preserve">: </w:t>
            </w:r>
            <w:proofErr w:type="spellStart"/>
            <w:r w:rsidRPr="00B833EF">
              <w:rPr>
                <w:rFonts w:ascii="Times New Roman" w:eastAsia="Times New Roman" w:hAnsi="Times New Roman" w:cs="Times New Roman"/>
                <w:bCs/>
                <w:color w:val="000000"/>
                <w:position w:val="-1"/>
                <w:lang w:val="en-US"/>
              </w:rPr>
              <w:t>патристика</w:t>
            </w:r>
            <w:proofErr w:type="spellEnd"/>
            <w:r w:rsidRPr="00B833EF">
              <w:rPr>
                <w:rFonts w:ascii="Times New Roman" w:eastAsia="Times New Roman" w:hAnsi="Times New Roman" w:cs="Times New Roman"/>
                <w:bCs/>
                <w:color w:val="000000"/>
                <w:position w:val="-1"/>
                <w:lang w:val="en-US"/>
              </w:rPr>
              <w:t xml:space="preserve"> и </w:t>
            </w:r>
            <w:proofErr w:type="spellStart"/>
            <w:r w:rsidRPr="00B833EF">
              <w:rPr>
                <w:rFonts w:ascii="Times New Roman" w:eastAsia="Times New Roman" w:hAnsi="Times New Roman" w:cs="Times New Roman"/>
                <w:bCs/>
                <w:color w:val="000000"/>
                <w:position w:val="-1"/>
                <w:lang w:val="en-US"/>
              </w:rPr>
              <w:t>схоластика</w:t>
            </w:r>
            <w:proofErr w:type="spellEnd"/>
            <w:r w:rsidRPr="00B833EF">
              <w:rPr>
                <w:rFonts w:ascii="Times New Roman" w:eastAsia="Times New Roman" w:hAnsi="Times New Roman" w:cs="Times New Roman"/>
                <w:bCs/>
                <w:color w:val="000000"/>
                <w:position w:val="-1"/>
                <w:lang w:val="en-US"/>
              </w:rPr>
              <w:t>.</w:t>
            </w:r>
          </w:p>
        </w:tc>
      </w:tr>
      <w:tr w:rsidR="008E4D40" w:rsidRPr="00B833EF" w14:paraId="27686616" w14:textId="77777777" w:rsidTr="00B833EF">
        <w:trPr>
          <w:trHeight w:val="20"/>
        </w:trPr>
        <w:tc>
          <w:tcPr>
            <w:tcW w:w="1980" w:type="dxa"/>
            <w:vMerge/>
          </w:tcPr>
          <w:p w14:paraId="3E7160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1E9724B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7CC6DE63" w14:textId="77777777" w:rsidTr="00B833EF">
        <w:trPr>
          <w:trHeight w:val="20"/>
        </w:trPr>
        <w:tc>
          <w:tcPr>
            <w:tcW w:w="1980" w:type="dxa"/>
            <w:vMerge/>
          </w:tcPr>
          <w:p w14:paraId="6B21192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12A3F2F"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8E4D40" w:rsidRPr="00B833EF" w14:paraId="115EA767" w14:textId="77777777" w:rsidTr="00B833EF">
        <w:trPr>
          <w:trHeight w:val="20"/>
        </w:trPr>
        <w:tc>
          <w:tcPr>
            <w:tcW w:w="1980" w:type="dxa"/>
            <w:vMerge/>
          </w:tcPr>
          <w:p w14:paraId="744E86F4"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537915C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BD339D7" w14:textId="6745664E"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2683D36F" w14:textId="77777777" w:rsidTr="00B833EF">
        <w:trPr>
          <w:trHeight w:val="20"/>
        </w:trPr>
        <w:tc>
          <w:tcPr>
            <w:tcW w:w="1980" w:type="dxa"/>
            <w:vMerge w:val="restart"/>
          </w:tcPr>
          <w:p w14:paraId="7748DA07"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1.3 Философия Возрождения и Нового времени.</w:t>
            </w:r>
          </w:p>
          <w:p w14:paraId="40E146EA"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D6A48F7"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nil"/>
            </w:tcBorders>
            <w:vAlign w:val="center"/>
          </w:tcPr>
          <w:p w14:paraId="117DE9ED" w14:textId="0646BA5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39DE29BC" w14:textId="77777777" w:rsidTr="00B833EF">
        <w:trPr>
          <w:trHeight w:val="20"/>
        </w:trPr>
        <w:tc>
          <w:tcPr>
            <w:tcW w:w="1980" w:type="dxa"/>
            <w:vMerge/>
          </w:tcPr>
          <w:p w14:paraId="2A5314DB"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5053CCA1"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highlight w:val="yellow"/>
              </w:rPr>
            </w:pPr>
            <w:r w:rsidRPr="00B833EF">
              <w:rPr>
                <w:rFonts w:ascii="Times New Roman" w:eastAsia="Times New Roman" w:hAnsi="Times New Roman" w:cs="Times New Roman"/>
                <w:bCs/>
                <w:color w:val="000000"/>
                <w:position w:val="-1"/>
              </w:rPr>
              <w:t>1.Гуманизм и антропоцентризм эпохи Возрождения. Особенности философии Нового времени: рационализм и эмпиризм в теории познания.</w:t>
            </w:r>
          </w:p>
        </w:tc>
      </w:tr>
      <w:tr w:rsidR="008E4D40" w:rsidRPr="00B833EF" w14:paraId="26666FC2" w14:textId="77777777" w:rsidTr="00B833EF">
        <w:trPr>
          <w:trHeight w:val="20"/>
        </w:trPr>
        <w:tc>
          <w:tcPr>
            <w:tcW w:w="1980" w:type="dxa"/>
            <w:vMerge/>
          </w:tcPr>
          <w:p w14:paraId="1AF3E4B2"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19993A83"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B833EF">
              <w:rPr>
                <w:rFonts w:ascii="Times New Roman" w:eastAsia="Times New Roman" w:hAnsi="Times New Roman" w:cs="Times New Roman"/>
                <w:bCs/>
                <w:color w:val="000000"/>
                <w:position w:val="-1"/>
              </w:rPr>
              <w:t>2. Немецкая классическая философия. Философия позитивизма и эволюционизма.</w:t>
            </w:r>
          </w:p>
        </w:tc>
      </w:tr>
      <w:tr w:rsidR="008E4D40" w:rsidRPr="00B833EF" w14:paraId="5449DE74" w14:textId="77777777" w:rsidTr="00B833EF">
        <w:trPr>
          <w:trHeight w:val="20"/>
        </w:trPr>
        <w:tc>
          <w:tcPr>
            <w:tcW w:w="1980" w:type="dxa"/>
            <w:vMerge/>
          </w:tcPr>
          <w:p w14:paraId="42DA39D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8EA018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5EBF3BE1" w14:textId="77777777" w:rsidTr="00B833EF">
        <w:trPr>
          <w:trHeight w:val="20"/>
        </w:trPr>
        <w:tc>
          <w:tcPr>
            <w:tcW w:w="1980" w:type="dxa"/>
            <w:vMerge/>
          </w:tcPr>
          <w:p w14:paraId="30E7E162"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CCCFAD2"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rPr>
            </w:pPr>
            <w:r w:rsidRPr="00B833E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tc>
      </w:tr>
      <w:tr w:rsidR="008E4D40" w:rsidRPr="00B833EF" w14:paraId="6CD50885" w14:textId="77777777" w:rsidTr="00B833EF">
        <w:trPr>
          <w:trHeight w:val="20"/>
        </w:trPr>
        <w:tc>
          <w:tcPr>
            <w:tcW w:w="1980" w:type="dxa"/>
            <w:vMerge/>
          </w:tcPr>
          <w:p w14:paraId="69690EA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shd w:val="clear" w:color="auto" w:fill="FFFFFF"/>
            <w:vAlign w:val="center"/>
          </w:tcPr>
          <w:p w14:paraId="7E64671F"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lang w:val="en-US"/>
              </w:rPr>
            </w:pPr>
            <w:r w:rsidRPr="00B833EF">
              <w:rPr>
                <w:rFonts w:ascii="Times New Roman" w:eastAsia="Times New Roman" w:hAnsi="Times New Roman" w:cs="Times New Roman"/>
                <w:color w:val="000000"/>
                <w:position w:val="-1"/>
              </w:rPr>
              <w:t xml:space="preserve">Культура Германии </w:t>
            </w:r>
            <w:r w:rsidRPr="00B833EF">
              <w:rPr>
                <w:rFonts w:ascii="Times New Roman" w:eastAsia="Times New Roman" w:hAnsi="Times New Roman" w:cs="Times New Roman"/>
                <w:color w:val="000000"/>
                <w:position w:val="-1"/>
                <w:lang w:val="en-US"/>
              </w:rPr>
              <w:t>XVII</w:t>
            </w:r>
            <w:r w:rsidRPr="00B833E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B833EF">
              <w:rPr>
                <w:rFonts w:ascii="Times New Roman" w:eastAsia="Times New Roman" w:hAnsi="Times New Roman" w:cs="Times New Roman"/>
                <w:color w:val="000000"/>
                <w:position w:val="-1"/>
                <w:lang w:val="en-US"/>
              </w:rPr>
              <w:t xml:space="preserve">И. </w:t>
            </w:r>
            <w:proofErr w:type="spellStart"/>
            <w:r w:rsidRPr="00B833EF">
              <w:rPr>
                <w:rFonts w:ascii="Times New Roman" w:eastAsia="Times New Roman" w:hAnsi="Times New Roman" w:cs="Times New Roman"/>
                <w:color w:val="000000"/>
                <w:position w:val="-1"/>
                <w:lang w:val="en-US"/>
              </w:rPr>
              <w:t>Кант</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основоположник</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немецкого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классического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идеализма</w:t>
            </w:r>
            <w:proofErr w:type="spellEnd"/>
            <w:r w:rsidRPr="00B833EF">
              <w:rPr>
                <w:rFonts w:ascii="Times New Roman" w:eastAsia="Times New Roman" w:hAnsi="Times New Roman" w:cs="Times New Roman"/>
                <w:color w:val="000000"/>
                <w:position w:val="-1"/>
                <w:lang w:val="en-US"/>
              </w:rPr>
              <w:t>.</w:t>
            </w:r>
          </w:p>
        </w:tc>
      </w:tr>
      <w:tr w:rsidR="008E4D40" w:rsidRPr="00B833EF" w14:paraId="59402DD4" w14:textId="77777777" w:rsidTr="00B833EF">
        <w:trPr>
          <w:trHeight w:val="20"/>
        </w:trPr>
        <w:tc>
          <w:tcPr>
            <w:tcW w:w="1980" w:type="dxa"/>
            <w:vMerge/>
          </w:tcPr>
          <w:p w14:paraId="43B4C4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DA07973"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21F89A32" w14:textId="505FFAF5"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00FCA962" w14:textId="77777777" w:rsidTr="00B833EF">
        <w:trPr>
          <w:trHeight w:val="20"/>
        </w:trPr>
        <w:tc>
          <w:tcPr>
            <w:tcW w:w="1980" w:type="dxa"/>
            <w:vMerge w:val="restart"/>
          </w:tcPr>
          <w:p w14:paraId="0E2B0AAA"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Тема</w:t>
            </w:r>
            <w:proofErr w:type="spellEnd"/>
            <w:r w:rsidRPr="00B833EF">
              <w:rPr>
                <w:rFonts w:ascii="Times New Roman" w:eastAsia="Times New Roman" w:hAnsi="Times New Roman" w:cs="Times New Roman"/>
                <w:b/>
                <w:color w:val="000000"/>
                <w:position w:val="-1"/>
                <w:lang w:val="en-US"/>
              </w:rPr>
              <w:t xml:space="preserve"> 1.4 </w:t>
            </w:r>
            <w:proofErr w:type="spellStart"/>
            <w:r w:rsidRPr="00B833EF">
              <w:rPr>
                <w:rFonts w:ascii="Times New Roman" w:eastAsia="Times New Roman" w:hAnsi="Times New Roman" w:cs="Times New Roman"/>
                <w:b/>
                <w:color w:val="000000"/>
                <w:position w:val="-1"/>
                <w:lang w:val="en-US"/>
              </w:rPr>
              <w:t>Современная</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философия</w:t>
            </w:r>
            <w:proofErr w:type="spellEnd"/>
            <w:r w:rsidRPr="00B833EF">
              <w:rPr>
                <w:rFonts w:ascii="Times New Roman" w:eastAsia="Times New Roman" w:hAnsi="Times New Roman" w:cs="Times New Roman"/>
                <w:b/>
                <w:color w:val="000000"/>
                <w:position w:val="-1"/>
                <w:lang w:val="en-US"/>
              </w:rPr>
              <w:t>.</w:t>
            </w:r>
          </w:p>
        </w:tc>
        <w:tc>
          <w:tcPr>
            <w:tcW w:w="7654" w:type="dxa"/>
            <w:vAlign w:val="center"/>
          </w:tcPr>
          <w:p w14:paraId="2444DDC6" w14:textId="6267534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1745E3CF" w14:textId="77777777" w:rsidTr="00B833EF">
        <w:trPr>
          <w:trHeight w:val="20"/>
        </w:trPr>
        <w:tc>
          <w:tcPr>
            <w:tcW w:w="1980" w:type="dxa"/>
            <w:vMerge/>
          </w:tcPr>
          <w:p w14:paraId="77FACDC5"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6BB4EF1C"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Основные направления философии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B833EF">
              <w:rPr>
                <w:rFonts w:ascii="Times New Roman" w:eastAsia="Times New Roman" w:hAnsi="Times New Roman" w:cs="Times New Roman"/>
                <w:color w:val="000000"/>
                <w:position w:val="-1"/>
                <w:lang w:val="en-US"/>
              </w:rPr>
              <w:t>Философия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бессознательного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Особенности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русской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Русская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идея</w:t>
            </w:r>
            <w:proofErr w:type="spellEnd"/>
            <w:r w:rsidRPr="00B833EF">
              <w:rPr>
                <w:rFonts w:ascii="Times New Roman" w:eastAsia="Times New Roman" w:hAnsi="Times New Roman" w:cs="Times New Roman"/>
                <w:color w:val="000000"/>
                <w:position w:val="-1"/>
                <w:lang w:val="en-US"/>
              </w:rPr>
              <w:t>.</w:t>
            </w:r>
          </w:p>
        </w:tc>
      </w:tr>
      <w:tr w:rsidR="008E4D40" w:rsidRPr="00B833EF" w14:paraId="159865AE" w14:textId="77777777" w:rsidTr="00B833EF">
        <w:trPr>
          <w:trHeight w:val="20"/>
        </w:trPr>
        <w:tc>
          <w:tcPr>
            <w:tcW w:w="1980" w:type="dxa"/>
            <w:vMerge/>
          </w:tcPr>
          <w:p w14:paraId="6F413F8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3530361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Основные направления философии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B833EF">
              <w:rPr>
                <w:rFonts w:ascii="Times New Roman" w:eastAsia="Times New Roman" w:hAnsi="Times New Roman" w:cs="Times New Roman"/>
                <w:color w:val="000000"/>
                <w:position w:val="-1"/>
              </w:rPr>
              <w:t>софийность</w:t>
            </w:r>
            <w:proofErr w:type="spellEnd"/>
            <w:r w:rsidRPr="00B833EF">
              <w:rPr>
                <w:rFonts w:ascii="Times New Roman" w:eastAsia="Times New Roman" w:hAnsi="Times New Roman" w:cs="Times New Roman"/>
                <w:color w:val="000000"/>
                <w:position w:val="-1"/>
              </w:rPr>
              <w:t xml:space="preserve">.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w:t>
            </w:r>
            <w:proofErr w:type="spellStart"/>
            <w:r w:rsidRPr="00B833EF">
              <w:rPr>
                <w:rFonts w:ascii="Times New Roman" w:eastAsia="Times New Roman" w:hAnsi="Times New Roman" w:cs="Times New Roman"/>
                <w:color w:val="000000"/>
                <w:position w:val="-1"/>
                <w:lang w:val="en-US"/>
              </w:rPr>
              <w:t>Теория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этногенеза</w:t>
            </w:r>
            <w:proofErr w:type="spellEnd"/>
            <w:r w:rsidRPr="00B833EF">
              <w:rPr>
                <w:rFonts w:ascii="Times New Roman" w:eastAsia="Times New Roman" w:hAnsi="Times New Roman" w:cs="Times New Roman"/>
                <w:color w:val="000000"/>
                <w:position w:val="-1"/>
                <w:lang w:val="en-US"/>
              </w:rPr>
              <w:t xml:space="preserve"> Л. Н. </w:t>
            </w:r>
            <w:proofErr w:type="spellStart"/>
            <w:r w:rsidRPr="00B833EF">
              <w:rPr>
                <w:rFonts w:ascii="Times New Roman" w:eastAsia="Times New Roman" w:hAnsi="Times New Roman" w:cs="Times New Roman"/>
                <w:color w:val="000000"/>
                <w:position w:val="-1"/>
                <w:lang w:val="en-US"/>
              </w:rPr>
              <w:t>Гумилева</w:t>
            </w:r>
            <w:proofErr w:type="spellEnd"/>
            <w:r w:rsidRPr="00B833EF">
              <w:rPr>
                <w:rFonts w:ascii="Times New Roman" w:eastAsia="Times New Roman" w:hAnsi="Times New Roman" w:cs="Times New Roman"/>
                <w:color w:val="000000"/>
                <w:position w:val="-1"/>
                <w:lang w:val="en-US"/>
              </w:rPr>
              <w:t>.</w:t>
            </w:r>
          </w:p>
        </w:tc>
      </w:tr>
      <w:tr w:rsidR="008E4D40" w:rsidRPr="00B833EF" w14:paraId="0B962CBD" w14:textId="77777777" w:rsidTr="00B833EF">
        <w:trPr>
          <w:trHeight w:val="20"/>
        </w:trPr>
        <w:tc>
          <w:tcPr>
            <w:tcW w:w="1980" w:type="dxa"/>
            <w:vMerge/>
          </w:tcPr>
          <w:p w14:paraId="12817CB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C9A03F3"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509502C8" w14:textId="77777777" w:rsidTr="00B833EF">
        <w:trPr>
          <w:trHeight w:val="20"/>
        </w:trPr>
        <w:tc>
          <w:tcPr>
            <w:tcW w:w="1980" w:type="dxa"/>
            <w:vMerge/>
          </w:tcPr>
          <w:p w14:paraId="1B3F0FA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F8085AD" w14:textId="23EEF51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Философия экзистенциализма и психоанализа. </w:t>
            </w:r>
            <w:r w:rsidR="00723547" w:rsidRPr="00B833EF">
              <w:rPr>
                <w:rFonts w:ascii="Times New Roman" w:eastAsia="Times New Roman" w:hAnsi="Times New Roman" w:cs="Times New Roman"/>
                <w:color w:val="000000"/>
                <w:position w:val="-1"/>
              </w:rPr>
              <w:t>Философские аспекты</w:t>
            </w:r>
            <w:r w:rsidRPr="00B833EF">
              <w:rPr>
                <w:rFonts w:ascii="Times New Roman" w:eastAsia="Times New Roman" w:hAnsi="Times New Roman" w:cs="Times New Roman"/>
                <w:color w:val="000000"/>
                <w:position w:val="-1"/>
              </w:rPr>
              <w:t xml:space="preserve"> психоанализа </w:t>
            </w:r>
            <w:r w:rsidR="00723547" w:rsidRPr="00B833EF">
              <w:rPr>
                <w:rFonts w:ascii="Times New Roman" w:eastAsia="Times New Roman" w:hAnsi="Times New Roman" w:cs="Times New Roman"/>
                <w:color w:val="000000"/>
                <w:position w:val="-1"/>
              </w:rPr>
              <w:t>(Зигмунд</w:t>
            </w:r>
            <w:r w:rsidRPr="00B833EF">
              <w:rPr>
                <w:rFonts w:ascii="Times New Roman" w:eastAsia="Times New Roman" w:hAnsi="Times New Roman" w:cs="Times New Roman"/>
                <w:color w:val="000000"/>
                <w:position w:val="-1"/>
              </w:rPr>
              <w:t xml:space="preserve"> Фрейд, Карл Густав, Юнг, Жак </w:t>
            </w:r>
            <w:proofErr w:type="spellStart"/>
            <w:r w:rsidRPr="00B833EF">
              <w:rPr>
                <w:rFonts w:ascii="Times New Roman" w:eastAsia="Times New Roman" w:hAnsi="Times New Roman" w:cs="Times New Roman"/>
                <w:color w:val="000000"/>
                <w:position w:val="-1"/>
              </w:rPr>
              <w:t>Лакан</w:t>
            </w:r>
            <w:proofErr w:type="spellEnd"/>
            <w:r w:rsidRPr="00B833EF">
              <w:rPr>
                <w:rFonts w:ascii="Times New Roman" w:eastAsia="Times New Roman" w:hAnsi="Times New Roman" w:cs="Times New Roman"/>
                <w:color w:val="000000"/>
                <w:position w:val="-1"/>
              </w:rPr>
              <w:t>).</w:t>
            </w:r>
          </w:p>
        </w:tc>
      </w:tr>
      <w:tr w:rsidR="008E4D40" w:rsidRPr="00B833EF" w14:paraId="7B4F7D2C" w14:textId="77777777" w:rsidTr="00B833EF">
        <w:trPr>
          <w:trHeight w:val="20"/>
        </w:trPr>
        <w:tc>
          <w:tcPr>
            <w:tcW w:w="1980" w:type="dxa"/>
            <w:vMerge/>
          </w:tcPr>
          <w:p w14:paraId="7F9890B0"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550A416"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17CC99E" w14:textId="41B3B662"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3FA987E8" w14:textId="77777777" w:rsidTr="00B833EF">
        <w:trPr>
          <w:trHeight w:val="20"/>
        </w:trPr>
        <w:tc>
          <w:tcPr>
            <w:tcW w:w="9634" w:type="dxa"/>
            <w:gridSpan w:val="2"/>
          </w:tcPr>
          <w:p w14:paraId="1F0C8DD3" w14:textId="0EF71509"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w:t>
            </w:r>
            <w:r w:rsidR="00723547" w:rsidRPr="00B833EF">
              <w:rPr>
                <w:rFonts w:ascii="Times New Roman" w:eastAsia="Times New Roman" w:hAnsi="Times New Roman" w:cs="Times New Roman"/>
                <w:b/>
                <w:color w:val="000000"/>
                <w:position w:val="-1"/>
              </w:rPr>
              <w:t>аздел</w:t>
            </w:r>
            <w:r w:rsidRPr="00B833EF">
              <w:rPr>
                <w:rFonts w:ascii="Times New Roman" w:eastAsia="Times New Roman" w:hAnsi="Times New Roman" w:cs="Times New Roman"/>
                <w:b/>
                <w:color w:val="000000"/>
                <w:position w:val="-1"/>
              </w:rPr>
              <w:t xml:space="preserve"> 2</w:t>
            </w:r>
            <w:r w:rsidR="00723547"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Структура и основное направление философии (24)</w:t>
            </w:r>
          </w:p>
        </w:tc>
      </w:tr>
      <w:tr w:rsidR="008E4D40" w:rsidRPr="00B833EF" w14:paraId="17BEC195" w14:textId="77777777" w:rsidTr="00B833EF">
        <w:trPr>
          <w:trHeight w:val="20"/>
        </w:trPr>
        <w:tc>
          <w:tcPr>
            <w:tcW w:w="1980" w:type="dxa"/>
            <w:vMerge w:val="restart"/>
          </w:tcPr>
          <w:p w14:paraId="65CFA838"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A755D7C" w14:textId="77777777" w:rsidR="008E4D40" w:rsidRPr="00B833EF" w:rsidRDefault="008E4D40" w:rsidP="0072354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 xml:space="preserve">Тема 2.1 Методы </w:t>
            </w:r>
            <w:r w:rsidRPr="00B833EF">
              <w:rPr>
                <w:rFonts w:ascii="Times New Roman" w:eastAsia="Times New Roman" w:hAnsi="Times New Roman" w:cs="Times New Roman"/>
                <w:b/>
                <w:color w:val="000000"/>
                <w:position w:val="-1"/>
              </w:rPr>
              <w:lastRenderedPageBreak/>
              <w:t>философии и ее внутреннее строение</w:t>
            </w:r>
          </w:p>
        </w:tc>
        <w:tc>
          <w:tcPr>
            <w:tcW w:w="7654" w:type="dxa"/>
            <w:vAlign w:val="center"/>
          </w:tcPr>
          <w:p w14:paraId="4054FEC6" w14:textId="3BD8C693"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lastRenderedPageBreak/>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4AED82DF" w14:textId="77777777" w:rsidTr="00B833EF">
        <w:trPr>
          <w:trHeight w:val="20"/>
        </w:trPr>
        <w:tc>
          <w:tcPr>
            <w:tcW w:w="1980" w:type="dxa"/>
            <w:vMerge/>
          </w:tcPr>
          <w:p w14:paraId="0C1527D4"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22A5BA6C"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Философия и мировоззрение. Типы мировоззрения. Структура и специфика </w:t>
            </w:r>
            <w:r w:rsidRPr="00B833EF">
              <w:rPr>
                <w:rFonts w:ascii="Times New Roman" w:eastAsia="Times New Roman" w:hAnsi="Times New Roman" w:cs="Times New Roman"/>
                <w:color w:val="000000"/>
                <w:position w:val="-1"/>
              </w:rPr>
              <w:lastRenderedPageBreak/>
              <w:t xml:space="preserve">философского знания. </w:t>
            </w:r>
            <w:proofErr w:type="spellStart"/>
            <w:r w:rsidRPr="00B833EF">
              <w:rPr>
                <w:rFonts w:ascii="Times New Roman" w:eastAsia="Times New Roman" w:hAnsi="Times New Roman" w:cs="Times New Roman"/>
                <w:color w:val="000000"/>
                <w:position w:val="-1"/>
                <w:lang w:val="en-US"/>
              </w:rPr>
              <w:t>Происхождение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Бытие</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небытие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субстанции</w:t>
            </w:r>
            <w:proofErr w:type="spellEnd"/>
            <w:r w:rsidRPr="00B833EF">
              <w:rPr>
                <w:rFonts w:ascii="Times New Roman" w:eastAsia="Times New Roman" w:hAnsi="Times New Roman" w:cs="Times New Roman"/>
                <w:color w:val="000000"/>
                <w:position w:val="-1"/>
                <w:lang w:val="en-US"/>
              </w:rPr>
              <w:t xml:space="preserve"> в </w:t>
            </w:r>
            <w:proofErr w:type="spellStart"/>
            <w:r w:rsidRPr="00B833EF">
              <w:rPr>
                <w:rFonts w:ascii="Times New Roman" w:eastAsia="Times New Roman" w:hAnsi="Times New Roman" w:cs="Times New Roman"/>
                <w:color w:val="000000"/>
                <w:position w:val="-1"/>
                <w:lang w:val="en-US"/>
              </w:rPr>
              <w:t>философии</w:t>
            </w:r>
            <w:proofErr w:type="spellEnd"/>
            <w:r w:rsidRPr="00B833EF">
              <w:rPr>
                <w:rFonts w:ascii="Times New Roman" w:eastAsia="Times New Roman" w:hAnsi="Times New Roman" w:cs="Times New Roman"/>
                <w:color w:val="000000"/>
                <w:position w:val="-1"/>
                <w:lang w:val="en-US"/>
              </w:rPr>
              <w:t>.</w:t>
            </w:r>
          </w:p>
        </w:tc>
      </w:tr>
      <w:tr w:rsidR="008E4D40" w:rsidRPr="00B833EF" w14:paraId="7957E979" w14:textId="77777777" w:rsidTr="00B833EF">
        <w:trPr>
          <w:trHeight w:val="20"/>
        </w:trPr>
        <w:tc>
          <w:tcPr>
            <w:tcW w:w="1980" w:type="dxa"/>
            <w:vMerge/>
          </w:tcPr>
          <w:p w14:paraId="14C28359"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vAlign w:val="center"/>
          </w:tcPr>
          <w:p w14:paraId="0535BB1D"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320194CE" w14:textId="77777777" w:rsidTr="00B833EF">
        <w:trPr>
          <w:trHeight w:val="20"/>
        </w:trPr>
        <w:tc>
          <w:tcPr>
            <w:tcW w:w="1980" w:type="dxa"/>
            <w:vMerge/>
          </w:tcPr>
          <w:p w14:paraId="3CA4D20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74B72B35" w14:textId="7FF95D01"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Этапы философии: античный, средневековый, Нового </w:t>
            </w:r>
            <w:r w:rsidR="00723547" w:rsidRPr="00B833EF">
              <w:rPr>
                <w:rFonts w:ascii="Times New Roman" w:eastAsia="Times New Roman" w:hAnsi="Times New Roman" w:cs="Times New Roman"/>
                <w:color w:val="000000"/>
                <w:position w:val="-1"/>
              </w:rPr>
              <w:t>времени, XX</w:t>
            </w:r>
            <w:r w:rsidRPr="00B833EF">
              <w:rPr>
                <w:rFonts w:ascii="Times New Roman" w:eastAsia="Times New Roman" w:hAnsi="Times New Roman" w:cs="Times New Roman"/>
                <w:color w:val="000000"/>
                <w:position w:val="-1"/>
              </w:rPr>
              <w:t xml:space="preserve"> века. Основные картины мира- философская (античность), религиозная (Средневековье), научная </w:t>
            </w:r>
            <w:r w:rsidR="00723547" w:rsidRPr="00B833EF">
              <w:rPr>
                <w:rFonts w:ascii="Times New Roman" w:eastAsia="Times New Roman" w:hAnsi="Times New Roman" w:cs="Times New Roman"/>
                <w:color w:val="000000"/>
                <w:position w:val="-1"/>
              </w:rPr>
              <w:t>(Новое</w:t>
            </w:r>
            <w:r w:rsidRPr="00B833EF">
              <w:rPr>
                <w:rFonts w:ascii="Times New Roman" w:eastAsia="Times New Roman" w:hAnsi="Times New Roman" w:cs="Times New Roman"/>
                <w:color w:val="000000"/>
                <w:position w:val="-1"/>
              </w:rPr>
              <w:t xml:space="preserve"> время,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w:t>
            </w:r>
          </w:p>
        </w:tc>
      </w:tr>
      <w:tr w:rsidR="008E4D40" w:rsidRPr="00B833EF" w14:paraId="43100B8A" w14:textId="77777777" w:rsidTr="00B833EF">
        <w:trPr>
          <w:trHeight w:val="20"/>
        </w:trPr>
        <w:tc>
          <w:tcPr>
            <w:tcW w:w="1980" w:type="dxa"/>
            <w:vMerge/>
          </w:tcPr>
          <w:p w14:paraId="01B662C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4CF73744"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8E4D40" w:rsidRPr="00B833EF" w14:paraId="584B3DF2" w14:textId="77777777" w:rsidTr="00B833EF">
        <w:trPr>
          <w:trHeight w:val="20"/>
        </w:trPr>
        <w:tc>
          <w:tcPr>
            <w:tcW w:w="1980" w:type="dxa"/>
            <w:vMerge/>
          </w:tcPr>
          <w:p w14:paraId="599783D3"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vAlign w:val="center"/>
          </w:tcPr>
          <w:p w14:paraId="0CEBD8E2"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5ACFBF9" w14:textId="4EEBFBDD"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633F0013" w14:textId="77777777" w:rsidTr="00B833EF">
        <w:trPr>
          <w:trHeight w:val="20"/>
        </w:trPr>
        <w:tc>
          <w:tcPr>
            <w:tcW w:w="1980" w:type="dxa"/>
            <w:vMerge w:val="restart"/>
          </w:tcPr>
          <w:p w14:paraId="5994597C"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2.2 Учение о бытии и теория познания.</w:t>
            </w:r>
          </w:p>
        </w:tc>
        <w:tc>
          <w:tcPr>
            <w:tcW w:w="7654" w:type="dxa"/>
            <w:tcBorders>
              <w:bottom w:val="single" w:sz="4" w:space="0" w:color="000000"/>
              <w:right w:val="single" w:sz="4" w:space="0" w:color="000000"/>
            </w:tcBorders>
            <w:vAlign w:val="center"/>
          </w:tcPr>
          <w:p w14:paraId="2B39CB75" w14:textId="79ED19F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7BA2884A" w14:textId="77777777" w:rsidTr="00B833EF">
        <w:trPr>
          <w:trHeight w:val="20"/>
        </w:trPr>
        <w:tc>
          <w:tcPr>
            <w:tcW w:w="1980" w:type="dxa"/>
            <w:vMerge/>
          </w:tcPr>
          <w:p w14:paraId="02F2B81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348C0B84" w14:textId="5C14276C"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1.Онтология- учение о бытии. Происхождение и устройство </w:t>
            </w:r>
            <w:r w:rsidR="00723547" w:rsidRPr="00B833EF">
              <w:rPr>
                <w:rFonts w:ascii="Times New Roman" w:eastAsia="Times New Roman" w:hAnsi="Times New Roman" w:cs="Times New Roman"/>
                <w:color w:val="000000"/>
                <w:position w:val="-1"/>
              </w:rPr>
              <w:t>мира.</w:t>
            </w:r>
            <w:r w:rsidRPr="00B833EF">
              <w:rPr>
                <w:rFonts w:ascii="Times New Roman" w:eastAsia="Times New Roman" w:hAnsi="Times New Roman" w:cs="Times New Roman"/>
                <w:color w:val="000000"/>
                <w:position w:val="-1"/>
              </w:rPr>
              <w:t xml:space="preserve"> Современные онтологические представления. Пространство, время, причинность, целесообразность.</w:t>
            </w:r>
          </w:p>
        </w:tc>
      </w:tr>
      <w:tr w:rsidR="008E4D40" w:rsidRPr="00B833EF" w14:paraId="6146416F" w14:textId="77777777" w:rsidTr="00B833EF">
        <w:trPr>
          <w:trHeight w:val="20"/>
        </w:trPr>
        <w:tc>
          <w:tcPr>
            <w:tcW w:w="1980" w:type="dxa"/>
            <w:vMerge/>
          </w:tcPr>
          <w:p w14:paraId="25537EB6"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single" w:sz="4" w:space="0" w:color="000000"/>
              <w:bottom w:val="single" w:sz="4" w:space="0" w:color="000000"/>
              <w:right w:val="single" w:sz="4" w:space="0" w:color="000000"/>
            </w:tcBorders>
            <w:vAlign w:val="center"/>
          </w:tcPr>
          <w:p w14:paraId="0F30E177"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2.Гносеология- учение о познании. Соотношение абсолютной и относительной истины. </w:t>
            </w:r>
            <w:proofErr w:type="spellStart"/>
            <w:r w:rsidRPr="00B833EF">
              <w:rPr>
                <w:rFonts w:ascii="Times New Roman" w:eastAsia="Times New Roman" w:hAnsi="Times New Roman" w:cs="Times New Roman"/>
                <w:color w:val="000000"/>
                <w:position w:val="-1"/>
                <w:lang w:val="en-US"/>
              </w:rPr>
              <w:t>Соотношение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философской</w:t>
            </w:r>
            <w:proofErr w:type="spellEnd"/>
            <w:r w:rsidRPr="00B833EF">
              <w:rPr>
                <w:rFonts w:ascii="Times New Roman" w:eastAsia="Times New Roman" w:hAnsi="Times New Roman" w:cs="Times New Roman"/>
                <w:color w:val="000000"/>
                <w:position w:val="-1"/>
                <w:lang w:val="en-US"/>
              </w:rPr>
              <w:t xml:space="preserve"> , </w:t>
            </w:r>
            <w:proofErr w:type="spellStart"/>
            <w:r w:rsidRPr="00B833EF">
              <w:rPr>
                <w:rFonts w:ascii="Times New Roman" w:eastAsia="Times New Roman" w:hAnsi="Times New Roman" w:cs="Times New Roman"/>
                <w:color w:val="000000"/>
                <w:position w:val="-1"/>
                <w:lang w:val="en-US"/>
              </w:rPr>
              <w:t>религиозной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научной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истины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Методология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научного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познания</w:t>
            </w:r>
            <w:proofErr w:type="spellEnd"/>
            <w:r w:rsidRPr="00B833EF">
              <w:rPr>
                <w:rFonts w:ascii="Times New Roman" w:eastAsia="Times New Roman" w:hAnsi="Times New Roman" w:cs="Times New Roman"/>
                <w:color w:val="000000"/>
                <w:position w:val="-1"/>
                <w:lang w:val="en-US"/>
              </w:rPr>
              <w:t xml:space="preserve">. </w:t>
            </w:r>
          </w:p>
        </w:tc>
      </w:tr>
      <w:tr w:rsidR="008E4D40" w:rsidRPr="00B833EF" w14:paraId="57332494" w14:textId="77777777" w:rsidTr="00B833EF">
        <w:trPr>
          <w:trHeight w:val="20"/>
        </w:trPr>
        <w:tc>
          <w:tcPr>
            <w:tcW w:w="1980" w:type="dxa"/>
            <w:vMerge/>
          </w:tcPr>
          <w:p w14:paraId="5F4929C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14D55539"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25393FA3" w14:textId="77777777" w:rsidTr="00B833EF">
        <w:trPr>
          <w:trHeight w:val="20"/>
        </w:trPr>
        <w:tc>
          <w:tcPr>
            <w:tcW w:w="1980" w:type="dxa"/>
            <w:vMerge/>
          </w:tcPr>
          <w:p w14:paraId="600F166F"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54" w:type="dxa"/>
            <w:tcBorders>
              <w:top w:val="single" w:sz="4" w:space="0" w:color="000000"/>
              <w:right w:val="single" w:sz="4" w:space="0" w:color="000000"/>
            </w:tcBorders>
            <w:vAlign w:val="center"/>
          </w:tcPr>
          <w:p w14:paraId="4FBD1E1E"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B833EF">
              <w:rPr>
                <w:rFonts w:ascii="Times New Roman" w:eastAsia="Times New Roman" w:hAnsi="Times New Roman" w:cs="Times New Roman"/>
                <w:color w:val="000000"/>
                <w:position w:val="-1"/>
                <w:lang w:val="en-US"/>
              </w:rPr>
              <w:t>Сознание</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язык</w:t>
            </w:r>
            <w:proofErr w:type="spellEnd"/>
            <w:r w:rsidRPr="00B833EF">
              <w:rPr>
                <w:rFonts w:ascii="Times New Roman" w:eastAsia="Times New Roman" w:hAnsi="Times New Roman" w:cs="Times New Roman"/>
                <w:color w:val="000000"/>
                <w:position w:val="-1"/>
                <w:lang w:val="en-US"/>
              </w:rPr>
              <w:t>.</w:t>
            </w:r>
          </w:p>
        </w:tc>
      </w:tr>
      <w:tr w:rsidR="008E4D40" w:rsidRPr="00B833EF" w14:paraId="49F8AA6D" w14:textId="77777777" w:rsidTr="00B833EF">
        <w:trPr>
          <w:trHeight w:val="20"/>
        </w:trPr>
        <w:tc>
          <w:tcPr>
            <w:tcW w:w="1980" w:type="dxa"/>
            <w:vMerge/>
          </w:tcPr>
          <w:p w14:paraId="204B28C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right w:val="single" w:sz="4" w:space="0" w:color="000000"/>
            </w:tcBorders>
            <w:vAlign w:val="center"/>
          </w:tcPr>
          <w:p w14:paraId="2FBBF24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2A9DFBB" w14:textId="584A5F8A"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3DAD3949" w14:textId="77777777" w:rsidTr="00B833EF">
        <w:trPr>
          <w:trHeight w:val="20"/>
        </w:trPr>
        <w:tc>
          <w:tcPr>
            <w:tcW w:w="1980" w:type="dxa"/>
            <w:vMerge w:val="restart"/>
          </w:tcPr>
          <w:p w14:paraId="63AEF8DB"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2.3 Этика и социальная философия.</w:t>
            </w:r>
          </w:p>
        </w:tc>
        <w:tc>
          <w:tcPr>
            <w:tcW w:w="7654" w:type="dxa"/>
            <w:tcBorders>
              <w:bottom w:val="single" w:sz="4" w:space="0" w:color="000000"/>
              <w:right w:val="single" w:sz="4" w:space="0" w:color="000000"/>
            </w:tcBorders>
            <w:vAlign w:val="center"/>
          </w:tcPr>
          <w:p w14:paraId="4A8DD18F" w14:textId="0A3926F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1C2DDFB7" w14:textId="77777777" w:rsidTr="00B833EF">
        <w:trPr>
          <w:trHeight w:val="20"/>
        </w:trPr>
        <w:tc>
          <w:tcPr>
            <w:tcW w:w="1980" w:type="dxa"/>
            <w:vMerge/>
          </w:tcPr>
          <w:p w14:paraId="397B734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right w:val="single" w:sz="4" w:space="0" w:color="000000"/>
            </w:tcBorders>
            <w:vAlign w:val="center"/>
          </w:tcPr>
          <w:p w14:paraId="5002F2EA"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Cs/>
                <w:color w:val="000000"/>
                <w:position w:val="-1"/>
              </w:rPr>
              <w:t>1.</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proofErr w:type="spellStart"/>
            <w:r w:rsidRPr="00B833EF">
              <w:rPr>
                <w:rFonts w:ascii="Times New Roman" w:eastAsia="Times New Roman" w:hAnsi="Times New Roman" w:cs="Times New Roman"/>
                <w:color w:val="000000"/>
                <w:position w:val="-1"/>
                <w:lang w:val="en-US"/>
              </w:rPr>
              <w:t>Критерии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глобальных</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проблем</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современности</w:t>
            </w:r>
            <w:proofErr w:type="spellEnd"/>
            <w:r w:rsidRPr="00B833EF">
              <w:rPr>
                <w:rFonts w:ascii="Times New Roman" w:eastAsia="Times New Roman" w:hAnsi="Times New Roman" w:cs="Times New Roman"/>
                <w:color w:val="000000"/>
                <w:position w:val="-1"/>
                <w:lang w:val="en-US"/>
              </w:rPr>
              <w:t>.</w:t>
            </w:r>
          </w:p>
        </w:tc>
      </w:tr>
      <w:tr w:rsidR="008E4D40" w:rsidRPr="00B833EF" w14:paraId="2A70593E" w14:textId="77777777" w:rsidTr="00B833EF">
        <w:trPr>
          <w:trHeight w:val="20"/>
        </w:trPr>
        <w:tc>
          <w:tcPr>
            <w:tcW w:w="1980" w:type="dxa"/>
            <w:vMerge/>
          </w:tcPr>
          <w:p w14:paraId="26EC27C1"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4CBDDA66"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 Социальная философия: предмет, метод, структура. Основные направления и школы социальной философии. </w:t>
            </w:r>
            <w:proofErr w:type="spellStart"/>
            <w:r w:rsidRPr="00B833EF">
              <w:rPr>
                <w:rFonts w:ascii="Times New Roman" w:eastAsia="Times New Roman" w:hAnsi="Times New Roman" w:cs="Times New Roman"/>
                <w:color w:val="000000"/>
                <w:position w:val="-1"/>
                <w:lang w:val="en-US"/>
              </w:rPr>
              <w:t>Природа</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общество</w:t>
            </w:r>
            <w:proofErr w:type="spellEnd"/>
            <w:r w:rsidRPr="00B833EF">
              <w:rPr>
                <w:rFonts w:ascii="Times New Roman" w:eastAsia="Times New Roman" w:hAnsi="Times New Roman" w:cs="Times New Roman"/>
                <w:color w:val="000000"/>
                <w:position w:val="-1"/>
                <w:lang w:val="en-US"/>
              </w:rPr>
              <w:t>.</w:t>
            </w:r>
          </w:p>
        </w:tc>
      </w:tr>
      <w:tr w:rsidR="008E4D40" w:rsidRPr="00B833EF" w14:paraId="60BAF7D5" w14:textId="77777777" w:rsidTr="00B833EF">
        <w:trPr>
          <w:trHeight w:val="20"/>
        </w:trPr>
        <w:tc>
          <w:tcPr>
            <w:tcW w:w="1980" w:type="dxa"/>
            <w:vMerge/>
          </w:tcPr>
          <w:p w14:paraId="331C5F5D"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62834355"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8E4D40" w:rsidRPr="00B833EF" w14:paraId="2066FCBC" w14:textId="77777777" w:rsidTr="00B833EF">
        <w:trPr>
          <w:trHeight w:val="20"/>
        </w:trPr>
        <w:tc>
          <w:tcPr>
            <w:tcW w:w="1980" w:type="dxa"/>
            <w:vMerge/>
          </w:tcPr>
          <w:p w14:paraId="7FC28C0E"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54" w:type="dxa"/>
            <w:tcBorders>
              <w:top w:val="single" w:sz="4" w:space="0" w:color="000000"/>
              <w:bottom w:val="single" w:sz="4" w:space="0" w:color="000000"/>
              <w:right w:val="single" w:sz="4" w:space="0" w:color="000000"/>
            </w:tcBorders>
            <w:vAlign w:val="center"/>
          </w:tcPr>
          <w:p w14:paraId="0F71EB92" w14:textId="77777777" w:rsidR="008E4D40" w:rsidRPr="00B833EF" w:rsidRDefault="008E4D40" w:rsidP="00723547">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tc>
      </w:tr>
      <w:tr w:rsidR="008E4D40" w:rsidRPr="00B833EF" w14:paraId="61E5A61E" w14:textId="77777777" w:rsidTr="00B833EF">
        <w:trPr>
          <w:trHeight w:val="20"/>
        </w:trPr>
        <w:tc>
          <w:tcPr>
            <w:tcW w:w="1980" w:type="dxa"/>
            <w:vMerge/>
          </w:tcPr>
          <w:p w14:paraId="29FA70B8"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54" w:type="dxa"/>
            <w:tcBorders>
              <w:top w:val="single" w:sz="4" w:space="0" w:color="000000"/>
              <w:bottom w:val="single" w:sz="4" w:space="0" w:color="000000"/>
              <w:right w:val="single" w:sz="4" w:space="0" w:color="000000"/>
            </w:tcBorders>
            <w:vAlign w:val="center"/>
          </w:tcPr>
          <w:p w14:paraId="07C31412"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rPr>
              <w:t>Общезначимость</w:t>
            </w:r>
            <w:proofErr w:type="spellEnd"/>
            <w:r w:rsidRPr="00B833E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B833EF">
              <w:rPr>
                <w:rFonts w:ascii="Times New Roman" w:eastAsia="Times New Roman" w:hAnsi="Times New Roman" w:cs="Times New Roman"/>
                <w:color w:val="000000"/>
                <w:position w:val="-1"/>
                <w:lang w:val="en-US"/>
              </w:rPr>
              <w:t>Влияние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природы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общество</w:t>
            </w:r>
            <w:proofErr w:type="spellEnd"/>
            <w:r w:rsidRPr="00B833EF">
              <w:rPr>
                <w:rFonts w:ascii="Times New Roman" w:eastAsia="Times New Roman" w:hAnsi="Times New Roman" w:cs="Times New Roman"/>
                <w:color w:val="000000"/>
                <w:position w:val="-1"/>
                <w:lang w:val="en-US"/>
              </w:rPr>
              <w:t>.</w:t>
            </w:r>
          </w:p>
        </w:tc>
      </w:tr>
      <w:tr w:rsidR="008E4D40" w:rsidRPr="00B833EF" w14:paraId="3E0FF8C7" w14:textId="77777777" w:rsidTr="00B833EF">
        <w:trPr>
          <w:trHeight w:val="20"/>
        </w:trPr>
        <w:tc>
          <w:tcPr>
            <w:tcW w:w="1980" w:type="dxa"/>
            <w:vMerge/>
          </w:tcPr>
          <w:p w14:paraId="4222B3DA"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637C0348"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2486322" w14:textId="2796DA64"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280F3BBC" w14:textId="77777777" w:rsidTr="00B833EF">
        <w:trPr>
          <w:trHeight w:val="20"/>
        </w:trPr>
        <w:tc>
          <w:tcPr>
            <w:tcW w:w="1980" w:type="dxa"/>
            <w:vMerge w:val="restart"/>
            <w:tcBorders>
              <w:top w:val="single" w:sz="4" w:space="0" w:color="000000"/>
            </w:tcBorders>
          </w:tcPr>
          <w:p w14:paraId="05C7B394" w14:textId="77777777"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2.4 Место философии в духовной культуре и ее значение.</w:t>
            </w:r>
          </w:p>
        </w:tc>
        <w:tc>
          <w:tcPr>
            <w:tcW w:w="7654" w:type="dxa"/>
            <w:tcBorders>
              <w:top w:val="single" w:sz="4" w:space="0" w:color="000000"/>
              <w:bottom w:val="single" w:sz="4" w:space="0" w:color="000000"/>
              <w:right w:val="single" w:sz="4" w:space="0" w:color="000000"/>
            </w:tcBorders>
            <w:vAlign w:val="center"/>
          </w:tcPr>
          <w:p w14:paraId="5940DA9A" w14:textId="0C39387F"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8E4D40" w:rsidRPr="00B833EF" w14:paraId="5C29BE4E" w14:textId="77777777" w:rsidTr="00B833EF">
        <w:trPr>
          <w:trHeight w:val="20"/>
        </w:trPr>
        <w:tc>
          <w:tcPr>
            <w:tcW w:w="1980" w:type="dxa"/>
            <w:vMerge/>
            <w:tcBorders>
              <w:top w:val="single" w:sz="4" w:space="0" w:color="000000"/>
            </w:tcBorders>
          </w:tcPr>
          <w:p w14:paraId="6B736373"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right w:val="single" w:sz="4" w:space="0" w:color="000000"/>
            </w:tcBorders>
            <w:vAlign w:val="center"/>
          </w:tcPr>
          <w:p w14:paraId="44BB2FE8" w14:textId="77777777"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B833EF">
              <w:rPr>
                <w:rFonts w:ascii="Times New Roman" w:eastAsia="Times New Roman" w:hAnsi="Times New Roman" w:cs="Times New Roman"/>
                <w:color w:val="000000"/>
                <w:position w:val="-1"/>
                <w:lang w:val="en-US"/>
              </w:rPr>
              <w:t>Структура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философского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творчества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Типы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философствования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Философия</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мировоззрение</w:t>
            </w:r>
            <w:proofErr w:type="spellEnd"/>
            <w:r w:rsidRPr="00B833EF">
              <w:rPr>
                <w:rFonts w:ascii="Times New Roman" w:eastAsia="Times New Roman" w:hAnsi="Times New Roman" w:cs="Times New Roman"/>
                <w:color w:val="000000"/>
                <w:position w:val="-1"/>
                <w:lang w:val="en-US"/>
              </w:rPr>
              <w:t>.</w:t>
            </w:r>
          </w:p>
        </w:tc>
      </w:tr>
      <w:tr w:rsidR="008E4D40" w:rsidRPr="00B833EF" w14:paraId="4E9572F3" w14:textId="77777777" w:rsidTr="00B833EF">
        <w:trPr>
          <w:trHeight w:val="20"/>
        </w:trPr>
        <w:tc>
          <w:tcPr>
            <w:tcW w:w="1980" w:type="dxa"/>
            <w:vMerge/>
            <w:tcBorders>
              <w:top w:val="single" w:sz="4" w:space="0" w:color="000000"/>
            </w:tcBorders>
          </w:tcPr>
          <w:p w14:paraId="4876AD2C" w14:textId="77777777" w:rsidR="008E4D40" w:rsidRPr="00B833EF" w:rsidRDefault="008E4D40" w:rsidP="0072354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54" w:type="dxa"/>
            <w:tcBorders>
              <w:top w:val="single" w:sz="4" w:space="0" w:color="000000"/>
              <w:bottom w:val="single" w:sz="4" w:space="0" w:color="000000"/>
              <w:right w:val="single" w:sz="4" w:space="0" w:color="000000"/>
            </w:tcBorders>
            <w:vAlign w:val="center"/>
          </w:tcPr>
          <w:p w14:paraId="4BC51727" w14:textId="77777777" w:rsidR="008E4D40" w:rsidRPr="00B833EF" w:rsidRDefault="008E4D40" w:rsidP="008E4D40">
            <w:pPr>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A620CE4" w14:textId="63160643" w:rsidR="008E4D40" w:rsidRPr="00B833EF" w:rsidRDefault="008E4D40" w:rsidP="008E4D4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E4D40" w:rsidRPr="00B833EF" w14:paraId="684B286A" w14:textId="77777777" w:rsidTr="00B833EF">
        <w:trPr>
          <w:trHeight w:val="20"/>
        </w:trPr>
        <w:tc>
          <w:tcPr>
            <w:tcW w:w="9634" w:type="dxa"/>
            <w:gridSpan w:val="2"/>
            <w:tcBorders>
              <w:top w:val="single" w:sz="4" w:space="0" w:color="000000"/>
              <w:bottom w:val="single" w:sz="4" w:space="0" w:color="auto"/>
              <w:right w:val="single" w:sz="4" w:space="0" w:color="auto"/>
            </w:tcBorders>
          </w:tcPr>
          <w:p w14:paraId="632D9F75" w14:textId="4D97DE57" w:rsidR="008E4D40" w:rsidRPr="00B833EF" w:rsidRDefault="008E4D40" w:rsidP="0072354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highlight w:val="yellow"/>
              </w:rPr>
            </w:pPr>
            <w:r w:rsidRPr="00B833EF">
              <w:rPr>
                <w:rFonts w:ascii="Times New Roman" w:eastAsia="Times New Roman" w:hAnsi="Times New Roman" w:cs="Times New Roman"/>
                <w:b/>
                <w:color w:val="000000"/>
                <w:position w:val="-1"/>
              </w:rPr>
              <w:t>Промежуточная аттестация</w:t>
            </w:r>
          </w:p>
        </w:tc>
      </w:tr>
      <w:tr w:rsidR="008E4D40" w:rsidRPr="00B833EF" w14:paraId="03928EA3" w14:textId="77777777" w:rsidTr="00B833EF">
        <w:trPr>
          <w:trHeight w:val="20"/>
        </w:trPr>
        <w:tc>
          <w:tcPr>
            <w:tcW w:w="9634" w:type="dxa"/>
            <w:gridSpan w:val="2"/>
            <w:tcBorders>
              <w:top w:val="single" w:sz="4" w:space="0" w:color="000000"/>
              <w:bottom w:val="single" w:sz="4" w:space="0" w:color="auto"/>
              <w:right w:val="single" w:sz="4" w:space="0" w:color="auto"/>
            </w:tcBorders>
          </w:tcPr>
          <w:p w14:paraId="7155CC7B" w14:textId="563993EF" w:rsidR="008E4D40" w:rsidRPr="00B833EF" w:rsidRDefault="008E4D40" w:rsidP="0072354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rPr>
            </w:pPr>
            <w:proofErr w:type="spellStart"/>
            <w:r w:rsidRPr="00B833EF">
              <w:rPr>
                <w:rFonts w:ascii="Times New Roman" w:eastAsia="Times New Roman" w:hAnsi="Times New Roman" w:cs="Times New Roman"/>
                <w:b/>
                <w:color w:val="000000"/>
                <w:position w:val="-1"/>
                <w:lang w:val="en-US"/>
              </w:rPr>
              <w:t>Всего</w:t>
            </w:r>
            <w:proofErr w:type="spellEnd"/>
            <w:r w:rsidRPr="00B833EF">
              <w:rPr>
                <w:rFonts w:ascii="Times New Roman" w:eastAsia="Times New Roman" w:hAnsi="Times New Roman" w:cs="Times New Roman"/>
                <w:b/>
                <w:color w:val="000000"/>
                <w:position w:val="-1"/>
                <w:lang w:val="en-US"/>
              </w:rPr>
              <w:t xml:space="preserve"> </w:t>
            </w:r>
            <w:r w:rsidRPr="00B833EF">
              <w:rPr>
                <w:rFonts w:ascii="Times New Roman" w:eastAsia="Times New Roman" w:hAnsi="Times New Roman" w:cs="Times New Roman"/>
                <w:b/>
                <w:color w:val="000000"/>
                <w:position w:val="-1"/>
              </w:rPr>
              <w:t>44</w:t>
            </w:r>
          </w:p>
        </w:tc>
      </w:tr>
    </w:tbl>
    <w:p w14:paraId="7CD4B185" w14:textId="576516C6" w:rsidR="00782EFC" w:rsidRPr="00F93DC0" w:rsidRDefault="00782EFC" w:rsidP="00782EFC">
      <w:pPr>
        <w:rPr>
          <w:rFonts w:ascii="Times New Roman" w:hAnsi="Times New Roman" w:cs="Times New Roman"/>
          <w:sz w:val="24"/>
          <w:szCs w:val="24"/>
        </w:rPr>
      </w:pPr>
    </w:p>
    <w:p w14:paraId="74F0D779" w14:textId="560A9AEA" w:rsidR="00782EFC" w:rsidRPr="00F93DC0" w:rsidRDefault="00782EFC" w:rsidP="00782EFC">
      <w:pPr>
        <w:pStyle w:val="1f"/>
        <w:rPr>
          <w:rFonts w:ascii="Times New Roman" w:hAnsi="Times New Roman"/>
          <w:lang w:val="ru-RU"/>
        </w:rPr>
      </w:pPr>
      <w:bookmarkStart w:id="31" w:name="_Toc152334671"/>
      <w:bookmarkStart w:id="32" w:name="_Toc156294574"/>
      <w:bookmarkStart w:id="33" w:name="_Toc156294884"/>
      <w:r w:rsidRPr="00F93DC0">
        <w:rPr>
          <w:rFonts w:ascii="Times New Roman" w:hAnsi="Times New Roman"/>
        </w:rPr>
        <w:t xml:space="preserve">3. Условия реализации </w:t>
      </w:r>
      <w:bookmarkEnd w:id="31"/>
      <w:r w:rsidR="00DF068E" w:rsidRPr="00F93DC0">
        <w:rPr>
          <w:rFonts w:ascii="Times New Roman" w:hAnsi="Times New Roman"/>
          <w:lang w:val="ru-RU"/>
        </w:rPr>
        <w:t>ДИСЦИПЛИНЫ</w:t>
      </w:r>
      <w:bookmarkEnd w:id="32"/>
      <w:bookmarkEnd w:id="33"/>
    </w:p>
    <w:p w14:paraId="5687404E" w14:textId="77777777" w:rsidR="00782EFC" w:rsidRPr="00F93DC0" w:rsidRDefault="00782EFC" w:rsidP="00782EFC">
      <w:pPr>
        <w:pStyle w:val="114"/>
        <w:rPr>
          <w:rFonts w:ascii="Times New Roman" w:hAnsi="Times New Roman"/>
        </w:rPr>
      </w:pPr>
      <w:bookmarkStart w:id="34" w:name="_Toc152334672"/>
      <w:bookmarkStart w:id="35" w:name="_Toc156294575"/>
      <w:bookmarkStart w:id="36" w:name="_Toc156294885"/>
      <w:r w:rsidRPr="00F93DC0">
        <w:rPr>
          <w:rFonts w:ascii="Times New Roman" w:hAnsi="Times New Roman"/>
        </w:rPr>
        <w:t>3.1. Материально-техническое обеспечение</w:t>
      </w:r>
      <w:bookmarkEnd w:id="34"/>
      <w:bookmarkEnd w:id="35"/>
      <w:bookmarkEnd w:id="36"/>
    </w:p>
    <w:p w14:paraId="1DBADA36" w14:textId="3B06B346" w:rsidR="00782EFC" w:rsidRPr="00F93DC0" w:rsidRDefault="00BF2DB6" w:rsidP="00782EFC">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Pr="00503A1E">
        <w:rPr>
          <w:rFonts w:ascii="Times New Roman" w:hAnsi="Times New Roman" w:cs="Times New Roman"/>
          <w:bCs/>
          <w:i/>
          <w:sz w:val="24"/>
          <w:szCs w:val="24"/>
        </w:rPr>
        <w:t xml:space="preserve"> </w:t>
      </w:r>
      <w:bookmarkStart w:id="37" w:name="_Hlk167097000"/>
      <w:r w:rsidR="00723547" w:rsidRPr="00503A1E">
        <w:rPr>
          <w:rFonts w:ascii="Times New Roman" w:hAnsi="Times New Roman" w:cs="Times New Roman"/>
          <w:bCs/>
          <w:iCs/>
          <w:sz w:val="24"/>
          <w:szCs w:val="24"/>
        </w:rPr>
        <w:t>«</w:t>
      </w:r>
      <w:r w:rsidRPr="00503A1E">
        <w:rPr>
          <w:rFonts w:ascii="Times New Roman" w:hAnsi="Times New Roman" w:cs="Times New Roman"/>
          <w:bCs/>
          <w:iCs/>
          <w:sz w:val="24"/>
          <w:szCs w:val="24"/>
        </w:rPr>
        <w:t>Общих гуманитарных и социально-экономических дисциплин</w:t>
      </w:r>
      <w:bookmarkEnd w:id="37"/>
      <w:r w:rsidR="00723547" w:rsidRPr="00503A1E">
        <w:rPr>
          <w:rFonts w:ascii="Times New Roman" w:hAnsi="Times New Roman" w:cs="Times New Roman"/>
          <w:bCs/>
          <w:iCs/>
          <w:sz w:val="24"/>
          <w:szCs w:val="24"/>
        </w:rPr>
        <w:t>»</w:t>
      </w:r>
      <w:r w:rsidRPr="00503A1E">
        <w:rPr>
          <w:rFonts w:ascii="Times New Roman" w:hAnsi="Times New Roman" w:cs="Times New Roman"/>
          <w:bCs/>
          <w:iCs/>
          <w:sz w:val="24"/>
          <w:szCs w:val="24"/>
        </w:rPr>
        <w:t>,</w:t>
      </w:r>
      <w:r w:rsidR="00C33C27" w:rsidRPr="00503A1E">
        <w:rPr>
          <w:rFonts w:ascii="Times New Roman" w:hAnsi="Times New Roman" w:cs="Times New Roman"/>
          <w:bCs/>
          <w:iCs/>
          <w:sz w:val="24"/>
          <w:szCs w:val="24"/>
        </w:rPr>
        <w:t xml:space="preserve"> </w:t>
      </w:r>
      <w:r w:rsidR="00782EFC" w:rsidRPr="00503A1E">
        <w:rPr>
          <w:rFonts w:ascii="Times New Roman" w:hAnsi="Times New Roman" w:cs="Times New Roman"/>
          <w:bCs/>
          <w:sz w:val="24"/>
          <w:szCs w:val="24"/>
        </w:rPr>
        <w:t xml:space="preserve">оснащенный </w:t>
      </w:r>
      <w:r w:rsidR="00782EFC" w:rsidRPr="00503A1E">
        <w:rPr>
          <w:rFonts w:ascii="Times New Roman" w:hAnsi="Times New Roman" w:cs="Times New Roman"/>
          <w:bCs/>
          <w:iCs/>
          <w:sz w:val="24"/>
          <w:szCs w:val="24"/>
        </w:rPr>
        <w:t xml:space="preserve">в соответствии с приложением 3 </w:t>
      </w:r>
      <w:r w:rsidR="009A0AAA" w:rsidRPr="00503A1E">
        <w:rPr>
          <w:rFonts w:ascii="Times New Roman" w:hAnsi="Times New Roman" w:cs="Times New Roman"/>
          <w:bCs/>
          <w:iCs/>
          <w:sz w:val="24"/>
          <w:szCs w:val="24"/>
        </w:rPr>
        <w:t>ПОП-П</w:t>
      </w:r>
      <w:r w:rsidR="00782EFC" w:rsidRPr="00503A1E">
        <w:rPr>
          <w:rFonts w:ascii="Times New Roman" w:hAnsi="Times New Roman" w:cs="Times New Roman"/>
          <w:bCs/>
          <w:sz w:val="24"/>
          <w:szCs w:val="24"/>
        </w:rPr>
        <w:t>.</w:t>
      </w:r>
      <w:r w:rsidR="00782EFC" w:rsidRPr="00F93DC0">
        <w:rPr>
          <w:rFonts w:ascii="Times New Roman" w:hAnsi="Times New Roman" w:cs="Times New Roman"/>
          <w:bCs/>
          <w:sz w:val="24"/>
          <w:szCs w:val="24"/>
        </w:rPr>
        <w:t xml:space="preserve"> </w:t>
      </w:r>
    </w:p>
    <w:p w14:paraId="20A48AAD" w14:textId="77777777" w:rsidR="00222015" w:rsidRPr="00F93DC0" w:rsidRDefault="00222015" w:rsidP="00222015">
      <w:pPr>
        <w:rPr>
          <w:rFonts w:ascii="Times New Roman" w:hAnsi="Times New Roman" w:cs="Times New Roman"/>
          <w:sz w:val="24"/>
          <w:szCs w:val="24"/>
        </w:rPr>
      </w:pPr>
      <w:bookmarkStart w:id="38" w:name="_Toc152334673"/>
      <w:bookmarkStart w:id="39" w:name="_Toc156294576"/>
      <w:bookmarkStart w:id="40" w:name="_Toc156294886"/>
    </w:p>
    <w:p w14:paraId="7FD9D41E" w14:textId="71B3FAAC" w:rsidR="00782EFC" w:rsidRPr="00F93DC0" w:rsidRDefault="00782EFC" w:rsidP="00782EFC">
      <w:pPr>
        <w:pStyle w:val="114"/>
        <w:rPr>
          <w:rFonts w:ascii="Times New Roman" w:eastAsia="Times New Roman" w:hAnsi="Times New Roman"/>
        </w:rPr>
      </w:pPr>
      <w:r w:rsidRPr="00F93DC0">
        <w:rPr>
          <w:rFonts w:ascii="Times New Roman" w:hAnsi="Times New Roman"/>
        </w:rPr>
        <w:lastRenderedPageBreak/>
        <w:t>3.2. Учебно-методическое обеспечение</w:t>
      </w:r>
      <w:bookmarkEnd w:id="38"/>
      <w:bookmarkEnd w:id="39"/>
      <w:bookmarkEnd w:id="40"/>
    </w:p>
    <w:p w14:paraId="62AB8A24" w14:textId="4794547B" w:rsidR="00782EFC" w:rsidRPr="00F93DC0" w:rsidRDefault="00782EFC" w:rsidP="00782EFC">
      <w:pPr>
        <w:pStyle w:val="a4"/>
        <w:spacing w:line="276" w:lineRule="auto"/>
        <w:ind w:left="0" w:firstLine="709"/>
        <w:jc w:val="both"/>
        <w:rPr>
          <w:rFonts w:ascii="Times New Roman" w:hAnsi="Times New Roman" w:cs="Times New Roman"/>
          <w:bCs/>
          <w:sz w:val="24"/>
          <w:szCs w:val="24"/>
        </w:rPr>
      </w:pPr>
      <w:bookmarkStart w:id="41" w:name="_Hlk152333986"/>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F93DC0">
        <w:rPr>
          <w:rFonts w:ascii="Times New Roman" w:hAnsi="Times New Roman" w:cs="Times New Roman"/>
          <w:sz w:val="24"/>
          <w:szCs w:val="24"/>
        </w:rPr>
        <w:t xml:space="preserve">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Pr="00F93DC0"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F93DC0" w:rsidRDefault="006841BF" w:rsidP="006841B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bookmarkEnd w:id="42"/>
    <w:p w14:paraId="40192A5E" w14:textId="30E9D74F"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1.Бранская, Е. В. Основы философии : учебное пособие для среднего профессионального образования / Е. В. </w:t>
      </w:r>
      <w:proofErr w:type="spellStart"/>
      <w:r w:rsidRPr="00F93DC0">
        <w:rPr>
          <w:rFonts w:ascii="Times New Roman" w:hAnsi="Times New Roman" w:cs="Times New Roman"/>
          <w:bCs/>
          <w:iCs/>
          <w:sz w:val="24"/>
          <w:szCs w:val="24"/>
        </w:rPr>
        <w:t>Бранская</w:t>
      </w:r>
      <w:proofErr w:type="spellEnd"/>
      <w:r w:rsidRPr="00F93DC0">
        <w:rPr>
          <w:rFonts w:ascii="Times New Roman" w:hAnsi="Times New Roman" w:cs="Times New Roman"/>
          <w:bCs/>
          <w:iCs/>
          <w:sz w:val="24"/>
          <w:szCs w:val="24"/>
        </w:rPr>
        <w:t xml:space="preserve">, М. И. Панфилова.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184 с. — (Профессиональное образование). — ISBN 978-5-534-06880-1.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https://urait.ru/bcode/516186</w:t>
      </w:r>
    </w:p>
    <w:p w14:paraId="207B3EE1" w14:textId="10A56949"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2.Волкогонова,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w:t>
      </w:r>
    </w:p>
    <w:p w14:paraId="3327F257" w14:textId="7A96A4D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3.Гегель, Г. Философия истории / Г. Гегель ; переводчик А. М. </w:t>
      </w:r>
      <w:proofErr w:type="spellStart"/>
      <w:r w:rsidRPr="00F93DC0">
        <w:rPr>
          <w:rFonts w:ascii="Times New Roman" w:hAnsi="Times New Roman" w:cs="Times New Roman"/>
          <w:bCs/>
          <w:iCs/>
          <w:sz w:val="24"/>
          <w:szCs w:val="24"/>
        </w:rPr>
        <w:t>Воден</w:t>
      </w:r>
      <w:proofErr w:type="spellEnd"/>
      <w:r w:rsidRPr="00F93DC0">
        <w:rPr>
          <w:rFonts w:ascii="Times New Roman" w:hAnsi="Times New Roman" w:cs="Times New Roman"/>
          <w:bCs/>
          <w:iCs/>
          <w:sz w:val="24"/>
          <w:szCs w:val="24"/>
        </w:rPr>
        <w:t xml:space="preserve">.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378 с. — (Антология мысли). — ISBN 978-5-534-09834-1.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https://urait.ru/bcode/517458</w:t>
      </w:r>
    </w:p>
    <w:p w14:paraId="1E88BAB7" w14:textId="2CD3907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4.Гладышева, Е. В. История отечественной философии : учебное пособие / Е. В. Гладышева, С. Г. Гладышева. — Москва : РТУ МИРЭА, 2021. — 29 с. — Текст : электронный // Лань : электронно-библиотечная система. — URL: https://e.lanbook.com/book/218459</w:t>
      </w:r>
    </w:p>
    <w:p w14:paraId="7E6FC06A" w14:textId="7C80A11E"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5.Горелов А. А. Основы философии: учебное издание / Горелов А. А. - Москва : Академия, 2022. - 320 c. (Специальности среднего профессионального образования). - URL: https://academia-library.ru - Текст : электронный</w:t>
      </w:r>
    </w:p>
    <w:p w14:paraId="20359CB8" w14:textId="61F00E4B"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6.Гуревич, П. С. Философия : учебник для среднего профессионального образования / П. С. Гуревич.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457 с. — (Профессиональное образование). — ISBN 978-5-534-10200-0.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https://urait.ru/bcode/517632</w:t>
      </w:r>
    </w:p>
    <w:p w14:paraId="43C9FC36" w14:textId="1C0AC8A0"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7.Дмитриев, В. В. Основы философии : учебник для среднего профессионального образования / В. В. Дмитриев, Л. Д. Дымченко.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223 с. — (Профессиональное образование). — ISBN 978-5-534-16786-3.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https://urait.ru/bcode/538005</w:t>
      </w:r>
    </w:p>
    <w:p w14:paraId="36DD7464" w14:textId="1F8DD538"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8.Дмитриев, В. В. Основы философии : учебник для среднего профессионального образования / В. В. Дмитриев, Л. Д. Дымченко.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223 с. — (Профессиональное образование). — ISBN 978-5-534-16786-3.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https://urait.ru/bcode/538005</w:t>
      </w:r>
    </w:p>
    <w:p w14:paraId="68C6F2D2" w14:textId="7A97E510"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8.Колесникова, И. В. Основы философии : учебное пособие для СПО / И. В. Колесникова. — Саратов : Профобразование, 2020. — 107 c. — ISBN 978-5-4488-0592-9. — </w:t>
      </w:r>
      <w:r w:rsidRPr="00F93DC0">
        <w:rPr>
          <w:rFonts w:ascii="Times New Roman" w:hAnsi="Times New Roman" w:cs="Times New Roman"/>
          <w:bCs/>
          <w:iCs/>
          <w:sz w:val="24"/>
          <w:szCs w:val="24"/>
        </w:rPr>
        <w:lastRenderedPageBreak/>
        <w:t xml:space="preserve">Текст : электронный // Электронный ресурс цифровой образовательной среды СПО </w:t>
      </w:r>
      <w:proofErr w:type="spellStart"/>
      <w:r w:rsidRPr="00F93DC0">
        <w:rPr>
          <w:rFonts w:ascii="Times New Roman" w:hAnsi="Times New Roman" w:cs="Times New Roman"/>
          <w:bCs/>
          <w:iCs/>
          <w:sz w:val="24"/>
          <w:szCs w:val="24"/>
        </w:rPr>
        <w:t>PROFобразование</w:t>
      </w:r>
      <w:proofErr w:type="spellEnd"/>
      <w:r w:rsidRPr="00F93DC0">
        <w:rPr>
          <w:rFonts w:ascii="Times New Roman" w:hAnsi="Times New Roman" w:cs="Times New Roman"/>
          <w:bCs/>
          <w:iCs/>
          <w:sz w:val="24"/>
          <w:szCs w:val="24"/>
        </w:rPr>
        <w:t xml:space="preserve"> : [сайт]. — URL: https://profspo.ru/books/92140</w:t>
      </w:r>
    </w:p>
    <w:p w14:paraId="45625C7E" w14:textId="77777777" w:rsidR="00BF2DB6" w:rsidRPr="00F93DC0" w:rsidRDefault="00BF2DB6" w:rsidP="00BF2DB6">
      <w:pPr>
        <w:suppressAutoHyphens/>
        <w:spacing w:line="276" w:lineRule="auto"/>
        <w:ind w:firstLine="709"/>
        <w:contextualSpacing/>
        <w:rPr>
          <w:rFonts w:ascii="Times New Roman" w:hAnsi="Times New Roman" w:cs="Times New Roman"/>
          <w:b/>
          <w:bCs/>
          <w:iCs/>
          <w:sz w:val="24"/>
          <w:szCs w:val="24"/>
        </w:rPr>
      </w:pPr>
    </w:p>
    <w:p w14:paraId="148E54D7" w14:textId="1FACDB36" w:rsidR="006841BF" w:rsidRPr="00F93DC0" w:rsidRDefault="006841BF" w:rsidP="00BF2DB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010EC141" w14:textId="600BD3E8"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bookmarkStart w:id="43" w:name="_Toc152334674"/>
      <w:bookmarkStart w:id="44" w:name="_Toc156294577"/>
      <w:bookmarkStart w:id="45" w:name="_Toc156294887"/>
      <w:r w:rsidRPr="00F93DC0">
        <w:rPr>
          <w:rFonts w:ascii="Times New Roman" w:hAnsi="Times New Roman" w:cs="Times New Roman"/>
          <w:bCs/>
          <w:iCs/>
          <w:sz w:val="24"/>
          <w:szCs w:val="24"/>
        </w:rPr>
        <w:t xml:space="preserve">1.Кочеров, С. Н. Основы философии : учебное пособие для среднего профессионального образования / С. Н. Кочеров, Л. П. Сидорова. — 4-е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244 с. — (Профессиональное образование). — ISBN 978-5-534-16677-4.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https://urait.ru/bcode/531472</w:t>
      </w:r>
    </w:p>
    <w:p w14:paraId="2E1885D9" w14:textId="2117A2F3"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2.Светлов, В. А. Основы философии : учебное пособие для среднего профессионального образования / В. А. Светлов.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265 с. — (Профессиональное образование). — ISBN 978-5-534-16867-9.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https://urait.ru/bcode/531930</w:t>
      </w:r>
    </w:p>
    <w:p w14:paraId="7DD3A840" w14:textId="13FE6733" w:rsidR="00BF2DB6" w:rsidRPr="00F93DC0" w:rsidRDefault="00BF2DB6" w:rsidP="00BF2DB6">
      <w:pPr>
        <w:suppressAutoHyphens/>
        <w:spacing w:line="276" w:lineRule="auto"/>
        <w:ind w:firstLine="709"/>
        <w:contextualSpacing/>
        <w:jc w:val="both"/>
        <w:rPr>
          <w:rFonts w:ascii="Times New Roman" w:hAnsi="Times New Roman" w:cs="Times New Roman"/>
          <w:b/>
          <w:bCs/>
          <w:iCs/>
          <w:sz w:val="24"/>
          <w:szCs w:val="24"/>
        </w:rPr>
      </w:pPr>
      <w:r w:rsidRPr="00F93DC0">
        <w:rPr>
          <w:rFonts w:ascii="Times New Roman" w:hAnsi="Times New Roman" w:cs="Times New Roman"/>
          <w:bCs/>
          <w:iCs/>
          <w:sz w:val="24"/>
          <w:szCs w:val="24"/>
        </w:rPr>
        <w:t xml:space="preserve">3.Стрельник, О. Н. Основы философии : учебник для среднего профессионального образования / О. Н. </w:t>
      </w:r>
      <w:proofErr w:type="spellStart"/>
      <w:r w:rsidRPr="00F93DC0">
        <w:rPr>
          <w:rFonts w:ascii="Times New Roman" w:hAnsi="Times New Roman" w:cs="Times New Roman"/>
          <w:bCs/>
          <w:iCs/>
          <w:sz w:val="24"/>
          <w:szCs w:val="24"/>
        </w:rPr>
        <w:t>Стрельник</w:t>
      </w:r>
      <w:proofErr w:type="spellEnd"/>
      <w:r w:rsidRPr="00F93DC0">
        <w:rPr>
          <w:rFonts w:ascii="Times New Roman" w:hAnsi="Times New Roman" w:cs="Times New Roman"/>
          <w:bCs/>
          <w:iCs/>
          <w:sz w:val="24"/>
          <w:szCs w:val="24"/>
        </w:rPr>
        <w:t xml:space="preserve">.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312 с. — (Профессиональное образование). — ISBN 978-5-534-04151-4.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https://urait.ru/bcode/510513</w:t>
      </w:r>
      <w:r w:rsidRPr="00F93DC0">
        <w:rPr>
          <w:rFonts w:ascii="Times New Roman" w:hAnsi="Times New Roman" w:cs="Times New Roman"/>
          <w:b/>
          <w:bCs/>
          <w:iCs/>
          <w:sz w:val="24"/>
          <w:szCs w:val="24"/>
        </w:rPr>
        <w:t xml:space="preserve"> </w:t>
      </w:r>
    </w:p>
    <w:p w14:paraId="3BEAA376" w14:textId="567875F2" w:rsidR="00BF2DB6" w:rsidRPr="00F93DC0" w:rsidRDefault="00BF2DB6" w:rsidP="00BF2DB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4.Чупров, А. С. Основы философии / А. С. Чупров. — Санкт-Петербург : Лань, 2023. — 256 с. — ISBN 978-5-507-46407-4. — Текст : электронный // Лань : электронно-библиотечная система. — URL: https://e.lanbook.com/book/327473</w:t>
      </w:r>
    </w:p>
    <w:p w14:paraId="651E99F4" w14:textId="77777777" w:rsidR="00BF2DB6" w:rsidRPr="00F93DC0" w:rsidRDefault="00BF2DB6" w:rsidP="006841BF">
      <w:pPr>
        <w:pStyle w:val="1f"/>
        <w:rPr>
          <w:rFonts w:ascii="Times New Roman" w:hAnsi="Times New Roman"/>
          <w:lang w:val="ru-RU"/>
        </w:rPr>
      </w:pPr>
    </w:p>
    <w:p w14:paraId="3470090F" w14:textId="59A75329" w:rsidR="00BF2DB6" w:rsidRPr="00B833EF" w:rsidRDefault="006841BF" w:rsidP="00B833EF">
      <w:pPr>
        <w:pStyle w:val="1f"/>
        <w:rPr>
          <w:rFonts w:ascii="Times New Roman" w:hAnsi="Times New Roman"/>
          <w:lang w:val="ru-RU"/>
        </w:rPr>
      </w:pPr>
      <w:r w:rsidRPr="00F93DC0">
        <w:rPr>
          <w:rFonts w:ascii="Times New Roman" w:hAnsi="Times New Roman"/>
        </w:rPr>
        <w:t xml:space="preserve">4. Контроль и оценка результатов </w:t>
      </w:r>
      <w:r w:rsidR="00C422A9" w:rsidRPr="00F93DC0">
        <w:rPr>
          <w:rFonts w:ascii="Times New Roman" w:hAnsi="Times New Roman"/>
        </w:rPr>
        <w:br/>
      </w:r>
      <w:r w:rsidRPr="00F93DC0">
        <w:rPr>
          <w:rFonts w:ascii="Times New Roman" w:hAnsi="Times New Roman"/>
        </w:rPr>
        <w:t xml:space="preserve">освоения </w:t>
      </w:r>
      <w:bookmarkEnd w:id="43"/>
      <w:r w:rsidR="00DF068E" w:rsidRPr="00F93DC0">
        <w:rPr>
          <w:rFonts w:ascii="Times New Roman" w:hAnsi="Times New Roman"/>
          <w:lang w:val="ru-RU"/>
        </w:rPr>
        <w:t>ДИСЦИПЛИНЫ</w:t>
      </w:r>
      <w:bookmarkEnd w:id="44"/>
      <w:bookmarkEnd w:id="45"/>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723547" w:rsidRPr="00F93DC0" w14:paraId="20215609" w14:textId="77777777" w:rsidTr="00E8374C">
        <w:trPr>
          <w:trHeight w:val="20"/>
        </w:trPr>
        <w:tc>
          <w:tcPr>
            <w:tcW w:w="3067" w:type="dxa"/>
            <w:vAlign w:val="center"/>
          </w:tcPr>
          <w:p w14:paraId="49184DA7" w14:textId="7EBE073A" w:rsidR="00723547" w:rsidRPr="00F93DC0" w:rsidRDefault="00723547" w:rsidP="00723547">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4467EB44" w14:textId="2F3BB698" w:rsidR="00723547" w:rsidRPr="00F93DC0" w:rsidRDefault="00723547" w:rsidP="00BF2DB6">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w:t>
            </w:r>
            <w:proofErr w:type="spellEnd"/>
            <w:r>
              <w:rPr>
                <w:rFonts w:ascii="Times New Roman" w:eastAsia="Calibri" w:hAnsi="Times New Roman" w:cs="Times New Roman"/>
                <w:b/>
                <w:iCs/>
                <w:position w:val="-1"/>
                <w:sz w:val="24"/>
                <w:szCs w:val="24"/>
              </w:rPr>
              <w:t>п</w:t>
            </w:r>
            <w:proofErr w:type="spellStart"/>
            <w:r w:rsidRPr="00F93DC0">
              <w:rPr>
                <w:rFonts w:ascii="Times New Roman" w:eastAsia="Calibri" w:hAnsi="Times New Roman" w:cs="Times New Roman"/>
                <w:b/>
                <w:iCs/>
                <w:position w:val="-1"/>
                <w:sz w:val="24"/>
                <w:szCs w:val="24"/>
                <w:lang w:val="en-US"/>
              </w:rPr>
              <w:t>етенций</w:t>
            </w:r>
            <w:proofErr w:type="spellEnd"/>
          </w:p>
        </w:tc>
        <w:tc>
          <w:tcPr>
            <w:tcW w:w="3252" w:type="dxa"/>
            <w:vAlign w:val="center"/>
          </w:tcPr>
          <w:p w14:paraId="61B9633F" w14:textId="77777777" w:rsidR="00723547" w:rsidRPr="00F93DC0" w:rsidRDefault="00723547" w:rsidP="00BF2DB6">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position w:val="-1"/>
                <w:sz w:val="24"/>
                <w:szCs w:val="24"/>
                <w:lang w:val="en-US"/>
              </w:rPr>
              <w:t>Методы</w:t>
            </w:r>
            <w:proofErr w:type="spellEnd"/>
            <w:r w:rsidRPr="00F93DC0">
              <w:rPr>
                <w:rFonts w:ascii="Times New Roman" w:eastAsia="Calibri" w:hAnsi="Times New Roman" w:cs="Times New Roman"/>
                <w:b/>
                <w:position w:val="-1"/>
                <w:sz w:val="24"/>
                <w:szCs w:val="24"/>
                <w:lang w:val="en-US"/>
              </w:rPr>
              <w:t xml:space="preserve"> </w:t>
            </w:r>
            <w:proofErr w:type="spellStart"/>
            <w:r w:rsidRPr="00F93DC0">
              <w:rPr>
                <w:rFonts w:ascii="Times New Roman" w:eastAsia="Calibri" w:hAnsi="Times New Roman" w:cs="Times New Roman"/>
                <w:b/>
                <w:position w:val="-1"/>
                <w:sz w:val="24"/>
                <w:szCs w:val="24"/>
                <w:lang w:val="en-US"/>
              </w:rPr>
              <w:t>оценки</w:t>
            </w:r>
            <w:proofErr w:type="spellEnd"/>
          </w:p>
        </w:tc>
      </w:tr>
      <w:tr w:rsidR="00E8374C" w:rsidRPr="00F93DC0" w14:paraId="76E24179" w14:textId="77777777" w:rsidTr="00E8374C">
        <w:trPr>
          <w:trHeight w:val="20"/>
        </w:trPr>
        <w:tc>
          <w:tcPr>
            <w:tcW w:w="3067" w:type="dxa"/>
          </w:tcPr>
          <w:p w14:paraId="7797E5A0"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19512A9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Предмет и основные направления философии.</w:t>
            </w:r>
          </w:p>
          <w:p w14:paraId="59DB488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картины мира и диалектику их развития.</w:t>
            </w:r>
          </w:p>
          <w:p w14:paraId="4C7B52CA"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Актуальный философский контекст</w:t>
            </w:r>
          </w:p>
          <w:p w14:paraId="3223FC1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поиска и структурирования информации.</w:t>
            </w:r>
          </w:p>
          <w:p w14:paraId="298B60C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630CFC1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042F44D1"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Содержание общественной психологии.</w:t>
            </w:r>
          </w:p>
          <w:p w14:paraId="246FA639"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философии в жизни </w:t>
            </w:r>
            <w:r w:rsidRPr="00F93DC0">
              <w:rPr>
                <w:rFonts w:ascii="Times New Roman" w:eastAsia="Times New Roman" w:hAnsi="Times New Roman" w:cs="Times New Roman"/>
                <w:color w:val="000000"/>
                <w:position w:val="-1"/>
                <w:sz w:val="24"/>
                <w:szCs w:val="24"/>
              </w:rPr>
              <w:lastRenderedPageBreak/>
              <w:t>человека и общества.</w:t>
            </w:r>
          </w:p>
          <w:p w14:paraId="6A48973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проблемы социальной философии.</w:t>
            </w:r>
          </w:p>
          <w:p w14:paraId="7DDD45B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2CC91EB5"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Общечеловеческие ценности.</w:t>
            </w:r>
          </w:p>
          <w:p w14:paraId="3AABBE5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и условия экологической информации.</w:t>
            </w:r>
          </w:p>
          <w:p w14:paraId="69B1554F"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-Основы экологического сознания.</w:t>
            </w:r>
          </w:p>
          <w:p w14:paraId="5322ABC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6D5E7EED" w14:textId="74243F8A" w:rsid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2DA679F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предмета и основные направления философии</w:t>
            </w:r>
            <w:r>
              <w:rPr>
                <w:rFonts w:ascii="Times New Roman" w:eastAsia="Times New Roman" w:hAnsi="Times New Roman" w:cs="Times New Roman"/>
                <w:color w:val="000000"/>
                <w:position w:val="-1"/>
                <w:sz w:val="24"/>
                <w:szCs w:val="24"/>
              </w:rPr>
              <w:t>;</w:t>
            </w:r>
          </w:p>
          <w:p w14:paraId="66A18A56"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5E44F961"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актуального философского контекста</w:t>
            </w:r>
            <w:r>
              <w:rPr>
                <w:rFonts w:ascii="Times New Roman" w:eastAsia="Times New Roman" w:hAnsi="Times New Roman" w:cs="Times New Roman"/>
                <w:color w:val="000000"/>
                <w:position w:val="-1"/>
                <w:sz w:val="24"/>
                <w:szCs w:val="24"/>
              </w:rPr>
              <w:t>;</w:t>
            </w:r>
          </w:p>
          <w:p w14:paraId="171FECE9"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3ED064F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5BBEF62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47F72C5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706DA39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основных понятий и проблем </w:t>
            </w:r>
            <w:r w:rsidRPr="00F93DC0">
              <w:rPr>
                <w:rFonts w:ascii="Times New Roman" w:eastAsia="Times New Roman" w:hAnsi="Times New Roman" w:cs="Times New Roman"/>
                <w:color w:val="000000"/>
                <w:position w:val="-1"/>
                <w:sz w:val="24"/>
                <w:szCs w:val="24"/>
              </w:rPr>
              <w:lastRenderedPageBreak/>
              <w:t>социальной философии</w:t>
            </w:r>
            <w:r>
              <w:rPr>
                <w:rFonts w:ascii="Times New Roman" w:eastAsia="Times New Roman" w:hAnsi="Times New Roman" w:cs="Times New Roman"/>
                <w:color w:val="000000"/>
                <w:position w:val="-1"/>
                <w:sz w:val="24"/>
                <w:szCs w:val="24"/>
              </w:rPr>
              <w:t>;</w:t>
            </w:r>
          </w:p>
          <w:p w14:paraId="392A578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286C0D24"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5440DBA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5D383E76" w14:textId="573814CC"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социальных проблем современного общества и пути их разрешения.</w:t>
            </w:r>
          </w:p>
        </w:tc>
        <w:tc>
          <w:tcPr>
            <w:tcW w:w="3252" w:type="dxa"/>
          </w:tcPr>
          <w:p w14:paraId="1D82C29C"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lastRenderedPageBreak/>
              <w:t>Тестирование</w:t>
            </w:r>
          </w:p>
          <w:p w14:paraId="3C708EBF"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Опрос фронтальный</w:t>
            </w:r>
          </w:p>
          <w:p w14:paraId="45211871"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Собеседование по теоретическому материалу</w:t>
            </w:r>
          </w:p>
          <w:p w14:paraId="21B385D6"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Выполнение индивидуальных заданий</w:t>
            </w:r>
          </w:p>
          <w:p w14:paraId="7F2233F6"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Семинарные занятия</w:t>
            </w:r>
          </w:p>
          <w:p w14:paraId="51C11227" w14:textId="5E3060AC"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Опрос</w:t>
            </w:r>
          </w:p>
        </w:tc>
      </w:tr>
      <w:tr w:rsidR="00E8374C" w:rsidRPr="00F93DC0" w14:paraId="5C6B4DB0" w14:textId="77777777" w:rsidTr="00E8374C">
        <w:trPr>
          <w:trHeight w:val="20"/>
        </w:trPr>
        <w:tc>
          <w:tcPr>
            <w:tcW w:w="3067" w:type="dxa"/>
          </w:tcPr>
          <w:p w14:paraId="3E562177" w14:textId="77777777" w:rsid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4E3C630C"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7DB0997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7AFBC5A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27DAF263"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p>
          <w:p w14:paraId="15917B89"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Определять необходимые источники информации</w:t>
            </w:r>
          </w:p>
          <w:p w14:paraId="093CF9C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034649CB"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position w:val="-1"/>
                <w:sz w:val="24"/>
                <w:szCs w:val="24"/>
              </w:rPr>
              <w:t>в</w:t>
            </w:r>
            <w:r w:rsidRPr="00F93DC0">
              <w:rPr>
                <w:rFonts w:ascii="Times New Roman" w:eastAsia="Times New Roman" w:hAnsi="Times New Roman" w:cs="Times New Roman"/>
                <w:color w:val="000000"/>
                <w:position w:val="-1"/>
                <w:sz w:val="24"/>
                <w:szCs w:val="24"/>
              </w:rPr>
              <w:t>ыделять наиболее значимое в перечне информации</w:t>
            </w:r>
          </w:p>
          <w:p w14:paraId="3A899AB5"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F93DC0">
              <w:rPr>
                <w:rFonts w:ascii="Times New Roman" w:eastAsia="Times New Roman" w:hAnsi="Times New Roman" w:cs="Times New Roman"/>
                <w:position w:val="-1"/>
                <w:sz w:val="24"/>
                <w:szCs w:val="24"/>
              </w:rPr>
              <w:t>;</w:t>
            </w:r>
          </w:p>
          <w:p w14:paraId="4C00E0C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position w:val="-1"/>
                <w:sz w:val="24"/>
                <w:szCs w:val="24"/>
              </w:rPr>
              <w:t>о</w:t>
            </w:r>
            <w:r w:rsidRPr="00F93DC0">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58BD2184"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траекторию </w:t>
            </w:r>
            <w:r w:rsidRPr="00F93DC0">
              <w:rPr>
                <w:rFonts w:ascii="Times New Roman" w:eastAsia="Times New Roman" w:hAnsi="Times New Roman" w:cs="Times New Roman"/>
                <w:color w:val="000000"/>
                <w:position w:val="-1"/>
                <w:sz w:val="24"/>
                <w:szCs w:val="24"/>
              </w:rPr>
              <w:lastRenderedPageBreak/>
              <w:t>личностного развития в соответствии с принятой системой ценностей.</w:t>
            </w:r>
          </w:p>
          <w:p w14:paraId="6ABBA742"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3C0C74CE"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44E9D6E8"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собственное </w:t>
            </w:r>
            <w:r w:rsidRPr="00F93DC0">
              <w:rPr>
                <w:rFonts w:ascii="Times New Roman" w:eastAsia="Times New Roman" w:hAnsi="Times New Roman" w:cs="Times New Roman"/>
                <w:position w:val="-1"/>
                <w:sz w:val="24"/>
                <w:szCs w:val="24"/>
              </w:rPr>
              <w:t>поведение</w:t>
            </w:r>
            <w:r w:rsidRPr="00F93DC0">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59E6547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7443B01F"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63C8935D"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131739D9" w14:textId="20CA4B9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4FB06343" w14:textId="4DF6EBD8"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r>
              <w:rPr>
                <w:rFonts w:ascii="Times New Roman" w:eastAsia="Times New Roman" w:hAnsi="Times New Roman" w:cs="Times New Roman"/>
                <w:color w:val="000000"/>
                <w:position w:val="-1"/>
                <w:sz w:val="24"/>
                <w:szCs w:val="24"/>
              </w:rPr>
              <w:t>;</w:t>
            </w:r>
          </w:p>
          <w:p w14:paraId="3CDCE1EC" w14:textId="0A508F8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00D3F9BF" w14:textId="5109455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r>
              <w:rPr>
                <w:rFonts w:ascii="Times New Roman" w:eastAsia="Times New Roman" w:hAnsi="Times New Roman" w:cs="Times New Roman"/>
                <w:color w:val="000000"/>
                <w:position w:val="-1"/>
                <w:sz w:val="24"/>
                <w:szCs w:val="24"/>
              </w:rPr>
              <w:t>;</w:t>
            </w:r>
          </w:p>
          <w:p w14:paraId="5F20D426" w14:textId="33C0A1A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философской информации</w:t>
            </w:r>
            <w:r>
              <w:rPr>
                <w:rFonts w:ascii="Times New Roman" w:eastAsia="Times New Roman" w:hAnsi="Times New Roman" w:cs="Times New Roman"/>
                <w:color w:val="000000"/>
                <w:position w:val="-1"/>
                <w:sz w:val="24"/>
                <w:szCs w:val="24"/>
              </w:rPr>
              <w:t>;</w:t>
            </w:r>
          </w:p>
          <w:p w14:paraId="0977A5C1" w14:textId="3A249F0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4E1E83ED" w14:textId="35C7C4F3"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03B7F863" w14:textId="1369518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r>
              <w:rPr>
                <w:rFonts w:ascii="Times New Roman" w:eastAsia="Times New Roman" w:hAnsi="Times New Roman" w:cs="Times New Roman"/>
                <w:color w:val="000000"/>
                <w:position w:val="-1"/>
                <w:sz w:val="24"/>
                <w:szCs w:val="24"/>
              </w:rPr>
              <w:t>;</w:t>
            </w:r>
          </w:p>
          <w:p w14:paraId="43C0A6E9" w14:textId="49564808"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50D01448" w14:textId="544CA174"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осуществлять 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59A6ED9D" w14:textId="7CA31255"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73F6899B" w14:textId="170339F9"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собственное </w:t>
            </w:r>
            <w:r w:rsidRPr="00F93DC0">
              <w:rPr>
                <w:rFonts w:ascii="Times New Roman" w:eastAsia="Times New Roman" w:hAnsi="Times New Roman" w:cs="Times New Roman"/>
                <w:position w:val="-1"/>
                <w:sz w:val="24"/>
                <w:szCs w:val="24"/>
              </w:rPr>
              <w:t>поведение</w:t>
            </w:r>
            <w:r w:rsidRPr="00F93DC0">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5409FCE3" w14:textId="626A7A7F"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1E377ACA" w14:textId="1783469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516E678E" w14:textId="5A7C3B0A"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D12FD44" w14:textId="5CA6CD75"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r>
              <w:rPr>
                <w:rFonts w:ascii="Times New Roman" w:eastAsia="Times New Roman" w:hAnsi="Times New Roman" w:cs="Times New Roman"/>
                <w:color w:val="000000"/>
                <w:position w:val="-1"/>
                <w:sz w:val="24"/>
                <w:szCs w:val="24"/>
              </w:rPr>
              <w:t>.</w:t>
            </w:r>
          </w:p>
        </w:tc>
        <w:tc>
          <w:tcPr>
            <w:tcW w:w="3252" w:type="dxa"/>
          </w:tcPr>
          <w:p w14:paraId="17868057" w14:textId="77777777" w:rsidR="00E8374C" w:rsidRPr="003C3EBE"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C3EBE">
              <w:rPr>
                <w:rFonts w:ascii="Times New Roman" w:eastAsia="Times New Roman" w:hAnsi="Times New Roman" w:cs="Times New Roman"/>
                <w:color w:val="000000"/>
                <w:position w:val="-1"/>
                <w:sz w:val="24"/>
                <w:szCs w:val="24"/>
              </w:rPr>
              <w:lastRenderedPageBreak/>
              <w:t>Выполнение самостоятельных работ</w:t>
            </w:r>
          </w:p>
          <w:p w14:paraId="1DF6458D"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Выполнение индивидуальных заданий</w:t>
            </w:r>
          </w:p>
          <w:p w14:paraId="0BD6F1B1" w14:textId="77777777" w:rsidR="00E8374C" w:rsidRPr="00723547"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Выполнение практических работ</w:t>
            </w:r>
          </w:p>
          <w:p w14:paraId="3B0EB08A" w14:textId="77777777" w:rsidR="00E8374C" w:rsidRPr="00F93DC0"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Заполнение аналитических таблиц</w:t>
            </w:r>
          </w:p>
          <w:p w14:paraId="29076C79" w14:textId="36F1DD42" w:rsidR="00E8374C" w:rsidRPr="00723547" w:rsidRDefault="00E8374C" w:rsidP="00E8374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723547">
              <w:rPr>
                <w:rFonts w:ascii="Times New Roman" w:eastAsia="Times New Roman" w:hAnsi="Times New Roman" w:cs="Times New Roman"/>
                <w:color w:val="000000"/>
                <w:position w:val="-1"/>
                <w:sz w:val="24"/>
                <w:szCs w:val="24"/>
              </w:rPr>
              <w:t>Защита практических работ</w:t>
            </w:r>
          </w:p>
          <w:p w14:paraId="1CD919D4"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8374C">
              <w:rPr>
                <w:rFonts w:ascii="Times New Roman" w:eastAsia="Times New Roman" w:hAnsi="Times New Roman" w:cs="Times New Roman"/>
                <w:color w:val="000000"/>
                <w:position w:val="-1"/>
                <w:sz w:val="24"/>
                <w:szCs w:val="24"/>
              </w:rPr>
              <w:t>Составление и заполнение аналитических таблиц</w:t>
            </w:r>
          </w:p>
          <w:p w14:paraId="5C8B05D3" w14:textId="77777777" w:rsidR="00E8374C" w:rsidRPr="00E8374C" w:rsidRDefault="00E8374C" w:rsidP="00E8374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42AE0AA3" w14:textId="77777777" w:rsidR="00862356" w:rsidRPr="00F93DC0" w:rsidRDefault="00862356" w:rsidP="00862356">
      <w:pPr>
        <w:jc w:val="right"/>
        <w:rPr>
          <w:rFonts w:ascii="Times New Roman" w:hAnsi="Times New Roman" w:cs="Times New Roman"/>
          <w:b/>
          <w:bCs/>
          <w:sz w:val="24"/>
          <w:szCs w:val="24"/>
        </w:rPr>
      </w:pPr>
    </w:p>
    <w:p w14:paraId="4B938DA2" w14:textId="77777777" w:rsidR="00862356" w:rsidRPr="00F93DC0" w:rsidRDefault="00862356" w:rsidP="00862356">
      <w:pPr>
        <w:jc w:val="right"/>
        <w:rPr>
          <w:rFonts w:ascii="Times New Roman" w:hAnsi="Times New Roman" w:cs="Times New Roman"/>
          <w:b/>
          <w:bCs/>
          <w:sz w:val="24"/>
          <w:szCs w:val="24"/>
        </w:rPr>
      </w:pPr>
    </w:p>
    <w:p w14:paraId="72345A08" w14:textId="77777777" w:rsidR="00862356" w:rsidRPr="00F93DC0" w:rsidRDefault="00862356" w:rsidP="00862356">
      <w:pPr>
        <w:jc w:val="right"/>
        <w:rPr>
          <w:rFonts w:ascii="Times New Roman" w:hAnsi="Times New Roman" w:cs="Times New Roman"/>
          <w:b/>
          <w:bCs/>
          <w:sz w:val="24"/>
          <w:szCs w:val="24"/>
        </w:rPr>
      </w:pPr>
    </w:p>
    <w:p w14:paraId="016C7F87" w14:textId="77777777" w:rsidR="00862356" w:rsidRPr="00F93DC0" w:rsidRDefault="00862356" w:rsidP="00862356">
      <w:pPr>
        <w:jc w:val="right"/>
        <w:rPr>
          <w:rFonts w:ascii="Times New Roman" w:hAnsi="Times New Roman" w:cs="Times New Roman"/>
          <w:b/>
          <w:bCs/>
          <w:sz w:val="24"/>
          <w:szCs w:val="24"/>
        </w:rPr>
      </w:pPr>
    </w:p>
    <w:p w14:paraId="523E4E69" w14:textId="77777777" w:rsidR="00862356" w:rsidRPr="00F93DC0" w:rsidRDefault="00862356" w:rsidP="00862356">
      <w:pPr>
        <w:jc w:val="right"/>
        <w:rPr>
          <w:rFonts w:ascii="Times New Roman" w:hAnsi="Times New Roman" w:cs="Times New Roman"/>
          <w:b/>
          <w:bCs/>
          <w:sz w:val="24"/>
          <w:szCs w:val="24"/>
        </w:rPr>
      </w:pPr>
    </w:p>
    <w:p w14:paraId="79E5D52D" w14:textId="77777777" w:rsidR="00862356" w:rsidRPr="00F93DC0" w:rsidRDefault="00862356" w:rsidP="00862356">
      <w:pPr>
        <w:jc w:val="right"/>
        <w:rPr>
          <w:rFonts w:ascii="Times New Roman" w:hAnsi="Times New Roman" w:cs="Times New Roman"/>
          <w:b/>
          <w:bCs/>
          <w:sz w:val="24"/>
          <w:szCs w:val="24"/>
        </w:rPr>
      </w:pPr>
    </w:p>
    <w:p w14:paraId="2F67E843" w14:textId="77777777" w:rsidR="00862356" w:rsidRPr="00F93DC0" w:rsidRDefault="00862356" w:rsidP="00862356">
      <w:pPr>
        <w:jc w:val="right"/>
        <w:rPr>
          <w:rFonts w:ascii="Times New Roman" w:hAnsi="Times New Roman" w:cs="Times New Roman"/>
          <w:b/>
          <w:bCs/>
          <w:sz w:val="24"/>
          <w:szCs w:val="24"/>
        </w:rPr>
      </w:pPr>
    </w:p>
    <w:p w14:paraId="7ACD61CC" w14:textId="77777777" w:rsidR="00E8374C" w:rsidRDefault="00E8374C" w:rsidP="0086235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7D169D3" w14:textId="00B6AB11"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2.2</w:t>
      </w:r>
    </w:p>
    <w:p w14:paraId="07D57269"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2292E6CF"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78AD63AB" w14:textId="77777777" w:rsidR="00862356" w:rsidRPr="00F93DC0" w:rsidRDefault="00862356" w:rsidP="00862356">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2ED59A79" w14:textId="77777777" w:rsidR="00862356" w:rsidRPr="00F93DC0" w:rsidRDefault="00862356" w:rsidP="00862356">
      <w:pPr>
        <w:jc w:val="right"/>
        <w:rPr>
          <w:rFonts w:ascii="Times New Roman" w:hAnsi="Times New Roman" w:cs="Times New Roman"/>
          <w:b/>
          <w:bCs/>
          <w:color w:val="0070C0"/>
          <w:sz w:val="24"/>
          <w:szCs w:val="24"/>
        </w:rPr>
      </w:pPr>
    </w:p>
    <w:p w14:paraId="5393D777" w14:textId="77777777" w:rsidR="00862356" w:rsidRPr="00F93DC0" w:rsidRDefault="00862356" w:rsidP="00862356">
      <w:pPr>
        <w:jc w:val="right"/>
        <w:rPr>
          <w:rFonts w:ascii="Times New Roman" w:hAnsi="Times New Roman" w:cs="Times New Roman"/>
          <w:b/>
          <w:bCs/>
          <w:color w:val="0070C0"/>
          <w:sz w:val="24"/>
          <w:szCs w:val="24"/>
        </w:rPr>
      </w:pPr>
    </w:p>
    <w:p w14:paraId="69BDE351" w14:textId="77777777" w:rsidR="00862356" w:rsidRPr="00F93DC0" w:rsidRDefault="00862356" w:rsidP="00862356">
      <w:pPr>
        <w:jc w:val="right"/>
        <w:rPr>
          <w:rFonts w:ascii="Times New Roman" w:hAnsi="Times New Roman" w:cs="Times New Roman"/>
          <w:b/>
          <w:bCs/>
          <w:color w:val="0070C0"/>
          <w:sz w:val="24"/>
          <w:szCs w:val="24"/>
        </w:rPr>
      </w:pPr>
    </w:p>
    <w:p w14:paraId="34C69AA1" w14:textId="77777777" w:rsidR="00862356" w:rsidRPr="00F93DC0" w:rsidRDefault="00862356" w:rsidP="00862356">
      <w:pPr>
        <w:jc w:val="right"/>
        <w:rPr>
          <w:rFonts w:ascii="Times New Roman" w:hAnsi="Times New Roman" w:cs="Times New Roman"/>
          <w:b/>
          <w:bCs/>
          <w:color w:val="0070C0"/>
          <w:sz w:val="24"/>
          <w:szCs w:val="24"/>
        </w:rPr>
      </w:pPr>
    </w:p>
    <w:p w14:paraId="4226E429" w14:textId="77777777" w:rsidR="00862356" w:rsidRPr="00F93DC0" w:rsidRDefault="00862356" w:rsidP="00862356">
      <w:pPr>
        <w:jc w:val="right"/>
        <w:rPr>
          <w:rFonts w:ascii="Times New Roman" w:hAnsi="Times New Roman" w:cs="Times New Roman"/>
          <w:b/>
          <w:bCs/>
          <w:color w:val="0070C0"/>
          <w:sz w:val="24"/>
          <w:szCs w:val="24"/>
        </w:rPr>
      </w:pPr>
    </w:p>
    <w:p w14:paraId="690BD248" w14:textId="77777777" w:rsidR="00862356" w:rsidRPr="00F93DC0" w:rsidRDefault="00862356" w:rsidP="00862356">
      <w:pPr>
        <w:jc w:val="right"/>
        <w:rPr>
          <w:rFonts w:ascii="Times New Roman" w:hAnsi="Times New Roman" w:cs="Times New Roman"/>
          <w:b/>
          <w:bCs/>
          <w:color w:val="0070C0"/>
          <w:sz w:val="24"/>
          <w:szCs w:val="24"/>
        </w:rPr>
      </w:pPr>
    </w:p>
    <w:p w14:paraId="058F08C0" w14:textId="77777777" w:rsidR="00862356" w:rsidRPr="00F93DC0" w:rsidRDefault="00862356" w:rsidP="00862356">
      <w:pPr>
        <w:jc w:val="right"/>
        <w:rPr>
          <w:rFonts w:ascii="Times New Roman" w:hAnsi="Times New Roman" w:cs="Times New Roman"/>
          <w:b/>
          <w:bCs/>
          <w:color w:val="0070C0"/>
          <w:sz w:val="24"/>
          <w:szCs w:val="24"/>
        </w:rPr>
      </w:pPr>
    </w:p>
    <w:p w14:paraId="5B4F5323" w14:textId="77777777" w:rsidR="00862356" w:rsidRPr="00F93DC0" w:rsidRDefault="00862356" w:rsidP="00862356">
      <w:pPr>
        <w:jc w:val="right"/>
        <w:rPr>
          <w:rFonts w:ascii="Times New Roman" w:hAnsi="Times New Roman" w:cs="Times New Roman"/>
          <w:b/>
          <w:bCs/>
          <w:color w:val="0070C0"/>
          <w:sz w:val="24"/>
          <w:szCs w:val="24"/>
        </w:rPr>
      </w:pPr>
    </w:p>
    <w:p w14:paraId="0D35580F" w14:textId="77777777" w:rsidR="00862356" w:rsidRPr="00F93DC0" w:rsidRDefault="00862356" w:rsidP="00862356">
      <w:pPr>
        <w:jc w:val="right"/>
        <w:rPr>
          <w:rFonts w:ascii="Times New Roman" w:hAnsi="Times New Roman" w:cs="Times New Roman"/>
          <w:b/>
          <w:bCs/>
          <w:color w:val="0070C0"/>
          <w:sz w:val="24"/>
          <w:szCs w:val="24"/>
        </w:rPr>
      </w:pPr>
    </w:p>
    <w:p w14:paraId="527FF1F8" w14:textId="77777777" w:rsidR="00862356" w:rsidRPr="00F93DC0" w:rsidRDefault="00862356" w:rsidP="00862356">
      <w:pPr>
        <w:jc w:val="right"/>
        <w:rPr>
          <w:rFonts w:ascii="Times New Roman" w:hAnsi="Times New Roman" w:cs="Times New Roman"/>
          <w:b/>
          <w:bCs/>
          <w:color w:val="0070C0"/>
          <w:sz w:val="24"/>
          <w:szCs w:val="24"/>
        </w:rPr>
      </w:pPr>
    </w:p>
    <w:p w14:paraId="11728B9E" w14:textId="77777777" w:rsidR="00862356" w:rsidRPr="00F93DC0" w:rsidRDefault="00862356" w:rsidP="00862356">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262DBAD" w14:textId="032E28BC" w:rsidR="00862356" w:rsidRPr="00F93DC0" w:rsidRDefault="00862356" w:rsidP="00862356">
      <w:pPr>
        <w:pStyle w:val="1"/>
      </w:pPr>
      <w:r w:rsidRPr="00F93DC0">
        <w:t>«</w:t>
      </w:r>
      <w:r w:rsidR="009E1011" w:rsidRPr="00F93DC0">
        <w:t>ОГСЭ.02 ИСТОРИЯ»</w:t>
      </w:r>
    </w:p>
    <w:p w14:paraId="55926D4A" w14:textId="77777777" w:rsidR="00862356" w:rsidRPr="00F93DC0" w:rsidRDefault="00862356" w:rsidP="00862356">
      <w:pPr>
        <w:pStyle w:val="1"/>
      </w:pPr>
    </w:p>
    <w:p w14:paraId="6D778A05" w14:textId="77777777" w:rsidR="00862356" w:rsidRPr="00F93DC0" w:rsidRDefault="00862356" w:rsidP="00862356">
      <w:pPr>
        <w:pStyle w:val="1"/>
      </w:pPr>
    </w:p>
    <w:p w14:paraId="1DF6CF5D" w14:textId="77777777" w:rsidR="00862356" w:rsidRPr="00F93DC0" w:rsidRDefault="00862356" w:rsidP="00862356">
      <w:pPr>
        <w:pStyle w:val="1"/>
      </w:pPr>
    </w:p>
    <w:p w14:paraId="207DEBD8" w14:textId="77777777" w:rsidR="00862356" w:rsidRPr="00F93DC0" w:rsidRDefault="00862356" w:rsidP="00862356">
      <w:pPr>
        <w:pStyle w:val="1"/>
      </w:pPr>
    </w:p>
    <w:p w14:paraId="19CD74C5" w14:textId="77777777" w:rsidR="00862356" w:rsidRPr="00F93DC0" w:rsidRDefault="00862356" w:rsidP="00862356">
      <w:pPr>
        <w:pStyle w:val="1"/>
      </w:pPr>
    </w:p>
    <w:p w14:paraId="7A055EFD" w14:textId="77777777" w:rsidR="00862356" w:rsidRPr="00F93DC0" w:rsidRDefault="00862356" w:rsidP="00862356">
      <w:pPr>
        <w:pStyle w:val="1"/>
      </w:pPr>
    </w:p>
    <w:p w14:paraId="3B19FD4E" w14:textId="77777777" w:rsidR="00862356" w:rsidRPr="00F93DC0" w:rsidRDefault="00862356" w:rsidP="00862356">
      <w:pPr>
        <w:pStyle w:val="1"/>
      </w:pPr>
    </w:p>
    <w:p w14:paraId="6F177AAA" w14:textId="77777777" w:rsidR="00862356" w:rsidRPr="00F93DC0" w:rsidRDefault="00862356" w:rsidP="00862356">
      <w:pPr>
        <w:pStyle w:val="1"/>
      </w:pPr>
    </w:p>
    <w:p w14:paraId="72C9CA16" w14:textId="77777777" w:rsidR="00862356" w:rsidRPr="00F93DC0" w:rsidRDefault="00862356" w:rsidP="00862356">
      <w:pPr>
        <w:pStyle w:val="1"/>
      </w:pPr>
    </w:p>
    <w:p w14:paraId="425A916C" w14:textId="77777777" w:rsidR="00862356" w:rsidRPr="00F93DC0" w:rsidRDefault="00862356" w:rsidP="00862356">
      <w:pPr>
        <w:pStyle w:val="1"/>
      </w:pPr>
    </w:p>
    <w:p w14:paraId="2789B793" w14:textId="77777777" w:rsidR="00862356" w:rsidRPr="00F93DC0" w:rsidRDefault="00862356" w:rsidP="00862356">
      <w:pPr>
        <w:pStyle w:val="1"/>
      </w:pPr>
    </w:p>
    <w:p w14:paraId="695445FC" w14:textId="77777777" w:rsidR="00862356" w:rsidRPr="00F93DC0" w:rsidRDefault="00862356" w:rsidP="00862356">
      <w:pPr>
        <w:pStyle w:val="1"/>
      </w:pPr>
    </w:p>
    <w:p w14:paraId="610DCE9A" w14:textId="77777777" w:rsidR="00862356" w:rsidRPr="00F93DC0" w:rsidRDefault="00862356" w:rsidP="00862356">
      <w:pPr>
        <w:pStyle w:val="1"/>
      </w:pPr>
    </w:p>
    <w:p w14:paraId="69BBE606" w14:textId="77777777" w:rsidR="00862356" w:rsidRPr="00F93DC0" w:rsidRDefault="00862356" w:rsidP="00862356">
      <w:pPr>
        <w:pStyle w:val="1"/>
      </w:pPr>
    </w:p>
    <w:p w14:paraId="68746C96" w14:textId="77777777" w:rsidR="00862356" w:rsidRPr="00F93DC0" w:rsidRDefault="00862356" w:rsidP="00862356">
      <w:pPr>
        <w:pStyle w:val="1d"/>
        <w:jc w:val="center"/>
        <w:rPr>
          <w:b/>
          <w:bCs/>
          <w:lang w:val="ru-RU"/>
        </w:rPr>
      </w:pPr>
    </w:p>
    <w:p w14:paraId="5576B2B9" w14:textId="77777777" w:rsidR="00862356" w:rsidRPr="00F93DC0" w:rsidRDefault="00862356" w:rsidP="00862356">
      <w:pP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sz w:val="24"/>
          <w:szCs w:val="24"/>
        </w:rPr>
        <w:br w:type="page"/>
      </w:r>
    </w:p>
    <w:p w14:paraId="45B34331" w14:textId="77777777" w:rsidR="00862356" w:rsidRPr="00F93DC0" w:rsidRDefault="00862356" w:rsidP="00862356">
      <w:pPr>
        <w:pStyle w:val="1f"/>
        <w:rPr>
          <w:rFonts w:ascii="Times New Roman" w:hAnsi="Times New Roman"/>
          <w:lang w:val="ru-RU"/>
        </w:rPr>
      </w:pPr>
      <w:r w:rsidRPr="00F93DC0">
        <w:rPr>
          <w:rFonts w:ascii="Times New Roman" w:hAnsi="Times New Roman"/>
          <w:lang w:val="ru-RU"/>
        </w:rPr>
        <w:lastRenderedPageBreak/>
        <w:t>СОДЕРЖАНИЕ ПРОГРАММЫ</w:t>
      </w:r>
    </w:p>
    <w:p w14:paraId="09257C6E" w14:textId="77777777" w:rsidR="00862356" w:rsidRPr="00F93DC0" w:rsidRDefault="00862356" w:rsidP="00862356">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E234254" w14:textId="77777777" w:rsidR="00862356" w:rsidRPr="00F93DC0" w:rsidRDefault="00A973DD" w:rsidP="00862356">
      <w:pPr>
        <w:pStyle w:val="14"/>
        <w:rPr>
          <w:rFonts w:eastAsiaTheme="minorEastAsia"/>
          <w:b w:val="0"/>
          <w:bCs w:val="0"/>
          <w:sz w:val="24"/>
          <w:szCs w:val="24"/>
          <w:lang w:eastAsia="ru-RU"/>
        </w:rPr>
      </w:pPr>
      <w:hyperlink w:anchor="_Toc156294876" w:history="1">
        <w:r w:rsidR="00862356" w:rsidRPr="00F93DC0">
          <w:rPr>
            <w:rStyle w:val="af0"/>
            <w:b w:val="0"/>
            <w:bCs w:val="0"/>
            <w:sz w:val="24"/>
            <w:szCs w:val="24"/>
          </w:rPr>
          <w:t>1. ОБЩАЯ ХАРАКТЕРИСТИКА</w:t>
        </w:r>
        <w:r w:rsidR="00862356" w:rsidRPr="00F93DC0">
          <w:rPr>
            <w:b w:val="0"/>
            <w:bCs w:val="0"/>
            <w:webHidden/>
            <w:sz w:val="24"/>
            <w:szCs w:val="24"/>
          </w:rPr>
          <w:tab/>
        </w:r>
      </w:hyperlink>
    </w:p>
    <w:p w14:paraId="29B47D77" w14:textId="77777777" w:rsidR="00862356" w:rsidRPr="00F93DC0" w:rsidRDefault="00A973DD" w:rsidP="00862356">
      <w:pPr>
        <w:pStyle w:val="21"/>
        <w:rPr>
          <w:rFonts w:eastAsiaTheme="minorEastAsia"/>
          <w:i w:val="0"/>
          <w:iCs w:val="0"/>
        </w:rPr>
      </w:pPr>
      <w:hyperlink w:anchor="_Toc156294877" w:history="1">
        <w:r w:rsidR="00862356" w:rsidRPr="00F93DC0">
          <w:rPr>
            <w:rStyle w:val="af0"/>
            <w:i w:val="0"/>
            <w:iCs w:val="0"/>
          </w:rPr>
          <w:t>1.1. Цель и место дисциплины в структуре образовательной программы</w:t>
        </w:r>
        <w:r w:rsidR="00862356" w:rsidRPr="00F93DC0">
          <w:rPr>
            <w:i w:val="0"/>
            <w:iCs w:val="0"/>
            <w:webHidden/>
          </w:rPr>
          <w:tab/>
        </w:r>
      </w:hyperlink>
    </w:p>
    <w:p w14:paraId="0C3DF5E8" w14:textId="77777777" w:rsidR="00862356" w:rsidRPr="00F93DC0" w:rsidRDefault="00A973DD" w:rsidP="00862356">
      <w:pPr>
        <w:pStyle w:val="21"/>
        <w:rPr>
          <w:rFonts w:eastAsiaTheme="minorEastAsia"/>
          <w:i w:val="0"/>
          <w:iCs w:val="0"/>
        </w:rPr>
      </w:pPr>
      <w:hyperlink w:anchor="_Toc156294878" w:history="1">
        <w:r w:rsidR="00862356" w:rsidRPr="00F93DC0">
          <w:rPr>
            <w:rStyle w:val="af0"/>
            <w:i w:val="0"/>
            <w:iCs w:val="0"/>
          </w:rPr>
          <w:t>1.2. Планируемые результаты освоения дисциплины</w:t>
        </w:r>
        <w:r w:rsidR="00862356" w:rsidRPr="00F93DC0">
          <w:rPr>
            <w:i w:val="0"/>
            <w:iCs w:val="0"/>
            <w:webHidden/>
          </w:rPr>
          <w:tab/>
        </w:r>
      </w:hyperlink>
    </w:p>
    <w:p w14:paraId="400F772F" w14:textId="77777777" w:rsidR="00862356" w:rsidRPr="00F93DC0" w:rsidRDefault="00A973DD" w:rsidP="00862356">
      <w:pPr>
        <w:pStyle w:val="14"/>
        <w:rPr>
          <w:rFonts w:eastAsiaTheme="minorEastAsia"/>
          <w:b w:val="0"/>
          <w:bCs w:val="0"/>
          <w:sz w:val="24"/>
          <w:szCs w:val="24"/>
          <w:lang w:eastAsia="ru-RU"/>
        </w:rPr>
      </w:pPr>
      <w:hyperlink w:anchor="_Toc156294879" w:history="1">
        <w:r w:rsidR="00862356" w:rsidRPr="00F93DC0">
          <w:rPr>
            <w:rStyle w:val="af0"/>
            <w:b w:val="0"/>
            <w:bCs w:val="0"/>
            <w:sz w:val="24"/>
            <w:szCs w:val="24"/>
          </w:rPr>
          <w:t>2. СТРУКТУРА И СОДЕРЖАНИЕ ДИСЦИПЛИНЫ</w:t>
        </w:r>
        <w:r w:rsidR="00862356" w:rsidRPr="00F93DC0">
          <w:rPr>
            <w:b w:val="0"/>
            <w:bCs w:val="0"/>
            <w:webHidden/>
            <w:sz w:val="24"/>
            <w:szCs w:val="24"/>
          </w:rPr>
          <w:tab/>
        </w:r>
      </w:hyperlink>
    </w:p>
    <w:p w14:paraId="2C5C1EDE" w14:textId="77777777" w:rsidR="00862356" w:rsidRPr="00F93DC0" w:rsidRDefault="00A973DD" w:rsidP="00862356">
      <w:pPr>
        <w:pStyle w:val="21"/>
        <w:rPr>
          <w:rFonts w:eastAsiaTheme="minorEastAsia"/>
          <w:i w:val="0"/>
          <w:iCs w:val="0"/>
        </w:rPr>
      </w:pPr>
      <w:hyperlink w:anchor="_Toc156294880" w:history="1">
        <w:r w:rsidR="00862356" w:rsidRPr="00F93DC0">
          <w:rPr>
            <w:rStyle w:val="af0"/>
            <w:i w:val="0"/>
            <w:iCs w:val="0"/>
          </w:rPr>
          <w:t>2.1. Трудоемкость освоения дисциплины</w:t>
        </w:r>
        <w:r w:rsidR="00862356" w:rsidRPr="00F93DC0">
          <w:rPr>
            <w:i w:val="0"/>
            <w:iCs w:val="0"/>
            <w:webHidden/>
          </w:rPr>
          <w:tab/>
        </w:r>
      </w:hyperlink>
    </w:p>
    <w:p w14:paraId="6518E77D" w14:textId="77777777" w:rsidR="00862356" w:rsidRPr="00F93DC0" w:rsidRDefault="00A973DD" w:rsidP="00862356">
      <w:pPr>
        <w:pStyle w:val="21"/>
        <w:rPr>
          <w:rFonts w:eastAsiaTheme="minorEastAsia"/>
          <w:i w:val="0"/>
          <w:iCs w:val="0"/>
        </w:rPr>
      </w:pPr>
      <w:hyperlink w:anchor="_Toc156294881" w:history="1">
        <w:r w:rsidR="00862356" w:rsidRPr="00F93DC0">
          <w:rPr>
            <w:rStyle w:val="af0"/>
            <w:i w:val="0"/>
            <w:iCs w:val="0"/>
          </w:rPr>
          <w:t>2.2. Примерное содержание дисциплины</w:t>
        </w:r>
        <w:r w:rsidR="00862356" w:rsidRPr="00F93DC0">
          <w:rPr>
            <w:i w:val="0"/>
            <w:iCs w:val="0"/>
            <w:webHidden/>
          </w:rPr>
          <w:tab/>
        </w:r>
      </w:hyperlink>
    </w:p>
    <w:p w14:paraId="07759323" w14:textId="77777777" w:rsidR="00862356" w:rsidRPr="00F93DC0" w:rsidRDefault="00A973DD" w:rsidP="00862356">
      <w:pPr>
        <w:pStyle w:val="21"/>
        <w:rPr>
          <w:rFonts w:eastAsiaTheme="minorEastAsia"/>
          <w:i w:val="0"/>
          <w:iCs w:val="0"/>
        </w:rPr>
      </w:pPr>
      <w:hyperlink w:anchor="_Toc156294883" w:history="1">
        <w:r w:rsidR="00862356" w:rsidRPr="00F93DC0">
          <w:rPr>
            <w:rStyle w:val="af0"/>
            <w:i w:val="0"/>
            <w:iCs w:val="0"/>
          </w:rPr>
          <w:t>2.3. Курсовой проект (работа)</w:t>
        </w:r>
        <w:r w:rsidR="00862356" w:rsidRPr="00F93DC0">
          <w:rPr>
            <w:i w:val="0"/>
            <w:iCs w:val="0"/>
            <w:webHidden/>
          </w:rPr>
          <w:tab/>
        </w:r>
      </w:hyperlink>
    </w:p>
    <w:p w14:paraId="449A4855" w14:textId="77777777" w:rsidR="00862356" w:rsidRPr="00F93DC0" w:rsidRDefault="00A973DD" w:rsidP="00862356">
      <w:pPr>
        <w:pStyle w:val="14"/>
        <w:rPr>
          <w:rFonts w:eastAsiaTheme="minorEastAsia"/>
          <w:b w:val="0"/>
          <w:bCs w:val="0"/>
          <w:sz w:val="24"/>
          <w:szCs w:val="24"/>
          <w:lang w:eastAsia="ru-RU"/>
        </w:rPr>
      </w:pPr>
      <w:hyperlink w:anchor="_Toc156294884" w:history="1">
        <w:r w:rsidR="00862356" w:rsidRPr="00F93DC0">
          <w:rPr>
            <w:rStyle w:val="af0"/>
            <w:b w:val="0"/>
            <w:bCs w:val="0"/>
            <w:sz w:val="24"/>
            <w:szCs w:val="24"/>
          </w:rPr>
          <w:t>3. УСЛОВИЯ РЕАЛИЗАЦИИ ДИСЦИПЛИНЫ</w:t>
        </w:r>
        <w:r w:rsidR="00862356" w:rsidRPr="00F93DC0">
          <w:rPr>
            <w:b w:val="0"/>
            <w:bCs w:val="0"/>
            <w:webHidden/>
            <w:sz w:val="24"/>
            <w:szCs w:val="24"/>
          </w:rPr>
          <w:tab/>
        </w:r>
      </w:hyperlink>
    </w:p>
    <w:p w14:paraId="6DD5BB92" w14:textId="77777777" w:rsidR="00862356" w:rsidRPr="00F93DC0" w:rsidRDefault="00A973DD" w:rsidP="00862356">
      <w:pPr>
        <w:pStyle w:val="21"/>
        <w:rPr>
          <w:rFonts w:eastAsiaTheme="minorEastAsia"/>
          <w:i w:val="0"/>
          <w:iCs w:val="0"/>
        </w:rPr>
      </w:pPr>
      <w:hyperlink w:anchor="_Toc156294885" w:history="1">
        <w:r w:rsidR="00862356" w:rsidRPr="00F93DC0">
          <w:rPr>
            <w:rStyle w:val="af0"/>
            <w:i w:val="0"/>
            <w:iCs w:val="0"/>
          </w:rPr>
          <w:t>3.1. Материально-техническое обеспечение</w:t>
        </w:r>
        <w:r w:rsidR="00862356" w:rsidRPr="00F93DC0">
          <w:rPr>
            <w:i w:val="0"/>
            <w:iCs w:val="0"/>
            <w:webHidden/>
          </w:rPr>
          <w:tab/>
        </w:r>
      </w:hyperlink>
    </w:p>
    <w:p w14:paraId="3B89AFF3" w14:textId="77777777" w:rsidR="00862356" w:rsidRPr="00F93DC0" w:rsidRDefault="00A973DD" w:rsidP="00862356">
      <w:pPr>
        <w:pStyle w:val="21"/>
        <w:rPr>
          <w:rFonts w:eastAsiaTheme="minorEastAsia"/>
          <w:i w:val="0"/>
          <w:iCs w:val="0"/>
        </w:rPr>
      </w:pPr>
      <w:hyperlink w:anchor="_Toc156294886" w:history="1">
        <w:r w:rsidR="00862356" w:rsidRPr="00F93DC0">
          <w:rPr>
            <w:rStyle w:val="af0"/>
            <w:i w:val="0"/>
            <w:iCs w:val="0"/>
          </w:rPr>
          <w:t>3.2. Учебно-методическое обеспечение</w:t>
        </w:r>
        <w:r w:rsidR="00862356" w:rsidRPr="00F93DC0">
          <w:rPr>
            <w:i w:val="0"/>
            <w:iCs w:val="0"/>
            <w:webHidden/>
          </w:rPr>
          <w:tab/>
        </w:r>
      </w:hyperlink>
    </w:p>
    <w:p w14:paraId="2C2FC3F0" w14:textId="77777777" w:rsidR="00862356" w:rsidRPr="00F93DC0" w:rsidRDefault="00A973DD" w:rsidP="00862356">
      <w:pPr>
        <w:pStyle w:val="14"/>
        <w:rPr>
          <w:b w:val="0"/>
          <w:bCs w:val="0"/>
          <w:sz w:val="24"/>
          <w:szCs w:val="24"/>
        </w:rPr>
      </w:pPr>
      <w:hyperlink w:anchor="_Toc156294887" w:history="1">
        <w:r w:rsidR="00862356" w:rsidRPr="00F93DC0">
          <w:rPr>
            <w:rStyle w:val="af0"/>
            <w:b w:val="0"/>
            <w:bCs w:val="0"/>
            <w:sz w:val="24"/>
            <w:szCs w:val="24"/>
          </w:rPr>
          <w:t>4. КОНТРОЛЬ И ОЦЕНКА РЕЗУЛЬТАТОВ ОСВОЕНИЯ ДИСЦИПЛИНЫ</w:t>
        </w:r>
        <w:r w:rsidR="00862356" w:rsidRPr="00F93DC0">
          <w:rPr>
            <w:b w:val="0"/>
            <w:bCs w:val="0"/>
            <w:webHidden/>
            <w:sz w:val="24"/>
            <w:szCs w:val="24"/>
          </w:rPr>
          <w:tab/>
        </w:r>
      </w:hyperlink>
    </w:p>
    <w:p w14:paraId="3F7C8CAE" w14:textId="77777777" w:rsidR="00862356" w:rsidRPr="00F93DC0" w:rsidRDefault="00862356" w:rsidP="00862356">
      <w:pPr>
        <w:rPr>
          <w:rFonts w:ascii="Times New Roman" w:hAnsi="Times New Roman" w:cs="Times New Roman"/>
          <w:sz w:val="24"/>
          <w:szCs w:val="24"/>
        </w:rPr>
      </w:pPr>
    </w:p>
    <w:p w14:paraId="282DB56C" w14:textId="77777777" w:rsidR="00862356" w:rsidRPr="00F93DC0" w:rsidRDefault="00862356" w:rsidP="00862356">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C95AB46" w14:textId="77777777" w:rsidR="00862356" w:rsidRPr="00F93DC0" w:rsidRDefault="00862356" w:rsidP="00862356">
      <w:pPr>
        <w:pStyle w:val="1f"/>
        <w:jc w:val="left"/>
        <w:rPr>
          <w:rFonts w:ascii="Times New Roman" w:hAnsi="Times New Roman"/>
          <w:lang w:val="ru-RU"/>
        </w:rPr>
        <w:sectPr w:rsidR="00862356" w:rsidRPr="00F93DC0" w:rsidSect="00502F97">
          <w:headerReference w:type="even" r:id="rId10"/>
          <w:headerReference w:type="default" r:id="rId11"/>
          <w:pgSz w:w="11906" w:h="16838"/>
          <w:pgMar w:top="1134" w:right="567" w:bottom="1134" w:left="1701" w:header="709" w:footer="709" w:gutter="0"/>
          <w:cols w:space="708"/>
          <w:docGrid w:linePitch="360"/>
        </w:sectPr>
      </w:pPr>
    </w:p>
    <w:p w14:paraId="14D8A1BB" w14:textId="77777777" w:rsidR="00862356" w:rsidRPr="00F93DC0" w:rsidRDefault="00862356" w:rsidP="001D27D0">
      <w:pPr>
        <w:pStyle w:val="1f"/>
        <w:numPr>
          <w:ilvl w:val="0"/>
          <w:numId w:val="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55C13BCE" w14:textId="616F7762" w:rsidR="00862356" w:rsidRPr="00E8374C" w:rsidRDefault="009E1011" w:rsidP="00862356">
      <w:pPr>
        <w:pStyle w:val="1d"/>
        <w:jc w:val="center"/>
        <w:rPr>
          <w:rFonts w:eastAsia="Segoe UI"/>
          <w:lang w:val="ru-RU"/>
        </w:rPr>
      </w:pPr>
      <w:r w:rsidRPr="00E8374C">
        <w:rPr>
          <w:rFonts w:eastAsia="Segoe UI"/>
          <w:lang w:val="ru-RU"/>
        </w:rPr>
        <w:t>«ОГСЭ.02</w:t>
      </w:r>
      <w:bookmarkStart w:id="46" w:name="_Hlk167097640"/>
      <w:r w:rsidR="00B833EF">
        <w:rPr>
          <w:rFonts w:eastAsia="Segoe UI"/>
          <w:lang w:val="ru-RU"/>
        </w:rPr>
        <w:t xml:space="preserve"> </w:t>
      </w:r>
      <w:r w:rsidRPr="00E8374C">
        <w:rPr>
          <w:rFonts w:eastAsia="Segoe UI"/>
          <w:lang w:val="ru-RU"/>
        </w:rPr>
        <w:t>История</w:t>
      </w:r>
      <w:bookmarkEnd w:id="46"/>
      <w:r w:rsidR="00862356" w:rsidRPr="00E8374C">
        <w:rPr>
          <w:rFonts w:eastAsia="Segoe UI"/>
          <w:lang w:val="ru-RU"/>
        </w:rPr>
        <w:t>»</w:t>
      </w:r>
    </w:p>
    <w:p w14:paraId="78D89271" w14:textId="77777777" w:rsidR="00862356" w:rsidRPr="00F93DC0" w:rsidRDefault="00862356" w:rsidP="00862356">
      <w:pPr>
        <w:pStyle w:val="1d"/>
        <w:rPr>
          <w:lang w:val="ru-RU"/>
        </w:rPr>
      </w:pPr>
    </w:p>
    <w:p w14:paraId="2776E254" w14:textId="77777777" w:rsidR="00862356" w:rsidRPr="00F93DC0" w:rsidRDefault="00862356" w:rsidP="00862356">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3BB78C25" w14:textId="77777777" w:rsidR="009E1011" w:rsidRPr="00F93DC0" w:rsidRDefault="00862356" w:rsidP="00862356">
      <w:pPr>
        <w:suppressAutoHyphens/>
        <w:spacing w:line="276" w:lineRule="auto"/>
        <w:ind w:firstLine="709"/>
        <w:jc w:val="both"/>
        <w:rPr>
          <w:rFonts w:ascii="Times New Roman" w:eastAsia="Times New Roman" w:hAnsi="Times New Roman" w:cs="Times New Roman"/>
          <w:iCs/>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9E1011" w:rsidRPr="00F93DC0">
        <w:rPr>
          <w:rFonts w:ascii="Times New Roman" w:hAnsi="Times New Roman" w:cs="Times New Roman"/>
          <w:sz w:val="24"/>
          <w:szCs w:val="24"/>
        </w:rPr>
        <w:t>История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9E1011" w:rsidRPr="00F93DC0">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149A8B3D" w14:textId="34B91717" w:rsidR="00862356" w:rsidRPr="00F93DC0" w:rsidRDefault="00862356" w:rsidP="00862356">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w:t>
      </w:r>
      <w:r w:rsidR="009E1011" w:rsidRPr="00F93DC0">
        <w:rPr>
          <w:rFonts w:ascii="Times New Roman" w:hAnsi="Times New Roman" w:cs="Times New Roman"/>
          <w:sz w:val="24"/>
          <w:szCs w:val="24"/>
        </w:rPr>
        <w:t>История</w:t>
      </w:r>
      <w:r w:rsidRPr="00F93DC0">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07DC6DB8" w14:textId="77777777" w:rsidR="00862356" w:rsidRPr="00F93DC0" w:rsidRDefault="00862356" w:rsidP="00862356">
      <w:pPr>
        <w:suppressAutoHyphens/>
        <w:spacing w:line="276" w:lineRule="auto"/>
        <w:ind w:firstLine="709"/>
        <w:jc w:val="both"/>
        <w:rPr>
          <w:rFonts w:ascii="Times New Roman" w:hAnsi="Times New Roman" w:cs="Times New Roman"/>
          <w:sz w:val="24"/>
          <w:szCs w:val="24"/>
        </w:rPr>
      </w:pPr>
    </w:p>
    <w:p w14:paraId="2E69D50E" w14:textId="77777777" w:rsidR="00862356" w:rsidRPr="00F93DC0" w:rsidRDefault="00862356" w:rsidP="00862356">
      <w:pPr>
        <w:pStyle w:val="114"/>
        <w:rPr>
          <w:rFonts w:ascii="Times New Roman" w:hAnsi="Times New Roman"/>
        </w:rPr>
      </w:pPr>
      <w:r w:rsidRPr="00F93DC0">
        <w:rPr>
          <w:rFonts w:ascii="Times New Roman" w:hAnsi="Times New Roman"/>
        </w:rPr>
        <w:t>1.2. Планируемые результаты освоения дисциплины</w:t>
      </w:r>
    </w:p>
    <w:p w14:paraId="2D1F502E" w14:textId="77777777" w:rsidR="00862356" w:rsidRPr="00F93DC0" w:rsidRDefault="00862356" w:rsidP="00862356">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E07B90" w14:textId="5AD4ADA9" w:rsidR="00862356" w:rsidRPr="00F93DC0" w:rsidRDefault="00862356" w:rsidP="00E8374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E1011" w:rsidRPr="00F93DC0" w14:paraId="29A86367" w14:textId="77777777" w:rsidTr="00470043">
        <w:trPr>
          <w:trHeight w:val="649"/>
        </w:trPr>
        <w:tc>
          <w:tcPr>
            <w:tcW w:w="1589" w:type="dxa"/>
          </w:tcPr>
          <w:p w14:paraId="3ED222D8"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1E8F93E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764" w:type="dxa"/>
          </w:tcPr>
          <w:p w14:paraId="05290FA9"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3895" w:type="dxa"/>
          </w:tcPr>
          <w:p w14:paraId="134A6F9C"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9E1011" w:rsidRPr="00F93DC0" w14:paraId="7A118549" w14:textId="77777777" w:rsidTr="00470043">
        <w:trPr>
          <w:trHeight w:val="212"/>
        </w:trPr>
        <w:tc>
          <w:tcPr>
            <w:tcW w:w="1589" w:type="dxa"/>
          </w:tcPr>
          <w:p w14:paraId="3BFA34F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01</w:t>
            </w:r>
          </w:p>
          <w:p w14:paraId="08CDE92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02</w:t>
            </w:r>
          </w:p>
          <w:p w14:paraId="5E774534"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03</w:t>
            </w:r>
          </w:p>
          <w:p w14:paraId="20A6BE46" w14:textId="5E0E3772"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w:t>
            </w:r>
            <w:r w:rsidR="008A6C5F" w:rsidRPr="00F93DC0">
              <w:rPr>
                <w:rFonts w:ascii="Times New Roman" w:eastAsia="Times New Roman" w:hAnsi="Times New Roman" w:cs="Times New Roman"/>
                <w:iCs/>
                <w:color w:val="000000"/>
                <w:position w:val="-1"/>
                <w:sz w:val="24"/>
                <w:szCs w:val="24"/>
              </w:rPr>
              <w:t>К</w:t>
            </w:r>
            <w:r w:rsidRPr="00F93DC0">
              <w:rPr>
                <w:rFonts w:ascii="Times New Roman" w:eastAsia="Times New Roman" w:hAnsi="Times New Roman" w:cs="Times New Roman"/>
                <w:iCs/>
                <w:color w:val="000000"/>
                <w:position w:val="-1"/>
                <w:sz w:val="24"/>
                <w:szCs w:val="24"/>
              </w:rPr>
              <w:t xml:space="preserve"> 04</w:t>
            </w:r>
          </w:p>
          <w:p w14:paraId="37DE49DD"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05</w:t>
            </w:r>
          </w:p>
          <w:p w14:paraId="65C4733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ОК 06</w:t>
            </w:r>
          </w:p>
          <w:p w14:paraId="3C85975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6C0CD16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42CB5276"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0D27491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372CCBF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4C9A2BF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5196272E"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895" w:type="dxa"/>
          </w:tcPr>
          <w:p w14:paraId="0869F83D"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F93DC0">
              <w:rPr>
                <w:rFonts w:ascii="Times New Roman" w:eastAsia="Times New Roman" w:hAnsi="Times New Roman" w:cs="Times New Roman"/>
                <w:color w:val="000000"/>
                <w:position w:val="-1"/>
                <w:sz w:val="24"/>
                <w:szCs w:val="24"/>
                <w:lang w:val="en-US"/>
              </w:rPr>
              <w:t>XX</w:t>
            </w:r>
            <w:r w:rsidRPr="00F93DC0">
              <w:rPr>
                <w:rFonts w:ascii="Times New Roman" w:eastAsia="Times New Roman" w:hAnsi="Times New Roman" w:cs="Times New Roman"/>
                <w:color w:val="000000"/>
                <w:position w:val="-1"/>
                <w:sz w:val="24"/>
                <w:szCs w:val="24"/>
              </w:rPr>
              <w:t xml:space="preserve"> и </w:t>
            </w:r>
            <w:r w:rsidRPr="00F93DC0">
              <w:rPr>
                <w:rFonts w:ascii="Times New Roman" w:eastAsia="Times New Roman" w:hAnsi="Times New Roman" w:cs="Times New Roman"/>
                <w:color w:val="000000"/>
                <w:position w:val="-1"/>
                <w:sz w:val="24"/>
                <w:szCs w:val="24"/>
                <w:lang w:val="en-US"/>
              </w:rPr>
              <w:t>XXI</w:t>
            </w:r>
            <w:r w:rsidRPr="00F93DC0">
              <w:rPr>
                <w:rFonts w:ascii="Times New Roman" w:eastAsia="Times New Roman" w:hAnsi="Times New Roman" w:cs="Times New Roman"/>
                <w:color w:val="000000"/>
                <w:position w:val="-1"/>
                <w:sz w:val="24"/>
                <w:szCs w:val="24"/>
              </w:rPr>
              <w:t xml:space="preserve"> вв.);</w:t>
            </w:r>
          </w:p>
          <w:p w14:paraId="6464FE8B"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F93DC0">
              <w:rPr>
                <w:rFonts w:ascii="Times New Roman" w:eastAsia="Times New Roman" w:hAnsi="Times New Roman" w:cs="Times New Roman"/>
                <w:color w:val="000000"/>
                <w:position w:val="-1"/>
                <w:sz w:val="24"/>
                <w:szCs w:val="24"/>
                <w:lang w:val="en-US"/>
              </w:rPr>
              <w:t>XX</w:t>
            </w:r>
            <w:r w:rsidRPr="00F93DC0">
              <w:rPr>
                <w:rFonts w:ascii="Times New Roman" w:eastAsia="Times New Roman" w:hAnsi="Times New Roman" w:cs="Times New Roman"/>
                <w:color w:val="000000"/>
                <w:position w:val="-1"/>
                <w:sz w:val="24"/>
                <w:szCs w:val="24"/>
              </w:rPr>
              <w:t xml:space="preserve"> – начале </w:t>
            </w:r>
            <w:r w:rsidRPr="00F93DC0">
              <w:rPr>
                <w:rFonts w:ascii="Times New Roman" w:eastAsia="Times New Roman" w:hAnsi="Times New Roman" w:cs="Times New Roman"/>
                <w:color w:val="000000"/>
                <w:position w:val="-1"/>
                <w:sz w:val="24"/>
                <w:szCs w:val="24"/>
                <w:lang w:val="en-US"/>
              </w:rPr>
              <w:t>XXI</w:t>
            </w:r>
            <w:r w:rsidRPr="00F93DC0">
              <w:rPr>
                <w:rFonts w:ascii="Times New Roman" w:eastAsia="Times New Roman" w:hAnsi="Times New Roman" w:cs="Times New Roman"/>
                <w:color w:val="000000"/>
                <w:position w:val="-1"/>
                <w:sz w:val="24"/>
                <w:szCs w:val="24"/>
              </w:rPr>
              <w:t xml:space="preserve"> вв.;</w:t>
            </w:r>
          </w:p>
          <w:p w14:paraId="11861827"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0595B18"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5F089A22"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680DF233" w14:textId="77777777" w:rsidR="009E1011" w:rsidRPr="00F93DC0" w:rsidRDefault="009E1011" w:rsidP="009E101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49F1027A" w14:textId="77777777" w:rsidR="00862356" w:rsidRPr="00F93DC0" w:rsidRDefault="00862356" w:rsidP="00862356">
      <w:pPr>
        <w:ind w:firstLine="709"/>
        <w:rPr>
          <w:rFonts w:ascii="Times New Roman" w:hAnsi="Times New Roman" w:cs="Times New Roman"/>
          <w:bCs/>
          <w:sz w:val="24"/>
          <w:szCs w:val="24"/>
        </w:rPr>
      </w:pPr>
    </w:p>
    <w:p w14:paraId="3DF8E0E1" w14:textId="77777777" w:rsidR="00862356" w:rsidRPr="00F93DC0" w:rsidRDefault="00862356" w:rsidP="00862356">
      <w:pPr>
        <w:ind w:firstLine="709"/>
        <w:rPr>
          <w:rFonts w:ascii="Times New Roman" w:hAnsi="Times New Roman" w:cs="Times New Roman"/>
          <w:bCs/>
          <w:sz w:val="24"/>
          <w:szCs w:val="24"/>
        </w:rPr>
      </w:pPr>
    </w:p>
    <w:p w14:paraId="0FD7FA6C" w14:textId="77777777" w:rsidR="00862356" w:rsidRPr="00F93DC0" w:rsidRDefault="00862356" w:rsidP="00862356">
      <w:pPr>
        <w:rPr>
          <w:rFonts w:ascii="Times New Roman" w:hAnsi="Times New Roman" w:cs="Times New Roman"/>
          <w:bCs/>
          <w:sz w:val="24"/>
          <w:szCs w:val="24"/>
        </w:rPr>
      </w:pPr>
    </w:p>
    <w:p w14:paraId="6BAEBD2D" w14:textId="77777777" w:rsidR="00862356" w:rsidRPr="00F93DC0" w:rsidRDefault="00862356" w:rsidP="00862356">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  </w:t>
      </w:r>
    </w:p>
    <w:p w14:paraId="299C4D2D" w14:textId="77777777" w:rsidR="00862356" w:rsidRPr="00F93DC0" w:rsidRDefault="00862356" w:rsidP="00862356">
      <w:pPr>
        <w:rPr>
          <w:rFonts w:ascii="Times New Roman" w:eastAsia="Segoe UI" w:hAnsi="Times New Roman" w:cs="Times New Roman"/>
          <w:b/>
          <w:bCs/>
          <w:caps/>
          <w:kern w:val="32"/>
          <w:sz w:val="24"/>
          <w:szCs w:val="24"/>
          <w:lang w:val="x-none" w:eastAsia="x-none"/>
        </w:rPr>
      </w:pPr>
    </w:p>
    <w:p w14:paraId="6C498B7D" w14:textId="77777777" w:rsidR="00862356" w:rsidRPr="00F93DC0" w:rsidRDefault="00862356" w:rsidP="00862356">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5C7939F0" w14:textId="77777777" w:rsidR="00862356" w:rsidRPr="00F93DC0" w:rsidRDefault="00862356" w:rsidP="00862356">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2356" w:rsidRPr="00F93DC0" w14:paraId="0AF361F6" w14:textId="77777777" w:rsidTr="00470043">
        <w:trPr>
          <w:trHeight w:val="23"/>
        </w:trPr>
        <w:tc>
          <w:tcPr>
            <w:tcW w:w="2460" w:type="pct"/>
            <w:vAlign w:val="center"/>
          </w:tcPr>
          <w:p w14:paraId="31B08C06" w14:textId="77777777" w:rsidR="00862356" w:rsidRPr="00F93DC0" w:rsidRDefault="0086235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CF881DE" w14:textId="77777777" w:rsidR="00862356" w:rsidRPr="00F93DC0" w:rsidRDefault="00862356"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49B0A9F" w14:textId="77777777" w:rsidR="00862356" w:rsidRPr="00F93DC0" w:rsidRDefault="00862356"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862356" w:rsidRPr="00F93DC0" w14:paraId="7E2D5EE6" w14:textId="77777777" w:rsidTr="00470043">
        <w:trPr>
          <w:trHeight w:val="23"/>
        </w:trPr>
        <w:tc>
          <w:tcPr>
            <w:tcW w:w="2460" w:type="pct"/>
            <w:vAlign w:val="center"/>
          </w:tcPr>
          <w:p w14:paraId="3601D8EF"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7FEC15FF" w14:textId="35C3B01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w:t>
            </w:r>
            <w:r w:rsidR="009E1011" w:rsidRPr="00F93DC0">
              <w:rPr>
                <w:rFonts w:ascii="Times New Roman" w:hAnsi="Times New Roman" w:cs="Times New Roman"/>
                <w:bCs/>
                <w:sz w:val="24"/>
                <w:szCs w:val="24"/>
              </w:rPr>
              <w:t>0</w:t>
            </w:r>
          </w:p>
        </w:tc>
        <w:tc>
          <w:tcPr>
            <w:tcW w:w="1345" w:type="pct"/>
            <w:vAlign w:val="center"/>
          </w:tcPr>
          <w:p w14:paraId="1F14DB4A" w14:textId="0200B3A9" w:rsidR="00862356" w:rsidRPr="00F93DC0" w:rsidRDefault="009E101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16</w:t>
            </w:r>
          </w:p>
        </w:tc>
      </w:tr>
      <w:tr w:rsidR="00862356" w:rsidRPr="00F93DC0" w14:paraId="4BCC0FD3" w14:textId="77777777" w:rsidTr="00470043">
        <w:trPr>
          <w:trHeight w:val="23"/>
        </w:trPr>
        <w:tc>
          <w:tcPr>
            <w:tcW w:w="2460" w:type="pct"/>
            <w:vAlign w:val="center"/>
          </w:tcPr>
          <w:p w14:paraId="010E9642"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27A70DA9"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EC3E243"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862356" w:rsidRPr="00F93DC0" w14:paraId="1C827BB3" w14:textId="77777777" w:rsidTr="00470043">
        <w:trPr>
          <w:trHeight w:val="23"/>
        </w:trPr>
        <w:tc>
          <w:tcPr>
            <w:tcW w:w="2460" w:type="pct"/>
            <w:vAlign w:val="center"/>
          </w:tcPr>
          <w:p w14:paraId="6E87EDF6"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FC0EE2D"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77E1F45" w14:textId="77777777" w:rsidR="00862356" w:rsidRPr="00F93DC0" w:rsidRDefault="0086235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862356" w:rsidRPr="00F93DC0" w14:paraId="45CEC57B" w14:textId="77777777" w:rsidTr="00470043">
        <w:trPr>
          <w:trHeight w:val="23"/>
        </w:trPr>
        <w:tc>
          <w:tcPr>
            <w:tcW w:w="2460" w:type="pct"/>
            <w:vAlign w:val="center"/>
          </w:tcPr>
          <w:p w14:paraId="54D04F81" w14:textId="77777777" w:rsidR="00862356" w:rsidRPr="00F93DC0" w:rsidRDefault="0086235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5686DAA8" w14:textId="3E3D47B6" w:rsidR="00862356" w:rsidRPr="00F93DC0" w:rsidRDefault="0086235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9E1011" w:rsidRPr="00F93DC0">
              <w:rPr>
                <w:rFonts w:ascii="Times New Roman" w:hAnsi="Times New Roman" w:cs="Times New Roman"/>
                <w:b/>
                <w:sz w:val="24"/>
                <w:szCs w:val="24"/>
              </w:rPr>
              <w:t>0</w:t>
            </w:r>
          </w:p>
        </w:tc>
        <w:tc>
          <w:tcPr>
            <w:tcW w:w="1345" w:type="pct"/>
            <w:vAlign w:val="center"/>
          </w:tcPr>
          <w:p w14:paraId="0E7F5439" w14:textId="6EA57B32" w:rsidR="00862356" w:rsidRPr="00F93DC0" w:rsidRDefault="009E1011"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16</w:t>
            </w:r>
          </w:p>
        </w:tc>
      </w:tr>
    </w:tbl>
    <w:p w14:paraId="287AD10F" w14:textId="77777777" w:rsidR="00862356" w:rsidRPr="00F93DC0" w:rsidRDefault="00862356" w:rsidP="00862356">
      <w:pPr>
        <w:rPr>
          <w:rFonts w:ascii="Times New Roman" w:hAnsi="Times New Roman" w:cs="Times New Roman"/>
          <w:iCs/>
          <w:sz w:val="24"/>
          <w:szCs w:val="24"/>
        </w:rPr>
      </w:pPr>
    </w:p>
    <w:p w14:paraId="0CC68771" w14:textId="2C170B1B" w:rsidR="00862356" w:rsidRPr="00F93DC0" w:rsidRDefault="00862356" w:rsidP="00862356">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30E5BE67" w14:textId="0B11D511" w:rsidR="00862356" w:rsidRPr="00F93DC0" w:rsidRDefault="00862356" w:rsidP="00E8374C">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527" w:type="dxa"/>
        <w:tblInd w:w="-34" w:type="dxa"/>
        <w:tblLayout w:type="fixed"/>
        <w:tblLook w:val="0000" w:firstRow="0" w:lastRow="0" w:firstColumn="0" w:lastColumn="0" w:noHBand="0" w:noVBand="0"/>
      </w:tblPr>
      <w:tblGrid>
        <w:gridCol w:w="2694"/>
        <w:gridCol w:w="6833"/>
      </w:tblGrid>
      <w:tr w:rsidR="009E1011" w:rsidRPr="00B833EF" w14:paraId="42F00571" w14:textId="77777777" w:rsidTr="00B833EF">
        <w:trPr>
          <w:trHeight w:val="578"/>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5DAF69D" w14:textId="77777777" w:rsidR="009E1011" w:rsidRPr="00B833EF" w:rsidRDefault="009E1011"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C339BE2" w14:textId="77777777" w:rsidR="009E1011" w:rsidRPr="00B833EF" w:rsidRDefault="009E1011"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E8374C" w:rsidRPr="00B833EF" w14:paraId="44806290"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7C2410" w14:textId="02A1B666"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Раздел 1.</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Развитие СССР и его место в мире в 1980-е гг. (10)</w:t>
            </w:r>
          </w:p>
        </w:tc>
      </w:tr>
      <w:tr w:rsidR="009E1011" w:rsidRPr="00B833EF" w14:paraId="4500AE36" w14:textId="77777777" w:rsidTr="00B833EF">
        <w:trPr>
          <w:trHeight w:val="358"/>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C52059C"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1.1 Основные тенденции развития СССР к 1980-м гг.</w:t>
            </w: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1ADD63D" w14:textId="10DF143D"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5737424A" w14:textId="77777777" w:rsidTr="00B833EF">
        <w:trPr>
          <w:trHeight w:val="5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6283578"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980CFF"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B833EF">
              <w:rPr>
                <w:rFonts w:ascii="Times New Roman" w:eastAsia="Times New Roman" w:hAnsi="Times New Roman" w:cs="Times New Roman"/>
                <w:color w:val="000000"/>
                <w:position w:val="-1"/>
                <w:lang w:val="en-US"/>
              </w:rPr>
              <w:t>Особенности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идеологии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национальной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социально-экономической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политики</w:t>
            </w:r>
            <w:proofErr w:type="spellEnd"/>
            <w:r w:rsidRPr="00B833EF">
              <w:rPr>
                <w:rFonts w:ascii="Times New Roman" w:eastAsia="Times New Roman" w:hAnsi="Times New Roman" w:cs="Times New Roman"/>
                <w:color w:val="000000"/>
                <w:position w:val="-1"/>
                <w:lang w:val="en-US"/>
              </w:rPr>
              <w:t xml:space="preserve">. </w:t>
            </w:r>
          </w:p>
        </w:tc>
      </w:tr>
      <w:tr w:rsidR="009E1011" w:rsidRPr="00B833EF" w14:paraId="36BB47FA" w14:textId="77777777" w:rsidTr="00B833EF">
        <w:trPr>
          <w:trHeight w:val="54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DF6FEC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799EA39" w14:textId="77777777" w:rsidR="009E1011" w:rsidRPr="00B833EF" w:rsidRDefault="009E1011" w:rsidP="00B833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E8374C" w:rsidRPr="00B833EF" w14:paraId="23B7C99C" w14:textId="77777777" w:rsidTr="00B833EF">
        <w:trPr>
          <w:trHeight w:val="381"/>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9C50F4C"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7E8A968" w14:textId="77777777" w:rsidR="00E8374C" w:rsidRPr="00B833EF" w:rsidRDefault="00E8374C" w:rsidP="00B833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0338A512" w14:textId="77777777" w:rsidTr="00B833EF">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CF93244"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F0A24F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B833EF">
              <w:rPr>
                <w:rFonts w:ascii="Times New Roman" w:eastAsia="Times New Roman" w:hAnsi="Times New Roman" w:cs="Times New Roman"/>
                <w:color w:val="000000"/>
                <w:position w:val="-1"/>
                <w:lang w:val="en-US"/>
              </w:rPr>
              <w:t>Работа</w:t>
            </w:r>
            <w:proofErr w:type="spellEnd"/>
            <w:r w:rsidRPr="00B833EF">
              <w:rPr>
                <w:rFonts w:ascii="Times New Roman" w:eastAsia="Times New Roman" w:hAnsi="Times New Roman" w:cs="Times New Roman"/>
                <w:color w:val="000000"/>
                <w:position w:val="-1"/>
                <w:lang w:val="en-US"/>
              </w:rPr>
              <w:t xml:space="preserve"> с </w:t>
            </w:r>
            <w:proofErr w:type="spellStart"/>
            <w:r w:rsidRPr="00B833EF">
              <w:rPr>
                <w:rFonts w:ascii="Times New Roman" w:eastAsia="Times New Roman" w:hAnsi="Times New Roman" w:cs="Times New Roman"/>
                <w:color w:val="000000"/>
                <w:position w:val="-1"/>
                <w:lang w:val="en-US"/>
              </w:rPr>
              <w:t>источниками</w:t>
            </w:r>
            <w:proofErr w:type="spellEnd"/>
            <w:r w:rsidRPr="00B833EF">
              <w:rPr>
                <w:rFonts w:ascii="Times New Roman" w:eastAsia="Times New Roman" w:hAnsi="Times New Roman" w:cs="Times New Roman"/>
                <w:color w:val="000000"/>
                <w:position w:val="-1"/>
                <w:lang w:val="en-US"/>
              </w:rPr>
              <w:t>.</w:t>
            </w:r>
          </w:p>
        </w:tc>
      </w:tr>
      <w:tr w:rsidR="009E1011" w:rsidRPr="00B833EF" w14:paraId="2EFE3B6E" w14:textId="77777777" w:rsidTr="00B833EF">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F2163C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EFCB025" w14:textId="1B883C7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B833EF">
              <w:rPr>
                <w:rFonts w:ascii="Times New Roman" w:eastAsia="Times New Roman" w:hAnsi="Times New Roman" w:cs="Times New Roman"/>
                <w:b/>
                <w:color w:val="000000"/>
                <w:position w:val="-1"/>
              </w:rPr>
              <w:t xml:space="preserve"> </w:t>
            </w:r>
            <w:r w:rsidR="00E8374C" w:rsidRPr="00B833EF">
              <w:rPr>
                <w:rFonts w:ascii="Times New Roman" w:eastAsia="Times New Roman" w:hAnsi="Times New Roman" w:cs="Times New Roman"/>
                <w:color w:val="000000"/>
                <w:position w:val="-1"/>
              </w:rPr>
              <w:t>Характер творчества</w:t>
            </w:r>
            <w:r w:rsidRPr="00B833EF">
              <w:rPr>
                <w:rFonts w:ascii="Times New Roman" w:eastAsia="Times New Roman" w:hAnsi="Times New Roman" w:cs="Times New Roman"/>
                <w:color w:val="000000"/>
                <w:position w:val="-1"/>
              </w:rPr>
              <w:t xml:space="preserve">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9E1011" w:rsidRPr="00B833EF" w14:paraId="7085A83F" w14:textId="77777777" w:rsidTr="00B833EF">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A3AC97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C43D90A"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2C45100E" w14:textId="11EA2FF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7FF7219A"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947DCF"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25AB5108"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85069C9" w14:textId="5483F57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76905B08" w14:textId="77777777" w:rsidTr="00B833EF">
        <w:trPr>
          <w:trHeight w:val="969"/>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D10C2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CCB1924"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9E1011" w:rsidRPr="00B833EF" w14:paraId="50941A53" w14:textId="77777777" w:rsidTr="00B833EF">
        <w:trPr>
          <w:trHeight w:val="155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0143C2"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A913B13" w14:textId="4BF4DCE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w:t>
            </w:r>
            <w:r w:rsidR="00E8374C" w:rsidRPr="00B833EF">
              <w:rPr>
                <w:rFonts w:ascii="Times New Roman" w:eastAsia="Times New Roman" w:hAnsi="Times New Roman" w:cs="Times New Roman"/>
                <w:color w:val="000000"/>
                <w:position w:val="-1"/>
              </w:rPr>
              <w:t>и геополитический</w:t>
            </w:r>
            <w:r w:rsidRPr="00B833EF">
              <w:rPr>
                <w:rFonts w:ascii="Times New Roman" w:eastAsia="Times New Roman" w:hAnsi="Times New Roman" w:cs="Times New Roman"/>
                <w:color w:val="000000"/>
                <w:position w:val="-1"/>
              </w:rPr>
              <w:t xml:space="preserve"> анализ событий 1989-1991 гг. в Восточной Европе и СССР.</w:t>
            </w:r>
          </w:p>
        </w:tc>
      </w:tr>
      <w:tr w:rsidR="00E8374C" w:rsidRPr="00B833EF" w14:paraId="1485503D" w14:textId="77777777" w:rsidTr="00B833EF">
        <w:trPr>
          <w:trHeight w:val="4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C2B47F"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4935DE1"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3DFF704E" w14:textId="77777777" w:rsidTr="00B833EF">
        <w:trPr>
          <w:trHeight w:val="2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70B4C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E37F510" w14:textId="77777777" w:rsidR="00B833EF" w:rsidRPr="00B833EF" w:rsidRDefault="009E1011" w:rsidP="00B833EF">
            <w:pPr>
              <w:widowControl w:val="0"/>
              <w:pBdr>
                <w:top w:val="nil"/>
                <w:left w:val="nil"/>
                <w:bottom w:val="nil"/>
                <w:right w:val="nil"/>
                <w:between w:val="nil"/>
              </w:pBdr>
              <w:suppressAutoHyphens/>
              <w:autoSpaceDE w:val="0"/>
              <w:autoSpaceDN w:val="0"/>
              <w:spacing w:after="200" w:line="276" w:lineRule="auto"/>
              <w:ind w:left="-1"/>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Причины и последствия распада СССР</w:t>
            </w:r>
          </w:p>
          <w:p w14:paraId="08B25F52" w14:textId="2DA21622" w:rsidR="009E1011" w:rsidRPr="0044180D" w:rsidRDefault="009E1011" w:rsidP="00B833EF">
            <w:pPr>
              <w:widowControl w:val="0"/>
              <w:pBdr>
                <w:top w:val="nil"/>
                <w:left w:val="nil"/>
                <w:bottom w:val="nil"/>
                <w:right w:val="nil"/>
                <w:between w:val="nil"/>
              </w:pBdr>
              <w:suppressAutoHyphens/>
              <w:autoSpaceDE w:val="0"/>
              <w:autoSpaceDN w:val="0"/>
              <w:spacing w:after="200" w:line="276" w:lineRule="auto"/>
              <w:ind w:left="-1"/>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9E1011" w:rsidRPr="00B833EF" w14:paraId="113430B2"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843DE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86699B3"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1ED21BD" w14:textId="13236BA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8374C" w:rsidRPr="00B833EF" w14:paraId="5DBC1E90"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5457E1" w14:textId="033F6A1F"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Раздел 2</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b/>
                <w:color w:val="000000"/>
                <w:position w:val="-1"/>
              </w:rPr>
              <w:t xml:space="preserve">Россия и мир в конце </w:t>
            </w:r>
            <w:r w:rsidRPr="00B833EF">
              <w:rPr>
                <w:rFonts w:ascii="Times New Roman" w:eastAsia="Times New Roman" w:hAnsi="Times New Roman" w:cs="Times New Roman"/>
                <w:b/>
                <w:color w:val="000000"/>
                <w:position w:val="-1"/>
                <w:lang w:val="en-US"/>
              </w:rPr>
              <w:t>XX</w:t>
            </w:r>
            <w:r w:rsidRPr="00B833EF">
              <w:rPr>
                <w:rFonts w:ascii="Times New Roman" w:eastAsia="Times New Roman" w:hAnsi="Times New Roman" w:cs="Times New Roman"/>
                <w:b/>
                <w:color w:val="000000"/>
                <w:position w:val="-1"/>
              </w:rPr>
              <w:t xml:space="preserve"> - начале </w:t>
            </w:r>
            <w:r w:rsidRPr="00B833EF">
              <w:rPr>
                <w:rFonts w:ascii="Times New Roman" w:eastAsia="Times New Roman" w:hAnsi="Times New Roman" w:cs="Times New Roman"/>
                <w:b/>
                <w:color w:val="000000"/>
                <w:position w:val="-1"/>
                <w:lang w:val="en-US"/>
              </w:rPr>
              <w:t>XXI</w:t>
            </w:r>
            <w:r w:rsidRPr="00B833EF">
              <w:rPr>
                <w:rFonts w:ascii="Times New Roman" w:eastAsia="Times New Roman" w:hAnsi="Times New Roman" w:cs="Times New Roman"/>
                <w:b/>
                <w:color w:val="000000"/>
                <w:position w:val="-1"/>
              </w:rPr>
              <w:t xml:space="preserve"> века. (30)</w:t>
            </w:r>
          </w:p>
        </w:tc>
      </w:tr>
      <w:tr w:rsidR="009E1011" w:rsidRPr="00B833EF" w14:paraId="41E6ED99" w14:textId="77777777" w:rsidTr="00B833EF">
        <w:trPr>
          <w:trHeight w:val="447"/>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4ED73A0" w14:textId="17B02F5C"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2.1</w:t>
            </w:r>
            <w:r w:rsidR="004945BF" w:rsidRPr="00B833EF">
              <w:rPr>
                <w:rFonts w:ascii="Times New Roman" w:eastAsia="Times New Roman" w:hAnsi="Times New Roman" w:cs="Times New Roman"/>
                <w:b/>
                <w:bCs/>
                <w:color w:val="000000"/>
                <w:position w:val="-1"/>
              </w:rPr>
              <w:t xml:space="preserve"> </w:t>
            </w:r>
            <w:r w:rsidRPr="00B833EF">
              <w:rPr>
                <w:rFonts w:ascii="Times New Roman" w:eastAsia="Times New Roman" w:hAnsi="Times New Roman" w:cs="Times New Roman"/>
                <w:b/>
                <w:bCs/>
                <w:color w:val="000000"/>
                <w:position w:val="-1"/>
              </w:rPr>
              <w:t xml:space="preserve">Постсоветское пространство в 90-е гг. </w:t>
            </w:r>
            <w:r w:rsidRPr="00B833EF">
              <w:rPr>
                <w:rFonts w:ascii="Times New Roman" w:eastAsia="Times New Roman" w:hAnsi="Times New Roman" w:cs="Times New Roman"/>
                <w:b/>
                <w:bCs/>
                <w:color w:val="000000"/>
                <w:position w:val="-1"/>
                <w:lang w:val="en-US"/>
              </w:rPr>
              <w:t>XX</w:t>
            </w:r>
            <w:r w:rsidRPr="00B833EF">
              <w:rPr>
                <w:rFonts w:ascii="Times New Roman" w:eastAsia="Times New Roman" w:hAnsi="Times New Roman" w:cs="Times New Roman"/>
                <w:b/>
                <w:bCs/>
                <w:color w:val="000000"/>
                <w:position w:val="-1"/>
              </w:rPr>
              <w:t xml:space="preserve"> века.</w:t>
            </w:r>
          </w:p>
          <w:p w14:paraId="7479778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EB2492" w14:textId="002235CB"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3740EB05" w14:textId="77777777" w:rsidTr="00B833EF">
        <w:trPr>
          <w:trHeight w:val="60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335EA76"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6708F93"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B833EF">
              <w:rPr>
                <w:rFonts w:ascii="Times New Roman" w:eastAsia="Times New Roman" w:hAnsi="Times New Roman" w:cs="Times New Roman"/>
                <w:color w:val="000000"/>
                <w:position w:val="-1"/>
                <w:lang w:val="en-US"/>
              </w:rPr>
              <w:t>Кавказский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конфликт</w:t>
            </w:r>
            <w:proofErr w:type="spellEnd"/>
            <w:r w:rsidRPr="00B833EF">
              <w:rPr>
                <w:rFonts w:ascii="Times New Roman" w:eastAsia="Times New Roman" w:hAnsi="Times New Roman" w:cs="Times New Roman"/>
                <w:color w:val="000000"/>
                <w:position w:val="-1"/>
                <w:lang w:val="en-US"/>
              </w:rPr>
              <w:t>.</w:t>
            </w:r>
          </w:p>
        </w:tc>
      </w:tr>
      <w:tr w:rsidR="009E1011" w:rsidRPr="00B833EF" w14:paraId="51FB0E74" w14:textId="77777777" w:rsidTr="00B833EF">
        <w:trPr>
          <w:trHeight w:val="84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84F8E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84CB651" w14:textId="1082D2CC"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2. Постсоветское пространство в 90-е гг. </w:t>
            </w:r>
            <w:r w:rsidRPr="00B833EF">
              <w:rPr>
                <w:rFonts w:ascii="Times New Roman" w:eastAsia="Times New Roman" w:hAnsi="Times New Roman" w:cs="Times New Roman"/>
                <w:color w:val="000000"/>
                <w:position w:val="-1"/>
                <w:lang w:val="en-US"/>
              </w:rPr>
              <w:t>XX</w:t>
            </w:r>
            <w:r w:rsidRPr="00B833EF">
              <w:rPr>
                <w:rFonts w:ascii="Times New Roman" w:eastAsia="Times New Roman" w:hAnsi="Times New Roman" w:cs="Times New Roman"/>
                <w:color w:val="000000"/>
                <w:position w:val="-1"/>
              </w:rPr>
              <w:t xml:space="preserve"> века. </w:t>
            </w:r>
            <w:r w:rsidR="00E8374C" w:rsidRPr="00B833EF">
              <w:rPr>
                <w:rFonts w:ascii="Times New Roman" w:eastAsia="Times New Roman" w:hAnsi="Times New Roman" w:cs="Times New Roman"/>
                <w:color w:val="000000"/>
                <w:position w:val="-1"/>
              </w:rPr>
              <w:t>Причины и</w:t>
            </w:r>
            <w:r w:rsidRPr="00B833EF">
              <w:rPr>
                <w:rFonts w:ascii="Times New Roman" w:eastAsia="Times New Roman" w:hAnsi="Times New Roman" w:cs="Times New Roman"/>
                <w:color w:val="000000"/>
                <w:position w:val="-1"/>
              </w:rPr>
              <w:t xml:space="preserve"> характер локальных конфликтов в РФ и СНГ в 1990-е гг. Международные доктрины об устройстве мира. Место и роль России в этих проектах.</w:t>
            </w:r>
          </w:p>
        </w:tc>
      </w:tr>
      <w:tr w:rsidR="00E8374C" w:rsidRPr="00B833EF" w14:paraId="12745142" w14:textId="77777777" w:rsidTr="00B833EF">
        <w:trPr>
          <w:trHeight w:val="29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766477E"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9D16DF7"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1D056F96" w14:textId="77777777" w:rsidTr="00B833EF">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37AE421"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C8ECAC3"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B833EF">
              <w:rPr>
                <w:rFonts w:ascii="Times New Roman" w:eastAsia="Times New Roman" w:hAnsi="Times New Roman" w:cs="Times New Roman"/>
                <w:color w:val="000000"/>
                <w:position w:val="-1"/>
                <w:lang w:val="en-US"/>
              </w:rPr>
              <w:t>Культурный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социально-экономический</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политический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аспекты</w:t>
            </w:r>
            <w:proofErr w:type="spellEnd"/>
            <w:r w:rsidRPr="00B833EF">
              <w:rPr>
                <w:rFonts w:ascii="Times New Roman" w:eastAsia="Times New Roman" w:hAnsi="Times New Roman" w:cs="Times New Roman"/>
                <w:color w:val="000000"/>
                <w:position w:val="-1"/>
                <w:lang w:val="en-US"/>
              </w:rPr>
              <w:t>.</w:t>
            </w:r>
          </w:p>
        </w:tc>
      </w:tr>
      <w:tr w:rsidR="009E1011" w:rsidRPr="00B833EF" w14:paraId="1D95254A" w14:textId="77777777" w:rsidTr="00B833EF">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49691AD"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F5F7EE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B833EF">
              <w:rPr>
                <w:rFonts w:ascii="Times New Roman" w:eastAsia="Times New Roman" w:hAnsi="Times New Roman" w:cs="Times New Roman"/>
                <w:color w:val="000000"/>
                <w:position w:val="-1"/>
                <w:lang w:val="en-US"/>
              </w:rPr>
              <w:t>Планы</w:t>
            </w:r>
            <w:proofErr w:type="spellEnd"/>
            <w:r w:rsidRPr="00B833EF">
              <w:rPr>
                <w:rFonts w:ascii="Times New Roman" w:eastAsia="Times New Roman" w:hAnsi="Times New Roman" w:cs="Times New Roman"/>
                <w:color w:val="000000"/>
                <w:position w:val="-1"/>
                <w:lang w:val="en-US"/>
              </w:rPr>
              <w:t xml:space="preserve"> НАТО в </w:t>
            </w:r>
            <w:proofErr w:type="spellStart"/>
            <w:r w:rsidRPr="00B833EF">
              <w:rPr>
                <w:rFonts w:ascii="Times New Roman" w:eastAsia="Times New Roman" w:hAnsi="Times New Roman" w:cs="Times New Roman"/>
                <w:color w:val="000000"/>
                <w:position w:val="-1"/>
                <w:lang w:val="en-US"/>
              </w:rPr>
              <w:t>отношении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России</w:t>
            </w:r>
            <w:proofErr w:type="spellEnd"/>
            <w:r w:rsidRPr="00B833EF">
              <w:rPr>
                <w:rFonts w:ascii="Times New Roman" w:eastAsia="Times New Roman" w:hAnsi="Times New Roman" w:cs="Times New Roman"/>
                <w:color w:val="000000"/>
                <w:position w:val="-1"/>
                <w:lang w:val="en-US"/>
              </w:rPr>
              <w:t>.</w:t>
            </w:r>
          </w:p>
        </w:tc>
      </w:tr>
      <w:tr w:rsidR="009E1011" w:rsidRPr="00B833EF" w14:paraId="35DE3A39" w14:textId="77777777" w:rsidTr="00B833EF">
        <w:trPr>
          <w:trHeight w:val="47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DC43D87"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C4051C4"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8581304" w14:textId="3A8D9209"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732820FF" w14:textId="77777777" w:rsidTr="00B833EF">
        <w:trPr>
          <w:trHeight w:val="1"/>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96C7845"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414EC78F"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64A8049" w14:textId="598FE3C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0D5B5F37" w14:textId="77777777" w:rsidTr="00B833EF">
        <w:trPr>
          <w:trHeight w:val="111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586C47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7E2C879C" w14:textId="476D3B58"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 Внутренняя политика России на Северном Кавказе.  Причины, </w:t>
            </w:r>
            <w:r w:rsidR="00E8374C" w:rsidRPr="00B833EF">
              <w:rPr>
                <w:rFonts w:ascii="Times New Roman" w:eastAsia="Times New Roman" w:hAnsi="Times New Roman" w:cs="Times New Roman"/>
                <w:color w:val="000000"/>
                <w:position w:val="-1"/>
              </w:rPr>
              <w:t>участники, содержание</w:t>
            </w:r>
            <w:r w:rsidRPr="00B833EF">
              <w:rPr>
                <w:rFonts w:ascii="Times New Roman" w:eastAsia="Times New Roman" w:hAnsi="Times New Roman" w:cs="Times New Roman"/>
                <w:color w:val="000000"/>
                <w:position w:val="-1"/>
              </w:rPr>
              <w:t>,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9E1011" w:rsidRPr="00B833EF" w14:paraId="1E09387E" w14:textId="77777777" w:rsidTr="00B833EF">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560780F"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0EA77F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B833EF">
              <w:rPr>
                <w:rFonts w:ascii="Times New Roman" w:eastAsia="Times New Roman" w:hAnsi="Times New Roman" w:cs="Times New Roman"/>
                <w:color w:val="000000"/>
                <w:position w:val="-1"/>
                <w:lang w:val="en-US"/>
              </w:rPr>
              <w:t>Реформа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территориального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устройства</w:t>
            </w:r>
            <w:proofErr w:type="spellEnd"/>
            <w:r w:rsidRPr="00B833EF">
              <w:rPr>
                <w:rFonts w:ascii="Times New Roman" w:eastAsia="Times New Roman" w:hAnsi="Times New Roman" w:cs="Times New Roman"/>
                <w:color w:val="000000"/>
                <w:position w:val="-1"/>
                <w:lang w:val="en-US"/>
              </w:rPr>
              <w:t xml:space="preserve"> РФ в 90-е </w:t>
            </w:r>
            <w:proofErr w:type="spellStart"/>
            <w:r w:rsidRPr="00B833EF">
              <w:rPr>
                <w:rFonts w:ascii="Times New Roman" w:eastAsia="Times New Roman" w:hAnsi="Times New Roman" w:cs="Times New Roman"/>
                <w:color w:val="000000"/>
                <w:position w:val="-1"/>
                <w:lang w:val="en-US"/>
              </w:rPr>
              <w:t>гг</w:t>
            </w:r>
            <w:proofErr w:type="spellEnd"/>
            <w:r w:rsidRPr="00B833EF">
              <w:rPr>
                <w:rFonts w:ascii="Times New Roman" w:eastAsia="Times New Roman" w:hAnsi="Times New Roman" w:cs="Times New Roman"/>
                <w:color w:val="000000"/>
                <w:position w:val="-1"/>
                <w:lang w:val="en-US"/>
              </w:rPr>
              <w:t>.</w:t>
            </w:r>
          </w:p>
        </w:tc>
      </w:tr>
      <w:tr w:rsidR="00E8374C" w:rsidRPr="00B833EF" w14:paraId="1CE03CD5" w14:textId="77777777" w:rsidTr="00B833EF">
        <w:trPr>
          <w:trHeight w:val="24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2C8F39E"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236D6EE"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68B4063B" w14:textId="77777777" w:rsidTr="00B833EF">
        <w:trPr>
          <w:trHeight w:val="6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25A00A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1D6CE45"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B833EF">
              <w:rPr>
                <w:rFonts w:ascii="Times New Roman" w:eastAsia="Times New Roman" w:hAnsi="Times New Roman" w:cs="Times New Roman"/>
                <w:color w:val="000000"/>
                <w:position w:val="-1"/>
                <w:lang w:val="en-US"/>
              </w:rPr>
              <w:t>Модели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решения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конфликта</w:t>
            </w:r>
            <w:proofErr w:type="spellEnd"/>
            <w:r w:rsidRPr="00B833EF">
              <w:rPr>
                <w:rFonts w:ascii="Times New Roman" w:eastAsia="Times New Roman" w:hAnsi="Times New Roman" w:cs="Times New Roman"/>
                <w:color w:val="000000"/>
                <w:position w:val="-1"/>
                <w:lang w:val="en-US"/>
              </w:rPr>
              <w:t xml:space="preserve">. </w:t>
            </w:r>
          </w:p>
        </w:tc>
      </w:tr>
      <w:tr w:rsidR="009E1011" w:rsidRPr="00B833EF" w14:paraId="5F6DB7C8" w14:textId="77777777" w:rsidTr="00B833EF">
        <w:trPr>
          <w:trHeight w:val="80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D5FE51E"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1DD5243"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7A9FCC4E" w14:textId="02A9B740"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5713688E"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05FC8"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2.3 Россия и мировые интеграционные процессы.</w:t>
            </w:r>
          </w:p>
          <w:p w14:paraId="4DD73341"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3D615E9" w14:textId="1337F5BF"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2D43EF56" w14:textId="77777777" w:rsidTr="00B833EF">
        <w:trPr>
          <w:trHeight w:val="124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9EF26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2C6BCC0" w14:textId="3820E86E"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1. </w:t>
            </w:r>
            <w:r w:rsidR="00E8374C" w:rsidRPr="00B833EF">
              <w:rPr>
                <w:rFonts w:ascii="Times New Roman" w:eastAsia="Times New Roman" w:hAnsi="Times New Roman" w:cs="Times New Roman"/>
                <w:color w:val="000000"/>
                <w:position w:val="-1"/>
              </w:rPr>
              <w:t xml:space="preserve">Расширение Евросоюза, </w:t>
            </w:r>
            <w:r w:rsidR="00B833EF" w:rsidRPr="00B833EF">
              <w:rPr>
                <w:rFonts w:ascii="Times New Roman" w:eastAsia="Times New Roman" w:hAnsi="Times New Roman" w:cs="Times New Roman"/>
                <w:color w:val="000000"/>
                <w:position w:val="-1"/>
              </w:rPr>
              <w:t>формирование мирового</w:t>
            </w:r>
            <w:r w:rsidRPr="00B833EF">
              <w:rPr>
                <w:rFonts w:ascii="Times New Roman" w:eastAsia="Times New Roman" w:hAnsi="Times New Roman" w:cs="Times New Roman"/>
                <w:color w:val="000000"/>
                <w:position w:val="-1"/>
              </w:rPr>
              <w:t xml:space="preserve">   «рынка   труда». Глобальная </w:t>
            </w:r>
            <w:r w:rsidR="00E8374C" w:rsidRPr="00B833EF">
              <w:rPr>
                <w:rFonts w:ascii="Times New Roman" w:eastAsia="Times New Roman" w:hAnsi="Times New Roman" w:cs="Times New Roman"/>
                <w:color w:val="000000"/>
                <w:position w:val="-1"/>
              </w:rPr>
              <w:t>программа НАТО</w:t>
            </w:r>
            <w:r w:rsidRPr="00B833EF">
              <w:rPr>
                <w:rFonts w:ascii="Times New Roman" w:eastAsia="Times New Roman" w:hAnsi="Times New Roman" w:cs="Times New Roman"/>
                <w:color w:val="000000"/>
                <w:position w:val="-1"/>
              </w:rPr>
              <w:t xml:space="preserve">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B833EF">
              <w:rPr>
                <w:rFonts w:ascii="Times New Roman" w:eastAsia="Times New Roman" w:hAnsi="Times New Roman" w:cs="Times New Roman"/>
                <w:color w:val="000000"/>
                <w:position w:val="-1"/>
                <w:lang w:val="en-US"/>
              </w:rPr>
              <w:t>Участие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России</w:t>
            </w:r>
            <w:proofErr w:type="spellEnd"/>
            <w:r w:rsidRPr="00B833EF">
              <w:rPr>
                <w:rFonts w:ascii="Times New Roman" w:eastAsia="Times New Roman" w:hAnsi="Times New Roman" w:cs="Times New Roman"/>
                <w:color w:val="000000"/>
                <w:position w:val="-1"/>
                <w:lang w:val="en-US"/>
              </w:rPr>
              <w:t xml:space="preserve"> в </w:t>
            </w:r>
            <w:proofErr w:type="spellStart"/>
            <w:r w:rsidRPr="00B833EF">
              <w:rPr>
                <w:rFonts w:ascii="Times New Roman" w:eastAsia="Times New Roman" w:hAnsi="Times New Roman" w:cs="Times New Roman"/>
                <w:color w:val="000000"/>
                <w:position w:val="-1"/>
                <w:lang w:val="en-US"/>
              </w:rPr>
              <w:t>этом</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процессе</w:t>
            </w:r>
            <w:proofErr w:type="spellEnd"/>
            <w:r w:rsidRPr="00B833EF">
              <w:rPr>
                <w:rFonts w:ascii="Times New Roman" w:eastAsia="Times New Roman" w:hAnsi="Times New Roman" w:cs="Times New Roman"/>
                <w:color w:val="000000"/>
                <w:position w:val="-1"/>
                <w:lang w:val="en-US"/>
              </w:rPr>
              <w:t>.</w:t>
            </w:r>
          </w:p>
        </w:tc>
      </w:tr>
      <w:tr w:rsidR="009E1011" w:rsidRPr="00B833EF" w14:paraId="2EEB77B0"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418B1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80AFF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E8374C" w:rsidRPr="00B833EF" w14:paraId="0A6041B8" w14:textId="77777777" w:rsidTr="00B833EF">
        <w:trPr>
          <w:trHeight w:val="46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5B766D" w14:textId="77777777" w:rsidR="00E8374C" w:rsidRPr="00B833EF" w:rsidRDefault="00E8374C"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1DB051F" w14:textId="77777777" w:rsidR="00E8374C" w:rsidRPr="00B833EF" w:rsidRDefault="00E8374C"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9E1011" w:rsidRPr="00B833EF" w14:paraId="7641DD20" w14:textId="77777777" w:rsidTr="00B833EF">
        <w:trPr>
          <w:trHeight w:val="552"/>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CEA313"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53070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9E1011" w:rsidRPr="00B833EF" w14:paraId="3AACCC6A" w14:textId="77777777" w:rsidTr="00B833EF">
        <w:trPr>
          <w:trHeight w:val="431"/>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CD146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24EAD25"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6C2CFDB" w14:textId="6F55225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6DE70169"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2ADFC5"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 xml:space="preserve">Тема 2.4 Развитие культуры в России. </w:t>
            </w:r>
          </w:p>
          <w:p w14:paraId="11D73334"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7D412EF" w14:textId="37AE7121"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2D1387F9"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2E07E3"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AF17B4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9E1011" w:rsidRPr="00B833EF" w14:paraId="485391F0"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5416E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1FE6AC9"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9E1011" w:rsidRPr="00B833EF" w14:paraId="71356A3D"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1273D6"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F2B5C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3. Традиции национальных культур народов России. Влияния на людей идей «массовой культуры». Место традиционных религий, многовековых культур народов России в условиях «массовой культуры» глобального мира. </w:t>
            </w:r>
            <w:proofErr w:type="spellStart"/>
            <w:r w:rsidRPr="00B833EF">
              <w:rPr>
                <w:rFonts w:ascii="Times New Roman" w:eastAsia="Times New Roman" w:hAnsi="Times New Roman" w:cs="Times New Roman"/>
                <w:color w:val="000000"/>
                <w:position w:val="-1"/>
                <w:lang w:val="en-US"/>
              </w:rPr>
              <w:t>Формирование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общеевропейской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культуры</w:t>
            </w:r>
            <w:proofErr w:type="spellEnd"/>
            <w:r w:rsidRPr="00B833EF">
              <w:rPr>
                <w:rFonts w:ascii="Times New Roman" w:eastAsia="Times New Roman" w:hAnsi="Times New Roman" w:cs="Times New Roman"/>
                <w:color w:val="000000"/>
                <w:position w:val="-1"/>
                <w:lang w:val="en-US"/>
              </w:rPr>
              <w:t>.</w:t>
            </w:r>
          </w:p>
        </w:tc>
      </w:tr>
      <w:tr w:rsidR="009E1011" w:rsidRPr="00B833EF" w14:paraId="11763A36"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398E2A"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0F993B"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4. Россия как часть мирового информационно-культурного </w:t>
            </w:r>
            <w:r w:rsidRPr="00B833EF">
              <w:rPr>
                <w:rFonts w:ascii="Times New Roman" w:eastAsia="Times New Roman" w:hAnsi="Times New Roman" w:cs="Times New Roman"/>
                <w:color w:val="000000"/>
                <w:position w:val="-1"/>
              </w:rPr>
              <w:lastRenderedPageBreak/>
              <w:t xml:space="preserve">пространства. Современные националистические и экстремистские молодежные организации в Европе и России. </w:t>
            </w:r>
            <w:proofErr w:type="spellStart"/>
            <w:r w:rsidRPr="00B833EF">
              <w:rPr>
                <w:rFonts w:ascii="Times New Roman" w:eastAsia="Times New Roman" w:hAnsi="Times New Roman" w:cs="Times New Roman"/>
                <w:color w:val="000000"/>
                <w:position w:val="-1"/>
                <w:lang w:val="en-US"/>
              </w:rPr>
              <w:t>Теория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общества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всеобщего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благоденствия</w:t>
            </w:r>
            <w:proofErr w:type="spellEnd"/>
            <w:r w:rsidRPr="00B833EF">
              <w:rPr>
                <w:rFonts w:ascii="Times New Roman" w:eastAsia="Times New Roman" w:hAnsi="Times New Roman" w:cs="Times New Roman"/>
                <w:color w:val="000000"/>
                <w:position w:val="-1"/>
                <w:lang w:val="en-US"/>
              </w:rPr>
              <w:t xml:space="preserve">» (Л. </w:t>
            </w:r>
            <w:proofErr w:type="spellStart"/>
            <w:r w:rsidRPr="00B833EF">
              <w:rPr>
                <w:rFonts w:ascii="Times New Roman" w:eastAsia="Times New Roman" w:hAnsi="Times New Roman" w:cs="Times New Roman"/>
                <w:color w:val="000000"/>
                <w:position w:val="-1"/>
                <w:lang w:val="en-US"/>
              </w:rPr>
              <w:t>Эрхард</w:t>
            </w:r>
            <w:proofErr w:type="spellEnd"/>
            <w:r w:rsidRPr="00B833EF">
              <w:rPr>
                <w:rFonts w:ascii="Times New Roman" w:eastAsia="Times New Roman" w:hAnsi="Times New Roman" w:cs="Times New Roman"/>
                <w:color w:val="000000"/>
                <w:position w:val="-1"/>
                <w:lang w:val="en-US"/>
              </w:rPr>
              <w:t>).</w:t>
            </w:r>
          </w:p>
        </w:tc>
      </w:tr>
      <w:tr w:rsidR="009E1011" w:rsidRPr="00B833EF" w14:paraId="3516DA53"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A3F1EB"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F84CF70"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5.Причины кризиса общества «всеобщего благоденствия».</w:t>
            </w:r>
            <w:r w:rsidRPr="00B833EF">
              <w:rPr>
                <w:rFonts w:ascii="Times New Roman" w:eastAsia="Times New Roman" w:hAnsi="Times New Roman" w:cs="Times New Roman"/>
                <w:b/>
                <w:color w:val="000000"/>
                <w:position w:val="-1"/>
              </w:rPr>
              <w:t xml:space="preserve"> </w:t>
            </w:r>
            <w:r w:rsidRPr="00B833EF">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B833EF">
              <w:rPr>
                <w:rFonts w:ascii="Times New Roman" w:eastAsia="Times New Roman" w:hAnsi="Times New Roman" w:cs="Times New Roman"/>
                <w:color w:val="000000"/>
                <w:position w:val="-1"/>
                <w:lang w:val="en-US"/>
              </w:rPr>
              <w:t>Массовая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культура</w:t>
            </w:r>
            <w:proofErr w:type="spellEnd"/>
            <w:r w:rsidRPr="00B833EF">
              <w:rPr>
                <w:rFonts w:ascii="Times New Roman" w:eastAsia="Times New Roman" w:hAnsi="Times New Roman" w:cs="Times New Roman"/>
                <w:color w:val="000000"/>
                <w:position w:val="-1"/>
                <w:lang w:val="en-US"/>
              </w:rPr>
              <w:t xml:space="preserve"> – </w:t>
            </w:r>
            <w:proofErr w:type="spellStart"/>
            <w:r w:rsidRPr="00B833EF">
              <w:rPr>
                <w:rFonts w:ascii="Times New Roman" w:eastAsia="Times New Roman" w:hAnsi="Times New Roman" w:cs="Times New Roman"/>
                <w:color w:val="000000"/>
                <w:position w:val="-1"/>
                <w:lang w:val="en-US"/>
              </w:rPr>
              <w:t>фактор</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формирования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индустрии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досуга</w:t>
            </w:r>
            <w:proofErr w:type="spellEnd"/>
            <w:r w:rsidRPr="00B833EF">
              <w:rPr>
                <w:rFonts w:ascii="Times New Roman" w:eastAsia="Times New Roman" w:hAnsi="Times New Roman" w:cs="Times New Roman"/>
                <w:color w:val="000000"/>
                <w:position w:val="-1"/>
                <w:lang w:val="en-US"/>
              </w:rPr>
              <w:t>.</w:t>
            </w:r>
          </w:p>
        </w:tc>
      </w:tr>
      <w:tr w:rsidR="009E1011" w:rsidRPr="00B833EF" w14:paraId="6C77CA87"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C26570"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8EB94B4"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BC9EC36" w14:textId="50B465ED"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1E463D2C" w14:textId="77777777" w:rsidTr="00B833EF">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A180FF" w14:textId="77777777" w:rsidR="009E1011" w:rsidRPr="00B833EF" w:rsidRDefault="009E1011" w:rsidP="00B833EF">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2.5 Перспективы развития РФ в современном мире.</w:t>
            </w:r>
          </w:p>
          <w:p w14:paraId="30DE9C77"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725554C" w14:textId="3A36E2A5"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9E1011" w:rsidRPr="00B833EF" w14:paraId="7A571EFA"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A57E6E"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2EFF356"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9E1011" w:rsidRPr="00B833EF" w14:paraId="0AF3E489"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4C5D05"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9980ED"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9E1011" w:rsidRPr="00B833EF" w14:paraId="615FA321"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93067A"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86C64B1" w14:textId="612D7F01"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w:t>
            </w:r>
            <w:r w:rsidR="00E8374C" w:rsidRPr="00B833EF">
              <w:rPr>
                <w:rFonts w:ascii="Times New Roman" w:eastAsia="Times New Roman" w:hAnsi="Times New Roman" w:cs="Times New Roman"/>
                <w:color w:val="000000"/>
                <w:position w:val="-1"/>
              </w:rPr>
              <w:t>культуры, и</w:t>
            </w:r>
            <w:r w:rsidRPr="00B833EF">
              <w:rPr>
                <w:rFonts w:ascii="Times New Roman" w:eastAsia="Times New Roman" w:hAnsi="Times New Roman" w:cs="Times New Roman"/>
                <w:color w:val="000000"/>
                <w:position w:val="-1"/>
              </w:rPr>
              <w:t xml:space="preserve">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B833EF">
              <w:rPr>
                <w:rFonts w:ascii="Times New Roman" w:eastAsia="Times New Roman" w:hAnsi="Times New Roman" w:cs="Times New Roman"/>
                <w:color w:val="000000"/>
                <w:position w:val="-1"/>
                <w:lang w:val="en-US"/>
              </w:rPr>
              <w:t>Глобальные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проблемы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современности</w:t>
            </w:r>
            <w:proofErr w:type="spellEnd"/>
            <w:r w:rsidRPr="00B833EF">
              <w:rPr>
                <w:rFonts w:ascii="Times New Roman" w:eastAsia="Times New Roman" w:hAnsi="Times New Roman" w:cs="Times New Roman"/>
                <w:color w:val="000000"/>
                <w:position w:val="-1"/>
                <w:lang w:val="en-US"/>
              </w:rPr>
              <w:t>.</w:t>
            </w:r>
          </w:p>
        </w:tc>
      </w:tr>
      <w:tr w:rsidR="009E1011" w:rsidRPr="00B833EF" w14:paraId="36D1E354" w14:textId="77777777" w:rsidTr="00B833EF">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2181C" w14:textId="77777777" w:rsidR="009E1011" w:rsidRPr="00B833EF" w:rsidRDefault="009E1011"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83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FE4F13A" w14:textId="77777777" w:rsidR="009E1011" w:rsidRPr="00B833EF" w:rsidRDefault="009E1011" w:rsidP="00B833EF">
            <w:pPr>
              <w:ind w:left="-1"/>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EC8C247" w14:textId="0D072FE4"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1011" w:rsidRPr="00B833EF" w14:paraId="13D67CB4" w14:textId="77777777" w:rsidTr="00B833EF">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AD692"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Промежуточная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аттестация</w:t>
            </w:r>
            <w:proofErr w:type="spellEnd"/>
          </w:p>
        </w:tc>
      </w:tr>
      <w:tr w:rsidR="009E1011" w:rsidRPr="00B833EF" w14:paraId="4D5DAAF5" w14:textId="77777777" w:rsidTr="00B833EF">
        <w:trPr>
          <w:trHeight w:val="341"/>
        </w:trPr>
        <w:tc>
          <w:tcPr>
            <w:tcW w:w="952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7ABAD1" w14:textId="77777777" w:rsidR="009E1011" w:rsidRPr="00B833EF" w:rsidRDefault="009E1011" w:rsidP="00B833EF">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833EF">
              <w:rPr>
                <w:rFonts w:ascii="Times New Roman" w:eastAsia="Times New Roman" w:hAnsi="Times New Roman" w:cs="Times New Roman"/>
                <w:b/>
                <w:bCs/>
                <w:color w:val="000000"/>
                <w:position w:val="-1"/>
                <w:lang w:val="en-US"/>
              </w:rPr>
              <w:t>Всего</w:t>
            </w:r>
            <w:proofErr w:type="spellEnd"/>
            <w:r w:rsidRPr="00B833EF">
              <w:rPr>
                <w:rFonts w:ascii="Times New Roman" w:eastAsia="Times New Roman" w:hAnsi="Times New Roman" w:cs="Times New Roman"/>
                <w:b/>
                <w:bCs/>
                <w:color w:val="000000"/>
                <w:position w:val="-1"/>
                <w:lang w:val="en-US"/>
              </w:rPr>
              <w:t xml:space="preserve"> </w:t>
            </w:r>
            <w:r w:rsidRPr="00B833EF">
              <w:rPr>
                <w:rFonts w:ascii="Times New Roman" w:eastAsia="Times New Roman" w:hAnsi="Times New Roman" w:cs="Times New Roman"/>
                <w:b/>
                <w:bCs/>
                <w:color w:val="000000"/>
                <w:position w:val="-1"/>
              </w:rPr>
              <w:t>40</w:t>
            </w:r>
          </w:p>
        </w:tc>
      </w:tr>
    </w:tbl>
    <w:p w14:paraId="62A93FA0" w14:textId="77777777" w:rsidR="00862356" w:rsidRPr="00F93DC0" w:rsidRDefault="00862356" w:rsidP="00862356">
      <w:pPr>
        <w:rPr>
          <w:rFonts w:ascii="Times New Roman" w:hAnsi="Times New Roman" w:cs="Times New Roman"/>
          <w:sz w:val="24"/>
          <w:szCs w:val="24"/>
        </w:rPr>
      </w:pPr>
    </w:p>
    <w:p w14:paraId="11FAD696" w14:textId="77777777" w:rsidR="00862356" w:rsidRPr="00F93DC0" w:rsidRDefault="00862356" w:rsidP="00862356">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F06FCD3" w14:textId="77777777" w:rsidR="00862356" w:rsidRPr="00F93DC0" w:rsidRDefault="00862356" w:rsidP="00862356">
      <w:pPr>
        <w:pStyle w:val="114"/>
        <w:rPr>
          <w:rFonts w:ascii="Times New Roman" w:hAnsi="Times New Roman"/>
        </w:rPr>
      </w:pPr>
      <w:r w:rsidRPr="00F93DC0">
        <w:rPr>
          <w:rFonts w:ascii="Times New Roman" w:hAnsi="Times New Roman"/>
        </w:rPr>
        <w:t>3.1. Материально-техническое обеспечение</w:t>
      </w:r>
    </w:p>
    <w:p w14:paraId="2A1E1DAB" w14:textId="70CB7EAE" w:rsidR="00862356" w:rsidRPr="00F93DC0" w:rsidRDefault="00862356" w:rsidP="00862356">
      <w:pPr>
        <w:suppressAutoHyphens/>
        <w:ind w:firstLine="709"/>
        <w:jc w:val="both"/>
        <w:rPr>
          <w:rFonts w:ascii="Times New Roman" w:hAnsi="Times New Roman" w:cs="Times New Roman"/>
          <w:bCs/>
          <w:sz w:val="24"/>
          <w:szCs w:val="24"/>
        </w:rPr>
      </w:pPr>
      <w:r w:rsidRPr="00F93DC0">
        <w:rPr>
          <w:rFonts w:ascii="Times New Roman" w:hAnsi="Times New Roman" w:cs="Times New Roman"/>
          <w:bCs/>
          <w:sz w:val="24"/>
          <w:szCs w:val="24"/>
        </w:rPr>
        <w:t>Кабинет</w:t>
      </w:r>
      <w:r w:rsidRPr="00F93DC0">
        <w:rPr>
          <w:rFonts w:ascii="Times New Roman" w:hAnsi="Times New Roman" w:cs="Times New Roman"/>
          <w:bCs/>
          <w:i/>
          <w:sz w:val="24"/>
          <w:szCs w:val="24"/>
        </w:rPr>
        <w:t xml:space="preserve"> </w:t>
      </w:r>
      <w:r w:rsidR="00E8374C" w:rsidRPr="00E8374C">
        <w:rPr>
          <w:rFonts w:ascii="Times New Roman" w:hAnsi="Times New Roman" w:cs="Times New Roman"/>
          <w:bCs/>
          <w:iCs/>
          <w:sz w:val="24"/>
          <w:szCs w:val="24"/>
        </w:rPr>
        <w:t>«</w:t>
      </w:r>
      <w:r w:rsidRPr="00F93DC0">
        <w:rPr>
          <w:rFonts w:ascii="Times New Roman" w:hAnsi="Times New Roman" w:cs="Times New Roman"/>
          <w:bCs/>
          <w:iCs/>
          <w:sz w:val="24"/>
          <w:szCs w:val="24"/>
        </w:rPr>
        <w:t>Общих гуманитарных и социально-экономических дисциплин</w:t>
      </w:r>
      <w:r w:rsidR="00E8374C">
        <w:rPr>
          <w:rFonts w:ascii="Times New Roman" w:hAnsi="Times New Roman" w:cs="Times New Roman"/>
          <w:bCs/>
          <w:iCs/>
          <w:sz w:val="24"/>
          <w:szCs w:val="24"/>
        </w:rPr>
        <w:t>»</w:t>
      </w:r>
      <w:r w:rsidRPr="00F93DC0">
        <w:rPr>
          <w:rFonts w:ascii="Times New Roman" w:hAnsi="Times New Roman" w:cs="Times New Roman"/>
          <w:bCs/>
          <w:iCs/>
          <w:sz w:val="24"/>
          <w:szCs w:val="24"/>
        </w:rPr>
        <w:t xml:space="preserve">, </w:t>
      </w:r>
      <w:r w:rsidR="00B833EF" w:rsidRPr="00F93DC0">
        <w:rPr>
          <w:rFonts w:ascii="Times New Roman" w:hAnsi="Times New Roman" w:cs="Times New Roman"/>
          <w:bCs/>
          <w:sz w:val="24"/>
          <w:szCs w:val="24"/>
        </w:rPr>
        <w:t>оснащенный</w:t>
      </w:r>
      <w:r w:rsidR="00B833EF">
        <w:rPr>
          <w:rFonts w:ascii="Times New Roman" w:hAnsi="Times New Roman" w:cs="Times New Roman"/>
          <w:bCs/>
          <w:sz w:val="24"/>
          <w:szCs w:val="24"/>
        </w:rPr>
        <w:t xml:space="preserve"> </w:t>
      </w:r>
      <w:r w:rsidR="00B833EF" w:rsidRPr="00F93DC0">
        <w:rPr>
          <w:rFonts w:ascii="Times New Roman" w:hAnsi="Times New Roman" w:cs="Times New Roman"/>
          <w:bCs/>
          <w:sz w:val="24"/>
          <w:szCs w:val="24"/>
        </w:rPr>
        <w:t>в</w:t>
      </w:r>
      <w:r w:rsidRPr="00F93DC0">
        <w:rPr>
          <w:rFonts w:ascii="Times New Roman" w:hAnsi="Times New Roman" w:cs="Times New Roman"/>
          <w:bCs/>
          <w:iCs/>
          <w:sz w:val="24"/>
          <w:szCs w:val="24"/>
        </w:rPr>
        <w:t xml:space="preserve"> соответствии с приложением 3 ПОП-П</w:t>
      </w:r>
      <w:r w:rsidRPr="00F93DC0">
        <w:rPr>
          <w:rFonts w:ascii="Times New Roman" w:hAnsi="Times New Roman" w:cs="Times New Roman"/>
          <w:bCs/>
          <w:sz w:val="24"/>
          <w:szCs w:val="24"/>
        </w:rPr>
        <w:t xml:space="preserve">. </w:t>
      </w:r>
    </w:p>
    <w:p w14:paraId="6064FBFD" w14:textId="77777777" w:rsidR="00862356" w:rsidRPr="00F93DC0" w:rsidRDefault="00862356" w:rsidP="00862356">
      <w:pPr>
        <w:rPr>
          <w:rFonts w:ascii="Times New Roman" w:hAnsi="Times New Roman" w:cs="Times New Roman"/>
          <w:sz w:val="24"/>
          <w:szCs w:val="24"/>
        </w:rPr>
      </w:pPr>
    </w:p>
    <w:p w14:paraId="1D241512" w14:textId="77777777" w:rsidR="00862356" w:rsidRPr="00F93DC0" w:rsidRDefault="00862356" w:rsidP="00862356">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C490632" w14:textId="77777777" w:rsidR="00862356" w:rsidRPr="00F93DC0" w:rsidRDefault="00862356" w:rsidP="00862356">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7F578C" w14:textId="77777777" w:rsidR="00862356" w:rsidRPr="00F93DC0" w:rsidRDefault="00862356" w:rsidP="00862356">
      <w:pPr>
        <w:pStyle w:val="a4"/>
        <w:spacing w:line="276" w:lineRule="auto"/>
        <w:ind w:left="0" w:firstLine="709"/>
        <w:jc w:val="both"/>
        <w:rPr>
          <w:rFonts w:ascii="Times New Roman" w:hAnsi="Times New Roman" w:cs="Times New Roman"/>
          <w:bCs/>
          <w:sz w:val="24"/>
          <w:szCs w:val="24"/>
        </w:rPr>
      </w:pPr>
    </w:p>
    <w:p w14:paraId="784E7637" w14:textId="77777777" w:rsidR="00862356" w:rsidRPr="00F93DC0" w:rsidRDefault="00862356" w:rsidP="00862356">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0F6CA6EE" w14:textId="176D62A9"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1.Артемов, В. В. История (для всех специальностей СПО): учебное издание / Артемов В.В., </w:t>
      </w:r>
      <w:proofErr w:type="spellStart"/>
      <w:r w:rsidRPr="00F93DC0">
        <w:rPr>
          <w:rFonts w:ascii="Times New Roman" w:hAnsi="Times New Roman" w:cs="Times New Roman"/>
          <w:bCs/>
          <w:iCs/>
          <w:sz w:val="24"/>
          <w:szCs w:val="24"/>
        </w:rPr>
        <w:t>Лубченков</w:t>
      </w:r>
      <w:proofErr w:type="spellEnd"/>
      <w:r w:rsidRPr="00F93DC0">
        <w:rPr>
          <w:rFonts w:ascii="Times New Roman" w:hAnsi="Times New Roman" w:cs="Times New Roman"/>
          <w:bCs/>
          <w:iCs/>
          <w:sz w:val="24"/>
          <w:szCs w:val="24"/>
        </w:rPr>
        <w:t xml:space="preserve"> Ю.Н. - Москва : Академия, 2022. - 256 c. (Специальности среднего профессионального образования). - URL: https://academia-library.ru - Текст : электронный</w:t>
      </w:r>
    </w:p>
    <w:p w14:paraId="564C9EC0" w14:textId="648275A0"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lastRenderedPageBreak/>
        <w:t>2.Даудов, А. Х.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F93DC0">
        <w:rPr>
          <w:rFonts w:ascii="Times New Roman" w:hAnsi="Times New Roman" w:cs="Times New Roman"/>
          <w:bCs/>
          <w:iCs/>
          <w:sz w:val="24"/>
          <w:szCs w:val="24"/>
        </w:rPr>
        <w:t>Петерб</w:t>
      </w:r>
      <w:proofErr w:type="spellEnd"/>
      <w:r w:rsidRPr="00F93DC0">
        <w:rPr>
          <w:rFonts w:ascii="Times New Roman" w:hAnsi="Times New Roman" w:cs="Times New Roman"/>
          <w:bCs/>
          <w:iCs/>
          <w:sz w:val="24"/>
          <w:szCs w:val="24"/>
        </w:rPr>
        <w:t>. ун-та, 2019. - 368 с. - ISBN 978-5-288-05973-5. - Текст : электронный. - URL: https://znanium.com/catalog/product/1081437</w:t>
      </w:r>
    </w:p>
    <w:p w14:paraId="5472FE9F" w14:textId="77D83530"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3.Зуев, М. Н. История России ХХ - начала ХХI века : учебник и практикум для среднего профессионального образования / М. Н. Зуев, С. Я. Лавренов. — 5-е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419 с. — (Профессиональное образование). — ISBN 978-5-534-17067-2.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https://urait.ru/bcode/532334</w:t>
      </w:r>
    </w:p>
    <w:p w14:paraId="5A9EEF8E" w14:textId="33255504" w:rsidR="005A05E6" w:rsidRPr="00F93DC0" w:rsidRDefault="005A05E6" w:rsidP="005A05E6">
      <w:pPr>
        <w:suppressAutoHyphens/>
        <w:spacing w:line="276" w:lineRule="auto"/>
        <w:ind w:firstLine="709"/>
        <w:contextualSpacing/>
        <w:jc w:val="both"/>
        <w:rPr>
          <w:rFonts w:ascii="Times New Roman" w:hAnsi="Times New Roman" w:cs="Times New Roman"/>
          <w:b/>
          <w:bCs/>
          <w:iCs/>
          <w:sz w:val="24"/>
          <w:szCs w:val="24"/>
        </w:rPr>
      </w:pPr>
      <w:r w:rsidRPr="00F93DC0">
        <w:rPr>
          <w:rFonts w:ascii="Times New Roman" w:hAnsi="Times New Roman" w:cs="Times New Roman"/>
          <w:bCs/>
          <w:iCs/>
          <w:sz w:val="24"/>
          <w:szCs w:val="24"/>
        </w:rPr>
        <w:t xml:space="preserve">4.Сафонов,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https://urait.ru/bcode/519984</w:t>
      </w:r>
    </w:p>
    <w:p w14:paraId="1E58F39A" w14:textId="108539C7" w:rsidR="005A05E6" w:rsidRPr="00F93DC0" w:rsidRDefault="005A05E6" w:rsidP="005A05E6">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5.Чураков , Д. О. История России XX - начала XXI века : учебник для среднего профессионального образования / Д. О. </w:t>
      </w:r>
      <w:proofErr w:type="spellStart"/>
      <w:r w:rsidRPr="00F93DC0">
        <w:rPr>
          <w:rFonts w:ascii="Times New Roman" w:hAnsi="Times New Roman" w:cs="Times New Roman"/>
          <w:bCs/>
          <w:iCs/>
          <w:sz w:val="24"/>
          <w:szCs w:val="24"/>
        </w:rPr>
        <w:t>Чураков</w:t>
      </w:r>
      <w:proofErr w:type="spellEnd"/>
      <w:r w:rsidRPr="00F93DC0">
        <w:rPr>
          <w:rFonts w:ascii="Times New Roman" w:hAnsi="Times New Roman" w:cs="Times New Roman"/>
          <w:bCs/>
          <w:iCs/>
          <w:sz w:val="24"/>
          <w:szCs w:val="24"/>
        </w:rPr>
        <w:t xml:space="preserve"> [и др.] ; под редакцией Д. О. </w:t>
      </w:r>
      <w:proofErr w:type="spellStart"/>
      <w:r w:rsidRPr="00F93DC0">
        <w:rPr>
          <w:rFonts w:ascii="Times New Roman" w:hAnsi="Times New Roman" w:cs="Times New Roman"/>
          <w:bCs/>
          <w:iCs/>
          <w:sz w:val="24"/>
          <w:szCs w:val="24"/>
        </w:rPr>
        <w:t>Чуракова</w:t>
      </w:r>
      <w:proofErr w:type="spellEnd"/>
      <w:r w:rsidRPr="00F93DC0">
        <w:rPr>
          <w:rFonts w:ascii="Times New Roman" w:hAnsi="Times New Roman" w:cs="Times New Roman"/>
          <w:bCs/>
          <w:iCs/>
          <w:sz w:val="24"/>
          <w:szCs w:val="24"/>
        </w:rPr>
        <w:t xml:space="preserve">, С. А. Саркисяна. — 3-е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311 с. — (Профессиональное образование). — ISBN 978-5-534-13853-5.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https://urait.ru/bcode/537298</w:t>
      </w:r>
    </w:p>
    <w:p w14:paraId="2234DE52" w14:textId="77777777" w:rsidR="005A05E6" w:rsidRPr="00F93DC0" w:rsidRDefault="005A05E6" w:rsidP="00862356">
      <w:pPr>
        <w:suppressAutoHyphens/>
        <w:spacing w:line="276" w:lineRule="auto"/>
        <w:ind w:firstLine="709"/>
        <w:contextualSpacing/>
        <w:rPr>
          <w:rFonts w:ascii="Times New Roman" w:hAnsi="Times New Roman" w:cs="Times New Roman"/>
          <w:b/>
          <w:bCs/>
          <w:sz w:val="24"/>
          <w:szCs w:val="24"/>
        </w:rPr>
      </w:pPr>
    </w:p>
    <w:p w14:paraId="161B261A" w14:textId="62062E8E" w:rsidR="00862356" w:rsidRPr="00F93DC0" w:rsidRDefault="00862356" w:rsidP="0086235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527179FA" w14:textId="2D8AA598" w:rsidR="00862356" w:rsidRPr="00B833EF" w:rsidRDefault="005A05E6" w:rsidP="00B833EF">
      <w:pPr>
        <w:pStyle w:val="a4"/>
        <w:numPr>
          <w:ilvl w:val="0"/>
          <w:numId w:val="4"/>
        </w:num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Орлов, А. С. История России : учебник / А. С. Орлов, В. А. Георгиев. – Москва : Проспект, 20</w:t>
      </w:r>
      <w:r w:rsidRPr="00F93DC0">
        <w:rPr>
          <w:rFonts w:ascii="Times New Roman" w:eastAsia="Times New Roman" w:hAnsi="Times New Roman" w:cs="Times New Roman"/>
          <w:position w:val="-1"/>
          <w:sz w:val="24"/>
          <w:szCs w:val="24"/>
          <w:lang w:eastAsia="ru-RU"/>
        </w:rPr>
        <w:t>2</w:t>
      </w:r>
      <w:r w:rsidRPr="00F93DC0">
        <w:rPr>
          <w:rFonts w:ascii="Times New Roman" w:eastAsia="Times New Roman" w:hAnsi="Times New Roman" w:cs="Times New Roman"/>
          <w:color w:val="000000"/>
          <w:position w:val="-1"/>
          <w:sz w:val="24"/>
          <w:szCs w:val="24"/>
          <w:lang w:eastAsia="ru-RU"/>
        </w:rPr>
        <w:t xml:space="preserve">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360 с. </w:t>
      </w:r>
    </w:p>
    <w:p w14:paraId="66615C23" w14:textId="77777777" w:rsidR="00862356" w:rsidRPr="00F93DC0" w:rsidRDefault="00862356" w:rsidP="00862356">
      <w:pPr>
        <w:pStyle w:val="1f"/>
        <w:rPr>
          <w:rFonts w:ascii="Times New Roman" w:hAnsi="Times New Roman"/>
          <w:lang w:val="ru-RU"/>
        </w:rPr>
      </w:pPr>
      <w:r w:rsidRPr="00F93DC0">
        <w:rPr>
          <w:rFonts w:ascii="Times New Roman" w:hAnsi="Times New Roman"/>
        </w:rPr>
        <w:t xml:space="preserve">4. 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5A05E6" w:rsidRPr="00F93DC0" w14:paraId="7BBC625F" w14:textId="77777777" w:rsidTr="004929FB">
        <w:trPr>
          <w:trHeight w:val="20"/>
          <w:jc w:val="center"/>
        </w:trPr>
        <w:tc>
          <w:tcPr>
            <w:tcW w:w="3758" w:type="dxa"/>
            <w:vAlign w:val="center"/>
          </w:tcPr>
          <w:p w14:paraId="7CB25440" w14:textId="77777777" w:rsidR="005A05E6" w:rsidRPr="00F93DC0" w:rsidRDefault="005A05E6" w:rsidP="005A05E6">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60570892" w14:textId="77777777" w:rsidR="005A05E6" w:rsidRPr="00F93DC0" w:rsidRDefault="005A05E6" w:rsidP="005A05E6">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05F0A37B" w14:textId="77777777" w:rsidR="005A05E6" w:rsidRPr="00F93DC0" w:rsidRDefault="005A05E6" w:rsidP="005A05E6">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position w:val="-1"/>
                <w:sz w:val="24"/>
                <w:szCs w:val="24"/>
                <w:lang w:val="en-US"/>
              </w:rPr>
              <w:t>Методы</w:t>
            </w:r>
            <w:proofErr w:type="spellEnd"/>
            <w:r w:rsidRPr="00F93DC0">
              <w:rPr>
                <w:rFonts w:ascii="Times New Roman" w:eastAsia="Calibri" w:hAnsi="Times New Roman" w:cs="Times New Roman"/>
                <w:b/>
                <w:position w:val="-1"/>
                <w:sz w:val="24"/>
                <w:szCs w:val="24"/>
                <w:lang w:val="en-US"/>
              </w:rPr>
              <w:t xml:space="preserve"> </w:t>
            </w:r>
            <w:proofErr w:type="spellStart"/>
            <w:r w:rsidRPr="00F93DC0">
              <w:rPr>
                <w:rFonts w:ascii="Times New Roman" w:eastAsia="Calibri" w:hAnsi="Times New Roman" w:cs="Times New Roman"/>
                <w:b/>
                <w:position w:val="-1"/>
                <w:sz w:val="24"/>
                <w:szCs w:val="24"/>
                <w:lang w:val="en-US"/>
              </w:rPr>
              <w:t>оценки</w:t>
            </w:r>
            <w:proofErr w:type="spellEnd"/>
          </w:p>
        </w:tc>
      </w:tr>
      <w:tr w:rsidR="004929FB" w:rsidRPr="00F93DC0" w14:paraId="1AB7FBCE" w14:textId="77777777" w:rsidTr="00F24FF7">
        <w:trPr>
          <w:trHeight w:val="20"/>
          <w:jc w:val="center"/>
        </w:trPr>
        <w:tc>
          <w:tcPr>
            <w:tcW w:w="3758" w:type="dxa"/>
          </w:tcPr>
          <w:p w14:paraId="76C70CF2" w14:textId="77777777" w:rsidR="004929FB" w:rsidRPr="004929FB"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4D489FB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исторический контекст.</w:t>
            </w:r>
          </w:p>
          <w:p w14:paraId="7625115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071818B8"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2790F1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w:t>
            </w:r>
          </w:p>
          <w:p w14:paraId="3945447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31616CC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019670A0"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p>
          <w:p w14:paraId="036B604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p>
          <w:p w14:paraId="495A29F6"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2308AC5A"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Сущность гражданско-патриотической позиции.</w:t>
            </w:r>
          </w:p>
          <w:p w14:paraId="1EC8B517"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14D7F645"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3C0F706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7CC5901A" w14:textId="37584097" w:rsidR="004929FB"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4FB2AF88"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знания актуального исторического контекста</w:t>
            </w:r>
            <w:r>
              <w:rPr>
                <w:rFonts w:ascii="Times New Roman" w:eastAsia="Times New Roman" w:hAnsi="Times New Roman" w:cs="Times New Roman"/>
                <w:color w:val="000000"/>
                <w:position w:val="-1"/>
                <w:sz w:val="24"/>
                <w:szCs w:val="24"/>
              </w:rPr>
              <w:t>;</w:t>
            </w:r>
          </w:p>
          <w:p w14:paraId="1504C39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r>
              <w:rPr>
                <w:rFonts w:ascii="Times New Roman" w:eastAsia="Times New Roman" w:hAnsi="Times New Roman" w:cs="Times New Roman"/>
                <w:color w:val="000000"/>
                <w:position w:val="-1"/>
                <w:sz w:val="24"/>
                <w:szCs w:val="24"/>
              </w:rPr>
              <w:t>;</w:t>
            </w:r>
          </w:p>
          <w:p w14:paraId="72D0EAEC"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eastAsia="Times New Roman" w:hAnsi="Times New Roman" w:cs="Times New Roman"/>
                <w:color w:val="000000"/>
                <w:position w:val="-1"/>
                <w:sz w:val="24"/>
                <w:szCs w:val="24"/>
              </w:rPr>
              <w:t>;</w:t>
            </w:r>
          </w:p>
          <w:p w14:paraId="53D142D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структурирования информации</w:t>
            </w:r>
            <w:r>
              <w:rPr>
                <w:rFonts w:ascii="Times New Roman" w:eastAsia="Times New Roman" w:hAnsi="Times New Roman" w:cs="Times New Roman"/>
                <w:color w:val="000000"/>
                <w:position w:val="-1"/>
                <w:sz w:val="24"/>
                <w:szCs w:val="24"/>
              </w:rPr>
              <w:t>;</w:t>
            </w:r>
          </w:p>
          <w:p w14:paraId="1DFEFE1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5A67729A"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возможных траекторий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r>
              <w:rPr>
                <w:rFonts w:ascii="Times New Roman" w:eastAsia="Times New Roman" w:hAnsi="Times New Roman" w:cs="Times New Roman"/>
                <w:color w:val="000000"/>
                <w:position w:val="-1"/>
                <w:sz w:val="24"/>
                <w:szCs w:val="24"/>
              </w:rPr>
              <w:t>;</w:t>
            </w:r>
          </w:p>
          <w:p w14:paraId="4DA47681"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r>
              <w:rPr>
                <w:rFonts w:ascii="Times New Roman" w:eastAsia="Times New Roman" w:hAnsi="Times New Roman" w:cs="Times New Roman"/>
                <w:color w:val="000000"/>
                <w:position w:val="-1"/>
                <w:sz w:val="24"/>
                <w:szCs w:val="24"/>
              </w:rPr>
              <w:t>;</w:t>
            </w:r>
          </w:p>
          <w:p w14:paraId="396316A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r>
              <w:rPr>
                <w:rFonts w:ascii="Times New Roman" w:eastAsia="Times New Roman" w:hAnsi="Times New Roman" w:cs="Times New Roman"/>
                <w:color w:val="000000"/>
                <w:position w:val="-1"/>
                <w:sz w:val="24"/>
                <w:szCs w:val="24"/>
              </w:rPr>
              <w:t>;</w:t>
            </w:r>
          </w:p>
          <w:p w14:paraId="296975DD"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color w:val="000000"/>
                <w:position w:val="-1"/>
                <w:sz w:val="24"/>
                <w:szCs w:val="24"/>
              </w:rPr>
              <w:t>;</w:t>
            </w:r>
          </w:p>
          <w:p w14:paraId="4DDB6DA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сущности гражданско-патриотической позиции</w:t>
            </w:r>
            <w:r>
              <w:rPr>
                <w:rFonts w:ascii="Times New Roman" w:eastAsia="Times New Roman" w:hAnsi="Times New Roman" w:cs="Times New Roman"/>
                <w:color w:val="000000"/>
                <w:position w:val="-1"/>
                <w:sz w:val="24"/>
                <w:szCs w:val="24"/>
              </w:rPr>
              <w:t>;</w:t>
            </w:r>
          </w:p>
          <w:p w14:paraId="760AC615"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общечеловеческих ценностей</w:t>
            </w:r>
            <w:r>
              <w:rPr>
                <w:rFonts w:ascii="Times New Roman" w:eastAsia="Times New Roman" w:hAnsi="Times New Roman" w:cs="Times New Roman"/>
                <w:color w:val="000000"/>
                <w:position w:val="-1"/>
                <w:sz w:val="24"/>
                <w:szCs w:val="24"/>
              </w:rPr>
              <w:t>;</w:t>
            </w:r>
          </w:p>
          <w:p w14:paraId="165DFDBB"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2EDBAA34"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r>
              <w:rPr>
                <w:rFonts w:ascii="Times New Roman" w:eastAsia="Times New Roman" w:hAnsi="Times New Roman" w:cs="Times New Roman"/>
                <w:color w:val="000000"/>
                <w:position w:val="-1"/>
                <w:sz w:val="24"/>
                <w:szCs w:val="24"/>
              </w:rPr>
              <w:t>;</w:t>
            </w:r>
          </w:p>
          <w:p w14:paraId="42363CB1" w14:textId="3C1D5A5E"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4D209AF2"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76E504B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AF3A3C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устное собеседование по теоретическому </w:t>
            </w:r>
            <w:r w:rsidRPr="00F93DC0">
              <w:rPr>
                <w:rFonts w:ascii="Times New Roman" w:eastAsia="Times New Roman" w:hAnsi="Times New Roman" w:cs="Times New Roman"/>
                <w:color w:val="000000"/>
                <w:position w:val="-1"/>
                <w:sz w:val="24"/>
                <w:szCs w:val="24"/>
              </w:rPr>
              <w:lastRenderedPageBreak/>
              <w:t>материалу.</w:t>
            </w:r>
          </w:p>
          <w:p w14:paraId="7FDF9A8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5C326E5" w14:textId="7777777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4929FB" w:rsidRPr="00F93DC0" w14:paraId="1E557D38" w14:textId="77777777" w:rsidTr="004929FB">
        <w:trPr>
          <w:trHeight w:val="20"/>
          <w:jc w:val="center"/>
        </w:trPr>
        <w:tc>
          <w:tcPr>
            <w:tcW w:w="3758" w:type="dxa"/>
            <w:vAlign w:val="center"/>
          </w:tcPr>
          <w:p w14:paraId="3C298242" w14:textId="432E61E3" w:rsidR="004929FB" w:rsidRPr="00E8374C" w:rsidRDefault="004929FB" w:rsidP="004929FB">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lastRenderedPageBreak/>
              <w:t>Умеет:</w:t>
            </w:r>
          </w:p>
          <w:p w14:paraId="1F76F785"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32025F1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2007C56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652D19DF"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0E4659D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3BF1D1DE"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470D0B0A"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5A6D4CDB"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2E2A5FA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2AA53BD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p>
          <w:p w14:paraId="1FF4EE89"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26FD24B"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и мотивировать </w:t>
            </w:r>
            <w:r w:rsidRPr="00F93DC0">
              <w:rPr>
                <w:rFonts w:ascii="Times New Roman" w:eastAsia="Times New Roman" w:hAnsi="Times New Roman" w:cs="Times New Roman"/>
                <w:color w:val="000000"/>
                <w:position w:val="-1"/>
                <w:sz w:val="24"/>
                <w:szCs w:val="24"/>
              </w:rPr>
              <w:lastRenderedPageBreak/>
              <w:t>коллектив для совместной деятельности.</w:t>
            </w:r>
            <w:r w:rsidRPr="00F93DC0">
              <w:rPr>
                <w:rFonts w:ascii="Times New Roman" w:eastAsia="Times New Roman" w:hAnsi="Times New Roman" w:cs="Times New Roman"/>
                <w:color w:val="000000"/>
                <w:position w:val="-1"/>
                <w:sz w:val="24"/>
                <w:szCs w:val="24"/>
                <w:lang w:val="en-US"/>
              </w:rPr>
              <w:t> </w:t>
            </w:r>
          </w:p>
          <w:p w14:paraId="66E33686"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35AFA41F"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2E381341"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38475DDC"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p>
          <w:p w14:paraId="24E89212"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09388B84"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594D0BA9" w14:textId="77777777"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0516DBAA" w14:textId="7BC541E2" w:rsidR="004929FB" w:rsidRPr="00E8374C"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5A01B30C" w14:textId="197F961F"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ориентироваться в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0E3EB85E" w14:textId="5ABA3F68"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r>
              <w:rPr>
                <w:rFonts w:ascii="Times New Roman" w:eastAsia="Times New Roman" w:hAnsi="Times New Roman" w:cs="Times New Roman"/>
                <w:color w:val="000000"/>
                <w:position w:val="-1"/>
                <w:sz w:val="24"/>
                <w:szCs w:val="24"/>
              </w:rPr>
              <w:t>;</w:t>
            </w:r>
          </w:p>
          <w:p w14:paraId="17339BEF" w14:textId="6C101FA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r>
              <w:rPr>
                <w:rFonts w:ascii="Times New Roman" w:eastAsia="Times New Roman" w:hAnsi="Times New Roman" w:cs="Times New Roman"/>
                <w:color w:val="000000"/>
                <w:position w:val="-1"/>
                <w:sz w:val="24"/>
                <w:szCs w:val="24"/>
              </w:rPr>
              <w:t>;</w:t>
            </w:r>
          </w:p>
          <w:p w14:paraId="31F1D2A0" w14:textId="1E2E3E66"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r>
              <w:rPr>
                <w:rFonts w:ascii="Times New Roman" w:eastAsia="Times New Roman" w:hAnsi="Times New Roman" w:cs="Times New Roman"/>
                <w:color w:val="000000"/>
                <w:position w:val="-1"/>
                <w:sz w:val="24"/>
                <w:szCs w:val="24"/>
              </w:rPr>
              <w:t>;</w:t>
            </w:r>
          </w:p>
          <w:p w14:paraId="252A23CF" w14:textId="33D3EC90"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r>
              <w:rPr>
                <w:rFonts w:ascii="Times New Roman" w:eastAsia="Times New Roman" w:hAnsi="Times New Roman" w:cs="Times New Roman"/>
                <w:color w:val="000000"/>
                <w:position w:val="-1"/>
                <w:sz w:val="24"/>
                <w:szCs w:val="24"/>
              </w:rPr>
              <w:t>;</w:t>
            </w:r>
          </w:p>
          <w:p w14:paraId="5CAC9450" w14:textId="1B2FC8FD"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63C2B247" w14:textId="0C9A1412"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w:t>
            </w:r>
          </w:p>
          <w:p w14:paraId="3F3E393E" w14:textId="05831C3E"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5126C522" w14:textId="05E138EC"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Pr>
                <w:rFonts w:ascii="Times New Roman" w:eastAsia="Times New Roman" w:hAnsi="Times New Roman" w:cs="Times New Roman"/>
                <w:color w:val="000000"/>
                <w:position w:val="-1"/>
                <w:sz w:val="24"/>
                <w:szCs w:val="24"/>
              </w:rPr>
              <w:t>;</w:t>
            </w:r>
          </w:p>
          <w:p w14:paraId="57657960" w14:textId="0B66F7E8"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6AEE3169" w14:textId="33D625D1"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и мотивировать </w:t>
            </w:r>
            <w:r w:rsidRPr="00F93DC0">
              <w:rPr>
                <w:rFonts w:ascii="Times New Roman" w:eastAsia="Times New Roman" w:hAnsi="Times New Roman" w:cs="Times New Roman"/>
                <w:color w:val="000000"/>
                <w:position w:val="-1"/>
                <w:sz w:val="24"/>
                <w:szCs w:val="24"/>
              </w:rPr>
              <w:lastRenderedPageBreak/>
              <w:t>коллектив для совместной деятельности</w:t>
            </w:r>
            <w:r>
              <w:rPr>
                <w:rFonts w:ascii="Times New Roman" w:eastAsia="Times New Roman" w:hAnsi="Times New Roman" w:cs="Times New Roman"/>
                <w:color w:val="000000"/>
                <w:position w:val="-1"/>
                <w:sz w:val="24"/>
                <w:szCs w:val="24"/>
              </w:rPr>
              <w:t>;</w:t>
            </w:r>
          </w:p>
          <w:p w14:paraId="4EEA8BAB" w14:textId="0CED1F01"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334E5DE4" w14:textId="77777777" w:rsidR="004929FB"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осознавать личную ответственность за судьбу</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России</w:t>
            </w:r>
            <w:r>
              <w:rPr>
                <w:rFonts w:ascii="Times New Roman" w:eastAsia="Times New Roman" w:hAnsi="Times New Roman" w:cs="Times New Roman"/>
                <w:color w:val="000000"/>
                <w:position w:val="-1"/>
                <w:sz w:val="24"/>
                <w:szCs w:val="24"/>
              </w:rPr>
              <w:t>;</w:t>
            </w:r>
          </w:p>
          <w:p w14:paraId="16FD0926" w14:textId="055BCE23"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r>
              <w:rPr>
                <w:rFonts w:ascii="Times New Roman" w:eastAsia="Times New Roman" w:hAnsi="Times New Roman" w:cs="Times New Roman"/>
                <w:color w:val="000000"/>
                <w:position w:val="-1"/>
                <w:sz w:val="24"/>
                <w:szCs w:val="24"/>
              </w:rPr>
              <w:t>;</w:t>
            </w:r>
          </w:p>
          <w:p w14:paraId="0454AB1C" w14:textId="7A77A030"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r>
              <w:rPr>
                <w:rFonts w:ascii="Times New Roman" w:eastAsia="Times New Roman" w:hAnsi="Times New Roman" w:cs="Times New Roman"/>
                <w:color w:val="000000"/>
                <w:position w:val="-1"/>
                <w:sz w:val="24"/>
                <w:szCs w:val="24"/>
              </w:rPr>
              <w:t>;</w:t>
            </w:r>
          </w:p>
          <w:p w14:paraId="3F34FC68" w14:textId="0BADF48F"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r>
              <w:rPr>
                <w:rFonts w:ascii="Times New Roman" w:eastAsia="Times New Roman" w:hAnsi="Times New Roman" w:cs="Times New Roman"/>
                <w:color w:val="000000"/>
                <w:position w:val="-1"/>
                <w:sz w:val="24"/>
                <w:szCs w:val="24"/>
              </w:rPr>
              <w:t>;</w:t>
            </w:r>
          </w:p>
          <w:p w14:paraId="6EC3F433" w14:textId="5FE5CE4B"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r>
              <w:rPr>
                <w:rFonts w:ascii="Times New Roman" w:eastAsia="Times New Roman" w:hAnsi="Times New Roman" w:cs="Times New Roman"/>
                <w:color w:val="000000"/>
                <w:position w:val="-1"/>
                <w:sz w:val="24"/>
                <w:szCs w:val="24"/>
              </w:rPr>
              <w:t>;</w:t>
            </w:r>
          </w:p>
          <w:p w14:paraId="6E7C413C" w14:textId="558DFF6B" w:rsidR="004929FB" w:rsidRPr="00F93DC0" w:rsidRDefault="004929FB" w:rsidP="004929F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58F5B3B1" w14:textId="7FE15512" w:rsidR="004929FB" w:rsidRPr="00E8374C"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r>
              <w:rPr>
                <w:rFonts w:ascii="Times New Roman" w:eastAsia="Times New Roman" w:hAnsi="Times New Roman" w:cs="Times New Roman"/>
                <w:color w:val="000000"/>
                <w:position w:val="-1"/>
                <w:sz w:val="24"/>
                <w:szCs w:val="24"/>
              </w:rPr>
              <w:t>.</w:t>
            </w:r>
          </w:p>
        </w:tc>
        <w:tc>
          <w:tcPr>
            <w:tcW w:w="2345" w:type="dxa"/>
          </w:tcPr>
          <w:p w14:paraId="64FB6A36" w14:textId="77777777" w:rsidR="004929FB" w:rsidRPr="00F93DC0" w:rsidRDefault="004929FB" w:rsidP="004929FB">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1C267C73"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0B8111A9"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18F379D" w14:textId="77777777" w:rsidR="004929FB" w:rsidRPr="00F93DC0" w:rsidRDefault="004929FB" w:rsidP="004929F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40188F45" w14:textId="2DC84E8B" w:rsidR="00862356" w:rsidRPr="00F93DC0" w:rsidRDefault="00862356" w:rsidP="00862356">
      <w:pPr>
        <w:pStyle w:val="1f"/>
        <w:tabs>
          <w:tab w:val="left" w:pos="276"/>
        </w:tabs>
        <w:jc w:val="left"/>
        <w:rPr>
          <w:rFonts w:ascii="Times New Roman" w:hAnsi="Times New Roman"/>
          <w:bCs w:val="0"/>
          <w:lang w:val="ru-RU"/>
        </w:rPr>
      </w:pPr>
    </w:p>
    <w:p w14:paraId="7879EEE7" w14:textId="78CF0DE6" w:rsidR="005A05E6" w:rsidRPr="00F93DC0" w:rsidRDefault="005A05E6" w:rsidP="00862356">
      <w:pPr>
        <w:pStyle w:val="1f"/>
        <w:tabs>
          <w:tab w:val="left" w:pos="276"/>
        </w:tabs>
        <w:jc w:val="left"/>
        <w:rPr>
          <w:rFonts w:ascii="Times New Roman" w:hAnsi="Times New Roman"/>
          <w:bCs w:val="0"/>
          <w:lang w:val="ru-RU"/>
        </w:rPr>
      </w:pPr>
    </w:p>
    <w:p w14:paraId="4DC4EB61" w14:textId="77777777" w:rsidR="004929FB" w:rsidRDefault="004929FB" w:rsidP="005A05E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1CD0614" w14:textId="6B37910F"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2.3</w:t>
      </w:r>
    </w:p>
    <w:p w14:paraId="016EF487"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8A7888E"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E2E7B30" w14:textId="77777777" w:rsidR="005A05E6" w:rsidRPr="00F93DC0" w:rsidRDefault="005A05E6" w:rsidP="005A05E6">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0838D059" w14:textId="77777777" w:rsidR="005A05E6" w:rsidRPr="00F93DC0" w:rsidRDefault="005A05E6" w:rsidP="005A05E6">
      <w:pPr>
        <w:jc w:val="right"/>
        <w:rPr>
          <w:rFonts w:ascii="Times New Roman" w:hAnsi="Times New Roman" w:cs="Times New Roman"/>
          <w:b/>
          <w:bCs/>
          <w:color w:val="0070C0"/>
          <w:sz w:val="24"/>
          <w:szCs w:val="24"/>
        </w:rPr>
      </w:pPr>
    </w:p>
    <w:p w14:paraId="069D916B" w14:textId="77777777" w:rsidR="005A05E6" w:rsidRPr="00F93DC0" w:rsidRDefault="005A05E6" w:rsidP="005A05E6">
      <w:pPr>
        <w:jc w:val="right"/>
        <w:rPr>
          <w:rFonts w:ascii="Times New Roman" w:hAnsi="Times New Roman" w:cs="Times New Roman"/>
          <w:b/>
          <w:bCs/>
          <w:color w:val="0070C0"/>
          <w:sz w:val="24"/>
          <w:szCs w:val="24"/>
        </w:rPr>
      </w:pPr>
    </w:p>
    <w:p w14:paraId="65E07A5B" w14:textId="77777777" w:rsidR="005A05E6" w:rsidRPr="00F93DC0" w:rsidRDefault="005A05E6" w:rsidP="005A05E6">
      <w:pPr>
        <w:jc w:val="right"/>
        <w:rPr>
          <w:rFonts w:ascii="Times New Roman" w:hAnsi="Times New Roman" w:cs="Times New Roman"/>
          <w:b/>
          <w:bCs/>
          <w:color w:val="0070C0"/>
          <w:sz w:val="24"/>
          <w:szCs w:val="24"/>
        </w:rPr>
      </w:pPr>
    </w:p>
    <w:p w14:paraId="6FC2CFA5" w14:textId="77777777" w:rsidR="005A05E6" w:rsidRPr="00F93DC0" w:rsidRDefault="005A05E6" w:rsidP="005A05E6">
      <w:pPr>
        <w:jc w:val="right"/>
        <w:rPr>
          <w:rFonts w:ascii="Times New Roman" w:hAnsi="Times New Roman" w:cs="Times New Roman"/>
          <w:b/>
          <w:bCs/>
          <w:color w:val="0070C0"/>
          <w:sz w:val="24"/>
          <w:szCs w:val="24"/>
        </w:rPr>
      </w:pPr>
    </w:p>
    <w:p w14:paraId="1FA4DDF0" w14:textId="77777777" w:rsidR="005A05E6" w:rsidRPr="00F93DC0" w:rsidRDefault="005A05E6" w:rsidP="005A05E6">
      <w:pPr>
        <w:jc w:val="right"/>
        <w:rPr>
          <w:rFonts w:ascii="Times New Roman" w:hAnsi="Times New Roman" w:cs="Times New Roman"/>
          <w:b/>
          <w:bCs/>
          <w:color w:val="0070C0"/>
          <w:sz w:val="24"/>
          <w:szCs w:val="24"/>
        </w:rPr>
      </w:pPr>
    </w:p>
    <w:p w14:paraId="12E2F05F" w14:textId="77777777" w:rsidR="005A05E6" w:rsidRPr="00F93DC0" w:rsidRDefault="005A05E6" w:rsidP="005A05E6">
      <w:pPr>
        <w:jc w:val="right"/>
        <w:rPr>
          <w:rFonts w:ascii="Times New Roman" w:hAnsi="Times New Roman" w:cs="Times New Roman"/>
          <w:b/>
          <w:bCs/>
          <w:color w:val="0070C0"/>
          <w:sz w:val="24"/>
          <w:szCs w:val="24"/>
        </w:rPr>
      </w:pPr>
    </w:p>
    <w:p w14:paraId="272C181F" w14:textId="77777777" w:rsidR="005A05E6" w:rsidRPr="00F93DC0" w:rsidRDefault="005A05E6" w:rsidP="005A05E6">
      <w:pPr>
        <w:jc w:val="right"/>
        <w:rPr>
          <w:rFonts w:ascii="Times New Roman" w:hAnsi="Times New Roman" w:cs="Times New Roman"/>
          <w:b/>
          <w:bCs/>
          <w:color w:val="0070C0"/>
          <w:sz w:val="24"/>
          <w:szCs w:val="24"/>
        </w:rPr>
      </w:pPr>
    </w:p>
    <w:p w14:paraId="61A62C29" w14:textId="77777777" w:rsidR="005A05E6" w:rsidRPr="00F93DC0" w:rsidRDefault="005A05E6" w:rsidP="005A05E6">
      <w:pPr>
        <w:jc w:val="right"/>
        <w:rPr>
          <w:rFonts w:ascii="Times New Roman" w:hAnsi="Times New Roman" w:cs="Times New Roman"/>
          <w:b/>
          <w:bCs/>
          <w:color w:val="0070C0"/>
          <w:sz w:val="24"/>
          <w:szCs w:val="24"/>
        </w:rPr>
      </w:pPr>
    </w:p>
    <w:p w14:paraId="3EF90500" w14:textId="77777777" w:rsidR="005A05E6" w:rsidRPr="00F93DC0" w:rsidRDefault="005A05E6" w:rsidP="005A05E6">
      <w:pPr>
        <w:jc w:val="right"/>
        <w:rPr>
          <w:rFonts w:ascii="Times New Roman" w:hAnsi="Times New Roman" w:cs="Times New Roman"/>
          <w:b/>
          <w:bCs/>
          <w:color w:val="0070C0"/>
          <w:sz w:val="24"/>
          <w:szCs w:val="24"/>
        </w:rPr>
      </w:pPr>
    </w:p>
    <w:p w14:paraId="72419E40" w14:textId="77777777" w:rsidR="005A05E6" w:rsidRPr="00F93DC0" w:rsidRDefault="005A05E6" w:rsidP="005A05E6">
      <w:pPr>
        <w:jc w:val="right"/>
        <w:rPr>
          <w:rFonts w:ascii="Times New Roman" w:hAnsi="Times New Roman" w:cs="Times New Roman"/>
          <w:b/>
          <w:bCs/>
          <w:color w:val="0070C0"/>
          <w:sz w:val="24"/>
          <w:szCs w:val="24"/>
        </w:rPr>
      </w:pPr>
    </w:p>
    <w:p w14:paraId="5A60E181" w14:textId="77777777" w:rsidR="005A05E6" w:rsidRPr="00F93DC0" w:rsidRDefault="005A05E6" w:rsidP="005A05E6">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4107A9D" w14:textId="77777777" w:rsidR="005A05E6" w:rsidRPr="00F93DC0" w:rsidRDefault="005A05E6" w:rsidP="005A05E6">
      <w:pPr>
        <w:pBdr>
          <w:top w:val="nil"/>
          <w:left w:val="nil"/>
          <w:bottom w:val="nil"/>
          <w:right w:val="nil"/>
          <w:between w:val="nil"/>
        </w:pBdr>
        <w:ind w:hanging="2"/>
        <w:jc w:val="center"/>
        <w:rPr>
          <w:rFonts w:ascii="Times New Roman" w:hAnsi="Times New Roman" w:cs="Times New Roman"/>
          <w:sz w:val="24"/>
          <w:szCs w:val="24"/>
        </w:rPr>
      </w:pPr>
    </w:p>
    <w:p w14:paraId="6E21C961" w14:textId="7A4B12D7" w:rsidR="005A05E6" w:rsidRPr="00F93DC0" w:rsidRDefault="005A05E6" w:rsidP="005A05E6">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51B7ED33" w14:textId="38794921" w:rsidR="005A05E6" w:rsidRPr="00F93DC0" w:rsidRDefault="005A05E6" w:rsidP="005A05E6">
      <w:pPr>
        <w:pStyle w:val="1"/>
      </w:pPr>
    </w:p>
    <w:p w14:paraId="1813A77B" w14:textId="77777777" w:rsidR="005A05E6" w:rsidRPr="00F93DC0" w:rsidRDefault="005A05E6" w:rsidP="005A05E6">
      <w:pPr>
        <w:pStyle w:val="1"/>
      </w:pPr>
    </w:p>
    <w:p w14:paraId="450CC704" w14:textId="77777777" w:rsidR="005A05E6" w:rsidRPr="00F93DC0" w:rsidRDefault="005A05E6" w:rsidP="005A05E6">
      <w:pPr>
        <w:pStyle w:val="1"/>
      </w:pPr>
    </w:p>
    <w:p w14:paraId="163BBA2D" w14:textId="77777777" w:rsidR="005A05E6" w:rsidRPr="00F93DC0" w:rsidRDefault="005A05E6" w:rsidP="005A05E6">
      <w:pPr>
        <w:pStyle w:val="1"/>
      </w:pPr>
    </w:p>
    <w:p w14:paraId="0C61FC09" w14:textId="77777777" w:rsidR="005A05E6" w:rsidRPr="00F93DC0" w:rsidRDefault="005A05E6" w:rsidP="005A05E6">
      <w:pPr>
        <w:pStyle w:val="1"/>
      </w:pPr>
    </w:p>
    <w:p w14:paraId="260E94C7" w14:textId="77777777" w:rsidR="005A05E6" w:rsidRPr="00F93DC0" w:rsidRDefault="005A05E6" w:rsidP="005A05E6">
      <w:pPr>
        <w:pStyle w:val="1"/>
      </w:pPr>
    </w:p>
    <w:p w14:paraId="186E4FEA" w14:textId="77777777" w:rsidR="005A05E6" w:rsidRPr="00F93DC0" w:rsidRDefault="005A05E6" w:rsidP="005A05E6">
      <w:pPr>
        <w:pStyle w:val="1"/>
      </w:pPr>
    </w:p>
    <w:p w14:paraId="5AFC91A2" w14:textId="77777777" w:rsidR="005A05E6" w:rsidRPr="00F93DC0" w:rsidRDefault="005A05E6" w:rsidP="005A05E6">
      <w:pPr>
        <w:pStyle w:val="1"/>
      </w:pPr>
    </w:p>
    <w:p w14:paraId="266BD496" w14:textId="77777777" w:rsidR="005A05E6" w:rsidRPr="00F93DC0" w:rsidRDefault="005A05E6" w:rsidP="005A05E6">
      <w:pPr>
        <w:pStyle w:val="1"/>
      </w:pPr>
    </w:p>
    <w:p w14:paraId="11C74514" w14:textId="77777777" w:rsidR="005A05E6" w:rsidRPr="00F93DC0" w:rsidRDefault="005A05E6" w:rsidP="005A05E6">
      <w:pPr>
        <w:pStyle w:val="1"/>
      </w:pPr>
    </w:p>
    <w:p w14:paraId="24B1C7CA" w14:textId="77777777" w:rsidR="005A05E6" w:rsidRPr="00F93DC0" w:rsidRDefault="005A05E6" w:rsidP="005A05E6">
      <w:pPr>
        <w:pStyle w:val="1"/>
      </w:pPr>
    </w:p>
    <w:p w14:paraId="534A5AB6" w14:textId="77777777" w:rsidR="005A05E6" w:rsidRPr="00F93DC0" w:rsidRDefault="005A05E6" w:rsidP="005A05E6">
      <w:pPr>
        <w:pStyle w:val="1"/>
      </w:pPr>
    </w:p>
    <w:p w14:paraId="6686D926" w14:textId="77777777" w:rsidR="005A05E6" w:rsidRPr="00F93DC0" w:rsidRDefault="005A05E6" w:rsidP="005A05E6">
      <w:pPr>
        <w:pStyle w:val="1"/>
      </w:pPr>
    </w:p>
    <w:p w14:paraId="5E456942" w14:textId="77777777" w:rsidR="005A05E6" w:rsidRPr="00F93DC0" w:rsidRDefault="005A05E6" w:rsidP="005A05E6">
      <w:pPr>
        <w:pStyle w:val="1"/>
      </w:pPr>
    </w:p>
    <w:p w14:paraId="27E3FCBE" w14:textId="77777777" w:rsidR="005A05E6" w:rsidRPr="00F93DC0" w:rsidRDefault="005A05E6" w:rsidP="005A05E6">
      <w:pPr>
        <w:pStyle w:val="1"/>
      </w:pPr>
    </w:p>
    <w:p w14:paraId="7063D0D9" w14:textId="77777777" w:rsidR="005A05E6" w:rsidRPr="00F93DC0" w:rsidRDefault="005A05E6" w:rsidP="005A05E6">
      <w:pPr>
        <w:pStyle w:val="1d"/>
        <w:jc w:val="center"/>
        <w:rPr>
          <w:b/>
          <w:bCs/>
          <w:lang w:val="ru-RU"/>
        </w:rPr>
      </w:pPr>
    </w:p>
    <w:p w14:paraId="3A08D332" w14:textId="77777777" w:rsidR="004929FB" w:rsidRDefault="004929FB" w:rsidP="005A05E6">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A3B57EA" w14:textId="491B5E98" w:rsidR="005A05E6" w:rsidRPr="00F93DC0" w:rsidRDefault="005A05E6" w:rsidP="005A05E6">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1A887DF" w14:textId="77777777" w:rsidR="005A05E6" w:rsidRPr="00F93DC0" w:rsidRDefault="005A05E6" w:rsidP="005A05E6">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29714404" w14:textId="77777777" w:rsidR="005A05E6" w:rsidRPr="00F93DC0" w:rsidRDefault="00A973DD" w:rsidP="005A05E6">
      <w:pPr>
        <w:pStyle w:val="14"/>
        <w:rPr>
          <w:rFonts w:eastAsiaTheme="minorEastAsia"/>
          <w:b w:val="0"/>
          <w:bCs w:val="0"/>
          <w:sz w:val="24"/>
          <w:szCs w:val="24"/>
          <w:lang w:eastAsia="ru-RU"/>
        </w:rPr>
      </w:pPr>
      <w:hyperlink w:anchor="_Toc156294876" w:history="1">
        <w:r w:rsidR="005A05E6" w:rsidRPr="00F93DC0">
          <w:rPr>
            <w:rStyle w:val="af0"/>
            <w:b w:val="0"/>
            <w:bCs w:val="0"/>
            <w:sz w:val="24"/>
            <w:szCs w:val="24"/>
          </w:rPr>
          <w:t>1. ОБЩАЯ ХАРАКТЕРИСТИКА</w:t>
        </w:r>
        <w:r w:rsidR="005A05E6" w:rsidRPr="00F93DC0">
          <w:rPr>
            <w:b w:val="0"/>
            <w:bCs w:val="0"/>
            <w:webHidden/>
            <w:sz w:val="24"/>
            <w:szCs w:val="24"/>
          </w:rPr>
          <w:tab/>
        </w:r>
      </w:hyperlink>
    </w:p>
    <w:p w14:paraId="794B044C" w14:textId="77777777" w:rsidR="005A05E6" w:rsidRPr="00F93DC0" w:rsidRDefault="00A973DD" w:rsidP="005A05E6">
      <w:pPr>
        <w:pStyle w:val="21"/>
        <w:rPr>
          <w:rFonts w:eastAsiaTheme="minorEastAsia"/>
          <w:i w:val="0"/>
          <w:iCs w:val="0"/>
        </w:rPr>
      </w:pPr>
      <w:hyperlink w:anchor="_Toc156294877" w:history="1">
        <w:r w:rsidR="005A05E6" w:rsidRPr="00F93DC0">
          <w:rPr>
            <w:rStyle w:val="af0"/>
            <w:i w:val="0"/>
            <w:iCs w:val="0"/>
          </w:rPr>
          <w:t>1.1. Цель и место дисциплины в структуре образовательной программы</w:t>
        </w:r>
        <w:r w:rsidR="005A05E6" w:rsidRPr="00F93DC0">
          <w:rPr>
            <w:i w:val="0"/>
            <w:iCs w:val="0"/>
            <w:webHidden/>
          </w:rPr>
          <w:tab/>
        </w:r>
      </w:hyperlink>
    </w:p>
    <w:p w14:paraId="4DF0D650" w14:textId="77777777" w:rsidR="005A05E6" w:rsidRPr="00F93DC0" w:rsidRDefault="00A973DD" w:rsidP="005A05E6">
      <w:pPr>
        <w:pStyle w:val="21"/>
        <w:rPr>
          <w:rFonts w:eastAsiaTheme="minorEastAsia"/>
          <w:i w:val="0"/>
          <w:iCs w:val="0"/>
        </w:rPr>
      </w:pPr>
      <w:hyperlink w:anchor="_Toc156294878" w:history="1">
        <w:r w:rsidR="005A05E6" w:rsidRPr="00F93DC0">
          <w:rPr>
            <w:rStyle w:val="af0"/>
            <w:i w:val="0"/>
            <w:iCs w:val="0"/>
          </w:rPr>
          <w:t>1.2. Планируемые результаты освоения дисциплины</w:t>
        </w:r>
        <w:r w:rsidR="005A05E6" w:rsidRPr="00F93DC0">
          <w:rPr>
            <w:i w:val="0"/>
            <w:iCs w:val="0"/>
            <w:webHidden/>
          </w:rPr>
          <w:tab/>
        </w:r>
      </w:hyperlink>
    </w:p>
    <w:p w14:paraId="2B5A9AE6" w14:textId="77777777" w:rsidR="005A05E6" w:rsidRPr="00F93DC0" w:rsidRDefault="00A973DD" w:rsidP="005A05E6">
      <w:pPr>
        <w:pStyle w:val="14"/>
        <w:rPr>
          <w:rFonts w:eastAsiaTheme="minorEastAsia"/>
          <w:b w:val="0"/>
          <w:bCs w:val="0"/>
          <w:sz w:val="24"/>
          <w:szCs w:val="24"/>
          <w:lang w:eastAsia="ru-RU"/>
        </w:rPr>
      </w:pPr>
      <w:hyperlink w:anchor="_Toc156294879" w:history="1">
        <w:r w:rsidR="005A05E6" w:rsidRPr="00F93DC0">
          <w:rPr>
            <w:rStyle w:val="af0"/>
            <w:b w:val="0"/>
            <w:bCs w:val="0"/>
            <w:sz w:val="24"/>
            <w:szCs w:val="24"/>
          </w:rPr>
          <w:t>2. СТРУКТУРА И СОДЕРЖАНИЕ ДИСЦИПЛИНЫ</w:t>
        </w:r>
        <w:r w:rsidR="005A05E6" w:rsidRPr="00F93DC0">
          <w:rPr>
            <w:b w:val="0"/>
            <w:bCs w:val="0"/>
            <w:webHidden/>
            <w:sz w:val="24"/>
            <w:szCs w:val="24"/>
          </w:rPr>
          <w:tab/>
        </w:r>
      </w:hyperlink>
    </w:p>
    <w:p w14:paraId="4DF5293E" w14:textId="77777777" w:rsidR="005A05E6" w:rsidRPr="00F93DC0" w:rsidRDefault="00A973DD" w:rsidP="005A05E6">
      <w:pPr>
        <w:pStyle w:val="21"/>
        <w:rPr>
          <w:rFonts w:eastAsiaTheme="minorEastAsia"/>
          <w:i w:val="0"/>
          <w:iCs w:val="0"/>
        </w:rPr>
      </w:pPr>
      <w:hyperlink w:anchor="_Toc156294880" w:history="1">
        <w:r w:rsidR="005A05E6" w:rsidRPr="00F93DC0">
          <w:rPr>
            <w:rStyle w:val="af0"/>
            <w:i w:val="0"/>
            <w:iCs w:val="0"/>
          </w:rPr>
          <w:t>2.1. Трудоемкость освоения дисциплины</w:t>
        </w:r>
        <w:r w:rsidR="005A05E6" w:rsidRPr="00F93DC0">
          <w:rPr>
            <w:i w:val="0"/>
            <w:iCs w:val="0"/>
            <w:webHidden/>
          </w:rPr>
          <w:tab/>
        </w:r>
      </w:hyperlink>
    </w:p>
    <w:p w14:paraId="513C187F" w14:textId="77777777" w:rsidR="005A05E6" w:rsidRPr="00F93DC0" w:rsidRDefault="00A973DD" w:rsidP="005A05E6">
      <w:pPr>
        <w:pStyle w:val="21"/>
        <w:rPr>
          <w:rFonts w:eastAsiaTheme="minorEastAsia"/>
          <w:i w:val="0"/>
          <w:iCs w:val="0"/>
        </w:rPr>
      </w:pPr>
      <w:hyperlink w:anchor="_Toc156294881" w:history="1">
        <w:r w:rsidR="005A05E6" w:rsidRPr="00F93DC0">
          <w:rPr>
            <w:rStyle w:val="af0"/>
            <w:i w:val="0"/>
            <w:iCs w:val="0"/>
          </w:rPr>
          <w:t>2.2. Примерное содержание дисциплины</w:t>
        </w:r>
        <w:r w:rsidR="005A05E6" w:rsidRPr="00F93DC0">
          <w:rPr>
            <w:i w:val="0"/>
            <w:iCs w:val="0"/>
            <w:webHidden/>
          </w:rPr>
          <w:tab/>
        </w:r>
      </w:hyperlink>
    </w:p>
    <w:p w14:paraId="0984AC56" w14:textId="77777777" w:rsidR="005A05E6" w:rsidRPr="00F93DC0" w:rsidRDefault="00A973DD" w:rsidP="005A05E6">
      <w:pPr>
        <w:pStyle w:val="21"/>
        <w:rPr>
          <w:rFonts w:eastAsiaTheme="minorEastAsia"/>
          <w:i w:val="0"/>
          <w:iCs w:val="0"/>
        </w:rPr>
      </w:pPr>
      <w:hyperlink w:anchor="_Toc156294883" w:history="1">
        <w:r w:rsidR="005A05E6" w:rsidRPr="00F93DC0">
          <w:rPr>
            <w:rStyle w:val="af0"/>
            <w:i w:val="0"/>
            <w:iCs w:val="0"/>
          </w:rPr>
          <w:t>2.3. Курсовой проект (работа)</w:t>
        </w:r>
        <w:r w:rsidR="005A05E6" w:rsidRPr="00F93DC0">
          <w:rPr>
            <w:i w:val="0"/>
            <w:iCs w:val="0"/>
            <w:webHidden/>
          </w:rPr>
          <w:tab/>
        </w:r>
      </w:hyperlink>
    </w:p>
    <w:p w14:paraId="41D41DCF" w14:textId="77777777" w:rsidR="005A05E6" w:rsidRPr="00F93DC0" w:rsidRDefault="00A973DD" w:rsidP="005A05E6">
      <w:pPr>
        <w:pStyle w:val="14"/>
        <w:rPr>
          <w:rFonts w:eastAsiaTheme="minorEastAsia"/>
          <w:b w:val="0"/>
          <w:bCs w:val="0"/>
          <w:sz w:val="24"/>
          <w:szCs w:val="24"/>
          <w:lang w:eastAsia="ru-RU"/>
        </w:rPr>
      </w:pPr>
      <w:hyperlink w:anchor="_Toc156294884" w:history="1">
        <w:r w:rsidR="005A05E6" w:rsidRPr="00F93DC0">
          <w:rPr>
            <w:rStyle w:val="af0"/>
            <w:b w:val="0"/>
            <w:bCs w:val="0"/>
            <w:sz w:val="24"/>
            <w:szCs w:val="24"/>
          </w:rPr>
          <w:t>3. УСЛОВИЯ РЕАЛИЗАЦИИ ДИСЦИПЛИНЫ</w:t>
        </w:r>
        <w:r w:rsidR="005A05E6" w:rsidRPr="00F93DC0">
          <w:rPr>
            <w:b w:val="0"/>
            <w:bCs w:val="0"/>
            <w:webHidden/>
            <w:sz w:val="24"/>
            <w:szCs w:val="24"/>
          </w:rPr>
          <w:tab/>
        </w:r>
      </w:hyperlink>
    </w:p>
    <w:p w14:paraId="01885B61" w14:textId="77777777" w:rsidR="005A05E6" w:rsidRPr="00F93DC0" w:rsidRDefault="00A973DD" w:rsidP="005A05E6">
      <w:pPr>
        <w:pStyle w:val="21"/>
        <w:rPr>
          <w:rFonts w:eastAsiaTheme="minorEastAsia"/>
          <w:i w:val="0"/>
          <w:iCs w:val="0"/>
        </w:rPr>
      </w:pPr>
      <w:hyperlink w:anchor="_Toc156294885" w:history="1">
        <w:r w:rsidR="005A05E6" w:rsidRPr="00F93DC0">
          <w:rPr>
            <w:rStyle w:val="af0"/>
            <w:i w:val="0"/>
            <w:iCs w:val="0"/>
          </w:rPr>
          <w:t>3.1. Материально-техническое обеспечение</w:t>
        </w:r>
        <w:r w:rsidR="005A05E6" w:rsidRPr="00F93DC0">
          <w:rPr>
            <w:i w:val="0"/>
            <w:iCs w:val="0"/>
            <w:webHidden/>
          </w:rPr>
          <w:tab/>
        </w:r>
      </w:hyperlink>
    </w:p>
    <w:p w14:paraId="67264F29" w14:textId="77777777" w:rsidR="005A05E6" w:rsidRPr="00F93DC0" w:rsidRDefault="00A973DD" w:rsidP="005A05E6">
      <w:pPr>
        <w:pStyle w:val="21"/>
        <w:rPr>
          <w:rFonts w:eastAsiaTheme="minorEastAsia"/>
          <w:i w:val="0"/>
          <w:iCs w:val="0"/>
        </w:rPr>
      </w:pPr>
      <w:hyperlink w:anchor="_Toc156294886" w:history="1">
        <w:r w:rsidR="005A05E6" w:rsidRPr="00F93DC0">
          <w:rPr>
            <w:rStyle w:val="af0"/>
            <w:i w:val="0"/>
            <w:iCs w:val="0"/>
          </w:rPr>
          <w:t>3.2. Учебно-методическое обеспечение</w:t>
        </w:r>
        <w:r w:rsidR="005A05E6" w:rsidRPr="00F93DC0">
          <w:rPr>
            <w:i w:val="0"/>
            <w:iCs w:val="0"/>
            <w:webHidden/>
          </w:rPr>
          <w:tab/>
        </w:r>
      </w:hyperlink>
    </w:p>
    <w:p w14:paraId="43B7B734" w14:textId="77777777" w:rsidR="005A05E6" w:rsidRPr="00F93DC0" w:rsidRDefault="00A973DD" w:rsidP="005A05E6">
      <w:pPr>
        <w:pStyle w:val="14"/>
        <w:rPr>
          <w:b w:val="0"/>
          <w:bCs w:val="0"/>
          <w:sz w:val="24"/>
          <w:szCs w:val="24"/>
        </w:rPr>
      </w:pPr>
      <w:hyperlink w:anchor="_Toc156294887" w:history="1">
        <w:r w:rsidR="005A05E6" w:rsidRPr="00F93DC0">
          <w:rPr>
            <w:rStyle w:val="af0"/>
            <w:b w:val="0"/>
            <w:bCs w:val="0"/>
            <w:sz w:val="24"/>
            <w:szCs w:val="24"/>
          </w:rPr>
          <w:t>4. КОНТРОЛЬ И ОЦЕНКА РЕЗУЛЬТАТОВ ОСВОЕНИЯ ДИСЦИПЛИНЫ</w:t>
        </w:r>
        <w:r w:rsidR="005A05E6" w:rsidRPr="00F93DC0">
          <w:rPr>
            <w:b w:val="0"/>
            <w:bCs w:val="0"/>
            <w:webHidden/>
            <w:sz w:val="24"/>
            <w:szCs w:val="24"/>
          </w:rPr>
          <w:tab/>
        </w:r>
      </w:hyperlink>
    </w:p>
    <w:p w14:paraId="79FC2CFD" w14:textId="77777777" w:rsidR="005A05E6" w:rsidRPr="00F93DC0" w:rsidRDefault="005A05E6" w:rsidP="005A05E6">
      <w:pPr>
        <w:rPr>
          <w:rFonts w:ascii="Times New Roman" w:hAnsi="Times New Roman" w:cs="Times New Roman"/>
          <w:sz w:val="24"/>
          <w:szCs w:val="24"/>
        </w:rPr>
      </w:pPr>
    </w:p>
    <w:p w14:paraId="5A56E3B7" w14:textId="77777777" w:rsidR="005A05E6" w:rsidRPr="00F93DC0" w:rsidRDefault="005A05E6" w:rsidP="005A05E6">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526ABC6B" w14:textId="77777777" w:rsidR="005A05E6" w:rsidRPr="00F93DC0" w:rsidRDefault="005A05E6" w:rsidP="005A05E6">
      <w:pPr>
        <w:pStyle w:val="1f"/>
        <w:jc w:val="left"/>
        <w:rPr>
          <w:rFonts w:ascii="Times New Roman" w:hAnsi="Times New Roman"/>
          <w:lang w:val="ru-RU"/>
        </w:rPr>
        <w:sectPr w:rsidR="005A05E6" w:rsidRPr="00F93DC0" w:rsidSect="00502F97">
          <w:headerReference w:type="even" r:id="rId12"/>
          <w:headerReference w:type="default" r:id="rId13"/>
          <w:pgSz w:w="11906" w:h="16838"/>
          <w:pgMar w:top="1134" w:right="567" w:bottom="1134" w:left="1701" w:header="709" w:footer="709" w:gutter="0"/>
          <w:cols w:space="708"/>
          <w:docGrid w:linePitch="360"/>
        </w:sectPr>
      </w:pPr>
    </w:p>
    <w:p w14:paraId="63CB4603" w14:textId="77777777" w:rsidR="005A05E6" w:rsidRPr="00F93DC0" w:rsidRDefault="005A05E6" w:rsidP="004945BF">
      <w:pPr>
        <w:pStyle w:val="1f"/>
        <w:numPr>
          <w:ilvl w:val="0"/>
          <w:numId w:val="3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849C593" w14:textId="3CDDBCE6" w:rsidR="005A05E6" w:rsidRPr="00F93DC0" w:rsidRDefault="005A05E6" w:rsidP="005A05E6">
      <w:pPr>
        <w:pStyle w:val="1d"/>
        <w:jc w:val="center"/>
        <w:rPr>
          <w:rFonts w:eastAsia="Segoe UI"/>
          <w:lang w:val="ru-RU"/>
        </w:rPr>
      </w:pPr>
      <w:r w:rsidRPr="00F93DC0">
        <w:rPr>
          <w:rFonts w:eastAsia="Segoe UI"/>
          <w:lang w:val="ru-RU"/>
        </w:rPr>
        <w:t>«ОГСЭ.03 Иностранный язык в профессиональной деятельности»</w:t>
      </w:r>
    </w:p>
    <w:p w14:paraId="0F5AC438" w14:textId="77777777" w:rsidR="005A05E6" w:rsidRPr="00F93DC0" w:rsidRDefault="005A05E6" w:rsidP="005A05E6">
      <w:pPr>
        <w:pStyle w:val="1d"/>
        <w:rPr>
          <w:lang w:val="ru-RU"/>
        </w:rPr>
      </w:pPr>
    </w:p>
    <w:p w14:paraId="28264F0B" w14:textId="77777777" w:rsidR="005A05E6" w:rsidRPr="00F93DC0" w:rsidRDefault="005A05E6" w:rsidP="005A05E6">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1F2E7A4" w14:textId="77777777" w:rsidR="005A05E6" w:rsidRPr="00F93DC0" w:rsidRDefault="005A05E6" w:rsidP="005A05E6">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«Иностранный язык в профессиональной деятельности»</w:t>
      </w:r>
      <w:r w:rsidRPr="00F93DC0">
        <w:rPr>
          <w:rFonts w:ascii="Times New Roman" w:eastAsia="Times New Roman" w:hAnsi="Times New Roman" w:cs="Times New Roman"/>
          <w:sz w:val="24"/>
          <w:szCs w:val="24"/>
          <w:lang w:eastAsia="ru-RU"/>
        </w:rPr>
        <w:t xml:space="preserve">: </w:t>
      </w:r>
      <w:r w:rsidRPr="00F93DC0">
        <w:rPr>
          <w:rFonts w:ascii="Times New Roman" w:eastAsia="Times New Roman" w:hAnsi="Times New Roman" w:cs="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5361E80E" w14:textId="265A5E4E" w:rsidR="005A05E6" w:rsidRPr="00F93DC0" w:rsidRDefault="005A05E6" w:rsidP="005A05E6">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«Иностранный язык в профессиональной деятельности» включена в обязательную часть общего гуманитарного и социально-экономического цикла образовательной программы.</w:t>
      </w:r>
    </w:p>
    <w:p w14:paraId="6E103F6B" w14:textId="77777777" w:rsidR="005A05E6" w:rsidRPr="00F93DC0" w:rsidRDefault="005A05E6" w:rsidP="005A05E6">
      <w:pPr>
        <w:suppressAutoHyphens/>
        <w:spacing w:line="276" w:lineRule="auto"/>
        <w:ind w:firstLine="709"/>
        <w:jc w:val="both"/>
        <w:rPr>
          <w:rFonts w:ascii="Times New Roman" w:hAnsi="Times New Roman" w:cs="Times New Roman"/>
          <w:sz w:val="24"/>
          <w:szCs w:val="24"/>
        </w:rPr>
      </w:pPr>
    </w:p>
    <w:p w14:paraId="005DE004" w14:textId="77777777" w:rsidR="005A05E6" w:rsidRPr="00F93DC0" w:rsidRDefault="005A05E6" w:rsidP="005A05E6">
      <w:pPr>
        <w:pStyle w:val="114"/>
        <w:rPr>
          <w:rFonts w:ascii="Times New Roman" w:hAnsi="Times New Roman"/>
        </w:rPr>
      </w:pPr>
      <w:r w:rsidRPr="00F93DC0">
        <w:rPr>
          <w:rFonts w:ascii="Times New Roman" w:hAnsi="Times New Roman"/>
        </w:rPr>
        <w:t>1.2. Планируемые результаты освоения дисциплины</w:t>
      </w:r>
    </w:p>
    <w:p w14:paraId="2C679B8C" w14:textId="77777777" w:rsidR="005A05E6" w:rsidRPr="00F93DC0" w:rsidRDefault="005A05E6" w:rsidP="005A05E6">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A9217D" w14:textId="796EECEF" w:rsidR="005A05E6" w:rsidRPr="00F93DC0" w:rsidRDefault="005A05E6" w:rsidP="004929FB">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101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649"/>
        <w:gridCol w:w="4490"/>
      </w:tblGrid>
      <w:tr w:rsidR="0070039F" w:rsidRPr="00F93DC0" w14:paraId="44ED0E37" w14:textId="77777777" w:rsidTr="00470043">
        <w:trPr>
          <w:trHeight w:val="508"/>
        </w:trPr>
        <w:tc>
          <w:tcPr>
            <w:tcW w:w="1022" w:type="dxa"/>
            <w:tcBorders>
              <w:bottom w:val="single" w:sz="4" w:space="0" w:color="auto"/>
            </w:tcBorders>
          </w:tcPr>
          <w:p w14:paraId="6967A3C9"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480348B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 xml:space="preserve"> ОК</w:t>
            </w:r>
          </w:p>
        </w:tc>
        <w:tc>
          <w:tcPr>
            <w:tcW w:w="4649" w:type="dxa"/>
            <w:tcBorders>
              <w:bottom w:val="single" w:sz="4" w:space="0" w:color="auto"/>
            </w:tcBorders>
          </w:tcPr>
          <w:p w14:paraId="410A31A8"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Уметь</w:t>
            </w:r>
            <w:proofErr w:type="spellEnd"/>
          </w:p>
        </w:tc>
        <w:tc>
          <w:tcPr>
            <w:tcW w:w="4490" w:type="dxa"/>
            <w:tcBorders>
              <w:bottom w:val="single" w:sz="4" w:space="0" w:color="auto"/>
            </w:tcBorders>
          </w:tcPr>
          <w:p w14:paraId="3F1FE04F"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Знать</w:t>
            </w:r>
            <w:proofErr w:type="spellEnd"/>
          </w:p>
        </w:tc>
      </w:tr>
      <w:tr w:rsidR="0070039F" w:rsidRPr="00F93DC0" w14:paraId="35AB55C6" w14:textId="77777777" w:rsidTr="00470043">
        <w:trPr>
          <w:trHeight w:val="2237"/>
        </w:trPr>
        <w:tc>
          <w:tcPr>
            <w:tcW w:w="1022" w:type="dxa"/>
            <w:tcBorders>
              <w:top w:val="single" w:sz="4" w:space="0" w:color="auto"/>
              <w:bottom w:val="single" w:sz="4" w:space="0" w:color="auto"/>
            </w:tcBorders>
          </w:tcPr>
          <w:p w14:paraId="554733D0"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279B989E"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173AA803"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03</w:t>
            </w:r>
          </w:p>
          <w:p w14:paraId="404C40E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04</w:t>
            </w:r>
          </w:p>
          <w:p w14:paraId="486382AA"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07</w:t>
            </w:r>
          </w:p>
          <w:p w14:paraId="2C9880EF"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09</w:t>
            </w:r>
          </w:p>
          <w:p w14:paraId="4FD0C77B" w14:textId="08CB8F3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649" w:type="dxa"/>
          </w:tcPr>
          <w:p w14:paraId="17819553" w14:textId="77777777" w:rsidR="0070039F" w:rsidRPr="00F93DC0" w:rsidRDefault="0070039F" w:rsidP="00470043">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614A4A3F" w14:textId="77777777" w:rsidR="0070039F" w:rsidRPr="00F93DC0" w:rsidRDefault="0070039F" w:rsidP="00470043">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7A0F3C75"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профессионального развития и самообразования.</w:t>
            </w:r>
          </w:p>
          <w:p w14:paraId="358F5216" w14:textId="77777777" w:rsidR="0070039F" w:rsidRPr="00F93DC0" w:rsidRDefault="0070039F" w:rsidP="00470043">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работу коллектива и команды в рамках выполнения группового </w:t>
            </w:r>
            <w:r w:rsidRPr="00F93DC0">
              <w:rPr>
                <w:rFonts w:ascii="Times New Roman" w:eastAsia="Times New Roman" w:hAnsi="Times New Roman" w:cs="Times New Roman"/>
                <w:color w:val="000000"/>
                <w:position w:val="-1"/>
                <w:sz w:val="24"/>
                <w:szCs w:val="24"/>
              </w:rPr>
              <w:lastRenderedPageBreak/>
              <w:t>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564CD9F3" w14:textId="77777777" w:rsidR="0070039F" w:rsidRPr="00F93DC0" w:rsidRDefault="0070039F" w:rsidP="00470043">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5D5235D0" w14:textId="77777777" w:rsidR="0070039F" w:rsidRPr="00F93DC0" w:rsidRDefault="0070039F" w:rsidP="00470043">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35E7540A" w14:textId="77777777" w:rsidR="0070039F" w:rsidRPr="00F93DC0" w:rsidRDefault="0070039F" w:rsidP="00470043">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068FD78E" w14:textId="77777777" w:rsidR="0070039F" w:rsidRPr="00F93DC0" w:rsidRDefault="0070039F"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презентовать на иностранном языке идеи</w:t>
            </w:r>
          </w:p>
          <w:p w14:paraId="574D26D8" w14:textId="77777777" w:rsidR="0070039F" w:rsidRPr="00F93DC0" w:rsidRDefault="0070039F"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языка; вести переговоры с зарубежными партнерами.</w:t>
            </w:r>
          </w:p>
          <w:p w14:paraId="45D81884"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490" w:type="dxa"/>
          </w:tcPr>
          <w:p w14:paraId="0E3156F3" w14:textId="77777777" w:rsidR="0070039F" w:rsidRPr="00F93DC0" w:rsidRDefault="0070039F" w:rsidP="00470043">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15E15756" w14:textId="77777777" w:rsidR="0070039F" w:rsidRPr="00F93DC0" w:rsidRDefault="0070039F" w:rsidP="00470043">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00E0346B"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3447ACDC"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нормативно-правовой документации; пути и способы самообразования и повышения уровня владения иностранным языком.</w:t>
            </w:r>
          </w:p>
          <w:p w14:paraId="3CBF5268"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w:t>
            </w:r>
            <w:r w:rsidRPr="00F93DC0">
              <w:rPr>
                <w:rFonts w:ascii="Times New Roman" w:eastAsia="Times New Roman" w:hAnsi="Times New Roman" w:cs="Times New Roman"/>
                <w:sz w:val="24"/>
                <w:szCs w:val="24"/>
              </w:rPr>
              <w:lastRenderedPageBreak/>
              <w:t xml:space="preserve">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12C94700"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4EB57350"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22159344" w14:textId="77777777" w:rsidR="0070039F" w:rsidRPr="00F93DC0" w:rsidRDefault="0070039F" w:rsidP="00470043">
            <w:pP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30BF4AF5" w14:textId="77777777" w:rsidR="0070039F" w:rsidRPr="00F93DC0" w:rsidRDefault="0070039F" w:rsidP="0047004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F93DC0">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3F4EDC52" w14:textId="4F6718B2" w:rsidR="0070039F" w:rsidRPr="00F93DC0" w:rsidRDefault="0070039F" w:rsidP="005A05E6">
      <w:pPr>
        <w:ind w:firstLine="709"/>
        <w:rPr>
          <w:rFonts w:ascii="Times New Roman" w:hAnsi="Times New Roman" w:cs="Times New Roman"/>
          <w:bCs/>
          <w:sz w:val="24"/>
          <w:szCs w:val="24"/>
        </w:rPr>
      </w:pPr>
    </w:p>
    <w:p w14:paraId="412B3583" w14:textId="31B0BC0E" w:rsidR="0070039F" w:rsidRPr="00F93DC0" w:rsidRDefault="0070039F" w:rsidP="005A05E6">
      <w:pPr>
        <w:ind w:firstLine="709"/>
        <w:rPr>
          <w:rFonts w:ascii="Times New Roman" w:hAnsi="Times New Roman" w:cs="Times New Roman"/>
          <w:bCs/>
          <w:sz w:val="24"/>
          <w:szCs w:val="24"/>
        </w:rPr>
      </w:pPr>
    </w:p>
    <w:p w14:paraId="0B6DCA98" w14:textId="0E01D68E" w:rsidR="001A2124" w:rsidRPr="00F93DC0" w:rsidRDefault="001A2124" w:rsidP="0070039F">
      <w:pPr>
        <w:rPr>
          <w:rFonts w:ascii="Times New Roman" w:hAnsi="Times New Roman" w:cs="Times New Roman"/>
          <w:bCs/>
          <w:sz w:val="24"/>
          <w:szCs w:val="24"/>
        </w:rPr>
      </w:pPr>
    </w:p>
    <w:p w14:paraId="7790B4F0" w14:textId="057A539A" w:rsidR="001A2124" w:rsidRPr="00F93DC0" w:rsidRDefault="001A2124" w:rsidP="005A05E6">
      <w:pPr>
        <w:ind w:firstLine="709"/>
        <w:rPr>
          <w:rFonts w:ascii="Times New Roman" w:hAnsi="Times New Roman" w:cs="Times New Roman"/>
          <w:bCs/>
          <w:sz w:val="24"/>
          <w:szCs w:val="24"/>
        </w:rPr>
      </w:pPr>
    </w:p>
    <w:p w14:paraId="6E6F7CCF" w14:textId="1D874541" w:rsidR="005A05E6" w:rsidRPr="00F93DC0" w:rsidRDefault="005A05E6" w:rsidP="004945BF">
      <w:pPr>
        <w:rPr>
          <w:rFonts w:ascii="Times New Roman" w:hAnsi="Times New Roman" w:cs="Times New Roman"/>
          <w:bCs/>
          <w:sz w:val="24"/>
          <w:szCs w:val="24"/>
        </w:rPr>
      </w:pPr>
    </w:p>
    <w:p w14:paraId="63DCE27F" w14:textId="77777777" w:rsidR="004929FB" w:rsidRDefault="004929FB" w:rsidP="005A05E6">
      <w:pPr>
        <w:pStyle w:val="1f"/>
        <w:rPr>
          <w:rFonts w:ascii="Times New Roman" w:hAnsi="Times New Roman"/>
        </w:rPr>
      </w:pPr>
      <w:r>
        <w:rPr>
          <w:rFonts w:ascii="Times New Roman" w:hAnsi="Times New Roman"/>
        </w:rPr>
        <w:br w:type="page"/>
      </w:r>
    </w:p>
    <w:p w14:paraId="4613FF7E" w14:textId="0CC104AC" w:rsidR="005A05E6" w:rsidRPr="00F93DC0" w:rsidRDefault="005A05E6" w:rsidP="005A05E6">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083D6D01" w14:textId="77777777" w:rsidR="005A05E6" w:rsidRPr="00F93DC0" w:rsidRDefault="005A05E6" w:rsidP="005A05E6">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05E6" w:rsidRPr="00F93DC0" w14:paraId="5E413EB8" w14:textId="77777777" w:rsidTr="00470043">
        <w:trPr>
          <w:trHeight w:val="23"/>
        </w:trPr>
        <w:tc>
          <w:tcPr>
            <w:tcW w:w="2460" w:type="pct"/>
            <w:vAlign w:val="center"/>
          </w:tcPr>
          <w:p w14:paraId="378B65E1" w14:textId="77777777" w:rsidR="005A05E6" w:rsidRPr="00F93DC0" w:rsidRDefault="005A05E6"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79D02A26" w14:textId="77777777" w:rsidR="005A05E6" w:rsidRPr="00F93DC0" w:rsidRDefault="005A05E6"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1EDE399" w14:textId="77777777" w:rsidR="005A05E6" w:rsidRPr="00F93DC0" w:rsidRDefault="005A05E6"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5A05E6" w:rsidRPr="00F93DC0" w14:paraId="11B91659" w14:textId="77777777" w:rsidTr="00470043">
        <w:trPr>
          <w:trHeight w:val="23"/>
        </w:trPr>
        <w:tc>
          <w:tcPr>
            <w:tcW w:w="2460" w:type="pct"/>
            <w:vAlign w:val="center"/>
          </w:tcPr>
          <w:p w14:paraId="08100665"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9D1F33B" w14:textId="5D2C44A5" w:rsidR="005A05E6" w:rsidRPr="00F93DC0" w:rsidRDefault="001A212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172</w:t>
            </w:r>
          </w:p>
        </w:tc>
        <w:tc>
          <w:tcPr>
            <w:tcW w:w="1345" w:type="pct"/>
            <w:vAlign w:val="center"/>
          </w:tcPr>
          <w:p w14:paraId="366D1486" w14:textId="78574D6D" w:rsidR="005A05E6" w:rsidRPr="00F93DC0" w:rsidRDefault="00B833EF" w:rsidP="00470043">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5A05E6" w:rsidRPr="00F93DC0" w14:paraId="38EF3E16" w14:textId="77777777" w:rsidTr="00470043">
        <w:trPr>
          <w:trHeight w:val="23"/>
        </w:trPr>
        <w:tc>
          <w:tcPr>
            <w:tcW w:w="2460" w:type="pct"/>
            <w:vAlign w:val="center"/>
          </w:tcPr>
          <w:p w14:paraId="0C1D2151"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493CD28"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532623B"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5A05E6" w:rsidRPr="00F93DC0" w14:paraId="7025DBE7" w14:textId="77777777" w:rsidTr="00470043">
        <w:trPr>
          <w:trHeight w:val="23"/>
        </w:trPr>
        <w:tc>
          <w:tcPr>
            <w:tcW w:w="2460" w:type="pct"/>
            <w:vAlign w:val="center"/>
          </w:tcPr>
          <w:p w14:paraId="4D2DA4DD"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B1A8813"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3E34047" w14:textId="77777777" w:rsidR="005A05E6" w:rsidRPr="00F93DC0" w:rsidRDefault="005A05E6"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5A05E6" w:rsidRPr="00F93DC0" w14:paraId="7B19C911" w14:textId="77777777" w:rsidTr="00470043">
        <w:trPr>
          <w:trHeight w:val="23"/>
        </w:trPr>
        <w:tc>
          <w:tcPr>
            <w:tcW w:w="2460" w:type="pct"/>
            <w:vAlign w:val="center"/>
          </w:tcPr>
          <w:p w14:paraId="77720D59" w14:textId="77777777" w:rsidR="005A05E6" w:rsidRPr="00F93DC0" w:rsidRDefault="005A05E6"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6D7706D7" w14:textId="284FC8D3" w:rsidR="005A05E6" w:rsidRPr="00F93DC0" w:rsidRDefault="001A212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172</w:t>
            </w:r>
          </w:p>
        </w:tc>
        <w:tc>
          <w:tcPr>
            <w:tcW w:w="1345" w:type="pct"/>
            <w:vAlign w:val="center"/>
          </w:tcPr>
          <w:p w14:paraId="0A4E5B86" w14:textId="484254CB" w:rsidR="005A05E6" w:rsidRPr="00F93DC0" w:rsidRDefault="001A212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70</w:t>
            </w:r>
          </w:p>
        </w:tc>
      </w:tr>
    </w:tbl>
    <w:p w14:paraId="27438385" w14:textId="77777777" w:rsidR="005A05E6" w:rsidRPr="00F93DC0" w:rsidRDefault="005A05E6" w:rsidP="005A05E6">
      <w:pPr>
        <w:rPr>
          <w:rFonts w:ascii="Times New Roman" w:hAnsi="Times New Roman" w:cs="Times New Roman"/>
          <w:iCs/>
          <w:sz w:val="24"/>
          <w:szCs w:val="24"/>
        </w:rPr>
      </w:pPr>
    </w:p>
    <w:p w14:paraId="37B88901" w14:textId="697886A8" w:rsidR="005A05E6" w:rsidRPr="00F93DC0" w:rsidRDefault="005A05E6" w:rsidP="005A05E6">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0EF90309" w14:textId="4FD2D623" w:rsidR="005A05E6" w:rsidRPr="00F93DC0" w:rsidRDefault="005A05E6" w:rsidP="004945B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0"/>
      </w:tblGrid>
      <w:tr w:rsidR="005170CB" w:rsidRPr="00F93DC0" w14:paraId="2D194DBF" w14:textId="77777777" w:rsidTr="00B833EF">
        <w:trPr>
          <w:trHeight w:val="20"/>
        </w:trPr>
        <w:tc>
          <w:tcPr>
            <w:tcW w:w="22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E01F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7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D469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5170CB" w:rsidRPr="00F93DC0" w14:paraId="26229F5A" w14:textId="77777777" w:rsidTr="00B833EF">
        <w:trPr>
          <w:trHeight w:val="315"/>
        </w:trPr>
        <w:tc>
          <w:tcPr>
            <w:tcW w:w="9634" w:type="dxa"/>
            <w:gridSpan w:val="2"/>
          </w:tcPr>
          <w:p w14:paraId="730F1EEF"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1. </w:t>
            </w:r>
            <w:proofErr w:type="spellStart"/>
            <w:r w:rsidRPr="00B833EF">
              <w:rPr>
                <w:rFonts w:ascii="Times New Roman" w:eastAsia="Times New Roman" w:hAnsi="Times New Roman" w:cs="Times New Roman"/>
                <w:b/>
                <w:color w:val="000000"/>
                <w:position w:val="-1"/>
                <w:lang w:val="en-US"/>
              </w:rPr>
              <w:t>Вводно-коррективный</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курс</w:t>
            </w:r>
            <w:proofErr w:type="spellEnd"/>
            <w:r w:rsidRPr="00B833EF">
              <w:rPr>
                <w:rFonts w:ascii="Times New Roman" w:eastAsia="Times New Roman" w:hAnsi="Times New Roman" w:cs="Times New Roman"/>
                <w:b/>
                <w:color w:val="000000"/>
                <w:position w:val="-1"/>
              </w:rPr>
              <w:t xml:space="preserve"> (48)</w:t>
            </w:r>
          </w:p>
        </w:tc>
      </w:tr>
      <w:tr w:rsidR="005170CB" w:rsidRPr="00F93DC0" w14:paraId="1B720417" w14:textId="77777777" w:rsidTr="00B833EF">
        <w:trPr>
          <w:trHeight w:val="291"/>
        </w:trPr>
        <w:tc>
          <w:tcPr>
            <w:tcW w:w="2214" w:type="dxa"/>
            <w:vMerge w:val="restart"/>
            <w:tcBorders>
              <w:bottom w:val="single" w:sz="4" w:space="0" w:color="000000"/>
            </w:tcBorders>
          </w:tcPr>
          <w:p w14:paraId="1948022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1.1.</w:t>
            </w:r>
          </w:p>
          <w:p w14:paraId="7A8796C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Система образования в России и за рубежом</w:t>
            </w:r>
          </w:p>
        </w:tc>
        <w:tc>
          <w:tcPr>
            <w:tcW w:w="7420" w:type="dxa"/>
            <w:tcBorders>
              <w:bottom w:val="single" w:sz="4" w:space="0" w:color="auto"/>
            </w:tcBorders>
            <w:vAlign w:val="center"/>
          </w:tcPr>
          <w:p w14:paraId="3EB0B08E" w14:textId="2BE9FBD4"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0329D7B" w14:textId="77777777" w:rsidTr="00B833EF">
        <w:trPr>
          <w:trHeight w:val="138"/>
        </w:trPr>
        <w:tc>
          <w:tcPr>
            <w:tcW w:w="2214" w:type="dxa"/>
            <w:vMerge/>
            <w:tcBorders>
              <w:bottom w:val="single" w:sz="4" w:space="0" w:color="000000"/>
            </w:tcBorders>
          </w:tcPr>
          <w:p w14:paraId="30041A4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420" w:type="dxa"/>
            <w:tcBorders>
              <w:top w:val="single" w:sz="4" w:space="0" w:color="auto"/>
              <w:bottom w:val="single" w:sz="4" w:space="0" w:color="000000"/>
            </w:tcBorders>
            <w:vAlign w:val="center"/>
          </w:tcPr>
          <w:p w14:paraId="28708888" w14:textId="30D0238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5170CB" w:rsidRPr="00F93DC0" w14:paraId="6DC1B1A8" w14:textId="77777777" w:rsidTr="00B833EF">
        <w:trPr>
          <w:trHeight w:val="20"/>
        </w:trPr>
        <w:tc>
          <w:tcPr>
            <w:tcW w:w="2214" w:type="dxa"/>
            <w:vMerge/>
            <w:tcBorders>
              <w:bottom w:val="single" w:sz="4" w:space="0" w:color="000000"/>
            </w:tcBorders>
          </w:tcPr>
          <w:p w14:paraId="0013AB4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0D9F13EC"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2ACBF6A4"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B833EF">
              <w:rPr>
                <w:rFonts w:ascii="Times New Roman" w:eastAsia="Times New Roman" w:hAnsi="Times New Roman" w:cs="Times New Roman"/>
                <w:color w:val="000000"/>
                <w:position w:val="-1"/>
              </w:rPr>
              <w:t xml:space="preserve">Грамматика. </w:t>
            </w:r>
            <w:r w:rsidRPr="00B833EF">
              <w:rPr>
                <w:rFonts w:ascii="Times New Roman" w:eastAsia="Times New Roman" w:hAnsi="Times New Roman" w:cs="Times New Roman"/>
                <w:color w:val="000000"/>
                <w:position w:val="-1"/>
                <w:lang w:val="en-US"/>
              </w:rPr>
              <w:t>Tenses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Revision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Present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Past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Future</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English Sentence Structure.</w:t>
            </w:r>
          </w:p>
        </w:tc>
      </w:tr>
      <w:tr w:rsidR="005170CB" w:rsidRPr="00F93DC0" w14:paraId="25CB6064" w14:textId="77777777" w:rsidTr="00B833EF">
        <w:trPr>
          <w:trHeight w:val="277"/>
        </w:trPr>
        <w:tc>
          <w:tcPr>
            <w:tcW w:w="2214" w:type="dxa"/>
            <w:vMerge/>
            <w:tcBorders>
              <w:bottom w:val="single" w:sz="4" w:space="0" w:color="000000"/>
            </w:tcBorders>
          </w:tcPr>
          <w:p w14:paraId="3AC97DF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A6DF4F7"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EF2DB13" w14:textId="675B987F"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407082BD" w14:textId="77777777" w:rsidTr="00B833EF">
        <w:trPr>
          <w:trHeight w:val="297"/>
        </w:trPr>
        <w:tc>
          <w:tcPr>
            <w:tcW w:w="2214" w:type="dxa"/>
            <w:vMerge w:val="restart"/>
          </w:tcPr>
          <w:p w14:paraId="063D92CE" w14:textId="76D0DB6E"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1.2.</w:t>
            </w:r>
          </w:p>
          <w:p w14:paraId="03359E57"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Межличностные отношения.</w:t>
            </w:r>
            <w:r w:rsidRPr="00B833EF">
              <w:rPr>
                <w:rFonts w:ascii="Times New Roman" w:eastAsia="Times New Roman" w:hAnsi="Times New Roman" w:cs="Times New Roman"/>
                <w:b/>
                <w:bCs/>
                <w:color w:val="FF0000"/>
                <w:position w:val="-1"/>
              </w:rPr>
              <w:t xml:space="preserve"> </w:t>
            </w:r>
            <w:r w:rsidRPr="00B833EF">
              <w:rPr>
                <w:rFonts w:ascii="Times New Roman" w:eastAsia="Times New Roman" w:hAnsi="Times New Roman" w:cs="Times New Roman"/>
                <w:b/>
                <w:bCs/>
                <w:color w:val="000000"/>
                <w:position w:val="-1"/>
              </w:rPr>
              <w:t>Профессиональные взаимоотношения</w:t>
            </w:r>
          </w:p>
        </w:tc>
        <w:tc>
          <w:tcPr>
            <w:tcW w:w="7420" w:type="dxa"/>
            <w:tcBorders>
              <w:bottom w:val="single" w:sz="4" w:space="0" w:color="000000"/>
            </w:tcBorders>
            <w:vAlign w:val="center"/>
          </w:tcPr>
          <w:p w14:paraId="3B08173E" w14:textId="457EF5F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7054BE7A" w14:textId="77777777" w:rsidTr="00B833EF">
        <w:trPr>
          <w:trHeight w:val="1254"/>
        </w:trPr>
        <w:tc>
          <w:tcPr>
            <w:tcW w:w="2214" w:type="dxa"/>
            <w:vMerge/>
          </w:tcPr>
          <w:p w14:paraId="375455A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39664B4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Профессиональная этика.</w:t>
            </w:r>
          </w:p>
          <w:p w14:paraId="246275FA"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B833EF">
              <w:rPr>
                <w:rFonts w:ascii="Times New Roman" w:eastAsia="Times New Roman" w:hAnsi="Times New Roman" w:cs="Times New Roman"/>
                <w:color w:val="000000"/>
                <w:position w:val="-1"/>
              </w:rPr>
              <w:t>Грамматика.</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Questions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formation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General</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Special</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Disjunctive</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Alternative</w:t>
            </w:r>
            <w:r w:rsidRPr="00B833EF">
              <w:rPr>
                <w:rFonts w:ascii="Times New Roman" w:eastAsia="Times New Roman" w:hAnsi="Times New Roman" w:cs="Times New Roman"/>
                <w:color w:val="000000"/>
                <w:position w:val="-1"/>
              </w:rPr>
              <w:t>.</w:t>
            </w:r>
          </w:p>
        </w:tc>
      </w:tr>
      <w:tr w:rsidR="005170CB" w:rsidRPr="00F93DC0" w14:paraId="39A1E7CF" w14:textId="77777777" w:rsidTr="00B833EF">
        <w:trPr>
          <w:trHeight w:val="319"/>
        </w:trPr>
        <w:tc>
          <w:tcPr>
            <w:tcW w:w="2214" w:type="dxa"/>
            <w:vMerge/>
          </w:tcPr>
          <w:p w14:paraId="7E1C332C"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617184EB"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AE40BB5" w14:textId="5B051B63"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AD8F823" w14:textId="77777777" w:rsidTr="00B833EF">
        <w:trPr>
          <w:trHeight w:val="418"/>
        </w:trPr>
        <w:tc>
          <w:tcPr>
            <w:tcW w:w="2214" w:type="dxa"/>
            <w:vMerge w:val="restart"/>
          </w:tcPr>
          <w:p w14:paraId="1346CDD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1.3.</w:t>
            </w:r>
          </w:p>
          <w:p w14:paraId="1E544CB6"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Великие ученые-изобретатели и их открытия</w:t>
            </w:r>
          </w:p>
        </w:tc>
        <w:tc>
          <w:tcPr>
            <w:tcW w:w="7420" w:type="dxa"/>
            <w:vAlign w:val="center"/>
          </w:tcPr>
          <w:p w14:paraId="230FA927" w14:textId="37AF0C50"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05B73" w14:paraId="5A37494E" w14:textId="77777777" w:rsidTr="00B833EF">
        <w:trPr>
          <w:trHeight w:val="397"/>
        </w:trPr>
        <w:tc>
          <w:tcPr>
            <w:tcW w:w="2214" w:type="dxa"/>
            <w:vMerge/>
          </w:tcPr>
          <w:p w14:paraId="60B42EA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B6FAC7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Из истории химии. Ю. Л. Мейер, Д. И. Менделеев. Научный вклад.</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Периодическая таблица Менделеева, общие сведения.</w:t>
            </w:r>
          </w:p>
          <w:p w14:paraId="06392B1A"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Sequence of Tenses.</w:t>
            </w:r>
            <w:r w:rsidRPr="00B833EF">
              <w:rPr>
                <w:rFonts w:ascii="Times New Roman" w:eastAsia="Calibri" w:hAnsi="Times New Roman" w:cs="Times New Roman"/>
                <w:color w:val="000000"/>
                <w:position w:val="-1"/>
                <w:lang w:val="en-US"/>
              </w:rPr>
              <w:t xml:space="preserve"> C</w:t>
            </w:r>
            <w:r w:rsidRPr="00B833EF">
              <w:rPr>
                <w:rFonts w:ascii="Times New Roman" w:eastAsia="Times New Roman" w:hAnsi="Times New Roman" w:cs="Times New Roman"/>
                <w:color w:val="000000"/>
                <w:position w:val="-1"/>
                <w:lang w:val="en-US"/>
              </w:rPr>
              <w:t>hoice of the verb tense in the subordinate clause.</w:t>
            </w:r>
          </w:p>
        </w:tc>
      </w:tr>
      <w:tr w:rsidR="005170CB" w:rsidRPr="00F93DC0" w14:paraId="619E6240" w14:textId="77777777" w:rsidTr="00B833EF">
        <w:trPr>
          <w:trHeight w:val="418"/>
        </w:trPr>
        <w:tc>
          <w:tcPr>
            <w:tcW w:w="2214" w:type="dxa"/>
            <w:vMerge/>
          </w:tcPr>
          <w:p w14:paraId="16040C6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vAlign w:val="center"/>
          </w:tcPr>
          <w:p w14:paraId="7452F1E8"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45CA7CE" w14:textId="2D1741C0"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AA0ACC8" w14:textId="77777777" w:rsidTr="00B833EF">
        <w:trPr>
          <w:trHeight w:val="276"/>
        </w:trPr>
        <w:tc>
          <w:tcPr>
            <w:tcW w:w="9634" w:type="dxa"/>
            <w:gridSpan w:val="2"/>
            <w:tcBorders>
              <w:right w:val="single" w:sz="4" w:space="0" w:color="auto"/>
            </w:tcBorders>
          </w:tcPr>
          <w:p w14:paraId="142C17F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2. </w:t>
            </w:r>
            <w:proofErr w:type="spellStart"/>
            <w:r w:rsidRPr="00B833EF">
              <w:rPr>
                <w:rFonts w:ascii="Times New Roman" w:eastAsia="Times New Roman" w:hAnsi="Times New Roman" w:cs="Times New Roman"/>
                <w:b/>
                <w:color w:val="000000"/>
                <w:position w:val="-1"/>
                <w:lang w:val="en-US"/>
              </w:rPr>
              <w:t>Профессионально-ориентированный</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курс</w:t>
            </w:r>
            <w:proofErr w:type="spellEnd"/>
            <w:r w:rsidRPr="00B833EF">
              <w:rPr>
                <w:rFonts w:ascii="Times New Roman" w:eastAsia="Times New Roman" w:hAnsi="Times New Roman" w:cs="Times New Roman"/>
                <w:b/>
                <w:color w:val="000000"/>
                <w:position w:val="-1"/>
              </w:rPr>
              <w:t xml:space="preserve"> (76)</w:t>
            </w:r>
          </w:p>
        </w:tc>
      </w:tr>
      <w:tr w:rsidR="005170CB" w:rsidRPr="00F93DC0" w14:paraId="55E48699" w14:textId="77777777" w:rsidTr="00B833EF">
        <w:trPr>
          <w:trHeight w:val="20"/>
        </w:trPr>
        <w:tc>
          <w:tcPr>
            <w:tcW w:w="2214" w:type="dxa"/>
            <w:vMerge w:val="restart"/>
          </w:tcPr>
          <w:p w14:paraId="01116221"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Тема 2.1.</w:t>
            </w:r>
          </w:p>
          <w:p w14:paraId="12EE4E01"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Химическая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технология</w:t>
            </w:r>
            <w:proofErr w:type="spellEnd"/>
          </w:p>
        </w:tc>
        <w:tc>
          <w:tcPr>
            <w:tcW w:w="7420" w:type="dxa"/>
            <w:tcBorders>
              <w:right w:val="single" w:sz="4" w:space="0" w:color="auto"/>
            </w:tcBorders>
          </w:tcPr>
          <w:p w14:paraId="5B3330D0" w14:textId="51781D6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664BD412" w14:textId="77777777" w:rsidTr="00B833EF">
        <w:trPr>
          <w:trHeight w:val="20"/>
        </w:trPr>
        <w:tc>
          <w:tcPr>
            <w:tcW w:w="2214" w:type="dxa"/>
            <w:vMerge/>
          </w:tcPr>
          <w:p w14:paraId="3B0C7473"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67DC2396"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Основные понятия в химии. </w:t>
            </w:r>
            <w:proofErr w:type="spellStart"/>
            <w:r w:rsidRPr="00B833EF">
              <w:rPr>
                <w:rFonts w:ascii="Times New Roman" w:eastAsia="Times New Roman" w:hAnsi="Times New Roman" w:cs="Times New Roman"/>
                <w:color w:val="000000"/>
                <w:position w:val="-1"/>
                <w:lang w:val="en-US"/>
              </w:rPr>
              <w:t>Профессиональная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терминология</w:t>
            </w:r>
            <w:proofErr w:type="spellEnd"/>
            <w:r w:rsidRPr="00B833EF">
              <w:rPr>
                <w:rFonts w:ascii="Times New Roman" w:eastAsia="Times New Roman" w:hAnsi="Times New Roman" w:cs="Times New Roman"/>
                <w:color w:val="000000"/>
                <w:position w:val="-1"/>
                <w:lang w:val="en-US"/>
              </w:rPr>
              <w:t>.</w:t>
            </w:r>
          </w:p>
          <w:p w14:paraId="034E1A1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Modal verbs and Similar Expressions.</w:t>
            </w:r>
          </w:p>
        </w:tc>
      </w:tr>
      <w:tr w:rsidR="005170CB" w:rsidRPr="00F93DC0" w14:paraId="63F2F614" w14:textId="77777777" w:rsidTr="00B833EF">
        <w:trPr>
          <w:trHeight w:val="20"/>
        </w:trPr>
        <w:tc>
          <w:tcPr>
            <w:tcW w:w="2214" w:type="dxa"/>
            <w:vMerge/>
          </w:tcPr>
          <w:p w14:paraId="0613B01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6101611"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C56AB35" w14:textId="222B525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95E8F34" w14:textId="77777777" w:rsidTr="00B833EF">
        <w:trPr>
          <w:trHeight w:val="20"/>
        </w:trPr>
        <w:tc>
          <w:tcPr>
            <w:tcW w:w="2214" w:type="dxa"/>
            <w:vMerge w:val="restart"/>
          </w:tcPr>
          <w:p w14:paraId="7AD757B2"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2.2.</w:t>
            </w:r>
          </w:p>
          <w:p w14:paraId="324C403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Химические элементы, соединения, связи и реакции</w:t>
            </w:r>
          </w:p>
        </w:tc>
        <w:tc>
          <w:tcPr>
            <w:tcW w:w="7420" w:type="dxa"/>
          </w:tcPr>
          <w:p w14:paraId="3248AE96" w14:textId="080C9EB6"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C222028" w14:textId="77777777" w:rsidTr="00B833EF">
        <w:trPr>
          <w:trHeight w:val="20"/>
        </w:trPr>
        <w:tc>
          <w:tcPr>
            <w:tcW w:w="2214" w:type="dxa"/>
            <w:vMerge/>
          </w:tcPr>
          <w:p w14:paraId="2BA8882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7B7BCD80"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Периодическая таблица химических элементов. Основные химические соединения. Виды химических реакций. Система классификации и маркировки химических веществ, СГС (</w:t>
            </w:r>
            <w:r w:rsidRPr="00B833EF">
              <w:rPr>
                <w:rFonts w:ascii="Times New Roman" w:eastAsia="Times New Roman" w:hAnsi="Times New Roman" w:cs="Times New Roman"/>
                <w:color w:val="000000"/>
                <w:position w:val="-1"/>
                <w:lang w:val="en-US"/>
              </w:rPr>
              <w:t>Globally</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Harmonized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System</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of</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Classification</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and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Labelling</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of</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Chemicals</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GHS</w:t>
            </w:r>
            <w:r w:rsidRPr="00B833EF">
              <w:rPr>
                <w:rFonts w:ascii="Times New Roman" w:eastAsia="Times New Roman" w:hAnsi="Times New Roman" w:cs="Times New Roman"/>
                <w:color w:val="000000"/>
                <w:position w:val="-1"/>
              </w:rPr>
              <w:t>). Международные карты химической безопасности (</w:t>
            </w:r>
            <w:r w:rsidRPr="00B833EF">
              <w:rPr>
                <w:rFonts w:ascii="Times New Roman" w:eastAsia="Times New Roman" w:hAnsi="Times New Roman" w:cs="Times New Roman"/>
                <w:color w:val="000000"/>
                <w:position w:val="-1"/>
                <w:lang w:val="en-US"/>
              </w:rPr>
              <w:t>ICSCs</w:t>
            </w:r>
            <w:r w:rsidRPr="00B833EF">
              <w:rPr>
                <w:rFonts w:ascii="Times New Roman" w:eastAsia="Times New Roman" w:hAnsi="Times New Roman" w:cs="Times New Roman"/>
                <w:color w:val="000000"/>
                <w:position w:val="-1"/>
              </w:rPr>
              <w:t>).</w:t>
            </w:r>
          </w:p>
          <w:p w14:paraId="5787B470"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Грамматика. </w:t>
            </w:r>
            <w:r w:rsidRPr="00B833EF">
              <w:rPr>
                <w:rFonts w:ascii="Times New Roman" w:eastAsia="Times New Roman" w:hAnsi="Times New Roman" w:cs="Times New Roman"/>
                <w:color w:val="000000"/>
                <w:position w:val="-1"/>
                <w:lang w:val="en-US"/>
              </w:rPr>
              <w:t>Direct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and</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indirect</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speech</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lang w:val="en-US"/>
              </w:rPr>
              <w:t>Affirmative Sentences. Indirect Questions.</w:t>
            </w:r>
          </w:p>
        </w:tc>
      </w:tr>
      <w:tr w:rsidR="005170CB" w:rsidRPr="00F93DC0" w14:paraId="4528F995" w14:textId="77777777" w:rsidTr="00B833EF">
        <w:trPr>
          <w:trHeight w:val="20"/>
        </w:trPr>
        <w:tc>
          <w:tcPr>
            <w:tcW w:w="2214" w:type="dxa"/>
            <w:vMerge/>
          </w:tcPr>
          <w:p w14:paraId="14384E7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3CCF69D2"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F27CE7A" w14:textId="7C1B5FE6"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022F632F" w14:textId="77777777" w:rsidTr="00B833EF">
        <w:trPr>
          <w:trHeight w:val="20"/>
        </w:trPr>
        <w:tc>
          <w:tcPr>
            <w:tcW w:w="2214" w:type="dxa"/>
            <w:vMerge w:val="restart"/>
          </w:tcPr>
          <w:p w14:paraId="4FFBAC1C"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B833EF">
              <w:rPr>
                <w:rFonts w:ascii="Times New Roman" w:eastAsia="Times New Roman" w:hAnsi="Times New Roman" w:cs="Times New Roman"/>
                <w:b/>
                <w:color w:val="000000"/>
                <w:position w:val="-1"/>
                <w:lang w:val="en-US"/>
              </w:rPr>
              <w:t>Тема 2.3.</w:t>
            </w:r>
          </w:p>
          <w:p w14:paraId="050685FE"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B833EF">
              <w:rPr>
                <w:rFonts w:ascii="Times New Roman" w:eastAsia="Times New Roman" w:hAnsi="Times New Roman" w:cs="Times New Roman"/>
                <w:b/>
                <w:color w:val="000000"/>
                <w:position w:val="-1"/>
                <w:lang w:val="en-US"/>
              </w:rPr>
              <w:t>Эра</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полимеров</w:t>
            </w:r>
            <w:proofErr w:type="spellEnd"/>
          </w:p>
        </w:tc>
        <w:tc>
          <w:tcPr>
            <w:tcW w:w="7420" w:type="dxa"/>
          </w:tcPr>
          <w:p w14:paraId="664F1040" w14:textId="6731589F"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DCCD49D" w14:textId="77777777" w:rsidTr="00B833EF">
        <w:trPr>
          <w:trHeight w:val="20"/>
        </w:trPr>
        <w:tc>
          <w:tcPr>
            <w:tcW w:w="2214" w:type="dxa"/>
            <w:vMerge/>
          </w:tcPr>
          <w:p w14:paraId="6EFCC62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724BD72F"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Классификация полимеров, типы полимеров и их применение. Пластмассы и </w:t>
            </w:r>
            <w:r w:rsidRPr="00B833EF">
              <w:rPr>
                <w:rFonts w:ascii="Times New Roman" w:eastAsia="Times New Roman" w:hAnsi="Times New Roman" w:cs="Times New Roman"/>
                <w:color w:val="000000"/>
                <w:position w:val="-1"/>
              </w:rPr>
              <w:lastRenderedPageBreak/>
              <w:t>эластомеры: сходство и различия.</w:t>
            </w:r>
            <w:r w:rsidRPr="00B833EF">
              <w:rPr>
                <w:rFonts w:ascii="Times New Roman" w:eastAsia="Calibri"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Реактопласты</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термопласты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Области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применения</w:t>
            </w:r>
            <w:proofErr w:type="spellEnd"/>
            <w:r w:rsidRPr="00B833EF">
              <w:rPr>
                <w:rFonts w:ascii="Times New Roman" w:eastAsia="Times New Roman" w:hAnsi="Times New Roman" w:cs="Times New Roman"/>
                <w:color w:val="000000"/>
                <w:position w:val="-1"/>
                <w:lang w:val="en-US"/>
              </w:rPr>
              <w:t xml:space="preserve">. </w:t>
            </w:r>
          </w:p>
          <w:p w14:paraId="628B1C62"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Infinitive. Gerund. Participle.</w:t>
            </w:r>
          </w:p>
        </w:tc>
      </w:tr>
      <w:tr w:rsidR="005170CB" w:rsidRPr="00F93DC0" w14:paraId="3D126329" w14:textId="77777777" w:rsidTr="00B833EF">
        <w:trPr>
          <w:trHeight w:val="20"/>
        </w:trPr>
        <w:tc>
          <w:tcPr>
            <w:tcW w:w="2214" w:type="dxa"/>
            <w:vMerge/>
          </w:tcPr>
          <w:p w14:paraId="06054BE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0BB338A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43E821E" w14:textId="75923862"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F1EA464" w14:textId="77777777" w:rsidTr="00B833EF">
        <w:trPr>
          <w:trHeight w:val="20"/>
        </w:trPr>
        <w:tc>
          <w:tcPr>
            <w:tcW w:w="2214" w:type="dxa"/>
            <w:vMerge w:val="restart"/>
          </w:tcPr>
          <w:p w14:paraId="0572E075"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Тема 2.4.</w:t>
            </w:r>
          </w:p>
          <w:p w14:paraId="2319A3B3"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Технологические процессы химической промышленности</w:t>
            </w:r>
          </w:p>
          <w:p w14:paraId="29A9D089"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72B1EEAF" w14:textId="6B21C7EA"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05B73" w14:paraId="09475148" w14:textId="77777777" w:rsidTr="00B833EF">
        <w:trPr>
          <w:trHeight w:val="20"/>
        </w:trPr>
        <w:tc>
          <w:tcPr>
            <w:tcW w:w="2214" w:type="dxa"/>
            <w:vMerge/>
          </w:tcPr>
          <w:p w14:paraId="45954AB2"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0B5F7B9D"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Технологическое оборудование и инструменты.</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B833EF">
              <w:rPr>
                <w:rFonts w:ascii="Times New Roman" w:eastAsia="Times New Roman" w:hAnsi="Times New Roman" w:cs="Times New Roman"/>
                <w:color w:val="000000"/>
                <w:position w:val="-1"/>
                <w:lang w:val="en-US"/>
              </w:rPr>
              <w:t>ISO</w:t>
            </w:r>
            <w:r w:rsidRPr="00B833EF">
              <w:rPr>
                <w:rFonts w:ascii="Times New Roman" w:eastAsia="Times New Roman" w:hAnsi="Times New Roman" w:cs="Times New Roman"/>
                <w:color w:val="000000"/>
                <w:position w:val="-1"/>
              </w:rPr>
              <w:t xml:space="preserve"> в химической промышленности.</w:t>
            </w:r>
          </w:p>
          <w:p w14:paraId="6915ED8E" w14:textId="77777777"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Грамматика</w:t>
            </w:r>
            <w:proofErr w:type="spellEnd"/>
            <w:r w:rsidRPr="00B833EF">
              <w:rPr>
                <w:rFonts w:ascii="Times New Roman" w:eastAsia="Times New Roman" w:hAnsi="Times New Roman" w:cs="Times New Roman"/>
                <w:color w:val="000000"/>
                <w:position w:val="-1"/>
                <w:lang w:val="en-US"/>
              </w:rPr>
              <w:t>. Complex Object. Complex Subject.</w:t>
            </w:r>
          </w:p>
        </w:tc>
      </w:tr>
      <w:tr w:rsidR="005170CB" w:rsidRPr="00F93DC0" w14:paraId="5BF91592" w14:textId="77777777" w:rsidTr="00B833EF">
        <w:trPr>
          <w:trHeight w:val="20"/>
        </w:trPr>
        <w:tc>
          <w:tcPr>
            <w:tcW w:w="2214" w:type="dxa"/>
            <w:vMerge/>
          </w:tcPr>
          <w:p w14:paraId="1005F1D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1BDE75A3"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F1B0E1C" w14:textId="4053AA75"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30FF80C4" w14:textId="77777777" w:rsidTr="00B833EF">
        <w:trPr>
          <w:trHeight w:val="20"/>
        </w:trPr>
        <w:tc>
          <w:tcPr>
            <w:tcW w:w="2214" w:type="dxa"/>
            <w:vMerge w:val="restart"/>
          </w:tcPr>
          <w:p w14:paraId="7DBD743A"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Тема 2.5.</w:t>
            </w:r>
          </w:p>
          <w:p w14:paraId="6820CE61"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Химическая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лаборатория</w:t>
            </w:r>
            <w:proofErr w:type="spellEnd"/>
          </w:p>
        </w:tc>
        <w:tc>
          <w:tcPr>
            <w:tcW w:w="7420" w:type="dxa"/>
          </w:tcPr>
          <w:p w14:paraId="4D9A3C13" w14:textId="09FF5B64" w:rsidR="005170CB" w:rsidRPr="00B833EF" w:rsidRDefault="005170CB" w:rsidP="00B833EF">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1DD59ACA" w14:textId="77777777" w:rsidTr="00B833EF">
        <w:trPr>
          <w:trHeight w:val="20"/>
        </w:trPr>
        <w:tc>
          <w:tcPr>
            <w:tcW w:w="2214" w:type="dxa"/>
            <w:vMerge/>
          </w:tcPr>
          <w:p w14:paraId="54FBAD34"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630811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B833EF">
              <w:rPr>
                <w:rFonts w:ascii="Times New Roman" w:eastAsia="Times New Roman" w:hAnsi="Times New Roman" w:cs="Times New Roman"/>
                <w:b/>
                <w:i/>
                <w:color w:val="000000"/>
                <w:position w:val="-1"/>
              </w:rPr>
              <w:t xml:space="preserve"> </w:t>
            </w:r>
            <w:r w:rsidRPr="00B833EF">
              <w:rPr>
                <w:rFonts w:ascii="Times New Roman" w:eastAsia="Times New Roman" w:hAnsi="Times New Roman" w:cs="Times New Roman"/>
                <w:color w:val="000000"/>
                <w:position w:val="-1"/>
              </w:rPr>
              <w:t>на рабочем месте (</w:t>
            </w:r>
            <w:r w:rsidRPr="00B833EF">
              <w:rPr>
                <w:rFonts w:ascii="Times New Roman" w:eastAsia="Times New Roman" w:hAnsi="Times New Roman" w:cs="Times New Roman"/>
                <w:color w:val="000000"/>
                <w:position w:val="-1"/>
                <w:lang w:val="en-US"/>
              </w:rPr>
              <w:t>WHMIS</w:t>
            </w:r>
            <w:r w:rsidRPr="00B833EF">
              <w:rPr>
                <w:rFonts w:ascii="Times New Roman" w:eastAsia="Times New Roman"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Инструкция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технике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безопасности</w:t>
            </w:r>
            <w:proofErr w:type="spellEnd"/>
            <w:r w:rsidRPr="00B833EF">
              <w:rPr>
                <w:rFonts w:ascii="Times New Roman" w:eastAsia="Times New Roman" w:hAnsi="Times New Roman" w:cs="Times New Roman"/>
                <w:color w:val="000000"/>
                <w:position w:val="-1"/>
                <w:lang w:val="en-US"/>
              </w:rPr>
              <w:t>.</w:t>
            </w:r>
          </w:p>
        </w:tc>
      </w:tr>
      <w:tr w:rsidR="005170CB" w:rsidRPr="00F93DC0" w14:paraId="47A70CF8" w14:textId="77777777" w:rsidTr="00B833EF">
        <w:trPr>
          <w:trHeight w:val="20"/>
        </w:trPr>
        <w:tc>
          <w:tcPr>
            <w:tcW w:w="2214" w:type="dxa"/>
            <w:vMerge/>
          </w:tcPr>
          <w:p w14:paraId="269FF0C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141B930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0E4E160" w14:textId="00E553C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5840674" w14:textId="77777777" w:rsidTr="00B833EF">
        <w:trPr>
          <w:trHeight w:val="20"/>
        </w:trPr>
        <w:tc>
          <w:tcPr>
            <w:tcW w:w="9634" w:type="dxa"/>
            <w:gridSpan w:val="2"/>
            <w:tcBorders>
              <w:right w:val="single" w:sz="4" w:space="0" w:color="auto"/>
            </w:tcBorders>
          </w:tcPr>
          <w:p w14:paraId="6EA971E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t>Раздел</w:t>
            </w:r>
            <w:proofErr w:type="spellEnd"/>
            <w:r w:rsidRPr="00B833EF">
              <w:rPr>
                <w:rFonts w:ascii="Times New Roman" w:eastAsia="Times New Roman" w:hAnsi="Times New Roman" w:cs="Times New Roman"/>
                <w:b/>
                <w:color w:val="000000"/>
                <w:position w:val="-1"/>
                <w:lang w:val="en-US"/>
              </w:rPr>
              <w:t xml:space="preserve"> 3. </w:t>
            </w:r>
            <w:proofErr w:type="spellStart"/>
            <w:r w:rsidRPr="00B833EF">
              <w:rPr>
                <w:rFonts w:ascii="Times New Roman" w:eastAsia="Times New Roman" w:hAnsi="Times New Roman" w:cs="Times New Roman"/>
                <w:b/>
                <w:color w:val="000000"/>
                <w:position w:val="-1"/>
                <w:lang w:val="en-US"/>
              </w:rPr>
              <w:t>Профессиональное</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общение</w:t>
            </w:r>
            <w:proofErr w:type="spellEnd"/>
            <w:r w:rsidRPr="00B833EF">
              <w:rPr>
                <w:rFonts w:ascii="Times New Roman" w:eastAsia="Times New Roman" w:hAnsi="Times New Roman" w:cs="Times New Roman"/>
                <w:b/>
                <w:color w:val="000000"/>
                <w:position w:val="-1"/>
              </w:rPr>
              <w:t xml:space="preserve"> (48)</w:t>
            </w:r>
          </w:p>
        </w:tc>
      </w:tr>
      <w:tr w:rsidR="005170CB" w:rsidRPr="00F93DC0" w14:paraId="0EEE6608" w14:textId="77777777" w:rsidTr="00B833EF">
        <w:trPr>
          <w:trHeight w:val="20"/>
        </w:trPr>
        <w:tc>
          <w:tcPr>
            <w:tcW w:w="2214" w:type="dxa"/>
            <w:vMerge w:val="restart"/>
          </w:tcPr>
          <w:p w14:paraId="64F8986F"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Тема 3.1.</w:t>
            </w:r>
            <w:r w:rsidRPr="00B833EF">
              <w:rPr>
                <w:rFonts w:ascii="Times New Roman" w:eastAsia="Calibri" w:hAnsi="Times New Roman" w:cs="Times New Roman"/>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Аннотирование</w:t>
            </w:r>
            <w:proofErr w:type="spellEnd"/>
            <w:r w:rsidRPr="00B833EF">
              <w:rPr>
                <w:rFonts w:ascii="Times New Roman" w:eastAsia="Times New Roman" w:hAnsi="Times New Roman" w:cs="Times New Roman"/>
                <w:b/>
                <w:bCs/>
                <w:color w:val="000000"/>
                <w:position w:val="-1"/>
                <w:lang w:val="en-US"/>
              </w:rPr>
              <w:t xml:space="preserve"> и </w:t>
            </w:r>
            <w:proofErr w:type="spellStart"/>
            <w:r w:rsidRPr="00B833EF">
              <w:rPr>
                <w:rFonts w:ascii="Times New Roman" w:eastAsia="Times New Roman" w:hAnsi="Times New Roman" w:cs="Times New Roman"/>
                <w:b/>
                <w:bCs/>
                <w:color w:val="000000"/>
                <w:position w:val="-1"/>
                <w:lang w:val="en-US"/>
              </w:rPr>
              <w:t>реферирование</w:t>
            </w:r>
            <w:proofErr w:type="spellEnd"/>
          </w:p>
        </w:tc>
        <w:tc>
          <w:tcPr>
            <w:tcW w:w="7420" w:type="dxa"/>
            <w:tcBorders>
              <w:right w:val="single" w:sz="4" w:space="0" w:color="auto"/>
            </w:tcBorders>
          </w:tcPr>
          <w:p w14:paraId="2FFCC3C0" w14:textId="2461B6B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670F47BC" w14:textId="77777777" w:rsidTr="00B833EF">
        <w:trPr>
          <w:trHeight w:val="20"/>
        </w:trPr>
        <w:tc>
          <w:tcPr>
            <w:tcW w:w="2214" w:type="dxa"/>
            <w:vMerge/>
          </w:tcPr>
          <w:p w14:paraId="6ACD0D1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77CBA98"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B833EF">
              <w:rPr>
                <w:rFonts w:ascii="Times New Roman" w:eastAsia="Times New Roman" w:hAnsi="Times New Roman" w:cs="Times New Roman"/>
                <w:color w:val="000000"/>
                <w:position w:val="-1"/>
                <w:lang w:val="en-US"/>
              </w:rPr>
              <w:t>Научная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статья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Терминология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Реферирование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статьи</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Технический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перевод</w:t>
            </w:r>
            <w:proofErr w:type="spellEnd"/>
            <w:r w:rsidRPr="00B833EF">
              <w:rPr>
                <w:rFonts w:ascii="Times New Roman" w:eastAsia="Times New Roman" w:hAnsi="Times New Roman" w:cs="Times New Roman"/>
                <w:color w:val="000000"/>
                <w:position w:val="-1"/>
                <w:lang w:val="en-US"/>
              </w:rPr>
              <w:t xml:space="preserve">. </w:t>
            </w:r>
          </w:p>
        </w:tc>
      </w:tr>
      <w:tr w:rsidR="005170CB" w:rsidRPr="00F93DC0" w14:paraId="11006ADC" w14:textId="77777777" w:rsidTr="00B833EF">
        <w:trPr>
          <w:trHeight w:val="20"/>
        </w:trPr>
        <w:tc>
          <w:tcPr>
            <w:tcW w:w="2214" w:type="dxa"/>
            <w:vMerge/>
          </w:tcPr>
          <w:p w14:paraId="503FF46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439135EC"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4090E079" w14:textId="34CE8038"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5A576D6A" w14:textId="77777777" w:rsidTr="00B833EF">
        <w:trPr>
          <w:trHeight w:val="20"/>
        </w:trPr>
        <w:tc>
          <w:tcPr>
            <w:tcW w:w="2214" w:type="dxa"/>
            <w:vMerge w:val="restart"/>
          </w:tcPr>
          <w:p w14:paraId="581038C9"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 xml:space="preserve">Тема 3.2 </w:t>
            </w:r>
          </w:p>
          <w:p w14:paraId="015F6013" w14:textId="77777777" w:rsidR="005170CB" w:rsidRPr="00B833EF" w:rsidRDefault="005170CB" w:rsidP="00B833EF">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 xml:space="preserve">В </w:t>
            </w:r>
            <w:proofErr w:type="spellStart"/>
            <w:r w:rsidRPr="00B833EF">
              <w:rPr>
                <w:rFonts w:ascii="Times New Roman" w:eastAsia="Times New Roman" w:hAnsi="Times New Roman" w:cs="Times New Roman"/>
                <w:b/>
                <w:bCs/>
                <w:color w:val="000000"/>
                <w:position w:val="-1"/>
                <w:lang w:val="en-US"/>
              </w:rPr>
              <w:t>поисках</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работы</w:t>
            </w:r>
            <w:proofErr w:type="spellEnd"/>
          </w:p>
        </w:tc>
        <w:tc>
          <w:tcPr>
            <w:tcW w:w="7420" w:type="dxa"/>
            <w:vAlign w:val="center"/>
          </w:tcPr>
          <w:p w14:paraId="42F55F57" w14:textId="53AB447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44AFB7F5" w14:textId="77777777" w:rsidTr="00B833EF">
        <w:trPr>
          <w:trHeight w:val="20"/>
        </w:trPr>
        <w:tc>
          <w:tcPr>
            <w:tcW w:w="2214" w:type="dxa"/>
            <w:vMerge/>
          </w:tcPr>
          <w:p w14:paraId="670D548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vAlign w:val="center"/>
          </w:tcPr>
          <w:p w14:paraId="05706A6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Собеседование с работодателем. Резюме. Клише для резюме. Автобиография. Отличие от резюме. Объявления/заявления о поиске/приёме на работу. Заполнение бланков и анкет.</w:t>
            </w:r>
            <w:r w:rsidRPr="00B833EF">
              <w:rPr>
                <w:rFonts w:ascii="Times New Roman" w:eastAsia="Calibri" w:hAnsi="Times New Roman" w:cs="Times New Roman"/>
                <w:color w:val="000000"/>
                <w:position w:val="-1"/>
              </w:rPr>
              <w:t xml:space="preserve"> </w:t>
            </w:r>
            <w:r w:rsidRPr="00B833EF">
              <w:rPr>
                <w:rFonts w:ascii="Times New Roman" w:eastAsia="Times New Roman" w:hAnsi="Times New Roman" w:cs="Times New Roman"/>
                <w:color w:val="000000"/>
                <w:position w:val="-1"/>
              </w:rPr>
              <w:t xml:space="preserve">Что надо и что не надо делать в поисках работы. </w:t>
            </w:r>
          </w:p>
        </w:tc>
      </w:tr>
      <w:tr w:rsidR="005170CB" w:rsidRPr="00F93DC0" w14:paraId="0E7A746F" w14:textId="77777777" w:rsidTr="00B833EF">
        <w:trPr>
          <w:trHeight w:val="335"/>
        </w:trPr>
        <w:tc>
          <w:tcPr>
            <w:tcW w:w="2214" w:type="dxa"/>
            <w:vMerge/>
          </w:tcPr>
          <w:p w14:paraId="2430FC1C"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420" w:type="dxa"/>
          </w:tcPr>
          <w:p w14:paraId="7FB0F023"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6448A4E" w14:textId="41F9633B"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5E6F0FE7" w14:textId="77777777" w:rsidTr="00B833EF">
        <w:trPr>
          <w:trHeight w:val="20"/>
        </w:trPr>
        <w:tc>
          <w:tcPr>
            <w:tcW w:w="2214" w:type="dxa"/>
            <w:vMerge w:val="restart"/>
          </w:tcPr>
          <w:p w14:paraId="0AD16C3E"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 xml:space="preserve">Тема 3.3 </w:t>
            </w:r>
          </w:p>
          <w:p w14:paraId="1F32368E"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Нормы</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делового</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этикета</w:t>
            </w:r>
            <w:proofErr w:type="spellEnd"/>
          </w:p>
        </w:tc>
        <w:tc>
          <w:tcPr>
            <w:tcW w:w="7420" w:type="dxa"/>
          </w:tcPr>
          <w:p w14:paraId="6463A99E" w14:textId="6C6EC66C"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B13A150" w14:textId="77777777" w:rsidTr="00B833EF">
        <w:trPr>
          <w:trHeight w:val="20"/>
        </w:trPr>
        <w:tc>
          <w:tcPr>
            <w:tcW w:w="2214" w:type="dxa"/>
            <w:vMerge/>
          </w:tcPr>
          <w:p w14:paraId="65C1F44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420" w:type="dxa"/>
          </w:tcPr>
          <w:p w14:paraId="5CC4F5B9"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5170CB" w:rsidRPr="00F93DC0" w14:paraId="36DFF3BA" w14:textId="77777777" w:rsidTr="00B833EF">
        <w:trPr>
          <w:trHeight w:val="20"/>
        </w:trPr>
        <w:tc>
          <w:tcPr>
            <w:tcW w:w="2214" w:type="dxa"/>
            <w:vMerge/>
          </w:tcPr>
          <w:p w14:paraId="0B202B25"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6EFF7B4F"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C23DCF1" w14:textId="5A2A8873"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285DE5FC" w14:textId="77777777" w:rsidTr="00B833EF">
        <w:trPr>
          <w:trHeight w:val="20"/>
        </w:trPr>
        <w:tc>
          <w:tcPr>
            <w:tcW w:w="2214" w:type="dxa"/>
            <w:vMerge w:val="restart"/>
          </w:tcPr>
          <w:p w14:paraId="4895E8E2" w14:textId="77777777" w:rsidR="005170CB" w:rsidRPr="00B833EF" w:rsidRDefault="005170CB" w:rsidP="00B833EF">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b/>
                <w:color w:val="000000"/>
                <w:position w:val="-1"/>
                <w:lang w:val="en-US"/>
              </w:rPr>
              <w:t xml:space="preserve">Тема 3.4 </w:t>
            </w:r>
          </w:p>
          <w:p w14:paraId="3A13F66D"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Формы</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организации</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бизнеса</w:t>
            </w:r>
            <w:proofErr w:type="spellEnd"/>
          </w:p>
        </w:tc>
        <w:tc>
          <w:tcPr>
            <w:tcW w:w="7420" w:type="dxa"/>
          </w:tcPr>
          <w:p w14:paraId="2AE182A6" w14:textId="70BF0FB9"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5170CB" w:rsidRPr="00F93DC0" w14:paraId="0DE7B201" w14:textId="77777777" w:rsidTr="00B833EF">
        <w:trPr>
          <w:trHeight w:val="20"/>
        </w:trPr>
        <w:tc>
          <w:tcPr>
            <w:tcW w:w="2214" w:type="dxa"/>
            <w:vMerge/>
          </w:tcPr>
          <w:p w14:paraId="354CB98F"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Pr>
          <w:p w14:paraId="5B776197"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5170CB" w:rsidRPr="00F93DC0" w14:paraId="684512AA" w14:textId="77777777" w:rsidTr="00B833EF">
        <w:trPr>
          <w:trHeight w:val="20"/>
        </w:trPr>
        <w:tc>
          <w:tcPr>
            <w:tcW w:w="2214" w:type="dxa"/>
            <w:vMerge/>
          </w:tcPr>
          <w:p w14:paraId="0CA4832B"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420" w:type="dxa"/>
            <w:tcBorders>
              <w:right w:val="single" w:sz="4" w:space="0" w:color="auto"/>
            </w:tcBorders>
          </w:tcPr>
          <w:p w14:paraId="15F47C0A" w14:textId="77777777" w:rsidR="005170CB" w:rsidRPr="00B833EF" w:rsidRDefault="005170C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E48C1F2" w14:textId="5F474A0C"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170CB" w:rsidRPr="00F93DC0" w14:paraId="7667DFE7" w14:textId="77777777" w:rsidTr="00B833EF">
        <w:trPr>
          <w:trHeight w:val="483"/>
        </w:trPr>
        <w:tc>
          <w:tcPr>
            <w:tcW w:w="9634" w:type="dxa"/>
            <w:gridSpan w:val="2"/>
            <w:tcBorders>
              <w:right w:val="single" w:sz="4" w:space="0" w:color="auto"/>
            </w:tcBorders>
          </w:tcPr>
          <w:p w14:paraId="3CE9F4FA" w14:textId="77777777" w:rsidR="005170CB" w:rsidRPr="00B833EF" w:rsidRDefault="005170C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Промежуточная</w:t>
            </w:r>
            <w:proofErr w:type="spellEnd"/>
            <w:r w:rsidRPr="00B833EF">
              <w:rPr>
                <w:rFonts w:ascii="Times New Roman" w:eastAsia="Times New Roman" w:hAnsi="Times New Roman" w:cs="Times New Roman"/>
                <w:b/>
                <w:color w:val="000000"/>
                <w:position w:val="-1"/>
                <w:lang w:val="en-US"/>
              </w:rPr>
              <w:t xml:space="preserve"> </w:t>
            </w:r>
            <w:proofErr w:type="spellStart"/>
            <w:r w:rsidRPr="00B833EF">
              <w:rPr>
                <w:rFonts w:ascii="Times New Roman" w:eastAsia="Times New Roman" w:hAnsi="Times New Roman" w:cs="Times New Roman"/>
                <w:b/>
                <w:color w:val="000000"/>
                <w:position w:val="-1"/>
                <w:lang w:val="en-US"/>
              </w:rPr>
              <w:t>аттестация</w:t>
            </w:r>
            <w:proofErr w:type="spellEnd"/>
          </w:p>
        </w:tc>
      </w:tr>
      <w:tr w:rsidR="005170CB" w:rsidRPr="00F93DC0" w14:paraId="11FAD6EE" w14:textId="77777777" w:rsidTr="00B833EF">
        <w:trPr>
          <w:trHeight w:val="20"/>
        </w:trPr>
        <w:tc>
          <w:tcPr>
            <w:tcW w:w="9634" w:type="dxa"/>
            <w:gridSpan w:val="2"/>
          </w:tcPr>
          <w:p w14:paraId="0A058CE5" w14:textId="77777777" w:rsidR="005170CB" w:rsidRPr="00B833EF" w:rsidRDefault="005170CB"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b/>
                <w:color w:val="000000"/>
                <w:position w:val="-1"/>
                <w:lang w:val="en-US"/>
              </w:rPr>
              <w:lastRenderedPageBreak/>
              <w:t>Всего</w:t>
            </w:r>
            <w:proofErr w:type="spellEnd"/>
            <w:r w:rsidRPr="00B833EF">
              <w:rPr>
                <w:rFonts w:ascii="Times New Roman" w:eastAsia="Times New Roman" w:hAnsi="Times New Roman" w:cs="Times New Roman"/>
                <w:b/>
                <w:color w:val="000000"/>
                <w:position w:val="-1"/>
                <w:lang w:val="en-US"/>
              </w:rPr>
              <w:t>:</w:t>
            </w:r>
            <w:r w:rsidRPr="00B833EF">
              <w:rPr>
                <w:rFonts w:ascii="Times New Roman" w:eastAsia="Times New Roman" w:hAnsi="Times New Roman" w:cs="Times New Roman"/>
                <w:b/>
                <w:color w:val="000000"/>
                <w:position w:val="-1"/>
              </w:rPr>
              <w:t xml:space="preserve"> 172</w:t>
            </w:r>
          </w:p>
        </w:tc>
      </w:tr>
    </w:tbl>
    <w:p w14:paraId="70ED309E" w14:textId="566F1AFA" w:rsidR="005170CB" w:rsidRPr="00F93DC0" w:rsidRDefault="005170CB" w:rsidP="005A05E6">
      <w:pPr>
        <w:pStyle w:val="114"/>
        <w:rPr>
          <w:rFonts w:ascii="Times New Roman" w:hAnsi="Times New Roman"/>
        </w:rPr>
      </w:pPr>
    </w:p>
    <w:p w14:paraId="2BC8C602" w14:textId="666DE743" w:rsidR="005A05E6" w:rsidRPr="00F93DC0" w:rsidRDefault="005A05E6"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060FB64" w14:textId="16EE230A" w:rsidR="005A05E6" w:rsidRPr="00F93DC0" w:rsidRDefault="005170CB" w:rsidP="005A05E6">
      <w:pPr>
        <w:pStyle w:val="114"/>
        <w:rPr>
          <w:rFonts w:ascii="Times New Roman" w:hAnsi="Times New Roman"/>
        </w:rPr>
      </w:pPr>
      <w:r w:rsidRPr="00F93DC0">
        <w:rPr>
          <w:rFonts w:ascii="Times New Roman" w:hAnsi="Times New Roman"/>
        </w:rPr>
        <w:t xml:space="preserve">         </w:t>
      </w:r>
      <w:r w:rsidR="005A05E6" w:rsidRPr="00F93DC0">
        <w:rPr>
          <w:rFonts w:ascii="Times New Roman" w:hAnsi="Times New Roman"/>
        </w:rPr>
        <w:t>3.1. Материально-техническое обеспечение</w:t>
      </w:r>
    </w:p>
    <w:p w14:paraId="3398FBCD" w14:textId="33D63F48" w:rsidR="005A05E6" w:rsidRPr="00F93DC0" w:rsidRDefault="005A05E6" w:rsidP="005A05E6">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00A110FC"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Общих гуманитарных и социально-экономических дисциплин</w:t>
      </w:r>
      <w:r w:rsidR="00A110FC"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оснащенный</w:t>
      </w:r>
      <w:r w:rsidR="00A110FC"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0F00C476" w14:textId="77777777" w:rsidR="005A05E6" w:rsidRPr="00F93DC0" w:rsidRDefault="005A05E6" w:rsidP="005A05E6">
      <w:pPr>
        <w:rPr>
          <w:rFonts w:ascii="Times New Roman" w:hAnsi="Times New Roman" w:cs="Times New Roman"/>
          <w:sz w:val="24"/>
          <w:szCs w:val="24"/>
        </w:rPr>
      </w:pPr>
    </w:p>
    <w:p w14:paraId="2B7DA64E" w14:textId="77777777" w:rsidR="005A05E6" w:rsidRPr="00F93DC0" w:rsidRDefault="005A05E6" w:rsidP="005A05E6">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E61C419" w14:textId="77777777" w:rsidR="005A05E6" w:rsidRPr="00F93DC0" w:rsidRDefault="005A05E6" w:rsidP="005A05E6">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ACAAAD" w14:textId="77777777" w:rsidR="005A05E6" w:rsidRPr="00F93DC0" w:rsidRDefault="005A05E6" w:rsidP="005A05E6">
      <w:pPr>
        <w:pStyle w:val="a4"/>
        <w:spacing w:line="276" w:lineRule="auto"/>
        <w:ind w:left="0" w:firstLine="709"/>
        <w:jc w:val="both"/>
        <w:rPr>
          <w:rFonts w:ascii="Times New Roman" w:hAnsi="Times New Roman" w:cs="Times New Roman"/>
          <w:bCs/>
          <w:sz w:val="24"/>
          <w:szCs w:val="24"/>
        </w:rPr>
      </w:pPr>
    </w:p>
    <w:p w14:paraId="161CA683" w14:textId="77777777" w:rsidR="005A05E6" w:rsidRPr="00F93DC0" w:rsidRDefault="005A05E6" w:rsidP="005A05E6">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5148B7E" w14:textId="40A15D52"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1.Голубев, А. П., Английский язык для всех специальностей + </w:t>
      </w:r>
      <w:proofErr w:type="spellStart"/>
      <w:r w:rsidRPr="00F93DC0">
        <w:rPr>
          <w:rFonts w:ascii="Times New Roman" w:hAnsi="Times New Roman" w:cs="Times New Roman"/>
          <w:bCs/>
          <w:iCs/>
          <w:sz w:val="24"/>
          <w:szCs w:val="24"/>
        </w:rPr>
        <w:t>еПриложение</w:t>
      </w:r>
      <w:proofErr w:type="spellEnd"/>
      <w:r w:rsidRPr="00F93DC0">
        <w:rPr>
          <w:rFonts w:ascii="Times New Roman" w:hAnsi="Times New Roman" w:cs="Times New Roman"/>
          <w:bCs/>
          <w:iCs/>
          <w:sz w:val="24"/>
          <w:szCs w:val="24"/>
        </w:rPr>
        <w:t xml:space="preserve"> : учебник / А. П. Голубев, Н. В. </w:t>
      </w:r>
      <w:proofErr w:type="spellStart"/>
      <w:r w:rsidRPr="00F93DC0">
        <w:rPr>
          <w:rFonts w:ascii="Times New Roman" w:hAnsi="Times New Roman" w:cs="Times New Roman"/>
          <w:bCs/>
          <w:iCs/>
          <w:sz w:val="24"/>
          <w:szCs w:val="24"/>
        </w:rPr>
        <w:t>Балюк</w:t>
      </w:r>
      <w:proofErr w:type="spellEnd"/>
      <w:r w:rsidRPr="00F93DC0">
        <w:rPr>
          <w:rFonts w:ascii="Times New Roman" w:hAnsi="Times New Roman" w:cs="Times New Roman"/>
          <w:bCs/>
          <w:iCs/>
          <w:sz w:val="24"/>
          <w:szCs w:val="24"/>
        </w:rPr>
        <w:t xml:space="preserve">, И. Б. Смирнова. — Москва :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2024. — 385 с. — ISBN 978-5-406-12482-6. — URL: https://book.ru/book/952748 — Текст : электронный.</w:t>
      </w:r>
    </w:p>
    <w:p w14:paraId="303859C9" w14:textId="71387524"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2.Карпова, Т. А., English </w:t>
      </w:r>
      <w:proofErr w:type="spellStart"/>
      <w:r w:rsidRPr="00F93DC0">
        <w:rPr>
          <w:rFonts w:ascii="Times New Roman" w:hAnsi="Times New Roman" w:cs="Times New Roman"/>
          <w:bCs/>
          <w:iCs/>
          <w:sz w:val="24"/>
          <w:szCs w:val="24"/>
        </w:rPr>
        <w:t>for</w:t>
      </w:r>
      <w:proofErr w:type="spellEnd"/>
      <w:r w:rsidRPr="00F93DC0">
        <w:rPr>
          <w:rFonts w:ascii="Times New Roman" w:hAnsi="Times New Roman" w:cs="Times New Roman"/>
          <w:bCs/>
          <w:iCs/>
          <w:sz w:val="24"/>
          <w:szCs w:val="24"/>
        </w:rPr>
        <w:t xml:space="preserve"> </w:t>
      </w:r>
      <w:proofErr w:type="spellStart"/>
      <w:r w:rsidRPr="00F93DC0">
        <w:rPr>
          <w:rFonts w:ascii="Times New Roman" w:hAnsi="Times New Roman" w:cs="Times New Roman"/>
          <w:bCs/>
          <w:iCs/>
          <w:sz w:val="24"/>
          <w:szCs w:val="24"/>
        </w:rPr>
        <w:t>Colleges</w:t>
      </w:r>
      <w:proofErr w:type="spellEnd"/>
      <w:r w:rsidRPr="00F93DC0">
        <w:rPr>
          <w:rFonts w:ascii="Times New Roman" w:hAnsi="Times New Roman" w:cs="Times New Roman"/>
          <w:bCs/>
          <w:iCs/>
          <w:sz w:val="24"/>
          <w:szCs w:val="24"/>
        </w:rPr>
        <w:t xml:space="preserve"> = Английский язык для колледжей : учебник / Т. А. Карпова. — Москва :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2024. — 311 с. — ISBN 978-5-406-12612-7. — URL: https://book.ru/book/951955</w:t>
      </w:r>
    </w:p>
    <w:p w14:paraId="7CD934FB" w14:textId="0942B7E0" w:rsidR="005170CB" w:rsidRPr="00F93DC0" w:rsidRDefault="005170CB" w:rsidP="005170C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195 с. — (Профессиональное образование). — ISBN 978-5-534-17397-0.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https://urait.ru/bcode/533005</w:t>
      </w:r>
    </w:p>
    <w:p w14:paraId="33D26D88" w14:textId="67408EFF" w:rsidR="005170CB" w:rsidRPr="00F93DC0" w:rsidRDefault="005170CB" w:rsidP="005170CB">
      <w:pPr>
        <w:suppressAutoHyphens/>
        <w:spacing w:line="276" w:lineRule="auto"/>
        <w:ind w:firstLine="709"/>
        <w:contextualSpacing/>
        <w:jc w:val="both"/>
        <w:rPr>
          <w:rFonts w:ascii="Times New Roman" w:hAnsi="Times New Roman" w:cs="Times New Roman"/>
          <w:b/>
          <w:bCs/>
          <w:sz w:val="24"/>
          <w:szCs w:val="24"/>
        </w:rPr>
      </w:pPr>
      <w:r w:rsidRPr="00F93DC0">
        <w:rPr>
          <w:rFonts w:ascii="Times New Roman" w:hAnsi="Times New Roman" w:cs="Times New Roman"/>
          <w:bCs/>
          <w:iCs/>
          <w:sz w:val="24"/>
          <w:szCs w:val="24"/>
        </w:rPr>
        <w:t xml:space="preserve">4.Литвинская, С. С. Английский язык для технических специальностей : учебное пособие / С.С. </w:t>
      </w:r>
      <w:proofErr w:type="spellStart"/>
      <w:r w:rsidRPr="00F93DC0">
        <w:rPr>
          <w:rFonts w:ascii="Times New Roman" w:hAnsi="Times New Roman" w:cs="Times New Roman"/>
          <w:bCs/>
          <w:iCs/>
          <w:sz w:val="24"/>
          <w:szCs w:val="24"/>
        </w:rPr>
        <w:t>Литвинская</w:t>
      </w:r>
      <w:proofErr w:type="spellEnd"/>
      <w:r w:rsidRPr="00F93DC0">
        <w:rPr>
          <w:rFonts w:ascii="Times New Roman" w:hAnsi="Times New Roman" w:cs="Times New Roman"/>
          <w:bCs/>
          <w:iCs/>
          <w:sz w:val="24"/>
          <w:szCs w:val="24"/>
        </w:rPr>
        <w:t>. — Москва : ИНФРА-М, 2024. — 252 c. — (Среднее профессиональное образование). - ISBN 978-5-16-014535-8. - Текст : электронный. - URL: https://znanium.com/catalog/product/2104118</w:t>
      </w:r>
    </w:p>
    <w:p w14:paraId="5199A5A4" w14:textId="77777777" w:rsidR="00A110FC" w:rsidRDefault="00A110FC" w:rsidP="005A05E6">
      <w:pPr>
        <w:suppressAutoHyphens/>
        <w:spacing w:line="276" w:lineRule="auto"/>
        <w:ind w:firstLine="709"/>
        <w:contextualSpacing/>
        <w:rPr>
          <w:rFonts w:ascii="Times New Roman" w:hAnsi="Times New Roman" w:cs="Times New Roman"/>
          <w:b/>
          <w:bCs/>
          <w:sz w:val="24"/>
          <w:szCs w:val="24"/>
        </w:rPr>
      </w:pPr>
    </w:p>
    <w:p w14:paraId="32D48B51" w14:textId="3D466B92" w:rsidR="005A05E6" w:rsidRPr="00F93DC0" w:rsidRDefault="005A05E6" w:rsidP="005A05E6">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4C5A92FE" w14:textId="4D1D8F42"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lastRenderedPageBreak/>
        <w:t xml:space="preserve">1.Аитов, В. Ф.  Английский язык (А1-В1+) : учебное пособие для среднего профессионального образования / В. Ф. </w:t>
      </w:r>
      <w:proofErr w:type="spellStart"/>
      <w:r w:rsidRPr="00F93DC0">
        <w:rPr>
          <w:rFonts w:ascii="Times New Roman" w:eastAsia="Times New Roman" w:hAnsi="Times New Roman"/>
          <w:b w:val="0"/>
          <w:bCs w:val="0"/>
          <w:caps w:val="0"/>
          <w:color w:val="000000"/>
          <w:kern w:val="0"/>
          <w:position w:val="-1"/>
          <w:lang w:val="ru-RU" w:eastAsia="ru-RU"/>
        </w:rPr>
        <w:t>Аитов</w:t>
      </w:r>
      <w:proofErr w:type="spellEnd"/>
      <w:r w:rsidRPr="00F93DC0">
        <w:rPr>
          <w:rFonts w:ascii="Times New Roman" w:eastAsia="Times New Roman" w:hAnsi="Times New Roman"/>
          <w:b w:val="0"/>
          <w:bCs w:val="0"/>
          <w:caps w:val="0"/>
          <w:color w:val="000000"/>
          <w:kern w:val="0"/>
          <w:position w:val="-1"/>
          <w:lang w:val="ru-RU" w:eastAsia="ru-RU"/>
        </w:rPr>
        <w:t xml:space="preserve">, В. М. Аитова, С. В. Кади. – 13-е изд., </w:t>
      </w:r>
      <w:proofErr w:type="spellStart"/>
      <w:r w:rsidRPr="00F93DC0">
        <w:rPr>
          <w:rFonts w:ascii="Times New Roman" w:eastAsia="Times New Roman" w:hAnsi="Times New Roman"/>
          <w:b w:val="0"/>
          <w:bCs w:val="0"/>
          <w:caps w:val="0"/>
          <w:color w:val="000000"/>
          <w:kern w:val="0"/>
          <w:position w:val="-1"/>
          <w:lang w:val="ru-RU" w:eastAsia="ru-RU"/>
        </w:rPr>
        <w:t>испр</w:t>
      </w:r>
      <w:proofErr w:type="spellEnd"/>
      <w:r w:rsidRPr="00F93DC0">
        <w:rPr>
          <w:rFonts w:ascii="Times New Roman" w:eastAsia="Times New Roman" w:hAnsi="Times New Roman"/>
          <w:b w:val="0"/>
          <w:bCs w:val="0"/>
          <w:caps w:val="0"/>
          <w:color w:val="000000"/>
          <w:kern w:val="0"/>
          <w:position w:val="-1"/>
          <w:lang w:val="ru-RU" w:eastAsia="ru-RU"/>
        </w:rPr>
        <w:t xml:space="preserve">. и доп. – Москва :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2020. – 234 с.</w:t>
      </w:r>
    </w:p>
    <w:p w14:paraId="49C600ED" w14:textId="64057F6C"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2.Агабекян, И. П. Английский язык для </w:t>
      </w:r>
      <w:proofErr w:type="spellStart"/>
      <w:r w:rsidRPr="00F93DC0">
        <w:rPr>
          <w:rFonts w:ascii="Times New Roman" w:eastAsia="Times New Roman" w:hAnsi="Times New Roman"/>
          <w:b w:val="0"/>
          <w:bCs w:val="0"/>
          <w:caps w:val="0"/>
          <w:color w:val="000000"/>
          <w:kern w:val="0"/>
          <w:position w:val="-1"/>
          <w:lang w:val="ru-RU" w:eastAsia="ru-RU"/>
        </w:rPr>
        <w:t>ССУЗов</w:t>
      </w:r>
      <w:proofErr w:type="spellEnd"/>
      <w:r w:rsidRPr="00F93DC0">
        <w:rPr>
          <w:rFonts w:ascii="Times New Roman" w:eastAsia="Times New Roman" w:hAnsi="Times New Roman"/>
          <w:b w:val="0"/>
          <w:bCs w:val="0"/>
          <w:caps w:val="0"/>
          <w:color w:val="000000"/>
          <w:kern w:val="0"/>
          <w:position w:val="-1"/>
          <w:lang w:val="ru-RU" w:eastAsia="ru-RU"/>
        </w:rPr>
        <w:t xml:space="preserve">: учебное пособие / И.П. </w:t>
      </w:r>
      <w:proofErr w:type="spellStart"/>
      <w:r w:rsidRPr="00F93DC0">
        <w:rPr>
          <w:rFonts w:ascii="Times New Roman" w:eastAsia="Times New Roman" w:hAnsi="Times New Roman"/>
          <w:b w:val="0"/>
          <w:bCs w:val="0"/>
          <w:caps w:val="0"/>
          <w:color w:val="000000"/>
          <w:kern w:val="0"/>
          <w:position w:val="-1"/>
          <w:lang w:val="ru-RU" w:eastAsia="ru-RU"/>
        </w:rPr>
        <w:t>Агабекян</w:t>
      </w:r>
      <w:proofErr w:type="spellEnd"/>
      <w:r w:rsidRPr="00F93DC0">
        <w:rPr>
          <w:rFonts w:ascii="Times New Roman" w:eastAsia="Times New Roman" w:hAnsi="Times New Roman"/>
          <w:b w:val="0"/>
          <w:bCs w:val="0"/>
          <w:caps w:val="0"/>
          <w:color w:val="000000"/>
          <w:kern w:val="0"/>
          <w:position w:val="-1"/>
          <w:lang w:val="ru-RU" w:eastAsia="ru-RU"/>
        </w:rPr>
        <w:t>. – Москва: Проспект, 2020. – 288 c.</w:t>
      </w:r>
    </w:p>
    <w:p w14:paraId="4C1E5818" w14:textId="1D58EE52"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3.Бушмелева, Е. С. Англо-русский словарь химико-технологических терминов / Е., С. </w:t>
      </w:r>
      <w:proofErr w:type="spellStart"/>
      <w:r w:rsidRPr="00F93DC0">
        <w:rPr>
          <w:rFonts w:ascii="Times New Roman" w:eastAsia="Times New Roman" w:hAnsi="Times New Roman"/>
          <w:b w:val="0"/>
          <w:bCs w:val="0"/>
          <w:caps w:val="0"/>
          <w:color w:val="000000"/>
          <w:kern w:val="0"/>
          <w:position w:val="-1"/>
          <w:lang w:val="ru-RU" w:eastAsia="ru-RU"/>
        </w:rPr>
        <w:t>Бушмелева</w:t>
      </w:r>
      <w:proofErr w:type="spellEnd"/>
      <w:r w:rsidRPr="00F93DC0">
        <w:rPr>
          <w:rFonts w:ascii="Times New Roman" w:eastAsia="Times New Roman" w:hAnsi="Times New Roman"/>
          <w:b w:val="0"/>
          <w:bCs w:val="0"/>
          <w:caps w:val="0"/>
          <w:color w:val="000000"/>
          <w:kern w:val="0"/>
          <w:position w:val="-1"/>
          <w:lang w:val="ru-RU" w:eastAsia="ru-RU"/>
        </w:rPr>
        <w:t xml:space="preserve">,  Л. К. </w:t>
      </w:r>
      <w:proofErr w:type="spellStart"/>
      <w:r w:rsidRPr="00F93DC0">
        <w:rPr>
          <w:rFonts w:ascii="Times New Roman" w:eastAsia="Times New Roman" w:hAnsi="Times New Roman"/>
          <w:b w:val="0"/>
          <w:bCs w:val="0"/>
          <w:caps w:val="0"/>
          <w:color w:val="000000"/>
          <w:kern w:val="0"/>
          <w:position w:val="-1"/>
          <w:lang w:val="ru-RU" w:eastAsia="ru-RU"/>
        </w:rPr>
        <w:t>Генг</w:t>
      </w:r>
      <w:proofErr w:type="spellEnd"/>
      <w:r w:rsidRPr="00F93DC0">
        <w:rPr>
          <w:rFonts w:ascii="Times New Roman" w:eastAsia="Times New Roman" w:hAnsi="Times New Roman"/>
          <w:b w:val="0"/>
          <w:bCs w:val="0"/>
          <w:caps w:val="0"/>
          <w:color w:val="000000"/>
          <w:kern w:val="0"/>
          <w:position w:val="-1"/>
          <w:lang w:val="ru-RU" w:eastAsia="ru-RU"/>
        </w:rPr>
        <w:t>,  А. А. Карпова,  Т. П. Рассказова; под науч. ред. В.А. Черепанова. – М.: 2019. – 130с.</w:t>
      </w:r>
    </w:p>
    <w:p w14:paraId="43265BF2" w14:textId="6DB1E454"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4.Невзорова, Г. Д.  Английский язык. Грамматика : учебное пособие для среднего профессионального образования / Г. Д. Невзорова, Г. И. Никитушкина. – 2-е изд., </w:t>
      </w:r>
      <w:proofErr w:type="spellStart"/>
      <w:r w:rsidRPr="00F93DC0">
        <w:rPr>
          <w:rFonts w:ascii="Times New Roman" w:eastAsia="Times New Roman" w:hAnsi="Times New Roman"/>
          <w:b w:val="0"/>
          <w:bCs w:val="0"/>
          <w:caps w:val="0"/>
          <w:color w:val="000000"/>
          <w:kern w:val="0"/>
          <w:position w:val="-1"/>
          <w:lang w:val="ru-RU" w:eastAsia="ru-RU"/>
        </w:rPr>
        <w:t>испр</w:t>
      </w:r>
      <w:proofErr w:type="spellEnd"/>
      <w:r w:rsidRPr="00F93DC0">
        <w:rPr>
          <w:rFonts w:ascii="Times New Roman" w:eastAsia="Times New Roman" w:hAnsi="Times New Roman"/>
          <w:b w:val="0"/>
          <w:bCs w:val="0"/>
          <w:caps w:val="0"/>
          <w:color w:val="000000"/>
          <w:kern w:val="0"/>
          <w:position w:val="-1"/>
          <w:lang w:val="ru-RU" w:eastAsia="ru-RU"/>
        </w:rPr>
        <w:t xml:space="preserve">. и доп. – Москва :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213 с. </w:t>
      </w:r>
    </w:p>
    <w:p w14:paraId="31A23AD7" w14:textId="5092B3C8"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5.Петровская, Т. С.  Английский язык для химиков : учебное пособие для среднего профессионального образования / Т. С. Петровская, И. Е. </w:t>
      </w:r>
      <w:proofErr w:type="spellStart"/>
      <w:r w:rsidRPr="00F93DC0">
        <w:rPr>
          <w:rFonts w:ascii="Times New Roman" w:eastAsia="Times New Roman" w:hAnsi="Times New Roman"/>
          <w:b w:val="0"/>
          <w:bCs w:val="0"/>
          <w:caps w:val="0"/>
          <w:color w:val="000000"/>
          <w:kern w:val="0"/>
          <w:position w:val="-1"/>
          <w:lang w:val="ru-RU" w:eastAsia="ru-RU"/>
        </w:rPr>
        <w:t>Рыманова</w:t>
      </w:r>
      <w:proofErr w:type="spellEnd"/>
      <w:r w:rsidRPr="00F93DC0">
        <w:rPr>
          <w:rFonts w:ascii="Times New Roman" w:eastAsia="Times New Roman" w:hAnsi="Times New Roman"/>
          <w:b w:val="0"/>
          <w:bCs w:val="0"/>
          <w:caps w:val="0"/>
          <w:color w:val="000000"/>
          <w:kern w:val="0"/>
          <w:position w:val="-1"/>
          <w:lang w:val="ru-RU" w:eastAsia="ru-RU"/>
        </w:rPr>
        <w:t xml:space="preserve">, А. В. Макаровских. – 2-е изд. – Москва :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163 с. </w:t>
      </w:r>
    </w:p>
    <w:p w14:paraId="37B82179" w14:textId="73EA8666"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6.Малецкая, О. П. Английский язык : учебное пособие для СПО / О. П. </w:t>
      </w:r>
      <w:proofErr w:type="spellStart"/>
      <w:r w:rsidRPr="00F93DC0">
        <w:rPr>
          <w:rFonts w:ascii="Times New Roman" w:eastAsia="Times New Roman" w:hAnsi="Times New Roman"/>
          <w:b w:val="0"/>
          <w:bCs w:val="0"/>
          <w:caps w:val="0"/>
          <w:color w:val="000000"/>
          <w:kern w:val="0"/>
          <w:position w:val="-1"/>
          <w:lang w:val="ru-RU" w:eastAsia="ru-RU"/>
        </w:rPr>
        <w:t>Малецкая</w:t>
      </w:r>
      <w:proofErr w:type="spellEnd"/>
      <w:r w:rsidRPr="00F93DC0">
        <w:rPr>
          <w:rFonts w:ascii="Times New Roman" w:eastAsia="Times New Roman" w:hAnsi="Times New Roman"/>
          <w:b w:val="0"/>
          <w:bCs w:val="0"/>
          <w:caps w:val="0"/>
          <w:color w:val="000000"/>
          <w:kern w:val="0"/>
          <w:position w:val="-1"/>
          <w:lang w:val="ru-RU" w:eastAsia="ru-RU"/>
        </w:rPr>
        <w:t>, И. М. Селевина. – Санкт-Петербург : Лань, 2020. – 136 с.</w:t>
      </w:r>
    </w:p>
    <w:p w14:paraId="2DE8F0DB" w14:textId="494D1069" w:rsidR="005170CB" w:rsidRPr="00F93DC0" w:rsidRDefault="005170CB" w:rsidP="005170CB">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 7.Малецкая, О. П. Английский язык : учебное пособие для </w:t>
      </w:r>
      <w:proofErr w:type="spellStart"/>
      <w:r w:rsidRPr="00F93DC0">
        <w:rPr>
          <w:rFonts w:ascii="Times New Roman" w:eastAsia="Times New Roman" w:hAnsi="Times New Roman"/>
          <w:b w:val="0"/>
          <w:bCs w:val="0"/>
          <w:caps w:val="0"/>
          <w:color w:val="000000"/>
          <w:kern w:val="0"/>
          <w:position w:val="-1"/>
          <w:lang w:val="ru-RU" w:eastAsia="ru-RU"/>
        </w:rPr>
        <w:t>спо</w:t>
      </w:r>
      <w:proofErr w:type="spellEnd"/>
      <w:r w:rsidRPr="00F93DC0">
        <w:rPr>
          <w:rFonts w:ascii="Times New Roman" w:eastAsia="Times New Roman" w:hAnsi="Times New Roman"/>
          <w:b w:val="0"/>
          <w:bCs w:val="0"/>
          <w:caps w:val="0"/>
          <w:color w:val="000000"/>
          <w:kern w:val="0"/>
          <w:position w:val="-1"/>
          <w:lang w:val="ru-RU" w:eastAsia="ru-RU"/>
        </w:rPr>
        <w:t xml:space="preserve"> / О. П. </w:t>
      </w:r>
      <w:proofErr w:type="spellStart"/>
      <w:r w:rsidRPr="00F93DC0">
        <w:rPr>
          <w:rFonts w:ascii="Times New Roman" w:eastAsia="Times New Roman" w:hAnsi="Times New Roman"/>
          <w:b w:val="0"/>
          <w:bCs w:val="0"/>
          <w:caps w:val="0"/>
          <w:color w:val="000000"/>
          <w:kern w:val="0"/>
          <w:position w:val="-1"/>
          <w:lang w:val="ru-RU" w:eastAsia="ru-RU"/>
        </w:rPr>
        <w:t>Малецкая</w:t>
      </w:r>
      <w:proofErr w:type="spellEnd"/>
      <w:r w:rsidRPr="00F93DC0">
        <w:rPr>
          <w:rFonts w:ascii="Times New Roman" w:eastAsia="Times New Roman" w:hAnsi="Times New Roman"/>
          <w:b w:val="0"/>
          <w:bCs w:val="0"/>
          <w:caps w:val="0"/>
          <w:color w:val="000000"/>
          <w:kern w:val="0"/>
          <w:position w:val="-1"/>
          <w:lang w:val="ru-RU" w:eastAsia="ru-RU"/>
        </w:rPr>
        <w:t xml:space="preserve">, И. М. Селевина. — Санкт-Петербург : Лань, 2020. — 136 с. — ISBN 978-5-8114-6607-8. </w:t>
      </w:r>
    </w:p>
    <w:p w14:paraId="2CC3E1B8" w14:textId="77777777" w:rsidR="005A05E6" w:rsidRPr="00F93DC0" w:rsidRDefault="005A05E6" w:rsidP="005A05E6">
      <w:pPr>
        <w:pStyle w:val="1f"/>
        <w:rPr>
          <w:rFonts w:ascii="Times New Roman" w:hAnsi="Times New Roman"/>
          <w:lang w:val="ru-RU"/>
        </w:rPr>
      </w:pPr>
    </w:p>
    <w:p w14:paraId="367F4722" w14:textId="202F35EA" w:rsidR="002E1D54" w:rsidRPr="00F93DC0" w:rsidRDefault="002E1D54" w:rsidP="004945BF">
      <w:pPr>
        <w:pStyle w:val="1f"/>
        <w:ind w:left="360"/>
        <w:rPr>
          <w:rFonts w:ascii="Times New Roman" w:hAnsi="Times New Roman"/>
          <w:lang w:val="ru-RU"/>
        </w:rPr>
      </w:pPr>
      <w:r w:rsidRPr="00F93DC0">
        <w:rPr>
          <w:rFonts w:ascii="Times New Roman" w:hAnsi="Times New Roman"/>
          <w:lang w:val="ru-RU"/>
        </w:rPr>
        <w:t>4.</w:t>
      </w:r>
      <w:r w:rsidR="004945BF" w:rsidRPr="00F93DC0">
        <w:rPr>
          <w:rFonts w:ascii="Times New Roman" w:hAnsi="Times New Roman"/>
          <w:lang w:val="ru-RU"/>
        </w:rPr>
        <w:t xml:space="preserve"> </w:t>
      </w:r>
      <w:r w:rsidR="005A05E6" w:rsidRPr="00F93DC0">
        <w:rPr>
          <w:rFonts w:ascii="Times New Roman" w:hAnsi="Times New Roman"/>
        </w:rPr>
        <w:t xml:space="preserve">Контроль и оценка результатов </w:t>
      </w:r>
      <w:r w:rsidR="005A05E6" w:rsidRPr="00F93DC0">
        <w:rPr>
          <w:rFonts w:ascii="Times New Roman" w:hAnsi="Times New Roman"/>
        </w:rPr>
        <w:br/>
        <w:t xml:space="preserve">освоения </w:t>
      </w:r>
      <w:r w:rsidR="005A05E6"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2E1D54" w:rsidRPr="00F93DC0" w14:paraId="3B125383" w14:textId="77777777" w:rsidTr="00B833EF">
        <w:trPr>
          <w:trHeight w:val="20"/>
        </w:trPr>
        <w:tc>
          <w:tcPr>
            <w:tcW w:w="3227" w:type="dxa"/>
            <w:vAlign w:val="center"/>
          </w:tcPr>
          <w:p w14:paraId="4BD8B686"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bookmarkStart w:id="47" w:name="_Hlk174108474"/>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53DEFDFB"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2CC27514" w14:textId="77777777" w:rsidR="002E1D54" w:rsidRPr="00F93DC0" w:rsidRDefault="002E1D54"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A110FC" w:rsidRPr="00F93DC0" w14:paraId="4E26B345" w14:textId="77777777" w:rsidTr="00B833EF">
        <w:trPr>
          <w:trHeight w:val="20"/>
        </w:trPr>
        <w:tc>
          <w:tcPr>
            <w:tcW w:w="3227" w:type="dxa"/>
            <w:vMerge w:val="restart"/>
            <w:vAlign w:val="center"/>
          </w:tcPr>
          <w:p w14:paraId="00FAF8C5"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t>Зна</w:t>
            </w:r>
            <w:r>
              <w:rPr>
                <w:rFonts w:ascii="Times New Roman" w:eastAsia="Times New Roman" w:hAnsi="Times New Roman" w:cs="Times New Roman"/>
                <w:bCs/>
                <w:iCs/>
                <w:color w:val="000000"/>
                <w:position w:val="-1"/>
                <w:sz w:val="24"/>
                <w:szCs w:val="24"/>
              </w:rPr>
              <w:t>ет:</w:t>
            </w:r>
          </w:p>
          <w:p w14:paraId="37263FCF"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516AC26A"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07B13620" w14:textId="77777777" w:rsidR="00A110FC" w:rsidRPr="00F93DC0" w:rsidRDefault="00A110FC" w:rsidP="002E1D54">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34762665" w14:textId="77777777" w:rsidR="00A110FC" w:rsidRPr="00F93DC0" w:rsidRDefault="00A110FC" w:rsidP="002E1D54">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33ABB015" w14:textId="77777777" w:rsidR="00A110FC" w:rsidRPr="00F93DC0" w:rsidRDefault="00A110FC" w:rsidP="002E1D54">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5C8EE2BB" w14:textId="77777777" w:rsidR="00A110FC" w:rsidRPr="00F93DC0" w:rsidRDefault="00A110FC" w:rsidP="002E1D54">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относящийся к описанию документации на иностранном языке.</w:t>
            </w:r>
          </w:p>
          <w:p w14:paraId="709CF640"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 xml:space="preserve">Правила оформления </w:t>
            </w:r>
            <w:r w:rsidRPr="00A110FC">
              <w:rPr>
                <w:rFonts w:ascii="Times New Roman" w:eastAsia="Times New Roman" w:hAnsi="Times New Roman" w:cs="Times New Roman"/>
                <w:iCs/>
                <w:color w:val="000000"/>
                <w:position w:val="-1"/>
                <w:sz w:val="24"/>
                <w:szCs w:val="24"/>
              </w:rPr>
              <w:lastRenderedPageBreak/>
              <w:t>деловой документации.</w:t>
            </w:r>
          </w:p>
          <w:p w14:paraId="491A9ADC" w14:textId="509FD8AE"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vMerge w:val="restart"/>
            <w:vAlign w:val="center"/>
          </w:tcPr>
          <w:p w14:paraId="115BCBC4" w14:textId="77777777" w:rsidR="00A110FC" w:rsidRPr="003C3EBE" w:rsidRDefault="00A110FC" w:rsidP="002E1D5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3C3EBE">
              <w:rPr>
                <w:rFonts w:ascii="Times New Roman" w:eastAsia="Times New Roman" w:hAnsi="Times New Roman" w:cs="Times New Roman"/>
                <w:iCs/>
                <w:color w:val="000000"/>
                <w:position w:val="-1"/>
                <w:sz w:val="24"/>
                <w:szCs w:val="24"/>
              </w:rPr>
              <w:lastRenderedPageBreak/>
              <w:t>Обучающийся демонстрирует</w:t>
            </w:r>
          </w:p>
          <w:p w14:paraId="09A4C95E"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11CDC03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1D54BAA1"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56887D7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4D431DCB"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22DAD87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относящегося к описанию документации на иностранном языке.</w:t>
            </w:r>
          </w:p>
          <w:p w14:paraId="40AF9118"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знание правила оформления </w:t>
            </w:r>
            <w:r w:rsidRPr="00F93DC0">
              <w:rPr>
                <w:rFonts w:ascii="Times New Roman" w:eastAsia="Times New Roman" w:hAnsi="Times New Roman" w:cs="Times New Roman"/>
                <w:iCs/>
                <w:color w:val="000000"/>
                <w:position w:val="-1"/>
                <w:sz w:val="24"/>
                <w:szCs w:val="24"/>
              </w:rPr>
              <w:lastRenderedPageBreak/>
              <w:t>деловой документации.</w:t>
            </w:r>
          </w:p>
          <w:p w14:paraId="1CB3D4B2" w14:textId="2A5E183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39F38449"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r>
      <w:tr w:rsidR="00A110FC" w:rsidRPr="00F93DC0" w14:paraId="49103932" w14:textId="77777777" w:rsidTr="00B833EF">
        <w:trPr>
          <w:trHeight w:val="20"/>
        </w:trPr>
        <w:tc>
          <w:tcPr>
            <w:tcW w:w="3227" w:type="dxa"/>
            <w:vMerge/>
          </w:tcPr>
          <w:p w14:paraId="3DB8343C" w14:textId="041050DE"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3402" w:type="dxa"/>
            <w:vMerge/>
          </w:tcPr>
          <w:p w14:paraId="5EB8B74A" w14:textId="3E7E60FE"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2942" w:type="dxa"/>
          </w:tcPr>
          <w:p w14:paraId="54CFDB00"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45116FA8"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48F56602"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09573CBD" w14:textId="77777777" w:rsidR="00A110FC" w:rsidRPr="00F93DC0" w:rsidRDefault="00A110FC" w:rsidP="002E1D54">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72C1C240"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опросы; индивидуальные задания; составление плана/ таблицы</w:t>
            </w:r>
          </w:p>
          <w:p w14:paraId="0E45F5CF"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Индивидуальные задания; устная/ электронная </w:t>
            </w:r>
            <w:r w:rsidRPr="00F93DC0">
              <w:rPr>
                <w:rFonts w:ascii="Times New Roman" w:eastAsia="Times New Roman" w:hAnsi="Times New Roman" w:cs="Times New Roman"/>
                <w:iCs/>
                <w:color w:val="000000"/>
                <w:position w:val="-1"/>
                <w:sz w:val="24"/>
                <w:szCs w:val="24"/>
              </w:rPr>
              <w:lastRenderedPageBreak/>
              <w:t>презентация; опросы; составление инструкции</w:t>
            </w:r>
          </w:p>
          <w:p w14:paraId="2CF3B0AF"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6F5C7563" w14:textId="1BCE030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опросы; составление карт/таблиц.</w:t>
            </w:r>
          </w:p>
        </w:tc>
      </w:tr>
      <w:tr w:rsidR="00A110FC" w:rsidRPr="00F93DC0" w14:paraId="0551FEC8" w14:textId="77777777" w:rsidTr="00B833EF">
        <w:trPr>
          <w:trHeight w:val="20"/>
        </w:trPr>
        <w:tc>
          <w:tcPr>
            <w:tcW w:w="3227" w:type="dxa"/>
          </w:tcPr>
          <w:p w14:paraId="331EF191" w14:textId="77777777" w:rsidR="00A110FC" w:rsidRPr="00A110FC" w:rsidRDefault="00A110FC" w:rsidP="002E1D5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lastRenderedPageBreak/>
              <w:t>Умеет:</w:t>
            </w:r>
          </w:p>
          <w:p w14:paraId="45261753" w14:textId="77777777" w:rsidR="00A110FC" w:rsidRPr="00F93DC0" w:rsidRDefault="00A110FC" w:rsidP="002E1D54">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6159A836"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p>
          <w:p w14:paraId="47971062"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095C679B"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38FF5D48"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37AA60EF"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1E557922"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5014CBB1"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8D723EF" w14:textId="77777777" w:rsidR="00A110FC" w:rsidRPr="00F93DC0"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086AECB" w14:textId="008A717A" w:rsidR="00A110FC" w:rsidRPr="00A110FC" w:rsidRDefault="00A110FC" w:rsidP="002E1D5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вести переговоры с зарубежными партнерами.</w:t>
            </w:r>
          </w:p>
        </w:tc>
        <w:tc>
          <w:tcPr>
            <w:tcW w:w="3402" w:type="dxa"/>
          </w:tcPr>
          <w:p w14:paraId="2CDC75DA" w14:textId="29BDA7D8"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Демонстрирует умения пополнять словарный запас и самостоятельно совершенствовать устную и    письменную речь</w:t>
            </w:r>
            <w:r>
              <w:rPr>
                <w:rFonts w:ascii="Times New Roman" w:eastAsia="Times New Roman" w:hAnsi="Times New Roman" w:cs="Times New Roman"/>
                <w:iCs/>
                <w:color w:val="000000"/>
                <w:position w:val="-1"/>
                <w:sz w:val="24"/>
                <w:szCs w:val="24"/>
              </w:rPr>
              <w:t>;</w:t>
            </w:r>
          </w:p>
          <w:p w14:paraId="20A1F40E" w14:textId="10D3045D"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r>
              <w:rPr>
                <w:rFonts w:ascii="Times New Roman" w:eastAsia="Times New Roman" w:hAnsi="Times New Roman" w:cs="Times New Roman"/>
                <w:iCs/>
                <w:color w:val="000000"/>
                <w:position w:val="-1"/>
                <w:sz w:val="24"/>
                <w:szCs w:val="24"/>
              </w:rPr>
              <w:t>;</w:t>
            </w:r>
          </w:p>
          <w:p w14:paraId="001C77FC" w14:textId="20CE0FAA"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r>
              <w:rPr>
                <w:rFonts w:ascii="Times New Roman" w:eastAsia="Times New Roman" w:hAnsi="Times New Roman" w:cs="Times New Roman"/>
                <w:iCs/>
                <w:color w:val="000000"/>
                <w:position w:val="-1"/>
                <w:sz w:val="24"/>
                <w:szCs w:val="24"/>
              </w:rPr>
              <w:t>;</w:t>
            </w:r>
          </w:p>
          <w:p w14:paraId="5F33A92E" w14:textId="503103E1"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r>
              <w:rPr>
                <w:rFonts w:ascii="Times New Roman" w:eastAsia="Times New Roman" w:hAnsi="Times New Roman" w:cs="Times New Roman"/>
                <w:iCs/>
                <w:color w:val="000000"/>
                <w:position w:val="-1"/>
                <w:sz w:val="24"/>
                <w:szCs w:val="24"/>
              </w:rPr>
              <w:t>;</w:t>
            </w:r>
          </w:p>
          <w:p w14:paraId="5BEE311D" w14:textId="6A8B137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r>
              <w:rPr>
                <w:rFonts w:ascii="Times New Roman" w:eastAsia="Times New Roman" w:hAnsi="Times New Roman" w:cs="Times New Roman"/>
                <w:iCs/>
                <w:color w:val="000000"/>
                <w:position w:val="-1"/>
                <w:sz w:val="24"/>
                <w:szCs w:val="24"/>
              </w:rPr>
              <w:t>;</w:t>
            </w:r>
          </w:p>
          <w:p w14:paraId="5BDF00DF" w14:textId="3E68F62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r>
              <w:rPr>
                <w:rFonts w:ascii="Times New Roman" w:eastAsia="Times New Roman" w:hAnsi="Times New Roman" w:cs="Times New Roman"/>
                <w:iCs/>
                <w:color w:val="000000"/>
                <w:position w:val="-1"/>
                <w:sz w:val="24"/>
                <w:szCs w:val="24"/>
              </w:rPr>
              <w:t>;</w:t>
            </w:r>
          </w:p>
          <w:p w14:paraId="153154F7" w14:textId="67A43A2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r>
              <w:rPr>
                <w:rFonts w:ascii="Times New Roman" w:eastAsia="Times New Roman" w:hAnsi="Times New Roman" w:cs="Times New Roman"/>
                <w:iCs/>
                <w:color w:val="000000"/>
                <w:position w:val="-1"/>
                <w:sz w:val="24"/>
                <w:szCs w:val="24"/>
              </w:rPr>
              <w:t>;</w:t>
            </w:r>
          </w:p>
          <w:p w14:paraId="20953510" w14:textId="2257C9DB"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17217C89" w14:textId="39EC0F75"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r>
              <w:rPr>
                <w:rFonts w:ascii="Times New Roman" w:eastAsia="Times New Roman" w:hAnsi="Times New Roman" w:cs="Times New Roman"/>
                <w:iCs/>
                <w:color w:val="000000"/>
                <w:position w:val="-1"/>
                <w:sz w:val="24"/>
                <w:szCs w:val="24"/>
              </w:rPr>
              <w:t>;</w:t>
            </w:r>
          </w:p>
          <w:p w14:paraId="39EC64E2" w14:textId="3019C143"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 профессиональной деятельности; вести переговоры с партнерами.</w:t>
            </w:r>
          </w:p>
        </w:tc>
        <w:tc>
          <w:tcPr>
            <w:tcW w:w="2942" w:type="dxa"/>
          </w:tcPr>
          <w:p w14:paraId="75D0BCA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Создание словаря </w:t>
            </w:r>
            <w:proofErr w:type="spellStart"/>
            <w:r w:rsidRPr="00F93DC0">
              <w:rPr>
                <w:rFonts w:ascii="Times New Roman" w:eastAsia="Times New Roman" w:hAnsi="Times New Roman" w:cs="Times New Roman"/>
                <w:iCs/>
                <w:color w:val="000000"/>
                <w:position w:val="-1"/>
                <w:sz w:val="24"/>
                <w:szCs w:val="24"/>
              </w:rPr>
              <w:t>профтерминологии</w:t>
            </w:r>
            <w:proofErr w:type="spellEnd"/>
            <w:r w:rsidRPr="00F93DC0">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63E2C728"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Решение ситуационных задач/ кейсов</w:t>
            </w:r>
          </w:p>
          <w:p w14:paraId="0DFF3E0C"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13FC1726"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4910B68A" w14:textId="77777777"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Составление инструкции по шаблону.</w:t>
            </w:r>
          </w:p>
          <w:p w14:paraId="2137ACA5"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6FE6E79E"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085082A7"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13B0E3AA" w14:textId="77777777" w:rsidR="00A110FC" w:rsidRPr="00F93DC0"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Реферирование текста, научной статьи;</w:t>
            </w:r>
            <w:r w:rsidRPr="00F93DC0">
              <w:rPr>
                <w:rFonts w:ascii="Times New Roman" w:eastAsia="Calibri" w:hAnsi="Times New Roman" w:cs="Times New Roman"/>
                <w:iCs/>
                <w:color w:val="000000"/>
                <w:position w:val="-1"/>
                <w:sz w:val="24"/>
                <w:szCs w:val="24"/>
              </w:rPr>
              <w:t xml:space="preserve"> </w:t>
            </w:r>
            <w:r w:rsidRPr="00F93DC0">
              <w:rPr>
                <w:rFonts w:ascii="Times New Roman" w:eastAsia="Times New Roman" w:hAnsi="Times New Roman" w:cs="Times New Roman"/>
                <w:iCs/>
                <w:color w:val="000000"/>
                <w:position w:val="-1"/>
                <w:sz w:val="24"/>
                <w:szCs w:val="24"/>
              </w:rPr>
              <w:t>лексико-грамматический анализ текста.</w:t>
            </w:r>
          </w:p>
          <w:p w14:paraId="3CE7025A" w14:textId="041A9D92" w:rsidR="00A110FC" w:rsidRPr="00A110FC" w:rsidRDefault="00A110FC" w:rsidP="002E1D5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bookmarkEnd w:id="47"/>
    </w:tbl>
    <w:p w14:paraId="077F39F5" w14:textId="77777777" w:rsidR="00B833EF" w:rsidRDefault="00B833EF" w:rsidP="00B833EF">
      <w:pPr>
        <w:rPr>
          <w:rFonts w:ascii="Times New Roman" w:hAnsi="Times New Roman" w:cs="Times New Roman"/>
          <w:b/>
          <w:bCs/>
          <w:sz w:val="24"/>
          <w:szCs w:val="24"/>
        </w:rPr>
      </w:pPr>
    </w:p>
    <w:p w14:paraId="3EE43523" w14:textId="5CFA403D" w:rsidR="00EC4549" w:rsidRPr="00F93DC0" w:rsidRDefault="00EC4549"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2.4</w:t>
      </w:r>
    </w:p>
    <w:p w14:paraId="53D748B2"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050CAB5C"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5216A1F7" w14:textId="77777777" w:rsidR="00EC4549" w:rsidRPr="00F93DC0" w:rsidRDefault="00EC4549" w:rsidP="00EC454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9506DC0" w14:textId="77777777" w:rsidR="00EC4549" w:rsidRPr="00F93DC0" w:rsidRDefault="00EC4549" w:rsidP="00EC4549">
      <w:pPr>
        <w:jc w:val="right"/>
        <w:rPr>
          <w:rFonts w:ascii="Times New Roman" w:hAnsi="Times New Roman" w:cs="Times New Roman"/>
          <w:b/>
          <w:bCs/>
          <w:color w:val="0070C0"/>
          <w:sz w:val="24"/>
          <w:szCs w:val="24"/>
        </w:rPr>
      </w:pPr>
    </w:p>
    <w:p w14:paraId="2D8F439B" w14:textId="77777777" w:rsidR="00EC4549" w:rsidRPr="00F93DC0" w:rsidRDefault="00EC4549" w:rsidP="00EC4549">
      <w:pPr>
        <w:jc w:val="right"/>
        <w:rPr>
          <w:rFonts w:ascii="Times New Roman" w:hAnsi="Times New Roman" w:cs="Times New Roman"/>
          <w:b/>
          <w:bCs/>
          <w:color w:val="0070C0"/>
          <w:sz w:val="24"/>
          <w:szCs w:val="24"/>
        </w:rPr>
      </w:pPr>
    </w:p>
    <w:p w14:paraId="6C215784" w14:textId="77777777" w:rsidR="00EC4549" w:rsidRPr="00F93DC0" w:rsidRDefault="00EC4549" w:rsidP="00EC4549">
      <w:pPr>
        <w:jc w:val="right"/>
        <w:rPr>
          <w:rFonts w:ascii="Times New Roman" w:hAnsi="Times New Roman" w:cs="Times New Roman"/>
          <w:b/>
          <w:bCs/>
          <w:color w:val="0070C0"/>
          <w:sz w:val="24"/>
          <w:szCs w:val="24"/>
        </w:rPr>
      </w:pPr>
    </w:p>
    <w:p w14:paraId="5627445C" w14:textId="77777777" w:rsidR="00EC4549" w:rsidRPr="00F93DC0" w:rsidRDefault="00EC4549" w:rsidP="00EC4549">
      <w:pPr>
        <w:jc w:val="right"/>
        <w:rPr>
          <w:rFonts w:ascii="Times New Roman" w:hAnsi="Times New Roman" w:cs="Times New Roman"/>
          <w:b/>
          <w:bCs/>
          <w:color w:val="0070C0"/>
          <w:sz w:val="24"/>
          <w:szCs w:val="24"/>
        </w:rPr>
      </w:pPr>
    </w:p>
    <w:p w14:paraId="3B765C5B" w14:textId="77777777" w:rsidR="00EC4549" w:rsidRPr="00F93DC0" w:rsidRDefault="00EC4549" w:rsidP="00EC4549">
      <w:pPr>
        <w:jc w:val="right"/>
        <w:rPr>
          <w:rFonts w:ascii="Times New Roman" w:hAnsi="Times New Roman" w:cs="Times New Roman"/>
          <w:b/>
          <w:bCs/>
          <w:color w:val="0070C0"/>
          <w:sz w:val="24"/>
          <w:szCs w:val="24"/>
        </w:rPr>
      </w:pPr>
    </w:p>
    <w:p w14:paraId="46C1EE38" w14:textId="77777777" w:rsidR="00EC4549" w:rsidRPr="00F93DC0" w:rsidRDefault="00EC4549" w:rsidP="00EC4549">
      <w:pPr>
        <w:jc w:val="right"/>
        <w:rPr>
          <w:rFonts w:ascii="Times New Roman" w:hAnsi="Times New Roman" w:cs="Times New Roman"/>
          <w:b/>
          <w:bCs/>
          <w:color w:val="0070C0"/>
          <w:sz w:val="24"/>
          <w:szCs w:val="24"/>
        </w:rPr>
      </w:pPr>
    </w:p>
    <w:p w14:paraId="18DCA80C" w14:textId="77777777" w:rsidR="00EC4549" w:rsidRPr="00F93DC0" w:rsidRDefault="00EC4549" w:rsidP="00EC4549">
      <w:pPr>
        <w:jc w:val="right"/>
        <w:rPr>
          <w:rFonts w:ascii="Times New Roman" w:hAnsi="Times New Roman" w:cs="Times New Roman"/>
          <w:b/>
          <w:bCs/>
          <w:color w:val="0070C0"/>
          <w:sz w:val="24"/>
          <w:szCs w:val="24"/>
        </w:rPr>
      </w:pPr>
    </w:p>
    <w:p w14:paraId="642795B2" w14:textId="77777777" w:rsidR="00EC4549" w:rsidRPr="00F93DC0" w:rsidRDefault="00EC4549" w:rsidP="00EC4549">
      <w:pPr>
        <w:jc w:val="right"/>
        <w:rPr>
          <w:rFonts w:ascii="Times New Roman" w:hAnsi="Times New Roman" w:cs="Times New Roman"/>
          <w:b/>
          <w:bCs/>
          <w:color w:val="0070C0"/>
          <w:sz w:val="24"/>
          <w:szCs w:val="24"/>
        </w:rPr>
      </w:pPr>
    </w:p>
    <w:p w14:paraId="5DA6B67D" w14:textId="77777777" w:rsidR="00EC4549" w:rsidRPr="00F93DC0" w:rsidRDefault="00EC4549" w:rsidP="00EC4549">
      <w:pPr>
        <w:jc w:val="right"/>
        <w:rPr>
          <w:rFonts w:ascii="Times New Roman" w:hAnsi="Times New Roman" w:cs="Times New Roman"/>
          <w:b/>
          <w:bCs/>
          <w:color w:val="0070C0"/>
          <w:sz w:val="24"/>
          <w:szCs w:val="24"/>
        </w:rPr>
      </w:pPr>
    </w:p>
    <w:p w14:paraId="5FB3B7AB" w14:textId="77777777" w:rsidR="00EC4549" w:rsidRPr="00F93DC0" w:rsidRDefault="00EC4549" w:rsidP="00EC4549">
      <w:pPr>
        <w:jc w:val="right"/>
        <w:rPr>
          <w:rFonts w:ascii="Times New Roman" w:hAnsi="Times New Roman" w:cs="Times New Roman"/>
          <w:b/>
          <w:bCs/>
          <w:color w:val="0070C0"/>
          <w:sz w:val="24"/>
          <w:szCs w:val="24"/>
        </w:rPr>
      </w:pPr>
    </w:p>
    <w:p w14:paraId="0C9A084C" w14:textId="77777777" w:rsidR="00EC4549" w:rsidRPr="00F93DC0" w:rsidRDefault="00EC4549" w:rsidP="00EC4549">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0C3CF1AD" w14:textId="77777777" w:rsidR="00EC4549" w:rsidRPr="00F93DC0" w:rsidRDefault="00EC4549" w:rsidP="00EC4549">
      <w:pPr>
        <w:pBdr>
          <w:top w:val="nil"/>
          <w:left w:val="nil"/>
          <w:bottom w:val="nil"/>
          <w:right w:val="nil"/>
          <w:between w:val="nil"/>
        </w:pBdr>
        <w:ind w:hanging="2"/>
        <w:jc w:val="center"/>
        <w:rPr>
          <w:rFonts w:ascii="Times New Roman" w:hAnsi="Times New Roman" w:cs="Times New Roman"/>
          <w:sz w:val="24"/>
          <w:szCs w:val="24"/>
        </w:rPr>
      </w:pPr>
    </w:p>
    <w:p w14:paraId="191037D1" w14:textId="4C0086A6" w:rsidR="00EC4549" w:rsidRPr="00F93DC0" w:rsidRDefault="00EC4549" w:rsidP="00EC4549">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w:t>
      </w:r>
      <w:r w:rsidR="0070039F" w:rsidRPr="00F93DC0">
        <w:rPr>
          <w:rFonts w:ascii="Times New Roman" w:eastAsia="Times New Roman" w:hAnsi="Times New Roman" w:cs="Times New Roman"/>
          <w:b/>
          <w:position w:val="-1"/>
          <w:sz w:val="24"/>
          <w:szCs w:val="24"/>
          <w:lang w:eastAsia="ru-RU"/>
        </w:rPr>
        <w:t>ОГСЭ.04</w:t>
      </w:r>
      <w:r w:rsidR="00B833EF">
        <w:rPr>
          <w:rFonts w:ascii="Times New Roman" w:eastAsia="Times New Roman" w:hAnsi="Times New Roman" w:cs="Times New Roman"/>
          <w:b/>
          <w:position w:val="-1"/>
          <w:sz w:val="24"/>
          <w:szCs w:val="24"/>
          <w:lang w:eastAsia="ru-RU"/>
        </w:rPr>
        <w:t xml:space="preserve"> </w:t>
      </w:r>
      <w:r w:rsidR="0070039F" w:rsidRPr="00F93DC0">
        <w:rPr>
          <w:rFonts w:ascii="Times New Roman" w:eastAsia="Times New Roman" w:hAnsi="Times New Roman" w:cs="Times New Roman"/>
          <w:b/>
          <w:position w:val="-1"/>
          <w:sz w:val="24"/>
          <w:szCs w:val="24"/>
          <w:lang w:eastAsia="ru-RU"/>
        </w:rPr>
        <w:t>ФИЗИЧЕСКАЯ КУЛЬТУРА»</w:t>
      </w:r>
    </w:p>
    <w:p w14:paraId="1E3A08B9" w14:textId="77777777" w:rsidR="00EC4549" w:rsidRPr="00F93DC0" w:rsidRDefault="00EC4549" w:rsidP="00EC4549">
      <w:pPr>
        <w:pStyle w:val="1"/>
      </w:pPr>
    </w:p>
    <w:p w14:paraId="336D52BC" w14:textId="77777777" w:rsidR="00EC4549" w:rsidRPr="00F93DC0" w:rsidRDefault="00EC4549" w:rsidP="00EC4549">
      <w:pPr>
        <w:pStyle w:val="1"/>
      </w:pPr>
    </w:p>
    <w:p w14:paraId="040BD29D" w14:textId="77777777" w:rsidR="00EC4549" w:rsidRPr="00F93DC0" w:rsidRDefault="00EC4549" w:rsidP="00EC4549">
      <w:pPr>
        <w:pStyle w:val="1"/>
      </w:pPr>
    </w:p>
    <w:p w14:paraId="549B7C1E" w14:textId="77777777" w:rsidR="00EC4549" w:rsidRPr="00F93DC0" w:rsidRDefault="00EC4549" w:rsidP="00EC4549">
      <w:pPr>
        <w:pStyle w:val="1"/>
      </w:pPr>
    </w:p>
    <w:p w14:paraId="6BF575BE" w14:textId="77777777" w:rsidR="00EC4549" w:rsidRPr="00F93DC0" w:rsidRDefault="00EC4549" w:rsidP="00EC4549">
      <w:pPr>
        <w:pStyle w:val="1"/>
      </w:pPr>
    </w:p>
    <w:p w14:paraId="42B2FAFA" w14:textId="77777777" w:rsidR="00EC4549" w:rsidRPr="00F93DC0" w:rsidRDefault="00EC4549" w:rsidP="00EC4549">
      <w:pPr>
        <w:pStyle w:val="1"/>
      </w:pPr>
    </w:p>
    <w:p w14:paraId="67531386" w14:textId="77777777" w:rsidR="00EC4549" w:rsidRPr="00F93DC0" w:rsidRDefault="00EC4549" w:rsidP="00EC4549">
      <w:pPr>
        <w:pStyle w:val="1"/>
      </w:pPr>
    </w:p>
    <w:p w14:paraId="7920D930" w14:textId="77777777" w:rsidR="00EC4549" w:rsidRPr="00F93DC0" w:rsidRDefault="00EC4549" w:rsidP="00EC4549">
      <w:pPr>
        <w:pStyle w:val="1"/>
      </w:pPr>
    </w:p>
    <w:p w14:paraId="7C38FAA6" w14:textId="77777777" w:rsidR="00EC4549" w:rsidRPr="00F93DC0" w:rsidRDefault="00EC4549" w:rsidP="00EC4549">
      <w:pPr>
        <w:pStyle w:val="1"/>
      </w:pPr>
    </w:p>
    <w:p w14:paraId="30F4A805" w14:textId="77777777" w:rsidR="00EC4549" w:rsidRPr="00F93DC0" w:rsidRDefault="00EC4549" w:rsidP="00EC4549">
      <w:pPr>
        <w:pStyle w:val="1"/>
      </w:pPr>
    </w:p>
    <w:p w14:paraId="34DE8914" w14:textId="77777777" w:rsidR="00EC4549" w:rsidRPr="00F93DC0" w:rsidRDefault="00EC4549" w:rsidP="00EC4549">
      <w:pPr>
        <w:pStyle w:val="1"/>
      </w:pPr>
    </w:p>
    <w:p w14:paraId="583DA61F" w14:textId="77777777" w:rsidR="00EC4549" w:rsidRPr="00F93DC0" w:rsidRDefault="00EC4549" w:rsidP="00EC4549">
      <w:pPr>
        <w:pStyle w:val="1"/>
      </w:pPr>
    </w:p>
    <w:p w14:paraId="501AD5A4" w14:textId="77777777" w:rsidR="00EC4549" w:rsidRPr="00F93DC0" w:rsidRDefault="00EC4549" w:rsidP="00EC4549">
      <w:pPr>
        <w:pStyle w:val="1"/>
      </w:pPr>
    </w:p>
    <w:p w14:paraId="3082E160" w14:textId="77777777" w:rsidR="00EC4549" w:rsidRPr="00F93DC0" w:rsidRDefault="00EC4549" w:rsidP="00EC4549">
      <w:pPr>
        <w:pStyle w:val="1"/>
      </w:pPr>
    </w:p>
    <w:p w14:paraId="280CEFD3" w14:textId="77777777" w:rsidR="00EC4549" w:rsidRPr="00F93DC0" w:rsidRDefault="00EC4549" w:rsidP="00EC4549">
      <w:pPr>
        <w:pStyle w:val="1"/>
      </w:pPr>
    </w:p>
    <w:p w14:paraId="1359443A" w14:textId="0DF5E00E" w:rsidR="00EC4549" w:rsidRPr="00F93DC0" w:rsidRDefault="00EC4549" w:rsidP="00EC4549">
      <w:pPr>
        <w:pStyle w:val="1d"/>
        <w:jc w:val="center"/>
        <w:rPr>
          <w:b/>
          <w:bCs/>
          <w:lang w:val="ru-RU"/>
        </w:rPr>
      </w:pPr>
    </w:p>
    <w:p w14:paraId="2CA13960" w14:textId="77777777" w:rsidR="00EC4549" w:rsidRPr="00F93DC0" w:rsidRDefault="00EC4549" w:rsidP="00EC4549">
      <w:pPr>
        <w:pStyle w:val="afc"/>
        <w:rPr>
          <w:lang w:eastAsia="nl-NL"/>
        </w:rPr>
      </w:pPr>
    </w:p>
    <w:p w14:paraId="3A2EE16F" w14:textId="77777777" w:rsidR="005B7779" w:rsidRDefault="005B7779" w:rsidP="00EC4549">
      <w:pPr>
        <w:jc w:val="center"/>
        <w:rPr>
          <w:rFonts w:ascii="Times New Roman" w:hAnsi="Times New Roman" w:cs="Times New Roman"/>
          <w:b/>
          <w:bCs/>
          <w:sz w:val="24"/>
          <w:szCs w:val="24"/>
        </w:rPr>
      </w:pPr>
    </w:p>
    <w:p w14:paraId="629B1EFD" w14:textId="66DCA83C" w:rsidR="00EC4549" w:rsidRPr="00F93DC0" w:rsidRDefault="00EC4549" w:rsidP="00EC4549">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7400B968" w14:textId="77777777" w:rsidR="00EC4549" w:rsidRPr="00F93DC0" w:rsidRDefault="00EC4549" w:rsidP="00EC4549">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AD5C164" w14:textId="77777777" w:rsidR="00EC4549" w:rsidRPr="00F93DC0" w:rsidRDefault="00A973DD" w:rsidP="00EC4549">
      <w:pPr>
        <w:pStyle w:val="14"/>
        <w:rPr>
          <w:rFonts w:eastAsiaTheme="minorEastAsia"/>
          <w:b w:val="0"/>
          <w:bCs w:val="0"/>
          <w:sz w:val="24"/>
          <w:szCs w:val="24"/>
          <w:lang w:eastAsia="ru-RU"/>
        </w:rPr>
      </w:pPr>
      <w:hyperlink w:anchor="_Toc156294876" w:history="1">
        <w:r w:rsidR="00EC4549" w:rsidRPr="00F93DC0">
          <w:rPr>
            <w:rStyle w:val="af0"/>
            <w:b w:val="0"/>
            <w:bCs w:val="0"/>
            <w:sz w:val="24"/>
            <w:szCs w:val="24"/>
          </w:rPr>
          <w:t>1. ОБЩАЯ ХАРАКТЕРИСТИКА</w:t>
        </w:r>
        <w:r w:rsidR="00EC4549" w:rsidRPr="00F93DC0">
          <w:rPr>
            <w:b w:val="0"/>
            <w:bCs w:val="0"/>
            <w:webHidden/>
            <w:sz w:val="24"/>
            <w:szCs w:val="24"/>
          </w:rPr>
          <w:tab/>
        </w:r>
      </w:hyperlink>
    </w:p>
    <w:p w14:paraId="556907D9" w14:textId="77777777" w:rsidR="00EC4549" w:rsidRPr="00F93DC0" w:rsidRDefault="00A973DD" w:rsidP="00EC4549">
      <w:pPr>
        <w:pStyle w:val="21"/>
        <w:rPr>
          <w:rFonts w:eastAsiaTheme="minorEastAsia"/>
          <w:i w:val="0"/>
          <w:iCs w:val="0"/>
        </w:rPr>
      </w:pPr>
      <w:hyperlink w:anchor="_Toc156294877" w:history="1">
        <w:r w:rsidR="00EC4549" w:rsidRPr="00F93DC0">
          <w:rPr>
            <w:rStyle w:val="af0"/>
            <w:i w:val="0"/>
            <w:iCs w:val="0"/>
          </w:rPr>
          <w:t>1.1. Цель и место дисциплины в структуре образовательной программы</w:t>
        </w:r>
        <w:r w:rsidR="00EC4549" w:rsidRPr="00F93DC0">
          <w:rPr>
            <w:i w:val="0"/>
            <w:iCs w:val="0"/>
            <w:webHidden/>
          </w:rPr>
          <w:tab/>
        </w:r>
      </w:hyperlink>
    </w:p>
    <w:p w14:paraId="395EE69A" w14:textId="77777777" w:rsidR="00EC4549" w:rsidRPr="00F93DC0" w:rsidRDefault="00A973DD" w:rsidP="00EC4549">
      <w:pPr>
        <w:pStyle w:val="21"/>
        <w:rPr>
          <w:rFonts w:eastAsiaTheme="minorEastAsia"/>
          <w:i w:val="0"/>
          <w:iCs w:val="0"/>
        </w:rPr>
      </w:pPr>
      <w:hyperlink w:anchor="_Toc156294878" w:history="1">
        <w:r w:rsidR="00EC4549" w:rsidRPr="00F93DC0">
          <w:rPr>
            <w:rStyle w:val="af0"/>
            <w:i w:val="0"/>
            <w:iCs w:val="0"/>
          </w:rPr>
          <w:t>1.2. Планируемые результаты освоения дисциплины</w:t>
        </w:r>
        <w:r w:rsidR="00EC4549" w:rsidRPr="00F93DC0">
          <w:rPr>
            <w:i w:val="0"/>
            <w:iCs w:val="0"/>
            <w:webHidden/>
          </w:rPr>
          <w:tab/>
        </w:r>
      </w:hyperlink>
    </w:p>
    <w:p w14:paraId="08C16276" w14:textId="77777777" w:rsidR="00EC4549" w:rsidRPr="00F93DC0" w:rsidRDefault="00A973DD" w:rsidP="00EC4549">
      <w:pPr>
        <w:pStyle w:val="14"/>
        <w:rPr>
          <w:rFonts w:eastAsiaTheme="minorEastAsia"/>
          <w:b w:val="0"/>
          <w:bCs w:val="0"/>
          <w:sz w:val="24"/>
          <w:szCs w:val="24"/>
          <w:lang w:eastAsia="ru-RU"/>
        </w:rPr>
      </w:pPr>
      <w:hyperlink w:anchor="_Toc156294879" w:history="1">
        <w:r w:rsidR="00EC4549" w:rsidRPr="00F93DC0">
          <w:rPr>
            <w:rStyle w:val="af0"/>
            <w:b w:val="0"/>
            <w:bCs w:val="0"/>
            <w:sz w:val="24"/>
            <w:szCs w:val="24"/>
          </w:rPr>
          <w:t>2. СТРУКТУРА И СОДЕРЖАНИЕ ДИСЦИПЛИНЫ</w:t>
        </w:r>
        <w:r w:rsidR="00EC4549" w:rsidRPr="00F93DC0">
          <w:rPr>
            <w:b w:val="0"/>
            <w:bCs w:val="0"/>
            <w:webHidden/>
            <w:sz w:val="24"/>
            <w:szCs w:val="24"/>
          </w:rPr>
          <w:tab/>
        </w:r>
      </w:hyperlink>
    </w:p>
    <w:p w14:paraId="7DEB0B66" w14:textId="77777777" w:rsidR="00EC4549" w:rsidRPr="00F93DC0" w:rsidRDefault="00A973DD" w:rsidP="00EC4549">
      <w:pPr>
        <w:pStyle w:val="21"/>
        <w:rPr>
          <w:rFonts w:eastAsiaTheme="minorEastAsia"/>
          <w:i w:val="0"/>
          <w:iCs w:val="0"/>
        </w:rPr>
      </w:pPr>
      <w:hyperlink w:anchor="_Toc156294880" w:history="1">
        <w:r w:rsidR="00EC4549" w:rsidRPr="00F93DC0">
          <w:rPr>
            <w:rStyle w:val="af0"/>
            <w:i w:val="0"/>
            <w:iCs w:val="0"/>
          </w:rPr>
          <w:t>2.1. Трудоемкость освоения дисциплины</w:t>
        </w:r>
        <w:r w:rsidR="00EC4549" w:rsidRPr="00F93DC0">
          <w:rPr>
            <w:i w:val="0"/>
            <w:iCs w:val="0"/>
            <w:webHidden/>
          </w:rPr>
          <w:tab/>
        </w:r>
      </w:hyperlink>
    </w:p>
    <w:p w14:paraId="3D2153A6" w14:textId="77777777" w:rsidR="00EC4549" w:rsidRPr="00F93DC0" w:rsidRDefault="00A973DD" w:rsidP="00EC4549">
      <w:pPr>
        <w:pStyle w:val="21"/>
        <w:rPr>
          <w:rFonts w:eastAsiaTheme="minorEastAsia"/>
          <w:i w:val="0"/>
          <w:iCs w:val="0"/>
        </w:rPr>
      </w:pPr>
      <w:hyperlink w:anchor="_Toc156294881" w:history="1">
        <w:r w:rsidR="00EC4549" w:rsidRPr="00F93DC0">
          <w:rPr>
            <w:rStyle w:val="af0"/>
            <w:i w:val="0"/>
            <w:iCs w:val="0"/>
          </w:rPr>
          <w:t>2.2. Примерное содержание дисциплины</w:t>
        </w:r>
        <w:r w:rsidR="00EC4549" w:rsidRPr="00F93DC0">
          <w:rPr>
            <w:i w:val="0"/>
            <w:iCs w:val="0"/>
            <w:webHidden/>
          </w:rPr>
          <w:tab/>
        </w:r>
      </w:hyperlink>
    </w:p>
    <w:p w14:paraId="4292CA11" w14:textId="77777777" w:rsidR="00EC4549" w:rsidRPr="00F93DC0" w:rsidRDefault="00A973DD" w:rsidP="00EC4549">
      <w:pPr>
        <w:pStyle w:val="21"/>
        <w:rPr>
          <w:rFonts w:eastAsiaTheme="minorEastAsia"/>
          <w:i w:val="0"/>
          <w:iCs w:val="0"/>
        </w:rPr>
      </w:pPr>
      <w:hyperlink w:anchor="_Toc156294883" w:history="1">
        <w:r w:rsidR="00EC4549" w:rsidRPr="00F93DC0">
          <w:rPr>
            <w:rStyle w:val="af0"/>
            <w:i w:val="0"/>
            <w:iCs w:val="0"/>
          </w:rPr>
          <w:t>2.3. Курсовой проект (работа)</w:t>
        </w:r>
        <w:r w:rsidR="00EC4549" w:rsidRPr="00F93DC0">
          <w:rPr>
            <w:i w:val="0"/>
            <w:iCs w:val="0"/>
            <w:webHidden/>
          </w:rPr>
          <w:tab/>
        </w:r>
      </w:hyperlink>
    </w:p>
    <w:p w14:paraId="145EC1F3" w14:textId="77777777" w:rsidR="00EC4549" w:rsidRPr="00F93DC0" w:rsidRDefault="00A973DD" w:rsidP="00EC4549">
      <w:pPr>
        <w:pStyle w:val="14"/>
        <w:rPr>
          <w:rFonts w:eastAsiaTheme="minorEastAsia"/>
          <w:b w:val="0"/>
          <w:bCs w:val="0"/>
          <w:sz w:val="24"/>
          <w:szCs w:val="24"/>
          <w:lang w:eastAsia="ru-RU"/>
        </w:rPr>
      </w:pPr>
      <w:hyperlink w:anchor="_Toc156294884" w:history="1">
        <w:r w:rsidR="00EC4549" w:rsidRPr="00F93DC0">
          <w:rPr>
            <w:rStyle w:val="af0"/>
            <w:b w:val="0"/>
            <w:bCs w:val="0"/>
            <w:sz w:val="24"/>
            <w:szCs w:val="24"/>
          </w:rPr>
          <w:t>3. УСЛОВИЯ РЕАЛИЗАЦИИ ДИСЦИПЛИНЫ</w:t>
        </w:r>
        <w:r w:rsidR="00EC4549" w:rsidRPr="00F93DC0">
          <w:rPr>
            <w:b w:val="0"/>
            <w:bCs w:val="0"/>
            <w:webHidden/>
            <w:sz w:val="24"/>
            <w:szCs w:val="24"/>
          </w:rPr>
          <w:tab/>
        </w:r>
      </w:hyperlink>
    </w:p>
    <w:p w14:paraId="12433D9A" w14:textId="77777777" w:rsidR="00EC4549" w:rsidRPr="00F93DC0" w:rsidRDefault="00A973DD" w:rsidP="00EC4549">
      <w:pPr>
        <w:pStyle w:val="21"/>
        <w:rPr>
          <w:rFonts w:eastAsiaTheme="minorEastAsia"/>
          <w:i w:val="0"/>
          <w:iCs w:val="0"/>
        </w:rPr>
      </w:pPr>
      <w:hyperlink w:anchor="_Toc156294885" w:history="1">
        <w:r w:rsidR="00EC4549" w:rsidRPr="00F93DC0">
          <w:rPr>
            <w:rStyle w:val="af0"/>
            <w:i w:val="0"/>
            <w:iCs w:val="0"/>
          </w:rPr>
          <w:t>3.1. Материально-техническое обеспечение</w:t>
        </w:r>
        <w:r w:rsidR="00EC4549" w:rsidRPr="00F93DC0">
          <w:rPr>
            <w:i w:val="0"/>
            <w:iCs w:val="0"/>
            <w:webHidden/>
          </w:rPr>
          <w:tab/>
        </w:r>
      </w:hyperlink>
    </w:p>
    <w:p w14:paraId="389F0ADF" w14:textId="77777777" w:rsidR="00EC4549" w:rsidRPr="00F93DC0" w:rsidRDefault="00A973DD" w:rsidP="00EC4549">
      <w:pPr>
        <w:pStyle w:val="21"/>
        <w:rPr>
          <w:rFonts w:eastAsiaTheme="minorEastAsia"/>
          <w:i w:val="0"/>
          <w:iCs w:val="0"/>
        </w:rPr>
      </w:pPr>
      <w:hyperlink w:anchor="_Toc156294886" w:history="1">
        <w:r w:rsidR="00EC4549" w:rsidRPr="00F93DC0">
          <w:rPr>
            <w:rStyle w:val="af0"/>
            <w:i w:val="0"/>
            <w:iCs w:val="0"/>
          </w:rPr>
          <w:t>3.2. Учебно-методическое обеспечение</w:t>
        </w:r>
        <w:r w:rsidR="00EC4549" w:rsidRPr="00F93DC0">
          <w:rPr>
            <w:i w:val="0"/>
            <w:iCs w:val="0"/>
            <w:webHidden/>
          </w:rPr>
          <w:tab/>
        </w:r>
      </w:hyperlink>
    </w:p>
    <w:p w14:paraId="4870E341" w14:textId="77777777" w:rsidR="00EC4549" w:rsidRPr="00F93DC0" w:rsidRDefault="00A973DD" w:rsidP="00EC4549">
      <w:pPr>
        <w:pStyle w:val="14"/>
        <w:rPr>
          <w:b w:val="0"/>
          <w:bCs w:val="0"/>
          <w:sz w:val="24"/>
          <w:szCs w:val="24"/>
        </w:rPr>
      </w:pPr>
      <w:hyperlink w:anchor="_Toc156294887" w:history="1">
        <w:r w:rsidR="00EC4549" w:rsidRPr="00F93DC0">
          <w:rPr>
            <w:rStyle w:val="af0"/>
            <w:b w:val="0"/>
            <w:bCs w:val="0"/>
            <w:sz w:val="24"/>
            <w:szCs w:val="24"/>
          </w:rPr>
          <w:t>4. КОНТРОЛЬ И ОЦЕНКА РЕЗУЛЬТАТОВ ОСВОЕНИЯ ДИСЦИПЛИНЫ</w:t>
        </w:r>
        <w:r w:rsidR="00EC4549" w:rsidRPr="00F93DC0">
          <w:rPr>
            <w:b w:val="0"/>
            <w:bCs w:val="0"/>
            <w:webHidden/>
            <w:sz w:val="24"/>
            <w:szCs w:val="24"/>
          </w:rPr>
          <w:tab/>
        </w:r>
      </w:hyperlink>
    </w:p>
    <w:p w14:paraId="2DCB1114" w14:textId="77777777" w:rsidR="00EC4549" w:rsidRPr="00F93DC0" w:rsidRDefault="00EC4549" w:rsidP="00EC4549">
      <w:pPr>
        <w:rPr>
          <w:rFonts w:ascii="Times New Roman" w:hAnsi="Times New Roman" w:cs="Times New Roman"/>
          <w:sz w:val="24"/>
          <w:szCs w:val="24"/>
        </w:rPr>
      </w:pPr>
    </w:p>
    <w:p w14:paraId="625AE549" w14:textId="77777777" w:rsidR="00EC4549" w:rsidRPr="00F93DC0" w:rsidRDefault="00EC4549" w:rsidP="00EC4549">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541B0420" w14:textId="77777777" w:rsidR="00EC4549" w:rsidRPr="00F93DC0" w:rsidRDefault="00EC4549" w:rsidP="00EC4549">
      <w:pPr>
        <w:pStyle w:val="1f"/>
        <w:jc w:val="left"/>
        <w:rPr>
          <w:rFonts w:ascii="Times New Roman" w:hAnsi="Times New Roman"/>
          <w:lang w:val="ru-RU"/>
        </w:rPr>
        <w:sectPr w:rsidR="00EC4549" w:rsidRPr="00F93DC0" w:rsidSect="00502F97">
          <w:headerReference w:type="even" r:id="rId14"/>
          <w:headerReference w:type="default" r:id="rId15"/>
          <w:pgSz w:w="11906" w:h="16838"/>
          <w:pgMar w:top="1134" w:right="567" w:bottom="1134" w:left="1701" w:header="709" w:footer="709" w:gutter="0"/>
          <w:cols w:space="708"/>
          <w:docGrid w:linePitch="360"/>
        </w:sectPr>
      </w:pPr>
    </w:p>
    <w:p w14:paraId="2B7A1AF7" w14:textId="77777777" w:rsidR="00EC4549" w:rsidRPr="00F93DC0" w:rsidRDefault="00EC4549" w:rsidP="001D27D0">
      <w:pPr>
        <w:pStyle w:val="1f"/>
        <w:numPr>
          <w:ilvl w:val="0"/>
          <w:numId w:val="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6693952" w14:textId="106C37E7" w:rsidR="00EC4549" w:rsidRPr="00F93DC0" w:rsidRDefault="00EC4549" w:rsidP="00EC4549">
      <w:pPr>
        <w:pStyle w:val="1d"/>
        <w:jc w:val="center"/>
        <w:rPr>
          <w:rFonts w:eastAsia="Segoe UI"/>
          <w:lang w:val="ru-RU"/>
        </w:rPr>
      </w:pPr>
      <w:r w:rsidRPr="00F93DC0">
        <w:rPr>
          <w:rFonts w:eastAsia="Segoe UI"/>
          <w:lang w:val="ru-RU"/>
        </w:rPr>
        <w:t>«ОГСЭ.0</w:t>
      </w:r>
      <w:r w:rsidR="0070039F" w:rsidRPr="00F93DC0">
        <w:rPr>
          <w:rFonts w:eastAsia="Segoe UI"/>
          <w:lang w:val="ru-RU"/>
        </w:rPr>
        <w:t>4</w:t>
      </w:r>
      <w:r w:rsidRPr="00F93DC0">
        <w:rPr>
          <w:rFonts w:eastAsia="Segoe UI"/>
          <w:lang w:val="ru-RU"/>
        </w:rPr>
        <w:t xml:space="preserve"> </w:t>
      </w:r>
      <w:r w:rsidR="0070039F" w:rsidRPr="00F93DC0">
        <w:rPr>
          <w:rFonts w:eastAsia="Segoe UI"/>
          <w:lang w:val="ru-RU"/>
        </w:rPr>
        <w:t>Физическая культура</w:t>
      </w:r>
      <w:r w:rsidRPr="00F93DC0">
        <w:rPr>
          <w:rFonts w:eastAsia="Segoe UI"/>
          <w:lang w:val="ru-RU"/>
        </w:rPr>
        <w:t>»</w:t>
      </w:r>
    </w:p>
    <w:p w14:paraId="667FF6FA" w14:textId="77777777" w:rsidR="00EC4549" w:rsidRPr="00F93DC0" w:rsidRDefault="00EC4549" w:rsidP="00EC4549">
      <w:pPr>
        <w:pStyle w:val="1d"/>
        <w:rPr>
          <w:lang w:val="ru-RU"/>
        </w:rPr>
      </w:pPr>
    </w:p>
    <w:p w14:paraId="5632CD3B" w14:textId="77777777" w:rsidR="00EC4549" w:rsidRPr="00F93DC0" w:rsidRDefault="00EC4549" w:rsidP="00EC4549">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751F539" w14:textId="77777777" w:rsidR="0070039F" w:rsidRPr="00F93DC0" w:rsidRDefault="0070039F" w:rsidP="0070039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«Физическая культура»</w:t>
      </w:r>
      <w:r w:rsidRPr="00F93DC0">
        <w:rPr>
          <w:rFonts w:ascii="Times New Roman" w:eastAsia="Times New Roman" w:hAnsi="Times New Roman" w:cs="Times New Roman"/>
          <w:sz w:val="24"/>
          <w:szCs w:val="24"/>
          <w:lang w:eastAsia="ru-RU"/>
        </w:rPr>
        <w:t xml:space="preserve">: </w:t>
      </w:r>
      <w:r w:rsidRPr="00F93DC0">
        <w:rPr>
          <w:rFonts w:ascii="Times New Roman" w:eastAsia="Times New Roman" w:hAnsi="Times New Roman" w:cs="Times New Roman"/>
          <w:bCs/>
          <w:i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4BE237F5" w14:textId="4911CA00" w:rsidR="00EC4549" w:rsidRPr="00F93DC0" w:rsidRDefault="00EC4549" w:rsidP="00EC4549">
      <w:pPr>
        <w:suppressAutoHyphens/>
        <w:spacing w:line="276" w:lineRule="auto"/>
        <w:ind w:firstLine="709"/>
        <w:jc w:val="both"/>
        <w:rPr>
          <w:rFonts w:ascii="Times New Roman" w:hAnsi="Times New Roman" w:cs="Times New Roman"/>
          <w:sz w:val="24"/>
          <w:szCs w:val="24"/>
        </w:rPr>
      </w:pPr>
      <w:r w:rsidRPr="00F93DC0">
        <w:rPr>
          <w:rFonts w:ascii="Times New Roman" w:hAnsi="Times New Roman" w:cs="Times New Roman"/>
          <w:sz w:val="24"/>
          <w:szCs w:val="24"/>
        </w:rPr>
        <w:t>Дисциплина «</w:t>
      </w:r>
      <w:r w:rsidR="0070039F" w:rsidRPr="00F93DC0">
        <w:rPr>
          <w:rFonts w:ascii="Times New Roman" w:hAnsi="Times New Roman" w:cs="Times New Roman"/>
          <w:sz w:val="24"/>
          <w:szCs w:val="24"/>
        </w:rPr>
        <w:t>Физическая культура</w:t>
      </w:r>
      <w:r w:rsidRPr="00F93DC0">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40897FB4" w14:textId="77777777" w:rsidR="00EC4549" w:rsidRPr="00F93DC0" w:rsidRDefault="00EC4549" w:rsidP="00EC4549">
      <w:pPr>
        <w:suppressAutoHyphens/>
        <w:spacing w:line="276" w:lineRule="auto"/>
        <w:ind w:firstLine="709"/>
        <w:jc w:val="both"/>
        <w:rPr>
          <w:rFonts w:ascii="Times New Roman" w:hAnsi="Times New Roman" w:cs="Times New Roman"/>
          <w:sz w:val="24"/>
          <w:szCs w:val="24"/>
        </w:rPr>
      </w:pPr>
    </w:p>
    <w:p w14:paraId="75F50417" w14:textId="77777777" w:rsidR="00EC4549" w:rsidRPr="00F93DC0" w:rsidRDefault="00EC4549" w:rsidP="00EC4549">
      <w:pPr>
        <w:pStyle w:val="114"/>
        <w:rPr>
          <w:rFonts w:ascii="Times New Roman" w:hAnsi="Times New Roman"/>
        </w:rPr>
      </w:pPr>
      <w:r w:rsidRPr="00F93DC0">
        <w:rPr>
          <w:rFonts w:ascii="Times New Roman" w:hAnsi="Times New Roman"/>
        </w:rPr>
        <w:t>1.2. Планируемые результаты освоения дисциплины</w:t>
      </w:r>
    </w:p>
    <w:p w14:paraId="53AACF2E" w14:textId="77777777" w:rsidR="00EC4549" w:rsidRPr="00F93DC0" w:rsidRDefault="00EC4549" w:rsidP="00EC4549">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C51F06" w14:textId="5E4F76A6" w:rsidR="00EC4549" w:rsidRPr="00F93DC0" w:rsidRDefault="00EC4549" w:rsidP="005B777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395"/>
        <w:gridCol w:w="4677"/>
      </w:tblGrid>
      <w:tr w:rsidR="0070039F" w:rsidRPr="00F93DC0" w14:paraId="663DCB9D" w14:textId="77777777" w:rsidTr="00B833EF">
        <w:trPr>
          <w:trHeight w:val="565"/>
        </w:trPr>
        <w:tc>
          <w:tcPr>
            <w:tcW w:w="993" w:type="dxa"/>
          </w:tcPr>
          <w:p w14:paraId="512C2F30"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bookmarkStart w:id="48" w:name="_Hlk174108517"/>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ОК</w:t>
            </w:r>
          </w:p>
        </w:tc>
        <w:tc>
          <w:tcPr>
            <w:tcW w:w="4395" w:type="dxa"/>
          </w:tcPr>
          <w:p w14:paraId="271B14B0"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677" w:type="dxa"/>
          </w:tcPr>
          <w:p w14:paraId="54F56C04" w14:textId="77777777" w:rsidR="0070039F" w:rsidRPr="00F93DC0" w:rsidRDefault="0070039F" w:rsidP="0070039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70039F" w:rsidRPr="00F93DC0" w14:paraId="17C1A9DA" w14:textId="77777777" w:rsidTr="00B833EF">
        <w:trPr>
          <w:trHeight w:val="212"/>
        </w:trPr>
        <w:tc>
          <w:tcPr>
            <w:tcW w:w="993" w:type="dxa"/>
          </w:tcPr>
          <w:p w14:paraId="6BB93108"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3A9AE86F"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63D3ACC9"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04 </w:t>
            </w:r>
          </w:p>
          <w:p w14:paraId="4A987947"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06 </w:t>
            </w:r>
          </w:p>
          <w:p w14:paraId="567185F6" w14:textId="77777777" w:rsidR="0070039F" w:rsidRPr="00F93DC0" w:rsidRDefault="0070039F"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08</w:t>
            </w:r>
          </w:p>
        </w:tc>
        <w:tc>
          <w:tcPr>
            <w:tcW w:w="4395" w:type="dxa"/>
          </w:tcPr>
          <w:p w14:paraId="5C2D2128"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A5DDFDC"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E61DD15"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7" w:type="dxa"/>
          </w:tcPr>
          <w:p w14:paraId="5B6B2028" w14:textId="77777777" w:rsidR="0070039F" w:rsidRPr="00F93DC0" w:rsidRDefault="0070039F" w:rsidP="0070039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37BD7AD8" w14:textId="77777777" w:rsidR="0070039F" w:rsidRPr="00F93DC0" w:rsidRDefault="0070039F" w:rsidP="0070039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w:t>
            </w:r>
          </w:p>
          <w:p w14:paraId="7B1E81EA"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5C6AD8DB"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0A0E244D" w14:textId="17B1C810"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5B93502C"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3D779CA6"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30C15F07"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05675767" w14:textId="77777777" w:rsidR="0070039F" w:rsidRPr="00F93DC0" w:rsidRDefault="0070039F" w:rsidP="0070039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14EE5F10" w14:textId="1B5B503B" w:rsidR="0070039F" w:rsidRPr="00F93DC0" w:rsidRDefault="0070039F"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Средства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профилактики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перенапряжения</w:t>
            </w:r>
            <w:proofErr w:type="spellEnd"/>
            <w:r w:rsidRPr="00F93DC0">
              <w:rPr>
                <w:rFonts w:ascii="Times New Roman" w:eastAsia="Times New Roman" w:hAnsi="Times New Roman" w:cs="Times New Roman"/>
                <w:color w:val="000000"/>
                <w:position w:val="-1"/>
                <w:sz w:val="24"/>
                <w:szCs w:val="24"/>
                <w:lang w:val="en-US"/>
              </w:rPr>
              <w:t>.</w:t>
            </w:r>
          </w:p>
        </w:tc>
      </w:tr>
    </w:tbl>
    <w:bookmarkEnd w:id="48"/>
    <w:p w14:paraId="4564D7E1" w14:textId="77777777" w:rsidR="00EC4549" w:rsidRPr="00F93DC0" w:rsidRDefault="00EC4549" w:rsidP="004945B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48BAA4DC" w14:textId="77777777" w:rsidR="00EC4549" w:rsidRPr="00F93DC0" w:rsidRDefault="00EC4549" w:rsidP="00EC4549">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4549" w:rsidRPr="00F93DC0" w14:paraId="2DF41885" w14:textId="77777777" w:rsidTr="00470043">
        <w:trPr>
          <w:trHeight w:val="23"/>
        </w:trPr>
        <w:tc>
          <w:tcPr>
            <w:tcW w:w="2460" w:type="pct"/>
            <w:vAlign w:val="center"/>
          </w:tcPr>
          <w:p w14:paraId="3B5368C2" w14:textId="77777777"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09E6B658" w14:textId="77777777" w:rsidR="00EC4549" w:rsidRPr="00F93DC0" w:rsidRDefault="00EC4549"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72EDF59A" w14:textId="77777777" w:rsidR="00EC4549" w:rsidRPr="00F93DC0" w:rsidRDefault="00EC4549"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EC4549" w:rsidRPr="00F93DC0" w14:paraId="4B21B853" w14:textId="77777777" w:rsidTr="00470043">
        <w:trPr>
          <w:trHeight w:val="23"/>
        </w:trPr>
        <w:tc>
          <w:tcPr>
            <w:tcW w:w="2460" w:type="pct"/>
            <w:vAlign w:val="center"/>
          </w:tcPr>
          <w:p w14:paraId="085D7EA9"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05D0D2CB"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172</w:t>
            </w:r>
          </w:p>
        </w:tc>
        <w:tc>
          <w:tcPr>
            <w:tcW w:w="1345" w:type="pct"/>
            <w:vAlign w:val="center"/>
          </w:tcPr>
          <w:p w14:paraId="37336E78" w14:textId="2305E0BA"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70</w:t>
            </w:r>
          </w:p>
        </w:tc>
      </w:tr>
      <w:tr w:rsidR="00EC4549" w:rsidRPr="00F93DC0" w14:paraId="1B71EF17" w14:textId="77777777" w:rsidTr="00470043">
        <w:trPr>
          <w:trHeight w:val="23"/>
        </w:trPr>
        <w:tc>
          <w:tcPr>
            <w:tcW w:w="2460" w:type="pct"/>
            <w:vAlign w:val="center"/>
          </w:tcPr>
          <w:p w14:paraId="13A029A1"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269AEB5"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B5FF620"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EC4549" w:rsidRPr="00F93DC0" w14:paraId="23CD5DBC" w14:textId="77777777" w:rsidTr="00470043">
        <w:trPr>
          <w:trHeight w:val="23"/>
        </w:trPr>
        <w:tc>
          <w:tcPr>
            <w:tcW w:w="2460" w:type="pct"/>
            <w:vAlign w:val="center"/>
          </w:tcPr>
          <w:p w14:paraId="7CEDF814"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50531658"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E8D0A35" w14:textId="77777777" w:rsidR="00EC4549" w:rsidRPr="00F93DC0" w:rsidRDefault="00EC454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EC4549" w:rsidRPr="00F93DC0" w14:paraId="222290A6" w14:textId="77777777" w:rsidTr="00470043">
        <w:trPr>
          <w:trHeight w:val="23"/>
        </w:trPr>
        <w:tc>
          <w:tcPr>
            <w:tcW w:w="2460" w:type="pct"/>
            <w:vAlign w:val="center"/>
          </w:tcPr>
          <w:p w14:paraId="1891BDE8" w14:textId="77777777" w:rsidR="00EC4549" w:rsidRPr="00F93DC0" w:rsidRDefault="00EC454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2A2F2122" w14:textId="77777777"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172</w:t>
            </w:r>
          </w:p>
        </w:tc>
        <w:tc>
          <w:tcPr>
            <w:tcW w:w="1345" w:type="pct"/>
            <w:vAlign w:val="center"/>
          </w:tcPr>
          <w:p w14:paraId="6D16E380" w14:textId="338AFEF6" w:rsidR="00EC4549" w:rsidRPr="00F93DC0" w:rsidRDefault="00EC454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70</w:t>
            </w:r>
          </w:p>
        </w:tc>
      </w:tr>
    </w:tbl>
    <w:p w14:paraId="2314008E" w14:textId="77777777" w:rsidR="00EC4549" w:rsidRPr="00F93DC0" w:rsidRDefault="00EC4549" w:rsidP="00EC4549">
      <w:pPr>
        <w:rPr>
          <w:rFonts w:ascii="Times New Roman" w:hAnsi="Times New Roman" w:cs="Times New Roman"/>
          <w:iCs/>
          <w:sz w:val="24"/>
          <w:szCs w:val="24"/>
        </w:rPr>
      </w:pPr>
    </w:p>
    <w:p w14:paraId="5373E2EB" w14:textId="04F67498" w:rsidR="00EC4549" w:rsidRPr="00F93DC0" w:rsidRDefault="00EC4549" w:rsidP="00EC4549">
      <w:pPr>
        <w:rPr>
          <w:rFonts w:ascii="Times New Roman" w:hAnsi="Times New Roman" w:cs="Times New Roman"/>
          <w:iCs/>
          <w:sz w:val="24"/>
          <w:szCs w:val="24"/>
        </w:rPr>
      </w:pPr>
      <w:r w:rsidRPr="00F93DC0">
        <w:rPr>
          <w:rFonts w:ascii="Times New Roman" w:hAnsi="Times New Roman" w:cs="Times New Roman"/>
          <w:iCs/>
          <w:sz w:val="24"/>
          <w:szCs w:val="24"/>
        </w:rPr>
        <w:br w:type="page"/>
      </w:r>
    </w:p>
    <w:p w14:paraId="5279CAAC" w14:textId="7DE39A0C" w:rsidR="00EC4549" w:rsidRPr="00F93DC0" w:rsidRDefault="00EC4549" w:rsidP="004945B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7229"/>
      </w:tblGrid>
      <w:tr w:rsidR="00E33B3B" w:rsidRPr="00F93DC0" w14:paraId="7DAE6D94" w14:textId="77777777" w:rsidTr="00B833EF">
        <w:trPr>
          <w:trHeight w:val="20"/>
        </w:trPr>
        <w:tc>
          <w:tcPr>
            <w:tcW w:w="24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BE7D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bookmarkStart w:id="49" w:name="_Hlk174108540"/>
            <w:proofErr w:type="spellStart"/>
            <w:r w:rsidRPr="00B833EF">
              <w:rPr>
                <w:rFonts w:ascii="Times New Roman" w:eastAsia="Calibri" w:hAnsi="Times New Roman" w:cs="Times New Roman"/>
                <w:b/>
                <w:bCs/>
                <w:position w:val="-1"/>
                <w:lang w:val="en-US"/>
              </w:rPr>
              <w:t>Наименование</w:t>
            </w:r>
            <w:proofErr w:type="spellEnd"/>
            <w:r w:rsidRPr="00B833EF">
              <w:rPr>
                <w:rFonts w:ascii="Times New Roman" w:eastAsia="Calibri" w:hAnsi="Times New Roman" w:cs="Times New Roman"/>
                <w:b/>
                <w:bCs/>
                <w:position w:val="-1"/>
                <w:lang w:val="en-US"/>
              </w:rPr>
              <w:t xml:space="preserve"> </w:t>
            </w:r>
            <w:proofErr w:type="spellStart"/>
            <w:r w:rsidRPr="00B833EF">
              <w:rPr>
                <w:rFonts w:ascii="Times New Roman" w:eastAsia="Calibri" w:hAnsi="Times New Roman" w:cs="Times New Roman"/>
                <w:b/>
                <w:bCs/>
                <w:position w:val="-1"/>
                <w:lang w:val="en-US"/>
              </w:rPr>
              <w:t>разделов</w:t>
            </w:r>
            <w:proofErr w:type="spellEnd"/>
            <w:r w:rsidRPr="00B833EF">
              <w:rPr>
                <w:rFonts w:ascii="Times New Roman" w:eastAsia="Calibri" w:hAnsi="Times New Roman" w:cs="Times New Roman"/>
                <w:b/>
                <w:bCs/>
                <w:position w:val="-1"/>
                <w:lang w:val="en-US"/>
              </w:rPr>
              <w:t xml:space="preserve"> и </w:t>
            </w:r>
            <w:proofErr w:type="spellStart"/>
            <w:r w:rsidRPr="00B833EF">
              <w:rPr>
                <w:rFonts w:ascii="Times New Roman" w:eastAsia="Calibri" w:hAnsi="Times New Roman" w:cs="Times New Roman"/>
                <w:b/>
                <w:bCs/>
                <w:position w:val="-1"/>
                <w:lang w:val="en-US"/>
              </w:rPr>
              <w:t>тем</w:t>
            </w:r>
            <w:proofErr w:type="spellEnd"/>
          </w:p>
        </w:tc>
        <w:tc>
          <w:tcPr>
            <w:tcW w:w="7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5B49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833EF">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E33B3B" w:rsidRPr="00F93DC0" w14:paraId="1A17C746" w14:textId="77777777" w:rsidTr="00B833EF">
        <w:trPr>
          <w:trHeight w:val="20"/>
        </w:trPr>
        <w:tc>
          <w:tcPr>
            <w:tcW w:w="2405" w:type="dxa"/>
            <w:vMerge w:val="restart"/>
          </w:tcPr>
          <w:p w14:paraId="5D8B7A9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Тема 1.1.</w:t>
            </w:r>
          </w:p>
          <w:p w14:paraId="4AEA8E9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833EF">
              <w:rPr>
                <w:rFonts w:ascii="Times New Roman" w:eastAsia="Times New Roman" w:hAnsi="Times New Roman" w:cs="Times New Roman"/>
                <w:b/>
                <w:bCs/>
                <w:color w:val="000000"/>
                <w:position w:val="-1"/>
              </w:rPr>
              <w:t>Физическая культура в профессиональной деятельности.</w:t>
            </w:r>
          </w:p>
        </w:tc>
        <w:tc>
          <w:tcPr>
            <w:tcW w:w="7229" w:type="dxa"/>
            <w:tcBorders>
              <w:bottom w:val="single" w:sz="4" w:space="0" w:color="auto"/>
            </w:tcBorders>
            <w:vAlign w:val="center"/>
          </w:tcPr>
          <w:p w14:paraId="236CA58D" w14:textId="1921A19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0774966" w14:textId="77777777" w:rsidTr="00B833EF">
        <w:trPr>
          <w:trHeight w:val="20"/>
        </w:trPr>
        <w:tc>
          <w:tcPr>
            <w:tcW w:w="2405" w:type="dxa"/>
            <w:vMerge/>
          </w:tcPr>
          <w:p w14:paraId="009A24E9"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tcBorders>
              <w:top w:val="single" w:sz="4" w:space="0" w:color="auto"/>
            </w:tcBorders>
            <w:vAlign w:val="center"/>
          </w:tcPr>
          <w:p w14:paraId="3486BFC2" w14:textId="6B479DD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
                <w:color w:val="000000"/>
                <w:position w:val="-1"/>
              </w:rPr>
              <w:t>В том числе практических и лабораторных занятий</w:t>
            </w:r>
          </w:p>
        </w:tc>
      </w:tr>
      <w:tr w:rsidR="00E33B3B" w:rsidRPr="00F93DC0" w14:paraId="72142F65" w14:textId="77777777" w:rsidTr="00B833EF">
        <w:trPr>
          <w:trHeight w:val="20"/>
        </w:trPr>
        <w:tc>
          <w:tcPr>
            <w:tcW w:w="2405" w:type="dxa"/>
            <w:vMerge/>
          </w:tcPr>
          <w:p w14:paraId="1D4492F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67D890E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3413921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position w:val="-1"/>
              </w:rPr>
              <w:t>Общеразвивающие</w:t>
            </w:r>
            <w:r w:rsidRPr="00B833EF">
              <w:rPr>
                <w:rFonts w:ascii="Times New Roman" w:eastAsia="Times New Roman" w:hAnsi="Times New Roman" w:cs="Times New Roman"/>
                <w:color w:val="000000"/>
                <w:position w:val="-1"/>
              </w:rPr>
              <w:t xml:space="preserve"> упражнения </w:t>
            </w:r>
          </w:p>
          <w:p w14:paraId="5988929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производственной гимнастики.</w:t>
            </w:r>
          </w:p>
          <w:p w14:paraId="3D9DCCA0" w14:textId="258E275B"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развития гибкости.</w:t>
            </w:r>
          </w:p>
          <w:p w14:paraId="69BFF3D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Релаксационные упражнения</w:t>
            </w:r>
          </w:p>
          <w:p w14:paraId="03FB21A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профилактики профессиональных заболеваний</w:t>
            </w:r>
          </w:p>
          <w:p w14:paraId="5447D31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в профессиональной деятельности.</w:t>
            </w:r>
          </w:p>
          <w:p w14:paraId="627B2DF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для профилактики перенапряжения.</w:t>
            </w:r>
          </w:p>
          <w:p w14:paraId="2A9F578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Корригирующие упражнения</w:t>
            </w:r>
          </w:p>
          <w:p w14:paraId="3DEE17C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E33B3B" w:rsidRPr="00F93DC0" w14:paraId="6F3A4076" w14:textId="77777777" w:rsidTr="00B833EF">
        <w:trPr>
          <w:trHeight w:val="20"/>
        </w:trPr>
        <w:tc>
          <w:tcPr>
            <w:tcW w:w="2405" w:type="dxa"/>
            <w:vMerge/>
          </w:tcPr>
          <w:p w14:paraId="0B6B35A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1F4D1E9A"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7D3B100" w14:textId="6C9BB53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DAE3D6D" w14:textId="77777777" w:rsidTr="00B833EF">
        <w:trPr>
          <w:trHeight w:val="20"/>
        </w:trPr>
        <w:tc>
          <w:tcPr>
            <w:tcW w:w="2405" w:type="dxa"/>
            <w:vMerge w:val="restart"/>
          </w:tcPr>
          <w:p w14:paraId="28C7EB8D"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 xml:space="preserve">Тема 1.2 </w:t>
            </w:r>
          </w:p>
          <w:p w14:paraId="18A43D4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Легкая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атлетика</w:t>
            </w:r>
            <w:proofErr w:type="spellEnd"/>
          </w:p>
        </w:tc>
        <w:tc>
          <w:tcPr>
            <w:tcW w:w="7229" w:type="dxa"/>
            <w:vAlign w:val="center"/>
          </w:tcPr>
          <w:p w14:paraId="6FD01B25" w14:textId="733B3A89"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1D7FED7" w14:textId="77777777" w:rsidTr="00B833EF">
        <w:trPr>
          <w:trHeight w:val="20"/>
        </w:trPr>
        <w:tc>
          <w:tcPr>
            <w:tcW w:w="2405" w:type="dxa"/>
            <w:vMerge/>
          </w:tcPr>
          <w:p w14:paraId="40773020"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377E17F0"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Социально-биологические основы физической культуры.</w:t>
            </w:r>
          </w:p>
          <w:p w14:paraId="7B6923A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бега</w:t>
            </w:r>
            <w:proofErr w:type="spellEnd"/>
            <w:r w:rsidRPr="00B833EF">
              <w:rPr>
                <w:rFonts w:ascii="Times New Roman" w:eastAsia="Times New Roman" w:hAnsi="Times New Roman" w:cs="Times New Roman"/>
                <w:color w:val="000000"/>
                <w:position w:val="-1"/>
                <w:lang w:val="en-US"/>
              </w:rPr>
              <w:t>:</w:t>
            </w:r>
          </w:p>
          <w:p w14:paraId="0B88E8B4"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короткие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дистанции</w:t>
            </w:r>
            <w:proofErr w:type="spellEnd"/>
            <w:r w:rsidRPr="00B833EF">
              <w:rPr>
                <w:rFonts w:ascii="Times New Roman" w:eastAsia="Times New Roman" w:hAnsi="Times New Roman" w:cs="Times New Roman"/>
                <w:color w:val="000000"/>
                <w:position w:val="-1"/>
                <w:lang w:val="en-US"/>
              </w:rPr>
              <w:t xml:space="preserve">. </w:t>
            </w:r>
          </w:p>
          <w:p w14:paraId="1E53F5C5"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средние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дистанции</w:t>
            </w:r>
            <w:proofErr w:type="spellEnd"/>
            <w:r w:rsidRPr="00B833EF">
              <w:rPr>
                <w:rFonts w:ascii="Times New Roman" w:eastAsia="Times New Roman" w:hAnsi="Times New Roman" w:cs="Times New Roman"/>
                <w:color w:val="000000"/>
                <w:position w:val="-1"/>
                <w:lang w:val="en-US"/>
              </w:rPr>
              <w:t xml:space="preserve">. </w:t>
            </w:r>
          </w:p>
          <w:p w14:paraId="160838C5"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прямой</w:t>
            </w:r>
            <w:proofErr w:type="spellEnd"/>
            <w:r w:rsidRPr="00B833EF">
              <w:rPr>
                <w:rFonts w:ascii="Times New Roman" w:eastAsia="Times New Roman" w:hAnsi="Times New Roman" w:cs="Times New Roman"/>
                <w:color w:val="000000"/>
                <w:position w:val="-1"/>
                <w:lang w:val="en-US"/>
              </w:rPr>
              <w:t>.</w:t>
            </w:r>
          </w:p>
          <w:p w14:paraId="5476ABD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по</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виражу</w:t>
            </w:r>
            <w:proofErr w:type="spellEnd"/>
            <w:r w:rsidRPr="00B833EF">
              <w:rPr>
                <w:rFonts w:ascii="Times New Roman" w:eastAsia="Times New Roman" w:hAnsi="Times New Roman" w:cs="Times New Roman"/>
                <w:color w:val="000000"/>
                <w:position w:val="-1"/>
                <w:lang w:val="en-US"/>
              </w:rPr>
              <w:t>.</w:t>
            </w:r>
          </w:p>
          <w:p w14:paraId="67AC365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стадионе</w:t>
            </w:r>
            <w:proofErr w:type="spellEnd"/>
            <w:r w:rsidRPr="00B833EF">
              <w:rPr>
                <w:rFonts w:ascii="Times New Roman" w:eastAsia="Times New Roman" w:hAnsi="Times New Roman" w:cs="Times New Roman"/>
                <w:color w:val="000000"/>
                <w:position w:val="-1"/>
                <w:lang w:val="en-US"/>
              </w:rPr>
              <w:t>.</w:t>
            </w:r>
          </w:p>
          <w:p w14:paraId="54AEA25E" w14:textId="77777777" w:rsidR="00E33B3B" w:rsidRPr="00B833EF" w:rsidRDefault="00E33B3B" w:rsidP="00B833EF">
            <w:pPr>
              <w:widowControl w:val="0"/>
              <w:numPr>
                <w:ilvl w:val="0"/>
                <w:numId w:val="6"/>
              </w:numPr>
              <w:pBdr>
                <w:top w:val="nil"/>
                <w:left w:val="nil"/>
                <w:bottom w:val="nil"/>
                <w:right w:val="nil"/>
                <w:between w:val="nil"/>
              </w:pBdr>
              <w:suppressAutoHyphens/>
              <w:autoSpaceDE w:val="0"/>
              <w:autoSpaceDN w:val="0"/>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на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пересеченной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местности</w:t>
            </w:r>
            <w:proofErr w:type="spellEnd"/>
            <w:r w:rsidRPr="00B833EF">
              <w:rPr>
                <w:rFonts w:ascii="Times New Roman" w:eastAsia="Times New Roman" w:hAnsi="Times New Roman" w:cs="Times New Roman"/>
                <w:color w:val="000000"/>
                <w:position w:val="-1"/>
                <w:lang w:val="en-US"/>
              </w:rPr>
              <w:t>.</w:t>
            </w:r>
          </w:p>
          <w:p w14:paraId="4A97D16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Эстафетный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бег</w:t>
            </w:r>
            <w:proofErr w:type="spellEnd"/>
            <w:r w:rsidRPr="00B833EF">
              <w:rPr>
                <w:rFonts w:ascii="Times New Roman" w:eastAsia="Times New Roman" w:hAnsi="Times New Roman" w:cs="Times New Roman"/>
                <w:color w:val="000000"/>
                <w:position w:val="-1"/>
                <w:lang w:val="en-US"/>
              </w:rPr>
              <w:t>.</w:t>
            </w:r>
          </w:p>
          <w:p w14:paraId="3D4953C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Старт</w:t>
            </w:r>
            <w:proofErr w:type="spellEnd"/>
            <w:r w:rsidRPr="00B833EF">
              <w:rPr>
                <w:rFonts w:ascii="Times New Roman" w:eastAsia="Times New Roman" w:hAnsi="Times New Roman" w:cs="Times New Roman"/>
                <w:color w:val="000000"/>
                <w:position w:val="-1"/>
                <w:lang w:val="en-US"/>
              </w:rPr>
              <w:t xml:space="preserve"> и </w:t>
            </w:r>
            <w:proofErr w:type="spellStart"/>
            <w:r w:rsidRPr="00B833EF">
              <w:rPr>
                <w:rFonts w:ascii="Times New Roman" w:eastAsia="Times New Roman" w:hAnsi="Times New Roman" w:cs="Times New Roman"/>
                <w:color w:val="000000"/>
                <w:position w:val="-1"/>
                <w:lang w:val="en-US"/>
              </w:rPr>
              <w:t>стартовый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разгон</w:t>
            </w:r>
            <w:proofErr w:type="spellEnd"/>
            <w:r w:rsidRPr="00B833EF">
              <w:rPr>
                <w:rFonts w:ascii="Times New Roman" w:eastAsia="Times New Roman" w:hAnsi="Times New Roman" w:cs="Times New Roman"/>
                <w:color w:val="000000"/>
                <w:position w:val="-1"/>
                <w:lang w:val="en-US"/>
              </w:rPr>
              <w:t>.</w:t>
            </w:r>
          </w:p>
          <w:p w14:paraId="411FE0B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финиширования</w:t>
            </w:r>
            <w:proofErr w:type="spellEnd"/>
            <w:r w:rsidRPr="00B833EF">
              <w:rPr>
                <w:rFonts w:ascii="Times New Roman" w:eastAsia="Times New Roman" w:hAnsi="Times New Roman" w:cs="Times New Roman"/>
                <w:color w:val="000000"/>
                <w:position w:val="-1"/>
                <w:lang w:val="en-US"/>
              </w:rPr>
              <w:t>.</w:t>
            </w:r>
          </w:p>
          <w:p w14:paraId="7EFBD99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Техника</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спортивной</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ходьбы</w:t>
            </w:r>
            <w:proofErr w:type="spellEnd"/>
            <w:r w:rsidRPr="00B833EF">
              <w:rPr>
                <w:rFonts w:ascii="Times New Roman" w:eastAsia="Times New Roman" w:hAnsi="Times New Roman" w:cs="Times New Roman"/>
                <w:color w:val="000000"/>
                <w:position w:val="-1"/>
                <w:lang w:val="en-US"/>
              </w:rPr>
              <w:t>.</w:t>
            </w:r>
          </w:p>
          <w:p w14:paraId="1ED84AC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Воспитание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скоростно-силовых</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качеств</w:t>
            </w:r>
            <w:proofErr w:type="spellEnd"/>
            <w:r w:rsidRPr="00B833EF">
              <w:rPr>
                <w:rFonts w:ascii="Times New Roman" w:eastAsia="Times New Roman" w:hAnsi="Times New Roman" w:cs="Times New Roman"/>
                <w:color w:val="000000"/>
                <w:position w:val="-1"/>
                <w:lang w:val="en-US"/>
              </w:rPr>
              <w:t>.</w:t>
            </w:r>
          </w:p>
          <w:p w14:paraId="6AB9A01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выносливости в процессе занятий легкой атлетикой.</w:t>
            </w:r>
          </w:p>
          <w:p w14:paraId="6E4060F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36D5855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силы в процессе занятий легкой атлетикой.</w:t>
            </w:r>
          </w:p>
          <w:p w14:paraId="3868C30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Воспитание скоростной выносливости</w:t>
            </w:r>
          </w:p>
          <w:p w14:paraId="260DCEE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Кроссовая подготовка.</w:t>
            </w:r>
          </w:p>
          <w:p w14:paraId="7AC6A5E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Метание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гранаты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толкание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ядра</w:t>
            </w:r>
            <w:proofErr w:type="spellEnd"/>
          </w:p>
        </w:tc>
      </w:tr>
      <w:tr w:rsidR="00E33B3B" w:rsidRPr="00F93DC0" w14:paraId="08A49B97" w14:textId="77777777" w:rsidTr="00B833EF">
        <w:trPr>
          <w:trHeight w:val="20"/>
        </w:trPr>
        <w:tc>
          <w:tcPr>
            <w:tcW w:w="2405" w:type="dxa"/>
            <w:vMerge/>
          </w:tcPr>
          <w:p w14:paraId="4658494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EEE4B40"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3C43150" w14:textId="26C9AA5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261668A9" w14:textId="77777777" w:rsidTr="00B833EF">
        <w:trPr>
          <w:trHeight w:val="20"/>
        </w:trPr>
        <w:tc>
          <w:tcPr>
            <w:tcW w:w="2405" w:type="dxa"/>
            <w:vMerge w:val="restart"/>
            <w:tcBorders>
              <w:top w:val="nil"/>
            </w:tcBorders>
          </w:tcPr>
          <w:p w14:paraId="2DF194F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Тема 1.3</w:t>
            </w:r>
          </w:p>
          <w:p w14:paraId="27EBDE62"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Спортивные</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игры</w:t>
            </w:r>
            <w:proofErr w:type="spellEnd"/>
            <w:r w:rsidRPr="00B833EF">
              <w:rPr>
                <w:rFonts w:ascii="Times New Roman" w:eastAsia="Times New Roman" w:hAnsi="Times New Roman" w:cs="Times New Roman"/>
                <w:b/>
                <w:bCs/>
                <w:color w:val="000000"/>
                <w:position w:val="-1"/>
                <w:lang w:val="en-US"/>
              </w:rPr>
              <w:t xml:space="preserve">. </w:t>
            </w:r>
          </w:p>
          <w:p w14:paraId="1EBF209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2552AD55" w14:textId="377AD71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w:t>
            </w:r>
            <w:r w:rsidR="00B833EF" w:rsidRPr="00B833EF">
              <w:rPr>
                <w:rFonts w:ascii="Times New Roman" w:eastAsia="Times New Roman" w:hAnsi="Times New Roman" w:cs="Times New Roman"/>
                <w:b/>
                <w:bCs/>
                <w:color w:val="000000"/>
                <w:position w:val="-1"/>
                <w:lang w:val="en-US"/>
              </w:rPr>
              <w:t xml:space="preserve">1. </w:t>
            </w:r>
            <w:proofErr w:type="spellStart"/>
            <w:r w:rsidR="00B833EF" w:rsidRPr="00B833EF">
              <w:rPr>
                <w:rFonts w:ascii="Times New Roman" w:eastAsia="Times New Roman" w:hAnsi="Times New Roman" w:cs="Times New Roman"/>
                <w:b/>
                <w:bCs/>
                <w:color w:val="000000"/>
                <w:position w:val="-1"/>
                <w:lang w:val="en-US"/>
              </w:rPr>
              <w:t>Баскетбол</w:t>
            </w:r>
            <w:proofErr w:type="spellEnd"/>
            <w:r w:rsidRPr="00B833EF">
              <w:rPr>
                <w:rFonts w:ascii="Times New Roman" w:eastAsia="Times New Roman" w:hAnsi="Times New Roman" w:cs="Times New Roman"/>
                <w:b/>
                <w:bCs/>
                <w:color w:val="000000"/>
                <w:position w:val="-1"/>
                <w:lang w:val="en-US"/>
              </w:rPr>
              <w:t>.</w:t>
            </w:r>
          </w:p>
        </w:tc>
        <w:tc>
          <w:tcPr>
            <w:tcW w:w="7229" w:type="dxa"/>
            <w:vAlign w:val="center"/>
          </w:tcPr>
          <w:p w14:paraId="6FD0533E" w14:textId="4241915B"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33EF6A45" w14:textId="77777777" w:rsidTr="00B833EF">
        <w:trPr>
          <w:trHeight w:val="20"/>
        </w:trPr>
        <w:tc>
          <w:tcPr>
            <w:tcW w:w="2405" w:type="dxa"/>
            <w:vMerge/>
            <w:tcBorders>
              <w:top w:val="nil"/>
            </w:tcBorders>
          </w:tcPr>
          <w:p w14:paraId="44B9EE0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2BEDDCE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Основы здорового и безопасного образа жизни и стиля жизни.</w:t>
            </w:r>
          </w:p>
          <w:p w14:paraId="5F3FAF7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Перемещение по площадке. Ведение мяча.</w:t>
            </w:r>
          </w:p>
          <w:p w14:paraId="293BD24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76FFE54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Ловля мяча: 2-я руками на уровне груди, с отскоком от пола.</w:t>
            </w:r>
          </w:p>
          <w:p w14:paraId="520AF688" w14:textId="7319C2C5"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lastRenderedPageBreak/>
              <w:t xml:space="preserve">Броски мяча по </w:t>
            </w:r>
            <w:r w:rsidR="00B833EF" w:rsidRPr="00B833EF">
              <w:rPr>
                <w:rFonts w:ascii="Times New Roman" w:eastAsia="Times New Roman" w:hAnsi="Times New Roman" w:cs="Times New Roman"/>
                <w:color w:val="000000"/>
                <w:position w:val="-1"/>
              </w:rPr>
              <w:t>кольцу:</w:t>
            </w:r>
            <w:r w:rsidRPr="00B833EF">
              <w:rPr>
                <w:rFonts w:ascii="Times New Roman" w:eastAsia="Times New Roman" w:hAnsi="Times New Roman" w:cs="Times New Roman"/>
                <w:color w:val="000000"/>
                <w:position w:val="-1"/>
              </w:rPr>
              <w:t xml:space="preserve"> с места, в движении.</w:t>
            </w:r>
          </w:p>
          <w:p w14:paraId="09A0AC6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нападении.  </w:t>
            </w:r>
          </w:p>
          <w:p w14:paraId="7403B67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Индивидуальные действия игроков. Командные взаимодействия.</w:t>
            </w:r>
          </w:p>
          <w:p w14:paraId="4D7B465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защите. </w:t>
            </w:r>
          </w:p>
          <w:p w14:paraId="0D46A5D1"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Индивидуальные действия игроков. Командные взаимодействия. </w:t>
            </w:r>
          </w:p>
          <w:p w14:paraId="6A540276"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Двухсторонняя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игра</w:t>
            </w:r>
            <w:proofErr w:type="spellEnd"/>
          </w:p>
        </w:tc>
      </w:tr>
      <w:tr w:rsidR="00E33B3B" w:rsidRPr="00F93DC0" w14:paraId="1F5CE14C" w14:textId="77777777" w:rsidTr="00B833EF">
        <w:trPr>
          <w:trHeight w:val="20"/>
        </w:trPr>
        <w:tc>
          <w:tcPr>
            <w:tcW w:w="2405" w:type="dxa"/>
            <w:vMerge/>
            <w:tcBorders>
              <w:top w:val="nil"/>
            </w:tcBorders>
          </w:tcPr>
          <w:p w14:paraId="02CCA72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EB224B2"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A8B5C34" w14:textId="2336AA0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5C43DE7" w14:textId="77777777" w:rsidTr="00B833EF">
        <w:trPr>
          <w:trHeight w:val="20"/>
        </w:trPr>
        <w:tc>
          <w:tcPr>
            <w:tcW w:w="2405" w:type="dxa"/>
            <w:vMerge w:val="restart"/>
          </w:tcPr>
          <w:p w14:paraId="493BE2DB" w14:textId="7AB2BE2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1.3.2.</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Волейбол</w:t>
            </w:r>
            <w:proofErr w:type="spellEnd"/>
            <w:r w:rsidRPr="00B833EF">
              <w:rPr>
                <w:rFonts w:ascii="Times New Roman" w:eastAsia="Times New Roman" w:hAnsi="Times New Roman" w:cs="Times New Roman"/>
                <w:b/>
                <w:bCs/>
                <w:color w:val="000000"/>
                <w:position w:val="-1"/>
                <w:lang w:val="en-US"/>
              </w:rPr>
              <w:t>.</w:t>
            </w:r>
          </w:p>
        </w:tc>
        <w:tc>
          <w:tcPr>
            <w:tcW w:w="7229" w:type="dxa"/>
            <w:vAlign w:val="center"/>
          </w:tcPr>
          <w:p w14:paraId="197AC42A" w14:textId="6872260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0218C55F" w14:textId="77777777" w:rsidTr="00B833EF">
        <w:trPr>
          <w:trHeight w:val="20"/>
        </w:trPr>
        <w:tc>
          <w:tcPr>
            <w:tcW w:w="2405" w:type="dxa"/>
            <w:vMerge/>
          </w:tcPr>
          <w:p w14:paraId="248774B3"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7B94D030"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1703C77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Стойки в волейболе. Перемещение по площадке. </w:t>
            </w:r>
          </w:p>
          <w:p w14:paraId="0708B83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7490CDFB"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Прием мяча. Передачи мяча. Нападающие удары.</w:t>
            </w:r>
          </w:p>
          <w:p w14:paraId="723AFD82"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Блокирование нападающего удара. Страховка. </w:t>
            </w:r>
          </w:p>
          <w:p w14:paraId="5C1C50A5"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нападении.</w:t>
            </w:r>
          </w:p>
          <w:p w14:paraId="454EC3D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защите.</w:t>
            </w:r>
          </w:p>
          <w:p w14:paraId="79BC49F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Индивидуальные действия игроков.</w:t>
            </w:r>
          </w:p>
          <w:p w14:paraId="476ED61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r w:rsidRPr="00B833EF">
              <w:rPr>
                <w:rFonts w:ascii="Times New Roman" w:eastAsia="Times New Roman" w:hAnsi="Times New Roman" w:cs="Times New Roman"/>
                <w:color w:val="000000"/>
                <w:position w:val="-1"/>
              </w:rPr>
              <w:t xml:space="preserve"> </w:t>
            </w:r>
            <w:proofErr w:type="spellStart"/>
            <w:r w:rsidRPr="00B833EF">
              <w:rPr>
                <w:rFonts w:ascii="Times New Roman" w:eastAsia="Times New Roman" w:hAnsi="Times New Roman" w:cs="Times New Roman"/>
                <w:color w:val="000000"/>
                <w:position w:val="-1"/>
                <w:lang w:val="en-US"/>
              </w:rPr>
              <w:t>Командные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взаимодействия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Двухсторонняя</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игра</w:t>
            </w:r>
            <w:proofErr w:type="spellEnd"/>
          </w:p>
        </w:tc>
      </w:tr>
      <w:tr w:rsidR="00E33B3B" w:rsidRPr="00F93DC0" w14:paraId="4236638E" w14:textId="77777777" w:rsidTr="00B833EF">
        <w:trPr>
          <w:trHeight w:val="20"/>
        </w:trPr>
        <w:tc>
          <w:tcPr>
            <w:tcW w:w="2405" w:type="dxa"/>
            <w:vMerge/>
          </w:tcPr>
          <w:p w14:paraId="0B586EC9"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00FE99D"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16793015" w14:textId="5D820A8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1BD558B5" w14:textId="77777777" w:rsidTr="00B833EF">
        <w:trPr>
          <w:trHeight w:val="20"/>
        </w:trPr>
        <w:tc>
          <w:tcPr>
            <w:tcW w:w="2405" w:type="dxa"/>
          </w:tcPr>
          <w:p w14:paraId="3B9614D4" w14:textId="7E28B4F3"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1.3.3.</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Футбол</w:t>
            </w:r>
            <w:proofErr w:type="spellEnd"/>
          </w:p>
        </w:tc>
        <w:tc>
          <w:tcPr>
            <w:tcW w:w="7229" w:type="dxa"/>
            <w:vAlign w:val="center"/>
          </w:tcPr>
          <w:p w14:paraId="07A9E57B" w14:textId="363572A0"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A84F04" w14:textId="77777777" w:rsidTr="00B833EF">
        <w:trPr>
          <w:trHeight w:val="20"/>
        </w:trPr>
        <w:tc>
          <w:tcPr>
            <w:tcW w:w="2405" w:type="dxa"/>
            <w:vMerge w:val="restart"/>
            <w:tcBorders>
              <w:top w:val="nil"/>
            </w:tcBorders>
          </w:tcPr>
          <w:p w14:paraId="62B8D3FF"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7A9B8F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752A126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Перемещение по полю. Ведение мяча.</w:t>
            </w:r>
          </w:p>
          <w:p w14:paraId="6A10F379" w14:textId="39F99EEB"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Передачи мяча. Удара по </w:t>
            </w:r>
            <w:r w:rsidR="005B7779" w:rsidRPr="00B833EF">
              <w:rPr>
                <w:rFonts w:ascii="Times New Roman" w:eastAsia="Times New Roman" w:hAnsi="Times New Roman" w:cs="Times New Roman"/>
                <w:color w:val="000000"/>
                <w:position w:val="-1"/>
              </w:rPr>
              <w:t>мячу:</w:t>
            </w:r>
            <w:r w:rsidRPr="00B833EF">
              <w:rPr>
                <w:rFonts w:ascii="Times New Roman" w:eastAsia="Times New Roman" w:hAnsi="Times New Roman" w:cs="Times New Roman"/>
                <w:color w:val="000000"/>
                <w:position w:val="-1"/>
              </w:rPr>
              <w:t xml:space="preserve"> </w:t>
            </w:r>
            <w:r w:rsidR="005B7779" w:rsidRPr="00B833EF">
              <w:rPr>
                <w:rFonts w:ascii="Times New Roman" w:eastAsia="Times New Roman" w:hAnsi="Times New Roman" w:cs="Times New Roman"/>
                <w:color w:val="000000"/>
                <w:position w:val="-1"/>
              </w:rPr>
              <w:t>головой,</w:t>
            </w:r>
            <w:r w:rsidRPr="00B833EF">
              <w:rPr>
                <w:rFonts w:ascii="Times New Roman" w:eastAsia="Times New Roman" w:hAnsi="Times New Roman" w:cs="Times New Roman"/>
                <w:color w:val="000000"/>
                <w:position w:val="-1"/>
              </w:rPr>
              <w:t xml:space="preserve"> ногой</w:t>
            </w:r>
          </w:p>
          <w:p w14:paraId="2759651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Остановка мяча. прием мяча головой, ногой</w:t>
            </w:r>
          </w:p>
          <w:p w14:paraId="2B88E28D"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Удары по воротам. Обманные движения. </w:t>
            </w:r>
          </w:p>
          <w:p w14:paraId="3D680CF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Обводка соперника, отбор мяча.</w:t>
            </w:r>
          </w:p>
          <w:p w14:paraId="5BC6667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65553A3E"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Интегральная подготовка</w:t>
            </w:r>
          </w:p>
        </w:tc>
      </w:tr>
      <w:tr w:rsidR="00E33B3B" w:rsidRPr="00F93DC0" w14:paraId="6F5CEFA2" w14:textId="77777777" w:rsidTr="00B833EF">
        <w:trPr>
          <w:trHeight w:val="20"/>
        </w:trPr>
        <w:tc>
          <w:tcPr>
            <w:tcW w:w="2405" w:type="dxa"/>
            <w:vMerge/>
            <w:tcBorders>
              <w:top w:val="nil"/>
            </w:tcBorders>
          </w:tcPr>
          <w:p w14:paraId="00EC14EA"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54B5BF41"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00A90622" w14:textId="5B770038"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4117CD40" w14:textId="77777777" w:rsidTr="00B833EF">
        <w:trPr>
          <w:trHeight w:val="20"/>
        </w:trPr>
        <w:tc>
          <w:tcPr>
            <w:tcW w:w="2405" w:type="dxa"/>
            <w:vMerge w:val="restart"/>
          </w:tcPr>
          <w:p w14:paraId="5B621D47" w14:textId="38527ABC"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1.3.4.</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Бадминтон</w:t>
            </w:r>
            <w:proofErr w:type="spellEnd"/>
          </w:p>
        </w:tc>
        <w:tc>
          <w:tcPr>
            <w:tcW w:w="7229" w:type="dxa"/>
            <w:vAlign w:val="center"/>
          </w:tcPr>
          <w:p w14:paraId="5E0A02BC" w14:textId="18BA429A"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70B015" w14:textId="77777777" w:rsidTr="00B833EF">
        <w:trPr>
          <w:trHeight w:val="20"/>
        </w:trPr>
        <w:tc>
          <w:tcPr>
            <w:tcW w:w="2405" w:type="dxa"/>
            <w:vMerge/>
          </w:tcPr>
          <w:p w14:paraId="4929D9C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6593A238"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B833EF">
              <w:rPr>
                <w:rFonts w:ascii="Times New Roman" w:eastAsia="Times New Roman" w:hAnsi="Times New Roman" w:cs="Times New Roman"/>
                <w:position w:val="-1"/>
              </w:rPr>
              <w:t>–</w:t>
            </w:r>
            <w:r w:rsidRPr="00B833EF">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6BC327C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Способы хватки ракетки, игровые стойки.</w:t>
            </w:r>
          </w:p>
          <w:p w14:paraId="38D979D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Движения по площадке, жонглирование воланом.</w:t>
            </w:r>
          </w:p>
          <w:p w14:paraId="0A244630" w14:textId="6192171C"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2CA55670" w14:textId="1B1408F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Подача: снизу и сбоку. Прием волана.</w:t>
            </w:r>
          </w:p>
          <w:p w14:paraId="5DF1C69A" w14:textId="12E5E621"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Тактика игры. </w:t>
            </w:r>
            <w:r w:rsidR="005B7779" w:rsidRPr="00B833EF">
              <w:rPr>
                <w:rFonts w:ascii="Times New Roman" w:eastAsia="Times New Roman" w:hAnsi="Times New Roman" w:cs="Times New Roman"/>
                <w:color w:val="000000"/>
                <w:position w:val="-1"/>
              </w:rPr>
              <w:t>Особенности тактических действий спортсменов,</w:t>
            </w:r>
            <w:r w:rsidRPr="00B833EF">
              <w:rPr>
                <w:rFonts w:ascii="Times New Roman" w:eastAsia="Times New Roman" w:hAnsi="Times New Roman" w:cs="Times New Roman"/>
                <w:color w:val="000000"/>
                <w:position w:val="-1"/>
              </w:rPr>
              <w:t xml:space="preserve"> </w:t>
            </w:r>
            <w:r w:rsidRPr="00B833EF">
              <w:rPr>
                <w:rFonts w:ascii="Times New Roman" w:eastAsia="Times New Roman" w:hAnsi="Times New Roman" w:cs="Times New Roman"/>
                <w:color w:val="000000"/>
                <w:position w:val="-1"/>
              </w:rPr>
              <w:lastRenderedPageBreak/>
              <w:t>выступающих в одиночном и парном разряде.</w:t>
            </w:r>
          </w:p>
          <w:p w14:paraId="1F5CD977" w14:textId="62CAEEB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Тактика игры в паре.</w:t>
            </w:r>
          </w:p>
          <w:p w14:paraId="480F63B3" w14:textId="0BCB60AA"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Защитные, контратакующие и нападающие тактические действия.</w:t>
            </w:r>
          </w:p>
        </w:tc>
      </w:tr>
      <w:tr w:rsidR="00E33B3B" w:rsidRPr="00F93DC0" w14:paraId="22618A2A" w14:textId="77777777" w:rsidTr="00B833EF">
        <w:trPr>
          <w:trHeight w:val="20"/>
        </w:trPr>
        <w:tc>
          <w:tcPr>
            <w:tcW w:w="2405" w:type="dxa"/>
            <w:vMerge/>
          </w:tcPr>
          <w:p w14:paraId="2B1FD83E"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797452B3"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EF6EFFD" w14:textId="7E9586E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6068B49" w14:textId="77777777" w:rsidTr="00B833EF">
        <w:trPr>
          <w:trHeight w:val="20"/>
        </w:trPr>
        <w:tc>
          <w:tcPr>
            <w:tcW w:w="2405" w:type="dxa"/>
            <w:vMerge w:val="restart"/>
          </w:tcPr>
          <w:p w14:paraId="12FE2B2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 xml:space="preserve">1.3.5. </w:t>
            </w:r>
            <w:proofErr w:type="spellStart"/>
            <w:r w:rsidRPr="00B833EF">
              <w:rPr>
                <w:rFonts w:ascii="Times New Roman" w:eastAsia="Times New Roman" w:hAnsi="Times New Roman" w:cs="Times New Roman"/>
                <w:b/>
                <w:bCs/>
                <w:color w:val="000000"/>
                <w:position w:val="-1"/>
                <w:lang w:val="en-US"/>
              </w:rPr>
              <w:t>Гандбол</w:t>
            </w:r>
            <w:proofErr w:type="spellEnd"/>
          </w:p>
        </w:tc>
        <w:tc>
          <w:tcPr>
            <w:tcW w:w="7229" w:type="dxa"/>
            <w:vAlign w:val="center"/>
          </w:tcPr>
          <w:p w14:paraId="3BCA2BFE" w14:textId="3C99D3C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4F9DA99F" w14:textId="77777777" w:rsidTr="00B833EF">
        <w:trPr>
          <w:trHeight w:val="20"/>
        </w:trPr>
        <w:tc>
          <w:tcPr>
            <w:tcW w:w="2405" w:type="dxa"/>
            <w:vMerge/>
          </w:tcPr>
          <w:p w14:paraId="541A4B75"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0FCD9C7A"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Стойка игрока и основные перемещения.</w:t>
            </w:r>
          </w:p>
          <w:p w14:paraId="5DF8A70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Ведение мяча: на месте и в движении правой и левой рукой.</w:t>
            </w:r>
          </w:p>
          <w:p w14:paraId="272D501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Ловля: двумя руками, одной рукой и передача мяча согнутой рукой.</w:t>
            </w:r>
          </w:p>
          <w:p w14:paraId="1065C524"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Бросок мяча в цель, финты, обманные движения.</w:t>
            </w:r>
          </w:p>
          <w:p w14:paraId="2B48C08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нападении.</w:t>
            </w:r>
          </w:p>
          <w:p w14:paraId="210FF68F"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Тактика игры в защите.</w:t>
            </w:r>
          </w:p>
          <w:p w14:paraId="7C727FCC"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Командные</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взаимодействия</w:t>
            </w:r>
            <w:proofErr w:type="spellEnd"/>
          </w:p>
        </w:tc>
      </w:tr>
      <w:tr w:rsidR="00E33B3B" w:rsidRPr="00F93DC0" w14:paraId="5F575777" w14:textId="77777777" w:rsidTr="00B833EF">
        <w:trPr>
          <w:trHeight w:val="20"/>
        </w:trPr>
        <w:tc>
          <w:tcPr>
            <w:tcW w:w="2405" w:type="dxa"/>
            <w:vMerge/>
          </w:tcPr>
          <w:p w14:paraId="6E8123F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7412F73"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69DD093" w14:textId="2AC62253"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2E91C0F" w14:textId="77777777" w:rsidTr="00B833EF">
        <w:trPr>
          <w:trHeight w:val="20"/>
        </w:trPr>
        <w:tc>
          <w:tcPr>
            <w:tcW w:w="2405" w:type="dxa"/>
            <w:vMerge w:val="restart"/>
          </w:tcPr>
          <w:p w14:paraId="34C355AF" w14:textId="63517DE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1.3.6.</w:t>
            </w:r>
            <w:r w:rsidR="005B7779" w:rsidRPr="00B833EF">
              <w:rPr>
                <w:rFonts w:ascii="Times New Roman" w:eastAsia="Times New Roman" w:hAnsi="Times New Roman" w:cs="Times New Roman"/>
                <w:b/>
                <w:bCs/>
                <w:color w:val="000000"/>
                <w:position w:val="-1"/>
              </w:rPr>
              <w:t xml:space="preserve"> </w:t>
            </w:r>
            <w:proofErr w:type="spellStart"/>
            <w:r w:rsidRPr="00B833EF">
              <w:rPr>
                <w:rFonts w:ascii="Times New Roman" w:eastAsia="Times New Roman" w:hAnsi="Times New Roman" w:cs="Times New Roman"/>
                <w:b/>
                <w:bCs/>
                <w:color w:val="000000"/>
                <w:position w:val="-1"/>
                <w:lang w:val="en-US"/>
              </w:rPr>
              <w:t>Настольный</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теннис</w:t>
            </w:r>
            <w:proofErr w:type="spellEnd"/>
          </w:p>
        </w:tc>
        <w:tc>
          <w:tcPr>
            <w:tcW w:w="7229" w:type="dxa"/>
            <w:vAlign w:val="center"/>
          </w:tcPr>
          <w:p w14:paraId="44BAF22A" w14:textId="745E5E38"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1DCAC69" w14:textId="77777777" w:rsidTr="00B833EF">
        <w:trPr>
          <w:trHeight w:val="20"/>
        </w:trPr>
        <w:tc>
          <w:tcPr>
            <w:tcW w:w="2405" w:type="dxa"/>
            <w:vMerge/>
          </w:tcPr>
          <w:p w14:paraId="53E64D6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45336B96" w14:textId="2A2FE126"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60B3422A" w14:textId="066CF3D2"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57FE3BF1" w14:textId="4F058C5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Тактика игры, стили игры.</w:t>
            </w:r>
          </w:p>
          <w:p w14:paraId="4F4E81F6" w14:textId="52218904"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 Освоение метода игровых </w:t>
            </w:r>
            <w:r w:rsidR="005B7779" w:rsidRPr="00B833EF">
              <w:rPr>
                <w:rFonts w:ascii="Times New Roman" w:eastAsia="Times New Roman" w:hAnsi="Times New Roman" w:cs="Times New Roman"/>
                <w:color w:val="000000"/>
                <w:position w:val="-1"/>
              </w:rPr>
              <w:t>спаррингов (</w:t>
            </w:r>
            <w:r w:rsidRPr="00B833EF">
              <w:rPr>
                <w:rFonts w:ascii="Times New Roman" w:eastAsia="Times New Roman" w:hAnsi="Times New Roman" w:cs="Times New Roman"/>
                <w:color w:val="000000"/>
                <w:position w:val="-1"/>
              </w:rPr>
              <w:t>1х1, 1х2, 2х2)</w:t>
            </w:r>
          </w:p>
        </w:tc>
      </w:tr>
      <w:tr w:rsidR="00E33B3B" w:rsidRPr="00F93DC0" w14:paraId="6B1A5D3A" w14:textId="77777777" w:rsidTr="00B833EF">
        <w:trPr>
          <w:trHeight w:val="20"/>
        </w:trPr>
        <w:tc>
          <w:tcPr>
            <w:tcW w:w="2405" w:type="dxa"/>
            <w:vMerge/>
          </w:tcPr>
          <w:p w14:paraId="59CEFD2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062BB12C"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503DBA21" w14:textId="5538A9C5"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3B3B" w:rsidRPr="00F93DC0" w14:paraId="58A42D7A" w14:textId="77777777" w:rsidTr="00B833EF">
        <w:trPr>
          <w:trHeight w:val="20"/>
        </w:trPr>
        <w:tc>
          <w:tcPr>
            <w:tcW w:w="2405" w:type="dxa"/>
            <w:vMerge w:val="restart"/>
          </w:tcPr>
          <w:p w14:paraId="6D7760B8"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Тема 1.4</w:t>
            </w:r>
          </w:p>
          <w:p w14:paraId="17C66D5B"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Гимнастика</w:t>
            </w:r>
            <w:proofErr w:type="spellEnd"/>
          </w:p>
        </w:tc>
        <w:tc>
          <w:tcPr>
            <w:tcW w:w="7229" w:type="dxa"/>
            <w:vAlign w:val="center"/>
          </w:tcPr>
          <w:p w14:paraId="325DEEF0" w14:textId="6B9231D9"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b/>
                <w:color w:val="000000"/>
                <w:position w:val="-1"/>
                <w:lang w:val="en-US"/>
              </w:rPr>
              <w:t>Содержание</w:t>
            </w:r>
            <w:proofErr w:type="spellEnd"/>
            <w:r w:rsidRPr="00B833EF">
              <w:rPr>
                <w:rFonts w:ascii="Times New Roman" w:eastAsia="Times New Roman" w:hAnsi="Times New Roman" w:cs="Times New Roman"/>
                <w:b/>
                <w:color w:val="000000"/>
                <w:position w:val="-1"/>
                <w:lang w:val="en-US"/>
              </w:rPr>
              <w:t xml:space="preserve"> </w:t>
            </w:r>
          </w:p>
        </w:tc>
      </w:tr>
      <w:tr w:rsidR="00E33B3B" w:rsidRPr="00F93DC0" w14:paraId="184A22A4" w14:textId="77777777" w:rsidTr="00B833EF">
        <w:trPr>
          <w:trHeight w:val="20"/>
        </w:trPr>
        <w:tc>
          <w:tcPr>
            <w:tcW w:w="2405" w:type="dxa"/>
            <w:vMerge/>
          </w:tcPr>
          <w:p w14:paraId="2D717551"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74AE6FA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62FE4197"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Перестроения и повороты в движении.</w:t>
            </w:r>
          </w:p>
          <w:p w14:paraId="4F273BA9"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Выполнение упражнения на гимнастической скамейке.</w:t>
            </w:r>
          </w:p>
          <w:p w14:paraId="2F289B43"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43D91D26"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position w:val="-1"/>
              </w:rPr>
              <w:t>Общеразвивающие</w:t>
            </w:r>
            <w:r w:rsidRPr="00B833EF">
              <w:rPr>
                <w:rFonts w:ascii="Times New Roman" w:eastAsia="Times New Roman" w:hAnsi="Times New Roman" w:cs="Times New Roman"/>
                <w:color w:val="000000"/>
                <w:position w:val="-1"/>
              </w:rPr>
              <w:t xml:space="preserve"> упражнения с предметами. </w:t>
            </w:r>
          </w:p>
          <w:p w14:paraId="669B1622" w14:textId="6FFF49E5"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Тест на </w:t>
            </w:r>
            <w:proofErr w:type="spellStart"/>
            <w:r w:rsidRPr="00B833EF">
              <w:rPr>
                <w:rFonts w:ascii="Times New Roman" w:eastAsia="Times New Roman" w:hAnsi="Times New Roman" w:cs="Times New Roman"/>
                <w:color w:val="000000"/>
                <w:position w:val="-1"/>
              </w:rPr>
              <w:t>гибкость.Специальные</w:t>
            </w:r>
            <w:proofErr w:type="spellEnd"/>
            <w:r w:rsidRPr="00B833EF">
              <w:rPr>
                <w:rFonts w:ascii="Times New Roman" w:eastAsia="Times New Roman" w:hAnsi="Times New Roman" w:cs="Times New Roman"/>
                <w:color w:val="000000"/>
                <w:position w:val="-1"/>
              </w:rPr>
              <w:t xml:space="preserve"> упражнения на укрепление брюшного пресса.</w:t>
            </w:r>
          </w:p>
          <w:p w14:paraId="66AD0FF5" w14:textId="77777777" w:rsidR="00E33B3B" w:rsidRPr="00B833EF" w:rsidRDefault="00E33B3B"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833EF">
              <w:rPr>
                <w:rFonts w:ascii="Times New Roman" w:eastAsia="Times New Roman" w:hAnsi="Times New Roman" w:cs="Times New Roman"/>
                <w:color w:val="000000"/>
                <w:position w:val="-1"/>
                <w:lang w:val="en-US"/>
              </w:rPr>
              <w:t>Элементы</w:t>
            </w:r>
            <w:proofErr w:type="spellEnd"/>
            <w:r w:rsidRPr="00B833EF">
              <w:rPr>
                <w:rFonts w:ascii="Times New Roman" w:eastAsia="Times New Roman" w:hAnsi="Times New Roman" w:cs="Times New Roman"/>
                <w:color w:val="000000"/>
                <w:position w:val="-1"/>
                <w:lang w:val="en-US"/>
              </w:rPr>
              <w:t xml:space="preserve"> </w:t>
            </w:r>
            <w:proofErr w:type="spellStart"/>
            <w:r w:rsidRPr="00B833EF">
              <w:rPr>
                <w:rFonts w:ascii="Times New Roman" w:eastAsia="Times New Roman" w:hAnsi="Times New Roman" w:cs="Times New Roman"/>
                <w:color w:val="000000"/>
                <w:position w:val="-1"/>
                <w:lang w:val="en-US"/>
              </w:rPr>
              <w:t>акробатики</w:t>
            </w:r>
            <w:proofErr w:type="spellEnd"/>
            <w:r w:rsidRPr="00B833EF">
              <w:rPr>
                <w:rFonts w:ascii="Times New Roman" w:eastAsia="Times New Roman" w:hAnsi="Times New Roman" w:cs="Times New Roman"/>
                <w:color w:val="000000"/>
                <w:position w:val="-1"/>
                <w:lang w:val="en-US"/>
              </w:rPr>
              <w:t>.</w:t>
            </w:r>
          </w:p>
        </w:tc>
      </w:tr>
      <w:tr w:rsidR="00E33B3B" w:rsidRPr="00F93DC0" w14:paraId="07871EB4" w14:textId="77777777" w:rsidTr="00B833EF">
        <w:trPr>
          <w:trHeight w:val="20"/>
        </w:trPr>
        <w:tc>
          <w:tcPr>
            <w:tcW w:w="2405" w:type="dxa"/>
            <w:vMerge/>
          </w:tcPr>
          <w:p w14:paraId="6F1FB1FC"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23CB169D" w14:textId="77777777" w:rsidR="00E33B3B" w:rsidRPr="00B833EF" w:rsidRDefault="00E33B3B"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392CD228" w14:textId="412F440D"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7779" w:rsidRPr="00F93DC0" w14:paraId="2511F768" w14:textId="77777777" w:rsidTr="00B833EF">
        <w:trPr>
          <w:trHeight w:val="20"/>
        </w:trPr>
        <w:tc>
          <w:tcPr>
            <w:tcW w:w="2405" w:type="dxa"/>
            <w:vMerge w:val="restart"/>
          </w:tcPr>
          <w:p w14:paraId="65B18E85"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833EF">
              <w:rPr>
                <w:rFonts w:ascii="Times New Roman" w:eastAsia="Times New Roman" w:hAnsi="Times New Roman" w:cs="Times New Roman"/>
                <w:b/>
                <w:bCs/>
                <w:color w:val="000000"/>
                <w:position w:val="-1"/>
                <w:lang w:val="en-US"/>
              </w:rPr>
              <w:t>Тема 1.5</w:t>
            </w:r>
          </w:p>
          <w:p w14:paraId="67B567D2"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t>Лыжная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подготовка</w:t>
            </w:r>
            <w:proofErr w:type="spellEnd"/>
          </w:p>
        </w:tc>
        <w:tc>
          <w:tcPr>
            <w:tcW w:w="7229" w:type="dxa"/>
            <w:vAlign w:val="center"/>
          </w:tcPr>
          <w:p w14:paraId="09448794" w14:textId="7009F963"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b/>
                <w:color w:val="000000"/>
                <w:position w:val="-1"/>
              </w:rPr>
              <w:t xml:space="preserve">Содержание </w:t>
            </w:r>
          </w:p>
        </w:tc>
      </w:tr>
      <w:tr w:rsidR="005B7779" w:rsidRPr="00F93DC0" w14:paraId="24D8CA29" w14:textId="77777777" w:rsidTr="00B833EF">
        <w:trPr>
          <w:trHeight w:val="20"/>
        </w:trPr>
        <w:tc>
          <w:tcPr>
            <w:tcW w:w="2405" w:type="dxa"/>
            <w:vMerge/>
          </w:tcPr>
          <w:p w14:paraId="44321732"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229" w:type="dxa"/>
            <w:vAlign w:val="center"/>
          </w:tcPr>
          <w:p w14:paraId="5BDE6D14"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7F0B89DA"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 xml:space="preserve">Одновременный </w:t>
            </w:r>
            <w:proofErr w:type="spellStart"/>
            <w:r w:rsidRPr="00B833EF">
              <w:rPr>
                <w:rFonts w:ascii="Times New Roman" w:eastAsia="Times New Roman" w:hAnsi="Times New Roman" w:cs="Times New Roman"/>
                <w:position w:val="-1"/>
              </w:rPr>
              <w:t>бесшажный</w:t>
            </w:r>
            <w:proofErr w:type="spellEnd"/>
            <w:r w:rsidRPr="00B833EF">
              <w:rPr>
                <w:rFonts w:ascii="Times New Roman" w:eastAsia="Times New Roman" w:hAnsi="Times New Roman" w:cs="Times New Roman"/>
                <w:color w:val="000000"/>
                <w:position w:val="-1"/>
              </w:rPr>
              <w:t>, одношажный.</w:t>
            </w:r>
          </w:p>
          <w:p w14:paraId="78B47E7B"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color w:val="000000"/>
                <w:position w:val="-1"/>
              </w:rPr>
              <w:t>Двухшажный</w:t>
            </w:r>
            <w:proofErr w:type="spellEnd"/>
            <w:r w:rsidRPr="00B833EF">
              <w:rPr>
                <w:rFonts w:ascii="Times New Roman" w:eastAsia="Times New Roman" w:hAnsi="Times New Roman" w:cs="Times New Roman"/>
                <w:color w:val="000000"/>
                <w:position w:val="-1"/>
              </w:rPr>
              <w:t xml:space="preserve"> классический ход и попеременные лыжные ходы.</w:t>
            </w:r>
          </w:p>
          <w:p w14:paraId="3F65327D"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proofErr w:type="spellStart"/>
            <w:r w:rsidRPr="00B833EF">
              <w:rPr>
                <w:rFonts w:ascii="Times New Roman" w:eastAsia="Times New Roman" w:hAnsi="Times New Roman" w:cs="Times New Roman"/>
                <w:color w:val="000000"/>
                <w:position w:val="-1"/>
              </w:rPr>
              <w:t>Полуконьковый</w:t>
            </w:r>
            <w:proofErr w:type="spellEnd"/>
            <w:r w:rsidRPr="00B833EF">
              <w:rPr>
                <w:rFonts w:ascii="Times New Roman" w:eastAsia="Times New Roman" w:hAnsi="Times New Roman" w:cs="Times New Roman"/>
                <w:color w:val="000000"/>
                <w:position w:val="-1"/>
              </w:rPr>
              <w:t xml:space="preserve"> и коньковый ход.</w:t>
            </w:r>
          </w:p>
          <w:p w14:paraId="284EBE5A"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Передвижение по пересеченной местности.</w:t>
            </w:r>
          </w:p>
          <w:p w14:paraId="6FE94D79" w14:textId="77777777" w:rsidR="005B7779" w:rsidRPr="00B833EF" w:rsidRDefault="005B7779" w:rsidP="00B833EF">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B833EF">
              <w:rPr>
                <w:rFonts w:ascii="Times New Roman" w:eastAsia="Times New Roman" w:hAnsi="Times New Roman" w:cs="Times New Roman"/>
                <w:color w:val="000000"/>
                <w:position w:val="-1"/>
              </w:rPr>
              <w:t>Повороты, торможения.</w:t>
            </w:r>
          </w:p>
          <w:p w14:paraId="50B0AC8F" w14:textId="644DFF6F"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5B7779" w:rsidRPr="00F93DC0" w14:paraId="57337FC8" w14:textId="77777777" w:rsidTr="00B833EF">
        <w:trPr>
          <w:trHeight w:val="20"/>
        </w:trPr>
        <w:tc>
          <w:tcPr>
            <w:tcW w:w="2405" w:type="dxa"/>
            <w:vMerge/>
          </w:tcPr>
          <w:p w14:paraId="2BD04310" w14:textId="77777777"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229" w:type="dxa"/>
            <w:vAlign w:val="center"/>
          </w:tcPr>
          <w:p w14:paraId="0880F2E7" w14:textId="77777777" w:rsidR="005B7779" w:rsidRPr="00B833EF" w:rsidRDefault="005B7779" w:rsidP="00B833EF">
            <w:pPr>
              <w:spacing w:line="276" w:lineRule="auto"/>
              <w:contextualSpacing/>
              <w:rPr>
                <w:rFonts w:ascii="Times New Roman" w:eastAsia="Times New Roman" w:hAnsi="Times New Roman" w:cs="Times New Roman"/>
                <w:b/>
                <w:bCs/>
                <w:lang w:eastAsia="ru-RU"/>
              </w:rPr>
            </w:pPr>
            <w:r w:rsidRPr="00B833EF">
              <w:rPr>
                <w:rFonts w:ascii="Times New Roman" w:eastAsia="Times New Roman" w:hAnsi="Times New Roman" w:cs="Times New Roman"/>
                <w:b/>
                <w:bCs/>
                <w:lang w:eastAsia="ru-RU"/>
              </w:rPr>
              <w:t>В том числе самостоятельная работа обучающихся</w:t>
            </w:r>
          </w:p>
          <w:p w14:paraId="6FA9912E" w14:textId="55F33194" w:rsidR="005B7779" w:rsidRPr="00B833EF" w:rsidRDefault="005B7779"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B833EF">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E33B3B" w:rsidRPr="00F93DC0" w14:paraId="538E7143" w14:textId="77777777" w:rsidTr="00B833EF">
        <w:trPr>
          <w:trHeight w:val="20"/>
        </w:trPr>
        <w:tc>
          <w:tcPr>
            <w:tcW w:w="9634" w:type="dxa"/>
            <w:gridSpan w:val="2"/>
          </w:tcPr>
          <w:p w14:paraId="3D4D24ED"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833EF">
              <w:rPr>
                <w:rFonts w:ascii="Times New Roman" w:eastAsia="Times New Roman" w:hAnsi="Times New Roman" w:cs="Times New Roman"/>
                <w:b/>
                <w:bCs/>
                <w:color w:val="000000"/>
                <w:position w:val="-1"/>
                <w:lang w:val="en-US"/>
              </w:rPr>
              <w:lastRenderedPageBreak/>
              <w:t>Промежуточная</w:t>
            </w:r>
            <w:proofErr w:type="spellEnd"/>
            <w:r w:rsidRPr="00B833EF">
              <w:rPr>
                <w:rFonts w:ascii="Times New Roman" w:eastAsia="Times New Roman" w:hAnsi="Times New Roman" w:cs="Times New Roman"/>
                <w:b/>
                <w:bCs/>
                <w:color w:val="000000"/>
                <w:position w:val="-1"/>
                <w:lang w:val="en-US"/>
              </w:rPr>
              <w:t xml:space="preserve"> </w:t>
            </w:r>
            <w:proofErr w:type="spellStart"/>
            <w:r w:rsidRPr="00B833EF">
              <w:rPr>
                <w:rFonts w:ascii="Times New Roman" w:eastAsia="Times New Roman" w:hAnsi="Times New Roman" w:cs="Times New Roman"/>
                <w:b/>
                <w:bCs/>
                <w:color w:val="000000"/>
                <w:position w:val="-1"/>
                <w:lang w:val="en-US"/>
              </w:rPr>
              <w:t>аттестация</w:t>
            </w:r>
            <w:proofErr w:type="spellEnd"/>
          </w:p>
        </w:tc>
      </w:tr>
      <w:tr w:rsidR="00E33B3B" w:rsidRPr="00F93DC0" w14:paraId="6C60794B" w14:textId="77777777" w:rsidTr="00B833EF">
        <w:trPr>
          <w:trHeight w:val="20"/>
        </w:trPr>
        <w:tc>
          <w:tcPr>
            <w:tcW w:w="9634" w:type="dxa"/>
            <w:gridSpan w:val="2"/>
          </w:tcPr>
          <w:p w14:paraId="1A9BF707" w14:textId="77777777" w:rsidR="00E33B3B" w:rsidRPr="00B833EF" w:rsidRDefault="00E33B3B" w:rsidP="00B833EF">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833EF">
              <w:rPr>
                <w:rFonts w:ascii="Times New Roman" w:eastAsia="Times New Roman" w:hAnsi="Times New Roman" w:cs="Times New Roman"/>
                <w:b/>
                <w:bCs/>
                <w:color w:val="000000"/>
                <w:position w:val="-1"/>
                <w:lang w:val="en-US"/>
              </w:rPr>
              <w:t>Всего</w:t>
            </w:r>
            <w:proofErr w:type="spellEnd"/>
            <w:r w:rsidRPr="00B833EF">
              <w:rPr>
                <w:rFonts w:ascii="Times New Roman" w:eastAsia="Times New Roman" w:hAnsi="Times New Roman" w:cs="Times New Roman"/>
                <w:b/>
                <w:bCs/>
                <w:color w:val="000000"/>
                <w:position w:val="-1"/>
                <w:lang w:val="en-US"/>
              </w:rPr>
              <w:t>:</w:t>
            </w:r>
            <w:r w:rsidRPr="00B833EF">
              <w:rPr>
                <w:rFonts w:ascii="Times New Roman" w:eastAsia="Times New Roman" w:hAnsi="Times New Roman" w:cs="Times New Roman"/>
                <w:b/>
                <w:bCs/>
                <w:color w:val="000000"/>
                <w:position w:val="-1"/>
              </w:rPr>
              <w:t xml:space="preserve"> 172</w:t>
            </w:r>
          </w:p>
        </w:tc>
      </w:tr>
      <w:bookmarkEnd w:id="49"/>
    </w:tbl>
    <w:p w14:paraId="19FCEAC1" w14:textId="77777777" w:rsidR="00EC4549" w:rsidRPr="00F93DC0" w:rsidRDefault="00EC4549" w:rsidP="00E33B3B">
      <w:pPr>
        <w:pStyle w:val="114"/>
        <w:ind w:firstLine="0"/>
        <w:rPr>
          <w:rFonts w:ascii="Times New Roman" w:hAnsi="Times New Roman"/>
        </w:rPr>
      </w:pPr>
    </w:p>
    <w:p w14:paraId="16C6AE08" w14:textId="069F289E" w:rsidR="00EC4549" w:rsidRPr="00F93DC0" w:rsidRDefault="00EC4549"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F0F1A0F" w14:textId="77777777" w:rsidR="00EC4549" w:rsidRPr="00F93DC0" w:rsidRDefault="00EC4549" w:rsidP="00EC4549">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63A2AF61" w14:textId="7EF00985" w:rsidR="00E33B3B" w:rsidRPr="00F93DC0" w:rsidRDefault="00E33B3B" w:rsidP="00E33B3B">
      <w:pPr>
        <w:rPr>
          <w:rFonts w:ascii="Times New Roman" w:hAnsi="Times New Roman" w:cs="Times New Roman"/>
          <w:bCs/>
          <w:sz w:val="24"/>
          <w:szCs w:val="24"/>
        </w:rPr>
      </w:pPr>
      <w:r w:rsidRPr="00F93DC0">
        <w:rPr>
          <w:rFonts w:ascii="Times New Roman" w:hAnsi="Times New Roman" w:cs="Times New Roman"/>
          <w:bCs/>
          <w:sz w:val="24"/>
          <w:szCs w:val="24"/>
        </w:rPr>
        <w:t xml:space="preserve">           Спортивный зал, оснащенный в соответствии с приложением 3 ПОП-П.</w:t>
      </w:r>
    </w:p>
    <w:p w14:paraId="5D3D5D35" w14:textId="77777777" w:rsidR="00EC4549" w:rsidRPr="00F93DC0" w:rsidRDefault="00EC4549" w:rsidP="00EC4549">
      <w:pPr>
        <w:rPr>
          <w:rFonts w:ascii="Times New Roman" w:hAnsi="Times New Roman" w:cs="Times New Roman"/>
          <w:sz w:val="24"/>
          <w:szCs w:val="24"/>
        </w:rPr>
      </w:pPr>
    </w:p>
    <w:p w14:paraId="162DA33B" w14:textId="77777777" w:rsidR="00EC4549" w:rsidRPr="00F93DC0" w:rsidRDefault="00EC4549" w:rsidP="00EC4549">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6FDBD444" w14:textId="77777777" w:rsidR="00EC4549" w:rsidRPr="00F93DC0" w:rsidRDefault="00EC4549" w:rsidP="00EC4549">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B19A1" w14:textId="77777777" w:rsidR="00EC4549" w:rsidRPr="00F93DC0" w:rsidRDefault="00EC4549" w:rsidP="00EC4549">
      <w:pPr>
        <w:pStyle w:val="a4"/>
        <w:spacing w:line="276" w:lineRule="auto"/>
        <w:ind w:left="0" w:firstLine="709"/>
        <w:jc w:val="both"/>
        <w:rPr>
          <w:rFonts w:ascii="Times New Roman" w:hAnsi="Times New Roman" w:cs="Times New Roman"/>
          <w:bCs/>
          <w:sz w:val="24"/>
          <w:szCs w:val="24"/>
        </w:rPr>
      </w:pPr>
    </w:p>
    <w:p w14:paraId="02DBA5B7" w14:textId="3E52022B" w:rsidR="00E33B3B" w:rsidRPr="00B833EF" w:rsidRDefault="00EC4549" w:rsidP="00B833E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8922E56" w14:textId="361C9DB9"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1.Бишаева, А. А., Физическая культура : учебник / А. А. </w:t>
      </w:r>
      <w:proofErr w:type="spellStart"/>
      <w:r w:rsidRPr="00F93DC0">
        <w:rPr>
          <w:rFonts w:ascii="Times New Roman" w:hAnsi="Times New Roman" w:cs="Times New Roman"/>
          <w:bCs/>
          <w:iCs/>
          <w:sz w:val="24"/>
          <w:szCs w:val="24"/>
        </w:rPr>
        <w:t>Бишаева</w:t>
      </w:r>
      <w:proofErr w:type="spellEnd"/>
      <w:r w:rsidRPr="00F93DC0">
        <w:rPr>
          <w:rFonts w:ascii="Times New Roman" w:hAnsi="Times New Roman" w:cs="Times New Roman"/>
          <w:bCs/>
          <w:iCs/>
          <w:sz w:val="24"/>
          <w:szCs w:val="24"/>
        </w:rPr>
        <w:t xml:space="preserve">, В. В. Малков. — Москва : </w:t>
      </w:r>
      <w:proofErr w:type="spellStart"/>
      <w:r w:rsidRPr="00F93DC0">
        <w:rPr>
          <w:rFonts w:ascii="Times New Roman" w:hAnsi="Times New Roman" w:cs="Times New Roman"/>
          <w:bCs/>
          <w:iCs/>
          <w:sz w:val="24"/>
          <w:szCs w:val="24"/>
        </w:rPr>
        <w:t>КноРус</w:t>
      </w:r>
      <w:proofErr w:type="spellEnd"/>
      <w:r w:rsidRPr="00F93DC0">
        <w:rPr>
          <w:rFonts w:ascii="Times New Roman" w:hAnsi="Times New Roman" w:cs="Times New Roman"/>
          <w:bCs/>
          <w:iCs/>
          <w:sz w:val="24"/>
          <w:szCs w:val="24"/>
        </w:rPr>
        <w:t>, 2024. — 379 с. — ISBN 978-5-406-11885-6. — URL: https://book.ru/book/949923 — Текст : электронный.</w:t>
      </w:r>
    </w:p>
    <w:p w14:paraId="2B0864B2" w14:textId="178F072C"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2.Журин, А. В. Основы здоровья и здорового образа жизни студента / А. В. Журин. — 2-е изд., стер. — Санкт-Петербург : Лань, 2023. — 48 с. — ISBN 978-5-507-47094-5. — Текст : электронный // Лань : электронно-библиотечная система. — URL: </w:t>
      </w:r>
      <w:hyperlink r:id="rId16" w:history="1">
        <w:r w:rsidRPr="00F93DC0">
          <w:rPr>
            <w:rStyle w:val="af0"/>
            <w:rFonts w:ascii="Times New Roman" w:hAnsi="Times New Roman" w:cs="Times New Roman"/>
            <w:bCs/>
            <w:iCs/>
            <w:color w:val="auto"/>
            <w:sz w:val="24"/>
            <w:szCs w:val="24"/>
            <w:u w:val="none"/>
          </w:rPr>
          <w:t>https://e.lanbook.com/book/328514</w:t>
        </w:r>
      </w:hyperlink>
    </w:p>
    <w:p w14:paraId="7C0BD721" w14:textId="22D08F77" w:rsidR="00E33B3B" w:rsidRPr="00F93DC0" w:rsidRDefault="00E33B3B" w:rsidP="00E33B3B">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3.Муллер, А. Б. Физическая культура : учебник и практикум для среднего профессионального образования / А. Б. </w:t>
      </w:r>
      <w:proofErr w:type="spellStart"/>
      <w:r w:rsidRPr="00F93DC0">
        <w:rPr>
          <w:rFonts w:ascii="Times New Roman" w:hAnsi="Times New Roman" w:cs="Times New Roman"/>
          <w:bCs/>
          <w:iCs/>
          <w:sz w:val="24"/>
          <w:szCs w:val="24"/>
        </w:rPr>
        <w:t>Муллер</w:t>
      </w:r>
      <w:proofErr w:type="spellEnd"/>
      <w:r w:rsidRPr="00F93DC0">
        <w:rPr>
          <w:rFonts w:ascii="Times New Roman" w:hAnsi="Times New Roman" w:cs="Times New Roman"/>
          <w:bCs/>
          <w:iCs/>
          <w:sz w:val="24"/>
          <w:szCs w:val="24"/>
        </w:rPr>
        <w:t xml:space="preserve">, Н. С. </w:t>
      </w:r>
      <w:proofErr w:type="spellStart"/>
      <w:r w:rsidRPr="00F93DC0">
        <w:rPr>
          <w:rFonts w:ascii="Times New Roman" w:hAnsi="Times New Roman" w:cs="Times New Roman"/>
          <w:bCs/>
          <w:iCs/>
          <w:sz w:val="24"/>
          <w:szCs w:val="24"/>
        </w:rPr>
        <w:t>Дядичкина</w:t>
      </w:r>
      <w:proofErr w:type="spellEnd"/>
      <w:r w:rsidRPr="00F93DC0">
        <w:rPr>
          <w:rFonts w:ascii="Times New Roman" w:hAnsi="Times New Roman" w:cs="Times New Roman"/>
          <w:bCs/>
          <w:iCs/>
          <w:sz w:val="24"/>
          <w:szCs w:val="24"/>
        </w:rPr>
        <w:t xml:space="preserve">, Ю. А. Богащенко.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424 с. — (Профессиональное образование). — ISBN 978-5-534-02612-2.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https://urait.ru/bcode/511813</w:t>
      </w:r>
    </w:p>
    <w:p w14:paraId="46925889" w14:textId="77777777" w:rsidR="00E33B3B" w:rsidRPr="00F93DC0" w:rsidRDefault="00E33B3B" w:rsidP="00E33B3B">
      <w:pPr>
        <w:suppressAutoHyphens/>
        <w:spacing w:line="276" w:lineRule="auto"/>
        <w:ind w:firstLine="709"/>
        <w:contextualSpacing/>
        <w:rPr>
          <w:rFonts w:ascii="Times New Roman" w:hAnsi="Times New Roman" w:cs="Times New Roman"/>
          <w:bCs/>
          <w:iCs/>
          <w:sz w:val="24"/>
          <w:szCs w:val="24"/>
        </w:rPr>
      </w:pPr>
    </w:p>
    <w:p w14:paraId="3BB4BD96" w14:textId="1CFD9037" w:rsidR="00EC4549" w:rsidRPr="00F93DC0" w:rsidRDefault="00EC4549" w:rsidP="00E33B3B">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5AE065BF"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Физическая культура : учебник и практикум для среднего профессионального образования / А. Б. </w:t>
      </w:r>
      <w:proofErr w:type="spellStart"/>
      <w:r w:rsidRPr="00F93DC0">
        <w:rPr>
          <w:rFonts w:ascii="Times New Roman" w:eastAsia="Times New Roman" w:hAnsi="Times New Roman" w:cs="Times New Roman"/>
          <w:color w:val="000000"/>
          <w:position w:val="-1"/>
          <w:sz w:val="24"/>
          <w:szCs w:val="24"/>
          <w:lang w:eastAsia="ru-RU"/>
        </w:rPr>
        <w:t>Муллер</w:t>
      </w:r>
      <w:proofErr w:type="spellEnd"/>
      <w:r w:rsidRPr="00F93DC0">
        <w:rPr>
          <w:rFonts w:ascii="Times New Roman" w:eastAsia="Times New Roman" w:hAnsi="Times New Roman" w:cs="Times New Roman"/>
          <w:color w:val="000000"/>
          <w:position w:val="-1"/>
          <w:sz w:val="24"/>
          <w:szCs w:val="24"/>
          <w:lang w:eastAsia="ru-RU"/>
        </w:rPr>
        <w:t xml:space="preserve"> [и др.].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424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978-5-534-02612-2.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7">
        <w:r w:rsidRPr="00F93DC0">
          <w:rPr>
            <w:rFonts w:ascii="Times New Roman" w:eastAsia="Times New Roman" w:hAnsi="Times New Roman" w:cs="Times New Roman"/>
            <w:color w:val="000000"/>
            <w:position w:val="-1"/>
            <w:sz w:val="24"/>
            <w:szCs w:val="24"/>
            <w:lang w:eastAsia="ru-RU"/>
          </w:rPr>
          <w:t>https://urait.ru/bcode/469681</w:t>
        </w:r>
      </w:hyperlink>
    </w:p>
    <w:p w14:paraId="6DAC28F3"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Аллянов</w:t>
      </w:r>
      <w:proofErr w:type="spellEnd"/>
      <w:r w:rsidRPr="00F93DC0">
        <w:rPr>
          <w:rFonts w:ascii="Times New Roman" w:eastAsia="Times New Roman" w:hAnsi="Times New Roman" w:cs="Times New Roman"/>
          <w:color w:val="000000"/>
          <w:position w:val="-1"/>
          <w:sz w:val="24"/>
          <w:szCs w:val="24"/>
          <w:lang w:eastAsia="ru-RU"/>
        </w:rPr>
        <w:t>, Ю. Н.  Физическая культура : учебник для среднего профессионального образования / Ю. Н. </w:t>
      </w:r>
      <w:proofErr w:type="spellStart"/>
      <w:r w:rsidRPr="00F93DC0">
        <w:rPr>
          <w:rFonts w:ascii="Times New Roman" w:eastAsia="Times New Roman" w:hAnsi="Times New Roman" w:cs="Times New Roman"/>
          <w:color w:val="000000"/>
          <w:position w:val="-1"/>
          <w:sz w:val="24"/>
          <w:szCs w:val="24"/>
          <w:lang w:eastAsia="ru-RU"/>
        </w:rPr>
        <w:t>Аллянов</w:t>
      </w:r>
      <w:proofErr w:type="spellEnd"/>
      <w:r w:rsidRPr="00F93DC0">
        <w:rPr>
          <w:rFonts w:ascii="Times New Roman" w:eastAsia="Times New Roman" w:hAnsi="Times New Roman" w:cs="Times New Roman"/>
          <w:color w:val="000000"/>
          <w:position w:val="-1"/>
          <w:sz w:val="24"/>
          <w:szCs w:val="24"/>
          <w:lang w:eastAsia="ru-RU"/>
        </w:rPr>
        <w:t>, И. А. </w:t>
      </w:r>
      <w:proofErr w:type="spellStart"/>
      <w:r w:rsidRPr="00F93DC0">
        <w:rPr>
          <w:rFonts w:ascii="Times New Roman" w:eastAsia="Times New Roman" w:hAnsi="Times New Roman" w:cs="Times New Roman"/>
          <w:color w:val="000000"/>
          <w:position w:val="-1"/>
          <w:sz w:val="24"/>
          <w:szCs w:val="24"/>
          <w:lang w:eastAsia="ru-RU"/>
        </w:rPr>
        <w:t>Письменский</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493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978-5-534-02309-1</w:t>
      </w:r>
    </w:p>
    <w:p w14:paraId="00ABE6F2"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Л. А. Садовникова.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стер.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Санкт-Петербург : Лань,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978-5-8114-7201-7.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Лань : </w:t>
      </w:r>
      <w:r w:rsidRPr="00F93DC0">
        <w:rPr>
          <w:rFonts w:ascii="Times New Roman" w:eastAsia="Times New Roman" w:hAnsi="Times New Roman" w:cs="Times New Roman"/>
          <w:color w:val="000000"/>
          <w:position w:val="-1"/>
          <w:sz w:val="24"/>
          <w:szCs w:val="24"/>
          <w:lang w:eastAsia="ru-RU"/>
        </w:rPr>
        <w:lastRenderedPageBreak/>
        <w:t xml:space="preserve">электронно-библиотечная система.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8">
        <w:r w:rsidRPr="00F93DC0">
          <w:rPr>
            <w:rFonts w:ascii="Times New Roman" w:eastAsia="Times New Roman" w:hAnsi="Times New Roman" w:cs="Times New Roman"/>
            <w:color w:val="000000"/>
            <w:position w:val="-1"/>
            <w:sz w:val="24"/>
            <w:szCs w:val="24"/>
            <w:lang w:eastAsia="ru-RU"/>
          </w:rPr>
          <w:t>https://e.lanbook.com/book/156380</w:t>
        </w:r>
      </w:hyperlink>
      <w:r w:rsidRPr="00F93DC0">
        <w:rPr>
          <w:rFonts w:ascii="Times New Roman" w:eastAsia="Times New Roman" w:hAnsi="Times New Roman" w:cs="Times New Roman"/>
          <w:color w:val="000000"/>
          <w:position w:val="-1"/>
          <w:sz w:val="24"/>
          <w:szCs w:val="24"/>
          <w:lang w:eastAsia="ru-RU"/>
        </w:rPr>
        <w:t xml:space="preserve">  (дата обращения: 15.12.2020).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F93DC0">
        <w:rPr>
          <w:rFonts w:ascii="Times New Roman" w:eastAsia="Times New Roman" w:hAnsi="Times New Roman" w:cs="Times New Roman"/>
          <w:color w:val="000000"/>
          <w:position w:val="-1"/>
          <w:sz w:val="24"/>
          <w:szCs w:val="24"/>
          <w:lang w:eastAsia="ru-RU"/>
        </w:rPr>
        <w:t>авториз</w:t>
      </w:r>
      <w:proofErr w:type="spellEnd"/>
      <w:r w:rsidRPr="00F93DC0">
        <w:rPr>
          <w:rFonts w:ascii="Times New Roman" w:eastAsia="Times New Roman" w:hAnsi="Times New Roman" w:cs="Times New Roman"/>
          <w:color w:val="000000"/>
          <w:position w:val="-1"/>
          <w:sz w:val="24"/>
          <w:szCs w:val="24"/>
          <w:lang w:eastAsia="ru-RU"/>
        </w:rPr>
        <w:t>. пользователей.</w:t>
      </w:r>
    </w:p>
    <w:p w14:paraId="5DC77E58" w14:textId="77777777" w:rsidR="00E3536F" w:rsidRPr="00F93DC0" w:rsidRDefault="00E3536F" w:rsidP="001D27D0">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Орлова, Л. Т. Настольный теннис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Л. Т. Орлова, А. Ю. Марков.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Санкт-Петербург : Лань,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978-5-8114-6670-2.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Лань : электронно-библиотечная система.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19">
        <w:r w:rsidRPr="00F93DC0">
          <w:rPr>
            <w:rFonts w:ascii="Times New Roman" w:eastAsia="Times New Roman" w:hAnsi="Times New Roman" w:cs="Times New Roman"/>
            <w:color w:val="000000"/>
            <w:position w:val="-1"/>
            <w:sz w:val="24"/>
            <w:szCs w:val="24"/>
            <w:lang w:eastAsia="ru-RU"/>
          </w:rPr>
          <w:t>https://e.lanbook.com/book/151215</w:t>
        </w:r>
      </w:hyperlink>
      <w:r w:rsidRPr="00F93DC0">
        <w:rPr>
          <w:rFonts w:ascii="Times New Roman" w:eastAsia="Times New Roman" w:hAnsi="Times New Roman" w:cs="Times New Roman"/>
          <w:color w:val="000000"/>
          <w:position w:val="-1"/>
          <w:sz w:val="24"/>
          <w:szCs w:val="24"/>
          <w:lang w:eastAsia="ru-RU"/>
        </w:rPr>
        <w:t xml:space="preserve">  (дата обращения: 15.12.2020).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F93DC0">
        <w:rPr>
          <w:rFonts w:ascii="Times New Roman" w:eastAsia="Times New Roman" w:hAnsi="Times New Roman" w:cs="Times New Roman"/>
          <w:color w:val="000000"/>
          <w:position w:val="-1"/>
          <w:sz w:val="24"/>
          <w:szCs w:val="24"/>
          <w:lang w:eastAsia="ru-RU"/>
        </w:rPr>
        <w:t>авториз</w:t>
      </w:r>
      <w:proofErr w:type="spellEnd"/>
      <w:r w:rsidRPr="00F93DC0">
        <w:rPr>
          <w:rFonts w:ascii="Times New Roman" w:eastAsia="Times New Roman" w:hAnsi="Times New Roman" w:cs="Times New Roman"/>
          <w:color w:val="000000"/>
          <w:position w:val="-1"/>
          <w:sz w:val="24"/>
          <w:szCs w:val="24"/>
          <w:lang w:eastAsia="ru-RU"/>
        </w:rPr>
        <w:t>. пользователей.</w:t>
      </w:r>
    </w:p>
    <w:p w14:paraId="0328D90B" w14:textId="77777777" w:rsidR="00EC4549" w:rsidRPr="00F93DC0" w:rsidRDefault="00EC4549" w:rsidP="00EC4549">
      <w:pPr>
        <w:pStyle w:val="1f"/>
        <w:rPr>
          <w:rFonts w:ascii="Times New Roman" w:hAnsi="Times New Roman"/>
          <w:lang w:val="ru-RU"/>
        </w:rPr>
      </w:pPr>
    </w:p>
    <w:p w14:paraId="723B9314" w14:textId="43D5EBEC" w:rsidR="00E3536F" w:rsidRPr="00F93DC0" w:rsidRDefault="00EC4549" w:rsidP="00B833E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E3536F" w:rsidRPr="00F93DC0" w14:paraId="38731036" w14:textId="77777777" w:rsidTr="00470043">
        <w:tc>
          <w:tcPr>
            <w:tcW w:w="3262" w:type="dxa"/>
            <w:vAlign w:val="center"/>
          </w:tcPr>
          <w:p w14:paraId="72865E86"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27E5290D"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1D64A0A1" w14:textId="77777777" w:rsidR="00E3536F" w:rsidRPr="00F93DC0" w:rsidRDefault="00E3536F" w:rsidP="00E3536F">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5B7779" w:rsidRPr="00F93DC0" w14:paraId="3A9EDAFD" w14:textId="77777777" w:rsidTr="00470043">
        <w:tc>
          <w:tcPr>
            <w:tcW w:w="3262" w:type="dxa"/>
          </w:tcPr>
          <w:p w14:paraId="6399C34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1CE5E77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3AEE9F0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6F5853C4"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F93DC0">
              <w:rPr>
                <w:rFonts w:ascii="Times New Roman" w:eastAsia="Times New Roman" w:hAnsi="Times New Roman" w:cs="Times New Roman"/>
                <w:color w:val="000000"/>
                <w:position w:val="-1"/>
                <w:sz w:val="24"/>
                <w:szCs w:val="24"/>
              </w:rPr>
              <w:t>здоровьесбережения</w:t>
            </w:r>
            <w:proofErr w:type="spellEnd"/>
            <w:r w:rsidRPr="00F93DC0">
              <w:rPr>
                <w:rFonts w:ascii="Times New Roman" w:eastAsia="Times New Roman" w:hAnsi="Times New Roman" w:cs="Times New Roman"/>
                <w:color w:val="000000"/>
                <w:position w:val="-1"/>
                <w:sz w:val="24"/>
                <w:szCs w:val="24"/>
              </w:rPr>
              <w:t xml:space="preserve">. </w:t>
            </w:r>
          </w:p>
          <w:p w14:paraId="2A928030"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514C8030"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7EDE879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3A051AC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70E20E0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Основы здорового образа жизни. </w:t>
            </w:r>
          </w:p>
          <w:p w14:paraId="2B41F1E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Средства профилактики перенапряжения. </w:t>
            </w:r>
          </w:p>
          <w:p w14:paraId="1BEAC57A"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p>
          <w:p w14:paraId="0151F18F" w14:textId="77777777" w:rsidR="005B7779" w:rsidRDefault="005B7779" w:rsidP="005B777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543" w:type="dxa"/>
          </w:tcPr>
          <w:p w14:paraId="18A68B8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Демонстрировать знания структуры, способов и методов реализации индивидуального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484361FB"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порядка оценки результатов реализации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5C12ACE7"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F93DC0">
              <w:rPr>
                <w:rFonts w:ascii="Times New Roman" w:eastAsia="Times New Roman" w:hAnsi="Times New Roman" w:cs="Times New Roman"/>
                <w:color w:val="000000"/>
                <w:position w:val="-1"/>
                <w:sz w:val="24"/>
                <w:szCs w:val="24"/>
              </w:rPr>
              <w:t>здоровьесбережения</w:t>
            </w:r>
            <w:proofErr w:type="spellEnd"/>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3800823"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психологии спорта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1C507F8"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2ECFAC75"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r>
              <w:rPr>
                <w:rFonts w:ascii="Times New Roman" w:eastAsia="Times New Roman" w:hAnsi="Times New Roman" w:cs="Times New Roman"/>
                <w:color w:val="000000"/>
                <w:position w:val="-1"/>
                <w:sz w:val="24"/>
                <w:szCs w:val="24"/>
              </w:rPr>
              <w:t>;</w:t>
            </w:r>
          </w:p>
          <w:p w14:paraId="7017C59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физической культуры в общекультурном, профессиональном и социальном развитии человека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B051251"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здорового образа жизни</w:t>
            </w:r>
            <w:r>
              <w:rPr>
                <w:rFonts w:ascii="Times New Roman" w:eastAsia="Times New Roman" w:hAnsi="Times New Roman" w:cs="Times New Roman"/>
                <w:color w:val="000000"/>
                <w:position w:val="-1"/>
                <w:sz w:val="24"/>
                <w:szCs w:val="24"/>
              </w:rPr>
              <w:t>;</w:t>
            </w:r>
          </w:p>
          <w:p w14:paraId="6C9C980C"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средств профилактики перенапряжения</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3FACBAB7" w14:textId="4E81F068"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роли физической культуры в общекультурном, социальном и </w:t>
            </w:r>
            <w:r w:rsidRPr="00F93DC0">
              <w:rPr>
                <w:rFonts w:ascii="Times New Roman" w:eastAsia="Times New Roman" w:hAnsi="Times New Roman" w:cs="Times New Roman"/>
                <w:color w:val="000000"/>
                <w:position w:val="-1"/>
                <w:sz w:val="24"/>
                <w:szCs w:val="24"/>
              </w:rPr>
              <w:lastRenderedPageBreak/>
              <w:t>физическом развитии человека</w:t>
            </w:r>
            <w:r>
              <w:rPr>
                <w:rFonts w:ascii="Times New Roman" w:eastAsia="Times New Roman" w:hAnsi="Times New Roman" w:cs="Times New Roman"/>
                <w:color w:val="000000"/>
                <w:position w:val="-1"/>
                <w:sz w:val="24"/>
                <w:szCs w:val="24"/>
              </w:rPr>
              <w:t>.</w:t>
            </w:r>
          </w:p>
        </w:tc>
        <w:tc>
          <w:tcPr>
            <w:tcW w:w="3259" w:type="dxa"/>
          </w:tcPr>
          <w:p w14:paraId="6083C80F" w14:textId="69F09CEC"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color w:val="000000"/>
                <w:position w:val="-1"/>
                <w:sz w:val="24"/>
                <w:szCs w:val="24"/>
                <w:lang w:val="en-US"/>
              </w:rPr>
              <w:lastRenderedPageBreak/>
              <w:t>Собеседование</w:t>
            </w:r>
            <w:proofErr w:type="spellEnd"/>
          </w:p>
        </w:tc>
      </w:tr>
      <w:tr w:rsidR="005B7779" w:rsidRPr="00F93DC0" w14:paraId="00220FE0" w14:textId="77777777" w:rsidTr="00470043">
        <w:tc>
          <w:tcPr>
            <w:tcW w:w="3262" w:type="dxa"/>
          </w:tcPr>
          <w:p w14:paraId="3141CBA6" w14:textId="5DC4B204" w:rsidR="005B7779" w:rsidRPr="00F93DC0" w:rsidRDefault="005B7779" w:rsidP="005B777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442E659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Анализировать результаты уровня личной профессионально-прикладной физической подготовки </w:t>
            </w:r>
          </w:p>
          <w:p w14:paraId="42FC13D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5B93067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326BBC67"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Оформлять результаты поиска. </w:t>
            </w:r>
          </w:p>
          <w:p w14:paraId="6A278598"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093D11AE"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06DC048D"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41A73B83"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47A2E37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Соблюдение норм </w:t>
            </w:r>
            <w:r w:rsidRPr="00F93DC0">
              <w:rPr>
                <w:rFonts w:ascii="Times New Roman" w:eastAsia="Times New Roman" w:hAnsi="Times New Roman" w:cs="Times New Roman"/>
                <w:color w:val="000000"/>
                <w:position w:val="-1"/>
                <w:sz w:val="24"/>
                <w:szCs w:val="24"/>
              </w:rPr>
              <w:lastRenderedPageBreak/>
              <w:t xml:space="preserve">экологической безопасности при занятиях спортом и на спортивно-оздоровительных и физкультурно-массовых мероприятиях. </w:t>
            </w:r>
          </w:p>
          <w:p w14:paraId="4EFCFBA9"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31729CE4" w14:textId="3775CDA0" w:rsidR="005B7779" w:rsidRPr="005B7779"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543" w:type="dxa"/>
          </w:tcPr>
          <w:p w14:paraId="14F9B730" w14:textId="05D97B96"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анализировать результаты уровня личной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4AF5768B" w14:textId="165595EB"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r>
              <w:rPr>
                <w:rFonts w:ascii="Times New Roman" w:eastAsia="Times New Roman" w:hAnsi="Times New Roman" w:cs="Times New Roman"/>
                <w:color w:val="000000"/>
                <w:position w:val="-1"/>
                <w:sz w:val="24"/>
                <w:szCs w:val="24"/>
              </w:rPr>
              <w:t>;</w:t>
            </w:r>
          </w:p>
          <w:p w14:paraId="45D17EA0" w14:textId="15388C61"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r>
              <w:rPr>
                <w:rFonts w:ascii="Times New Roman" w:eastAsia="Times New Roman" w:hAnsi="Times New Roman" w:cs="Times New Roman"/>
                <w:color w:val="000000"/>
                <w:position w:val="-1"/>
                <w:sz w:val="24"/>
                <w:szCs w:val="24"/>
              </w:rPr>
              <w:t>;</w:t>
            </w:r>
          </w:p>
          <w:p w14:paraId="10F38895" w14:textId="38430190"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69CB8867" w14:textId="0D1E15D6"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r>
              <w:rPr>
                <w:rFonts w:ascii="Times New Roman" w:eastAsia="Times New Roman" w:hAnsi="Times New Roman" w:cs="Times New Roman"/>
                <w:color w:val="000000"/>
                <w:position w:val="-1"/>
                <w:sz w:val="24"/>
                <w:szCs w:val="24"/>
              </w:rPr>
              <w:t>;</w:t>
            </w:r>
          </w:p>
          <w:p w14:paraId="403CD42D" w14:textId="737D7274"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78A48661" w14:textId="2AA96AD5"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строить коммуникацию в области физической культуры</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w:t>
            </w:r>
          </w:p>
          <w:p w14:paraId="5AC434BE" w14:textId="61B8A21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r>
              <w:rPr>
                <w:rFonts w:ascii="Times New Roman" w:eastAsia="Times New Roman" w:hAnsi="Times New Roman" w:cs="Times New Roman"/>
                <w:color w:val="000000"/>
                <w:position w:val="-1"/>
                <w:sz w:val="24"/>
                <w:szCs w:val="24"/>
              </w:rPr>
              <w:t>;</w:t>
            </w:r>
          </w:p>
          <w:p w14:paraId="6DACBA0A" w14:textId="77777777" w:rsidR="005B7779"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r>
              <w:rPr>
                <w:rFonts w:ascii="Times New Roman" w:eastAsia="Times New Roman" w:hAnsi="Times New Roman" w:cs="Times New Roman"/>
                <w:color w:val="000000"/>
                <w:position w:val="-1"/>
                <w:sz w:val="24"/>
                <w:szCs w:val="24"/>
              </w:rPr>
              <w:t>;</w:t>
            </w:r>
          </w:p>
          <w:p w14:paraId="34284074" w14:textId="225B4F00"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imes New Roman" w:hAnsi="Times New Roman" w:cs="Times New Roman"/>
                <w:color w:val="000000"/>
                <w:position w:val="-1"/>
                <w:sz w:val="24"/>
                <w:szCs w:val="24"/>
              </w:rPr>
              <w:t>;</w:t>
            </w:r>
          </w:p>
          <w:p w14:paraId="073D7D68" w14:textId="23F26CFF"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5D00BB66" w14:textId="77777777" w:rsidR="005B7779" w:rsidRPr="00F93DC0" w:rsidRDefault="005B7779" w:rsidP="005B777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Оценка выполнения практических заданий, выполнение индивидуальных заданий, принятие нормативов.</w:t>
            </w:r>
          </w:p>
        </w:tc>
      </w:tr>
    </w:tbl>
    <w:p w14:paraId="3D2FC391" w14:textId="77777777" w:rsidR="005B7779" w:rsidRDefault="005B7779" w:rsidP="005B7779">
      <w:pPr>
        <w:pStyle w:val="1f"/>
        <w:tabs>
          <w:tab w:val="left" w:pos="597"/>
        </w:tabs>
        <w:jc w:val="left"/>
        <w:rPr>
          <w:rFonts w:ascii="Times New Roman" w:hAnsi="Times New Roman"/>
          <w:lang w:val="ru-RU"/>
        </w:rPr>
      </w:pPr>
      <w:r>
        <w:rPr>
          <w:rFonts w:ascii="Times New Roman" w:hAnsi="Times New Roman"/>
          <w:lang w:val="ru-RU"/>
        </w:rPr>
        <w:br w:type="page"/>
      </w:r>
    </w:p>
    <w:p w14:paraId="3B32D12E" w14:textId="6A904EE6" w:rsidR="00E3536F" w:rsidRPr="005B7779" w:rsidRDefault="00E3536F" w:rsidP="00B833EF">
      <w:pPr>
        <w:pStyle w:val="1f"/>
        <w:tabs>
          <w:tab w:val="left" w:pos="597"/>
        </w:tabs>
        <w:spacing w:after="0"/>
        <w:jc w:val="right"/>
        <w:rPr>
          <w:rFonts w:ascii="Times New Roman" w:hAnsi="Times New Roman"/>
          <w:lang w:val="ru-RU"/>
        </w:rPr>
      </w:pPr>
      <w:r w:rsidRPr="00F93DC0">
        <w:rPr>
          <w:rFonts w:ascii="Times New Roman" w:hAnsi="Times New Roman"/>
        </w:rPr>
        <w:lastRenderedPageBreak/>
        <w:t>Приложение 2.5</w:t>
      </w:r>
    </w:p>
    <w:p w14:paraId="278F93E0"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4A28BAC3"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791A222" w14:textId="77777777" w:rsidR="00E3536F" w:rsidRPr="00F93DC0" w:rsidRDefault="00E3536F" w:rsidP="00B833E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905BD48" w14:textId="77777777" w:rsidR="00E3536F" w:rsidRPr="00F93DC0" w:rsidRDefault="00E3536F" w:rsidP="00E3536F">
      <w:pPr>
        <w:jc w:val="right"/>
        <w:rPr>
          <w:rFonts w:ascii="Times New Roman" w:hAnsi="Times New Roman" w:cs="Times New Roman"/>
          <w:b/>
          <w:bCs/>
          <w:color w:val="0070C0"/>
          <w:sz w:val="24"/>
          <w:szCs w:val="24"/>
        </w:rPr>
      </w:pPr>
    </w:p>
    <w:p w14:paraId="7C3B3F35" w14:textId="77777777" w:rsidR="00E3536F" w:rsidRPr="00F93DC0" w:rsidRDefault="00E3536F" w:rsidP="00E3536F">
      <w:pPr>
        <w:jc w:val="right"/>
        <w:rPr>
          <w:rFonts w:ascii="Times New Roman" w:hAnsi="Times New Roman" w:cs="Times New Roman"/>
          <w:b/>
          <w:bCs/>
          <w:color w:val="0070C0"/>
          <w:sz w:val="24"/>
          <w:szCs w:val="24"/>
        </w:rPr>
      </w:pPr>
    </w:p>
    <w:p w14:paraId="07F4BC1C" w14:textId="77777777" w:rsidR="00E3536F" w:rsidRPr="00F93DC0" w:rsidRDefault="00E3536F" w:rsidP="00E3536F">
      <w:pPr>
        <w:jc w:val="right"/>
        <w:rPr>
          <w:rFonts w:ascii="Times New Roman" w:hAnsi="Times New Roman" w:cs="Times New Roman"/>
          <w:b/>
          <w:bCs/>
          <w:color w:val="0070C0"/>
          <w:sz w:val="24"/>
          <w:szCs w:val="24"/>
        </w:rPr>
      </w:pPr>
    </w:p>
    <w:p w14:paraId="52E1285B" w14:textId="77777777" w:rsidR="00E3536F" w:rsidRPr="00F93DC0" w:rsidRDefault="00E3536F" w:rsidP="00E3536F">
      <w:pPr>
        <w:jc w:val="right"/>
        <w:rPr>
          <w:rFonts w:ascii="Times New Roman" w:hAnsi="Times New Roman" w:cs="Times New Roman"/>
          <w:b/>
          <w:bCs/>
          <w:color w:val="0070C0"/>
          <w:sz w:val="24"/>
          <w:szCs w:val="24"/>
        </w:rPr>
      </w:pPr>
    </w:p>
    <w:p w14:paraId="22D60F04" w14:textId="77777777" w:rsidR="00E3536F" w:rsidRPr="00F93DC0" w:rsidRDefault="00E3536F" w:rsidP="00E3536F">
      <w:pPr>
        <w:jc w:val="right"/>
        <w:rPr>
          <w:rFonts w:ascii="Times New Roman" w:hAnsi="Times New Roman" w:cs="Times New Roman"/>
          <w:b/>
          <w:bCs/>
          <w:color w:val="0070C0"/>
          <w:sz w:val="24"/>
          <w:szCs w:val="24"/>
        </w:rPr>
      </w:pPr>
    </w:p>
    <w:p w14:paraId="090ACBC5" w14:textId="77777777" w:rsidR="00E3536F" w:rsidRPr="00F93DC0" w:rsidRDefault="00E3536F" w:rsidP="00E3536F">
      <w:pPr>
        <w:jc w:val="right"/>
        <w:rPr>
          <w:rFonts w:ascii="Times New Roman" w:hAnsi="Times New Roman" w:cs="Times New Roman"/>
          <w:b/>
          <w:bCs/>
          <w:color w:val="0070C0"/>
          <w:sz w:val="24"/>
          <w:szCs w:val="24"/>
        </w:rPr>
      </w:pPr>
    </w:p>
    <w:p w14:paraId="7E380AB2" w14:textId="77777777" w:rsidR="00E3536F" w:rsidRPr="00F93DC0" w:rsidRDefault="00E3536F" w:rsidP="00E3536F">
      <w:pPr>
        <w:jc w:val="right"/>
        <w:rPr>
          <w:rFonts w:ascii="Times New Roman" w:hAnsi="Times New Roman" w:cs="Times New Roman"/>
          <w:b/>
          <w:bCs/>
          <w:color w:val="0070C0"/>
          <w:sz w:val="24"/>
          <w:szCs w:val="24"/>
        </w:rPr>
      </w:pPr>
    </w:p>
    <w:p w14:paraId="46FF4F77" w14:textId="77777777" w:rsidR="00E3536F" w:rsidRPr="00F93DC0" w:rsidRDefault="00E3536F" w:rsidP="00E3536F">
      <w:pPr>
        <w:jc w:val="right"/>
        <w:rPr>
          <w:rFonts w:ascii="Times New Roman" w:hAnsi="Times New Roman" w:cs="Times New Roman"/>
          <w:b/>
          <w:bCs/>
          <w:color w:val="0070C0"/>
          <w:sz w:val="24"/>
          <w:szCs w:val="24"/>
        </w:rPr>
      </w:pPr>
    </w:p>
    <w:p w14:paraId="4B986B5C" w14:textId="77777777" w:rsidR="00E3536F" w:rsidRPr="00F93DC0" w:rsidRDefault="00E3536F" w:rsidP="00E3536F">
      <w:pPr>
        <w:jc w:val="right"/>
        <w:rPr>
          <w:rFonts w:ascii="Times New Roman" w:hAnsi="Times New Roman" w:cs="Times New Roman"/>
          <w:b/>
          <w:bCs/>
          <w:color w:val="0070C0"/>
          <w:sz w:val="24"/>
          <w:szCs w:val="24"/>
        </w:rPr>
      </w:pPr>
    </w:p>
    <w:p w14:paraId="315B8E2D" w14:textId="77777777" w:rsidR="00E3536F" w:rsidRPr="00F93DC0" w:rsidRDefault="00E3536F" w:rsidP="00E3536F">
      <w:pPr>
        <w:jc w:val="right"/>
        <w:rPr>
          <w:rFonts w:ascii="Times New Roman" w:hAnsi="Times New Roman" w:cs="Times New Roman"/>
          <w:b/>
          <w:bCs/>
          <w:color w:val="0070C0"/>
          <w:sz w:val="24"/>
          <w:szCs w:val="24"/>
        </w:rPr>
      </w:pPr>
    </w:p>
    <w:p w14:paraId="206A2173" w14:textId="77777777" w:rsidR="00E3536F" w:rsidRPr="00F93DC0" w:rsidRDefault="00E3536F" w:rsidP="00E3536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2920F19" w14:textId="77777777" w:rsidR="00E3536F" w:rsidRPr="00F93DC0" w:rsidRDefault="00E3536F" w:rsidP="00E3536F">
      <w:pPr>
        <w:pBdr>
          <w:top w:val="nil"/>
          <w:left w:val="nil"/>
          <w:bottom w:val="nil"/>
          <w:right w:val="nil"/>
          <w:between w:val="nil"/>
        </w:pBdr>
        <w:ind w:hanging="2"/>
        <w:jc w:val="center"/>
        <w:rPr>
          <w:rFonts w:ascii="Times New Roman" w:hAnsi="Times New Roman" w:cs="Times New Roman"/>
          <w:sz w:val="24"/>
          <w:szCs w:val="24"/>
        </w:rPr>
      </w:pPr>
    </w:p>
    <w:p w14:paraId="5859EF26" w14:textId="13F6728B" w:rsidR="00E3536F" w:rsidRPr="00F93DC0" w:rsidRDefault="00E3536F" w:rsidP="00E3536F">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«ОГСЭ.05</w:t>
      </w:r>
      <w:r w:rsidR="00B833EF">
        <w:rPr>
          <w:rFonts w:ascii="Times New Roman" w:eastAsia="Times New Roman" w:hAnsi="Times New Roman" w:cs="Times New Roman"/>
          <w:b/>
          <w:position w:val="-1"/>
          <w:sz w:val="24"/>
          <w:szCs w:val="24"/>
          <w:lang w:eastAsia="ru-RU"/>
        </w:rPr>
        <w:t xml:space="preserve"> </w:t>
      </w:r>
      <w:r w:rsidRPr="00F93DC0">
        <w:rPr>
          <w:rFonts w:ascii="Times New Roman" w:eastAsia="Times New Roman" w:hAnsi="Times New Roman" w:cs="Times New Roman"/>
          <w:b/>
          <w:position w:val="-1"/>
          <w:sz w:val="24"/>
          <w:szCs w:val="24"/>
          <w:lang w:eastAsia="ru-RU"/>
        </w:rPr>
        <w:t>ПСИХОЛОГИЯ ОБЩЕНИЯ»</w:t>
      </w:r>
    </w:p>
    <w:p w14:paraId="0D386012" w14:textId="77777777" w:rsidR="00E3536F" w:rsidRPr="00F93DC0" w:rsidRDefault="00E3536F" w:rsidP="00E3536F">
      <w:pPr>
        <w:pStyle w:val="1"/>
      </w:pPr>
    </w:p>
    <w:p w14:paraId="46CA4F28" w14:textId="77777777" w:rsidR="00E3536F" w:rsidRPr="00F93DC0" w:rsidRDefault="00E3536F" w:rsidP="00E3536F">
      <w:pPr>
        <w:pStyle w:val="1"/>
      </w:pPr>
    </w:p>
    <w:p w14:paraId="5A4B8959" w14:textId="77777777" w:rsidR="00E3536F" w:rsidRPr="00F93DC0" w:rsidRDefault="00E3536F" w:rsidP="00E3536F">
      <w:pPr>
        <w:pStyle w:val="1"/>
      </w:pPr>
    </w:p>
    <w:p w14:paraId="1EE0F0AD" w14:textId="77777777" w:rsidR="00E3536F" w:rsidRPr="00F93DC0" w:rsidRDefault="00E3536F" w:rsidP="00E3536F">
      <w:pPr>
        <w:pStyle w:val="1"/>
      </w:pPr>
    </w:p>
    <w:p w14:paraId="367DF26B" w14:textId="77777777" w:rsidR="00E3536F" w:rsidRPr="00F93DC0" w:rsidRDefault="00E3536F" w:rsidP="00E3536F">
      <w:pPr>
        <w:pStyle w:val="1"/>
      </w:pPr>
    </w:p>
    <w:p w14:paraId="18C9B6FC" w14:textId="77777777" w:rsidR="00E3536F" w:rsidRPr="00F93DC0" w:rsidRDefault="00E3536F" w:rsidP="00E3536F">
      <w:pPr>
        <w:pStyle w:val="1"/>
      </w:pPr>
    </w:p>
    <w:p w14:paraId="0D7D994C" w14:textId="77777777" w:rsidR="00E3536F" w:rsidRPr="00F93DC0" w:rsidRDefault="00E3536F" w:rsidP="00E3536F">
      <w:pPr>
        <w:pStyle w:val="1"/>
      </w:pPr>
    </w:p>
    <w:p w14:paraId="266EB17B" w14:textId="77777777" w:rsidR="00E3536F" w:rsidRPr="00F93DC0" w:rsidRDefault="00E3536F" w:rsidP="00E3536F">
      <w:pPr>
        <w:pStyle w:val="1"/>
      </w:pPr>
    </w:p>
    <w:p w14:paraId="7F9B9059" w14:textId="77777777" w:rsidR="00E3536F" w:rsidRPr="00F93DC0" w:rsidRDefault="00E3536F" w:rsidP="00E3536F">
      <w:pPr>
        <w:pStyle w:val="1"/>
      </w:pPr>
    </w:p>
    <w:p w14:paraId="0DFDB047" w14:textId="77777777" w:rsidR="00E3536F" w:rsidRPr="00F93DC0" w:rsidRDefault="00E3536F" w:rsidP="00E3536F">
      <w:pPr>
        <w:pStyle w:val="1"/>
      </w:pPr>
    </w:p>
    <w:p w14:paraId="586056B4" w14:textId="77777777" w:rsidR="00E3536F" w:rsidRPr="00F93DC0" w:rsidRDefault="00E3536F" w:rsidP="00E3536F">
      <w:pPr>
        <w:pStyle w:val="1"/>
      </w:pPr>
    </w:p>
    <w:p w14:paraId="02EB191A" w14:textId="77777777" w:rsidR="00E3536F" w:rsidRPr="00F93DC0" w:rsidRDefault="00E3536F" w:rsidP="00E3536F">
      <w:pPr>
        <w:pStyle w:val="1"/>
      </w:pPr>
    </w:p>
    <w:p w14:paraId="102EA888" w14:textId="77777777" w:rsidR="00E3536F" w:rsidRPr="00F93DC0" w:rsidRDefault="00E3536F" w:rsidP="00E3536F">
      <w:pPr>
        <w:pStyle w:val="1"/>
      </w:pPr>
    </w:p>
    <w:p w14:paraId="690411B8" w14:textId="77777777" w:rsidR="00E3536F" w:rsidRPr="00F93DC0" w:rsidRDefault="00E3536F" w:rsidP="00E3536F">
      <w:pPr>
        <w:pStyle w:val="1"/>
      </w:pPr>
    </w:p>
    <w:p w14:paraId="5C28A60B" w14:textId="77777777" w:rsidR="00E3536F" w:rsidRPr="00F93DC0" w:rsidRDefault="00E3536F" w:rsidP="00E3536F">
      <w:pPr>
        <w:pStyle w:val="1"/>
      </w:pPr>
    </w:p>
    <w:p w14:paraId="1E76EAE9" w14:textId="77777777" w:rsidR="00E3536F" w:rsidRPr="00F93DC0" w:rsidRDefault="00E3536F" w:rsidP="00E3536F">
      <w:pPr>
        <w:pStyle w:val="1d"/>
        <w:jc w:val="center"/>
        <w:rPr>
          <w:b/>
          <w:bCs/>
          <w:lang w:val="ru-RU"/>
        </w:rPr>
      </w:pPr>
    </w:p>
    <w:p w14:paraId="50D5143F" w14:textId="77777777" w:rsidR="00E3536F" w:rsidRPr="00F93DC0" w:rsidRDefault="00E3536F" w:rsidP="00E3536F">
      <w:pPr>
        <w:pStyle w:val="afc"/>
        <w:rPr>
          <w:lang w:eastAsia="nl-NL"/>
        </w:rPr>
      </w:pPr>
    </w:p>
    <w:p w14:paraId="1C9941EB" w14:textId="77777777" w:rsidR="00B833EF" w:rsidRDefault="00B833EF" w:rsidP="00E3536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A75A579" w14:textId="201D3C26" w:rsidR="00E3536F" w:rsidRPr="00F93DC0" w:rsidRDefault="00E3536F" w:rsidP="00E3536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6E59FF73" w14:textId="77777777" w:rsidR="00E3536F" w:rsidRPr="00F93DC0" w:rsidRDefault="00E3536F" w:rsidP="00E3536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0DA9DF95" w14:textId="77777777" w:rsidR="00E3536F" w:rsidRPr="00F93DC0" w:rsidRDefault="00A973DD" w:rsidP="00E3536F">
      <w:pPr>
        <w:pStyle w:val="14"/>
        <w:rPr>
          <w:rFonts w:eastAsiaTheme="minorEastAsia"/>
          <w:b w:val="0"/>
          <w:bCs w:val="0"/>
          <w:sz w:val="24"/>
          <w:szCs w:val="24"/>
          <w:lang w:eastAsia="ru-RU"/>
        </w:rPr>
      </w:pPr>
      <w:hyperlink w:anchor="_Toc156294876" w:history="1">
        <w:r w:rsidR="00E3536F" w:rsidRPr="00F93DC0">
          <w:rPr>
            <w:rStyle w:val="af0"/>
            <w:b w:val="0"/>
            <w:bCs w:val="0"/>
            <w:sz w:val="24"/>
            <w:szCs w:val="24"/>
          </w:rPr>
          <w:t>1. ОБЩАЯ ХАРАКТЕРИСТИКА</w:t>
        </w:r>
        <w:r w:rsidR="00E3536F" w:rsidRPr="00F93DC0">
          <w:rPr>
            <w:b w:val="0"/>
            <w:bCs w:val="0"/>
            <w:webHidden/>
            <w:sz w:val="24"/>
            <w:szCs w:val="24"/>
          </w:rPr>
          <w:tab/>
        </w:r>
      </w:hyperlink>
    </w:p>
    <w:p w14:paraId="48F313E5" w14:textId="77777777" w:rsidR="00E3536F" w:rsidRPr="00F93DC0" w:rsidRDefault="00A973DD" w:rsidP="00E3536F">
      <w:pPr>
        <w:pStyle w:val="21"/>
        <w:rPr>
          <w:rFonts w:eastAsiaTheme="minorEastAsia"/>
          <w:i w:val="0"/>
          <w:iCs w:val="0"/>
        </w:rPr>
      </w:pPr>
      <w:hyperlink w:anchor="_Toc156294877" w:history="1">
        <w:r w:rsidR="00E3536F" w:rsidRPr="00F93DC0">
          <w:rPr>
            <w:rStyle w:val="af0"/>
            <w:i w:val="0"/>
            <w:iCs w:val="0"/>
          </w:rPr>
          <w:t>1.1. Цель и место дисциплины в структуре образовательной программы</w:t>
        </w:r>
        <w:r w:rsidR="00E3536F" w:rsidRPr="00F93DC0">
          <w:rPr>
            <w:i w:val="0"/>
            <w:iCs w:val="0"/>
            <w:webHidden/>
          </w:rPr>
          <w:tab/>
        </w:r>
      </w:hyperlink>
    </w:p>
    <w:p w14:paraId="304F1DF2" w14:textId="77777777" w:rsidR="00E3536F" w:rsidRPr="00F93DC0" w:rsidRDefault="00A973DD" w:rsidP="00E3536F">
      <w:pPr>
        <w:pStyle w:val="21"/>
        <w:rPr>
          <w:rFonts w:eastAsiaTheme="minorEastAsia"/>
          <w:i w:val="0"/>
          <w:iCs w:val="0"/>
        </w:rPr>
      </w:pPr>
      <w:hyperlink w:anchor="_Toc156294878" w:history="1">
        <w:r w:rsidR="00E3536F" w:rsidRPr="00F93DC0">
          <w:rPr>
            <w:rStyle w:val="af0"/>
            <w:i w:val="0"/>
            <w:iCs w:val="0"/>
          </w:rPr>
          <w:t>1.2. Планируемые результаты освоения дисциплины</w:t>
        </w:r>
        <w:r w:rsidR="00E3536F" w:rsidRPr="00F93DC0">
          <w:rPr>
            <w:i w:val="0"/>
            <w:iCs w:val="0"/>
            <w:webHidden/>
          </w:rPr>
          <w:tab/>
        </w:r>
      </w:hyperlink>
    </w:p>
    <w:p w14:paraId="663C9A03" w14:textId="77777777" w:rsidR="00E3536F" w:rsidRPr="00F93DC0" w:rsidRDefault="00A973DD" w:rsidP="00E3536F">
      <w:pPr>
        <w:pStyle w:val="14"/>
        <w:rPr>
          <w:rFonts w:eastAsiaTheme="minorEastAsia"/>
          <w:b w:val="0"/>
          <w:bCs w:val="0"/>
          <w:sz w:val="24"/>
          <w:szCs w:val="24"/>
          <w:lang w:eastAsia="ru-RU"/>
        </w:rPr>
      </w:pPr>
      <w:hyperlink w:anchor="_Toc156294879" w:history="1">
        <w:r w:rsidR="00E3536F" w:rsidRPr="00F93DC0">
          <w:rPr>
            <w:rStyle w:val="af0"/>
            <w:b w:val="0"/>
            <w:bCs w:val="0"/>
            <w:sz w:val="24"/>
            <w:szCs w:val="24"/>
          </w:rPr>
          <w:t>2. СТРУКТУРА И СОДЕРЖАНИЕ ДИСЦИПЛИНЫ</w:t>
        </w:r>
        <w:r w:rsidR="00E3536F" w:rsidRPr="00F93DC0">
          <w:rPr>
            <w:b w:val="0"/>
            <w:bCs w:val="0"/>
            <w:webHidden/>
            <w:sz w:val="24"/>
            <w:szCs w:val="24"/>
          </w:rPr>
          <w:tab/>
        </w:r>
      </w:hyperlink>
    </w:p>
    <w:p w14:paraId="3DED61C5" w14:textId="77777777" w:rsidR="00E3536F" w:rsidRPr="00F93DC0" w:rsidRDefault="00A973DD" w:rsidP="00E3536F">
      <w:pPr>
        <w:pStyle w:val="21"/>
        <w:rPr>
          <w:rFonts w:eastAsiaTheme="minorEastAsia"/>
          <w:i w:val="0"/>
          <w:iCs w:val="0"/>
        </w:rPr>
      </w:pPr>
      <w:hyperlink w:anchor="_Toc156294880" w:history="1">
        <w:r w:rsidR="00E3536F" w:rsidRPr="00F93DC0">
          <w:rPr>
            <w:rStyle w:val="af0"/>
            <w:i w:val="0"/>
            <w:iCs w:val="0"/>
          </w:rPr>
          <w:t>2.1. Трудоемкость освоения дисциплины</w:t>
        </w:r>
        <w:r w:rsidR="00E3536F" w:rsidRPr="00F93DC0">
          <w:rPr>
            <w:i w:val="0"/>
            <w:iCs w:val="0"/>
            <w:webHidden/>
          </w:rPr>
          <w:tab/>
        </w:r>
      </w:hyperlink>
    </w:p>
    <w:p w14:paraId="56CCA5FF" w14:textId="77777777" w:rsidR="00E3536F" w:rsidRPr="00F93DC0" w:rsidRDefault="00A973DD" w:rsidP="00E3536F">
      <w:pPr>
        <w:pStyle w:val="21"/>
        <w:rPr>
          <w:rFonts w:eastAsiaTheme="minorEastAsia"/>
          <w:i w:val="0"/>
          <w:iCs w:val="0"/>
        </w:rPr>
      </w:pPr>
      <w:hyperlink w:anchor="_Toc156294881" w:history="1">
        <w:r w:rsidR="00E3536F" w:rsidRPr="00F93DC0">
          <w:rPr>
            <w:rStyle w:val="af0"/>
            <w:i w:val="0"/>
            <w:iCs w:val="0"/>
          </w:rPr>
          <w:t>2.2. Примерное содержание дисциплины</w:t>
        </w:r>
        <w:r w:rsidR="00E3536F" w:rsidRPr="00F93DC0">
          <w:rPr>
            <w:i w:val="0"/>
            <w:iCs w:val="0"/>
            <w:webHidden/>
          </w:rPr>
          <w:tab/>
        </w:r>
      </w:hyperlink>
    </w:p>
    <w:p w14:paraId="040902E7" w14:textId="77777777" w:rsidR="00E3536F" w:rsidRPr="00F93DC0" w:rsidRDefault="00A973DD" w:rsidP="00E3536F">
      <w:pPr>
        <w:pStyle w:val="21"/>
        <w:rPr>
          <w:rFonts w:eastAsiaTheme="minorEastAsia"/>
          <w:i w:val="0"/>
          <w:iCs w:val="0"/>
        </w:rPr>
      </w:pPr>
      <w:hyperlink w:anchor="_Toc156294883" w:history="1">
        <w:r w:rsidR="00E3536F" w:rsidRPr="00F93DC0">
          <w:rPr>
            <w:rStyle w:val="af0"/>
            <w:i w:val="0"/>
            <w:iCs w:val="0"/>
          </w:rPr>
          <w:t>2.3. Курсовой проект (работа)</w:t>
        </w:r>
        <w:r w:rsidR="00E3536F" w:rsidRPr="00F93DC0">
          <w:rPr>
            <w:i w:val="0"/>
            <w:iCs w:val="0"/>
            <w:webHidden/>
          </w:rPr>
          <w:tab/>
        </w:r>
      </w:hyperlink>
    </w:p>
    <w:p w14:paraId="68C11488" w14:textId="77777777" w:rsidR="00E3536F" w:rsidRPr="00F93DC0" w:rsidRDefault="00A973DD" w:rsidP="00E3536F">
      <w:pPr>
        <w:pStyle w:val="14"/>
        <w:rPr>
          <w:rFonts w:eastAsiaTheme="minorEastAsia"/>
          <w:b w:val="0"/>
          <w:bCs w:val="0"/>
          <w:sz w:val="24"/>
          <w:szCs w:val="24"/>
          <w:lang w:eastAsia="ru-RU"/>
        </w:rPr>
      </w:pPr>
      <w:hyperlink w:anchor="_Toc156294884" w:history="1">
        <w:r w:rsidR="00E3536F" w:rsidRPr="00F93DC0">
          <w:rPr>
            <w:rStyle w:val="af0"/>
            <w:b w:val="0"/>
            <w:bCs w:val="0"/>
            <w:sz w:val="24"/>
            <w:szCs w:val="24"/>
          </w:rPr>
          <w:t>3. УСЛОВИЯ РЕАЛИЗАЦИИ ДИСЦИПЛИНЫ</w:t>
        </w:r>
        <w:r w:rsidR="00E3536F" w:rsidRPr="00F93DC0">
          <w:rPr>
            <w:b w:val="0"/>
            <w:bCs w:val="0"/>
            <w:webHidden/>
            <w:sz w:val="24"/>
            <w:szCs w:val="24"/>
          </w:rPr>
          <w:tab/>
        </w:r>
      </w:hyperlink>
    </w:p>
    <w:p w14:paraId="523DA396" w14:textId="77777777" w:rsidR="00E3536F" w:rsidRPr="00F93DC0" w:rsidRDefault="00A973DD" w:rsidP="00E3536F">
      <w:pPr>
        <w:pStyle w:val="21"/>
        <w:rPr>
          <w:rFonts w:eastAsiaTheme="minorEastAsia"/>
          <w:i w:val="0"/>
          <w:iCs w:val="0"/>
        </w:rPr>
      </w:pPr>
      <w:hyperlink w:anchor="_Toc156294885" w:history="1">
        <w:r w:rsidR="00E3536F" w:rsidRPr="00F93DC0">
          <w:rPr>
            <w:rStyle w:val="af0"/>
            <w:i w:val="0"/>
            <w:iCs w:val="0"/>
          </w:rPr>
          <w:t>3.1. Материально-техническое обеспечение</w:t>
        </w:r>
        <w:r w:rsidR="00E3536F" w:rsidRPr="00F93DC0">
          <w:rPr>
            <w:i w:val="0"/>
            <w:iCs w:val="0"/>
            <w:webHidden/>
          </w:rPr>
          <w:tab/>
        </w:r>
      </w:hyperlink>
    </w:p>
    <w:p w14:paraId="21B986D6" w14:textId="77777777" w:rsidR="00E3536F" w:rsidRPr="00F93DC0" w:rsidRDefault="00A973DD" w:rsidP="00E3536F">
      <w:pPr>
        <w:pStyle w:val="21"/>
        <w:rPr>
          <w:rFonts w:eastAsiaTheme="minorEastAsia"/>
          <w:i w:val="0"/>
          <w:iCs w:val="0"/>
        </w:rPr>
      </w:pPr>
      <w:hyperlink w:anchor="_Toc156294886" w:history="1">
        <w:r w:rsidR="00E3536F" w:rsidRPr="00F93DC0">
          <w:rPr>
            <w:rStyle w:val="af0"/>
            <w:i w:val="0"/>
            <w:iCs w:val="0"/>
          </w:rPr>
          <w:t>3.2. Учебно-методическое обеспечение</w:t>
        </w:r>
        <w:r w:rsidR="00E3536F" w:rsidRPr="00F93DC0">
          <w:rPr>
            <w:i w:val="0"/>
            <w:iCs w:val="0"/>
            <w:webHidden/>
          </w:rPr>
          <w:tab/>
        </w:r>
      </w:hyperlink>
    </w:p>
    <w:p w14:paraId="6576954F" w14:textId="77777777" w:rsidR="00E3536F" w:rsidRPr="00F93DC0" w:rsidRDefault="00A973DD" w:rsidP="00E3536F">
      <w:pPr>
        <w:pStyle w:val="14"/>
        <w:rPr>
          <w:b w:val="0"/>
          <w:bCs w:val="0"/>
          <w:sz w:val="24"/>
          <w:szCs w:val="24"/>
        </w:rPr>
      </w:pPr>
      <w:hyperlink w:anchor="_Toc156294887" w:history="1">
        <w:r w:rsidR="00E3536F" w:rsidRPr="00F93DC0">
          <w:rPr>
            <w:rStyle w:val="af0"/>
            <w:b w:val="0"/>
            <w:bCs w:val="0"/>
            <w:sz w:val="24"/>
            <w:szCs w:val="24"/>
          </w:rPr>
          <w:t>4. КОНТРОЛЬ И ОЦЕНКА РЕЗУЛЬТАТОВ ОСВОЕНИЯ ДИСЦИПЛИНЫ</w:t>
        </w:r>
        <w:r w:rsidR="00E3536F" w:rsidRPr="00F93DC0">
          <w:rPr>
            <w:b w:val="0"/>
            <w:bCs w:val="0"/>
            <w:webHidden/>
            <w:sz w:val="24"/>
            <w:szCs w:val="24"/>
          </w:rPr>
          <w:tab/>
        </w:r>
      </w:hyperlink>
    </w:p>
    <w:p w14:paraId="114AE22D" w14:textId="77777777" w:rsidR="00E3536F" w:rsidRPr="00F93DC0" w:rsidRDefault="00E3536F" w:rsidP="00E3536F">
      <w:pPr>
        <w:rPr>
          <w:rFonts w:ascii="Times New Roman" w:hAnsi="Times New Roman" w:cs="Times New Roman"/>
          <w:sz w:val="24"/>
          <w:szCs w:val="24"/>
        </w:rPr>
      </w:pPr>
    </w:p>
    <w:p w14:paraId="00D39019" w14:textId="77777777" w:rsidR="00E3536F" w:rsidRPr="00F93DC0" w:rsidRDefault="00E3536F" w:rsidP="00E3536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4F4BC7F4" w14:textId="77777777" w:rsidR="00E3536F" w:rsidRPr="00F93DC0" w:rsidRDefault="00E3536F" w:rsidP="00E3536F">
      <w:pPr>
        <w:pStyle w:val="1f"/>
        <w:jc w:val="left"/>
        <w:rPr>
          <w:rFonts w:ascii="Times New Roman" w:hAnsi="Times New Roman"/>
          <w:lang w:val="ru-RU"/>
        </w:rPr>
        <w:sectPr w:rsidR="00E3536F" w:rsidRPr="00F93DC0" w:rsidSect="00502F97">
          <w:headerReference w:type="even" r:id="rId20"/>
          <w:headerReference w:type="default" r:id="rId21"/>
          <w:pgSz w:w="11906" w:h="16838"/>
          <w:pgMar w:top="1134" w:right="567" w:bottom="1134" w:left="1701" w:header="709" w:footer="709" w:gutter="0"/>
          <w:cols w:space="708"/>
          <w:docGrid w:linePitch="360"/>
        </w:sectPr>
      </w:pPr>
    </w:p>
    <w:p w14:paraId="2942B050" w14:textId="77777777" w:rsidR="00E3536F" w:rsidRPr="00F93DC0" w:rsidRDefault="00E3536F" w:rsidP="004945BF">
      <w:pPr>
        <w:pStyle w:val="1f"/>
        <w:numPr>
          <w:ilvl w:val="0"/>
          <w:numId w:val="36"/>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7E72B5BD" w14:textId="639B1310" w:rsidR="00E3536F" w:rsidRPr="00F93DC0" w:rsidRDefault="00E3536F" w:rsidP="00E3536F">
      <w:pPr>
        <w:pStyle w:val="1d"/>
        <w:jc w:val="center"/>
        <w:rPr>
          <w:rFonts w:eastAsia="Segoe UI"/>
          <w:lang w:val="ru-RU"/>
        </w:rPr>
      </w:pPr>
      <w:r w:rsidRPr="00F93DC0">
        <w:rPr>
          <w:rFonts w:eastAsia="Segoe UI"/>
          <w:lang w:val="ru-RU"/>
        </w:rPr>
        <w:t>«ОГСЭ.05. Психология общения»</w:t>
      </w:r>
    </w:p>
    <w:p w14:paraId="1F278A5C" w14:textId="77777777" w:rsidR="00E3536F" w:rsidRPr="00F93DC0" w:rsidRDefault="00E3536F" w:rsidP="00E3536F">
      <w:pPr>
        <w:pStyle w:val="1d"/>
        <w:rPr>
          <w:lang w:val="ru-RU"/>
        </w:rPr>
      </w:pPr>
    </w:p>
    <w:p w14:paraId="4AF3B78C" w14:textId="77777777" w:rsidR="00E3536F" w:rsidRPr="00F93DC0" w:rsidRDefault="00E3536F" w:rsidP="00E3536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679FEE3" w14:textId="77777777" w:rsidR="00BC2447" w:rsidRPr="00F93DC0" w:rsidRDefault="00E3536F" w:rsidP="00BC244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«Психология общения»</w:t>
      </w:r>
      <w:r w:rsidRPr="00F93DC0">
        <w:rPr>
          <w:rFonts w:ascii="Times New Roman" w:eastAsia="Times New Roman" w:hAnsi="Times New Roman" w:cs="Times New Roman"/>
          <w:sz w:val="24"/>
          <w:szCs w:val="24"/>
          <w:lang w:eastAsia="ru-RU"/>
        </w:rPr>
        <w:t xml:space="preserve">: </w:t>
      </w:r>
      <w:r w:rsidR="00815AAC" w:rsidRPr="00F93DC0">
        <w:rPr>
          <w:rFonts w:ascii="Times New Roman" w:eastAsia="Times New Roman" w:hAnsi="Times New Roman" w:cs="Times New Roman"/>
          <w:bCs/>
          <w:iCs/>
          <w:sz w:val="24"/>
          <w:szCs w:val="24"/>
          <w:lang w:val="x-none" w:eastAsia="ru-RU"/>
        </w:rPr>
        <w:t xml:space="preserve">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w:t>
      </w:r>
    </w:p>
    <w:p w14:paraId="4F84337D" w14:textId="123781C4" w:rsidR="00E3536F" w:rsidRPr="00F93DC0" w:rsidRDefault="00E3536F" w:rsidP="00BC244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1DB818CF" w14:textId="77777777" w:rsidR="00E3536F" w:rsidRPr="00F93DC0" w:rsidRDefault="00E3536F" w:rsidP="00E3536F">
      <w:pPr>
        <w:suppressAutoHyphens/>
        <w:spacing w:line="276" w:lineRule="auto"/>
        <w:ind w:firstLine="709"/>
        <w:jc w:val="both"/>
        <w:rPr>
          <w:rFonts w:ascii="Times New Roman" w:hAnsi="Times New Roman" w:cs="Times New Roman"/>
          <w:sz w:val="24"/>
          <w:szCs w:val="24"/>
        </w:rPr>
      </w:pPr>
    </w:p>
    <w:p w14:paraId="3A9C71E0" w14:textId="77777777" w:rsidR="00E3536F" w:rsidRPr="00F93DC0" w:rsidRDefault="00E3536F" w:rsidP="00E3536F">
      <w:pPr>
        <w:pStyle w:val="114"/>
        <w:rPr>
          <w:rFonts w:ascii="Times New Roman" w:hAnsi="Times New Roman"/>
        </w:rPr>
      </w:pPr>
      <w:r w:rsidRPr="00F93DC0">
        <w:rPr>
          <w:rFonts w:ascii="Times New Roman" w:hAnsi="Times New Roman"/>
        </w:rPr>
        <w:t>1.2. Планируемые результаты освоения дисциплины</w:t>
      </w:r>
    </w:p>
    <w:p w14:paraId="1EC96C74" w14:textId="77777777" w:rsidR="00E3536F" w:rsidRPr="00F93DC0" w:rsidRDefault="00E3536F" w:rsidP="00E3536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8F5CD6" w14:textId="5D56848D" w:rsidR="00E3536F" w:rsidRPr="00F93DC0" w:rsidRDefault="00E3536F" w:rsidP="00B833E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w:t>
      </w:r>
      <w:r w:rsidR="00B833EF">
        <w:rPr>
          <w:rFonts w:ascii="Times New Roman" w:hAnsi="Times New Roman" w:cs="Times New Roman"/>
          <w:bCs/>
          <w:sz w:val="24"/>
          <w:szCs w:val="24"/>
        </w:rPr>
        <w:t>н</w:t>
      </w:r>
      <w:r w:rsidRPr="00F93DC0">
        <w:rPr>
          <w:rFonts w:ascii="Times New Roman" w:hAnsi="Times New Roman" w:cs="Times New Roman"/>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677"/>
      </w:tblGrid>
      <w:tr w:rsidR="00BC2447" w:rsidRPr="00F93DC0" w14:paraId="5C94702F" w14:textId="77777777" w:rsidTr="00B833EF">
        <w:trPr>
          <w:trHeight w:val="649"/>
        </w:trPr>
        <w:tc>
          <w:tcPr>
            <w:tcW w:w="1129" w:type="dxa"/>
          </w:tcPr>
          <w:p w14:paraId="3ED75748"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663C39AC"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828" w:type="dxa"/>
          </w:tcPr>
          <w:p w14:paraId="2F7D777E"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677" w:type="dxa"/>
          </w:tcPr>
          <w:p w14:paraId="7B5DE7D9"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BC2447" w:rsidRPr="00F93DC0" w14:paraId="2EEFE08E" w14:textId="77777777" w:rsidTr="00B833EF">
        <w:trPr>
          <w:trHeight w:val="649"/>
        </w:trPr>
        <w:tc>
          <w:tcPr>
            <w:tcW w:w="1129" w:type="dxa"/>
          </w:tcPr>
          <w:p w14:paraId="45A09AC2"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ОК 01</w:t>
            </w:r>
          </w:p>
          <w:p w14:paraId="3D5DDC98"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ОК </w:t>
            </w:r>
            <w:r w:rsidRPr="00F93DC0">
              <w:rPr>
                <w:rFonts w:ascii="Times New Roman" w:eastAsia="Times New Roman" w:hAnsi="Times New Roman" w:cs="Times New Roman"/>
                <w:color w:val="000000"/>
                <w:position w:val="-1"/>
                <w:sz w:val="24"/>
                <w:szCs w:val="24"/>
                <w:lang w:val="en-US"/>
              </w:rPr>
              <w:t>06</w:t>
            </w:r>
          </w:p>
          <w:p w14:paraId="54E47E12" w14:textId="5ACE3EC3"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5CC563FC" w14:textId="77777777" w:rsidR="00BC2447" w:rsidRPr="00F93DC0" w:rsidRDefault="00BC2447" w:rsidP="00BC244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828" w:type="dxa"/>
          </w:tcPr>
          <w:p w14:paraId="1B99A685"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70960C56"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47643F25"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7" w:type="dxa"/>
          </w:tcPr>
          <w:p w14:paraId="6BD74AAD"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3D58BFB1"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и ролевые ожидания в общении;</w:t>
            </w:r>
          </w:p>
          <w:p w14:paraId="10BEB20F"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виды социальных взаимодействий;</w:t>
            </w:r>
          </w:p>
          <w:p w14:paraId="7EC1AB3C"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механизмы взаимопонимания в общении;</w:t>
            </w:r>
          </w:p>
          <w:p w14:paraId="66D30911"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490FBD26"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этические принципы общения;</w:t>
            </w:r>
          </w:p>
          <w:p w14:paraId="7BD82AD3" w14:textId="77777777" w:rsidR="00BC2447" w:rsidRPr="00F93DC0" w:rsidRDefault="00BC2447" w:rsidP="00BC244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44F68925" w14:textId="77777777" w:rsidR="00E3536F" w:rsidRPr="00F93DC0" w:rsidRDefault="00E3536F" w:rsidP="00E3536F">
      <w:pPr>
        <w:rPr>
          <w:rFonts w:ascii="Times New Roman" w:eastAsia="Segoe UI" w:hAnsi="Times New Roman" w:cs="Times New Roman"/>
          <w:b/>
          <w:bCs/>
          <w:caps/>
          <w:kern w:val="32"/>
          <w:sz w:val="24"/>
          <w:szCs w:val="24"/>
          <w:lang w:val="x-none" w:eastAsia="x-none"/>
        </w:rPr>
      </w:pPr>
    </w:p>
    <w:p w14:paraId="40F82BDB" w14:textId="77777777" w:rsidR="00E3536F" w:rsidRPr="00F93DC0" w:rsidRDefault="00E3536F" w:rsidP="00E3536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BB73B1E" w14:textId="77777777" w:rsidR="00E3536F" w:rsidRPr="00F93DC0" w:rsidRDefault="00E3536F" w:rsidP="00E3536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3536F" w:rsidRPr="00F93DC0" w14:paraId="377B76B2" w14:textId="77777777" w:rsidTr="00470043">
        <w:trPr>
          <w:trHeight w:val="23"/>
        </w:trPr>
        <w:tc>
          <w:tcPr>
            <w:tcW w:w="2460" w:type="pct"/>
            <w:vAlign w:val="center"/>
          </w:tcPr>
          <w:p w14:paraId="0F63971D" w14:textId="77777777" w:rsidR="00E3536F" w:rsidRPr="00F93DC0" w:rsidRDefault="00E3536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7AA8E343" w14:textId="77777777" w:rsidR="00E3536F" w:rsidRPr="00F93DC0" w:rsidRDefault="00E3536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C23763B" w14:textId="77777777" w:rsidR="00E3536F" w:rsidRPr="00F93DC0" w:rsidRDefault="00E3536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E3536F" w:rsidRPr="00F93DC0" w14:paraId="40857FD1" w14:textId="77777777" w:rsidTr="00470043">
        <w:trPr>
          <w:trHeight w:val="23"/>
        </w:trPr>
        <w:tc>
          <w:tcPr>
            <w:tcW w:w="2460" w:type="pct"/>
            <w:vAlign w:val="center"/>
          </w:tcPr>
          <w:p w14:paraId="16856C86"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17A10CB3" w14:textId="079A1C5A" w:rsidR="00E3536F" w:rsidRPr="00F93DC0" w:rsidRDefault="00BC244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40</w:t>
            </w:r>
          </w:p>
        </w:tc>
        <w:tc>
          <w:tcPr>
            <w:tcW w:w="1345" w:type="pct"/>
            <w:vAlign w:val="center"/>
          </w:tcPr>
          <w:p w14:paraId="1870F576" w14:textId="384B55F8" w:rsidR="00E3536F" w:rsidRPr="00F93DC0" w:rsidRDefault="00BC244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16</w:t>
            </w:r>
          </w:p>
        </w:tc>
      </w:tr>
      <w:tr w:rsidR="00E3536F" w:rsidRPr="00F93DC0" w14:paraId="417E9ED9" w14:textId="77777777" w:rsidTr="00470043">
        <w:trPr>
          <w:trHeight w:val="23"/>
        </w:trPr>
        <w:tc>
          <w:tcPr>
            <w:tcW w:w="2460" w:type="pct"/>
            <w:vAlign w:val="center"/>
          </w:tcPr>
          <w:p w14:paraId="6368EB8E"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B219EFF"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63DD7281"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E3536F" w:rsidRPr="00F93DC0" w14:paraId="7824620E" w14:textId="77777777" w:rsidTr="00470043">
        <w:trPr>
          <w:trHeight w:val="23"/>
        </w:trPr>
        <w:tc>
          <w:tcPr>
            <w:tcW w:w="2460" w:type="pct"/>
            <w:vAlign w:val="center"/>
          </w:tcPr>
          <w:p w14:paraId="31A0B875"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DD1413C"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FC087BE" w14:textId="77777777" w:rsidR="00E3536F" w:rsidRPr="00F93DC0" w:rsidRDefault="00E3536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E3536F" w:rsidRPr="00F93DC0" w14:paraId="09A4CBB9" w14:textId="77777777" w:rsidTr="00470043">
        <w:trPr>
          <w:trHeight w:val="23"/>
        </w:trPr>
        <w:tc>
          <w:tcPr>
            <w:tcW w:w="2460" w:type="pct"/>
            <w:vAlign w:val="center"/>
          </w:tcPr>
          <w:p w14:paraId="26D2B1B7" w14:textId="77777777" w:rsidR="00E3536F" w:rsidRPr="00F93DC0" w:rsidRDefault="00E3536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7BF8926B" w14:textId="30B04B35" w:rsidR="00E3536F" w:rsidRPr="00F93DC0" w:rsidRDefault="00BC244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40</w:t>
            </w:r>
          </w:p>
        </w:tc>
        <w:tc>
          <w:tcPr>
            <w:tcW w:w="1345" w:type="pct"/>
            <w:vAlign w:val="center"/>
          </w:tcPr>
          <w:p w14:paraId="0A160404" w14:textId="16835F2F" w:rsidR="00E3536F" w:rsidRPr="00F93DC0" w:rsidRDefault="00BC244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16</w:t>
            </w:r>
          </w:p>
        </w:tc>
      </w:tr>
    </w:tbl>
    <w:p w14:paraId="12282983" w14:textId="77777777" w:rsidR="00E3536F" w:rsidRPr="00F93DC0" w:rsidRDefault="00E3536F" w:rsidP="00E3536F">
      <w:pPr>
        <w:rPr>
          <w:rFonts w:ascii="Times New Roman" w:hAnsi="Times New Roman" w:cs="Times New Roman"/>
          <w:iCs/>
          <w:sz w:val="24"/>
          <w:szCs w:val="24"/>
        </w:rPr>
      </w:pPr>
    </w:p>
    <w:p w14:paraId="44360D72" w14:textId="77777777" w:rsidR="00E3536F" w:rsidRPr="00F93DC0" w:rsidRDefault="00E3536F" w:rsidP="00E3536F">
      <w:pPr>
        <w:rPr>
          <w:rFonts w:ascii="Times New Roman" w:hAnsi="Times New Roman" w:cs="Times New Roman"/>
          <w:iCs/>
          <w:sz w:val="24"/>
          <w:szCs w:val="24"/>
        </w:rPr>
      </w:pPr>
    </w:p>
    <w:p w14:paraId="11DAFBDF" w14:textId="23661E31" w:rsidR="00E3536F" w:rsidRPr="00F93DC0" w:rsidRDefault="00E3536F" w:rsidP="00B833EF">
      <w:pPr>
        <w:pStyle w:val="114"/>
        <w:rPr>
          <w:rFonts w:ascii="Times New Roman" w:hAnsi="Times New Roman"/>
        </w:rPr>
      </w:pPr>
      <w:r w:rsidRPr="00F93DC0">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BC2447" w:rsidRPr="001A49BA" w14:paraId="437C2138" w14:textId="77777777" w:rsidTr="00E0238A">
        <w:trPr>
          <w:trHeight w:val="609"/>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CBC05" w14:textId="77777777" w:rsidR="00BC2447" w:rsidRPr="001A49BA" w:rsidRDefault="00BC2447"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6C0B8" w14:textId="77777777" w:rsidR="00BC2447" w:rsidRPr="001A49BA" w:rsidRDefault="00BC2447"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BC2447" w:rsidRPr="001A49BA" w14:paraId="370B7F87" w14:textId="77777777" w:rsidTr="00E0238A">
        <w:trPr>
          <w:trHeight w:val="383"/>
        </w:trPr>
        <w:tc>
          <w:tcPr>
            <w:tcW w:w="2694" w:type="dxa"/>
            <w:vMerge w:val="restart"/>
          </w:tcPr>
          <w:p w14:paraId="0DEE7B1E"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Введение</w:t>
            </w:r>
            <w:proofErr w:type="spellEnd"/>
          </w:p>
          <w:p w14:paraId="10F5DA56"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42C5BDB4" w14:textId="4F3734E3"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r w:rsidRPr="001A49BA">
              <w:rPr>
                <w:rFonts w:ascii="Times New Roman" w:eastAsia="Times New Roman" w:hAnsi="Times New Roman" w:cs="Times New Roman"/>
                <w:b/>
                <w:color w:val="000000"/>
                <w:position w:val="-1"/>
              </w:rPr>
              <w:t>(2)</w:t>
            </w:r>
          </w:p>
        </w:tc>
      </w:tr>
      <w:tr w:rsidR="00BC2447" w:rsidRPr="001A49BA" w14:paraId="1C3389AD" w14:textId="77777777" w:rsidTr="00E0238A">
        <w:trPr>
          <w:trHeight w:val="675"/>
        </w:trPr>
        <w:tc>
          <w:tcPr>
            <w:tcW w:w="2694" w:type="dxa"/>
            <w:vMerge/>
          </w:tcPr>
          <w:p w14:paraId="4F282F6A"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3AFD963"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1A49BA">
              <w:rPr>
                <w:rFonts w:ascii="Times New Roman" w:eastAsia="Times New Roman" w:hAnsi="Times New Roman" w:cs="Times New Roman"/>
                <w:color w:val="000000"/>
                <w:position w:val="-1"/>
                <w:lang w:val="en-US"/>
              </w:rPr>
              <w:t>Роль</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профессиональной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деятельности</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человека</w:t>
            </w:r>
            <w:proofErr w:type="spellEnd"/>
          </w:p>
        </w:tc>
      </w:tr>
      <w:tr w:rsidR="00BC2447" w:rsidRPr="001A49BA" w14:paraId="60695A3F" w14:textId="77777777" w:rsidTr="00E0238A">
        <w:trPr>
          <w:trHeight w:val="698"/>
        </w:trPr>
        <w:tc>
          <w:tcPr>
            <w:tcW w:w="2694" w:type="dxa"/>
            <w:vMerge/>
          </w:tcPr>
          <w:p w14:paraId="00357C1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589A8194" w14:textId="77777777" w:rsidR="00A545CA" w:rsidRPr="001A49BA" w:rsidRDefault="00A545CA"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71A20CF" w14:textId="3A6A01AD" w:rsidR="00BC2447" w:rsidRPr="001A49BA" w:rsidRDefault="00A545CA"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C2447" w:rsidRPr="001A49BA" w14:paraId="6854F9AF" w14:textId="77777777" w:rsidTr="00E0238A">
        <w:trPr>
          <w:trHeight w:val="221"/>
        </w:trPr>
        <w:tc>
          <w:tcPr>
            <w:tcW w:w="9781" w:type="dxa"/>
            <w:gridSpan w:val="2"/>
            <w:tcBorders>
              <w:right w:val="single" w:sz="4" w:space="0" w:color="auto"/>
            </w:tcBorders>
          </w:tcPr>
          <w:p w14:paraId="7D5CB33C" w14:textId="38A7E626" w:rsidR="00BC2447" w:rsidRPr="001A49BA" w:rsidRDefault="00BC2447"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1 Общеметодологические аспекты общения, межличностное общение и массовая коммуникация (8)</w:t>
            </w:r>
          </w:p>
        </w:tc>
      </w:tr>
      <w:tr w:rsidR="00BC2447" w:rsidRPr="001A49BA" w14:paraId="39E15AFB" w14:textId="77777777" w:rsidTr="00E0238A">
        <w:trPr>
          <w:trHeight w:val="401"/>
        </w:trPr>
        <w:tc>
          <w:tcPr>
            <w:tcW w:w="2694" w:type="dxa"/>
            <w:vMerge w:val="restart"/>
          </w:tcPr>
          <w:p w14:paraId="1EFB963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1.1 </w:t>
            </w:r>
          </w:p>
          <w:p w14:paraId="34BE046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Функции общения, виды общения</w:t>
            </w:r>
          </w:p>
        </w:tc>
        <w:tc>
          <w:tcPr>
            <w:tcW w:w="7087" w:type="dxa"/>
            <w:vAlign w:val="center"/>
          </w:tcPr>
          <w:p w14:paraId="78BB05FB" w14:textId="39C71BE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5F359704" w14:textId="77777777" w:rsidTr="00E0238A">
        <w:trPr>
          <w:trHeight w:val="529"/>
        </w:trPr>
        <w:tc>
          <w:tcPr>
            <w:tcW w:w="2694" w:type="dxa"/>
            <w:vMerge/>
          </w:tcPr>
          <w:p w14:paraId="156C1F2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FF32DEC" w14:textId="3F7D13E4"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Общение в </w:t>
            </w:r>
            <w:r w:rsidR="005B7779" w:rsidRPr="001A49BA">
              <w:rPr>
                <w:rFonts w:ascii="Times New Roman" w:eastAsia="Times New Roman" w:hAnsi="Times New Roman" w:cs="Times New Roman"/>
                <w:color w:val="000000"/>
                <w:position w:val="-1"/>
              </w:rPr>
              <w:t>системе межличностных и общественных отношений</w:t>
            </w:r>
            <w:r w:rsidRPr="001A49BA">
              <w:rPr>
                <w:rFonts w:ascii="Times New Roman" w:eastAsia="Times New Roman" w:hAnsi="Times New Roman" w:cs="Times New Roman"/>
                <w:color w:val="000000"/>
                <w:position w:val="-1"/>
              </w:rPr>
              <w:t>.  Социальная роль.</w:t>
            </w:r>
          </w:p>
        </w:tc>
      </w:tr>
      <w:tr w:rsidR="00BC2447" w:rsidRPr="001A49BA" w14:paraId="223E41CD" w14:textId="77777777" w:rsidTr="00E0238A">
        <w:trPr>
          <w:trHeight w:val="361"/>
        </w:trPr>
        <w:tc>
          <w:tcPr>
            <w:tcW w:w="2694" w:type="dxa"/>
            <w:vMerge/>
          </w:tcPr>
          <w:p w14:paraId="25EF5E07"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AF709C2"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 Классификация общения. Виды, функции общения. </w:t>
            </w:r>
            <w:proofErr w:type="spellStart"/>
            <w:r w:rsidRPr="001A49BA">
              <w:rPr>
                <w:rFonts w:ascii="Times New Roman" w:eastAsia="Times New Roman" w:hAnsi="Times New Roman" w:cs="Times New Roman"/>
                <w:color w:val="000000"/>
                <w:position w:val="-1"/>
                <w:lang w:val="en-US"/>
              </w:rPr>
              <w:t>Структура</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средства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p>
        </w:tc>
      </w:tr>
      <w:tr w:rsidR="00BC2447" w:rsidRPr="001A49BA" w14:paraId="4D89D0AE" w14:textId="77777777" w:rsidTr="00E0238A">
        <w:trPr>
          <w:trHeight w:val="316"/>
        </w:trPr>
        <w:tc>
          <w:tcPr>
            <w:tcW w:w="2694" w:type="dxa"/>
            <w:vMerge/>
          </w:tcPr>
          <w:p w14:paraId="496F25B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806F24A"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color w:val="000000"/>
                <w:position w:val="-1"/>
                <w:lang w:val="en-US"/>
              </w:rPr>
              <w:t>Единство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общения</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деятельности</w:t>
            </w:r>
            <w:proofErr w:type="spellEnd"/>
          </w:p>
        </w:tc>
      </w:tr>
      <w:tr w:rsidR="00BC2447" w:rsidRPr="001A49BA" w14:paraId="45480E0B" w14:textId="77777777" w:rsidTr="00E0238A">
        <w:trPr>
          <w:trHeight w:val="316"/>
        </w:trPr>
        <w:tc>
          <w:tcPr>
            <w:tcW w:w="2694" w:type="dxa"/>
            <w:vMerge/>
          </w:tcPr>
          <w:p w14:paraId="3B178E36"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1B76FC8"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32FA21DD" w14:textId="77777777" w:rsidTr="00E0238A">
        <w:trPr>
          <w:trHeight w:val="221"/>
        </w:trPr>
        <w:tc>
          <w:tcPr>
            <w:tcW w:w="2694" w:type="dxa"/>
            <w:vMerge/>
          </w:tcPr>
          <w:p w14:paraId="784F9349"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1FD248D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61401F9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«Знакомство». Рассказ о себе</w:t>
            </w:r>
          </w:p>
          <w:p w14:paraId="7409B1E2" w14:textId="41BC8E2C"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«Узнай обо </w:t>
            </w:r>
            <w:r w:rsidR="0084039D" w:rsidRPr="001A49BA">
              <w:rPr>
                <w:rFonts w:ascii="Times New Roman" w:eastAsia="Times New Roman" w:hAnsi="Times New Roman" w:cs="Times New Roman"/>
                <w:color w:val="000000"/>
                <w:position w:val="-1"/>
              </w:rPr>
              <w:t>мне,</w:t>
            </w:r>
            <w:r w:rsidRPr="001A49BA">
              <w:rPr>
                <w:rFonts w:ascii="Times New Roman" w:eastAsia="Times New Roman" w:hAnsi="Times New Roman" w:cs="Times New Roman"/>
                <w:color w:val="000000"/>
                <w:position w:val="-1"/>
              </w:rPr>
              <w:t xml:space="preserve"> не спрашивая»</w:t>
            </w:r>
          </w:p>
        </w:tc>
      </w:tr>
      <w:tr w:rsidR="00BC2447" w:rsidRPr="001A49BA" w14:paraId="06E05B17" w14:textId="77777777" w:rsidTr="00E0238A">
        <w:trPr>
          <w:trHeight w:val="382"/>
        </w:trPr>
        <w:tc>
          <w:tcPr>
            <w:tcW w:w="2694" w:type="dxa"/>
            <w:vMerge w:val="restart"/>
          </w:tcPr>
          <w:p w14:paraId="40F1F16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1.2 </w:t>
            </w:r>
          </w:p>
          <w:p w14:paraId="1CC5E4C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Уровни общения. Эмоции. Функции межличностного общения</w:t>
            </w:r>
          </w:p>
        </w:tc>
        <w:tc>
          <w:tcPr>
            <w:tcW w:w="7087" w:type="dxa"/>
            <w:vAlign w:val="center"/>
          </w:tcPr>
          <w:p w14:paraId="6EE5F477" w14:textId="79A6FC5B"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46BD446E" w14:textId="77777777" w:rsidTr="00E0238A">
        <w:trPr>
          <w:trHeight w:val="413"/>
        </w:trPr>
        <w:tc>
          <w:tcPr>
            <w:tcW w:w="2694" w:type="dxa"/>
            <w:vMerge/>
          </w:tcPr>
          <w:p w14:paraId="68133D85"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452C120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Стили межличностного общения. Барьеры и факторы общения</w:t>
            </w:r>
          </w:p>
        </w:tc>
      </w:tr>
      <w:tr w:rsidR="00BC2447" w:rsidRPr="001A49BA" w14:paraId="1E0C9B58" w14:textId="77777777" w:rsidTr="00E0238A">
        <w:trPr>
          <w:trHeight w:val="412"/>
        </w:trPr>
        <w:tc>
          <w:tcPr>
            <w:tcW w:w="2694" w:type="dxa"/>
            <w:vMerge/>
          </w:tcPr>
          <w:p w14:paraId="65F70347"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5045BA6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BC2447" w:rsidRPr="001A49BA" w14:paraId="49D7D6EE" w14:textId="77777777" w:rsidTr="00E0238A">
        <w:trPr>
          <w:trHeight w:val="412"/>
        </w:trPr>
        <w:tc>
          <w:tcPr>
            <w:tcW w:w="2694" w:type="dxa"/>
            <w:vMerge/>
          </w:tcPr>
          <w:p w14:paraId="64B052F6"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B6B98F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5CF1147" w14:textId="77777777" w:rsidTr="00E0238A">
        <w:trPr>
          <w:trHeight w:val="701"/>
        </w:trPr>
        <w:tc>
          <w:tcPr>
            <w:tcW w:w="2694" w:type="dxa"/>
            <w:vMerge/>
          </w:tcPr>
          <w:p w14:paraId="785D3FD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2C6679E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725FCE0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«Круги общения»</w:t>
            </w:r>
          </w:p>
          <w:p w14:paraId="606F3848"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«Моё место в группе», </w:t>
            </w:r>
            <w:proofErr w:type="spellStart"/>
            <w:r w:rsidRPr="001A49BA">
              <w:rPr>
                <w:rFonts w:ascii="Times New Roman" w:eastAsia="Times New Roman" w:hAnsi="Times New Roman" w:cs="Times New Roman"/>
                <w:color w:val="000000"/>
                <w:position w:val="-1"/>
              </w:rPr>
              <w:t>социограмма</w:t>
            </w:r>
            <w:proofErr w:type="spellEnd"/>
          </w:p>
        </w:tc>
      </w:tr>
      <w:tr w:rsidR="00BC2447" w:rsidRPr="001A49BA" w14:paraId="07828FAE" w14:textId="77777777" w:rsidTr="00E0238A">
        <w:trPr>
          <w:trHeight w:val="286"/>
        </w:trPr>
        <w:tc>
          <w:tcPr>
            <w:tcW w:w="9781" w:type="dxa"/>
            <w:gridSpan w:val="2"/>
            <w:tcBorders>
              <w:right w:val="single" w:sz="4" w:space="0" w:color="auto"/>
            </w:tcBorders>
          </w:tcPr>
          <w:p w14:paraId="17ED592B" w14:textId="38182F59" w:rsidR="00BC2447" w:rsidRPr="001A49BA" w:rsidRDefault="00BC2447"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2</w:t>
            </w:r>
            <w:r w:rsidR="0084039D"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b/>
                <w:color w:val="000000"/>
                <w:position w:val="-1"/>
              </w:rPr>
              <w:t xml:space="preserve"> Перцептивный и коммуникативный аспект общения (14)</w:t>
            </w:r>
          </w:p>
        </w:tc>
      </w:tr>
      <w:tr w:rsidR="00BC2447" w:rsidRPr="001A49BA" w14:paraId="6F92607C" w14:textId="77777777" w:rsidTr="00E0238A">
        <w:tc>
          <w:tcPr>
            <w:tcW w:w="2694" w:type="dxa"/>
            <w:vMerge w:val="restart"/>
          </w:tcPr>
          <w:p w14:paraId="36CEBD82"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2.1 Социальная </w:t>
            </w:r>
            <w:r w:rsidRPr="001A49BA">
              <w:rPr>
                <w:rFonts w:ascii="Times New Roman" w:eastAsia="Times New Roman" w:hAnsi="Times New Roman" w:cs="Times New Roman"/>
                <w:b/>
                <w:position w:val="-1"/>
              </w:rPr>
              <w:t>перцепция</w:t>
            </w:r>
            <w:r w:rsidRPr="001A49BA">
              <w:rPr>
                <w:rFonts w:ascii="Times New Roman" w:eastAsia="Times New Roman" w:hAnsi="Times New Roman" w:cs="Times New Roman"/>
                <w:b/>
                <w:color w:val="000000"/>
                <w:position w:val="-1"/>
              </w:rPr>
              <w:t>. Понятия, эффекты, развитие перцепции</w:t>
            </w:r>
          </w:p>
        </w:tc>
        <w:tc>
          <w:tcPr>
            <w:tcW w:w="7087" w:type="dxa"/>
            <w:vAlign w:val="center"/>
          </w:tcPr>
          <w:p w14:paraId="34490004" w14:textId="12DD2B92"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3D1D510B" w14:textId="77777777" w:rsidTr="00E0238A">
        <w:trPr>
          <w:trHeight w:val="413"/>
        </w:trPr>
        <w:tc>
          <w:tcPr>
            <w:tcW w:w="2694" w:type="dxa"/>
            <w:vMerge/>
          </w:tcPr>
          <w:p w14:paraId="5D8C5661"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BDA9F47"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1A49BA">
              <w:rPr>
                <w:rFonts w:ascii="Times New Roman" w:eastAsia="Times New Roman" w:hAnsi="Times New Roman" w:cs="Times New Roman"/>
                <w:color w:val="000000"/>
                <w:position w:val="-1"/>
                <w:lang w:val="en-US"/>
              </w:rPr>
              <w:t>Искажение</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процессе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восприятия</w:t>
            </w:r>
            <w:proofErr w:type="spellEnd"/>
          </w:p>
        </w:tc>
      </w:tr>
      <w:tr w:rsidR="00BC2447" w:rsidRPr="001A49BA" w14:paraId="6E997EF3" w14:textId="77777777" w:rsidTr="00E0238A">
        <w:trPr>
          <w:trHeight w:val="412"/>
        </w:trPr>
        <w:tc>
          <w:tcPr>
            <w:tcW w:w="2694" w:type="dxa"/>
            <w:vMerge/>
          </w:tcPr>
          <w:p w14:paraId="28BADC5A"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23A43BDE"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BC2447" w:rsidRPr="001A49BA" w14:paraId="6FE8DFB4" w14:textId="77777777" w:rsidTr="00E0238A">
        <w:trPr>
          <w:trHeight w:val="412"/>
        </w:trPr>
        <w:tc>
          <w:tcPr>
            <w:tcW w:w="2694" w:type="dxa"/>
            <w:vMerge/>
          </w:tcPr>
          <w:p w14:paraId="11A81F2D"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79C0AE3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799B1245" w14:textId="77777777" w:rsidTr="00E0238A">
        <w:trPr>
          <w:trHeight w:val="703"/>
        </w:trPr>
        <w:tc>
          <w:tcPr>
            <w:tcW w:w="2694" w:type="dxa"/>
            <w:vMerge/>
          </w:tcPr>
          <w:p w14:paraId="53DAE750"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0FE8C9B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708E7F2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Опросник </w:t>
            </w:r>
            <w:proofErr w:type="spellStart"/>
            <w:r w:rsidRPr="001A49BA">
              <w:rPr>
                <w:rFonts w:ascii="Times New Roman" w:eastAsia="Times New Roman" w:hAnsi="Times New Roman" w:cs="Times New Roman"/>
                <w:color w:val="000000"/>
                <w:position w:val="-1"/>
              </w:rPr>
              <w:t>Айзенга</w:t>
            </w:r>
            <w:proofErr w:type="spellEnd"/>
          </w:p>
          <w:p w14:paraId="25B05AE0" w14:textId="77777777" w:rsidR="00BC2447" w:rsidRPr="001A49BA" w:rsidRDefault="00BC2447" w:rsidP="001A49BA">
            <w:pPr>
              <w:keepLines/>
              <w:widowControl w:val="0"/>
              <w:pBdr>
                <w:top w:val="nil"/>
                <w:left w:val="nil"/>
                <w:bottom w:val="nil"/>
                <w:right w:val="nil"/>
                <w:between w:val="nil"/>
              </w:pBdr>
              <w:tabs>
                <w:tab w:val="left" w:pos="993"/>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Шкала тревожности и агрессии</w:t>
            </w:r>
          </w:p>
        </w:tc>
      </w:tr>
      <w:tr w:rsidR="00BC2447" w:rsidRPr="001A49BA" w14:paraId="735D75B9" w14:textId="77777777" w:rsidTr="00E0238A">
        <w:tc>
          <w:tcPr>
            <w:tcW w:w="2694" w:type="dxa"/>
            <w:vMerge w:val="restart"/>
          </w:tcPr>
          <w:p w14:paraId="4D18EB89"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Calibri" w:hAnsi="Times New Roman" w:cs="Times New Roman"/>
                <w:color w:val="000000"/>
                <w:position w:val="-1"/>
              </w:rPr>
            </w:pPr>
            <w:r w:rsidRPr="001A49BA">
              <w:rPr>
                <w:rFonts w:ascii="Times New Roman" w:eastAsia="Times New Roman" w:hAnsi="Times New Roman" w:cs="Times New Roman"/>
                <w:b/>
                <w:color w:val="000000"/>
                <w:position w:val="-1"/>
              </w:rPr>
              <w:t>Тема 2.2</w:t>
            </w:r>
            <w:r w:rsidRPr="001A49BA">
              <w:rPr>
                <w:rFonts w:ascii="Times New Roman" w:eastAsia="Calibri" w:hAnsi="Times New Roman" w:cs="Times New Roman"/>
                <w:color w:val="000000"/>
                <w:position w:val="-1"/>
              </w:rPr>
              <w:t xml:space="preserve"> </w:t>
            </w:r>
          </w:p>
          <w:p w14:paraId="5010B405"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Средства и схемы коммуникаций</w:t>
            </w:r>
          </w:p>
        </w:tc>
        <w:tc>
          <w:tcPr>
            <w:tcW w:w="7087" w:type="dxa"/>
            <w:vAlign w:val="center"/>
          </w:tcPr>
          <w:p w14:paraId="2BD70812" w14:textId="49DD4965"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4D3CED25" w14:textId="77777777" w:rsidTr="00E0238A">
        <w:trPr>
          <w:trHeight w:val="555"/>
        </w:trPr>
        <w:tc>
          <w:tcPr>
            <w:tcW w:w="2694" w:type="dxa"/>
            <w:vMerge/>
          </w:tcPr>
          <w:p w14:paraId="637A3C95"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372FC1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1A49BA">
              <w:rPr>
                <w:rFonts w:ascii="Times New Roman" w:eastAsia="Times New Roman" w:hAnsi="Times New Roman" w:cs="Times New Roman"/>
                <w:color w:val="000000"/>
                <w:position w:val="-1"/>
                <w:lang w:val="en-US"/>
              </w:rPr>
              <w:t>Коммуникативные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барьеры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Невербальная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коммуникация</w:t>
            </w:r>
            <w:proofErr w:type="spellEnd"/>
            <w:r w:rsidRPr="001A49BA">
              <w:rPr>
                <w:rFonts w:ascii="Times New Roman" w:eastAsia="Times New Roman" w:hAnsi="Times New Roman" w:cs="Times New Roman"/>
                <w:color w:val="000000"/>
                <w:position w:val="-1"/>
                <w:lang w:val="en-US"/>
              </w:rPr>
              <w:t xml:space="preserve">. </w:t>
            </w:r>
          </w:p>
        </w:tc>
      </w:tr>
      <w:tr w:rsidR="00BC2447" w:rsidRPr="001A49BA" w14:paraId="485CB880" w14:textId="77777777" w:rsidTr="00E0238A">
        <w:trPr>
          <w:trHeight w:val="555"/>
        </w:trPr>
        <w:tc>
          <w:tcPr>
            <w:tcW w:w="2694" w:type="dxa"/>
            <w:vMerge/>
          </w:tcPr>
          <w:p w14:paraId="35627D8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1E76A32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BC2447" w:rsidRPr="001A49BA" w14:paraId="67392098" w14:textId="77777777" w:rsidTr="00E0238A">
        <w:trPr>
          <w:trHeight w:val="555"/>
        </w:trPr>
        <w:tc>
          <w:tcPr>
            <w:tcW w:w="2694" w:type="dxa"/>
            <w:vMerge/>
          </w:tcPr>
          <w:p w14:paraId="281ED0F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143F5C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AA5F44F" w14:textId="77777777" w:rsidTr="00E0238A">
        <w:trPr>
          <w:trHeight w:val="882"/>
        </w:trPr>
        <w:tc>
          <w:tcPr>
            <w:tcW w:w="2694" w:type="dxa"/>
            <w:vMerge/>
          </w:tcPr>
          <w:p w14:paraId="15A45BBC"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5D600014"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46EFF5BA" w14:textId="0F9B213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w:t>
            </w:r>
            <w:r w:rsidR="0084039D" w:rsidRPr="001A49BA">
              <w:rPr>
                <w:rFonts w:ascii="Times New Roman" w:eastAsia="Times New Roman" w:hAnsi="Times New Roman" w:cs="Times New Roman"/>
                <w:color w:val="000000"/>
                <w:position w:val="-1"/>
              </w:rPr>
              <w:t>Рисунок — это</w:t>
            </w:r>
            <w:r w:rsidRPr="001A49BA">
              <w:rPr>
                <w:rFonts w:ascii="Times New Roman" w:eastAsia="Times New Roman" w:hAnsi="Times New Roman" w:cs="Times New Roman"/>
                <w:color w:val="000000"/>
                <w:position w:val="-1"/>
              </w:rPr>
              <w:t xml:space="preserve"> портрет твоего внутреннего мира»</w:t>
            </w:r>
          </w:p>
          <w:p w14:paraId="7EB2C113" w14:textId="738788BD"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Шкала лжи, и приемы </w:t>
            </w:r>
            <w:r w:rsidR="0084039D" w:rsidRPr="001A49BA">
              <w:rPr>
                <w:rFonts w:ascii="Times New Roman" w:eastAsia="Times New Roman" w:hAnsi="Times New Roman" w:cs="Times New Roman"/>
                <w:color w:val="000000"/>
                <w:position w:val="-1"/>
              </w:rPr>
              <w:t>установления обмана</w:t>
            </w:r>
            <w:r w:rsidRPr="001A49BA">
              <w:rPr>
                <w:rFonts w:ascii="Times New Roman" w:eastAsia="Times New Roman" w:hAnsi="Times New Roman" w:cs="Times New Roman"/>
                <w:color w:val="000000"/>
                <w:position w:val="-1"/>
              </w:rPr>
              <w:t xml:space="preserve"> в изложении событий</w:t>
            </w:r>
          </w:p>
        </w:tc>
      </w:tr>
      <w:tr w:rsidR="00BC2447" w:rsidRPr="001A49BA" w14:paraId="74EF3716" w14:textId="77777777" w:rsidTr="00E0238A">
        <w:tc>
          <w:tcPr>
            <w:tcW w:w="9781" w:type="dxa"/>
            <w:gridSpan w:val="2"/>
            <w:tcBorders>
              <w:right w:val="single" w:sz="4" w:space="0" w:color="auto"/>
            </w:tcBorders>
          </w:tcPr>
          <w:p w14:paraId="0F100728" w14:textId="49557ADD"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Раздел 3. Интерактивный аспект общения и основы эффективного общения (16)</w:t>
            </w:r>
          </w:p>
        </w:tc>
      </w:tr>
      <w:tr w:rsidR="00BC2447" w:rsidRPr="001A49BA" w14:paraId="74BE9272" w14:textId="77777777" w:rsidTr="00E0238A">
        <w:trPr>
          <w:trHeight w:val="134"/>
        </w:trPr>
        <w:tc>
          <w:tcPr>
            <w:tcW w:w="2694" w:type="dxa"/>
            <w:vMerge w:val="restart"/>
          </w:tcPr>
          <w:p w14:paraId="1821319E"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3.1 Психологические эффекты </w:t>
            </w:r>
            <w:r w:rsidRPr="001A49BA">
              <w:rPr>
                <w:rFonts w:ascii="Times New Roman" w:eastAsia="Times New Roman" w:hAnsi="Times New Roman" w:cs="Times New Roman"/>
                <w:b/>
                <w:position w:val="-1"/>
              </w:rPr>
              <w:t>взаимодействия</w:t>
            </w:r>
            <w:r w:rsidRPr="001A49BA">
              <w:rPr>
                <w:rFonts w:ascii="Times New Roman" w:eastAsia="Times New Roman" w:hAnsi="Times New Roman" w:cs="Times New Roman"/>
                <w:b/>
                <w:color w:val="000000"/>
                <w:position w:val="-1"/>
              </w:rPr>
              <w:t xml:space="preserve"> людей. Совместимость </w:t>
            </w:r>
          </w:p>
          <w:p w14:paraId="4C794028"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629F1C7D"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0D14DF1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lastRenderedPageBreak/>
              <w:t>Содержание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учебного</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материала</w:t>
            </w:r>
            <w:proofErr w:type="spellEnd"/>
          </w:p>
        </w:tc>
      </w:tr>
      <w:tr w:rsidR="00BC2447" w:rsidRPr="001A49BA" w14:paraId="3E1888AE" w14:textId="77777777" w:rsidTr="00E0238A">
        <w:trPr>
          <w:trHeight w:val="407"/>
        </w:trPr>
        <w:tc>
          <w:tcPr>
            <w:tcW w:w="2694" w:type="dxa"/>
            <w:vMerge/>
          </w:tcPr>
          <w:p w14:paraId="4E05289B"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36F3B2A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1A49BA">
              <w:rPr>
                <w:rFonts w:ascii="Times New Roman" w:eastAsia="Times New Roman" w:hAnsi="Times New Roman" w:cs="Times New Roman"/>
                <w:color w:val="000000"/>
                <w:position w:val="-1"/>
              </w:rPr>
              <w:t>Хорни</w:t>
            </w:r>
            <w:proofErr w:type="spellEnd"/>
            <w:r w:rsidRPr="001A49BA">
              <w:rPr>
                <w:rFonts w:ascii="Times New Roman" w:eastAsia="Times New Roman" w:hAnsi="Times New Roman" w:cs="Times New Roman"/>
                <w:color w:val="000000"/>
                <w:position w:val="-1"/>
              </w:rPr>
              <w:t>)</w:t>
            </w:r>
          </w:p>
        </w:tc>
      </w:tr>
      <w:tr w:rsidR="00BC2447" w:rsidRPr="001A49BA" w14:paraId="6D46766B" w14:textId="77777777" w:rsidTr="00E0238A">
        <w:trPr>
          <w:trHeight w:val="553"/>
        </w:trPr>
        <w:tc>
          <w:tcPr>
            <w:tcW w:w="2694" w:type="dxa"/>
            <w:vMerge/>
          </w:tcPr>
          <w:p w14:paraId="4E404BE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13ACF52D"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Теория кооперации А. Леонтьева. </w:t>
            </w:r>
            <w:proofErr w:type="spellStart"/>
            <w:r w:rsidRPr="001A49BA">
              <w:rPr>
                <w:rFonts w:ascii="Times New Roman" w:eastAsia="Times New Roman" w:hAnsi="Times New Roman" w:cs="Times New Roman"/>
                <w:color w:val="000000"/>
                <w:position w:val="-1"/>
              </w:rPr>
              <w:t>Транзактный</w:t>
            </w:r>
            <w:proofErr w:type="spellEnd"/>
            <w:r w:rsidRPr="001A49BA">
              <w:rPr>
                <w:rFonts w:ascii="Times New Roman" w:eastAsia="Times New Roman" w:hAnsi="Times New Roman" w:cs="Times New Roman"/>
                <w:color w:val="000000"/>
                <w:position w:val="-1"/>
              </w:rPr>
              <w:t xml:space="preserve"> анализ</w:t>
            </w:r>
          </w:p>
        </w:tc>
      </w:tr>
      <w:tr w:rsidR="00BC2447" w:rsidRPr="001A49BA" w14:paraId="28801B32" w14:textId="77777777" w:rsidTr="00E0238A">
        <w:trPr>
          <w:trHeight w:val="412"/>
        </w:trPr>
        <w:tc>
          <w:tcPr>
            <w:tcW w:w="2694" w:type="dxa"/>
            <w:vMerge/>
          </w:tcPr>
          <w:p w14:paraId="4339D41E"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C8B567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182D799B" w14:textId="77777777" w:rsidTr="00E0238A">
        <w:tc>
          <w:tcPr>
            <w:tcW w:w="2694" w:type="dxa"/>
            <w:vMerge/>
          </w:tcPr>
          <w:p w14:paraId="55A02774"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C16624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01C4650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«Глухой телефон», игры «Найди вещь», «Кто враг?»</w:t>
            </w:r>
          </w:p>
          <w:p w14:paraId="6663A7E9"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«Моя семья», и тест «Дом, дерево, человек»</w:t>
            </w:r>
          </w:p>
        </w:tc>
      </w:tr>
      <w:tr w:rsidR="00BC2447" w:rsidRPr="001A49BA" w14:paraId="661CF7FE" w14:textId="77777777" w:rsidTr="00E0238A">
        <w:trPr>
          <w:trHeight w:val="391"/>
        </w:trPr>
        <w:tc>
          <w:tcPr>
            <w:tcW w:w="2694" w:type="dxa"/>
            <w:vMerge w:val="restart"/>
          </w:tcPr>
          <w:p w14:paraId="239EDF44"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3.2 Конфликты и </w:t>
            </w:r>
            <w:r w:rsidRPr="001A49BA">
              <w:rPr>
                <w:rFonts w:ascii="Times New Roman" w:eastAsia="Times New Roman" w:hAnsi="Times New Roman" w:cs="Times New Roman"/>
                <w:b/>
                <w:position w:val="-1"/>
              </w:rPr>
              <w:t>способы</w:t>
            </w:r>
            <w:r w:rsidRPr="001A49BA">
              <w:rPr>
                <w:rFonts w:ascii="Times New Roman" w:eastAsia="Times New Roman" w:hAnsi="Times New Roman" w:cs="Times New Roman"/>
                <w:b/>
                <w:color w:val="000000"/>
                <w:position w:val="-1"/>
              </w:rPr>
              <w:t xml:space="preserve"> их </w:t>
            </w:r>
            <w:r w:rsidRPr="001A49BA">
              <w:rPr>
                <w:rFonts w:ascii="Times New Roman" w:eastAsia="Times New Roman" w:hAnsi="Times New Roman" w:cs="Times New Roman"/>
                <w:b/>
                <w:position w:val="-1"/>
              </w:rPr>
              <w:t>предупреждения</w:t>
            </w:r>
            <w:r w:rsidRPr="001A49BA">
              <w:rPr>
                <w:rFonts w:ascii="Times New Roman" w:eastAsia="Times New Roman" w:hAnsi="Times New Roman" w:cs="Times New Roman"/>
                <w:b/>
                <w:color w:val="000000"/>
                <w:position w:val="-1"/>
              </w:rPr>
              <w:t xml:space="preserve"> и разрешения</w:t>
            </w:r>
          </w:p>
          <w:p w14:paraId="20E7F0C6"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D0C90D3" w14:textId="31959CF8"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BC2447" w:rsidRPr="001A49BA" w14:paraId="127EA083" w14:textId="77777777" w:rsidTr="00E0238A">
        <w:trPr>
          <w:trHeight w:val="275"/>
        </w:trPr>
        <w:tc>
          <w:tcPr>
            <w:tcW w:w="2694" w:type="dxa"/>
            <w:vMerge/>
          </w:tcPr>
          <w:p w14:paraId="0062C98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Align w:val="center"/>
          </w:tcPr>
          <w:p w14:paraId="68DA1C5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конфликта и его структура</w:t>
            </w:r>
          </w:p>
        </w:tc>
      </w:tr>
      <w:tr w:rsidR="00BC2447" w:rsidRPr="001A49BA" w14:paraId="67988C63" w14:textId="77777777" w:rsidTr="00E0238A">
        <w:trPr>
          <w:trHeight w:val="275"/>
        </w:trPr>
        <w:tc>
          <w:tcPr>
            <w:tcW w:w="2694" w:type="dxa"/>
            <w:vMerge/>
          </w:tcPr>
          <w:p w14:paraId="1EE06E19"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22EC8AE1"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BC2447" w:rsidRPr="001A49BA" w14:paraId="5E888371" w14:textId="77777777" w:rsidTr="00E0238A">
        <w:trPr>
          <w:trHeight w:val="275"/>
        </w:trPr>
        <w:tc>
          <w:tcPr>
            <w:tcW w:w="2694" w:type="dxa"/>
            <w:vMerge/>
          </w:tcPr>
          <w:p w14:paraId="624EAA13"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vAlign w:val="center"/>
          </w:tcPr>
          <w:p w14:paraId="7EDF7B42"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1A49BA">
              <w:rPr>
                <w:rFonts w:ascii="Times New Roman" w:eastAsia="Times New Roman" w:hAnsi="Times New Roman" w:cs="Times New Roman"/>
                <w:color w:val="000000"/>
                <w:position w:val="-1"/>
                <w:lang w:val="en-US"/>
              </w:rPr>
              <w:t>Правила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поведения</w:t>
            </w:r>
            <w:proofErr w:type="spellEnd"/>
            <w:r w:rsidRPr="001A49BA">
              <w:rPr>
                <w:rFonts w:ascii="Times New Roman" w:eastAsia="Times New Roman" w:hAnsi="Times New Roman" w:cs="Times New Roman"/>
                <w:color w:val="000000"/>
                <w:position w:val="-1"/>
                <w:lang w:val="en-US"/>
              </w:rPr>
              <w:t xml:space="preserve"> в </w:t>
            </w:r>
            <w:proofErr w:type="spellStart"/>
            <w:r w:rsidRPr="001A49BA">
              <w:rPr>
                <w:rFonts w:ascii="Times New Roman" w:eastAsia="Times New Roman" w:hAnsi="Times New Roman" w:cs="Times New Roman"/>
                <w:color w:val="000000"/>
                <w:position w:val="-1"/>
                <w:lang w:val="en-US"/>
              </w:rPr>
              <w:t>конфликтах</w:t>
            </w:r>
            <w:proofErr w:type="spellEnd"/>
          </w:p>
        </w:tc>
      </w:tr>
      <w:tr w:rsidR="00BC2447" w:rsidRPr="001A49BA" w14:paraId="126AAAD0" w14:textId="77777777" w:rsidTr="00E0238A">
        <w:trPr>
          <w:trHeight w:val="351"/>
        </w:trPr>
        <w:tc>
          <w:tcPr>
            <w:tcW w:w="2694" w:type="dxa"/>
            <w:vMerge/>
          </w:tcPr>
          <w:p w14:paraId="3627789E"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4B14D3"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BC2447" w:rsidRPr="001A49BA" w14:paraId="29F74FBC" w14:textId="77777777" w:rsidTr="00E0238A">
        <w:trPr>
          <w:trHeight w:val="684"/>
        </w:trPr>
        <w:tc>
          <w:tcPr>
            <w:tcW w:w="2694" w:type="dxa"/>
            <w:vMerge/>
          </w:tcPr>
          <w:p w14:paraId="21279DF8" w14:textId="77777777" w:rsidR="00BC2447" w:rsidRPr="001A49BA" w:rsidRDefault="00BC2447"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right w:val="nil"/>
            </w:tcBorders>
            <w:vAlign w:val="center"/>
          </w:tcPr>
          <w:p w14:paraId="07E3F39C"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Тренинг</w:t>
            </w:r>
          </w:p>
          <w:p w14:paraId="4F056A35" w14:textId="77777777"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Тренинг – «Плот». Работа в малых группах</w:t>
            </w:r>
          </w:p>
          <w:p w14:paraId="1DC8587C" w14:textId="044C8904" w:rsidR="00BC2447" w:rsidRPr="001A49BA" w:rsidRDefault="00BC2447"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Техника – я высказывания; </w:t>
            </w:r>
            <w:r w:rsidR="0084039D" w:rsidRPr="001A49BA">
              <w:rPr>
                <w:rFonts w:ascii="Times New Roman" w:eastAsia="Times New Roman" w:hAnsi="Times New Roman" w:cs="Times New Roman"/>
                <w:color w:val="000000"/>
                <w:position w:val="-1"/>
              </w:rPr>
              <w:t>покритиковать,</w:t>
            </w:r>
            <w:r w:rsidRPr="001A49BA">
              <w:rPr>
                <w:rFonts w:ascii="Times New Roman" w:eastAsia="Times New Roman" w:hAnsi="Times New Roman" w:cs="Times New Roman"/>
                <w:color w:val="000000"/>
                <w:position w:val="-1"/>
              </w:rPr>
              <w:t xml:space="preserve"> не обидев; уход от конфликта</w:t>
            </w:r>
          </w:p>
        </w:tc>
      </w:tr>
      <w:tr w:rsidR="00BC2447" w:rsidRPr="001A49BA" w14:paraId="07691BE5" w14:textId="77777777" w:rsidTr="00E0238A">
        <w:trPr>
          <w:trHeight w:val="20"/>
        </w:trPr>
        <w:tc>
          <w:tcPr>
            <w:tcW w:w="9781" w:type="dxa"/>
            <w:gridSpan w:val="2"/>
          </w:tcPr>
          <w:p w14:paraId="0FBAAC1A"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BC2447" w:rsidRPr="001A49BA" w14:paraId="0370AE02" w14:textId="77777777" w:rsidTr="00E0238A">
        <w:trPr>
          <w:trHeight w:val="20"/>
        </w:trPr>
        <w:tc>
          <w:tcPr>
            <w:tcW w:w="9781" w:type="dxa"/>
            <w:gridSpan w:val="2"/>
          </w:tcPr>
          <w:p w14:paraId="665FC760" w14:textId="77777777" w:rsidR="00BC2447" w:rsidRPr="001A49BA" w:rsidRDefault="00BC2447"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40</w:t>
            </w:r>
          </w:p>
        </w:tc>
      </w:tr>
    </w:tbl>
    <w:p w14:paraId="6AF5368B" w14:textId="77777777" w:rsidR="00E3536F" w:rsidRPr="00F93DC0" w:rsidRDefault="00E3536F" w:rsidP="00E3536F">
      <w:pPr>
        <w:pStyle w:val="114"/>
        <w:ind w:firstLine="0"/>
        <w:rPr>
          <w:rFonts w:ascii="Times New Roman" w:hAnsi="Times New Roman"/>
        </w:rPr>
      </w:pPr>
    </w:p>
    <w:p w14:paraId="5C3A6FA0" w14:textId="07311BE6" w:rsidR="00E3536F" w:rsidRPr="00F93DC0" w:rsidRDefault="00E3536F" w:rsidP="0084039D">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48D93427" w14:textId="77777777" w:rsidR="00E3536F" w:rsidRPr="00F93DC0" w:rsidRDefault="00E3536F" w:rsidP="00E3536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50CE246E" w14:textId="680E79DB" w:rsidR="00A545CA" w:rsidRPr="00F93DC0" w:rsidRDefault="00A545CA" w:rsidP="00A545CA">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0084039D"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Общих гуманитарных и социально-экономических дисциплин</w:t>
      </w:r>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 xml:space="preserve">оснащенный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0FCA4C91" w14:textId="77777777" w:rsidR="00E3536F" w:rsidRPr="00F93DC0" w:rsidRDefault="00E3536F" w:rsidP="00E3536F">
      <w:pPr>
        <w:rPr>
          <w:rFonts w:ascii="Times New Roman" w:hAnsi="Times New Roman" w:cs="Times New Roman"/>
          <w:sz w:val="24"/>
          <w:szCs w:val="24"/>
        </w:rPr>
      </w:pPr>
    </w:p>
    <w:p w14:paraId="5EE81A1C" w14:textId="77777777" w:rsidR="00E3536F" w:rsidRPr="00F93DC0" w:rsidRDefault="00E3536F" w:rsidP="00E3536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93E904C" w14:textId="77777777" w:rsidR="00E3536F" w:rsidRPr="00F93DC0" w:rsidRDefault="00E3536F" w:rsidP="00E3536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326B35" w14:textId="77777777" w:rsidR="00E3536F" w:rsidRPr="00F93DC0" w:rsidRDefault="00E3536F" w:rsidP="00E3536F">
      <w:pPr>
        <w:pStyle w:val="a4"/>
        <w:spacing w:line="276" w:lineRule="auto"/>
        <w:ind w:left="0" w:firstLine="709"/>
        <w:jc w:val="both"/>
        <w:rPr>
          <w:rFonts w:ascii="Times New Roman" w:hAnsi="Times New Roman" w:cs="Times New Roman"/>
          <w:bCs/>
          <w:sz w:val="24"/>
          <w:szCs w:val="24"/>
        </w:rPr>
      </w:pPr>
    </w:p>
    <w:p w14:paraId="6947A18D" w14:textId="77777777" w:rsidR="00E3536F" w:rsidRPr="00F93DC0" w:rsidRDefault="00E3536F" w:rsidP="00E3536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C0D7B21" w14:textId="77777777" w:rsidR="00E3536F" w:rsidRPr="00F93DC0" w:rsidRDefault="00E3536F" w:rsidP="00E3536F">
      <w:pPr>
        <w:suppressAutoHyphens/>
        <w:spacing w:line="276" w:lineRule="auto"/>
        <w:ind w:firstLine="709"/>
        <w:contextualSpacing/>
        <w:jc w:val="both"/>
        <w:rPr>
          <w:rFonts w:ascii="Times New Roman" w:hAnsi="Times New Roman" w:cs="Times New Roman"/>
          <w:bCs/>
          <w:iCs/>
          <w:sz w:val="24"/>
          <w:szCs w:val="24"/>
        </w:rPr>
      </w:pPr>
    </w:p>
    <w:p w14:paraId="2DE93486" w14:textId="7BEDC8B4"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1.Бороздина, Г. В. Психология общения : учебник и практикум для среднего профессионального образования / Г. В. Бороздина, Н. А. </w:t>
      </w:r>
      <w:proofErr w:type="spellStart"/>
      <w:r w:rsidRPr="00F93DC0">
        <w:rPr>
          <w:rFonts w:ascii="Times New Roman" w:hAnsi="Times New Roman" w:cs="Times New Roman"/>
          <w:bCs/>
          <w:iCs/>
          <w:sz w:val="24"/>
          <w:szCs w:val="24"/>
        </w:rPr>
        <w:t>Кормнова</w:t>
      </w:r>
      <w:proofErr w:type="spellEnd"/>
      <w:r w:rsidRPr="00F93DC0">
        <w:rPr>
          <w:rFonts w:ascii="Times New Roman" w:hAnsi="Times New Roman" w:cs="Times New Roman"/>
          <w:bCs/>
          <w:iCs/>
          <w:sz w:val="24"/>
          <w:szCs w:val="24"/>
        </w:rPr>
        <w:t xml:space="preserve"> ; под общей редакцией Г. В. Бороздиной. — 2-е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2024. — 392 с. — (Профессиональное образование). — ISBN 978-5-534-16727-6.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https://urait.ru/bcode/536854</w:t>
      </w:r>
    </w:p>
    <w:p w14:paraId="6690D36A" w14:textId="7B15A93C"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2.Лавриненко, В. Н. 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F93DC0">
        <w:rPr>
          <w:rFonts w:ascii="Times New Roman" w:hAnsi="Times New Roman" w:cs="Times New Roman"/>
          <w:bCs/>
          <w:iCs/>
          <w:sz w:val="24"/>
          <w:szCs w:val="24"/>
        </w:rPr>
        <w:t>Чернышовой</w:t>
      </w:r>
      <w:proofErr w:type="spellEnd"/>
      <w:r w:rsidRPr="00F93DC0">
        <w:rPr>
          <w:rFonts w:ascii="Times New Roman" w:hAnsi="Times New Roman" w:cs="Times New Roman"/>
          <w:bCs/>
          <w:iCs/>
          <w:sz w:val="24"/>
          <w:szCs w:val="24"/>
        </w:rPr>
        <w:t xml:space="preserve">.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325 с. — (Профессиональное образование). — ISBN 978-5-534-16815-0.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https://urait.ru/bcode/531737</w:t>
      </w:r>
    </w:p>
    <w:p w14:paraId="5D0B886F" w14:textId="6CE6DB5E"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t xml:space="preserve">3.Леонов, Н. И. Психология общения : учебное пособие для среднего профессионального образования / Н. И. Леонов. — 4-е изд., </w:t>
      </w:r>
      <w:proofErr w:type="spellStart"/>
      <w:r w:rsidRPr="00F93DC0">
        <w:rPr>
          <w:rFonts w:ascii="Times New Roman" w:hAnsi="Times New Roman" w:cs="Times New Roman"/>
          <w:bCs/>
          <w:iCs/>
          <w:sz w:val="24"/>
          <w:szCs w:val="24"/>
        </w:rPr>
        <w:t>перераб</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193 с. — (Профессиональное образование). — ISBN 978-5-534-10454-7.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https://urait.ru/bcode/516737</w:t>
      </w:r>
    </w:p>
    <w:p w14:paraId="1E7DFEFD" w14:textId="4D127771"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r w:rsidRPr="00F93DC0">
        <w:rPr>
          <w:rFonts w:ascii="Times New Roman" w:hAnsi="Times New Roman" w:cs="Times New Roman"/>
          <w:bCs/>
          <w:iCs/>
          <w:sz w:val="24"/>
          <w:szCs w:val="24"/>
        </w:rPr>
        <w:lastRenderedPageBreak/>
        <w:t xml:space="preserve">4.Садовская,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F93DC0">
        <w:rPr>
          <w:rFonts w:ascii="Times New Roman" w:hAnsi="Times New Roman" w:cs="Times New Roman"/>
          <w:bCs/>
          <w:iCs/>
          <w:sz w:val="24"/>
          <w:szCs w:val="24"/>
        </w:rPr>
        <w:t>испр</w:t>
      </w:r>
      <w:proofErr w:type="spellEnd"/>
      <w:r w:rsidRPr="00F93DC0">
        <w:rPr>
          <w:rFonts w:ascii="Times New Roman" w:hAnsi="Times New Roman" w:cs="Times New Roman"/>
          <w:bCs/>
          <w:iCs/>
          <w:sz w:val="24"/>
          <w:szCs w:val="24"/>
        </w:rPr>
        <w:t xml:space="preserve">. и доп. — Москва : Издательство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2023. — 169 с. — (Профессиональное образование). — ISBN 978-5-534-07046-0. — Текст : электронный // Образовательная платформа </w:t>
      </w:r>
      <w:proofErr w:type="spellStart"/>
      <w:r w:rsidRPr="00F93DC0">
        <w:rPr>
          <w:rFonts w:ascii="Times New Roman" w:hAnsi="Times New Roman" w:cs="Times New Roman"/>
          <w:bCs/>
          <w:iCs/>
          <w:sz w:val="24"/>
          <w:szCs w:val="24"/>
        </w:rPr>
        <w:t>Юрайт</w:t>
      </w:r>
      <w:proofErr w:type="spellEnd"/>
      <w:r w:rsidRPr="00F93DC0">
        <w:rPr>
          <w:rFonts w:ascii="Times New Roman" w:hAnsi="Times New Roman" w:cs="Times New Roman"/>
          <w:bCs/>
          <w:iCs/>
          <w:sz w:val="24"/>
          <w:szCs w:val="24"/>
        </w:rPr>
        <w:t xml:space="preserve"> [сайт]. — URL: https://urait.ru/bcode/513296</w:t>
      </w:r>
    </w:p>
    <w:p w14:paraId="5058847F" w14:textId="77777777" w:rsidR="00A545CA" w:rsidRPr="00F93DC0" w:rsidRDefault="00A545CA" w:rsidP="00E3536F">
      <w:pPr>
        <w:suppressAutoHyphens/>
        <w:spacing w:line="276" w:lineRule="auto"/>
        <w:ind w:firstLine="709"/>
        <w:contextualSpacing/>
        <w:rPr>
          <w:rFonts w:ascii="Times New Roman" w:hAnsi="Times New Roman" w:cs="Times New Roman"/>
          <w:b/>
          <w:bCs/>
          <w:sz w:val="24"/>
          <w:szCs w:val="24"/>
        </w:rPr>
      </w:pPr>
    </w:p>
    <w:p w14:paraId="608CE32F" w14:textId="587D0C95" w:rsidR="00E3536F" w:rsidRPr="00F93DC0" w:rsidRDefault="00E3536F" w:rsidP="00E3536F">
      <w:pPr>
        <w:suppressAutoHyphens/>
        <w:spacing w:line="276" w:lineRule="auto"/>
        <w:ind w:firstLine="709"/>
        <w:contextualSpacing/>
        <w:rPr>
          <w:rFonts w:ascii="Times New Roman" w:hAnsi="Times New Roman" w:cs="Times New Roman"/>
          <w:bCs/>
          <w:i/>
          <w:sz w:val="24"/>
          <w:szCs w:val="24"/>
        </w:rPr>
      </w:pPr>
      <w:r w:rsidRPr="00F93DC0">
        <w:rPr>
          <w:rFonts w:ascii="Times New Roman" w:hAnsi="Times New Roman" w:cs="Times New Roman"/>
          <w:b/>
          <w:bCs/>
          <w:sz w:val="24"/>
          <w:szCs w:val="24"/>
        </w:rPr>
        <w:t xml:space="preserve">3.2.2. Дополнительные источники </w:t>
      </w:r>
    </w:p>
    <w:p w14:paraId="71CDA314"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Еникеев, М. И. Общая  и социальная психология: учебник /М.И. Еникеев.   -  Москва : Норма: ИНФРА – М, 2015. – 190 с.</w:t>
      </w:r>
    </w:p>
    <w:p w14:paraId="78F62528"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Вердербер</w:t>
      </w:r>
      <w:proofErr w:type="spellEnd"/>
      <w:r w:rsidRPr="00F93DC0">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F93DC0">
        <w:rPr>
          <w:rFonts w:ascii="Times New Roman" w:eastAsia="Times New Roman" w:hAnsi="Times New Roman" w:cs="Times New Roman"/>
          <w:color w:val="000000"/>
          <w:position w:val="-1"/>
          <w:sz w:val="24"/>
          <w:szCs w:val="24"/>
          <w:lang w:eastAsia="ru-RU"/>
        </w:rPr>
        <w:t>Р.Вердербер</w:t>
      </w:r>
      <w:proofErr w:type="spellEnd"/>
      <w:r w:rsidRPr="00F93DC0">
        <w:rPr>
          <w:rFonts w:ascii="Times New Roman" w:eastAsia="Times New Roman" w:hAnsi="Times New Roman" w:cs="Times New Roman"/>
          <w:color w:val="000000"/>
          <w:position w:val="-1"/>
          <w:sz w:val="24"/>
          <w:szCs w:val="24"/>
          <w:lang w:eastAsia="ru-RU"/>
        </w:rPr>
        <w:t xml:space="preserve">, К. </w:t>
      </w:r>
      <w:proofErr w:type="spellStart"/>
      <w:r w:rsidRPr="00F93DC0">
        <w:rPr>
          <w:rFonts w:ascii="Times New Roman" w:eastAsia="Times New Roman" w:hAnsi="Times New Roman" w:cs="Times New Roman"/>
          <w:color w:val="000000"/>
          <w:position w:val="-1"/>
          <w:sz w:val="24"/>
          <w:szCs w:val="24"/>
          <w:lang w:eastAsia="ru-RU"/>
        </w:rPr>
        <w:t>Вердербер</w:t>
      </w:r>
      <w:proofErr w:type="spellEnd"/>
      <w:r w:rsidRPr="00F93DC0">
        <w:rPr>
          <w:rFonts w:ascii="Times New Roman" w:eastAsia="Times New Roman" w:hAnsi="Times New Roman" w:cs="Times New Roman"/>
          <w:color w:val="000000"/>
          <w:position w:val="-1"/>
          <w:sz w:val="24"/>
          <w:szCs w:val="24"/>
          <w:lang w:eastAsia="ru-RU"/>
        </w:rPr>
        <w:t>.– Санкт - Петербург : Прайм – ЕВРОЗНАК, 2013. – 289 с.</w:t>
      </w:r>
    </w:p>
    <w:p w14:paraId="15FC6925"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118 с. – ISBN 978-5-9916-9374-5</w:t>
      </w:r>
    </w:p>
    <w:p w14:paraId="0F5A5C6D"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Маклаков, А. Г. Общая психология: учебник / А.Г. Маклаков. – Санкт - Петербург : Питер, 2007. – 325 с.</w:t>
      </w:r>
    </w:p>
    <w:p w14:paraId="18988CFA" w14:textId="77777777" w:rsidR="00A545CA" w:rsidRPr="00F93DC0" w:rsidRDefault="00A545CA" w:rsidP="001D27D0">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2036E073" w14:textId="1745E5F4" w:rsidR="00E3536F" w:rsidRPr="001A49BA" w:rsidRDefault="00A545CA" w:rsidP="001A49BA">
      <w:pPr>
        <w:numPr>
          <w:ilvl w:val="1"/>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Этика и психология профессиональной деятельности: учебник для СПО / отв. ред. А. В. Карпов. – Москва:</w:t>
      </w:r>
      <w:r w:rsidRPr="00F93DC0">
        <w:rPr>
          <w:rFonts w:ascii="Times New Roman" w:eastAsia="Calibri"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570 с. – ISBN 978-5-9916-9027-0</w:t>
      </w:r>
    </w:p>
    <w:p w14:paraId="744D7025" w14:textId="472F4A48" w:rsidR="00E3536F" w:rsidRPr="00F93DC0" w:rsidRDefault="00E3536F" w:rsidP="00E3536F">
      <w:pPr>
        <w:pStyle w:val="1f"/>
        <w:ind w:left="360"/>
        <w:rPr>
          <w:rFonts w:ascii="Times New Roman" w:hAnsi="Times New Roman"/>
          <w:lang w:val="ru-RU"/>
        </w:rPr>
      </w:pPr>
      <w:r w:rsidRPr="00F93DC0">
        <w:rPr>
          <w:rFonts w:ascii="Times New Roman" w:hAnsi="Times New Roman"/>
          <w:lang w:val="ru-RU"/>
        </w:rPr>
        <w:t>4.</w:t>
      </w:r>
      <w:r w:rsidR="004945BF" w:rsidRPr="00F93DC0">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A545CA" w:rsidRPr="00F93DC0" w14:paraId="6E367008" w14:textId="77777777" w:rsidTr="00470043">
        <w:trPr>
          <w:trHeight w:val="551"/>
        </w:trPr>
        <w:tc>
          <w:tcPr>
            <w:tcW w:w="3189" w:type="dxa"/>
            <w:vAlign w:val="center"/>
          </w:tcPr>
          <w:p w14:paraId="0E3012B3"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654A0FE7"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6550F791" w14:textId="77777777" w:rsidR="00A545CA" w:rsidRPr="00F93DC0" w:rsidRDefault="00A545CA" w:rsidP="00A545C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4039D" w:rsidRPr="00F93DC0" w14:paraId="757BD6BB" w14:textId="77777777" w:rsidTr="00470043">
        <w:tc>
          <w:tcPr>
            <w:tcW w:w="3189" w:type="dxa"/>
          </w:tcPr>
          <w:p w14:paraId="17BCF316" w14:textId="77777777"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Знает:</w:t>
            </w:r>
          </w:p>
          <w:p w14:paraId="46C64113"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взаимосвязь общения и деятельности;</w:t>
            </w:r>
          </w:p>
          <w:p w14:paraId="3EBB4494"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цели, функции, виды и уровни общения;</w:t>
            </w:r>
          </w:p>
          <w:p w14:paraId="3142B0F7"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и ролевые ожидания в общении;</w:t>
            </w:r>
          </w:p>
          <w:p w14:paraId="668BCD5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виды социальных взаимодействий;</w:t>
            </w:r>
          </w:p>
          <w:p w14:paraId="1C518C1A"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механизмы </w:t>
            </w:r>
            <w:proofErr w:type="spellStart"/>
            <w:r w:rsidRPr="00F93DC0">
              <w:rPr>
                <w:rFonts w:ascii="Times New Roman" w:eastAsia="Times New Roman" w:hAnsi="Times New Roman" w:cs="Times New Roman"/>
                <w:color w:val="000000"/>
                <w:position w:val="-1"/>
                <w:sz w:val="24"/>
                <w:szCs w:val="24"/>
              </w:rPr>
              <w:t>взаимопонима-ния</w:t>
            </w:r>
            <w:proofErr w:type="spellEnd"/>
            <w:r w:rsidRPr="00F93DC0">
              <w:rPr>
                <w:rFonts w:ascii="Times New Roman" w:eastAsia="Times New Roman" w:hAnsi="Times New Roman" w:cs="Times New Roman"/>
                <w:color w:val="000000"/>
                <w:position w:val="-1"/>
                <w:sz w:val="24"/>
                <w:szCs w:val="24"/>
              </w:rPr>
              <w:t xml:space="preserve"> в общении;</w:t>
            </w:r>
          </w:p>
          <w:p w14:paraId="7F7880D5"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4CF35ED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этические принципы общения;</w:t>
            </w:r>
          </w:p>
          <w:p w14:paraId="2F8A5ADD"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10190C1F" w14:textId="77777777"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69CC9451"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взаимосвязей общения и деятельности, цели, функции, виды и уровни общения;</w:t>
            </w:r>
          </w:p>
          <w:p w14:paraId="6862E4EE"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и ролевых ожиданий в общении;</w:t>
            </w:r>
          </w:p>
          <w:p w14:paraId="34F561D1"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видов социальных взаимодействий;</w:t>
            </w:r>
          </w:p>
          <w:p w14:paraId="44B66338"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механизмов взаимопонимания в общении;</w:t>
            </w:r>
          </w:p>
          <w:p w14:paraId="24094272"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1246E6DC"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этических принципов общения;</w:t>
            </w:r>
          </w:p>
          <w:p w14:paraId="2BF2AC32" w14:textId="4513386C"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17C4D714" w14:textId="0D687169" w:rsidR="0084039D" w:rsidRPr="00F93DC0"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письменный опрос, тестирование, ролевая игра, ситуационная задача, оценка соответствия заданию выполненной</w:t>
            </w:r>
            <w:r w:rsidRPr="0084039D">
              <w:rPr>
                <w:rFonts w:ascii="Times New Roman" w:eastAsia="Times New Roman" w:hAnsi="Times New Roman" w:cs="Times New Roman"/>
                <w:color w:val="000000"/>
                <w:position w:val="-1"/>
                <w:sz w:val="24"/>
                <w:szCs w:val="24"/>
              </w:rPr>
              <w:t xml:space="preserve"> самостоятельной работы</w:t>
            </w:r>
          </w:p>
        </w:tc>
      </w:tr>
      <w:tr w:rsidR="0084039D" w:rsidRPr="00F93DC0" w14:paraId="4D8197DC" w14:textId="77777777" w:rsidTr="00470043">
        <w:tc>
          <w:tcPr>
            <w:tcW w:w="3189" w:type="dxa"/>
          </w:tcPr>
          <w:p w14:paraId="3974D480" w14:textId="06BD967A" w:rsidR="0084039D" w:rsidRPr="0084039D"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84039D">
              <w:rPr>
                <w:rFonts w:ascii="Times New Roman" w:eastAsia="Times New Roman" w:hAnsi="Times New Roman" w:cs="Times New Roman"/>
                <w:color w:val="000000"/>
                <w:position w:val="-1"/>
                <w:sz w:val="24"/>
                <w:szCs w:val="24"/>
              </w:rPr>
              <w:t>Умеет:</w:t>
            </w:r>
          </w:p>
          <w:p w14:paraId="5208F410"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применять техники и приемы эффективного общения в профессиональной деятельности;</w:t>
            </w:r>
          </w:p>
          <w:p w14:paraId="3C87E12E" w14:textId="77777777" w:rsidR="0084039D" w:rsidRPr="00F93DC0"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43D6739C" w14:textId="77777777" w:rsidR="0084039D" w:rsidRPr="00F93DC0" w:rsidRDefault="0084039D" w:rsidP="0084039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умения </w:t>
            </w:r>
            <w:r w:rsidRPr="00F93DC0">
              <w:rPr>
                <w:rFonts w:ascii="Times New Roman" w:eastAsia="Times New Roman" w:hAnsi="Times New Roman" w:cs="Times New Roman"/>
                <w:color w:val="000000"/>
                <w:position w:val="-1"/>
                <w:sz w:val="24"/>
                <w:szCs w:val="24"/>
              </w:rPr>
              <w:lastRenderedPageBreak/>
              <w:t>применять техники и приемы эффективного общения в профессиональной деятельности;</w:t>
            </w:r>
          </w:p>
          <w:p w14:paraId="151DEF9B" w14:textId="4FBCA769" w:rsidR="0084039D" w:rsidRPr="00F93DC0" w:rsidRDefault="0084039D" w:rsidP="0084039D">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387DCF2C" w14:textId="66049552" w:rsidR="0084039D" w:rsidRPr="003C3EBE" w:rsidRDefault="0084039D" w:rsidP="0084039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Устный опрос, письменный </w:t>
            </w:r>
            <w:r w:rsidRPr="00F93DC0">
              <w:rPr>
                <w:rFonts w:ascii="Times New Roman" w:eastAsia="Times New Roman" w:hAnsi="Times New Roman" w:cs="Times New Roman"/>
                <w:color w:val="000000"/>
                <w:position w:val="-1"/>
                <w:sz w:val="24"/>
                <w:szCs w:val="24"/>
              </w:rPr>
              <w:lastRenderedPageBreak/>
              <w:t>опрос, тестирование, ролевая игра, ситуационная задача, оценка соответствия заданию выполненной</w:t>
            </w:r>
            <w:r w:rsidRPr="003C3EBE">
              <w:rPr>
                <w:rFonts w:ascii="Times New Roman" w:eastAsia="Times New Roman" w:hAnsi="Times New Roman" w:cs="Times New Roman"/>
                <w:color w:val="000000"/>
                <w:position w:val="-1"/>
                <w:sz w:val="24"/>
                <w:szCs w:val="24"/>
              </w:rPr>
              <w:t xml:space="preserve"> самостоятельной работы</w:t>
            </w:r>
          </w:p>
        </w:tc>
      </w:tr>
    </w:tbl>
    <w:p w14:paraId="3208927C" w14:textId="77777777" w:rsidR="00A545CA" w:rsidRPr="00F93DC0" w:rsidRDefault="00A545CA" w:rsidP="00E3536F">
      <w:pPr>
        <w:pStyle w:val="1f"/>
        <w:tabs>
          <w:tab w:val="left" w:pos="812"/>
        </w:tabs>
        <w:jc w:val="left"/>
        <w:rPr>
          <w:rFonts w:ascii="Times New Roman" w:hAnsi="Times New Roman"/>
          <w:lang w:val="ru-RU"/>
        </w:rPr>
      </w:pPr>
    </w:p>
    <w:p w14:paraId="2997F7F8" w14:textId="77777777" w:rsidR="00A545CA" w:rsidRPr="00F93DC0" w:rsidRDefault="00A545CA" w:rsidP="00E3536F">
      <w:pPr>
        <w:pStyle w:val="1f"/>
        <w:tabs>
          <w:tab w:val="left" w:pos="812"/>
        </w:tabs>
        <w:jc w:val="left"/>
        <w:rPr>
          <w:rFonts w:ascii="Times New Roman" w:hAnsi="Times New Roman"/>
          <w:lang w:val="ru-RU"/>
        </w:rPr>
      </w:pPr>
    </w:p>
    <w:p w14:paraId="2612C535" w14:textId="77777777" w:rsidR="004945BF" w:rsidRPr="00F93DC0" w:rsidRDefault="004945BF"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5C6A3093" w14:textId="76E40EA5"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2.6</w:t>
      </w:r>
    </w:p>
    <w:p w14:paraId="70D65210"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691727C5"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85DA96D" w14:textId="77777777" w:rsidR="00A545CA" w:rsidRPr="00F93DC0" w:rsidRDefault="00A545CA" w:rsidP="00A545CA">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C3993E9" w14:textId="77777777" w:rsidR="00A545CA" w:rsidRPr="00F93DC0" w:rsidRDefault="00A545CA" w:rsidP="00A545CA">
      <w:pPr>
        <w:jc w:val="right"/>
        <w:rPr>
          <w:rFonts w:ascii="Times New Roman" w:hAnsi="Times New Roman" w:cs="Times New Roman"/>
          <w:b/>
          <w:bCs/>
          <w:color w:val="0070C0"/>
          <w:sz w:val="24"/>
          <w:szCs w:val="24"/>
        </w:rPr>
      </w:pPr>
    </w:p>
    <w:p w14:paraId="47EC3F44" w14:textId="77777777" w:rsidR="00A545CA" w:rsidRPr="00F93DC0" w:rsidRDefault="00A545CA" w:rsidP="00A545CA">
      <w:pPr>
        <w:jc w:val="right"/>
        <w:rPr>
          <w:rFonts w:ascii="Times New Roman" w:hAnsi="Times New Roman" w:cs="Times New Roman"/>
          <w:b/>
          <w:bCs/>
          <w:color w:val="0070C0"/>
          <w:sz w:val="24"/>
          <w:szCs w:val="24"/>
        </w:rPr>
      </w:pPr>
    </w:p>
    <w:p w14:paraId="4D43E3A7" w14:textId="77777777" w:rsidR="00A545CA" w:rsidRPr="00F93DC0" w:rsidRDefault="00A545CA" w:rsidP="00A545CA">
      <w:pPr>
        <w:jc w:val="right"/>
        <w:rPr>
          <w:rFonts w:ascii="Times New Roman" w:hAnsi="Times New Roman" w:cs="Times New Roman"/>
          <w:b/>
          <w:bCs/>
          <w:color w:val="0070C0"/>
          <w:sz w:val="24"/>
          <w:szCs w:val="24"/>
        </w:rPr>
      </w:pPr>
    </w:p>
    <w:p w14:paraId="4081503D" w14:textId="77777777" w:rsidR="00A545CA" w:rsidRPr="00F93DC0" w:rsidRDefault="00A545CA" w:rsidP="00A545CA">
      <w:pPr>
        <w:jc w:val="right"/>
        <w:rPr>
          <w:rFonts w:ascii="Times New Roman" w:hAnsi="Times New Roman" w:cs="Times New Roman"/>
          <w:b/>
          <w:bCs/>
          <w:color w:val="0070C0"/>
          <w:sz w:val="24"/>
          <w:szCs w:val="24"/>
        </w:rPr>
      </w:pPr>
    </w:p>
    <w:p w14:paraId="3BF01472" w14:textId="77777777" w:rsidR="00A545CA" w:rsidRPr="00F93DC0" w:rsidRDefault="00A545CA" w:rsidP="00A545CA">
      <w:pPr>
        <w:jc w:val="right"/>
        <w:rPr>
          <w:rFonts w:ascii="Times New Roman" w:hAnsi="Times New Roman" w:cs="Times New Roman"/>
          <w:b/>
          <w:bCs/>
          <w:color w:val="0070C0"/>
          <w:sz w:val="24"/>
          <w:szCs w:val="24"/>
        </w:rPr>
      </w:pPr>
    </w:p>
    <w:p w14:paraId="044D1C8E" w14:textId="77777777" w:rsidR="00A545CA" w:rsidRPr="00F93DC0" w:rsidRDefault="00A545CA" w:rsidP="00A545CA">
      <w:pPr>
        <w:jc w:val="right"/>
        <w:rPr>
          <w:rFonts w:ascii="Times New Roman" w:hAnsi="Times New Roman" w:cs="Times New Roman"/>
          <w:b/>
          <w:bCs/>
          <w:color w:val="0070C0"/>
          <w:sz w:val="24"/>
          <w:szCs w:val="24"/>
        </w:rPr>
      </w:pPr>
    </w:p>
    <w:p w14:paraId="1D4D1D79" w14:textId="77777777" w:rsidR="00A545CA" w:rsidRPr="00F93DC0" w:rsidRDefault="00A545CA" w:rsidP="00A545CA">
      <w:pPr>
        <w:jc w:val="right"/>
        <w:rPr>
          <w:rFonts w:ascii="Times New Roman" w:hAnsi="Times New Roman" w:cs="Times New Roman"/>
          <w:b/>
          <w:bCs/>
          <w:color w:val="0070C0"/>
          <w:sz w:val="24"/>
          <w:szCs w:val="24"/>
        </w:rPr>
      </w:pPr>
    </w:p>
    <w:p w14:paraId="3270730A" w14:textId="77777777" w:rsidR="00A545CA" w:rsidRPr="00F93DC0" w:rsidRDefault="00A545CA" w:rsidP="00A545CA">
      <w:pPr>
        <w:jc w:val="right"/>
        <w:rPr>
          <w:rFonts w:ascii="Times New Roman" w:hAnsi="Times New Roman" w:cs="Times New Roman"/>
          <w:b/>
          <w:bCs/>
          <w:color w:val="0070C0"/>
          <w:sz w:val="24"/>
          <w:szCs w:val="24"/>
        </w:rPr>
      </w:pPr>
    </w:p>
    <w:p w14:paraId="1EFA166F" w14:textId="77777777" w:rsidR="00A545CA" w:rsidRPr="00F93DC0" w:rsidRDefault="00A545CA" w:rsidP="00A545CA">
      <w:pPr>
        <w:jc w:val="right"/>
        <w:rPr>
          <w:rFonts w:ascii="Times New Roman" w:hAnsi="Times New Roman" w:cs="Times New Roman"/>
          <w:b/>
          <w:bCs/>
          <w:color w:val="0070C0"/>
          <w:sz w:val="24"/>
          <w:szCs w:val="24"/>
        </w:rPr>
      </w:pPr>
    </w:p>
    <w:p w14:paraId="7B3B64F5" w14:textId="77777777" w:rsidR="00A545CA" w:rsidRPr="00F93DC0" w:rsidRDefault="00A545CA" w:rsidP="00A545CA">
      <w:pPr>
        <w:jc w:val="right"/>
        <w:rPr>
          <w:rFonts w:ascii="Times New Roman" w:hAnsi="Times New Roman" w:cs="Times New Roman"/>
          <w:b/>
          <w:bCs/>
          <w:color w:val="0070C0"/>
          <w:sz w:val="24"/>
          <w:szCs w:val="24"/>
        </w:rPr>
      </w:pPr>
    </w:p>
    <w:p w14:paraId="309CF388" w14:textId="77777777" w:rsidR="00A545CA" w:rsidRPr="00F93DC0" w:rsidRDefault="00A545CA" w:rsidP="00A545CA">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0376ADF" w14:textId="77777777" w:rsidR="00A545CA" w:rsidRPr="00F93DC0" w:rsidRDefault="00A545CA" w:rsidP="00A545CA">
      <w:pPr>
        <w:pBdr>
          <w:top w:val="nil"/>
          <w:left w:val="nil"/>
          <w:bottom w:val="nil"/>
          <w:right w:val="nil"/>
          <w:between w:val="nil"/>
        </w:pBdr>
        <w:ind w:hanging="2"/>
        <w:jc w:val="center"/>
        <w:rPr>
          <w:rFonts w:ascii="Times New Roman" w:hAnsi="Times New Roman" w:cs="Times New Roman"/>
          <w:sz w:val="24"/>
          <w:szCs w:val="24"/>
        </w:rPr>
      </w:pPr>
    </w:p>
    <w:p w14:paraId="390BA4E9" w14:textId="7AD38B61" w:rsidR="00A545CA" w:rsidRPr="00F93DC0" w:rsidRDefault="00A545CA" w:rsidP="00A545CA">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w:t>
      </w:r>
      <w:r w:rsidR="009737BB" w:rsidRPr="00F93DC0">
        <w:rPr>
          <w:rFonts w:ascii="Times New Roman" w:eastAsia="Times New Roman" w:hAnsi="Times New Roman" w:cs="Times New Roman"/>
          <w:b/>
          <w:position w:val="-1"/>
          <w:sz w:val="24"/>
          <w:szCs w:val="24"/>
          <w:lang w:eastAsia="ru-RU"/>
        </w:rPr>
        <w:t>ЕН.01 МАТЕМАТИКА</w:t>
      </w:r>
      <w:r w:rsidRPr="00F93DC0">
        <w:rPr>
          <w:rFonts w:ascii="Times New Roman" w:eastAsia="Times New Roman" w:hAnsi="Times New Roman" w:cs="Times New Roman"/>
          <w:b/>
          <w:position w:val="-1"/>
          <w:sz w:val="24"/>
          <w:szCs w:val="24"/>
          <w:lang w:eastAsia="ru-RU"/>
        </w:rPr>
        <w:t>»</w:t>
      </w:r>
    </w:p>
    <w:p w14:paraId="0EC24575" w14:textId="77777777" w:rsidR="00A545CA" w:rsidRPr="00F93DC0" w:rsidRDefault="00A545CA" w:rsidP="00A545CA">
      <w:pPr>
        <w:pStyle w:val="1"/>
      </w:pPr>
    </w:p>
    <w:p w14:paraId="4DEF3F91" w14:textId="77777777" w:rsidR="00A545CA" w:rsidRPr="00F93DC0" w:rsidRDefault="00A545CA" w:rsidP="00A545CA">
      <w:pPr>
        <w:pStyle w:val="1"/>
      </w:pPr>
    </w:p>
    <w:p w14:paraId="6E668201" w14:textId="77777777" w:rsidR="00A545CA" w:rsidRPr="00F93DC0" w:rsidRDefault="00A545CA" w:rsidP="00A545CA">
      <w:pPr>
        <w:pStyle w:val="1"/>
      </w:pPr>
    </w:p>
    <w:p w14:paraId="6D964284" w14:textId="77777777" w:rsidR="00A545CA" w:rsidRPr="00F93DC0" w:rsidRDefault="00A545CA" w:rsidP="00A545CA">
      <w:pPr>
        <w:pStyle w:val="1"/>
      </w:pPr>
    </w:p>
    <w:p w14:paraId="3882C05C" w14:textId="77777777" w:rsidR="00A545CA" w:rsidRPr="00F93DC0" w:rsidRDefault="00A545CA" w:rsidP="00A545CA">
      <w:pPr>
        <w:pStyle w:val="1"/>
      </w:pPr>
    </w:p>
    <w:p w14:paraId="0B1A4D63" w14:textId="77777777" w:rsidR="00A545CA" w:rsidRPr="00F93DC0" w:rsidRDefault="00A545CA" w:rsidP="00A545CA">
      <w:pPr>
        <w:pStyle w:val="1"/>
      </w:pPr>
    </w:p>
    <w:p w14:paraId="0B1778C7" w14:textId="77777777" w:rsidR="00A545CA" w:rsidRPr="00F93DC0" w:rsidRDefault="00A545CA" w:rsidP="00A545CA">
      <w:pPr>
        <w:pStyle w:val="1"/>
      </w:pPr>
    </w:p>
    <w:p w14:paraId="1E812B68" w14:textId="77777777" w:rsidR="00A545CA" w:rsidRPr="00F93DC0" w:rsidRDefault="00A545CA" w:rsidP="00A545CA">
      <w:pPr>
        <w:pStyle w:val="1"/>
      </w:pPr>
    </w:p>
    <w:p w14:paraId="5C6B08B3" w14:textId="77777777" w:rsidR="00A545CA" w:rsidRPr="00F93DC0" w:rsidRDefault="00A545CA" w:rsidP="00A545CA">
      <w:pPr>
        <w:pStyle w:val="1"/>
      </w:pPr>
    </w:p>
    <w:p w14:paraId="1139A5A7" w14:textId="77777777" w:rsidR="00A545CA" w:rsidRPr="00F93DC0" w:rsidRDefault="00A545CA" w:rsidP="00A545CA">
      <w:pPr>
        <w:pStyle w:val="1"/>
      </w:pPr>
    </w:p>
    <w:p w14:paraId="6B94BD59" w14:textId="77777777" w:rsidR="00A545CA" w:rsidRPr="00F93DC0" w:rsidRDefault="00A545CA" w:rsidP="00A545CA">
      <w:pPr>
        <w:pStyle w:val="1"/>
      </w:pPr>
    </w:p>
    <w:p w14:paraId="4430FCB0" w14:textId="77777777" w:rsidR="00A545CA" w:rsidRPr="00F93DC0" w:rsidRDefault="00A545CA" w:rsidP="00A545CA">
      <w:pPr>
        <w:pStyle w:val="1"/>
      </w:pPr>
    </w:p>
    <w:p w14:paraId="265AC16F" w14:textId="77777777" w:rsidR="00A545CA" w:rsidRPr="00F93DC0" w:rsidRDefault="00A545CA" w:rsidP="00A545CA">
      <w:pPr>
        <w:pStyle w:val="1"/>
      </w:pPr>
    </w:p>
    <w:p w14:paraId="02BB7C78" w14:textId="77777777" w:rsidR="00A545CA" w:rsidRPr="00F93DC0" w:rsidRDefault="00A545CA" w:rsidP="00A545CA">
      <w:pPr>
        <w:pStyle w:val="1"/>
      </w:pPr>
    </w:p>
    <w:p w14:paraId="6DA2C376" w14:textId="77777777" w:rsidR="00A545CA" w:rsidRPr="00F93DC0" w:rsidRDefault="00A545CA" w:rsidP="00A545CA">
      <w:pPr>
        <w:pStyle w:val="1"/>
      </w:pPr>
    </w:p>
    <w:p w14:paraId="183164BB" w14:textId="77777777" w:rsidR="00A545CA" w:rsidRPr="00F93DC0" w:rsidRDefault="00A545CA" w:rsidP="00A545CA">
      <w:pPr>
        <w:pStyle w:val="1d"/>
        <w:jc w:val="center"/>
        <w:rPr>
          <w:b/>
          <w:bCs/>
          <w:lang w:val="ru-RU"/>
        </w:rPr>
      </w:pPr>
    </w:p>
    <w:p w14:paraId="39F222D7" w14:textId="77777777" w:rsidR="00A545CA" w:rsidRPr="00F93DC0" w:rsidRDefault="00A545CA" w:rsidP="00A545CA">
      <w:pPr>
        <w:pStyle w:val="afc"/>
        <w:rPr>
          <w:lang w:eastAsia="nl-NL"/>
        </w:rPr>
      </w:pPr>
    </w:p>
    <w:p w14:paraId="192F61D5" w14:textId="77777777" w:rsidR="00A545CA" w:rsidRPr="00F93DC0" w:rsidRDefault="00A545CA" w:rsidP="00A545CA">
      <w:pPr>
        <w:pStyle w:val="afc"/>
        <w:rPr>
          <w:lang w:eastAsia="nl-NL"/>
        </w:rPr>
      </w:pPr>
    </w:p>
    <w:p w14:paraId="49C8E60B" w14:textId="77777777" w:rsidR="00A545CA" w:rsidRPr="00F93DC0" w:rsidRDefault="00A545CA" w:rsidP="00A545CA">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B2E20A5" w14:textId="77777777" w:rsidR="00A545CA" w:rsidRPr="00F93DC0" w:rsidRDefault="00A545CA" w:rsidP="00A545CA">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73A71BF3" w14:textId="77777777" w:rsidR="00A545CA" w:rsidRPr="00F93DC0" w:rsidRDefault="00A973DD" w:rsidP="00A545CA">
      <w:pPr>
        <w:pStyle w:val="14"/>
        <w:rPr>
          <w:rFonts w:eastAsiaTheme="minorEastAsia"/>
          <w:b w:val="0"/>
          <w:bCs w:val="0"/>
          <w:sz w:val="24"/>
          <w:szCs w:val="24"/>
          <w:lang w:eastAsia="ru-RU"/>
        </w:rPr>
      </w:pPr>
      <w:hyperlink w:anchor="_Toc156294876" w:history="1">
        <w:r w:rsidR="00A545CA" w:rsidRPr="00F93DC0">
          <w:rPr>
            <w:rStyle w:val="af0"/>
            <w:b w:val="0"/>
            <w:bCs w:val="0"/>
            <w:sz w:val="24"/>
            <w:szCs w:val="24"/>
          </w:rPr>
          <w:t>1. ОБЩАЯ ХАРАКТЕРИСТИКА</w:t>
        </w:r>
        <w:r w:rsidR="00A545CA" w:rsidRPr="00F93DC0">
          <w:rPr>
            <w:b w:val="0"/>
            <w:bCs w:val="0"/>
            <w:webHidden/>
            <w:sz w:val="24"/>
            <w:szCs w:val="24"/>
          </w:rPr>
          <w:tab/>
        </w:r>
      </w:hyperlink>
    </w:p>
    <w:p w14:paraId="6CE83A74" w14:textId="77777777" w:rsidR="00A545CA" w:rsidRPr="00F93DC0" w:rsidRDefault="00A973DD" w:rsidP="00A545CA">
      <w:pPr>
        <w:pStyle w:val="21"/>
        <w:rPr>
          <w:rFonts w:eastAsiaTheme="minorEastAsia"/>
          <w:i w:val="0"/>
          <w:iCs w:val="0"/>
        </w:rPr>
      </w:pPr>
      <w:hyperlink w:anchor="_Toc156294877" w:history="1">
        <w:r w:rsidR="00A545CA" w:rsidRPr="00F93DC0">
          <w:rPr>
            <w:rStyle w:val="af0"/>
            <w:i w:val="0"/>
            <w:iCs w:val="0"/>
          </w:rPr>
          <w:t>1.1. Цель и место дисциплины в структуре образовательной программы</w:t>
        </w:r>
        <w:r w:rsidR="00A545CA" w:rsidRPr="00F93DC0">
          <w:rPr>
            <w:i w:val="0"/>
            <w:iCs w:val="0"/>
            <w:webHidden/>
          </w:rPr>
          <w:tab/>
        </w:r>
      </w:hyperlink>
    </w:p>
    <w:p w14:paraId="241753AD" w14:textId="77777777" w:rsidR="00A545CA" w:rsidRPr="00F93DC0" w:rsidRDefault="00A973DD" w:rsidP="00A545CA">
      <w:pPr>
        <w:pStyle w:val="21"/>
        <w:rPr>
          <w:rFonts w:eastAsiaTheme="minorEastAsia"/>
          <w:i w:val="0"/>
          <w:iCs w:val="0"/>
        </w:rPr>
      </w:pPr>
      <w:hyperlink w:anchor="_Toc156294878" w:history="1">
        <w:r w:rsidR="00A545CA" w:rsidRPr="00F93DC0">
          <w:rPr>
            <w:rStyle w:val="af0"/>
            <w:i w:val="0"/>
            <w:iCs w:val="0"/>
          </w:rPr>
          <w:t>1.2. Планируемые результаты освоения дисциплины</w:t>
        </w:r>
        <w:r w:rsidR="00A545CA" w:rsidRPr="00F93DC0">
          <w:rPr>
            <w:i w:val="0"/>
            <w:iCs w:val="0"/>
            <w:webHidden/>
          </w:rPr>
          <w:tab/>
        </w:r>
      </w:hyperlink>
    </w:p>
    <w:p w14:paraId="2DF1DE1A" w14:textId="77777777" w:rsidR="00A545CA" w:rsidRPr="00F93DC0" w:rsidRDefault="00A973DD" w:rsidP="00A545CA">
      <w:pPr>
        <w:pStyle w:val="14"/>
        <w:rPr>
          <w:rFonts w:eastAsiaTheme="minorEastAsia"/>
          <w:b w:val="0"/>
          <w:bCs w:val="0"/>
          <w:sz w:val="24"/>
          <w:szCs w:val="24"/>
          <w:lang w:eastAsia="ru-RU"/>
        </w:rPr>
      </w:pPr>
      <w:hyperlink w:anchor="_Toc156294879" w:history="1">
        <w:r w:rsidR="00A545CA" w:rsidRPr="00F93DC0">
          <w:rPr>
            <w:rStyle w:val="af0"/>
            <w:b w:val="0"/>
            <w:bCs w:val="0"/>
            <w:sz w:val="24"/>
            <w:szCs w:val="24"/>
          </w:rPr>
          <w:t>2. СТРУКТУРА И СОДЕРЖАНИЕ ДИСЦИПЛИНЫ</w:t>
        </w:r>
        <w:r w:rsidR="00A545CA" w:rsidRPr="00F93DC0">
          <w:rPr>
            <w:b w:val="0"/>
            <w:bCs w:val="0"/>
            <w:webHidden/>
            <w:sz w:val="24"/>
            <w:szCs w:val="24"/>
          </w:rPr>
          <w:tab/>
        </w:r>
      </w:hyperlink>
    </w:p>
    <w:p w14:paraId="32E26583" w14:textId="77777777" w:rsidR="00A545CA" w:rsidRPr="00F93DC0" w:rsidRDefault="00A973DD" w:rsidP="00A545CA">
      <w:pPr>
        <w:pStyle w:val="21"/>
        <w:rPr>
          <w:rFonts w:eastAsiaTheme="minorEastAsia"/>
          <w:i w:val="0"/>
          <w:iCs w:val="0"/>
        </w:rPr>
      </w:pPr>
      <w:hyperlink w:anchor="_Toc156294880" w:history="1">
        <w:r w:rsidR="00A545CA" w:rsidRPr="00F93DC0">
          <w:rPr>
            <w:rStyle w:val="af0"/>
            <w:i w:val="0"/>
            <w:iCs w:val="0"/>
          </w:rPr>
          <w:t>2.1. Трудоемкость освоения дисциплины</w:t>
        </w:r>
        <w:r w:rsidR="00A545CA" w:rsidRPr="00F93DC0">
          <w:rPr>
            <w:i w:val="0"/>
            <w:iCs w:val="0"/>
            <w:webHidden/>
          </w:rPr>
          <w:tab/>
        </w:r>
      </w:hyperlink>
    </w:p>
    <w:p w14:paraId="325D12CE" w14:textId="77777777" w:rsidR="00A545CA" w:rsidRPr="00F93DC0" w:rsidRDefault="00A973DD" w:rsidP="00A545CA">
      <w:pPr>
        <w:pStyle w:val="21"/>
        <w:rPr>
          <w:rFonts w:eastAsiaTheme="minorEastAsia"/>
          <w:i w:val="0"/>
          <w:iCs w:val="0"/>
        </w:rPr>
      </w:pPr>
      <w:hyperlink w:anchor="_Toc156294881" w:history="1">
        <w:r w:rsidR="00A545CA" w:rsidRPr="00F93DC0">
          <w:rPr>
            <w:rStyle w:val="af0"/>
            <w:i w:val="0"/>
            <w:iCs w:val="0"/>
          </w:rPr>
          <w:t>2.2. Примерное содержание дисциплины</w:t>
        </w:r>
        <w:r w:rsidR="00A545CA" w:rsidRPr="00F93DC0">
          <w:rPr>
            <w:i w:val="0"/>
            <w:iCs w:val="0"/>
            <w:webHidden/>
          </w:rPr>
          <w:tab/>
        </w:r>
      </w:hyperlink>
    </w:p>
    <w:p w14:paraId="37A735DD" w14:textId="77777777" w:rsidR="00A545CA" w:rsidRPr="00F93DC0" w:rsidRDefault="00A973DD" w:rsidP="00A545CA">
      <w:pPr>
        <w:pStyle w:val="21"/>
        <w:rPr>
          <w:rFonts w:eastAsiaTheme="minorEastAsia"/>
          <w:i w:val="0"/>
          <w:iCs w:val="0"/>
        </w:rPr>
      </w:pPr>
      <w:hyperlink w:anchor="_Toc156294883" w:history="1">
        <w:r w:rsidR="00A545CA" w:rsidRPr="00F93DC0">
          <w:rPr>
            <w:rStyle w:val="af0"/>
            <w:i w:val="0"/>
            <w:iCs w:val="0"/>
          </w:rPr>
          <w:t>2.3. Курсовой проект (работа)</w:t>
        </w:r>
        <w:r w:rsidR="00A545CA" w:rsidRPr="00F93DC0">
          <w:rPr>
            <w:i w:val="0"/>
            <w:iCs w:val="0"/>
            <w:webHidden/>
          </w:rPr>
          <w:tab/>
        </w:r>
      </w:hyperlink>
    </w:p>
    <w:p w14:paraId="24CA2EA3" w14:textId="77777777" w:rsidR="00A545CA" w:rsidRPr="00F93DC0" w:rsidRDefault="00A973DD" w:rsidP="00A545CA">
      <w:pPr>
        <w:pStyle w:val="14"/>
        <w:rPr>
          <w:rFonts w:eastAsiaTheme="minorEastAsia"/>
          <w:b w:val="0"/>
          <w:bCs w:val="0"/>
          <w:sz w:val="24"/>
          <w:szCs w:val="24"/>
          <w:lang w:eastAsia="ru-RU"/>
        </w:rPr>
      </w:pPr>
      <w:hyperlink w:anchor="_Toc156294884" w:history="1">
        <w:r w:rsidR="00A545CA" w:rsidRPr="00F93DC0">
          <w:rPr>
            <w:rStyle w:val="af0"/>
            <w:b w:val="0"/>
            <w:bCs w:val="0"/>
            <w:sz w:val="24"/>
            <w:szCs w:val="24"/>
          </w:rPr>
          <w:t>3. УСЛОВИЯ РЕАЛИЗАЦИИ ДИСЦИПЛИНЫ</w:t>
        </w:r>
        <w:r w:rsidR="00A545CA" w:rsidRPr="00F93DC0">
          <w:rPr>
            <w:b w:val="0"/>
            <w:bCs w:val="0"/>
            <w:webHidden/>
            <w:sz w:val="24"/>
            <w:szCs w:val="24"/>
          </w:rPr>
          <w:tab/>
        </w:r>
      </w:hyperlink>
    </w:p>
    <w:p w14:paraId="7B6BE466" w14:textId="77777777" w:rsidR="00A545CA" w:rsidRPr="00F93DC0" w:rsidRDefault="00A973DD" w:rsidP="00A545CA">
      <w:pPr>
        <w:pStyle w:val="21"/>
        <w:rPr>
          <w:rFonts w:eastAsiaTheme="minorEastAsia"/>
          <w:i w:val="0"/>
          <w:iCs w:val="0"/>
        </w:rPr>
      </w:pPr>
      <w:hyperlink w:anchor="_Toc156294885" w:history="1">
        <w:r w:rsidR="00A545CA" w:rsidRPr="00F93DC0">
          <w:rPr>
            <w:rStyle w:val="af0"/>
            <w:i w:val="0"/>
            <w:iCs w:val="0"/>
          </w:rPr>
          <w:t>3.1. Материально-техническое обеспечение</w:t>
        </w:r>
        <w:r w:rsidR="00A545CA" w:rsidRPr="00F93DC0">
          <w:rPr>
            <w:i w:val="0"/>
            <w:iCs w:val="0"/>
            <w:webHidden/>
          </w:rPr>
          <w:tab/>
        </w:r>
      </w:hyperlink>
    </w:p>
    <w:p w14:paraId="75261E4E" w14:textId="77777777" w:rsidR="00A545CA" w:rsidRPr="00F93DC0" w:rsidRDefault="00A973DD" w:rsidP="00A545CA">
      <w:pPr>
        <w:pStyle w:val="21"/>
        <w:rPr>
          <w:rFonts w:eastAsiaTheme="minorEastAsia"/>
          <w:i w:val="0"/>
          <w:iCs w:val="0"/>
        </w:rPr>
      </w:pPr>
      <w:hyperlink w:anchor="_Toc156294886" w:history="1">
        <w:r w:rsidR="00A545CA" w:rsidRPr="00F93DC0">
          <w:rPr>
            <w:rStyle w:val="af0"/>
            <w:i w:val="0"/>
            <w:iCs w:val="0"/>
          </w:rPr>
          <w:t>3.2. Учебно-методическое обеспечение</w:t>
        </w:r>
        <w:r w:rsidR="00A545CA" w:rsidRPr="00F93DC0">
          <w:rPr>
            <w:i w:val="0"/>
            <w:iCs w:val="0"/>
            <w:webHidden/>
          </w:rPr>
          <w:tab/>
        </w:r>
      </w:hyperlink>
    </w:p>
    <w:p w14:paraId="52657CE9" w14:textId="77777777" w:rsidR="00A545CA" w:rsidRPr="00F93DC0" w:rsidRDefault="00A973DD" w:rsidP="00A545CA">
      <w:pPr>
        <w:pStyle w:val="14"/>
        <w:rPr>
          <w:b w:val="0"/>
          <w:bCs w:val="0"/>
          <w:sz w:val="24"/>
          <w:szCs w:val="24"/>
        </w:rPr>
      </w:pPr>
      <w:hyperlink w:anchor="_Toc156294887" w:history="1">
        <w:r w:rsidR="00A545CA" w:rsidRPr="00F93DC0">
          <w:rPr>
            <w:rStyle w:val="af0"/>
            <w:b w:val="0"/>
            <w:bCs w:val="0"/>
            <w:sz w:val="24"/>
            <w:szCs w:val="24"/>
          </w:rPr>
          <w:t>4. КОНТРОЛЬ И ОЦЕНКА РЕЗУЛЬТАТОВ ОСВОЕНИЯ ДИСЦИПЛИНЫ</w:t>
        </w:r>
        <w:r w:rsidR="00A545CA" w:rsidRPr="00F93DC0">
          <w:rPr>
            <w:b w:val="0"/>
            <w:bCs w:val="0"/>
            <w:webHidden/>
            <w:sz w:val="24"/>
            <w:szCs w:val="24"/>
          </w:rPr>
          <w:tab/>
        </w:r>
      </w:hyperlink>
    </w:p>
    <w:p w14:paraId="1A75EA1D" w14:textId="77777777" w:rsidR="00A545CA" w:rsidRPr="00F93DC0" w:rsidRDefault="00A545CA" w:rsidP="00A545CA">
      <w:pPr>
        <w:rPr>
          <w:rFonts w:ascii="Times New Roman" w:hAnsi="Times New Roman" w:cs="Times New Roman"/>
          <w:sz w:val="24"/>
          <w:szCs w:val="24"/>
        </w:rPr>
      </w:pPr>
    </w:p>
    <w:p w14:paraId="38A30A7D" w14:textId="77777777" w:rsidR="00A545CA" w:rsidRPr="00F93DC0" w:rsidRDefault="00A545CA" w:rsidP="00A545CA">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1D640D7" w14:textId="77777777" w:rsidR="00A545CA" w:rsidRPr="00F93DC0" w:rsidRDefault="00A545CA" w:rsidP="00A545CA">
      <w:pPr>
        <w:pStyle w:val="1f"/>
        <w:jc w:val="left"/>
        <w:rPr>
          <w:rFonts w:ascii="Times New Roman" w:hAnsi="Times New Roman"/>
          <w:lang w:val="ru-RU"/>
        </w:rPr>
        <w:sectPr w:rsidR="00A545CA" w:rsidRPr="00F93DC0" w:rsidSect="00502F97">
          <w:headerReference w:type="even" r:id="rId22"/>
          <w:headerReference w:type="default" r:id="rId23"/>
          <w:pgSz w:w="11906" w:h="16838"/>
          <w:pgMar w:top="1134" w:right="567" w:bottom="1134" w:left="1701" w:header="709" w:footer="709" w:gutter="0"/>
          <w:cols w:space="708"/>
          <w:docGrid w:linePitch="360"/>
        </w:sectPr>
      </w:pPr>
    </w:p>
    <w:p w14:paraId="7382535E" w14:textId="77777777" w:rsidR="00A545CA" w:rsidRPr="00F93DC0" w:rsidRDefault="00A545CA" w:rsidP="004945BF">
      <w:pPr>
        <w:pStyle w:val="1f"/>
        <w:numPr>
          <w:ilvl w:val="0"/>
          <w:numId w:val="37"/>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69C52020" w14:textId="33D0745E" w:rsidR="00A545CA" w:rsidRPr="00F93DC0" w:rsidRDefault="00A545CA" w:rsidP="00A545CA">
      <w:pPr>
        <w:pStyle w:val="1d"/>
        <w:jc w:val="center"/>
        <w:rPr>
          <w:rFonts w:eastAsia="Segoe UI"/>
          <w:lang w:val="ru-RU"/>
        </w:rPr>
      </w:pPr>
      <w:r w:rsidRPr="00F93DC0">
        <w:rPr>
          <w:rFonts w:eastAsia="Segoe UI"/>
          <w:lang w:val="ru-RU"/>
        </w:rPr>
        <w:t>«</w:t>
      </w:r>
      <w:r w:rsidR="009737BB" w:rsidRPr="00F93DC0">
        <w:rPr>
          <w:rFonts w:eastAsia="Segoe UI"/>
          <w:lang w:val="ru-RU"/>
        </w:rPr>
        <w:t>ЕН.01 Математика</w:t>
      </w:r>
      <w:r w:rsidRPr="00F93DC0">
        <w:rPr>
          <w:rFonts w:eastAsia="Segoe UI"/>
          <w:lang w:val="ru-RU"/>
        </w:rPr>
        <w:t>»</w:t>
      </w:r>
    </w:p>
    <w:p w14:paraId="08E0B90E" w14:textId="77777777" w:rsidR="00A545CA" w:rsidRPr="00F93DC0" w:rsidRDefault="00A545CA" w:rsidP="00A545CA">
      <w:pPr>
        <w:pStyle w:val="1d"/>
        <w:rPr>
          <w:lang w:val="ru-RU"/>
        </w:rPr>
      </w:pPr>
    </w:p>
    <w:p w14:paraId="3027F92C" w14:textId="77777777" w:rsidR="00A545CA" w:rsidRPr="00F93DC0" w:rsidRDefault="00A545CA" w:rsidP="00A545CA">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1F20C35F" w14:textId="77777777" w:rsidR="009737BB" w:rsidRPr="00F93DC0" w:rsidRDefault="00A545CA" w:rsidP="00A545CA">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9737BB" w:rsidRPr="00F93DC0">
        <w:rPr>
          <w:rFonts w:ascii="Times New Roman" w:hAnsi="Times New Roman" w:cs="Times New Roman"/>
          <w:sz w:val="24"/>
          <w:szCs w:val="24"/>
        </w:rPr>
        <w:t>Математика</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9737BB" w:rsidRPr="00F93DC0">
        <w:rPr>
          <w:rFonts w:ascii="Times New Roman" w:eastAsia="Times New Roman" w:hAnsi="Times New Roman" w:cs="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6A06C32E" w14:textId="0EFB3A27" w:rsidR="00A545CA" w:rsidRPr="00F93DC0" w:rsidRDefault="00A545CA" w:rsidP="00A545CA">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9737BB" w:rsidRPr="00F93DC0">
        <w:rPr>
          <w:rFonts w:ascii="Times New Roman" w:hAnsi="Times New Roman" w:cs="Times New Roman"/>
          <w:sz w:val="24"/>
          <w:szCs w:val="24"/>
        </w:rPr>
        <w:t>Математика</w:t>
      </w:r>
      <w:r w:rsidRPr="00F93DC0">
        <w:rPr>
          <w:rFonts w:ascii="Times New Roman" w:hAnsi="Times New Roman" w:cs="Times New Roman"/>
          <w:sz w:val="24"/>
          <w:szCs w:val="24"/>
        </w:rPr>
        <w:t xml:space="preserve">» включена в обязательную часть </w:t>
      </w:r>
      <w:r w:rsidR="009737BB" w:rsidRPr="00F93DC0">
        <w:rPr>
          <w:rFonts w:ascii="Times New Roman" w:hAnsi="Times New Roman" w:cs="Times New Roman"/>
          <w:sz w:val="24"/>
          <w:szCs w:val="24"/>
        </w:rPr>
        <w:t xml:space="preserve">математического и общего естественнонаучного </w:t>
      </w:r>
      <w:r w:rsidRPr="00F93DC0">
        <w:rPr>
          <w:rFonts w:ascii="Times New Roman" w:hAnsi="Times New Roman" w:cs="Times New Roman"/>
          <w:sz w:val="24"/>
          <w:szCs w:val="24"/>
        </w:rPr>
        <w:t>цикла образовательной программы.</w:t>
      </w:r>
    </w:p>
    <w:p w14:paraId="207AACB4" w14:textId="77777777" w:rsidR="00A545CA" w:rsidRPr="00F93DC0" w:rsidRDefault="00A545CA" w:rsidP="00A545CA">
      <w:pPr>
        <w:suppressAutoHyphens/>
        <w:spacing w:line="276" w:lineRule="auto"/>
        <w:ind w:firstLine="709"/>
        <w:jc w:val="both"/>
        <w:rPr>
          <w:rFonts w:ascii="Times New Roman" w:hAnsi="Times New Roman" w:cs="Times New Roman"/>
          <w:sz w:val="24"/>
          <w:szCs w:val="24"/>
          <w:lang w:val="x-none"/>
        </w:rPr>
      </w:pPr>
    </w:p>
    <w:p w14:paraId="1D404BEF" w14:textId="77777777" w:rsidR="00A545CA" w:rsidRPr="00F93DC0" w:rsidRDefault="00A545CA" w:rsidP="00A545CA">
      <w:pPr>
        <w:pStyle w:val="114"/>
        <w:rPr>
          <w:rFonts w:ascii="Times New Roman" w:hAnsi="Times New Roman"/>
        </w:rPr>
      </w:pPr>
      <w:r w:rsidRPr="00F93DC0">
        <w:rPr>
          <w:rFonts w:ascii="Times New Roman" w:hAnsi="Times New Roman"/>
        </w:rPr>
        <w:t>1.2. Планируемые результаты освоения дисциплины</w:t>
      </w:r>
    </w:p>
    <w:p w14:paraId="46ADE1CC" w14:textId="77777777" w:rsidR="00A545CA" w:rsidRPr="00F93DC0" w:rsidRDefault="00A545CA" w:rsidP="00A545CA">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AF0B6A1" w14:textId="5AB3453F" w:rsidR="00A545CA" w:rsidRPr="00F93DC0" w:rsidRDefault="00A545CA"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r w:rsidR="004945BF" w:rsidRPr="00F93DC0">
        <w:rPr>
          <w:rFonts w:ascii="Times New Roman" w:hAnsi="Times New Roman" w:cs="Times New Roman"/>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5131"/>
      </w:tblGrid>
      <w:tr w:rsidR="00A545CA" w:rsidRPr="00F93DC0" w14:paraId="7291E790" w14:textId="77777777" w:rsidTr="001A49BA">
        <w:trPr>
          <w:trHeight w:val="649"/>
        </w:trPr>
        <w:tc>
          <w:tcPr>
            <w:tcW w:w="1129" w:type="dxa"/>
          </w:tcPr>
          <w:p w14:paraId="0F9B22BF"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w:t>
            </w:r>
          </w:p>
          <w:p w14:paraId="4D90AE36"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bCs/>
                <w:color w:val="000000"/>
                <w:position w:val="-1"/>
                <w:sz w:val="24"/>
                <w:szCs w:val="24"/>
                <w:lang w:val="en-US"/>
              </w:rPr>
              <w:t>ОК</w:t>
            </w:r>
          </w:p>
        </w:tc>
        <w:tc>
          <w:tcPr>
            <w:tcW w:w="3374" w:type="dxa"/>
          </w:tcPr>
          <w:p w14:paraId="427829A1"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5131" w:type="dxa"/>
          </w:tcPr>
          <w:p w14:paraId="16E1E16E" w14:textId="77777777" w:rsidR="00A545CA" w:rsidRPr="00F93DC0" w:rsidRDefault="00A545CA"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865294" w:rsidRPr="00F93DC0" w14:paraId="4747663A" w14:textId="77777777" w:rsidTr="001A49BA">
        <w:trPr>
          <w:trHeight w:val="649"/>
        </w:trPr>
        <w:tc>
          <w:tcPr>
            <w:tcW w:w="1129" w:type="dxa"/>
          </w:tcPr>
          <w:p w14:paraId="261904B1"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02</w:t>
            </w:r>
          </w:p>
          <w:p w14:paraId="1544847E" w14:textId="17C345A4"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03</w:t>
            </w:r>
          </w:p>
          <w:p w14:paraId="28D5C588" w14:textId="5900F85A"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 09</w:t>
            </w:r>
          </w:p>
          <w:p w14:paraId="6507210A" w14:textId="77777777" w:rsidR="00865294" w:rsidRPr="00F93DC0" w:rsidRDefault="00865294" w:rsidP="0086529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374" w:type="dxa"/>
          </w:tcPr>
          <w:p w14:paraId="2C07B3F8"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294A7D80" w14:textId="77777777" w:rsidR="00865294" w:rsidRPr="00F93DC0" w:rsidRDefault="00865294" w:rsidP="0086529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5131" w:type="dxa"/>
          </w:tcPr>
          <w:p w14:paraId="36A168C4"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693CEF22"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61AED393" w14:textId="77777777" w:rsidR="00865294" w:rsidRPr="00F93DC0" w:rsidRDefault="00865294" w:rsidP="00865294">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4CDCA233" w14:textId="0AF7A1A5" w:rsidR="00865294" w:rsidRPr="00F93DC0" w:rsidRDefault="00865294" w:rsidP="0086529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173B5AF3" w14:textId="77777777" w:rsidR="00A545CA" w:rsidRPr="00F93DC0" w:rsidRDefault="00A545CA" w:rsidP="00A545CA">
      <w:pPr>
        <w:rPr>
          <w:rFonts w:ascii="Times New Roman" w:eastAsia="Segoe UI" w:hAnsi="Times New Roman" w:cs="Times New Roman"/>
          <w:b/>
          <w:bCs/>
          <w:caps/>
          <w:kern w:val="32"/>
          <w:sz w:val="24"/>
          <w:szCs w:val="24"/>
          <w:lang w:val="x-none" w:eastAsia="x-none"/>
        </w:rPr>
      </w:pPr>
    </w:p>
    <w:p w14:paraId="5B1CE8C7" w14:textId="77777777" w:rsidR="00A545CA" w:rsidRPr="00F93DC0" w:rsidRDefault="00A545CA" w:rsidP="00A545CA">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7F1B0596" w14:textId="77777777" w:rsidR="00A545CA" w:rsidRPr="00F93DC0" w:rsidRDefault="00A545CA" w:rsidP="00A545CA">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45CA" w:rsidRPr="00F93DC0" w14:paraId="7979BB52" w14:textId="77777777" w:rsidTr="00470043">
        <w:trPr>
          <w:trHeight w:val="23"/>
        </w:trPr>
        <w:tc>
          <w:tcPr>
            <w:tcW w:w="2460" w:type="pct"/>
            <w:vAlign w:val="center"/>
          </w:tcPr>
          <w:p w14:paraId="4AB24FE4" w14:textId="77777777" w:rsidR="00A545CA" w:rsidRPr="00F93DC0" w:rsidRDefault="00A545CA"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35AFB62B" w14:textId="77777777" w:rsidR="00A545CA" w:rsidRPr="00F93DC0" w:rsidRDefault="00A545CA"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0EC6F61" w14:textId="77777777" w:rsidR="00A545CA" w:rsidRPr="00F93DC0" w:rsidRDefault="00A545CA"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A545CA" w:rsidRPr="00F93DC0" w14:paraId="416EE501" w14:textId="77777777" w:rsidTr="00470043">
        <w:trPr>
          <w:trHeight w:val="23"/>
        </w:trPr>
        <w:tc>
          <w:tcPr>
            <w:tcW w:w="2460" w:type="pct"/>
            <w:vAlign w:val="center"/>
          </w:tcPr>
          <w:p w14:paraId="4E1425E2"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75FE3AEC" w14:textId="13A1BEF5" w:rsidR="00A545CA" w:rsidRPr="00F93DC0" w:rsidRDefault="00865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68</w:t>
            </w:r>
          </w:p>
        </w:tc>
        <w:tc>
          <w:tcPr>
            <w:tcW w:w="1345" w:type="pct"/>
            <w:vAlign w:val="center"/>
          </w:tcPr>
          <w:p w14:paraId="3527582F" w14:textId="22701D5A" w:rsidR="00A545CA"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A545CA" w:rsidRPr="00F93DC0" w14:paraId="6643C967" w14:textId="77777777" w:rsidTr="00470043">
        <w:trPr>
          <w:trHeight w:val="23"/>
        </w:trPr>
        <w:tc>
          <w:tcPr>
            <w:tcW w:w="2460" w:type="pct"/>
            <w:vAlign w:val="center"/>
          </w:tcPr>
          <w:p w14:paraId="776A8B88"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D77CBE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07D7361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A545CA" w:rsidRPr="00F93DC0" w14:paraId="3A19CFD5" w14:textId="77777777" w:rsidTr="00470043">
        <w:trPr>
          <w:trHeight w:val="23"/>
        </w:trPr>
        <w:tc>
          <w:tcPr>
            <w:tcW w:w="2460" w:type="pct"/>
            <w:vAlign w:val="center"/>
          </w:tcPr>
          <w:p w14:paraId="51927093"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9F5906A"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CB22A9E" w14:textId="77777777" w:rsidR="00A545CA" w:rsidRPr="00F93DC0" w:rsidRDefault="00A545CA"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A545CA" w:rsidRPr="00F93DC0" w14:paraId="34C32CF9" w14:textId="77777777" w:rsidTr="00470043">
        <w:trPr>
          <w:trHeight w:val="23"/>
        </w:trPr>
        <w:tc>
          <w:tcPr>
            <w:tcW w:w="2460" w:type="pct"/>
            <w:vAlign w:val="center"/>
          </w:tcPr>
          <w:p w14:paraId="0B46EF74" w14:textId="77777777" w:rsidR="00A545CA" w:rsidRPr="00F93DC0" w:rsidRDefault="00A545CA"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B5CFD26" w14:textId="6BA6EAD5" w:rsidR="00A545CA" w:rsidRPr="00F93DC0" w:rsidRDefault="0086529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68</w:t>
            </w:r>
          </w:p>
        </w:tc>
        <w:tc>
          <w:tcPr>
            <w:tcW w:w="1345" w:type="pct"/>
            <w:vAlign w:val="center"/>
          </w:tcPr>
          <w:p w14:paraId="796863A2" w14:textId="38043802" w:rsidR="00A545CA"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3AF2CAA" w14:textId="77777777" w:rsidR="00A545CA" w:rsidRPr="00F93DC0" w:rsidRDefault="00A545CA" w:rsidP="00A545CA">
      <w:pPr>
        <w:rPr>
          <w:rFonts w:ascii="Times New Roman" w:hAnsi="Times New Roman" w:cs="Times New Roman"/>
          <w:iCs/>
          <w:sz w:val="24"/>
          <w:szCs w:val="24"/>
        </w:rPr>
      </w:pPr>
    </w:p>
    <w:p w14:paraId="767E1A32" w14:textId="277E9269" w:rsidR="00A545CA" w:rsidRPr="00F93DC0" w:rsidRDefault="00A545CA" w:rsidP="004945BF">
      <w:pPr>
        <w:pStyle w:val="114"/>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087"/>
      </w:tblGrid>
      <w:tr w:rsidR="00865294" w:rsidRPr="00F93DC0" w14:paraId="63F227E7" w14:textId="77777777" w:rsidTr="004945BF">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7C155" w14:textId="77777777" w:rsidR="00865294" w:rsidRPr="001A49BA" w:rsidRDefault="00865294" w:rsidP="004945BF">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6EB00" w14:textId="77777777" w:rsidR="00865294" w:rsidRPr="001A49BA" w:rsidRDefault="00865294" w:rsidP="004945BF">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865294" w:rsidRPr="00F93DC0" w14:paraId="700AA256" w14:textId="77777777" w:rsidTr="004945BF">
        <w:trPr>
          <w:trHeight w:val="237"/>
        </w:trPr>
        <w:tc>
          <w:tcPr>
            <w:tcW w:w="2689" w:type="dxa"/>
            <w:vMerge w:val="restart"/>
          </w:tcPr>
          <w:p w14:paraId="025515D6"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lastRenderedPageBreak/>
              <w:t xml:space="preserve">Тема 1. </w:t>
            </w:r>
            <w:proofErr w:type="spellStart"/>
            <w:r w:rsidRPr="001A49BA">
              <w:rPr>
                <w:rFonts w:ascii="Times New Roman" w:eastAsia="Times New Roman" w:hAnsi="Times New Roman" w:cs="Times New Roman"/>
                <w:b/>
                <w:bCs/>
                <w:color w:val="000000"/>
                <w:position w:val="-1"/>
                <w:lang w:val="en-US"/>
              </w:rPr>
              <w:t>Основы</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комплексных</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чисел</w:t>
            </w:r>
            <w:proofErr w:type="spellEnd"/>
          </w:p>
        </w:tc>
        <w:tc>
          <w:tcPr>
            <w:tcW w:w="7087" w:type="dxa"/>
          </w:tcPr>
          <w:p w14:paraId="15336732" w14:textId="2A747A86"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550A1684" w14:textId="77777777" w:rsidTr="004945BF">
        <w:trPr>
          <w:trHeight w:val="236"/>
        </w:trPr>
        <w:tc>
          <w:tcPr>
            <w:tcW w:w="2689" w:type="dxa"/>
            <w:vMerge/>
          </w:tcPr>
          <w:p w14:paraId="63029E6C"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68485B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865294" w:rsidRPr="00F93DC0" w14:paraId="30C1B3CC" w14:textId="77777777" w:rsidTr="004945BF">
        <w:trPr>
          <w:trHeight w:val="236"/>
        </w:trPr>
        <w:tc>
          <w:tcPr>
            <w:tcW w:w="2689" w:type="dxa"/>
            <w:vMerge/>
          </w:tcPr>
          <w:p w14:paraId="7F0EB4C5"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239DC34"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33CEA5C7" w14:textId="77777777" w:rsidTr="004945BF">
        <w:tc>
          <w:tcPr>
            <w:tcW w:w="2689" w:type="dxa"/>
            <w:vMerge/>
          </w:tcPr>
          <w:p w14:paraId="6DCCBD42"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2856DB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A49BA">
              <w:rPr>
                <w:rFonts w:ascii="Times New Roman" w:eastAsia="Times New Roman" w:hAnsi="Times New Roman" w:cs="Times New Roman"/>
                <w:color w:val="000000"/>
                <w:position w:val="-1"/>
                <w:lang w:val="en-US"/>
              </w:rPr>
              <w:t>Переход</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от</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одной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формы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комплексного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числа</w:t>
            </w:r>
            <w:proofErr w:type="spellEnd"/>
            <w:r w:rsidRPr="001A49BA">
              <w:rPr>
                <w:rFonts w:ascii="Times New Roman" w:eastAsia="Times New Roman" w:hAnsi="Times New Roman" w:cs="Times New Roman"/>
                <w:color w:val="000000"/>
                <w:position w:val="-1"/>
                <w:lang w:val="en-US"/>
              </w:rPr>
              <w:t xml:space="preserve"> к </w:t>
            </w:r>
            <w:proofErr w:type="spellStart"/>
            <w:r w:rsidRPr="001A49BA">
              <w:rPr>
                <w:rFonts w:ascii="Times New Roman" w:eastAsia="Times New Roman" w:hAnsi="Times New Roman" w:cs="Times New Roman"/>
                <w:color w:val="000000"/>
                <w:position w:val="-1"/>
                <w:lang w:val="en-US"/>
              </w:rPr>
              <w:t>другой</w:t>
            </w:r>
            <w:proofErr w:type="spellEnd"/>
            <w:r w:rsidRPr="001A49BA">
              <w:rPr>
                <w:rFonts w:ascii="Times New Roman" w:eastAsia="Times New Roman" w:hAnsi="Times New Roman" w:cs="Times New Roman"/>
                <w:color w:val="000000"/>
                <w:position w:val="-1"/>
                <w:lang w:val="en-US"/>
              </w:rPr>
              <w:t>.</w:t>
            </w:r>
          </w:p>
        </w:tc>
      </w:tr>
      <w:tr w:rsidR="00865294" w:rsidRPr="00F93DC0" w14:paraId="08CC8342" w14:textId="77777777" w:rsidTr="004945BF">
        <w:tc>
          <w:tcPr>
            <w:tcW w:w="2689" w:type="dxa"/>
            <w:vMerge/>
          </w:tcPr>
          <w:p w14:paraId="19BA81C9"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11C23B"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B550C79"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7B127214" w14:textId="77777777" w:rsidTr="004945BF">
        <w:trPr>
          <w:trHeight w:val="341"/>
        </w:trPr>
        <w:tc>
          <w:tcPr>
            <w:tcW w:w="2689" w:type="dxa"/>
            <w:vMerge w:val="restart"/>
          </w:tcPr>
          <w:p w14:paraId="28D433D9"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2. </w:t>
            </w:r>
            <w:r w:rsidRPr="001A49BA">
              <w:rPr>
                <w:rFonts w:ascii="Times New Roman" w:eastAsia="Times New Roman" w:hAnsi="Times New Roman" w:cs="Times New Roman"/>
                <w:b/>
                <w:bCs/>
                <w:color w:val="000000"/>
                <w:position w:val="-1"/>
              </w:rPr>
              <w:t>Матрицы, определители и системы линейных уравнений</w:t>
            </w:r>
          </w:p>
        </w:tc>
        <w:tc>
          <w:tcPr>
            <w:tcW w:w="7087" w:type="dxa"/>
          </w:tcPr>
          <w:p w14:paraId="6FD5E080" w14:textId="518D2B1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4DCC416B" w14:textId="77777777" w:rsidTr="004945BF">
        <w:trPr>
          <w:trHeight w:val="118"/>
        </w:trPr>
        <w:tc>
          <w:tcPr>
            <w:tcW w:w="2689" w:type="dxa"/>
            <w:vMerge/>
          </w:tcPr>
          <w:p w14:paraId="0DAF528B"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9FE59E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865294" w:rsidRPr="00F93DC0" w14:paraId="7E299718" w14:textId="77777777" w:rsidTr="004945BF">
        <w:trPr>
          <w:trHeight w:val="118"/>
        </w:trPr>
        <w:tc>
          <w:tcPr>
            <w:tcW w:w="2689" w:type="dxa"/>
            <w:vMerge/>
          </w:tcPr>
          <w:p w14:paraId="2FF696CA"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20392F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53DD1F9E" w14:textId="77777777" w:rsidTr="004945BF">
        <w:tc>
          <w:tcPr>
            <w:tcW w:w="2689" w:type="dxa"/>
            <w:vMerge/>
          </w:tcPr>
          <w:p w14:paraId="192E909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A6DDDA7"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Выполнение</w:t>
            </w:r>
            <w:r w:rsidRPr="001A49BA">
              <w:rPr>
                <w:rFonts w:ascii="Times New Roman" w:eastAsia="Times New Roman" w:hAnsi="Times New Roman" w:cs="Times New Roman"/>
                <w:b/>
                <w:i/>
                <w:color w:val="000000"/>
                <w:position w:val="-1"/>
              </w:rPr>
              <w:t xml:space="preserve"> </w:t>
            </w:r>
            <w:r w:rsidRPr="001A49BA">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865294" w:rsidRPr="00F93DC0" w14:paraId="49E7731F" w14:textId="77777777" w:rsidTr="004945BF">
        <w:tc>
          <w:tcPr>
            <w:tcW w:w="2689" w:type="dxa"/>
            <w:vMerge/>
          </w:tcPr>
          <w:p w14:paraId="6512C2F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BCE8461"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CB9405F"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1006B565" w14:textId="77777777" w:rsidTr="004945BF">
        <w:trPr>
          <w:trHeight w:val="271"/>
        </w:trPr>
        <w:tc>
          <w:tcPr>
            <w:tcW w:w="2689" w:type="dxa"/>
            <w:vMerge w:val="restart"/>
          </w:tcPr>
          <w:p w14:paraId="4F385AB5"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3. </w:t>
            </w:r>
            <w:r w:rsidRPr="001A49BA">
              <w:rPr>
                <w:rFonts w:ascii="Times New Roman" w:eastAsia="Times New Roman" w:hAnsi="Times New Roman" w:cs="Times New Roman"/>
                <w:b/>
                <w:bCs/>
                <w:color w:val="000000"/>
                <w:position w:val="-1"/>
              </w:rPr>
              <w:t>Предел функции. Дифференциальное исчисление.</w:t>
            </w:r>
          </w:p>
          <w:p w14:paraId="3FFCA18E"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9CE8938"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37311DE"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0815A66"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0D75D259"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C136B42" w14:textId="02B4CC36"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7AD86D4C" w14:textId="77777777" w:rsidTr="004945BF">
        <w:trPr>
          <w:trHeight w:val="236"/>
        </w:trPr>
        <w:tc>
          <w:tcPr>
            <w:tcW w:w="2689" w:type="dxa"/>
            <w:vMerge/>
          </w:tcPr>
          <w:p w14:paraId="6C69A54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BF585F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0521C03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865294" w:rsidRPr="00F93DC0" w14:paraId="4ACE6717" w14:textId="77777777" w:rsidTr="004945BF">
        <w:trPr>
          <w:trHeight w:val="236"/>
        </w:trPr>
        <w:tc>
          <w:tcPr>
            <w:tcW w:w="2689" w:type="dxa"/>
            <w:vMerge/>
          </w:tcPr>
          <w:p w14:paraId="5BE602F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20C3EB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6B8C4103" w14:textId="77777777" w:rsidTr="004945BF">
        <w:tc>
          <w:tcPr>
            <w:tcW w:w="2689" w:type="dxa"/>
            <w:vMerge/>
          </w:tcPr>
          <w:p w14:paraId="4FD347D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7791218"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7AB82BF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i/>
                <w:color w:val="000000"/>
                <w:position w:val="-1"/>
              </w:rPr>
              <w:t xml:space="preserve"> </w:t>
            </w:r>
            <w:r w:rsidRPr="001A49BA">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067C59C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865294" w:rsidRPr="00F93DC0" w14:paraId="08C98F02" w14:textId="77777777" w:rsidTr="004945BF">
        <w:tc>
          <w:tcPr>
            <w:tcW w:w="2689" w:type="dxa"/>
            <w:vMerge/>
          </w:tcPr>
          <w:p w14:paraId="7EA7129D"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A81FB0E"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17894931"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0148318B" w14:textId="77777777" w:rsidTr="004945BF">
        <w:trPr>
          <w:trHeight w:val="401"/>
        </w:trPr>
        <w:tc>
          <w:tcPr>
            <w:tcW w:w="2689" w:type="dxa"/>
            <w:vMerge w:val="restart"/>
          </w:tcPr>
          <w:p w14:paraId="377FE7AA"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 xml:space="preserve">Тема 4. </w:t>
            </w:r>
            <w:proofErr w:type="spellStart"/>
            <w:r w:rsidRPr="001A49BA">
              <w:rPr>
                <w:rFonts w:ascii="Times New Roman" w:eastAsia="Times New Roman" w:hAnsi="Times New Roman" w:cs="Times New Roman"/>
                <w:b/>
                <w:bCs/>
                <w:color w:val="000000"/>
                <w:position w:val="-1"/>
                <w:lang w:val="en-US"/>
              </w:rPr>
              <w:t>Интегральное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исчисление</w:t>
            </w:r>
            <w:proofErr w:type="spellEnd"/>
          </w:p>
        </w:tc>
        <w:tc>
          <w:tcPr>
            <w:tcW w:w="7087" w:type="dxa"/>
          </w:tcPr>
          <w:p w14:paraId="40E7377B" w14:textId="2FEF1992"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4E2C3CC0" w14:textId="77777777" w:rsidTr="004945BF">
        <w:trPr>
          <w:trHeight w:val="118"/>
        </w:trPr>
        <w:tc>
          <w:tcPr>
            <w:tcW w:w="2689" w:type="dxa"/>
            <w:vMerge/>
          </w:tcPr>
          <w:p w14:paraId="49A15C6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E623954"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293E180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865294" w:rsidRPr="00F93DC0" w14:paraId="1222AB50" w14:textId="77777777" w:rsidTr="004945BF">
        <w:trPr>
          <w:trHeight w:val="118"/>
        </w:trPr>
        <w:tc>
          <w:tcPr>
            <w:tcW w:w="2689" w:type="dxa"/>
            <w:vMerge/>
          </w:tcPr>
          <w:p w14:paraId="12236FCA"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4844A48"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06505DFA" w14:textId="77777777" w:rsidTr="004945BF">
        <w:tc>
          <w:tcPr>
            <w:tcW w:w="2689" w:type="dxa"/>
            <w:vMerge/>
          </w:tcPr>
          <w:p w14:paraId="61FC92D8"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19A44DB"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865294" w:rsidRPr="00F93DC0" w14:paraId="50243EF6" w14:textId="77777777" w:rsidTr="004945BF">
        <w:tc>
          <w:tcPr>
            <w:tcW w:w="2689" w:type="dxa"/>
            <w:vMerge/>
          </w:tcPr>
          <w:p w14:paraId="5432002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1D3DE60A"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6AAED4BD"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22CEA53C" w14:textId="77777777" w:rsidTr="004945BF">
        <w:trPr>
          <w:trHeight w:val="303"/>
        </w:trPr>
        <w:tc>
          <w:tcPr>
            <w:tcW w:w="2689" w:type="dxa"/>
            <w:vMerge w:val="restart"/>
          </w:tcPr>
          <w:p w14:paraId="19903737"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 xml:space="preserve">Тема 5. </w:t>
            </w:r>
            <w:proofErr w:type="spellStart"/>
            <w:r w:rsidRPr="001A49BA">
              <w:rPr>
                <w:rFonts w:ascii="Times New Roman" w:eastAsia="Times New Roman" w:hAnsi="Times New Roman" w:cs="Times New Roman"/>
                <w:b/>
                <w:bCs/>
                <w:color w:val="000000"/>
                <w:position w:val="-1"/>
                <w:lang w:val="en-US"/>
              </w:rPr>
              <w:t>Дифференциальные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уравнения</w:t>
            </w:r>
            <w:proofErr w:type="spellEnd"/>
          </w:p>
        </w:tc>
        <w:tc>
          <w:tcPr>
            <w:tcW w:w="7087" w:type="dxa"/>
          </w:tcPr>
          <w:p w14:paraId="4CA2F645" w14:textId="2FBAE4FA"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63E8A2A1" w14:textId="77777777" w:rsidTr="004945BF">
        <w:trPr>
          <w:trHeight w:val="118"/>
        </w:trPr>
        <w:tc>
          <w:tcPr>
            <w:tcW w:w="2689" w:type="dxa"/>
            <w:vMerge/>
          </w:tcPr>
          <w:p w14:paraId="6CA5C569"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E934C73"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A49BA">
              <w:rPr>
                <w:rFonts w:ascii="Times New Roman" w:eastAsia="Times New Roman" w:hAnsi="Times New Roman" w:cs="Times New Roman"/>
                <w:color w:val="000000"/>
                <w:position w:val="-1"/>
              </w:rPr>
              <w:t>диф</w:t>
            </w:r>
            <w:proofErr w:type="spellEnd"/>
            <w:r w:rsidRPr="001A49BA">
              <w:rPr>
                <w:rFonts w:ascii="Times New Roman" w:eastAsia="Times New Roman" w:hAnsi="Times New Roman" w:cs="Times New Roman"/>
                <w:color w:val="000000"/>
                <w:position w:val="-1"/>
              </w:rPr>
              <w:t xml:space="preserve">. уравнения. Общее и частное решение. Задача Коши. Методы решения </w:t>
            </w:r>
            <w:r w:rsidRPr="001A49BA">
              <w:rPr>
                <w:rFonts w:ascii="Times New Roman" w:eastAsia="Times New Roman" w:hAnsi="Times New Roman" w:cs="Times New Roman"/>
                <w:color w:val="000000"/>
                <w:position w:val="-1"/>
              </w:rPr>
              <w:lastRenderedPageBreak/>
              <w:t>дифференциальных уравнений.</w:t>
            </w:r>
          </w:p>
        </w:tc>
      </w:tr>
      <w:tr w:rsidR="00865294" w:rsidRPr="00F93DC0" w14:paraId="4E177B35" w14:textId="77777777" w:rsidTr="004945BF">
        <w:trPr>
          <w:trHeight w:val="118"/>
        </w:trPr>
        <w:tc>
          <w:tcPr>
            <w:tcW w:w="2689" w:type="dxa"/>
            <w:vMerge/>
          </w:tcPr>
          <w:p w14:paraId="6EB3E5E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688EDCD"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545C69E8" w14:textId="77777777" w:rsidTr="004945BF">
        <w:tc>
          <w:tcPr>
            <w:tcW w:w="2689" w:type="dxa"/>
            <w:vMerge/>
          </w:tcPr>
          <w:p w14:paraId="5A3B200F"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949CDE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0F6C99FE"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A49BA">
              <w:rPr>
                <w:rFonts w:ascii="Times New Roman" w:eastAsia="Times New Roman" w:hAnsi="Times New Roman" w:cs="Times New Roman"/>
                <w:color w:val="000000"/>
                <w:position w:val="-1"/>
              </w:rPr>
              <w:t>диф</w:t>
            </w:r>
            <w:proofErr w:type="spellEnd"/>
            <w:r w:rsidRPr="001A49BA">
              <w:rPr>
                <w:rFonts w:ascii="Times New Roman" w:eastAsia="Times New Roman" w:hAnsi="Times New Roman" w:cs="Times New Roman"/>
                <w:color w:val="000000"/>
                <w:position w:val="-1"/>
              </w:rPr>
              <w:t xml:space="preserve">. уравнений второго порядка. </w:t>
            </w:r>
            <w:proofErr w:type="spellStart"/>
            <w:r w:rsidRPr="001A49BA">
              <w:rPr>
                <w:rFonts w:ascii="Times New Roman" w:eastAsia="Times New Roman" w:hAnsi="Times New Roman" w:cs="Times New Roman"/>
                <w:color w:val="000000"/>
                <w:position w:val="-1"/>
                <w:lang w:val="en-US"/>
              </w:rPr>
              <w:t>Решение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однородных</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диф.уравнений</w:t>
            </w:r>
            <w:proofErr w:type="spellEnd"/>
            <w:r w:rsidRPr="001A49BA">
              <w:rPr>
                <w:rFonts w:ascii="Times New Roman" w:eastAsia="Times New Roman" w:hAnsi="Times New Roman" w:cs="Times New Roman"/>
                <w:color w:val="000000"/>
                <w:position w:val="-1"/>
                <w:lang w:val="en-US"/>
              </w:rPr>
              <w:t xml:space="preserve"> 2-ого </w:t>
            </w:r>
            <w:proofErr w:type="spellStart"/>
            <w:r w:rsidRPr="001A49BA">
              <w:rPr>
                <w:rFonts w:ascii="Times New Roman" w:eastAsia="Times New Roman" w:hAnsi="Times New Roman" w:cs="Times New Roman"/>
                <w:color w:val="000000"/>
                <w:position w:val="-1"/>
                <w:lang w:val="en-US"/>
              </w:rPr>
              <w:t>порядка</w:t>
            </w:r>
            <w:proofErr w:type="spellEnd"/>
            <w:r w:rsidRPr="001A49BA">
              <w:rPr>
                <w:rFonts w:ascii="Times New Roman" w:eastAsia="Times New Roman" w:hAnsi="Times New Roman" w:cs="Times New Roman"/>
                <w:color w:val="000000"/>
                <w:position w:val="-1"/>
                <w:lang w:val="en-US"/>
              </w:rPr>
              <w:t xml:space="preserve"> с </w:t>
            </w:r>
            <w:proofErr w:type="spellStart"/>
            <w:r w:rsidRPr="001A49BA">
              <w:rPr>
                <w:rFonts w:ascii="Times New Roman" w:eastAsia="Times New Roman" w:hAnsi="Times New Roman" w:cs="Times New Roman"/>
                <w:color w:val="000000"/>
                <w:position w:val="-1"/>
                <w:lang w:val="en-US"/>
              </w:rPr>
              <w:t>постоянными</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коэффициентами</w:t>
            </w:r>
            <w:proofErr w:type="spellEnd"/>
            <w:r w:rsidRPr="001A49BA">
              <w:rPr>
                <w:rFonts w:ascii="Times New Roman" w:eastAsia="Times New Roman" w:hAnsi="Times New Roman" w:cs="Times New Roman"/>
                <w:color w:val="000000"/>
                <w:position w:val="-1"/>
                <w:lang w:val="en-US"/>
              </w:rPr>
              <w:t>.</w:t>
            </w:r>
          </w:p>
        </w:tc>
      </w:tr>
      <w:tr w:rsidR="00865294" w:rsidRPr="00F93DC0" w14:paraId="0D546AB1" w14:textId="77777777" w:rsidTr="004945BF">
        <w:tc>
          <w:tcPr>
            <w:tcW w:w="2689" w:type="dxa"/>
            <w:vMerge/>
          </w:tcPr>
          <w:p w14:paraId="7857D1CE"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C18B496"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AD4B5EF"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65294" w:rsidRPr="00F93DC0" w14:paraId="172E134A" w14:textId="77777777" w:rsidTr="004945BF">
        <w:trPr>
          <w:trHeight w:val="119"/>
        </w:trPr>
        <w:tc>
          <w:tcPr>
            <w:tcW w:w="2689" w:type="dxa"/>
            <w:vMerge w:val="restart"/>
          </w:tcPr>
          <w:p w14:paraId="7A8DCC1C" w14:textId="77777777" w:rsidR="00865294" w:rsidRPr="001A49BA" w:rsidRDefault="00865294" w:rsidP="004945B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Тема 6. </w:t>
            </w:r>
            <w:r w:rsidRPr="001A49BA">
              <w:rPr>
                <w:rFonts w:ascii="Times New Roman" w:eastAsia="Times New Roman" w:hAnsi="Times New Roman" w:cs="Times New Roman"/>
                <w:b/>
                <w:bCs/>
                <w:color w:val="000000"/>
                <w:position w:val="-1"/>
              </w:rPr>
              <w:t>Теория вероятностей и математическая статистика</w:t>
            </w:r>
          </w:p>
        </w:tc>
        <w:tc>
          <w:tcPr>
            <w:tcW w:w="7087" w:type="dxa"/>
          </w:tcPr>
          <w:p w14:paraId="2CDC36C6" w14:textId="6D0AE2BF"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865294" w:rsidRPr="00F93DC0" w14:paraId="37E87481" w14:textId="77777777" w:rsidTr="004945BF">
        <w:trPr>
          <w:trHeight w:val="118"/>
        </w:trPr>
        <w:tc>
          <w:tcPr>
            <w:tcW w:w="2689" w:type="dxa"/>
            <w:vMerge/>
          </w:tcPr>
          <w:p w14:paraId="5DA6AAB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DEF139A"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Определение Комбинаторики. Основные действия Комбинаторики.</w:t>
            </w:r>
          </w:p>
          <w:p w14:paraId="37CFE9D7" w14:textId="3882BA2C"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3E4AB05A"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A49BA">
              <w:rPr>
                <w:rFonts w:ascii="Times New Roman" w:eastAsia="Times New Roman" w:hAnsi="Times New Roman" w:cs="Times New Roman"/>
                <w:i/>
                <w:color w:val="000000"/>
                <w:position w:val="-1"/>
              </w:rPr>
              <w:t>М(х),</w:t>
            </w:r>
            <w:r w:rsidRPr="001A49BA">
              <w:rPr>
                <w:rFonts w:ascii="Times New Roman" w:eastAsia="Times New Roman" w:hAnsi="Times New Roman" w:cs="Times New Roman"/>
                <w:color w:val="000000"/>
                <w:position w:val="-1"/>
              </w:rPr>
              <w:t xml:space="preserve"> дисперсия </w:t>
            </w:r>
            <w:r w:rsidRPr="001A49BA">
              <w:rPr>
                <w:rFonts w:ascii="Times New Roman" w:eastAsia="Times New Roman" w:hAnsi="Times New Roman" w:cs="Times New Roman"/>
                <w:i/>
                <w:color w:val="000000"/>
                <w:position w:val="-1"/>
              </w:rPr>
              <w:t>Д(х)</w:t>
            </w:r>
            <w:r w:rsidRPr="001A49BA">
              <w:rPr>
                <w:rFonts w:ascii="Times New Roman" w:eastAsia="Times New Roman" w:hAnsi="Times New Roman" w:cs="Times New Roman"/>
                <w:color w:val="000000"/>
                <w:position w:val="-1"/>
              </w:rPr>
              <w:t xml:space="preserve">, среднее квадратичное отклонение </w:t>
            </w:r>
            <w:r w:rsidRPr="001A49BA">
              <w:rPr>
                <w:rFonts w:ascii="Times New Roman" w:eastAsia="Times New Roman" w:hAnsi="Times New Roman" w:cs="Times New Roman"/>
                <w:b/>
                <w:color w:val="000000"/>
                <w:position w:val="-1"/>
                <w:lang w:val="en-US"/>
              </w:rPr>
              <w:t>Ϭ</w:t>
            </w:r>
            <w:r w:rsidRPr="001A49BA">
              <w:rPr>
                <w:rFonts w:ascii="Times New Roman" w:eastAsia="Times New Roman" w:hAnsi="Times New Roman" w:cs="Times New Roman"/>
                <w:b/>
                <w:i/>
                <w:color w:val="000000"/>
                <w:position w:val="-1"/>
                <w:vertAlign w:val="subscript"/>
              </w:rPr>
              <w:t>(х)</w:t>
            </w:r>
            <w:r w:rsidRPr="001A49BA">
              <w:rPr>
                <w:rFonts w:ascii="Times New Roman" w:eastAsia="Times New Roman" w:hAnsi="Times New Roman" w:cs="Times New Roman"/>
                <w:b/>
                <w:i/>
                <w:color w:val="000000"/>
                <w:position w:val="-1"/>
              </w:rPr>
              <w:t>.</w:t>
            </w:r>
          </w:p>
          <w:p w14:paraId="525C3EF7"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865294" w:rsidRPr="00F93DC0" w14:paraId="4E360B5A" w14:textId="77777777" w:rsidTr="004945BF">
        <w:trPr>
          <w:trHeight w:val="118"/>
        </w:trPr>
        <w:tc>
          <w:tcPr>
            <w:tcW w:w="2689" w:type="dxa"/>
            <w:vMerge/>
          </w:tcPr>
          <w:p w14:paraId="6BCA4C7B"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AE4FFCC"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865294" w:rsidRPr="00F93DC0" w14:paraId="448BF808" w14:textId="77777777" w:rsidTr="004945BF">
        <w:tc>
          <w:tcPr>
            <w:tcW w:w="2689" w:type="dxa"/>
            <w:vMerge/>
          </w:tcPr>
          <w:p w14:paraId="1C31E660"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15FB476"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A49BA">
              <w:rPr>
                <w:rFonts w:ascii="Times New Roman" w:eastAsia="Times New Roman" w:hAnsi="Times New Roman" w:cs="Times New Roman"/>
                <w:b/>
                <w:i/>
                <w:color w:val="000000"/>
                <w:position w:val="-1"/>
              </w:rPr>
              <w:t xml:space="preserve"> М(х), Д(х), </w:t>
            </w:r>
            <w:r w:rsidRPr="001A49BA">
              <w:rPr>
                <w:rFonts w:ascii="Times New Roman" w:eastAsia="Times New Roman" w:hAnsi="Times New Roman" w:cs="Times New Roman"/>
                <w:b/>
                <w:color w:val="000000"/>
                <w:position w:val="-1"/>
                <w:lang w:val="en-US"/>
              </w:rPr>
              <w:t>Ϭ</w:t>
            </w:r>
            <w:r w:rsidRPr="001A49BA">
              <w:rPr>
                <w:rFonts w:ascii="Times New Roman" w:eastAsia="Times New Roman" w:hAnsi="Times New Roman" w:cs="Times New Roman"/>
                <w:b/>
                <w:i/>
                <w:color w:val="000000"/>
                <w:position w:val="-1"/>
                <w:vertAlign w:val="subscript"/>
              </w:rPr>
              <w:t>(х)</w:t>
            </w:r>
            <w:r w:rsidRPr="001A49BA">
              <w:rPr>
                <w:rFonts w:ascii="Times New Roman" w:eastAsia="Times New Roman" w:hAnsi="Times New Roman" w:cs="Times New Roman"/>
                <w:b/>
                <w:i/>
                <w:color w:val="000000"/>
                <w:position w:val="-1"/>
              </w:rPr>
              <w:t>.</w:t>
            </w:r>
          </w:p>
          <w:p w14:paraId="0F9AE691"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Обработка выборки. Построение полигона и гистограммы.</w:t>
            </w:r>
          </w:p>
        </w:tc>
      </w:tr>
      <w:tr w:rsidR="00865294" w:rsidRPr="00F93DC0" w14:paraId="3CE2963E" w14:textId="77777777" w:rsidTr="004945BF">
        <w:tc>
          <w:tcPr>
            <w:tcW w:w="2689" w:type="dxa"/>
            <w:vMerge/>
          </w:tcPr>
          <w:p w14:paraId="48B71CF4" w14:textId="77777777" w:rsidR="00865294" w:rsidRPr="001A49BA" w:rsidRDefault="00865294" w:rsidP="004945B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3DE9282" w14:textId="77777777" w:rsidR="00865294" w:rsidRPr="001A49BA" w:rsidRDefault="00865294" w:rsidP="00865294">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CA76535" w14:textId="77777777" w:rsidR="00865294" w:rsidRPr="001A49BA" w:rsidRDefault="00865294"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945BF" w:rsidRPr="00F93DC0" w14:paraId="5E5DBED5" w14:textId="77777777" w:rsidTr="00FE5DB5">
        <w:tc>
          <w:tcPr>
            <w:tcW w:w="9776" w:type="dxa"/>
            <w:gridSpan w:val="2"/>
          </w:tcPr>
          <w:p w14:paraId="3D2C0F8F" w14:textId="22969B54" w:rsidR="004945BF" w:rsidRPr="001A49BA" w:rsidRDefault="004945BF"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4945BF" w:rsidRPr="00F93DC0" w14:paraId="06869C80" w14:textId="77777777" w:rsidTr="00DB3925">
        <w:tc>
          <w:tcPr>
            <w:tcW w:w="9776" w:type="dxa"/>
            <w:gridSpan w:val="2"/>
          </w:tcPr>
          <w:p w14:paraId="31E3AD93" w14:textId="14652028" w:rsidR="004945BF" w:rsidRPr="001A49BA" w:rsidRDefault="004945BF" w:rsidP="0086529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часов</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68</w:t>
            </w:r>
          </w:p>
        </w:tc>
      </w:tr>
    </w:tbl>
    <w:p w14:paraId="6C40A4C9" w14:textId="77777777" w:rsidR="00A545CA" w:rsidRPr="00F93DC0" w:rsidRDefault="00A545CA" w:rsidP="00A545CA">
      <w:pPr>
        <w:pStyle w:val="114"/>
        <w:ind w:firstLine="0"/>
        <w:rPr>
          <w:rFonts w:ascii="Times New Roman" w:hAnsi="Times New Roman"/>
        </w:rPr>
      </w:pPr>
    </w:p>
    <w:p w14:paraId="06FEB014" w14:textId="55A99CE5" w:rsidR="00A545CA" w:rsidRPr="00F93DC0" w:rsidRDefault="00A545CA" w:rsidP="004945B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73B5A8E2" w14:textId="77777777" w:rsidR="00A545CA" w:rsidRPr="00F93DC0" w:rsidRDefault="00A545CA" w:rsidP="00A545CA">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1B1CDA18" w14:textId="5FB87D8E" w:rsidR="00A545CA" w:rsidRPr="00F93DC0" w:rsidRDefault="00A545CA" w:rsidP="00A545CA">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r w:rsidRPr="00503A1E">
        <w:rPr>
          <w:rFonts w:ascii="Times New Roman" w:hAnsi="Times New Roman" w:cs="Times New Roman"/>
          <w:bCs/>
          <w:i/>
          <w:sz w:val="24"/>
          <w:szCs w:val="24"/>
        </w:rPr>
        <w:t xml:space="preserve"> </w:t>
      </w:r>
      <w:r w:rsidR="0084039D" w:rsidRPr="00503A1E">
        <w:rPr>
          <w:rFonts w:ascii="Times New Roman" w:hAnsi="Times New Roman" w:cs="Times New Roman"/>
          <w:bCs/>
          <w:iCs/>
          <w:sz w:val="24"/>
          <w:szCs w:val="24"/>
        </w:rPr>
        <w:t>«</w:t>
      </w:r>
      <w:r w:rsidR="004C461D" w:rsidRPr="00503A1E">
        <w:rPr>
          <w:rFonts w:ascii="Times New Roman" w:hAnsi="Times New Roman" w:cs="Times New Roman"/>
          <w:bCs/>
          <w:iCs/>
          <w:sz w:val="24"/>
          <w:szCs w:val="24"/>
        </w:rPr>
        <w:t>Гуманитарных и естественнонаучных дисциплин</w:t>
      </w:r>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xml:space="preserve">, </w:t>
      </w:r>
      <w:r w:rsidRPr="00503A1E">
        <w:rPr>
          <w:rFonts w:ascii="Times New Roman" w:hAnsi="Times New Roman" w:cs="Times New Roman"/>
          <w:bCs/>
          <w:sz w:val="24"/>
          <w:szCs w:val="24"/>
        </w:rPr>
        <w:t xml:space="preserve">оснащенный </w:t>
      </w:r>
      <w:r w:rsidRPr="00503A1E">
        <w:rPr>
          <w:rFonts w:ascii="Times New Roman" w:hAnsi="Times New Roman" w:cs="Times New Roman"/>
          <w:bCs/>
          <w:iCs/>
          <w:sz w:val="24"/>
          <w:szCs w:val="24"/>
        </w:rPr>
        <w:t>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3CE78517" w14:textId="77777777" w:rsidR="00A545CA" w:rsidRPr="00F93DC0" w:rsidRDefault="00A545CA" w:rsidP="00A545CA">
      <w:pPr>
        <w:rPr>
          <w:rFonts w:ascii="Times New Roman" w:hAnsi="Times New Roman" w:cs="Times New Roman"/>
          <w:sz w:val="24"/>
          <w:szCs w:val="24"/>
        </w:rPr>
      </w:pPr>
    </w:p>
    <w:p w14:paraId="18E989F1" w14:textId="77777777" w:rsidR="00A545CA" w:rsidRPr="00F93DC0" w:rsidRDefault="00A545CA" w:rsidP="00A545CA">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25D9A12" w14:textId="77777777" w:rsidR="00A545CA" w:rsidRPr="00F93DC0" w:rsidRDefault="00A545CA" w:rsidP="00A545CA">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EC953B" w14:textId="77777777" w:rsidR="00A545CA" w:rsidRPr="00F93DC0" w:rsidRDefault="00A545CA" w:rsidP="00A545CA">
      <w:pPr>
        <w:pStyle w:val="a4"/>
        <w:spacing w:line="276" w:lineRule="auto"/>
        <w:ind w:left="0" w:firstLine="709"/>
        <w:jc w:val="both"/>
        <w:rPr>
          <w:rFonts w:ascii="Times New Roman" w:hAnsi="Times New Roman" w:cs="Times New Roman"/>
          <w:bCs/>
          <w:sz w:val="24"/>
          <w:szCs w:val="24"/>
        </w:rPr>
      </w:pPr>
    </w:p>
    <w:p w14:paraId="6E25D977" w14:textId="77777777" w:rsidR="00A545CA" w:rsidRPr="00F93DC0" w:rsidRDefault="00A545CA" w:rsidP="00A545CA">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3D148CC3" w14:textId="77777777" w:rsidR="00A545CA" w:rsidRPr="00F93DC0" w:rsidRDefault="00A545CA" w:rsidP="00A545CA">
      <w:pPr>
        <w:suppressAutoHyphens/>
        <w:spacing w:line="276" w:lineRule="auto"/>
        <w:ind w:firstLine="709"/>
        <w:contextualSpacing/>
        <w:jc w:val="both"/>
        <w:rPr>
          <w:rFonts w:ascii="Times New Roman" w:hAnsi="Times New Roman" w:cs="Times New Roman"/>
          <w:bCs/>
          <w:iCs/>
          <w:sz w:val="24"/>
          <w:szCs w:val="24"/>
        </w:rPr>
      </w:pPr>
    </w:p>
    <w:p w14:paraId="4543ABD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lastRenderedPageBreak/>
        <w:t>Баврин</w:t>
      </w:r>
      <w:proofErr w:type="spellEnd"/>
      <w:r w:rsidRPr="00F93DC0">
        <w:rPr>
          <w:rFonts w:ascii="Times New Roman" w:eastAsia="Times New Roman" w:hAnsi="Times New Roman" w:cs="Times New Roman"/>
          <w:color w:val="000000"/>
          <w:position w:val="-1"/>
          <w:sz w:val="24"/>
          <w:szCs w:val="24"/>
          <w:lang w:eastAsia="ru-RU"/>
        </w:rPr>
        <w:t>, И. И.  Математика для технических колледжей и техникумов :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397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978-5-534-08026-1.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https://urait.ru/bcode/470393</w:t>
      </w:r>
    </w:p>
    <w:p w14:paraId="5025707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И. И.  Математика :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616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978-5-534-13068-3.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https://urait.ru/bcode/470026 </w:t>
      </w:r>
    </w:p>
    <w:p w14:paraId="47575E24"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И. И.  Математический анализ : учебник и практикум для среднего профессионального образования / И. 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978-5-9916-6247-5.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https://urait.ru/bcode/482659 </w:t>
      </w:r>
    </w:p>
    <w:p w14:paraId="7DC362AA"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Математика : учебник для среднего профессионального образования / Н. В. Богомолов, П. И. Самойленко.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5-е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978-5-534-07878-7.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https://urait.ru/bcode/469433 </w:t>
      </w:r>
    </w:p>
    <w:p w14:paraId="4BAD20EC"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Математика. Задачи с решениями в 2 ч. Часть 1 :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439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978-5-534-09108-3.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https://urait.ru/bcode/470790</w:t>
      </w:r>
    </w:p>
    <w:p w14:paraId="4BD4DFAA"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Математика. Задачи с решениями в 2 ч. Часть 2 :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978-5-534-09135-9.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https://urait.ru/bcode/470791</w:t>
      </w:r>
    </w:p>
    <w:p w14:paraId="4095661B"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Математика. Задачи с решениями в 2 ч. Часть 2 :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978-5-534-09135-9.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https://urait.ru/bcode/470791</w:t>
      </w:r>
    </w:p>
    <w:p w14:paraId="3E7B027C"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Практические занятия по математике в 2 ч. Часть 1 :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326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978-5-534-08799-4.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https://urait.ru/bcode/470650</w:t>
      </w:r>
    </w:p>
    <w:p w14:paraId="101B1F6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 Н. В.  Практические занятия по математике в 2 ч. Часть 2 : учебное пособие для среднего профессионального образования / Н. В. Богомолов.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251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978-5-534-08803-8.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https://urait.ru/bcode/470651</w:t>
      </w:r>
    </w:p>
    <w:p w14:paraId="7B8F4E8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В. Б.  Математика. Практикум : учебное пособие для среднего профессионального образования / В. Б. </w:t>
      </w: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Н. Ш. Кремер.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202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978-5-9916-8846-8.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https://urait.ru/bcode/471477 </w:t>
      </w:r>
    </w:p>
    <w:p w14:paraId="43C5B5FD"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lastRenderedPageBreak/>
        <w:t>Далингер</w:t>
      </w:r>
      <w:proofErr w:type="spellEnd"/>
      <w:r w:rsidRPr="00F93DC0">
        <w:rPr>
          <w:rFonts w:ascii="Times New Roman" w:eastAsia="Times New Roman" w:hAnsi="Times New Roman" w:cs="Times New Roman"/>
          <w:color w:val="000000"/>
          <w:position w:val="-1"/>
          <w:sz w:val="24"/>
          <w:szCs w:val="24"/>
          <w:lang w:eastAsia="ru-RU"/>
        </w:rPr>
        <w:t>, В. А.  Методика обучения началам математического анализа : учебник и практикум для среднего профессионального образования / В. А. </w:t>
      </w: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162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978-5-9916-8987-8.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https://urait.ru/bcode/471132 </w:t>
      </w:r>
    </w:p>
    <w:p w14:paraId="12E3966F"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Дорофеева, А. В.  Математика : учебник для среднего профессионального образования / А. В. Дорофеева.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400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978-5-534-03697-8.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https://urait.ru/bcode/449047 </w:t>
      </w:r>
    </w:p>
    <w:p w14:paraId="400EECE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Дорофеева, А. В.  Математика. Сборник задач : учебно-практическое пособие для среднего профессионального образования / А. В. Дорофеева.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176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978-5-534-08796-3.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https://urait.ru/bcode/449051 </w:t>
      </w:r>
    </w:p>
    <w:p w14:paraId="17A325D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Кучер, Т. П.  Математика. Тесты : учебное пособие для среднего профессионального образования / Т. П. Кучер.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541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978-5-534-10555-1.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https://urait.ru/bcode/470424</w:t>
      </w:r>
    </w:p>
    <w:p w14:paraId="68EEC33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Математика : учебник для среднего профессионального образования / О. В. Татарников [и др.] ; под общей редакцией О. В. Татарникова.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450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978-5-9916-6372-4.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https://urait.ru/bcode/470067 </w:t>
      </w:r>
    </w:p>
    <w:p w14:paraId="2AC37A88"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В. Б.  Математика. Практикум : учебное пособие для среднего профессионального образования / В. Б. </w:t>
      </w:r>
      <w:proofErr w:type="spellStart"/>
      <w:r w:rsidRPr="00F93DC0">
        <w:rPr>
          <w:rFonts w:ascii="Times New Roman" w:eastAsia="Times New Roman" w:hAnsi="Times New Roman" w:cs="Times New Roman"/>
          <w:color w:val="000000"/>
          <w:position w:val="-1"/>
          <w:sz w:val="24"/>
          <w:szCs w:val="24"/>
          <w:lang w:eastAsia="ru-RU"/>
        </w:rPr>
        <w:t>Гисин</w:t>
      </w:r>
      <w:proofErr w:type="spellEnd"/>
      <w:r w:rsidRPr="00F93DC0">
        <w:rPr>
          <w:rFonts w:ascii="Times New Roman" w:eastAsia="Times New Roman" w:hAnsi="Times New Roman" w:cs="Times New Roman"/>
          <w:color w:val="000000"/>
          <w:position w:val="-1"/>
          <w:sz w:val="24"/>
          <w:szCs w:val="24"/>
          <w:lang w:eastAsia="ru-RU"/>
        </w:rPr>
        <w:t>, Н. Ш. Кремер.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202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978-5-9916-8846-8.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https://urait.ru/bcode/471477 </w:t>
      </w:r>
    </w:p>
    <w:p w14:paraId="284088AD"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10-е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346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978-5-534-05640-2.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https://urait.ru/bcode/469282 </w:t>
      </w:r>
    </w:p>
    <w:p w14:paraId="4EC82372"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Математика. Практикум : учебное пособие для среднего профессионального образования / О. В. Татарников [и др.] ; под общей редакцией О. В. Татарникова.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285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978-5-534-03146-1.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https://urait.ru/bcode/470068 </w:t>
      </w:r>
    </w:p>
    <w:p w14:paraId="6F04BB01"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F93DC0">
        <w:rPr>
          <w:rFonts w:ascii="Times New Roman" w:eastAsia="Times New Roman" w:hAnsi="Times New Roman" w:cs="Times New Roman"/>
          <w:color w:val="000000"/>
          <w:position w:val="-1"/>
          <w:sz w:val="24"/>
          <w:szCs w:val="24"/>
          <w:lang w:eastAsia="ru-RU"/>
        </w:rPr>
        <w:t>Хассан</w:t>
      </w:r>
      <w:proofErr w:type="spellEnd"/>
      <w:r w:rsidRPr="00F93DC0">
        <w:rPr>
          <w:rFonts w:ascii="Times New Roman" w:eastAsia="Times New Roman" w:hAnsi="Times New Roman" w:cs="Times New Roman"/>
          <w:color w:val="000000"/>
          <w:position w:val="-1"/>
          <w:sz w:val="24"/>
          <w:szCs w:val="24"/>
          <w:lang w:eastAsia="ru-RU"/>
        </w:rPr>
        <w:t> ; под общей редакцией Ю. В. Павлюченко.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238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978-5-534-01261-3.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https://urait.ru/bcode/469708 </w:t>
      </w:r>
    </w:p>
    <w:p w14:paraId="2387197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Седых, И. Ю.  Математика : учебник и практикум для среднего профессионального образования / И. Ю. Седых, Ю. Б. Гребенщиков, А. Ю. Шевелев.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w:t>
      </w:r>
      <w:r w:rsidRPr="00F93DC0">
        <w:rPr>
          <w:rFonts w:ascii="Times New Roman" w:eastAsia="Times New Roman" w:hAnsi="Times New Roman" w:cs="Times New Roman"/>
          <w:color w:val="000000"/>
          <w:position w:val="-1"/>
          <w:sz w:val="24"/>
          <w:szCs w:val="24"/>
          <w:lang w:eastAsia="ru-RU"/>
        </w:rPr>
        <w:lastRenderedPageBreak/>
        <w:t>443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978-5-9916-5914-7.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https://urait.ru/bcode/469860 </w:t>
      </w:r>
    </w:p>
    <w:p w14:paraId="10E8A6B3"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В. С.  Математика : учебник и практикум для среднего профессионального образования / В. С. </w:t>
      </w: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 под редакцией А. Н. Тихонова.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8-е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447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978-5-534-13405-6.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Текст : электронный // ЭБС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URL: </w:t>
      </w:r>
      <w:hyperlink r:id="rId24" w:history="1">
        <w:r w:rsidRPr="00F93DC0">
          <w:rPr>
            <w:rFonts w:ascii="Times New Roman" w:eastAsia="Times New Roman" w:hAnsi="Times New Roman" w:cs="Times New Roman"/>
            <w:color w:val="0000FF"/>
            <w:position w:val="-1"/>
            <w:sz w:val="24"/>
            <w:szCs w:val="24"/>
            <w:u w:val="single"/>
            <w:lang w:eastAsia="ru-RU"/>
          </w:rPr>
          <w:t>https://urait.ru/bcode/459024</w:t>
        </w:r>
      </w:hyperlink>
    </w:p>
    <w:p w14:paraId="484FEAE8"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50" w:name="_Hlk68534872"/>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С. </w:t>
      </w:r>
      <w:proofErr w:type="spellStart"/>
      <w:r w:rsidRPr="00F93DC0">
        <w:rPr>
          <w:rFonts w:ascii="Times New Roman" w:eastAsia="Times New Roman" w:hAnsi="Times New Roman" w:cs="Times New Roman"/>
          <w:color w:val="000000"/>
          <w:position w:val="-1"/>
          <w:sz w:val="24"/>
          <w:szCs w:val="24"/>
          <w:lang w:eastAsia="ru-RU"/>
        </w:rPr>
        <w:t>Шипачев</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2021. — 384 с. — ISBN 978-5-8114-6809-6. </w:t>
      </w:r>
    </w:p>
    <w:p w14:paraId="3CF3A3DE"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Мальцев, И. А. Дискретная математика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И. А. Мальцев. — Санкт-Петербург : Лань, 2021. — 292 с. — ISBN 978-5-8114-6833-1. </w:t>
      </w:r>
    </w:p>
    <w:p w14:paraId="69E2507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1 : учебник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А. А. Туганбаев. — Санкт-Петербург : Лань, 2021. — 312 с. — ISBN 978-5-8114-6374-9.</w:t>
      </w:r>
    </w:p>
    <w:p w14:paraId="2A35D6C0"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Совертков</w:t>
      </w:r>
      <w:proofErr w:type="spellEnd"/>
      <w:r w:rsidRPr="00F93DC0">
        <w:rPr>
          <w:rFonts w:ascii="Times New Roman" w:eastAsia="Times New Roman" w:hAnsi="Times New Roman" w:cs="Times New Roman"/>
          <w:color w:val="000000"/>
          <w:position w:val="-1"/>
          <w:sz w:val="24"/>
          <w:szCs w:val="24"/>
          <w:lang w:eastAsia="ru-RU"/>
        </w:rPr>
        <w:t xml:space="preserve">, П. И. Справочник по элементарной математике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П. И. </w:t>
      </w:r>
      <w:proofErr w:type="spellStart"/>
      <w:r w:rsidRPr="00F93DC0">
        <w:rPr>
          <w:rFonts w:ascii="Times New Roman" w:eastAsia="Times New Roman" w:hAnsi="Times New Roman" w:cs="Times New Roman"/>
          <w:color w:val="000000"/>
          <w:position w:val="-1"/>
          <w:sz w:val="24"/>
          <w:szCs w:val="24"/>
          <w:lang w:eastAsia="ru-RU"/>
        </w:rPr>
        <w:t>Совертков</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2021. — 404 с. — ISBN 978-5-8114-7498-1.</w:t>
      </w:r>
    </w:p>
    <w:p w14:paraId="6E7C3E57"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Степучев</w:t>
      </w:r>
      <w:proofErr w:type="spellEnd"/>
      <w:r w:rsidRPr="00F93DC0">
        <w:rPr>
          <w:rFonts w:ascii="Times New Roman" w:eastAsia="Times New Roman" w:hAnsi="Times New Roman" w:cs="Times New Roman"/>
          <w:color w:val="000000"/>
          <w:position w:val="-1"/>
          <w:sz w:val="24"/>
          <w:szCs w:val="24"/>
          <w:lang w:eastAsia="ru-RU"/>
        </w:rPr>
        <w:t xml:space="preserve">, В. Г. Решение линейных дифференциальных уравнений : учебник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Г. </w:t>
      </w:r>
      <w:proofErr w:type="spellStart"/>
      <w:r w:rsidRPr="00F93DC0">
        <w:rPr>
          <w:rFonts w:ascii="Times New Roman" w:eastAsia="Times New Roman" w:hAnsi="Times New Roman" w:cs="Times New Roman"/>
          <w:color w:val="000000"/>
          <w:position w:val="-1"/>
          <w:sz w:val="24"/>
          <w:szCs w:val="24"/>
          <w:lang w:eastAsia="ru-RU"/>
        </w:rPr>
        <w:t>Степучев</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2021. — 188 с. — ISBN 978-5-8114-6903-1. </w:t>
      </w:r>
    </w:p>
    <w:p w14:paraId="2F709175"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Кытманов</w:t>
      </w:r>
      <w:proofErr w:type="spellEnd"/>
      <w:r w:rsidRPr="00F93DC0">
        <w:rPr>
          <w:rFonts w:ascii="Times New Roman" w:eastAsia="Times New Roman" w:hAnsi="Times New Roman" w:cs="Times New Roman"/>
          <w:color w:val="000000"/>
          <w:position w:val="-1"/>
          <w:sz w:val="24"/>
          <w:szCs w:val="24"/>
          <w:lang w:eastAsia="ru-RU"/>
        </w:rPr>
        <w:t xml:space="preserve">, А. М. Математика : учебное пособие / А. М. </w:t>
      </w:r>
      <w:proofErr w:type="spellStart"/>
      <w:r w:rsidRPr="00F93DC0">
        <w:rPr>
          <w:rFonts w:ascii="Times New Roman" w:eastAsia="Times New Roman" w:hAnsi="Times New Roman" w:cs="Times New Roman"/>
          <w:color w:val="000000"/>
          <w:position w:val="-1"/>
          <w:sz w:val="24"/>
          <w:szCs w:val="24"/>
          <w:lang w:eastAsia="ru-RU"/>
        </w:rPr>
        <w:t>Кытманов</w:t>
      </w:r>
      <w:proofErr w:type="spellEnd"/>
      <w:r w:rsidRPr="00F93DC0">
        <w:rPr>
          <w:rFonts w:ascii="Times New Roman" w:eastAsia="Times New Roman" w:hAnsi="Times New Roman" w:cs="Times New Roman"/>
          <w:color w:val="000000"/>
          <w:position w:val="-1"/>
          <w:sz w:val="24"/>
          <w:szCs w:val="24"/>
          <w:lang w:eastAsia="ru-RU"/>
        </w:rPr>
        <w:t xml:space="preserve">, Е. К. </w:t>
      </w:r>
      <w:proofErr w:type="spellStart"/>
      <w:r w:rsidRPr="00F93DC0">
        <w:rPr>
          <w:rFonts w:ascii="Times New Roman" w:eastAsia="Times New Roman" w:hAnsi="Times New Roman" w:cs="Times New Roman"/>
          <w:color w:val="000000"/>
          <w:position w:val="-1"/>
          <w:sz w:val="24"/>
          <w:szCs w:val="24"/>
          <w:lang w:eastAsia="ru-RU"/>
        </w:rPr>
        <w:t>Лейнартас</w:t>
      </w:r>
      <w:proofErr w:type="spellEnd"/>
      <w:r w:rsidRPr="00F93DC0">
        <w:rPr>
          <w:rFonts w:ascii="Times New Roman" w:eastAsia="Times New Roman" w:hAnsi="Times New Roman" w:cs="Times New Roman"/>
          <w:color w:val="000000"/>
          <w:position w:val="-1"/>
          <w:sz w:val="24"/>
          <w:szCs w:val="24"/>
          <w:lang w:eastAsia="ru-RU"/>
        </w:rPr>
        <w:t xml:space="preserve">, С. Г. </w:t>
      </w:r>
      <w:proofErr w:type="spellStart"/>
      <w:r w:rsidRPr="00F93DC0">
        <w:rPr>
          <w:rFonts w:ascii="Times New Roman" w:eastAsia="Times New Roman" w:hAnsi="Times New Roman" w:cs="Times New Roman"/>
          <w:color w:val="000000"/>
          <w:position w:val="-1"/>
          <w:sz w:val="24"/>
          <w:szCs w:val="24"/>
          <w:lang w:eastAsia="ru-RU"/>
        </w:rPr>
        <w:t>Мысливец</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2020. — 288 с. — ISBN 978-5-8114-5799-1.</w:t>
      </w:r>
    </w:p>
    <w:p w14:paraId="0C89071B" w14:textId="77777777" w:rsidR="00F80294" w:rsidRPr="00F93DC0" w:rsidRDefault="00F80294" w:rsidP="001D27D0">
      <w:pPr>
        <w:numPr>
          <w:ilvl w:val="0"/>
          <w:numId w:val="1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Трухан</w:t>
      </w:r>
      <w:proofErr w:type="spellEnd"/>
      <w:r w:rsidRPr="00F93DC0">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переменного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А. А. </w:t>
      </w:r>
      <w:proofErr w:type="spellStart"/>
      <w:r w:rsidRPr="00F93DC0">
        <w:rPr>
          <w:rFonts w:ascii="Times New Roman" w:eastAsia="Times New Roman" w:hAnsi="Times New Roman" w:cs="Times New Roman"/>
          <w:color w:val="000000"/>
          <w:position w:val="-1"/>
          <w:sz w:val="24"/>
          <w:szCs w:val="24"/>
          <w:lang w:eastAsia="ru-RU"/>
        </w:rPr>
        <w:t>Трухан</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2020. — 324 с. — ISBN 978-5-8114-5937-7.</w:t>
      </w:r>
      <w:bookmarkEnd w:id="50"/>
    </w:p>
    <w:p w14:paraId="7FE242DD" w14:textId="77777777" w:rsidR="00F80294" w:rsidRPr="00F93DC0" w:rsidRDefault="00F80294" w:rsidP="00F80294">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62C10FF" w14:textId="77777777" w:rsidR="00F80294" w:rsidRPr="00F93DC0" w:rsidRDefault="00F80294" w:rsidP="004945BF">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394D218" w14:textId="77777777" w:rsidR="00F80294" w:rsidRPr="00F93DC0" w:rsidRDefault="00F80294" w:rsidP="001D27D0">
      <w:pPr>
        <w:keepNext/>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Алгебра и начала математического анализа. 11 класс : учебник для общеобразовательных учреждений: базовый и профильный уровни / С. М. Никольский [и др.]. - Москва : Просвещение, 2021. - 464 с. : ил.</w:t>
      </w:r>
    </w:p>
    <w:p w14:paraId="7F4C92D2" w14:textId="77777777" w:rsidR="00F80294" w:rsidRPr="00F93DC0" w:rsidRDefault="00F80294" w:rsidP="001D27D0">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Алгебра и начала математического анализа. 10 класс : учебник для общеобразовательных учреждений: базовый и профильный уровни / С. М. Никольский [и др.]. - Москва : Просвещение, 2021. - 430 с. : ил.</w:t>
      </w:r>
    </w:p>
    <w:p w14:paraId="37A973A8" w14:textId="77777777" w:rsidR="00F80294" w:rsidRPr="00F93DC0" w:rsidRDefault="00F80294" w:rsidP="001D27D0">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xml:space="preserve">, И.И. Высшая математика : учебник / И.И. </w:t>
      </w:r>
      <w:proofErr w:type="spellStart"/>
      <w:r w:rsidRPr="00F93DC0">
        <w:rPr>
          <w:rFonts w:ascii="Times New Roman" w:eastAsia="Times New Roman" w:hAnsi="Times New Roman" w:cs="Times New Roman"/>
          <w:color w:val="000000"/>
          <w:position w:val="-1"/>
          <w:sz w:val="24"/>
          <w:szCs w:val="24"/>
          <w:lang w:eastAsia="ru-RU"/>
        </w:rPr>
        <w:t>Баврин</w:t>
      </w:r>
      <w:proofErr w:type="spellEnd"/>
      <w:r w:rsidRPr="00F93DC0">
        <w:rPr>
          <w:rFonts w:ascii="Times New Roman" w:eastAsia="Times New Roman" w:hAnsi="Times New Roman" w:cs="Times New Roman"/>
          <w:color w:val="000000"/>
          <w:position w:val="-1"/>
          <w:sz w:val="24"/>
          <w:szCs w:val="24"/>
          <w:lang w:eastAsia="ru-RU"/>
        </w:rPr>
        <w:t>. – Москва : «Академия», 2020. – 212 с.</w:t>
      </w:r>
    </w:p>
    <w:p w14:paraId="7AC6C720" w14:textId="77777777" w:rsidR="00F80294" w:rsidRPr="00F93DC0" w:rsidRDefault="00F80294" w:rsidP="001D27D0">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Попов, А. М.  Теория вероятностей : учебное пособие для среднего профессионального образования / А. М. Попов, В. Н. Сотников.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658E14BB" w14:textId="4EB1A0BB" w:rsidR="00A545CA" w:rsidRPr="0084039D" w:rsidRDefault="00F80294" w:rsidP="0084039D">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Палий, И. А.  Теория вероятностей. Задачник : учебное пособие для среднего профессионального образования / И. А. Палий. —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236 с. — (Профессиональное образование). — ISBN 978-5-534-04643-4.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2EBCEFED" w14:textId="2D7F8F1F" w:rsidR="00F80294" w:rsidRPr="00F93DC0" w:rsidRDefault="00A545CA" w:rsidP="00F93DC0">
      <w:pPr>
        <w:pStyle w:val="1f"/>
        <w:ind w:left="360"/>
        <w:rPr>
          <w:rFonts w:ascii="Times New Roman" w:hAnsi="Times New Roman"/>
          <w:lang w:val="ru-RU"/>
        </w:rPr>
      </w:pPr>
      <w:r w:rsidRPr="00F93DC0">
        <w:rPr>
          <w:rFonts w:ascii="Times New Roman" w:hAnsi="Times New Roman"/>
          <w:lang w:val="ru-RU"/>
        </w:rPr>
        <w:t>4.</w:t>
      </w:r>
      <w:r w:rsidR="00F93DC0" w:rsidRPr="00F93DC0">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4134"/>
        <w:gridCol w:w="3118"/>
      </w:tblGrid>
      <w:tr w:rsidR="00F80294" w:rsidRPr="00F93DC0" w14:paraId="28FFCE2B" w14:textId="77777777" w:rsidTr="001A49BA">
        <w:trPr>
          <w:trHeight w:val="582"/>
        </w:trPr>
        <w:tc>
          <w:tcPr>
            <w:tcW w:w="2813" w:type="dxa"/>
            <w:tcBorders>
              <w:bottom w:val="single" w:sz="4" w:space="0" w:color="auto"/>
            </w:tcBorders>
            <w:vAlign w:val="center"/>
          </w:tcPr>
          <w:p w14:paraId="554E8137"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214D1298" w14:textId="3FBFFAAA"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4134" w:type="dxa"/>
            <w:tcBorders>
              <w:bottom w:val="single" w:sz="4" w:space="0" w:color="auto"/>
            </w:tcBorders>
            <w:vAlign w:val="center"/>
          </w:tcPr>
          <w:p w14:paraId="2E878385"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p w14:paraId="24CF0D3D" w14:textId="1FCD4B14"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118" w:type="dxa"/>
            <w:tcBorders>
              <w:bottom w:val="single" w:sz="4" w:space="0" w:color="auto"/>
            </w:tcBorders>
            <w:vAlign w:val="center"/>
          </w:tcPr>
          <w:p w14:paraId="12B74331"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Calibri" w:hAnsi="Times New Roman" w:cs="Times New Roman"/>
                <w:b/>
                <w:iCs/>
                <w:position w:val="-1"/>
                <w:sz w:val="24"/>
                <w:szCs w:val="24"/>
                <w:lang w:val="en-US"/>
              </w:rPr>
            </w:pPr>
            <w:r w:rsidRPr="00F93DC0">
              <w:rPr>
                <w:rFonts w:ascii="Times New Roman" w:eastAsia="Calibri" w:hAnsi="Times New Roman" w:cs="Times New Roman"/>
                <w:b/>
                <w:iCs/>
                <w:position w:val="-1"/>
                <w:sz w:val="24"/>
                <w:szCs w:val="24"/>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p w14:paraId="6A4A2233"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Calibri" w:hAnsi="Times New Roman" w:cs="Times New Roman"/>
                <w:b/>
                <w:iCs/>
                <w:position w:val="-1"/>
                <w:sz w:val="24"/>
                <w:szCs w:val="24"/>
                <w:lang w:val="en-US"/>
              </w:rPr>
            </w:pPr>
          </w:p>
          <w:p w14:paraId="363BA398" w14:textId="390EE75A"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
        </w:tc>
      </w:tr>
      <w:tr w:rsidR="00F80294" w:rsidRPr="00F93DC0" w14:paraId="23230FA6" w14:textId="77777777" w:rsidTr="001A49BA">
        <w:trPr>
          <w:trHeight w:val="521"/>
        </w:trPr>
        <w:tc>
          <w:tcPr>
            <w:tcW w:w="2813" w:type="dxa"/>
          </w:tcPr>
          <w:p w14:paraId="203E4829" w14:textId="57A397DC" w:rsidR="00F80294" w:rsidRPr="0084039D" w:rsidRDefault="0084039D"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Умеет:</w:t>
            </w:r>
          </w:p>
          <w:p w14:paraId="2FD7996D" w14:textId="77777777" w:rsidR="00F80294" w:rsidRPr="0084039D"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Решать прикладные задачи в области профессиональной деятельности;</w:t>
            </w:r>
          </w:p>
          <w:p w14:paraId="2BDFB185" w14:textId="77777777" w:rsidR="00F80294" w:rsidRPr="0084039D" w:rsidRDefault="00F80294" w:rsidP="00F80294">
            <w:pPr>
              <w:rPr>
                <w:rFonts w:ascii="Times New Roman" w:eastAsia="Calibri" w:hAnsi="Times New Roman" w:cs="Times New Roman"/>
                <w:bCs/>
                <w:sz w:val="24"/>
                <w:szCs w:val="24"/>
              </w:rPr>
            </w:pPr>
          </w:p>
          <w:p w14:paraId="3EE3F3A3" w14:textId="0E78CAE1" w:rsidR="00F80294" w:rsidRPr="0084039D" w:rsidRDefault="00F80294" w:rsidP="00F8029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84039D">
              <w:rPr>
                <w:rFonts w:ascii="Times New Roman" w:eastAsia="Times New Roman" w:hAnsi="Times New Roman" w:cs="Times New Roman"/>
                <w:bCs/>
                <w:color w:val="000000"/>
                <w:position w:val="-1"/>
                <w:sz w:val="24"/>
                <w:szCs w:val="24"/>
              </w:rPr>
              <w:t>Зна</w:t>
            </w:r>
            <w:r w:rsidR="0084039D" w:rsidRPr="0084039D">
              <w:rPr>
                <w:rFonts w:ascii="Times New Roman" w:eastAsia="Times New Roman" w:hAnsi="Times New Roman" w:cs="Times New Roman"/>
                <w:bCs/>
                <w:color w:val="000000"/>
                <w:position w:val="-1"/>
                <w:sz w:val="24"/>
                <w:szCs w:val="24"/>
              </w:rPr>
              <w:t>ет</w:t>
            </w:r>
            <w:r w:rsidRPr="0084039D">
              <w:rPr>
                <w:rFonts w:ascii="Times New Roman" w:eastAsia="Times New Roman" w:hAnsi="Times New Roman" w:cs="Times New Roman"/>
                <w:bCs/>
                <w:color w:val="000000"/>
                <w:position w:val="-1"/>
                <w:sz w:val="24"/>
                <w:szCs w:val="24"/>
              </w:rPr>
              <w:t>:</w:t>
            </w:r>
          </w:p>
          <w:p w14:paraId="4A06843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Значение математики в профессиональной деятельности при освоении профессиональной образовательной программы;</w:t>
            </w:r>
          </w:p>
          <w:p w14:paraId="770BF1B2"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20443C3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1654B88F" w14:textId="1E3155F1" w:rsidR="00F80294" w:rsidRPr="00F93DC0" w:rsidRDefault="00F80294" w:rsidP="00F80294">
            <w:pPr>
              <w:rPr>
                <w:rFonts w:ascii="Times New Roman" w:eastAsia="Calibri" w:hAnsi="Times New Roman" w:cs="Times New Roman"/>
                <w:sz w:val="24"/>
                <w:szCs w:val="24"/>
              </w:rPr>
            </w:pPr>
            <w:r w:rsidRPr="00F93DC0">
              <w:rPr>
                <w:rFonts w:ascii="Times New Roman" w:eastAsia="Times New Roman" w:hAnsi="Times New Roman" w:cs="Times New Roman"/>
                <w:color w:val="000000"/>
                <w:position w:val="-1"/>
                <w:sz w:val="24"/>
                <w:szCs w:val="24"/>
              </w:rPr>
              <w:t>- основы интегрального и дифференциального исчисления</w:t>
            </w:r>
            <w:r w:rsidR="00F93DC0" w:rsidRPr="00F93DC0">
              <w:rPr>
                <w:rFonts w:ascii="Times New Roman" w:eastAsia="Times New Roman" w:hAnsi="Times New Roman" w:cs="Times New Roman"/>
                <w:color w:val="000000"/>
                <w:position w:val="-1"/>
                <w:sz w:val="24"/>
                <w:szCs w:val="24"/>
              </w:rPr>
              <w:t>.</w:t>
            </w:r>
          </w:p>
        </w:tc>
        <w:tc>
          <w:tcPr>
            <w:tcW w:w="4134" w:type="dxa"/>
          </w:tcPr>
          <w:p w14:paraId="410C4E7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Демонстрирует умения по выполнению операций над матрицами и решать системы линейных уравнений;</w:t>
            </w:r>
          </w:p>
          <w:p w14:paraId="102A26B0"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3C1AD50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6DEE8D7E" w14:textId="2C16BDBF"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демонстрирует умения при решении задач теории вероятностей и математической статистики</w:t>
            </w:r>
          </w:p>
          <w:p w14:paraId="066B7AE2" w14:textId="0353A675"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6455E0E1"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33CD9C04" w14:textId="1D41E0A4"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4B38FCB9" w14:textId="65BABCE4"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F93DC0">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r w:rsidR="00F93DC0" w:rsidRPr="00F93DC0">
              <w:rPr>
                <w:rFonts w:ascii="Times New Roman" w:eastAsia="Times New Roman" w:hAnsi="Times New Roman" w:cs="Times New Roman"/>
                <w:color w:val="000000"/>
                <w:position w:val="-1"/>
                <w:sz w:val="24"/>
                <w:szCs w:val="24"/>
              </w:rPr>
              <w:t>.</w:t>
            </w:r>
          </w:p>
        </w:tc>
        <w:tc>
          <w:tcPr>
            <w:tcW w:w="3118" w:type="dxa"/>
          </w:tcPr>
          <w:p w14:paraId="0C0E8B25"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самостоятельной домашней работы;</w:t>
            </w:r>
          </w:p>
          <w:p w14:paraId="24FCC137"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F8D2C5B"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35EB5C93"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14B521D" w14:textId="77777777" w:rsidR="00F80294" w:rsidRPr="00F93DC0" w:rsidRDefault="00F80294" w:rsidP="00F8029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контрольной работы по теме;</w:t>
            </w:r>
          </w:p>
          <w:p w14:paraId="49B0DB01" w14:textId="701E515C"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 выполнения контрольной работы по теме.</w:t>
            </w:r>
          </w:p>
          <w:p w14:paraId="31FC112C" w14:textId="77777777" w:rsidR="00F80294" w:rsidRPr="00F93DC0" w:rsidRDefault="00F80294" w:rsidP="00F80294">
            <w:pPr>
              <w:rPr>
                <w:rFonts w:ascii="Times New Roman" w:eastAsia="Times New Roman" w:hAnsi="Times New Roman" w:cs="Times New Roman"/>
                <w:color w:val="000000"/>
                <w:position w:val="-1"/>
                <w:sz w:val="24"/>
                <w:szCs w:val="24"/>
              </w:rPr>
            </w:pPr>
          </w:p>
          <w:p w14:paraId="2E2B9502"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-выполнение промежуточной аттестации;</w:t>
            </w:r>
          </w:p>
          <w:p w14:paraId="7ABAD7DD"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6CF82328"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1E79958C"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396AF061" w14:textId="11A2660A" w:rsidR="00F80294" w:rsidRPr="00F93DC0" w:rsidRDefault="00F80294" w:rsidP="00F8029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0196A1B4" w14:textId="77777777" w:rsidR="00F80294" w:rsidRPr="00F93DC0" w:rsidRDefault="00F80294" w:rsidP="00F8029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64441694" w14:textId="0AC62FA4" w:rsidR="00F80294" w:rsidRPr="00F93DC0" w:rsidRDefault="00F80294" w:rsidP="00F80294">
            <w:pPr>
              <w:rPr>
                <w:rFonts w:ascii="Times New Roman" w:eastAsia="Calibri" w:hAnsi="Times New Roman" w:cs="Times New Roman"/>
                <w:sz w:val="24"/>
                <w:szCs w:val="24"/>
              </w:rPr>
            </w:pPr>
            <w:r w:rsidRPr="00F93DC0">
              <w:rPr>
                <w:rFonts w:ascii="Times New Roman" w:eastAsia="Times New Roman" w:hAnsi="Times New Roman" w:cs="Times New Roman"/>
                <w:color w:val="000000"/>
                <w:position w:val="-1"/>
                <w:sz w:val="24"/>
                <w:szCs w:val="24"/>
              </w:rPr>
              <w:t>-выполнение и защита индивидуальных заданий.</w:t>
            </w:r>
          </w:p>
        </w:tc>
      </w:tr>
    </w:tbl>
    <w:p w14:paraId="657A31F5" w14:textId="3D6D8CBC" w:rsidR="00F80294" w:rsidRPr="00F93DC0" w:rsidRDefault="00F80294" w:rsidP="00F80294">
      <w:pPr>
        <w:pStyle w:val="1f"/>
        <w:tabs>
          <w:tab w:val="left" w:pos="582"/>
        </w:tabs>
        <w:ind w:left="360"/>
        <w:jc w:val="left"/>
        <w:rPr>
          <w:rFonts w:ascii="Times New Roman" w:hAnsi="Times New Roman"/>
          <w:lang w:val="ru-RU"/>
        </w:rPr>
      </w:pPr>
    </w:p>
    <w:p w14:paraId="4E6ED94F" w14:textId="0D938D69" w:rsidR="00F80294" w:rsidRPr="00F93DC0" w:rsidRDefault="00F80294" w:rsidP="00A545CA">
      <w:pPr>
        <w:pStyle w:val="1f"/>
        <w:ind w:left="360"/>
        <w:rPr>
          <w:rFonts w:ascii="Times New Roman" w:hAnsi="Times New Roman"/>
          <w:lang w:val="ru-RU"/>
        </w:rPr>
      </w:pPr>
    </w:p>
    <w:p w14:paraId="1CFEC9D5" w14:textId="77777777" w:rsidR="00F80294" w:rsidRPr="00F93DC0" w:rsidRDefault="00F80294" w:rsidP="00F80294">
      <w:pPr>
        <w:pStyle w:val="1f"/>
        <w:tabs>
          <w:tab w:val="left" w:pos="812"/>
        </w:tabs>
        <w:jc w:val="left"/>
        <w:rPr>
          <w:rFonts w:ascii="Times New Roman" w:hAnsi="Times New Roman"/>
          <w:lang w:val="ru-RU"/>
        </w:rPr>
      </w:pPr>
    </w:p>
    <w:p w14:paraId="1BE69B24" w14:textId="77777777" w:rsidR="00F93DC0" w:rsidRPr="00F93DC0" w:rsidRDefault="00F93DC0"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7591A640" w14:textId="76F47983"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2.7</w:t>
      </w:r>
    </w:p>
    <w:p w14:paraId="6FA3D617"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B591F79"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5194D2F" w14:textId="77777777" w:rsidR="00F80294" w:rsidRPr="00F93DC0" w:rsidRDefault="00F80294" w:rsidP="00F80294">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6B2D106" w14:textId="77777777" w:rsidR="00F80294" w:rsidRPr="00F93DC0" w:rsidRDefault="00F80294" w:rsidP="00F80294">
      <w:pPr>
        <w:jc w:val="right"/>
        <w:rPr>
          <w:rFonts w:ascii="Times New Roman" w:hAnsi="Times New Roman" w:cs="Times New Roman"/>
          <w:b/>
          <w:bCs/>
          <w:color w:val="0070C0"/>
          <w:sz w:val="24"/>
          <w:szCs w:val="24"/>
        </w:rPr>
      </w:pPr>
    </w:p>
    <w:p w14:paraId="2509C1ED" w14:textId="77777777" w:rsidR="00F80294" w:rsidRPr="00F93DC0" w:rsidRDefault="00F80294" w:rsidP="00F80294">
      <w:pPr>
        <w:jc w:val="right"/>
        <w:rPr>
          <w:rFonts w:ascii="Times New Roman" w:hAnsi="Times New Roman" w:cs="Times New Roman"/>
          <w:b/>
          <w:bCs/>
          <w:color w:val="0070C0"/>
          <w:sz w:val="24"/>
          <w:szCs w:val="24"/>
        </w:rPr>
      </w:pPr>
    </w:p>
    <w:p w14:paraId="02616669" w14:textId="77777777" w:rsidR="00F80294" w:rsidRPr="00F93DC0" w:rsidRDefault="00F80294" w:rsidP="00F80294">
      <w:pPr>
        <w:jc w:val="right"/>
        <w:rPr>
          <w:rFonts w:ascii="Times New Roman" w:hAnsi="Times New Roman" w:cs="Times New Roman"/>
          <w:b/>
          <w:bCs/>
          <w:color w:val="0070C0"/>
          <w:sz w:val="24"/>
          <w:szCs w:val="24"/>
        </w:rPr>
      </w:pPr>
    </w:p>
    <w:p w14:paraId="6DA27E4B" w14:textId="77777777" w:rsidR="00F80294" w:rsidRPr="00F93DC0" w:rsidRDefault="00F80294" w:rsidP="00F80294">
      <w:pPr>
        <w:jc w:val="right"/>
        <w:rPr>
          <w:rFonts w:ascii="Times New Roman" w:hAnsi="Times New Roman" w:cs="Times New Roman"/>
          <w:b/>
          <w:bCs/>
          <w:color w:val="0070C0"/>
          <w:sz w:val="24"/>
          <w:szCs w:val="24"/>
        </w:rPr>
      </w:pPr>
    </w:p>
    <w:p w14:paraId="0DD3ED46" w14:textId="77777777" w:rsidR="00F80294" w:rsidRPr="00F93DC0" w:rsidRDefault="00F80294" w:rsidP="00F80294">
      <w:pPr>
        <w:jc w:val="right"/>
        <w:rPr>
          <w:rFonts w:ascii="Times New Roman" w:hAnsi="Times New Roman" w:cs="Times New Roman"/>
          <w:b/>
          <w:bCs/>
          <w:color w:val="0070C0"/>
          <w:sz w:val="24"/>
          <w:szCs w:val="24"/>
        </w:rPr>
      </w:pPr>
    </w:p>
    <w:p w14:paraId="164261BC" w14:textId="77777777" w:rsidR="00F80294" w:rsidRPr="00F93DC0" w:rsidRDefault="00F80294" w:rsidP="00F80294">
      <w:pPr>
        <w:jc w:val="right"/>
        <w:rPr>
          <w:rFonts w:ascii="Times New Roman" w:hAnsi="Times New Roman" w:cs="Times New Roman"/>
          <w:b/>
          <w:bCs/>
          <w:color w:val="0070C0"/>
          <w:sz w:val="24"/>
          <w:szCs w:val="24"/>
        </w:rPr>
      </w:pPr>
    </w:p>
    <w:p w14:paraId="0BAC31D5" w14:textId="77777777" w:rsidR="00F80294" w:rsidRPr="00F93DC0" w:rsidRDefault="00F80294" w:rsidP="00F80294">
      <w:pPr>
        <w:jc w:val="right"/>
        <w:rPr>
          <w:rFonts w:ascii="Times New Roman" w:hAnsi="Times New Roman" w:cs="Times New Roman"/>
          <w:b/>
          <w:bCs/>
          <w:color w:val="0070C0"/>
          <w:sz w:val="24"/>
          <w:szCs w:val="24"/>
        </w:rPr>
      </w:pPr>
    </w:p>
    <w:p w14:paraId="68006542" w14:textId="77777777" w:rsidR="00F80294" w:rsidRPr="00F93DC0" w:rsidRDefault="00F80294" w:rsidP="00F80294">
      <w:pPr>
        <w:jc w:val="right"/>
        <w:rPr>
          <w:rFonts w:ascii="Times New Roman" w:hAnsi="Times New Roman" w:cs="Times New Roman"/>
          <w:b/>
          <w:bCs/>
          <w:color w:val="0070C0"/>
          <w:sz w:val="24"/>
          <w:szCs w:val="24"/>
        </w:rPr>
      </w:pPr>
    </w:p>
    <w:p w14:paraId="72398D9C" w14:textId="77777777" w:rsidR="00F80294" w:rsidRPr="00F93DC0" w:rsidRDefault="00F80294" w:rsidP="00F80294">
      <w:pPr>
        <w:jc w:val="right"/>
        <w:rPr>
          <w:rFonts w:ascii="Times New Roman" w:hAnsi="Times New Roman" w:cs="Times New Roman"/>
          <w:b/>
          <w:bCs/>
          <w:color w:val="0070C0"/>
          <w:sz w:val="24"/>
          <w:szCs w:val="24"/>
        </w:rPr>
      </w:pPr>
    </w:p>
    <w:p w14:paraId="24FA8472" w14:textId="77777777" w:rsidR="00F80294" w:rsidRPr="00F93DC0" w:rsidRDefault="00F80294" w:rsidP="00F80294">
      <w:pPr>
        <w:jc w:val="right"/>
        <w:rPr>
          <w:rFonts w:ascii="Times New Roman" w:hAnsi="Times New Roman" w:cs="Times New Roman"/>
          <w:b/>
          <w:bCs/>
          <w:color w:val="0070C0"/>
          <w:sz w:val="24"/>
          <w:szCs w:val="24"/>
        </w:rPr>
      </w:pPr>
    </w:p>
    <w:p w14:paraId="39B7DD1C" w14:textId="77777777" w:rsidR="00F80294" w:rsidRPr="00F93DC0" w:rsidRDefault="00F80294" w:rsidP="00F80294">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DAA50E3" w14:textId="77777777" w:rsidR="00F80294" w:rsidRPr="00F93DC0" w:rsidRDefault="00F80294" w:rsidP="00F80294">
      <w:pPr>
        <w:pBdr>
          <w:top w:val="nil"/>
          <w:left w:val="nil"/>
          <w:bottom w:val="nil"/>
          <w:right w:val="nil"/>
          <w:between w:val="nil"/>
        </w:pBdr>
        <w:ind w:hanging="2"/>
        <w:jc w:val="center"/>
        <w:rPr>
          <w:rFonts w:ascii="Times New Roman" w:hAnsi="Times New Roman" w:cs="Times New Roman"/>
          <w:sz w:val="24"/>
          <w:szCs w:val="24"/>
        </w:rPr>
      </w:pPr>
    </w:p>
    <w:p w14:paraId="69EE0CDF" w14:textId="78DA73FD" w:rsidR="00F80294" w:rsidRPr="00F93DC0" w:rsidRDefault="00F80294" w:rsidP="00F80294">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«ЕН.02 ЭКОЛОГИЧЕСКИЕ ОСНОВЫ ПРИРОДОПОЛЬЗОВАНИЯ»</w:t>
      </w:r>
    </w:p>
    <w:p w14:paraId="6C70C33E" w14:textId="77777777" w:rsidR="00F80294" w:rsidRPr="00F93DC0" w:rsidRDefault="00F80294" w:rsidP="00F80294">
      <w:pPr>
        <w:pStyle w:val="1"/>
      </w:pPr>
    </w:p>
    <w:p w14:paraId="3CFF0182" w14:textId="77777777" w:rsidR="00F80294" w:rsidRPr="00F93DC0" w:rsidRDefault="00F80294" w:rsidP="00F80294">
      <w:pPr>
        <w:pStyle w:val="1"/>
      </w:pPr>
    </w:p>
    <w:p w14:paraId="1DE9A5EE" w14:textId="77777777" w:rsidR="00F80294" w:rsidRPr="00F93DC0" w:rsidRDefault="00F80294" w:rsidP="00F80294">
      <w:pPr>
        <w:pStyle w:val="1"/>
      </w:pPr>
    </w:p>
    <w:p w14:paraId="278F5CCD" w14:textId="77777777" w:rsidR="00F80294" w:rsidRPr="00F93DC0" w:rsidRDefault="00F80294" w:rsidP="00F80294">
      <w:pPr>
        <w:pStyle w:val="1"/>
      </w:pPr>
    </w:p>
    <w:p w14:paraId="41E7E6EF" w14:textId="77777777" w:rsidR="00F80294" w:rsidRPr="00F93DC0" w:rsidRDefault="00F80294" w:rsidP="00F80294">
      <w:pPr>
        <w:pStyle w:val="1"/>
      </w:pPr>
    </w:p>
    <w:p w14:paraId="78933D15" w14:textId="77777777" w:rsidR="00F80294" w:rsidRPr="00F93DC0" w:rsidRDefault="00F80294" w:rsidP="00F93DC0">
      <w:pPr>
        <w:pStyle w:val="1"/>
      </w:pPr>
    </w:p>
    <w:p w14:paraId="439B3BCD" w14:textId="77777777" w:rsidR="00F80294" w:rsidRPr="00F93DC0" w:rsidRDefault="00F80294" w:rsidP="00F80294">
      <w:pPr>
        <w:pStyle w:val="1"/>
      </w:pPr>
    </w:p>
    <w:p w14:paraId="3551F3FA" w14:textId="77777777" w:rsidR="00F80294" w:rsidRPr="00F93DC0" w:rsidRDefault="00F80294" w:rsidP="00F80294">
      <w:pPr>
        <w:pStyle w:val="1"/>
      </w:pPr>
    </w:p>
    <w:p w14:paraId="240982C2" w14:textId="77777777" w:rsidR="00F80294" w:rsidRPr="00F93DC0" w:rsidRDefault="00F80294" w:rsidP="00F80294">
      <w:pPr>
        <w:pStyle w:val="1"/>
      </w:pPr>
    </w:p>
    <w:p w14:paraId="1BEA0427" w14:textId="77777777" w:rsidR="00F80294" w:rsidRPr="00F93DC0" w:rsidRDefault="00F80294" w:rsidP="00F80294">
      <w:pPr>
        <w:pStyle w:val="1"/>
      </w:pPr>
    </w:p>
    <w:p w14:paraId="7BADFE11" w14:textId="77777777" w:rsidR="00F80294" w:rsidRPr="00F93DC0" w:rsidRDefault="00F80294" w:rsidP="00F80294">
      <w:pPr>
        <w:pStyle w:val="1"/>
      </w:pPr>
    </w:p>
    <w:p w14:paraId="5CF8D154" w14:textId="77777777" w:rsidR="00F80294" w:rsidRPr="00F93DC0" w:rsidRDefault="00F80294" w:rsidP="00F80294">
      <w:pPr>
        <w:pStyle w:val="1"/>
      </w:pPr>
    </w:p>
    <w:p w14:paraId="508366CC" w14:textId="77777777" w:rsidR="00F80294" w:rsidRPr="00F93DC0" w:rsidRDefault="00F80294" w:rsidP="00F80294">
      <w:pPr>
        <w:pStyle w:val="1"/>
      </w:pPr>
    </w:p>
    <w:p w14:paraId="5C0B6D6F" w14:textId="77777777" w:rsidR="00F80294" w:rsidRPr="00F93DC0" w:rsidRDefault="00F80294" w:rsidP="00F80294">
      <w:pPr>
        <w:pStyle w:val="1"/>
      </w:pPr>
    </w:p>
    <w:p w14:paraId="3D72268C" w14:textId="77777777" w:rsidR="00F80294" w:rsidRPr="00F93DC0" w:rsidRDefault="00F80294" w:rsidP="00F80294">
      <w:pPr>
        <w:pStyle w:val="1"/>
      </w:pPr>
    </w:p>
    <w:p w14:paraId="5F3D9FED" w14:textId="77777777" w:rsidR="00F80294" w:rsidRPr="00F93DC0" w:rsidRDefault="00F80294" w:rsidP="00F80294">
      <w:pPr>
        <w:pStyle w:val="1d"/>
        <w:jc w:val="center"/>
        <w:rPr>
          <w:b/>
          <w:bCs/>
          <w:lang w:val="ru-RU"/>
        </w:rPr>
      </w:pPr>
    </w:p>
    <w:p w14:paraId="5A2D237C" w14:textId="77777777" w:rsidR="00F80294" w:rsidRPr="00F93DC0" w:rsidRDefault="00F80294" w:rsidP="00F80294">
      <w:pPr>
        <w:pStyle w:val="afc"/>
        <w:rPr>
          <w:lang w:eastAsia="nl-NL"/>
        </w:rPr>
      </w:pPr>
    </w:p>
    <w:p w14:paraId="10B72477" w14:textId="77777777" w:rsidR="00F80294" w:rsidRPr="00F93DC0" w:rsidRDefault="00F80294" w:rsidP="00F80294">
      <w:pPr>
        <w:pStyle w:val="afc"/>
        <w:rPr>
          <w:lang w:eastAsia="nl-NL"/>
        </w:rPr>
      </w:pPr>
    </w:p>
    <w:p w14:paraId="5CFEA998" w14:textId="77777777" w:rsidR="00F80294" w:rsidRPr="00F93DC0" w:rsidRDefault="00F80294" w:rsidP="00F80294">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0BD072F" w14:textId="77777777" w:rsidR="00F80294" w:rsidRPr="00F93DC0" w:rsidRDefault="00F80294" w:rsidP="00F80294">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EC95D2E" w14:textId="77777777" w:rsidR="00F80294" w:rsidRPr="00F93DC0" w:rsidRDefault="00A973DD" w:rsidP="00F80294">
      <w:pPr>
        <w:pStyle w:val="14"/>
        <w:rPr>
          <w:rFonts w:eastAsiaTheme="minorEastAsia"/>
          <w:b w:val="0"/>
          <w:bCs w:val="0"/>
          <w:sz w:val="24"/>
          <w:szCs w:val="24"/>
          <w:lang w:eastAsia="ru-RU"/>
        </w:rPr>
      </w:pPr>
      <w:hyperlink w:anchor="_Toc156294876" w:history="1">
        <w:r w:rsidR="00F80294" w:rsidRPr="00F93DC0">
          <w:rPr>
            <w:rStyle w:val="af0"/>
            <w:b w:val="0"/>
            <w:bCs w:val="0"/>
            <w:sz w:val="24"/>
            <w:szCs w:val="24"/>
          </w:rPr>
          <w:t>1. ОБЩАЯ ХАРАКТЕРИСТИКА</w:t>
        </w:r>
        <w:r w:rsidR="00F80294" w:rsidRPr="00F93DC0">
          <w:rPr>
            <w:b w:val="0"/>
            <w:bCs w:val="0"/>
            <w:webHidden/>
            <w:sz w:val="24"/>
            <w:szCs w:val="24"/>
          </w:rPr>
          <w:tab/>
        </w:r>
      </w:hyperlink>
    </w:p>
    <w:p w14:paraId="6E089602" w14:textId="77777777" w:rsidR="00F80294" w:rsidRPr="00F93DC0" w:rsidRDefault="00A973DD" w:rsidP="00F80294">
      <w:pPr>
        <w:pStyle w:val="21"/>
        <w:rPr>
          <w:rFonts w:eastAsiaTheme="minorEastAsia"/>
          <w:i w:val="0"/>
          <w:iCs w:val="0"/>
        </w:rPr>
      </w:pPr>
      <w:hyperlink w:anchor="_Toc156294877" w:history="1">
        <w:r w:rsidR="00F80294" w:rsidRPr="00F93DC0">
          <w:rPr>
            <w:rStyle w:val="af0"/>
            <w:i w:val="0"/>
            <w:iCs w:val="0"/>
          </w:rPr>
          <w:t>1.1. Цель и место дисциплины в структуре образовательной программы</w:t>
        </w:r>
        <w:r w:rsidR="00F80294" w:rsidRPr="00F93DC0">
          <w:rPr>
            <w:i w:val="0"/>
            <w:iCs w:val="0"/>
            <w:webHidden/>
          </w:rPr>
          <w:tab/>
        </w:r>
      </w:hyperlink>
    </w:p>
    <w:p w14:paraId="5A6FC4EF" w14:textId="77777777" w:rsidR="00F80294" w:rsidRPr="00F93DC0" w:rsidRDefault="00A973DD" w:rsidP="00F80294">
      <w:pPr>
        <w:pStyle w:val="21"/>
        <w:rPr>
          <w:rFonts w:eastAsiaTheme="minorEastAsia"/>
          <w:i w:val="0"/>
          <w:iCs w:val="0"/>
        </w:rPr>
      </w:pPr>
      <w:hyperlink w:anchor="_Toc156294878" w:history="1">
        <w:r w:rsidR="00F80294" w:rsidRPr="00F93DC0">
          <w:rPr>
            <w:rStyle w:val="af0"/>
            <w:i w:val="0"/>
            <w:iCs w:val="0"/>
          </w:rPr>
          <w:t>1.2. Планируемые результаты освоения дисциплины</w:t>
        </w:r>
        <w:r w:rsidR="00F80294" w:rsidRPr="00F93DC0">
          <w:rPr>
            <w:i w:val="0"/>
            <w:iCs w:val="0"/>
            <w:webHidden/>
          </w:rPr>
          <w:tab/>
        </w:r>
      </w:hyperlink>
    </w:p>
    <w:p w14:paraId="0CE2E88F" w14:textId="77777777" w:rsidR="00F80294" w:rsidRPr="00F93DC0" w:rsidRDefault="00A973DD" w:rsidP="00F80294">
      <w:pPr>
        <w:pStyle w:val="14"/>
        <w:rPr>
          <w:rFonts w:eastAsiaTheme="minorEastAsia"/>
          <w:b w:val="0"/>
          <w:bCs w:val="0"/>
          <w:sz w:val="24"/>
          <w:szCs w:val="24"/>
          <w:lang w:eastAsia="ru-RU"/>
        </w:rPr>
      </w:pPr>
      <w:hyperlink w:anchor="_Toc156294879" w:history="1">
        <w:r w:rsidR="00F80294" w:rsidRPr="00F93DC0">
          <w:rPr>
            <w:rStyle w:val="af0"/>
            <w:b w:val="0"/>
            <w:bCs w:val="0"/>
            <w:sz w:val="24"/>
            <w:szCs w:val="24"/>
          </w:rPr>
          <w:t>2. СТРУКТУРА И СОДЕРЖАНИЕ ДИСЦИПЛИНЫ</w:t>
        </w:r>
        <w:r w:rsidR="00F80294" w:rsidRPr="00F93DC0">
          <w:rPr>
            <w:b w:val="0"/>
            <w:bCs w:val="0"/>
            <w:webHidden/>
            <w:sz w:val="24"/>
            <w:szCs w:val="24"/>
          </w:rPr>
          <w:tab/>
        </w:r>
      </w:hyperlink>
    </w:p>
    <w:p w14:paraId="7800605B" w14:textId="77777777" w:rsidR="00F80294" w:rsidRPr="00F93DC0" w:rsidRDefault="00A973DD" w:rsidP="00F80294">
      <w:pPr>
        <w:pStyle w:val="21"/>
        <w:rPr>
          <w:rFonts w:eastAsiaTheme="minorEastAsia"/>
          <w:i w:val="0"/>
          <w:iCs w:val="0"/>
        </w:rPr>
      </w:pPr>
      <w:hyperlink w:anchor="_Toc156294880" w:history="1">
        <w:r w:rsidR="00F80294" w:rsidRPr="00F93DC0">
          <w:rPr>
            <w:rStyle w:val="af0"/>
            <w:i w:val="0"/>
            <w:iCs w:val="0"/>
          </w:rPr>
          <w:t>2.1. Трудоемкость освоения дисциплины</w:t>
        </w:r>
        <w:r w:rsidR="00F80294" w:rsidRPr="00F93DC0">
          <w:rPr>
            <w:i w:val="0"/>
            <w:iCs w:val="0"/>
            <w:webHidden/>
          </w:rPr>
          <w:tab/>
        </w:r>
      </w:hyperlink>
    </w:p>
    <w:p w14:paraId="417D7BEB" w14:textId="77777777" w:rsidR="00F80294" w:rsidRPr="00F93DC0" w:rsidRDefault="00A973DD" w:rsidP="00F80294">
      <w:pPr>
        <w:pStyle w:val="21"/>
        <w:rPr>
          <w:rFonts w:eastAsiaTheme="minorEastAsia"/>
          <w:i w:val="0"/>
          <w:iCs w:val="0"/>
        </w:rPr>
      </w:pPr>
      <w:hyperlink w:anchor="_Toc156294881" w:history="1">
        <w:r w:rsidR="00F80294" w:rsidRPr="00F93DC0">
          <w:rPr>
            <w:rStyle w:val="af0"/>
            <w:i w:val="0"/>
            <w:iCs w:val="0"/>
          </w:rPr>
          <w:t>2.2. Примерное содержание дисциплины</w:t>
        </w:r>
        <w:r w:rsidR="00F80294" w:rsidRPr="00F93DC0">
          <w:rPr>
            <w:i w:val="0"/>
            <w:iCs w:val="0"/>
            <w:webHidden/>
          </w:rPr>
          <w:tab/>
        </w:r>
      </w:hyperlink>
    </w:p>
    <w:p w14:paraId="0607BFC4" w14:textId="77777777" w:rsidR="00F80294" w:rsidRPr="00F93DC0" w:rsidRDefault="00A973DD" w:rsidP="00F80294">
      <w:pPr>
        <w:pStyle w:val="21"/>
        <w:rPr>
          <w:rFonts w:eastAsiaTheme="minorEastAsia"/>
          <w:i w:val="0"/>
          <w:iCs w:val="0"/>
        </w:rPr>
      </w:pPr>
      <w:hyperlink w:anchor="_Toc156294883" w:history="1">
        <w:r w:rsidR="00F80294" w:rsidRPr="00F93DC0">
          <w:rPr>
            <w:rStyle w:val="af0"/>
            <w:i w:val="0"/>
            <w:iCs w:val="0"/>
          </w:rPr>
          <w:t>2.3. Курсовой проект (работа)</w:t>
        </w:r>
        <w:r w:rsidR="00F80294" w:rsidRPr="00F93DC0">
          <w:rPr>
            <w:i w:val="0"/>
            <w:iCs w:val="0"/>
            <w:webHidden/>
          </w:rPr>
          <w:tab/>
        </w:r>
      </w:hyperlink>
    </w:p>
    <w:p w14:paraId="72546A10" w14:textId="77777777" w:rsidR="00F80294" w:rsidRPr="00F93DC0" w:rsidRDefault="00A973DD" w:rsidP="00F80294">
      <w:pPr>
        <w:pStyle w:val="14"/>
        <w:rPr>
          <w:rFonts w:eastAsiaTheme="minorEastAsia"/>
          <w:b w:val="0"/>
          <w:bCs w:val="0"/>
          <w:sz w:val="24"/>
          <w:szCs w:val="24"/>
          <w:lang w:eastAsia="ru-RU"/>
        </w:rPr>
      </w:pPr>
      <w:hyperlink w:anchor="_Toc156294884" w:history="1">
        <w:r w:rsidR="00F80294" w:rsidRPr="00F93DC0">
          <w:rPr>
            <w:rStyle w:val="af0"/>
            <w:b w:val="0"/>
            <w:bCs w:val="0"/>
            <w:sz w:val="24"/>
            <w:szCs w:val="24"/>
          </w:rPr>
          <w:t>3. УСЛОВИЯ РЕАЛИЗАЦИИ ДИСЦИПЛИНЫ</w:t>
        </w:r>
        <w:r w:rsidR="00F80294" w:rsidRPr="00F93DC0">
          <w:rPr>
            <w:b w:val="0"/>
            <w:bCs w:val="0"/>
            <w:webHidden/>
            <w:sz w:val="24"/>
            <w:szCs w:val="24"/>
          </w:rPr>
          <w:tab/>
        </w:r>
      </w:hyperlink>
    </w:p>
    <w:p w14:paraId="2B75D9EE" w14:textId="77777777" w:rsidR="00F80294" w:rsidRPr="00F93DC0" w:rsidRDefault="00A973DD" w:rsidP="00F80294">
      <w:pPr>
        <w:pStyle w:val="21"/>
        <w:rPr>
          <w:rFonts w:eastAsiaTheme="minorEastAsia"/>
          <w:i w:val="0"/>
          <w:iCs w:val="0"/>
        </w:rPr>
      </w:pPr>
      <w:hyperlink w:anchor="_Toc156294885" w:history="1">
        <w:r w:rsidR="00F80294" w:rsidRPr="00F93DC0">
          <w:rPr>
            <w:rStyle w:val="af0"/>
            <w:i w:val="0"/>
            <w:iCs w:val="0"/>
          </w:rPr>
          <w:t>3.1. Материально-техническое обеспечение</w:t>
        </w:r>
        <w:r w:rsidR="00F80294" w:rsidRPr="00F93DC0">
          <w:rPr>
            <w:i w:val="0"/>
            <w:iCs w:val="0"/>
            <w:webHidden/>
          </w:rPr>
          <w:tab/>
        </w:r>
      </w:hyperlink>
    </w:p>
    <w:p w14:paraId="63364B83" w14:textId="77777777" w:rsidR="00F80294" w:rsidRPr="00F93DC0" w:rsidRDefault="00A973DD" w:rsidP="00F80294">
      <w:pPr>
        <w:pStyle w:val="21"/>
        <w:rPr>
          <w:rFonts w:eastAsiaTheme="minorEastAsia"/>
          <w:i w:val="0"/>
          <w:iCs w:val="0"/>
        </w:rPr>
      </w:pPr>
      <w:hyperlink w:anchor="_Toc156294886" w:history="1">
        <w:r w:rsidR="00F80294" w:rsidRPr="00F93DC0">
          <w:rPr>
            <w:rStyle w:val="af0"/>
            <w:i w:val="0"/>
            <w:iCs w:val="0"/>
          </w:rPr>
          <w:t>3.2. Учебно-методическое обеспечение</w:t>
        </w:r>
        <w:r w:rsidR="00F80294" w:rsidRPr="00F93DC0">
          <w:rPr>
            <w:i w:val="0"/>
            <w:iCs w:val="0"/>
            <w:webHidden/>
          </w:rPr>
          <w:tab/>
        </w:r>
      </w:hyperlink>
    </w:p>
    <w:p w14:paraId="34FBC871" w14:textId="77777777" w:rsidR="00F80294" w:rsidRPr="00F93DC0" w:rsidRDefault="00A973DD" w:rsidP="00F80294">
      <w:pPr>
        <w:pStyle w:val="14"/>
        <w:rPr>
          <w:b w:val="0"/>
          <w:bCs w:val="0"/>
          <w:sz w:val="24"/>
          <w:szCs w:val="24"/>
        </w:rPr>
      </w:pPr>
      <w:hyperlink w:anchor="_Toc156294887" w:history="1">
        <w:r w:rsidR="00F80294" w:rsidRPr="00F93DC0">
          <w:rPr>
            <w:rStyle w:val="af0"/>
            <w:b w:val="0"/>
            <w:bCs w:val="0"/>
            <w:sz w:val="24"/>
            <w:szCs w:val="24"/>
          </w:rPr>
          <w:t>4. КОНТРОЛЬ И ОЦЕНКА РЕЗУЛЬТАТОВ ОСВОЕНИЯ ДИСЦИПЛИНЫ</w:t>
        </w:r>
        <w:r w:rsidR="00F80294" w:rsidRPr="00F93DC0">
          <w:rPr>
            <w:b w:val="0"/>
            <w:bCs w:val="0"/>
            <w:webHidden/>
            <w:sz w:val="24"/>
            <w:szCs w:val="24"/>
          </w:rPr>
          <w:tab/>
        </w:r>
      </w:hyperlink>
    </w:p>
    <w:p w14:paraId="3A456773" w14:textId="77777777" w:rsidR="00F80294" w:rsidRPr="00F93DC0" w:rsidRDefault="00F80294" w:rsidP="00F80294">
      <w:pPr>
        <w:rPr>
          <w:rFonts w:ascii="Times New Roman" w:hAnsi="Times New Roman" w:cs="Times New Roman"/>
          <w:sz w:val="24"/>
          <w:szCs w:val="24"/>
        </w:rPr>
      </w:pPr>
    </w:p>
    <w:p w14:paraId="139E7CCC" w14:textId="77777777" w:rsidR="00F80294" w:rsidRPr="00F93DC0" w:rsidRDefault="00F80294" w:rsidP="00F80294">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422665AB" w14:textId="77777777" w:rsidR="00F80294" w:rsidRPr="00F93DC0" w:rsidRDefault="00F80294" w:rsidP="00F80294">
      <w:pPr>
        <w:pStyle w:val="1f"/>
        <w:jc w:val="left"/>
        <w:rPr>
          <w:rFonts w:ascii="Times New Roman" w:hAnsi="Times New Roman"/>
          <w:lang w:val="ru-RU"/>
        </w:rPr>
        <w:sectPr w:rsidR="00F80294" w:rsidRPr="00F93DC0" w:rsidSect="00502F97">
          <w:headerReference w:type="even" r:id="rId25"/>
          <w:headerReference w:type="default" r:id="rId26"/>
          <w:pgSz w:w="11906" w:h="16838"/>
          <w:pgMar w:top="1134" w:right="567" w:bottom="1134" w:left="1701" w:header="709" w:footer="709" w:gutter="0"/>
          <w:cols w:space="708"/>
          <w:docGrid w:linePitch="360"/>
        </w:sectPr>
      </w:pPr>
    </w:p>
    <w:p w14:paraId="56171681" w14:textId="77777777" w:rsidR="00F80294" w:rsidRPr="00F93DC0" w:rsidRDefault="00F80294" w:rsidP="00F93DC0">
      <w:pPr>
        <w:pStyle w:val="1f"/>
        <w:numPr>
          <w:ilvl w:val="0"/>
          <w:numId w:val="38"/>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4EC73458" w14:textId="57081BC2" w:rsidR="00F80294" w:rsidRPr="00F93DC0" w:rsidRDefault="00F80294" w:rsidP="00F80294">
      <w:pPr>
        <w:pStyle w:val="1d"/>
        <w:jc w:val="center"/>
        <w:rPr>
          <w:rFonts w:eastAsia="Segoe UI"/>
          <w:lang w:val="ru-RU"/>
        </w:rPr>
      </w:pPr>
      <w:r w:rsidRPr="00F93DC0">
        <w:rPr>
          <w:rFonts w:eastAsia="Segoe UI"/>
          <w:lang w:val="ru-RU"/>
        </w:rPr>
        <w:t>«ЕН.02 Экологические основы природопользования»</w:t>
      </w:r>
    </w:p>
    <w:p w14:paraId="0A91BB0E" w14:textId="77777777" w:rsidR="00F80294" w:rsidRPr="00F93DC0" w:rsidRDefault="00F80294" w:rsidP="00F80294">
      <w:pPr>
        <w:pStyle w:val="1d"/>
        <w:rPr>
          <w:lang w:val="ru-RU"/>
        </w:rPr>
      </w:pPr>
    </w:p>
    <w:p w14:paraId="13C1AFCD" w14:textId="77777777" w:rsidR="00F80294" w:rsidRPr="00F93DC0" w:rsidRDefault="00F80294" w:rsidP="00F80294">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FAB3019" w14:textId="53E8256A" w:rsidR="00F80294" w:rsidRPr="00F93DC0" w:rsidRDefault="00F80294" w:rsidP="00F80294">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«Экологические основы природопользования»</w:t>
      </w:r>
      <w:r w:rsidRPr="00F93DC0">
        <w:rPr>
          <w:rFonts w:ascii="Times New Roman" w:eastAsia="Times New Roman" w:hAnsi="Times New Roman" w:cs="Times New Roman"/>
          <w:sz w:val="24"/>
          <w:szCs w:val="24"/>
          <w:lang w:eastAsia="ru-RU"/>
        </w:rPr>
        <w:t xml:space="preserve">: </w:t>
      </w:r>
      <w:r w:rsidR="00A3150E" w:rsidRPr="00F93DC0">
        <w:rPr>
          <w:rFonts w:ascii="Times New Roman" w:eastAsia="Times New Roman" w:hAnsi="Times New Roman" w:cs="Times New Roman"/>
          <w:sz w:val="24"/>
          <w:szCs w:val="24"/>
          <w:lang w:eastAsia="ru-RU"/>
        </w:rPr>
        <w:t xml:space="preserve">изучение </w:t>
      </w:r>
      <w:r w:rsidRPr="00F93DC0">
        <w:rPr>
          <w:rFonts w:ascii="Times New Roman" w:eastAsia="Times New Roman" w:hAnsi="Times New Roman" w:cs="Times New Roman"/>
          <w:bCs/>
          <w:iCs/>
          <w:sz w:val="24"/>
          <w:szCs w:val="24"/>
          <w:lang w:val="x-none" w:eastAsia="ru-RU"/>
        </w:rPr>
        <w:t>основны</w:t>
      </w:r>
      <w:r w:rsidR="00A3150E" w:rsidRPr="00F93DC0">
        <w:rPr>
          <w:rFonts w:ascii="Times New Roman" w:eastAsia="Times New Roman" w:hAnsi="Times New Roman" w:cs="Times New Roman"/>
          <w:bCs/>
          <w:iCs/>
          <w:sz w:val="24"/>
          <w:szCs w:val="24"/>
          <w:lang w:eastAsia="ru-RU"/>
        </w:rPr>
        <w:t xml:space="preserve">х </w:t>
      </w:r>
      <w:r w:rsidRPr="00F93DC0">
        <w:rPr>
          <w:rFonts w:ascii="Times New Roman" w:eastAsia="Times New Roman" w:hAnsi="Times New Roman" w:cs="Times New Roman"/>
          <w:bCs/>
          <w:iCs/>
          <w:sz w:val="24"/>
          <w:szCs w:val="24"/>
          <w:lang w:val="x-none" w:eastAsia="ru-RU"/>
        </w:rPr>
        <w:t>поняти</w:t>
      </w:r>
      <w:r w:rsidR="00A3150E" w:rsidRPr="00F93DC0">
        <w:rPr>
          <w:rFonts w:ascii="Times New Roman" w:eastAsia="Times New Roman" w:hAnsi="Times New Roman" w:cs="Times New Roman"/>
          <w:bCs/>
          <w:iCs/>
          <w:sz w:val="24"/>
          <w:szCs w:val="24"/>
          <w:lang w:eastAsia="ru-RU"/>
        </w:rPr>
        <w:t>й</w:t>
      </w:r>
      <w:r w:rsidRPr="00F93DC0">
        <w:rPr>
          <w:rFonts w:ascii="Times New Roman" w:eastAsia="Times New Roman" w:hAnsi="Times New Roman" w:cs="Times New Roman"/>
          <w:bCs/>
          <w:iCs/>
          <w:sz w:val="24"/>
          <w:szCs w:val="24"/>
          <w:lang w:val="x-none" w:eastAsia="ru-RU"/>
        </w:rPr>
        <w:t xml:space="preserve"> о природных ресурсах и их рациональном использовании, а также особы</w:t>
      </w:r>
      <w:r w:rsidR="00CD5407" w:rsidRPr="00F93DC0">
        <w:rPr>
          <w:rFonts w:ascii="Times New Roman" w:eastAsia="Times New Roman" w:hAnsi="Times New Roman" w:cs="Times New Roman"/>
          <w:bCs/>
          <w:iCs/>
          <w:sz w:val="24"/>
          <w:szCs w:val="24"/>
          <w:lang w:eastAsia="ru-RU"/>
        </w:rPr>
        <w:t>х</w:t>
      </w:r>
      <w:r w:rsidRPr="00F93DC0">
        <w:rPr>
          <w:rFonts w:ascii="Times New Roman" w:eastAsia="Times New Roman" w:hAnsi="Times New Roman" w:cs="Times New Roman"/>
          <w:bCs/>
          <w:iCs/>
          <w:sz w:val="24"/>
          <w:szCs w:val="24"/>
          <w:lang w:val="x-none" w:eastAsia="ru-RU"/>
        </w:rPr>
        <w:t xml:space="preserve"> вид</w:t>
      </w:r>
      <w:r w:rsidR="00CD5407" w:rsidRPr="00F93DC0">
        <w:rPr>
          <w:rFonts w:ascii="Times New Roman" w:eastAsia="Times New Roman" w:hAnsi="Times New Roman" w:cs="Times New Roman"/>
          <w:bCs/>
          <w:iCs/>
          <w:sz w:val="24"/>
          <w:szCs w:val="24"/>
          <w:lang w:eastAsia="ru-RU"/>
        </w:rPr>
        <w:t>ов</w:t>
      </w:r>
      <w:r w:rsidRPr="00F93DC0">
        <w:rPr>
          <w:rFonts w:ascii="Times New Roman" w:eastAsia="Times New Roman" w:hAnsi="Times New Roman" w:cs="Times New Roman"/>
          <w:bCs/>
          <w:iCs/>
          <w:sz w:val="24"/>
          <w:szCs w:val="24"/>
          <w:lang w:val="x-none" w:eastAsia="ru-RU"/>
        </w:rPr>
        <w:t xml:space="preserve"> воздействия на биосферу и международном сотрудничестве в области экологической безопасности. </w:t>
      </w:r>
      <w:r w:rsidRPr="00F93DC0">
        <w:rPr>
          <w:rFonts w:ascii="Times New Roman" w:hAnsi="Times New Roman" w:cs="Times New Roman"/>
          <w:sz w:val="24"/>
          <w:szCs w:val="24"/>
        </w:rPr>
        <w:t>Дисциплина «Экологические основы природопользования» включена в обязательную часть математического и общего естественнонаучного цикла образовательной программы.</w:t>
      </w:r>
    </w:p>
    <w:p w14:paraId="65613594" w14:textId="77777777" w:rsidR="00F80294" w:rsidRPr="00F93DC0" w:rsidRDefault="00F80294" w:rsidP="00F80294">
      <w:pPr>
        <w:suppressAutoHyphens/>
        <w:spacing w:line="276" w:lineRule="auto"/>
        <w:ind w:firstLine="709"/>
        <w:jc w:val="both"/>
        <w:rPr>
          <w:rFonts w:ascii="Times New Roman" w:hAnsi="Times New Roman" w:cs="Times New Roman"/>
          <w:sz w:val="24"/>
          <w:szCs w:val="24"/>
          <w:lang w:val="x-none"/>
        </w:rPr>
      </w:pPr>
    </w:p>
    <w:p w14:paraId="5D514A67" w14:textId="77777777" w:rsidR="00F80294" w:rsidRPr="00F93DC0" w:rsidRDefault="00F80294" w:rsidP="00F80294">
      <w:pPr>
        <w:pStyle w:val="114"/>
        <w:rPr>
          <w:rFonts w:ascii="Times New Roman" w:hAnsi="Times New Roman"/>
        </w:rPr>
      </w:pPr>
      <w:r w:rsidRPr="00F93DC0">
        <w:rPr>
          <w:rFonts w:ascii="Times New Roman" w:hAnsi="Times New Roman"/>
        </w:rPr>
        <w:t>1.2. Планируемые результаты освоения дисциплины</w:t>
      </w:r>
    </w:p>
    <w:p w14:paraId="12A030E1" w14:textId="77777777" w:rsidR="00F80294" w:rsidRPr="00F93DC0" w:rsidRDefault="00F80294" w:rsidP="00F80294">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BDB231A" w14:textId="1DFAB218" w:rsidR="00F80294" w:rsidRPr="00F93DC0" w:rsidRDefault="00F80294"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CD5407" w:rsidRPr="00F93DC0" w14:paraId="62B565A8" w14:textId="77777777" w:rsidTr="0084039D">
        <w:trPr>
          <w:trHeight w:val="649"/>
        </w:trPr>
        <w:tc>
          <w:tcPr>
            <w:tcW w:w="1129" w:type="dxa"/>
          </w:tcPr>
          <w:p w14:paraId="70DE4641"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A3A1318"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40FB2D5A"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7F07A0EB" w14:textId="77777777" w:rsidR="00F80294" w:rsidRPr="00F93DC0" w:rsidRDefault="00F80294"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CD5407" w:rsidRPr="00F93DC0" w14:paraId="446B03EE" w14:textId="77777777" w:rsidTr="0084039D">
        <w:trPr>
          <w:trHeight w:val="649"/>
        </w:trPr>
        <w:tc>
          <w:tcPr>
            <w:tcW w:w="1129" w:type="dxa"/>
          </w:tcPr>
          <w:p w14:paraId="6409DBD5"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6943799B" w14:textId="53EF257C"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C9D197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09</w:t>
            </w:r>
          </w:p>
          <w:p w14:paraId="11E76C49" w14:textId="77777777" w:rsidR="00CD5407" w:rsidRPr="00F93DC0" w:rsidRDefault="00CD5407" w:rsidP="00CD540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p>
        </w:tc>
        <w:tc>
          <w:tcPr>
            <w:tcW w:w="4111" w:type="dxa"/>
          </w:tcPr>
          <w:p w14:paraId="65E74A6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751E2B1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анализировать причины возникновения экологических аварий и катастроф;</w:t>
            </w:r>
          </w:p>
          <w:p w14:paraId="216894E9"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выбирать методы, технологии и аппараты утилизации газовых выбросов, стоков, твердых отходов;</w:t>
            </w:r>
          </w:p>
          <w:p w14:paraId="442569EA"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определить экологическую пригодность выпускаемой продукции;</w:t>
            </w:r>
          </w:p>
          <w:p w14:paraId="6A5D037B"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оценивать состояние экологии окружающей среды на производственном объекте;</w:t>
            </w:r>
          </w:p>
          <w:p w14:paraId="75B2658B" w14:textId="77777777" w:rsidR="00CD5407" w:rsidRPr="00F93DC0" w:rsidRDefault="00CD5407" w:rsidP="00CD540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0A1DF34C"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виды и классификацию природных ресурсов, условия устойчивого состояния экосистем;</w:t>
            </w:r>
          </w:p>
          <w:p w14:paraId="3A0B6162"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задачи охраны окружающей среды, </w:t>
            </w:r>
            <w:proofErr w:type="spellStart"/>
            <w:r w:rsidRPr="00F93DC0">
              <w:rPr>
                <w:rFonts w:ascii="Times New Roman" w:eastAsia="Times New Roman" w:hAnsi="Times New Roman" w:cs="Times New Roman"/>
                <w:sz w:val="24"/>
                <w:szCs w:val="24"/>
              </w:rPr>
              <w:t>природоресурсный</w:t>
            </w:r>
            <w:proofErr w:type="spellEnd"/>
            <w:r w:rsidRPr="00F93DC0">
              <w:rPr>
                <w:rFonts w:ascii="Times New Roman" w:eastAsia="Times New Roman" w:hAnsi="Times New Roman" w:cs="Times New Roman"/>
                <w:sz w:val="24"/>
                <w:szCs w:val="24"/>
              </w:rPr>
              <w:t xml:space="preserve"> потенциал и охраняемые природные территории Российской Федерации;</w:t>
            </w:r>
          </w:p>
          <w:p w14:paraId="61A3BDF9"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источники и масштабы образования отходов производства;</w:t>
            </w:r>
          </w:p>
          <w:p w14:paraId="61BBDD5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7F270AF3"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технологии утилизации газовых выбросов, стоков, твердых отходов;</w:t>
            </w:r>
          </w:p>
          <w:p w14:paraId="17DBFCE6"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принципы размещения производств различного типа, состав основных промышленных выбросов и отходов различных производств;</w:t>
            </w:r>
          </w:p>
          <w:p w14:paraId="6D81B754"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правовые основы, правила и нормы природопользования и экологической безопасности;</w:t>
            </w:r>
          </w:p>
          <w:p w14:paraId="2462FF10" w14:textId="77777777" w:rsidR="00CD5407" w:rsidRPr="00F93DC0" w:rsidRDefault="00CD5407" w:rsidP="00CD540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принципы и методы рационального природопользования, мониторинга </w:t>
            </w:r>
            <w:r w:rsidRPr="00F93DC0">
              <w:rPr>
                <w:rFonts w:ascii="Times New Roman" w:eastAsia="Times New Roman" w:hAnsi="Times New Roman" w:cs="Times New Roman"/>
                <w:sz w:val="24"/>
                <w:szCs w:val="24"/>
              </w:rPr>
              <w:lastRenderedPageBreak/>
              <w:t>окружающей среды, экологического контроля и экологического регулирования;</w:t>
            </w:r>
          </w:p>
          <w:p w14:paraId="71DCF334" w14:textId="04DFD1DF" w:rsidR="00CD5407" w:rsidRPr="00F93DC0" w:rsidRDefault="00CD5407" w:rsidP="00CD540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bl>
    <w:p w14:paraId="70E4E737" w14:textId="77777777" w:rsidR="00F80294" w:rsidRPr="00F93DC0" w:rsidRDefault="00F80294" w:rsidP="00F80294">
      <w:pPr>
        <w:rPr>
          <w:rFonts w:ascii="Times New Roman" w:eastAsia="Segoe UI" w:hAnsi="Times New Roman" w:cs="Times New Roman"/>
          <w:b/>
          <w:bCs/>
          <w:caps/>
          <w:kern w:val="32"/>
          <w:sz w:val="24"/>
          <w:szCs w:val="24"/>
          <w:lang w:val="x-none" w:eastAsia="x-none"/>
        </w:rPr>
      </w:pPr>
    </w:p>
    <w:p w14:paraId="18871794" w14:textId="77777777" w:rsidR="00F80294" w:rsidRPr="00F93DC0" w:rsidRDefault="00F80294" w:rsidP="00F80294">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11A04024" w14:textId="77777777" w:rsidR="00F80294" w:rsidRPr="00F93DC0" w:rsidRDefault="00F80294" w:rsidP="00F80294">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80294" w:rsidRPr="00F93DC0" w14:paraId="4BCE2E81" w14:textId="77777777" w:rsidTr="001A49BA">
        <w:trPr>
          <w:trHeight w:val="23"/>
        </w:trPr>
        <w:tc>
          <w:tcPr>
            <w:tcW w:w="2497" w:type="pct"/>
            <w:vAlign w:val="center"/>
          </w:tcPr>
          <w:p w14:paraId="4BC96178" w14:textId="77777777" w:rsidR="00F80294" w:rsidRPr="00F93DC0" w:rsidRDefault="00F8029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213" w:type="pct"/>
            <w:vAlign w:val="center"/>
          </w:tcPr>
          <w:p w14:paraId="07AD21DF" w14:textId="77777777" w:rsidR="00F80294" w:rsidRPr="00F93DC0" w:rsidRDefault="00F80294"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290" w:type="pct"/>
          </w:tcPr>
          <w:p w14:paraId="17F9235C" w14:textId="77777777" w:rsidR="00F80294" w:rsidRPr="00F93DC0" w:rsidRDefault="00F80294"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F80294" w:rsidRPr="00F93DC0" w14:paraId="1D11A4E8" w14:textId="77777777" w:rsidTr="001A49BA">
        <w:trPr>
          <w:trHeight w:val="23"/>
        </w:trPr>
        <w:tc>
          <w:tcPr>
            <w:tcW w:w="2497" w:type="pct"/>
            <w:vAlign w:val="center"/>
          </w:tcPr>
          <w:p w14:paraId="3FDAD98A"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213" w:type="pct"/>
            <w:vAlign w:val="center"/>
          </w:tcPr>
          <w:p w14:paraId="49D85255" w14:textId="661AE291" w:rsidR="00F80294" w:rsidRPr="00F93DC0" w:rsidRDefault="00CD540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290" w:type="pct"/>
            <w:vAlign w:val="center"/>
          </w:tcPr>
          <w:p w14:paraId="0ADB607F" w14:textId="48197B9B" w:rsidR="00F80294" w:rsidRPr="00F93DC0" w:rsidRDefault="00CD540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w:t>
            </w:r>
            <w:r w:rsidR="001A49BA">
              <w:rPr>
                <w:rFonts w:ascii="Times New Roman" w:hAnsi="Times New Roman" w:cs="Times New Roman"/>
                <w:bCs/>
                <w:sz w:val="24"/>
                <w:szCs w:val="24"/>
              </w:rPr>
              <w:t>4</w:t>
            </w:r>
          </w:p>
        </w:tc>
      </w:tr>
      <w:tr w:rsidR="00F80294" w:rsidRPr="00F93DC0" w14:paraId="7AFE6917" w14:textId="77777777" w:rsidTr="001A49BA">
        <w:trPr>
          <w:trHeight w:val="23"/>
        </w:trPr>
        <w:tc>
          <w:tcPr>
            <w:tcW w:w="2497" w:type="pct"/>
            <w:vAlign w:val="center"/>
          </w:tcPr>
          <w:p w14:paraId="682EB9C0"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213" w:type="pct"/>
            <w:vAlign w:val="center"/>
          </w:tcPr>
          <w:p w14:paraId="6398DDBA"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290" w:type="pct"/>
            <w:vAlign w:val="center"/>
          </w:tcPr>
          <w:p w14:paraId="7A7F26BF"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F80294" w:rsidRPr="00F93DC0" w14:paraId="7263C7ED" w14:textId="77777777" w:rsidTr="001A49BA">
        <w:trPr>
          <w:trHeight w:val="23"/>
        </w:trPr>
        <w:tc>
          <w:tcPr>
            <w:tcW w:w="2497" w:type="pct"/>
            <w:vAlign w:val="center"/>
          </w:tcPr>
          <w:p w14:paraId="0D12935D"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213" w:type="pct"/>
            <w:vAlign w:val="center"/>
          </w:tcPr>
          <w:p w14:paraId="1CAC21F1"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290" w:type="pct"/>
            <w:vAlign w:val="center"/>
          </w:tcPr>
          <w:p w14:paraId="129ED526" w14:textId="77777777" w:rsidR="00F80294" w:rsidRPr="00F93DC0" w:rsidRDefault="00F8029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F80294" w:rsidRPr="00F93DC0" w14:paraId="67658977" w14:textId="77777777" w:rsidTr="001A49BA">
        <w:trPr>
          <w:trHeight w:val="23"/>
        </w:trPr>
        <w:tc>
          <w:tcPr>
            <w:tcW w:w="2497" w:type="pct"/>
            <w:vAlign w:val="center"/>
          </w:tcPr>
          <w:p w14:paraId="78F9C6FB" w14:textId="77777777" w:rsidR="00F80294" w:rsidRPr="00F93DC0" w:rsidRDefault="00F80294"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213" w:type="pct"/>
            <w:vAlign w:val="center"/>
          </w:tcPr>
          <w:p w14:paraId="21537D00" w14:textId="33BD636C" w:rsidR="00F80294" w:rsidRPr="00F93DC0" w:rsidRDefault="00CD540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290" w:type="pct"/>
            <w:vAlign w:val="center"/>
          </w:tcPr>
          <w:p w14:paraId="1AEF3F8B" w14:textId="04847888" w:rsidR="00F80294" w:rsidRPr="00F93DC0" w:rsidRDefault="00CD540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w:t>
            </w:r>
            <w:r w:rsidR="001A49BA">
              <w:rPr>
                <w:rFonts w:ascii="Times New Roman" w:hAnsi="Times New Roman" w:cs="Times New Roman"/>
                <w:b/>
                <w:sz w:val="24"/>
                <w:szCs w:val="24"/>
              </w:rPr>
              <w:t>4</w:t>
            </w:r>
          </w:p>
        </w:tc>
      </w:tr>
    </w:tbl>
    <w:p w14:paraId="3D578F7E" w14:textId="77777777" w:rsidR="00F80294" w:rsidRPr="00F93DC0" w:rsidRDefault="00F80294" w:rsidP="00F80294">
      <w:pPr>
        <w:rPr>
          <w:rFonts w:ascii="Times New Roman" w:hAnsi="Times New Roman" w:cs="Times New Roman"/>
          <w:iCs/>
          <w:sz w:val="24"/>
          <w:szCs w:val="24"/>
        </w:rPr>
      </w:pPr>
    </w:p>
    <w:p w14:paraId="6328B8E0" w14:textId="77777777" w:rsidR="00F80294" w:rsidRPr="00F93DC0" w:rsidRDefault="00F80294" w:rsidP="00F80294">
      <w:pPr>
        <w:rPr>
          <w:rFonts w:ascii="Times New Roman" w:hAnsi="Times New Roman" w:cs="Times New Roman"/>
          <w:iCs/>
          <w:sz w:val="24"/>
          <w:szCs w:val="24"/>
        </w:rPr>
      </w:pPr>
    </w:p>
    <w:p w14:paraId="15813A2B" w14:textId="74B3FEE7" w:rsidR="00F80294" w:rsidRPr="00F93DC0" w:rsidRDefault="00F80294" w:rsidP="00F93DC0">
      <w:pPr>
        <w:pStyle w:val="114"/>
        <w:rPr>
          <w:rFonts w:ascii="Times New Roman" w:hAnsi="Times New Roman"/>
        </w:rPr>
      </w:pPr>
      <w:r w:rsidRPr="00F93DC0">
        <w:rPr>
          <w:rFonts w:ascii="Times New Roman" w:hAnsi="Times New Roman"/>
        </w:rPr>
        <w:t>2.2. Примерное содержание дисциплины</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229"/>
      </w:tblGrid>
      <w:tr w:rsidR="00CD5407" w:rsidRPr="00F93DC0" w14:paraId="11470CB9" w14:textId="77777777" w:rsidTr="001A49BA">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87979" w14:textId="77777777" w:rsidR="00CD5407" w:rsidRPr="001A49BA" w:rsidRDefault="00CD5407" w:rsidP="00F93DC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11A9E" w14:textId="77777777" w:rsidR="00CD5407" w:rsidRPr="001A49BA" w:rsidRDefault="00CD5407" w:rsidP="00F93DC0">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1A49BA" w:rsidRPr="00F93DC0" w14:paraId="5D4C6490" w14:textId="77777777" w:rsidTr="001A49BA">
        <w:trPr>
          <w:trHeight w:val="20"/>
        </w:trPr>
        <w:tc>
          <w:tcPr>
            <w:tcW w:w="2410" w:type="dxa"/>
            <w:vMerge w:val="restart"/>
          </w:tcPr>
          <w:p w14:paraId="065A2076" w14:textId="77777777" w:rsidR="001A49BA" w:rsidRPr="001A49BA" w:rsidRDefault="001A49BA" w:rsidP="00CD540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1. </w:t>
            </w:r>
            <w:r w:rsidRPr="001A49BA">
              <w:rPr>
                <w:rFonts w:ascii="Times New Roman" w:eastAsia="Times New Roman" w:hAnsi="Times New Roman" w:cs="Times New Roman"/>
                <w:b/>
                <w:bCs/>
                <w:color w:val="000000"/>
              </w:rPr>
              <w:t>Составляющие окружающей природной среды и виды воздействия на</w:t>
            </w:r>
            <w:r w:rsidRPr="001A49BA">
              <w:rPr>
                <w:rFonts w:ascii="Times New Roman" w:eastAsia="Times New Roman" w:hAnsi="Times New Roman" w:cs="Times New Roman"/>
                <w:color w:val="000000"/>
              </w:rPr>
              <w:t xml:space="preserve"> нее</w:t>
            </w:r>
          </w:p>
        </w:tc>
        <w:tc>
          <w:tcPr>
            <w:tcW w:w="7229" w:type="dxa"/>
          </w:tcPr>
          <w:p w14:paraId="4A9BFD2C" w14:textId="359687B0" w:rsidR="001A49BA" w:rsidRPr="001A49BA" w:rsidRDefault="001A49BA" w:rsidP="00CD540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C499415" w14:textId="77777777" w:rsidTr="001A49BA">
        <w:trPr>
          <w:trHeight w:val="20"/>
        </w:trPr>
        <w:tc>
          <w:tcPr>
            <w:tcW w:w="2410" w:type="dxa"/>
            <w:vMerge/>
          </w:tcPr>
          <w:p w14:paraId="56BAD183" w14:textId="77777777" w:rsidR="001A49BA" w:rsidRPr="001A49BA" w:rsidRDefault="001A49BA" w:rsidP="00CD5407">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Borders>
              <w:bottom w:val="single" w:sz="4" w:space="0" w:color="000000"/>
            </w:tcBorders>
          </w:tcPr>
          <w:p w14:paraId="58046954" w14:textId="77777777" w:rsidR="001A49BA" w:rsidRPr="001A49BA" w:rsidRDefault="001A49BA" w:rsidP="00CD5407">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Окружающая природная среда и ее составляющие: атмосфера, гидросфера, литосфера, биосфера, околоземное космическое пространство.</w:t>
            </w:r>
          </w:p>
        </w:tc>
      </w:tr>
      <w:tr w:rsidR="001A49BA" w:rsidRPr="00F93DC0" w14:paraId="7F992888" w14:textId="77777777" w:rsidTr="001A49BA">
        <w:trPr>
          <w:trHeight w:val="20"/>
        </w:trPr>
        <w:tc>
          <w:tcPr>
            <w:tcW w:w="2410" w:type="dxa"/>
            <w:vMerge/>
          </w:tcPr>
          <w:p w14:paraId="33250BDD"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vAlign w:val="bottom"/>
          </w:tcPr>
          <w:p w14:paraId="33AF57AC"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44DB2D" w14:textId="68C32FA2"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263BEAEF" w14:textId="77777777" w:rsidTr="001A49BA">
        <w:trPr>
          <w:trHeight w:val="20"/>
        </w:trPr>
        <w:tc>
          <w:tcPr>
            <w:tcW w:w="2410" w:type="dxa"/>
            <w:vMerge w:val="restart"/>
          </w:tcPr>
          <w:p w14:paraId="6DC2B7ED"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b/>
                <w:color w:val="000000"/>
                <w:lang w:val="en-US"/>
              </w:rPr>
              <w:t xml:space="preserve">Тема 2. </w:t>
            </w:r>
            <w:proofErr w:type="spellStart"/>
            <w:r w:rsidRPr="001A49BA">
              <w:rPr>
                <w:rFonts w:ascii="Times New Roman" w:eastAsia="Times New Roman" w:hAnsi="Times New Roman" w:cs="Times New Roman"/>
                <w:b/>
                <w:bCs/>
                <w:color w:val="000000"/>
                <w:lang w:val="en-US"/>
              </w:rPr>
              <w:t>Атмосфера</w:t>
            </w:r>
            <w:proofErr w:type="spellEnd"/>
            <w:r w:rsidRPr="001A49BA">
              <w:rPr>
                <w:rFonts w:ascii="Times New Roman" w:eastAsia="Times New Roman" w:hAnsi="Times New Roman" w:cs="Times New Roman"/>
                <w:b/>
                <w:bCs/>
                <w:color w:val="000000"/>
                <w:lang w:val="en-US"/>
              </w:rPr>
              <w:t xml:space="preserve">. </w:t>
            </w:r>
            <w:proofErr w:type="spellStart"/>
            <w:r w:rsidRPr="001A49BA">
              <w:rPr>
                <w:rFonts w:ascii="Times New Roman" w:eastAsia="Times New Roman" w:hAnsi="Times New Roman" w:cs="Times New Roman"/>
                <w:b/>
                <w:bCs/>
                <w:color w:val="000000"/>
                <w:lang w:val="en-US"/>
              </w:rPr>
              <w:t>Загрязнение</w:t>
            </w:r>
            <w:proofErr w:type="spellEnd"/>
            <w:r w:rsidRPr="001A49BA">
              <w:rPr>
                <w:rFonts w:ascii="Times New Roman" w:eastAsia="Times New Roman" w:hAnsi="Times New Roman" w:cs="Times New Roman"/>
                <w:b/>
                <w:bCs/>
                <w:color w:val="000000"/>
                <w:lang w:val="en-US"/>
              </w:rPr>
              <w:t xml:space="preserve">, </w:t>
            </w:r>
            <w:proofErr w:type="spellStart"/>
            <w:r w:rsidRPr="001A49BA">
              <w:rPr>
                <w:rFonts w:ascii="Times New Roman" w:eastAsia="Times New Roman" w:hAnsi="Times New Roman" w:cs="Times New Roman"/>
                <w:b/>
                <w:bCs/>
                <w:color w:val="000000"/>
                <w:lang w:val="en-US"/>
              </w:rPr>
              <w:t>защита</w:t>
            </w:r>
            <w:proofErr w:type="spellEnd"/>
            <w:r w:rsidRPr="001A49BA">
              <w:rPr>
                <w:rFonts w:ascii="Times New Roman" w:eastAsia="Times New Roman" w:hAnsi="Times New Roman" w:cs="Times New Roman"/>
                <w:b/>
                <w:bCs/>
                <w:color w:val="000000"/>
                <w:lang w:val="en-US"/>
              </w:rPr>
              <w:t>.</w:t>
            </w:r>
          </w:p>
        </w:tc>
        <w:tc>
          <w:tcPr>
            <w:tcW w:w="7229" w:type="dxa"/>
          </w:tcPr>
          <w:p w14:paraId="6216F82E" w14:textId="6AE031F8"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4586072E" w14:textId="77777777" w:rsidTr="001A49BA">
        <w:trPr>
          <w:trHeight w:val="20"/>
        </w:trPr>
        <w:tc>
          <w:tcPr>
            <w:tcW w:w="2410" w:type="dxa"/>
            <w:vMerge/>
          </w:tcPr>
          <w:p w14:paraId="63B08DB7"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07399CD8" w14:textId="77777777"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 Атмосфера. Состав, строение, особенности.</w:t>
            </w:r>
          </w:p>
          <w:p w14:paraId="4842CB82"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 Загрязнение атмосферы, источники загрязнения, и основные группы загрязняющих веществ. </w:t>
            </w:r>
            <w:proofErr w:type="spellStart"/>
            <w:r w:rsidRPr="001A49BA">
              <w:rPr>
                <w:rFonts w:ascii="Times New Roman" w:eastAsia="Times New Roman" w:hAnsi="Times New Roman" w:cs="Times New Roman"/>
                <w:color w:val="000000"/>
                <w:lang w:val="en-US"/>
              </w:rPr>
              <w:t>Мониторинг</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качества</w:t>
            </w:r>
            <w:proofErr w:type="spellEnd"/>
            <w:r w:rsidRPr="001A49BA">
              <w:rPr>
                <w:rFonts w:ascii="Times New Roman" w:eastAsia="Times New Roman" w:hAnsi="Times New Roman" w:cs="Times New Roman"/>
                <w:color w:val="000000"/>
                <w:lang w:val="en-US"/>
              </w:rPr>
              <w:t xml:space="preserve"> и </w:t>
            </w:r>
            <w:proofErr w:type="spellStart"/>
            <w:r w:rsidRPr="001A49BA">
              <w:rPr>
                <w:rFonts w:ascii="Times New Roman" w:eastAsia="Times New Roman" w:hAnsi="Times New Roman" w:cs="Times New Roman"/>
                <w:color w:val="000000"/>
                <w:lang w:val="en-US"/>
              </w:rPr>
              <w:t>степени</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загрязнения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атмосферы</w:t>
            </w:r>
            <w:proofErr w:type="spellEnd"/>
            <w:r w:rsidRPr="001A49BA">
              <w:rPr>
                <w:rFonts w:ascii="Times New Roman" w:eastAsia="Times New Roman" w:hAnsi="Times New Roman" w:cs="Times New Roman"/>
                <w:color w:val="000000"/>
                <w:lang w:val="en-US"/>
              </w:rPr>
              <w:t>.</w:t>
            </w:r>
          </w:p>
        </w:tc>
      </w:tr>
      <w:tr w:rsidR="001A49BA" w:rsidRPr="00F93DC0" w14:paraId="00C40F72" w14:textId="77777777" w:rsidTr="001A49BA">
        <w:trPr>
          <w:trHeight w:val="20"/>
        </w:trPr>
        <w:tc>
          <w:tcPr>
            <w:tcW w:w="2410" w:type="dxa"/>
            <w:vMerge/>
          </w:tcPr>
          <w:p w14:paraId="2F3E5C97"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2B666FB0"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2E4E6" w14:textId="13D77EFE"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59071364" w14:textId="77777777" w:rsidTr="001A49BA">
        <w:trPr>
          <w:trHeight w:val="20"/>
        </w:trPr>
        <w:tc>
          <w:tcPr>
            <w:tcW w:w="2410" w:type="dxa"/>
            <w:vMerge w:val="restart"/>
          </w:tcPr>
          <w:p w14:paraId="41CE381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3. </w:t>
            </w:r>
            <w:r w:rsidRPr="001A49BA">
              <w:rPr>
                <w:rFonts w:ascii="Times New Roman" w:eastAsia="Times New Roman" w:hAnsi="Times New Roman" w:cs="Times New Roman"/>
                <w:b/>
                <w:bCs/>
                <w:color w:val="000000"/>
              </w:rPr>
              <w:t>Гидросфера. Загрязнение, защита. Литосфера. Загрязнение, восстановление.</w:t>
            </w:r>
          </w:p>
          <w:p w14:paraId="1F4AB608"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1036050F"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036CD41D"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011210D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2D1CB35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p w14:paraId="4118E30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72CA6163" w14:textId="35E9D86D"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037930E" w14:textId="77777777" w:rsidTr="001A49BA">
        <w:trPr>
          <w:trHeight w:val="20"/>
        </w:trPr>
        <w:tc>
          <w:tcPr>
            <w:tcW w:w="2410" w:type="dxa"/>
            <w:vMerge/>
          </w:tcPr>
          <w:p w14:paraId="7F7FCA0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6477560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1.Строение, физические свойства гидросферы.</w:t>
            </w:r>
          </w:p>
          <w:p w14:paraId="512CF7FB" w14:textId="6A7F4876" w:rsidR="001A49BA" w:rsidRPr="001A49BA" w:rsidRDefault="001A49BA" w:rsidP="001A49BA">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 Загрязнение гидросферы, источники и основные группы загрязняющих веществ. Мониторинг водных ресурсов, качества и загрязнения воды.</w:t>
            </w:r>
          </w:p>
          <w:p w14:paraId="4532280F"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3. Состав, структура почв, условия загрязнения, восстановления, мониторинг</w:t>
            </w:r>
          </w:p>
        </w:tc>
      </w:tr>
      <w:tr w:rsidR="001A49BA" w:rsidRPr="00F93DC0" w14:paraId="329FAB85" w14:textId="77777777" w:rsidTr="001A49BA">
        <w:trPr>
          <w:trHeight w:val="20"/>
        </w:trPr>
        <w:tc>
          <w:tcPr>
            <w:tcW w:w="2410" w:type="dxa"/>
            <w:vMerge/>
          </w:tcPr>
          <w:p w14:paraId="5F113E2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33893AC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039E033A" w14:textId="77777777" w:rsidTr="001A49BA">
        <w:trPr>
          <w:trHeight w:val="20"/>
        </w:trPr>
        <w:tc>
          <w:tcPr>
            <w:tcW w:w="2410" w:type="dxa"/>
            <w:vMerge/>
          </w:tcPr>
          <w:p w14:paraId="42A3E716"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24E51687"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Применение промышленных отходов для мелиорации кислых почв.</w:t>
            </w:r>
          </w:p>
        </w:tc>
      </w:tr>
      <w:tr w:rsidR="001A49BA" w:rsidRPr="00F93DC0" w14:paraId="5DFCAFA2" w14:textId="77777777" w:rsidTr="001A49BA">
        <w:trPr>
          <w:trHeight w:val="20"/>
        </w:trPr>
        <w:tc>
          <w:tcPr>
            <w:tcW w:w="2410" w:type="dxa"/>
            <w:vMerge/>
          </w:tcPr>
          <w:p w14:paraId="5FEE74C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691C7A27" w14:textId="77777777" w:rsidR="001A49BA" w:rsidRPr="001A49BA" w:rsidRDefault="001A49BA" w:rsidP="001A49BA">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A03C72B" w14:textId="04871804"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49BA" w:rsidRPr="00F93DC0" w14:paraId="6113A008" w14:textId="77777777" w:rsidTr="001A49BA">
        <w:trPr>
          <w:trHeight w:val="20"/>
        </w:trPr>
        <w:tc>
          <w:tcPr>
            <w:tcW w:w="2410" w:type="dxa"/>
            <w:vMerge w:val="restart"/>
          </w:tcPr>
          <w:p w14:paraId="41EAD316"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 xml:space="preserve">Тема 4. </w:t>
            </w:r>
            <w:r w:rsidRPr="001A49BA">
              <w:rPr>
                <w:rFonts w:ascii="Times New Roman" w:eastAsia="Times New Roman" w:hAnsi="Times New Roman" w:cs="Times New Roman"/>
                <w:b/>
                <w:bCs/>
                <w:color w:val="000000"/>
              </w:rPr>
              <w:t>Биосфера. Охрана биосферы от загрязнения.</w:t>
            </w:r>
            <w:r w:rsidRPr="001A49BA">
              <w:rPr>
                <w:rFonts w:ascii="Times New Roman" w:eastAsia="Times New Roman" w:hAnsi="Times New Roman" w:cs="Times New Roman"/>
                <w:b/>
                <w:color w:val="000000"/>
              </w:rPr>
              <w:t xml:space="preserve">  </w:t>
            </w:r>
          </w:p>
        </w:tc>
        <w:tc>
          <w:tcPr>
            <w:tcW w:w="7229" w:type="dxa"/>
          </w:tcPr>
          <w:p w14:paraId="68B0C8C8" w14:textId="300BC670"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3BCC90B5" w14:textId="77777777" w:rsidTr="001A49BA">
        <w:trPr>
          <w:trHeight w:val="20"/>
        </w:trPr>
        <w:tc>
          <w:tcPr>
            <w:tcW w:w="2410" w:type="dxa"/>
            <w:vMerge/>
          </w:tcPr>
          <w:p w14:paraId="48EF4B0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F1DB8D0"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1.Определение биосферы. Большой и малый круговорот веществ в природе.</w:t>
            </w:r>
          </w:p>
          <w:p w14:paraId="5247CDA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2.Сохранение видового разнообразия планеты. Изменения структуры и численности популяций в результате деятельности человека. </w:t>
            </w:r>
            <w:proofErr w:type="spellStart"/>
            <w:r w:rsidRPr="001A49BA">
              <w:rPr>
                <w:rFonts w:ascii="Times New Roman" w:eastAsia="Times New Roman" w:hAnsi="Times New Roman" w:cs="Times New Roman"/>
                <w:color w:val="000000"/>
                <w:lang w:val="en-US"/>
              </w:rPr>
              <w:t>Исчезновение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видов</w:t>
            </w:r>
            <w:proofErr w:type="spellEnd"/>
            <w:r w:rsidRPr="001A49BA">
              <w:rPr>
                <w:rFonts w:ascii="Times New Roman" w:eastAsia="Times New Roman" w:hAnsi="Times New Roman" w:cs="Times New Roman"/>
                <w:color w:val="000000"/>
                <w:lang w:val="en-US"/>
              </w:rPr>
              <w:t>.</w:t>
            </w:r>
          </w:p>
          <w:p w14:paraId="27A9E54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Courier New" w:hAnsi="Times New Roman" w:cs="Times New Roman"/>
                <w:color w:val="000000"/>
                <w:lang w:val="en-US"/>
              </w:rPr>
              <w:t>3.</w:t>
            </w:r>
            <w:r w:rsidRPr="001A49BA">
              <w:rPr>
                <w:rFonts w:ascii="Times New Roman" w:eastAsia="Times New Roman" w:hAnsi="Times New Roman" w:cs="Times New Roman"/>
                <w:color w:val="000000"/>
                <w:lang w:val="en-US"/>
              </w:rPr>
              <w:t xml:space="preserve">Особоохраняемые </w:t>
            </w:r>
            <w:proofErr w:type="spellStart"/>
            <w:r w:rsidRPr="001A49BA">
              <w:rPr>
                <w:rFonts w:ascii="Times New Roman" w:eastAsia="Times New Roman" w:hAnsi="Times New Roman" w:cs="Times New Roman"/>
                <w:color w:val="000000"/>
                <w:lang w:val="en-US"/>
              </w:rPr>
              <w:t>природные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территории</w:t>
            </w:r>
            <w:proofErr w:type="spellEnd"/>
            <w:r w:rsidRPr="001A49BA">
              <w:rPr>
                <w:rFonts w:ascii="Times New Roman" w:eastAsia="Times New Roman" w:hAnsi="Times New Roman" w:cs="Times New Roman"/>
                <w:color w:val="000000"/>
                <w:lang w:val="en-US"/>
              </w:rPr>
              <w:t>.</w:t>
            </w:r>
          </w:p>
        </w:tc>
      </w:tr>
      <w:tr w:rsidR="001A49BA" w:rsidRPr="00F93DC0" w14:paraId="340D5673" w14:textId="77777777" w:rsidTr="001A49BA">
        <w:trPr>
          <w:trHeight w:val="20"/>
        </w:trPr>
        <w:tc>
          <w:tcPr>
            <w:tcW w:w="2410" w:type="dxa"/>
            <w:vMerge/>
          </w:tcPr>
          <w:p w14:paraId="1C89CE2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679B8613"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B78244" w14:textId="54736430"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66CC4600" w14:textId="77777777" w:rsidTr="001A49BA">
        <w:trPr>
          <w:trHeight w:val="20"/>
        </w:trPr>
        <w:tc>
          <w:tcPr>
            <w:tcW w:w="2410" w:type="dxa"/>
            <w:vMerge w:val="restart"/>
          </w:tcPr>
          <w:p w14:paraId="31D83C0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color w:val="000000"/>
              </w:rPr>
              <w:t>Тема 5.</w:t>
            </w:r>
            <w:r w:rsidRPr="001A49BA">
              <w:rPr>
                <w:rFonts w:ascii="Times New Roman" w:eastAsia="Times New Roman" w:hAnsi="Times New Roman" w:cs="Times New Roman"/>
                <w:color w:val="000000"/>
              </w:rPr>
              <w:t xml:space="preserve"> </w:t>
            </w:r>
            <w:r w:rsidRPr="001A49BA">
              <w:rPr>
                <w:rFonts w:ascii="Times New Roman" w:eastAsia="Times New Roman" w:hAnsi="Times New Roman" w:cs="Times New Roman"/>
                <w:b/>
                <w:bCs/>
                <w:color w:val="000000"/>
              </w:rPr>
              <w:t xml:space="preserve">Природопользование. </w:t>
            </w:r>
          </w:p>
          <w:p w14:paraId="4F83D54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rPr>
            </w:pPr>
            <w:r w:rsidRPr="001A49BA">
              <w:rPr>
                <w:rFonts w:ascii="Times New Roman" w:eastAsia="Times New Roman" w:hAnsi="Times New Roman" w:cs="Times New Roman"/>
                <w:b/>
                <w:bCs/>
                <w:color w:val="000000"/>
              </w:rPr>
              <w:t>Классификация природных ресурсов.</w:t>
            </w:r>
          </w:p>
          <w:p w14:paraId="0F9AAF03"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p>
        </w:tc>
        <w:tc>
          <w:tcPr>
            <w:tcW w:w="7229" w:type="dxa"/>
          </w:tcPr>
          <w:p w14:paraId="3C38B6DE" w14:textId="4EC87BEC"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498CF1D8" w14:textId="77777777" w:rsidTr="001A49BA">
        <w:trPr>
          <w:trHeight w:val="20"/>
        </w:trPr>
        <w:tc>
          <w:tcPr>
            <w:tcW w:w="2410" w:type="dxa"/>
            <w:vMerge/>
          </w:tcPr>
          <w:p w14:paraId="45A668A8"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C09DC23"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 xml:space="preserve">1.Понятие о </w:t>
            </w:r>
            <w:proofErr w:type="spellStart"/>
            <w:r w:rsidRPr="001A49BA">
              <w:rPr>
                <w:rFonts w:ascii="Times New Roman" w:eastAsia="Times New Roman" w:hAnsi="Times New Roman" w:cs="Times New Roman"/>
                <w:color w:val="000000"/>
              </w:rPr>
              <w:t>природно</w:t>
            </w:r>
            <w:proofErr w:type="spellEnd"/>
            <w:r w:rsidRPr="001A49BA">
              <w:rPr>
                <w:rFonts w:ascii="Times New Roman" w:eastAsia="Times New Roman" w:hAnsi="Times New Roman" w:cs="Times New Roman"/>
                <w:color w:val="000000"/>
              </w:rPr>
              <w:t xml:space="preserve"> - ресурсном потенциале.</w:t>
            </w:r>
          </w:p>
          <w:p w14:paraId="414EDBCB"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2.Классификация природных ресурсов. Понятие и виды природопользования. </w:t>
            </w:r>
            <w:proofErr w:type="spellStart"/>
            <w:r w:rsidRPr="001A49BA">
              <w:rPr>
                <w:rFonts w:ascii="Times New Roman" w:eastAsia="Times New Roman" w:hAnsi="Times New Roman" w:cs="Times New Roman"/>
                <w:color w:val="000000"/>
                <w:lang w:val="en-US"/>
              </w:rPr>
              <w:t>Принципы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рационального</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природопользования</w:t>
            </w:r>
            <w:proofErr w:type="spellEnd"/>
          </w:p>
          <w:p w14:paraId="0952D39D"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lang w:val="en-US"/>
              </w:rPr>
              <w:t xml:space="preserve">3.Условия </w:t>
            </w:r>
            <w:proofErr w:type="spellStart"/>
            <w:r w:rsidRPr="001A49BA">
              <w:rPr>
                <w:rFonts w:ascii="Times New Roman" w:eastAsia="Times New Roman" w:hAnsi="Times New Roman" w:cs="Times New Roman"/>
                <w:color w:val="000000"/>
                <w:lang w:val="en-US"/>
              </w:rPr>
              <w:t>устойчивого</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состояния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экосистем</w:t>
            </w:r>
            <w:proofErr w:type="spellEnd"/>
            <w:r w:rsidRPr="001A49BA">
              <w:rPr>
                <w:rFonts w:ascii="Times New Roman" w:eastAsia="Times New Roman" w:hAnsi="Times New Roman" w:cs="Times New Roman"/>
                <w:color w:val="000000"/>
                <w:lang w:val="en-US"/>
              </w:rPr>
              <w:t>.</w:t>
            </w:r>
          </w:p>
        </w:tc>
      </w:tr>
      <w:tr w:rsidR="001A49BA" w:rsidRPr="00F93DC0" w14:paraId="2811475D" w14:textId="77777777" w:rsidTr="001A49BA">
        <w:trPr>
          <w:trHeight w:val="20"/>
        </w:trPr>
        <w:tc>
          <w:tcPr>
            <w:tcW w:w="2410" w:type="dxa"/>
            <w:vMerge/>
          </w:tcPr>
          <w:p w14:paraId="3F26D412"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35827D4D" w14:textId="77777777" w:rsidR="001A49BA" w:rsidRPr="001A49BA" w:rsidRDefault="001A49BA" w:rsidP="001A49BA">
            <w:pPr>
              <w:widowControl w:val="0"/>
              <w:autoSpaceDE w:val="0"/>
              <w:autoSpaceDN w:val="0"/>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4FA27FE5" w14:textId="6A0DCB76"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49BA" w:rsidRPr="00F93DC0" w14:paraId="2E8A1FB6" w14:textId="77777777" w:rsidTr="001A49BA">
        <w:trPr>
          <w:trHeight w:val="20"/>
        </w:trPr>
        <w:tc>
          <w:tcPr>
            <w:tcW w:w="2410" w:type="dxa"/>
            <w:vMerge w:val="restart"/>
          </w:tcPr>
          <w:p w14:paraId="39EB8617"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spacing w:val="-4"/>
              </w:rPr>
            </w:pPr>
            <w:r w:rsidRPr="001A49BA">
              <w:rPr>
                <w:rFonts w:ascii="Times New Roman" w:eastAsia="Times New Roman" w:hAnsi="Times New Roman" w:cs="Times New Roman"/>
                <w:b/>
                <w:color w:val="000000"/>
                <w:spacing w:val="-4"/>
              </w:rPr>
              <w:t>Тема 6. Распределение природных ресурсов по территории Российской Федерации.</w:t>
            </w:r>
          </w:p>
        </w:tc>
        <w:tc>
          <w:tcPr>
            <w:tcW w:w="7229" w:type="dxa"/>
          </w:tcPr>
          <w:p w14:paraId="1B83E8E3" w14:textId="7C46E04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DFCEDE8" w14:textId="77777777" w:rsidTr="001A49BA">
        <w:trPr>
          <w:trHeight w:val="593"/>
        </w:trPr>
        <w:tc>
          <w:tcPr>
            <w:tcW w:w="2410" w:type="dxa"/>
            <w:vMerge/>
          </w:tcPr>
          <w:p w14:paraId="03EF5B6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Pr>
          <w:p w14:paraId="1091CFBE"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1.Природные ресурсы Российской Федерации и Западной Сибири. Виды природных ресурсов.</w:t>
            </w:r>
          </w:p>
          <w:p w14:paraId="44DB5948"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2.Распределение и запасы минерального сырья в мире и в России.</w:t>
            </w:r>
          </w:p>
        </w:tc>
      </w:tr>
      <w:tr w:rsidR="001A49BA" w:rsidRPr="00F93DC0" w14:paraId="48BC1299" w14:textId="77777777" w:rsidTr="00866225">
        <w:trPr>
          <w:trHeight w:val="592"/>
        </w:trPr>
        <w:tc>
          <w:tcPr>
            <w:tcW w:w="2410" w:type="dxa"/>
            <w:vMerge/>
          </w:tcPr>
          <w:p w14:paraId="5C52F8A3"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vAlign w:val="bottom"/>
          </w:tcPr>
          <w:p w14:paraId="72DE152D"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196EC9" w14:textId="4CDF48D9"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266DAD46" w14:textId="77777777" w:rsidTr="001A49BA">
        <w:trPr>
          <w:trHeight w:val="20"/>
        </w:trPr>
        <w:tc>
          <w:tcPr>
            <w:tcW w:w="2410" w:type="dxa"/>
            <w:vMerge w:val="restart"/>
          </w:tcPr>
          <w:p w14:paraId="5B3FB373"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r w:rsidRPr="001A49BA">
              <w:rPr>
                <w:rFonts w:ascii="Times New Roman" w:eastAsia="Times New Roman" w:hAnsi="Times New Roman" w:cs="Times New Roman"/>
                <w:b/>
                <w:color w:val="000000"/>
                <w:lang w:val="en-US"/>
              </w:rPr>
              <w:t xml:space="preserve">Тема 7. </w:t>
            </w:r>
            <w:proofErr w:type="spellStart"/>
            <w:r w:rsidRPr="001A49BA">
              <w:rPr>
                <w:rFonts w:ascii="Times New Roman" w:eastAsia="Times New Roman" w:hAnsi="Times New Roman" w:cs="Times New Roman"/>
                <w:b/>
                <w:color w:val="000000"/>
                <w:lang w:val="en-US"/>
              </w:rPr>
              <w:t>Экологический</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кризис</w:t>
            </w:r>
            <w:proofErr w:type="spellEnd"/>
          </w:p>
          <w:p w14:paraId="35D41845"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Pr>
          <w:p w14:paraId="24B3F293" w14:textId="4616F1F0"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82CAAB8" w14:textId="77777777" w:rsidTr="001A49BA">
        <w:trPr>
          <w:trHeight w:val="20"/>
        </w:trPr>
        <w:tc>
          <w:tcPr>
            <w:tcW w:w="2410" w:type="dxa"/>
            <w:vMerge/>
          </w:tcPr>
          <w:p w14:paraId="589D0EE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1C52724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1.Сущность концепции экологического риска. Экологический кризис. Понятие, причины, признаки.</w:t>
            </w:r>
          </w:p>
          <w:p w14:paraId="21F752B5"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2.Размещение производства и проблемы отходов. Отходы как источник загрязнения окружающей среды. </w:t>
            </w:r>
            <w:proofErr w:type="spellStart"/>
            <w:r w:rsidRPr="001A49BA">
              <w:rPr>
                <w:rFonts w:ascii="Times New Roman" w:eastAsia="Times New Roman" w:hAnsi="Times New Roman" w:cs="Times New Roman"/>
                <w:color w:val="000000"/>
                <w:lang w:val="en-US"/>
              </w:rPr>
              <w:t>Классификация</w:t>
            </w:r>
            <w:proofErr w:type="spellEnd"/>
            <w:r w:rsidRPr="001A49BA">
              <w:rPr>
                <w:rFonts w:ascii="Times New Roman" w:eastAsia="Times New Roman" w:hAnsi="Times New Roman" w:cs="Times New Roman"/>
                <w:color w:val="000000"/>
                <w:lang w:val="en-US"/>
              </w:rPr>
              <w:t xml:space="preserve"> и </w:t>
            </w:r>
            <w:proofErr w:type="spellStart"/>
            <w:r w:rsidRPr="001A49BA">
              <w:rPr>
                <w:rFonts w:ascii="Times New Roman" w:eastAsia="Times New Roman" w:hAnsi="Times New Roman" w:cs="Times New Roman"/>
                <w:color w:val="000000"/>
                <w:lang w:val="en-US"/>
              </w:rPr>
              <w:t>способы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обезвреживания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токсичных</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отходов</w:t>
            </w:r>
            <w:proofErr w:type="spellEnd"/>
          </w:p>
        </w:tc>
      </w:tr>
      <w:tr w:rsidR="001A49BA" w:rsidRPr="00F93DC0" w14:paraId="272BCA41" w14:textId="77777777" w:rsidTr="001A49BA">
        <w:trPr>
          <w:trHeight w:val="20"/>
        </w:trPr>
        <w:tc>
          <w:tcPr>
            <w:tcW w:w="2410" w:type="dxa"/>
            <w:vMerge/>
          </w:tcPr>
          <w:p w14:paraId="549E1AD3"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50780384"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5096E80F" w14:textId="77777777" w:rsidTr="001A49BA">
        <w:trPr>
          <w:trHeight w:val="20"/>
        </w:trPr>
        <w:tc>
          <w:tcPr>
            <w:tcW w:w="2410" w:type="dxa"/>
            <w:vMerge/>
          </w:tcPr>
          <w:p w14:paraId="41A3DE68"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46980224"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Способы улавливания загрязняющих веществ, методы очистки сточных вод. </w:t>
            </w:r>
            <w:proofErr w:type="spellStart"/>
            <w:r w:rsidRPr="001A49BA">
              <w:rPr>
                <w:rFonts w:ascii="Times New Roman" w:eastAsia="Times New Roman" w:hAnsi="Times New Roman" w:cs="Times New Roman"/>
                <w:color w:val="000000"/>
                <w:lang w:val="en-US"/>
              </w:rPr>
              <w:t>Утилизация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выбросов</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сбросов</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твердых</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отходов</w:t>
            </w:r>
            <w:proofErr w:type="spellEnd"/>
            <w:r w:rsidRPr="001A49BA">
              <w:rPr>
                <w:rFonts w:ascii="Times New Roman" w:eastAsia="Times New Roman" w:hAnsi="Times New Roman" w:cs="Times New Roman"/>
                <w:color w:val="000000"/>
                <w:lang w:val="en-US"/>
              </w:rPr>
              <w:t>.</w:t>
            </w:r>
          </w:p>
        </w:tc>
      </w:tr>
      <w:tr w:rsidR="001A49BA" w:rsidRPr="00F93DC0" w14:paraId="23363292" w14:textId="77777777" w:rsidTr="001A49BA">
        <w:trPr>
          <w:trHeight w:val="293"/>
        </w:trPr>
        <w:tc>
          <w:tcPr>
            <w:tcW w:w="2410" w:type="dxa"/>
            <w:vMerge/>
          </w:tcPr>
          <w:p w14:paraId="48515E2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Borders>
              <w:top w:val="single" w:sz="4" w:space="0" w:color="000000"/>
              <w:left w:val="nil"/>
              <w:bottom w:val="single" w:sz="4" w:space="0" w:color="000000"/>
              <w:right w:val="single" w:sz="4" w:space="0" w:color="000000"/>
            </w:tcBorders>
          </w:tcPr>
          <w:p w14:paraId="74956AFC"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Принципы размещения производств различного типа. </w:t>
            </w:r>
            <w:proofErr w:type="spellStart"/>
            <w:r w:rsidRPr="001A49BA">
              <w:rPr>
                <w:rFonts w:ascii="Times New Roman" w:eastAsia="Times New Roman" w:hAnsi="Times New Roman" w:cs="Times New Roman"/>
                <w:color w:val="000000"/>
                <w:lang w:val="en-US"/>
              </w:rPr>
              <w:t>Построение</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розы</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ветров</w:t>
            </w:r>
            <w:proofErr w:type="spellEnd"/>
            <w:r w:rsidRPr="001A49BA">
              <w:rPr>
                <w:rFonts w:ascii="Times New Roman" w:eastAsia="Times New Roman" w:hAnsi="Times New Roman" w:cs="Times New Roman"/>
                <w:color w:val="000000"/>
                <w:lang w:val="en-US"/>
              </w:rPr>
              <w:t>»</w:t>
            </w:r>
          </w:p>
        </w:tc>
      </w:tr>
      <w:tr w:rsidR="001A49BA" w:rsidRPr="00F93DC0" w14:paraId="201FC5E4" w14:textId="77777777" w:rsidTr="00B45130">
        <w:trPr>
          <w:trHeight w:val="292"/>
        </w:trPr>
        <w:tc>
          <w:tcPr>
            <w:tcW w:w="2410" w:type="dxa"/>
            <w:vMerge/>
          </w:tcPr>
          <w:p w14:paraId="4F1453EA"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vAlign w:val="bottom"/>
          </w:tcPr>
          <w:p w14:paraId="588AAA0D"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E42301" w14:textId="5AAAA796"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0BF0CE7C" w14:textId="77777777" w:rsidTr="001A49BA">
        <w:trPr>
          <w:trHeight w:val="20"/>
        </w:trPr>
        <w:tc>
          <w:tcPr>
            <w:tcW w:w="2410" w:type="dxa"/>
            <w:vMerge w:val="restart"/>
          </w:tcPr>
          <w:p w14:paraId="713EC99A"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lang w:val="en-US"/>
              </w:rPr>
            </w:pPr>
            <w:r w:rsidRPr="001A49BA">
              <w:rPr>
                <w:rFonts w:ascii="Times New Roman" w:eastAsia="Times New Roman" w:hAnsi="Times New Roman" w:cs="Times New Roman"/>
                <w:b/>
                <w:color w:val="000000"/>
                <w:lang w:val="en-US"/>
              </w:rPr>
              <w:t xml:space="preserve">Тема 8. </w:t>
            </w:r>
            <w:proofErr w:type="spellStart"/>
            <w:r w:rsidRPr="001A49BA">
              <w:rPr>
                <w:rFonts w:ascii="Times New Roman" w:eastAsia="Times New Roman" w:hAnsi="Times New Roman" w:cs="Times New Roman"/>
                <w:b/>
                <w:color w:val="000000"/>
                <w:lang w:val="en-US"/>
              </w:rPr>
              <w:t>Государственная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экологическая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политика</w:t>
            </w:r>
            <w:proofErr w:type="spellEnd"/>
            <w:r w:rsidRPr="001A49BA">
              <w:rPr>
                <w:rFonts w:ascii="Times New Roman" w:eastAsia="Times New Roman" w:hAnsi="Times New Roman" w:cs="Times New Roman"/>
                <w:b/>
                <w:color w:val="000000"/>
                <w:lang w:val="en-US"/>
              </w:rPr>
              <w:t>.</w:t>
            </w:r>
          </w:p>
        </w:tc>
        <w:tc>
          <w:tcPr>
            <w:tcW w:w="7229" w:type="dxa"/>
            <w:tcBorders>
              <w:top w:val="single" w:sz="4" w:space="0" w:color="000000"/>
              <w:left w:val="nil"/>
              <w:bottom w:val="single" w:sz="4" w:space="0" w:color="000000"/>
              <w:right w:val="single" w:sz="4" w:space="0" w:color="000000"/>
            </w:tcBorders>
          </w:tcPr>
          <w:p w14:paraId="10C90C7D" w14:textId="794C5E9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BCA93C5" w14:textId="77777777" w:rsidTr="001A49BA">
        <w:trPr>
          <w:trHeight w:val="375"/>
        </w:trPr>
        <w:tc>
          <w:tcPr>
            <w:tcW w:w="2410" w:type="dxa"/>
            <w:vMerge/>
          </w:tcPr>
          <w:p w14:paraId="302E31E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Borders>
              <w:top w:val="single" w:sz="4" w:space="0" w:color="000000"/>
              <w:left w:val="nil"/>
              <w:bottom w:val="single" w:sz="4" w:space="0" w:color="000000"/>
              <w:right w:val="single" w:sz="4" w:space="0" w:color="000000"/>
            </w:tcBorders>
          </w:tcPr>
          <w:p w14:paraId="773E4ADA"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r w:rsidRPr="001A49BA">
              <w:rPr>
                <w:rFonts w:ascii="Times New Roman" w:eastAsia="Times New Roman" w:hAnsi="Times New Roman" w:cs="Times New Roman"/>
                <w:color w:val="000000"/>
              </w:rPr>
              <w:t xml:space="preserve">Законодательство в области экологической безопасности. </w:t>
            </w:r>
            <w:proofErr w:type="spellStart"/>
            <w:r w:rsidRPr="001A49BA">
              <w:rPr>
                <w:rFonts w:ascii="Times New Roman" w:eastAsia="Times New Roman" w:hAnsi="Times New Roman" w:cs="Times New Roman"/>
                <w:color w:val="000000"/>
                <w:lang w:val="en-US"/>
              </w:rPr>
              <w:t>Государственная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экологическая</w:t>
            </w:r>
            <w:proofErr w:type="spellEnd"/>
            <w:r w:rsidRPr="001A49BA">
              <w:rPr>
                <w:rFonts w:ascii="Times New Roman" w:eastAsia="Times New Roman" w:hAnsi="Times New Roman" w:cs="Times New Roman"/>
                <w:color w:val="000000"/>
                <w:lang w:val="en-US"/>
              </w:rPr>
              <w:t xml:space="preserve"> </w:t>
            </w:r>
            <w:proofErr w:type="spellStart"/>
            <w:r w:rsidRPr="001A49BA">
              <w:rPr>
                <w:rFonts w:ascii="Times New Roman" w:eastAsia="Times New Roman" w:hAnsi="Times New Roman" w:cs="Times New Roman"/>
                <w:color w:val="000000"/>
                <w:lang w:val="en-US"/>
              </w:rPr>
              <w:t>политика</w:t>
            </w:r>
            <w:proofErr w:type="spellEnd"/>
            <w:r w:rsidRPr="001A49BA">
              <w:rPr>
                <w:rFonts w:ascii="Times New Roman" w:eastAsia="Times New Roman" w:hAnsi="Times New Roman" w:cs="Times New Roman"/>
                <w:color w:val="000000"/>
                <w:lang w:val="en-US"/>
              </w:rPr>
              <w:t>.</w:t>
            </w:r>
          </w:p>
        </w:tc>
      </w:tr>
      <w:tr w:rsidR="001A49BA" w:rsidRPr="00F93DC0" w14:paraId="7944BACE" w14:textId="77777777" w:rsidTr="0077464C">
        <w:trPr>
          <w:trHeight w:val="375"/>
        </w:trPr>
        <w:tc>
          <w:tcPr>
            <w:tcW w:w="2410" w:type="dxa"/>
            <w:vMerge/>
          </w:tcPr>
          <w:p w14:paraId="69232822"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vAlign w:val="bottom"/>
          </w:tcPr>
          <w:p w14:paraId="1AE26FEE"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79FA9" w14:textId="7BECC7DD"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02BD4B57" w14:textId="77777777" w:rsidTr="001A49BA">
        <w:trPr>
          <w:trHeight w:val="20"/>
        </w:trPr>
        <w:tc>
          <w:tcPr>
            <w:tcW w:w="2410" w:type="dxa"/>
            <w:vMerge w:val="restart"/>
          </w:tcPr>
          <w:p w14:paraId="1593A8BD"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Тема 9</w:t>
            </w:r>
          </w:p>
          <w:p w14:paraId="5CBD08AA"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Принципы и правила международного сотрудничества в области природопользования и охраны окружающей среды</w:t>
            </w:r>
          </w:p>
        </w:tc>
        <w:tc>
          <w:tcPr>
            <w:tcW w:w="7229" w:type="dxa"/>
            <w:tcBorders>
              <w:top w:val="single" w:sz="4" w:space="0" w:color="000000"/>
              <w:left w:val="nil"/>
              <w:bottom w:val="single" w:sz="4" w:space="0" w:color="000000"/>
              <w:right w:val="single" w:sz="4" w:space="0" w:color="000000"/>
            </w:tcBorders>
          </w:tcPr>
          <w:p w14:paraId="5B024FD3" w14:textId="01D7032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5047D053" w14:textId="77777777" w:rsidTr="001A49BA">
        <w:trPr>
          <w:trHeight w:val="878"/>
        </w:trPr>
        <w:tc>
          <w:tcPr>
            <w:tcW w:w="2410" w:type="dxa"/>
            <w:vMerge/>
          </w:tcPr>
          <w:p w14:paraId="32FFFB7C"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lang w:val="en-US"/>
              </w:rPr>
            </w:pPr>
          </w:p>
        </w:tc>
        <w:tc>
          <w:tcPr>
            <w:tcW w:w="7229" w:type="dxa"/>
            <w:tcBorders>
              <w:top w:val="single" w:sz="4" w:space="0" w:color="000000"/>
              <w:left w:val="nil"/>
              <w:bottom w:val="single" w:sz="4" w:space="0" w:color="000000"/>
              <w:right w:val="single" w:sz="4" w:space="0" w:color="000000"/>
            </w:tcBorders>
          </w:tcPr>
          <w:p w14:paraId="215F8457"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1.Международное сотрудничество в области экологии. История международного природоохранного движения.</w:t>
            </w:r>
          </w:p>
          <w:p w14:paraId="6864C23D"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2.Природоохранные конвенции и межгосударственные соглашения.</w:t>
            </w:r>
          </w:p>
          <w:p w14:paraId="7C7C86AF"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3.Роль международных организаций в охране природы.</w:t>
            </w:r>
          </w:p>
        </w:tc>
      </w:tr>
      <w:tr w:rsidR="001A49BA" w:rsidRPr="00F93DC0" w14:paraId="26C7FC91" w14:textId="77777777" w:rsidTr="004D0691">
        <w:trPr>
          <w:trHeight w:val="877"/>
        </w:trPr>
        <w:tc>
          <w:tcPr>
            <w:tcW w:w="2410" w:type="dxa"/>
            <w:vMerge/>
          </w:tcPr>
          <w:p w14:paraId="33100E56" w14:textId="77777777" w:rsidR="001A49BA" w:rsidRPr="0044180D"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vAlign w:val="bottom"/>
          </w:tcPr>
          <w:p w14:paraId="28B17204"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02C18D" w14:textId="3A6FC025"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732F40E8" w14:textId="77777777" w:rsidTr="001A49BA">
        <w:trPr>
          <w:trHeight w:val="20"/>
        </w:trPr>
        <w:tc>
          <w:tcPr>
            <w:tcW w:w="2410" w:type="dxa"/>
            <w:vMerge w:val="restart"/>
          </w:tcPr>
          <w:p w14:paraId="6E0FD797"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Тема 10</w:t>
            </w:r>
          </w:p>
          <w:p w14:paraId="70CEBB15"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rPr>
            </w:pPr>
            <w:r w:rsidRPr="001A49BA">
              <w:rPr>
                <w:rFonts w:ascii="Times New Roman" w:eastAsia="Times New Roman" w:hAnsi="Times New Roman" w:cs="Times New Roman"/>
                <w:b/>
                <w:color w:val="000000"/>
              </w:rPr>
              <w:t>Экологические платежи и методы их расчета.</w:t>
            </w:r>
          </w:p>
          <w:p w14:paraId="45EBFEF4"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color w:val="000000"/>
              </w:rPr>
            </w:pPr>
          </w:p>
        </w:tc>
        <w:tc>
          <w:tcPr>
            <w:tcW w:w="7229" w:type="dxa"/>
            <w:tcBorders>
              <w:top w:val="single" w:sz="4" w:space="0" w:color="000000"/>
              <w:left w:val="nil"/>
              <w:bottom w:val="single" w:sz="4" w:space="0" w:color="000000"/>
              <w:right w:val="single" w:sz="4" w:space="0" w:color="000000"/>
            </w:tcBorders>
          </w:tcPr>
          <w:p w14:paraId="09A0A6E4" w14:textId="30A1DAA5"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Содержание</w:t>
            </w:r>
            <w:proofErr w:type="spellEnd"/>
            <w:r w:rsidRPr="001A49BA">
              <w:rPr>
                <w:rFonts w:ascii="Times New Roman" w:eastAsia="Times New Roman" w:hAnsi="Times New Roman" w:cs="Times New Roman"/>
                <w:b/>
                <w:color w:val="000000"/>
                <w:lang w:val="en-US"/>
              </w:rPr>
              <w:t xml:space="preserve"> </w:t>
            </w:r>
          </w:p>
        </w:tc>
      </w:tr>
      <w:tr w:rsidR="001A49BA" w:rsidRPr="00F93DC0" w14:paraId="27FD10D5" w14:textId="77777777" w:rsidTr="001A49BA">
        <w:trPr>
          <w:trHeight w:val="20"/>
        </w:trPr>
        <w:tc>
          <w:tcPr>
            <w:tcW w:w="2410" w:type="dxa"/>
            <w:vMerge/>
          </w:tcPr>
          <w:p w14:paraId="76D9FA71"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lang w:val="en-US"/>
              </w:rPr>
            </w:pPr>
          </w:p>
        </w:tc>
        <w:tc>
          <w:tcPr>
            <w:tcW w:w="7229" w:type="dxa"/>
          </w:tcPr>
          <w:p w14:paraId="2369AC20" w14:textId="77777777"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b/>
                <w:color w:val="000000"/>
              </w:rPr>
              <w:t>В том числе практических и лабораторных занятий</w:t>
            </w:r>
          </w:p>
        </w:tc>
      </w:tr>
      <w:tr w:rsidR="001A49BA" w:rsidRPr="00F93DC0" w14:paraId="39905A94" w14:textId="77777777" w:rsidTr="001A49BA">
        <w:trPr>
          <w:trHeight w:val="20"/>
        </w:trPr>
        <w:tc>
          <w:tcPr>
            <w:tcW w:w="2410" w:type="dxa"/>
            <w:vMerge/>
          </w:tcPr>
          <w:p w14:paraId="7158BDEE"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747B4EF1" w14:textId="77777777"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spacing w:val="-2"/>
              </w:rPr>
            </w:pPr>
            <w:r w:rsidRPr="001A49BA">
              <w:rPr>
                <w:rFonts w:ascii="Times New Roman" w:eastAsia="Times New Roman" w:hAnsi="Times New Roman" w:cs="Times New Roman"/>
                <w:color w:val="000000"/>
                <w:spacing w:val="-2"/>
              </w:rPr>
              <w:t>1.Расчет размера платы за сбросы (выбросы) загрязняющих веществ в окружающую среду.</w:t>
            </w:r>
          </w:p>
        </w:tc>
      </w:tr>
      <w:tr w:rsidR="001A49BA" w:rsidRPr="00F93DC0" w14:paraId="5E9E6C47" w14:textId="77777777" w:rsidTr="001A49BA">
        <w:trPr>
          <w:trHeight w:val="255"/>
        </w:trPr>
        <w:tc>
          <w:tcPr>
            <w:tcW w:w="2410" w:type="dxa"/>
            <w:vMerge/>
          </w:tcPr>
          <w:p w14:paraId="71EFB05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tcBorders>
              <w:top w:val="single" w:sz="4" w:space="0" w:color="000000"/>
              <w:left w:val="nil"/>
              <w:bottom w:val="single" w:sz="4" w:space="0" w:color="000000"/>
              <w:right w:val="single" w:sz="4" w:space="0" w:color="000000"/>
            </w:tcBorders>
          </w:tcPr>
          <w:p w14:paraId="134BD105" w14:textId="4C191009"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1A49BA">
              <w:rPr>
                <w:rFonts w:ascii="Times New Roman" w:eastAsia="Times New Roman" w:hAnsi="Times New Roman" w:cs="Times New Roman"/>
                <w:color w:val="000000"/>
              </w:rPr>
              <w:t xml:space="preserve">2.Расчет размера платы за водопользование и сброс сточных вод в канализационную систему ЖКХ. </w:t>
            </w:r>
          </w:p>
        </w:tc>
      </w:tr>
      <w:tr w:rsidR="001A49BA" w:rsidRPr="00F93DC0" w14:paraId="0E053CD6" w14:textId="77777777" w:rsidTr="00F64AB9">
        <w:trPr>
          <w:trHeight w:val="255"/>
        </w:trPr>
        <w:tc>
          <w:tcPr>
            <w:tcW w:w="2410" w:type="dxa"/>
            <w:vMerge/>
          </w:tcPr>
          <w:p w14:paraId="451A4730" w14:textId="77777777" w:rsidR="001A49BA" w:rsidRPr="001A49BA" w:rsidRDefault="001A49BA" w:rsidP="001A49BA">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rPr>
            </w:pPr>
          </w:p>
        </w:tc>
        <w:tc>
          <w:tcPr>
            <w:tcW w:w="7229" w:type="dxa"/>
            <w:vAlign w:val="bottom"/>
          </w:tcPr>
          <w:p w14:paraId="62882B2F" w14:textId="77777777" w:rsidR="001A49BA" w:rsidRDefault="001A49BA" w:rsidP="001A49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29E364" w14:textId="1CEDA40F" w:rsidR="001A49BA" w:rsidRPr="001A49BA" w:rsidRDefault="001A49BA" w:rsidP="001A49BA">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49BA" w:rsidRPr="00F93DC0" w14:paraId="5C02D595" w14:textId="77777777" w:rsidTr="001A49BA">
        <w:trPr>
          <w:trHeight w:val="20"/>
        </w:trPr>
        <w:tc>
          <w:tcPr>
            <w:tcW w:w="9639" w:type="dxa"/>
            <w:gridSpan w:val="2"/>
          </w:tcPr>
          <w:p w14:paraId="483CB544" w14:textId="6BC36FB0"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Промежуточная</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аттестация</w:t>
            </w:r>
            <w:proofErr w:type="spellEnd"/>
          </w:p>
        </w:tc>
      </w:tr>
      <w:tr w:rsidR="001A49BA" w:rsidRPr="00F93DC0" w14:paraId="52C2C88F" w14:textId="77777777" w:rsidTr="001A49BA">
        <w:trPr>
          <w:trHeight w:val="20"/>
        </w:trPr>
        <w:tc>
          <w:tcPr>
            <w:tcW w:w="9639" w:type="dxa"/>
            <w:gridSpan w:val="2"/>
          </w:tcPr>
          <w:p w14:paraId="70DC695B" w14:textId="790BE5B4" w:rsidR="001A49BA" w:rsidRPr="001A49BA" w:rsidRDefault="001A49BA"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lang w:val="en-US"/>
              </w:rPr>
            </w:pPr>
            <w:proofErr w:type="spellStart"/>
            <w:r w:rsidRPr="001A49BA">
              <w:rPr>
                <w:rFonts w:ascii="Times New Roman" w:eastAsia="Times New Roman" w:hAnsi="Times New Roman" w:cs="Times New Roman"/>
                <w:b/>
                <w:color w:val="000000"/>
                <w:lang w:val="en-US"/>
              </w:rPr>
              <w:t>Всего</w:t>
            </w:r>
            <w:proofErr w:type="spellEnd"/>
            <w:r w:rsidRPr="001A49BA">
              <w:rPr>
                <w:rFonts w:ascii="Times New Roman" w:eastAsia="Times New Roman" w:hAnsi="Times New Roman" w:cs="Times New Roman"/>
                <w:b/>
                <w:color w:val="000000"/>
                <w:lang w:val="en-US"/>
              </w:rPr>
              <w:t xml:space="preserve"> </w:t>
            </w:r>
            <w:proofErr w:type="spellStart"/>
            <w:r w:rsidRPr="001A49BA">
              <w:rPr>
                <w:rFonts w:ascii="Times New Roman" w:eastAsia="Times New Roman" w:hAnsi="Times New Roman" w:cs="Times New Roman"/>
                <w:b/>
                <w:color w:val="000000"/>
                <w:lang w:val="en-US"/>
              </w:rPr>
              <w:t>часов</w:t>
            </w:r>
            <w:proofErr w:type="spellEnd"/>
            <w:r w:rsidRPr="001A49BA">
              <w:rPr>
                <w:rFonts w:ascii="Times New Roman" w:eastAsia="Times New Roman" w:hAnsi="Times New Roman" w:cs="Times New Roman"/>
                <w:b/>
                <w:color w:val="000000"/>
                <w:lang w:val="en-US"/>
              </w:rPr>
              <w:t>:</w:t>
            </w:r>
            <w:r w:rsidRPr="001A49BA">
              <w:rPr>
                <w:rFonts w:ascii="Times New Roman" w:eastAsia="Times New Roman" w:hAnsi="Times New Roman" w:cs="Times New Roman"/>
                <w:b/>
                <w:color w:val="000000"/>
              </w:rPr>
              <w:t xml:space="preserve"> 36</w:t>
            </w:r>
          </w:p>
        </w:tc>
      </w:tr>
    </w:tbl>
    <w:p w14:paraId="00521876" w14:textId="77777777" w:rsidR="00F80294" w:rsidRPr="00F93DC0" w:rsidRDefault="00F80294" w:rsidP="00F80294">
      <w:pPr>
        <w:pStyle w:val="114"/>
        <w:ind w:firstLine="0"/>
        <w:rPr>
          <w:rFonts w:ascii="Times New Roman" w:hAnsi="Times New Roman"/>
        </w:rPr>
      </w:pPr>
    </w:p>
    <w:p w14:paraId="68811313" w14:textId="41DE92E2" w:rsidR="00F80294" w:rsidRPr="00F93DC0" w:rsidRDefault="00F80294" w:rsidP="00F93DC0">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3AC5A030" w14:textId="77777777" w:rsidR="00F80294" w:rsidRPr="00F93DC0" w:rsidRDefault="00F80294" w:rsidP="00F80294">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A9F22F6" w14:textId="5767358F" w:rsidR="00F80294" w:rsidRPr="00F93DC0" w:rsidRDefault="00F80294" w:rsidP="00F80294">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Кабинет</w:t>
      </w:r>
      <w:bookmarkStart w:id="51" w:name="_Hlk167112806"/>
      <w:r w:rsidR="0084039D" w:rsidRPr="00503A1E">
        <w:rPr>
          <w:rFonts w:ascii="Times New Roman" w:hAnsi="Times New Roman" w:cs="Times New Roman"/>
          <w:bCs/>
          <w:sz w:val="24"/>
          <w:szCs w:val="24"/>
        </w:rPr>
        <w:t xml:space="preserve"> «</w:t>
      </w:r>
      <w:r w:rsidRPr="00503A1E">
        <w:rPr>
          <w:rFonts w:ascii="Times New Roman" w:hAnsi="Times New Roman" w:cs="Times New Roman"/>
          <w:bCs/>
          <w:iCs/>
          <w:sz w:val="24"/>
          <w:szCs w:val="24"/>
        </w:rPr>
        <w:t>Гуманитарных и естественнонаучных дисциплин</w:t>
      </w:r>
      <w:bookmarkEnd w:id="51"/>
      <w:r w:rsidR="0084039D" w:rsidRPr="00503A1E">
        <w:rPr>
          <w:rFonts w:ascii="Times New Roman" w:hAnsi="Times New Roman" w:cs="Times New Roman"/>
          <w:bCs/>
          <w:iCs/>
          <w:sz w:val="24"/>
          <w:szCs w:val="24"/>
        </w:rPr>
        <w:t>»</w:t>
      </w:r>
      <w:r w:rsidRPr="00503A1E">
        <w:rPr>
          <w:rFonts w:ascii="Times New Roman" w:hAnsi="Times New Roman" w:cs="Times New Roman"/>
          <w:bCs/>
          <w:iCs/>
          <w:sz w:val="24"/>
          <w:szCs w:val="24"/>
        </w:rPr>
        <w:t>, в соответствии с приложением 3 ПОП-П</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p>
    <w:p w14:paraId="560D02D2" w14:textId="77777777" w:rsidR="00F80294" w:rsidRPr="00F93DC0" w:rsidRDefault="00F80294" w:rsidP="00F80294">
      <w:pPr>
        <w:rPr>
          <w:rFonts w:ascii="Times New Roman" w:hAnsi="Times New Roman" w:cs="Times New Roman"/>
          <w:sz w:val="24"/>
          <w:szCs w:val="24"/>
        </w:rPr>
      </w:pPr>
    </w:p>
    <w:p w14:paraId="4C3208C2" w14:textId="77777777" w:rsidR="00F80294" w:rsidRPr="00F93DC0" w:rsidRDefault="00F80294" w:rsidP="00F80294">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3686C57B" w14:textId="77777777" w:rsidR="00F80294" w:rsidRPr="00F93DC0" w:rsidRDefault="00F80294" w:rsidP="00F80294">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2D2B4" w14:textId="77777777" w:rsidR="00F80294" w:rsidRPr="00F93DC0" w:rsidRDefault="00F80294" w:rsidP="00F80294">
      <w:pPr>
        <w:pStyle w:val="a4"/>
        <w:spacing w:line="276" w:lineRule="auto"/>
        <w:ind w:left="0" w:firstLine="709"/>
        <w:jc w:val="both"/>
        <w:rPr>
          <w:rFonts w:ascii="Times New Roman" w:hAnsi="Times New Roman" w:cs="Times New Roman"/>
          <w:bCs/>
          <w:sz w:val="24"/>
          <w:szCs w:val="24"/>
        </w:rPr>
      </w:pPr>
    </w:p>
    <w:p w14:paraId="636A271E" w14:textId="77777777" w:rsidR="00F80294" w:rsidRPr="00F93DC0" w:rsidRDefault="00F80294" w:rsidP="00F80294">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A6BA11B" w14:textId="77777777" w:rsidR="00F80294" w:rsidRPr="00F93DC0" w:rsidRDefault="00F80294" w:rsidP="00F80294">
      <w:pPr>
        <w:suppressAutoHyphens/>
        <w:spacing w:line="276" w:lineRule="auto"/>
        <w:ind w:firstLine="709"/>
        <w:contextualSpacing/>
        <w:jc w:val="both"/>
        <w:rPr>
          <w:rFonts w:ascii="Times New Roman" w:hAnsi="Times New Roman" w:cs="Times New Roman"/>
          <w:bCs/>
          <w:iCs/>
          <w:sz w:val="24"/>
          <w:szCs w:val="24"/>
        </w:rPr>
      </w:pPr>
    </w:p>
    <w:p w14:paraId="3F1F30CE" w14:textId="592E9B53"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1.Гальперин, М. В. Экологические основы природопользования : учебник / М.В. Гальперин.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 Москва : ИНФРА-М, 2022. — 256 с. — (Среднее профессиональное образование). - ISBN 978-5-16-016287-4. - Текст : электронный. - URL: https://znanium.ru/catalog/product/1712398</w:t>
      </w:r>
    </w:p>
    <w:p w14:paraId="5AC4435C" w14:textId="4A4CF6C5"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2.Гривко, Е. В. Экология. Прикладные аспекты : учебное пособие для СПО / Е. В. Гривко, А. А. </w:t>
      </w:r>
      <w:proofErr w:type="spellStart"/>
      <w:r w:rsidRPr="00F93DC0">
        <w:rPr>
          <w:rFonts w:ascii="Times New Roman" w:eastAsia="Times New Roman" w:hAnsi="Times New Roman" w:cs="Times New Roman"/>
          <w:color w:val="000000"/>
          <w:position w:val="-1"/>
          <w:sz w:val="24"/>
          <w:szCs w:val="24"/>
          <w:lang w:eastAsia="ru-RU"/>
        </w:rPr>
        <w:t>Шайхутдинова</w:t>
      </w:r>
      <w:proofErr w:type="spellEnd"/>
      <w:r w:rsidRPr="00F93DC0">
        <w:rPr>
          <w:rFonts w:ascii="Times New Roman" w:eastAsia="Times New Roman" w:hAnsi="Times New Roman" w:cs="Times New Roman"/>
          <w:color w:val="000000"/>
          <w:position w:val="-1"/>
          <w:sz w:val="24"/>
          <w:szCs w:val="24"/>
          <w:lang w:eastAsia="ru-RU"/>
        </w:rPr>
        <w:t xml:space="preserve">, М. Ю. Глуховская. — Саратов : Профобразование, 2020. — 329 c. — ISBN 978-5-4488-0569-1.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https://profspo.ru/books/92205</w:t>
      </w:r>
    </w:p>
    <w:p w14:paraId="0E3251C4" w14:textId="74589F74"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3.Ильиных, И. А. Экология: практический курс : практикум для СПО / И. А. Ильиных. — Саратов, Москва : Профобразование, Ай Пи Ар Медиа, 2020. — 94 c. — ISBN 978-5-4488-0844-9, 978-5-4497-0572-3.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https://profspo.ru/books/95338</w:t>
      </w:r>
    </w:p>
    <w:p w14:paraId="73026107" w14:textId="5C7CD72F"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https://urait.ru/bcode/539916</w:t>
      </w:r>
    </w:p>
    <w:p w14:paraId="6E7944E4" w14:textId="19AAC708"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5.Поломошнова, Н. Ю. Экологические основы природопользования / Н. Ю. </w:t>
      </w:r>
      <w:proofErr w:type="spellStart"/>
      <w:r w:rsidRPr="00F93DC0">
        <w:rPr>
          <w:rFonts w:ascii="Times New Roman" w:eastAsia="Times New Roman" w:hAnsi="Times New Roman" w:cs="Times New Roman"/>
          <w:color w:val="000000"/>
          <w:position w:val="-1"/>
          <w:sz w:val="24"/>
          <w:szCs w:val="24"/>
          <w:lang w:eastAsia="ru-RU"/>
        </w:rPr>
        <w:t>Поломошнова</w:t>
      </w:r>
      <w:proofErr w:type="spellEnd"/>
      <w:r w:rsidRPr="00F93DC0">
        <w:rPr>
          <w:rFonts w:ascii="Times New Roman" w:eastAsia="Times New Roman" w:hAnsi="Times New Roman" w:cs="Times New Roman"/>
          <w:color w:val="000000"/>
          <w:position w:val="-1"/>
          <w:sz w:val="24"/>
          <w:szCs w:val="24"/>
          <w:lang w:eastAsia="ru-RU"/>
        </w:rPr>
        <w:t xml:space="preserve">, Э. Г. </w:t>
      </w:r>
      <w:proofErr w:type="spellStart"/>
      <w:r w:rsidRPr="00F93DC0">
        <w:rPr>
          <w:rFonts w:ascii="Times New Roman" w:eastAsia="Times New Roman" w:hAnsi="Times New Roman" w:cs="Times New Roman"/>
          <w:color w:val="000000"/>
          <w:position w:val="-1"/>
          <w:sz w:val="24"/>
          <w:szCs w:val="24"/>
          <w:lang w:eastAsia="ru-RU"/>
        </w:rPr>
        <w:t>Имескенова</w:t>
      </w:r>
      <w:proofErr w:type="spellEnd"/>
      <w:r w:rsidRPr="00F93DC0">
        <w:rPr>
          <w:rFonts w:ascii="Times New Roman" w:eastAsia="Times New Roman" w:hAnsi="Times New Roman" w:cs="Times New Roman"/>
          <w:color w:val="000000"/>
          <w:position w:val="-1"/>
          <w:sz w:val="24"/>
          <w:szCs w:val="24"/>
          <w:lang w:eastAsia="ru-RU"/>
        </w:rPr>
        <w:t>, В. Ю. Татарникова. — 3-е изд., стер. — Санкт-Петербург : Лань, 2022. — 100 с. — ISBN 978-5-507-44450-2. — Текст : электронный // Лань : электронно-библиотечная система. — URL: https://e.lanbook.com/book/224675</w:t>
      </w:r>
    </w:p>
    <w:p w14:paraId="7CBD9F0F" w14:textId="37584B3A"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6.Скопичев, В. Г. Экологические основы природопользования : учебное пособие / В. Г. </w:t>
      </w:r>
      <w:proofErr w:type="spellStart"/>
      <w:r w:rsidRPr="00F93DC0">
        <w:rPr>
          <w:rFonts w:ascii="Times New Roman" w:eastAsia="Times New Roman" w:hAnsi="Times New Roman" w:cs="Times New Roman"/>
          <w:color w:val="000000"/>
          <w:position w:val="-1"/>
          <w:sz w:val="24"/>
          <w:szCs w:val="24"/>
          <w:lang w:eastAsia="ru-RU"/>
        </w:rPr>
        <w:t>Скопичев</w:t>
      </w:r>
      <w:proofErr w:type="spellEnd"/>
      <w:r w:rsidRPr="00F93DC0">
        <w:rPr>
          <w:rFonts w:ascii="Times New Roman" w:eastAsia="Times New Roman" w:hAnsi="Times New Roman" w:cs="Times New Roman"/>
          <w:color w:val="000000"/>
          <w:position w:val="-1"/>
          <w:sz w:val="24"/>
          <w:szCs w:val="24"/>
          <w:lang w:eastAsia="ru-RU"/>
        </w:rPr>
        <w:t xml:space="preserve">. — 2-е изд. — Санкт-Петербург : </w:t>
      </w:r>
      <w:proofErr w:type="spellStart"/>
      <w:r w:rsidRPr="00F93DC0">
        <w:rPr>
          <w:rFonts w:ascii="Times New Roman" w:eastAsia="Times New Roman" w:hAnsi="Times New Roman" w:cs="Times New Roman"/>
          <w:color w:val="000000"/>
          <w:position w:val="-1"/>
          <w:sz w:val="24"/>
          <w:szCs w:val="24"/>
          <w:lang w:eastAsia="ru-RU"/>
        </w:rPr>
        <w:t>Квадро</w:t>
      </w:r>
      <w:proofErr w:type="spellEnd"/>
      <w:r w:rsidRPr="00F93DC0">
        <w:rPr>
          <w:rFonts w:ascii="Times New Roman" w:eastAsia="Times New Roman" w:hAnsi="Times New Roman" w:cs="Times New Roman"/>
          <w:color w:val="000000"/>
          <w:position w:val="-1"/>
          <w:sz w:val="24"/>
          <w:szCs w:val="24"/>
          <w:lang w:eastAsia="ru-RU"/>
        </w:rPr>
        <w:t xml:space="preserve">, 2021. — 392 c. — ISBN 978-5-906371-69-8.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https://profspo.ru/books/103157</w:t>
      </w:r>
    </w:p>
    <w:p w14:paraId="4431A846" w14:textId="3C7BA977" w:rsidR="00CD5407" w:rsidRPr="00F93DC0" w:rsidRDefault="00CD5407" w:rsidP="00CD5407">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7.Шамраев, А. В. Экологический мониторинг и экспертиза : учебное пособие для СПО / А. В. </w:t>
      </w:r>
      <w:proofErr w:type="spellStart"/>
      <w:r w:rsidRPr="00F93DC0">
        <w:rPr>
          <w:rFonts w:ascii="Times New Roman" w:eastAsia="Times New Roman" w:hAnsi="Times New Roman" w:cs="Times New Roman"/>
          <w:color w:val="000000"/>
          <w:position w:val="-1"/>
          <w:sz w:val="24"/>
          <w:szCs w:val="24"/>
          <w:lang w:eastAsia="ru-RU"/>
        </w:rPr>
        <w:t>Шамраев</w:t>
      </w:r>
      <w:proofErr w:type="spellEnd"/>
      <w:r w:rsidRPr="00F93DC0">
        <w:rPr>
          <w:rFonts w:ascii="Times New Roman" w:eastAsia="Times New Roman" w:hAnsi="Times New Roman" w:cs="Times New Roman"/>
          <w:color w:val="000000"/>
          <w:position w:val="-1"/>
          <w:sz w:val="24"/>
          <w:szCs w:val="24"/>
          <w:lang w:eastAsia="ru-RU"/>
        </w:rPr>
        <w:t xml:space="preserve">. — Саратов : Профобразование, 2020. — 141 c. — ISBN 978-5-4488-0642-1.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https://profspo.ru/books/92203</w:t>
      </w:r>
    </w:p>
    <w:p w14:paraId="7F2BB463" w14:textId="4AB43658" w:rsidR="00F93DC0" w:rsidRPr="00F93DC0" w:rsidRDefault="00F80294" w:rsidP="00F93DC0">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7B73BE39" w14:textId="3F9D7E5F" w:rsidR="00F80294" w:rsidRPr="0084039D" w:rsidRDefault="00CD5407" w:rsidP="0084039D">
      <w:pPr>
        <w:numPr>
          <w:ilvl w:val="0"/>
          <w:numId w:val="11"/>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Т. И.  Химические основы экологии : учебник для среднего профессионального образования /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Н. Г. Никитина, И. Н. Петухов. — 3-е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2021. — 233 с. — (Профессиональное </w:t>
      </w:r>
      <w:r w:rsidRPr="00F93DC0">
        <w:rPr>
          <w:rFonts w:ascii="Times New Roman" w:eastAsia="Times New Roman" w:hAnsi="Times New Roman" w:cs="Times New Roman"/>
          <w:color w:val="000000"/>
          <w:position w:val="-1"/>
          <w:sz w:val="24"/>
          <w:szCs w:val="24"/>
          <w:lang w:eastAsia="ru-RU"/>
        </w:rPr>
        <w:lastRenderedPageBreak/>
        <w:t xml:space="preserve">образование). — ISBN 978-5-534-05033-2.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https://urait.ru/bcode/471402 (дата обращения: 06.11.2021).</w:t>
      </w:r>
    </w:p>
    <w:p w14:paraId="22557FD4" w14:textId="77777777" w:rsidR="00F80294" w:rsidRPr="00F93DC0" w:rsidRDefault="00F80294" w:rsidP="00F80294">
      <w:pPr>
        <w:pStyle w:val="1f"/>
        <w:jc w:val="left"/>
        <w:rPr>
          <w:rFonts w:ascii="Times New Roman" w:hAnsi="Times New Roman"/>
          <w:lang w:val="ru-RU"/>
        </w:rPr>
      </w:pPr>
    </w:p>
    <w:p w14:paraId="79AA1608" w14:textId="5155DF36" w:rsidR="00CD5407" w:rsidRPr="00F93DC0" w:rsidRDefault="00F80294" w:rsidP="00F93DC0">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546"/>
        <w:gridCol w:w="3258"/>
      </w:tblGrid>
      <w:tr w:rsidR="00CD5407" w:rsidRPr="00F93DC0" w14:paraId="52B10816" w14:textId="77777777" w:rsidTr="001A49BA">
        <w:trPr>
          <w:trHeight w:val="20"/>
        </w:trPr>
        <w:tc>
          <w:tcPr>
            <w:tcW w:w="3118" w:type="dxa"/>
            <w:tcBorders>
              <w:bottom w:val="single" w:sz="4" w:space="0" w:color="auto"/>
            </w:tcBorders>
            <w:vAlign w:val="center"/>
          </w:tcPr>
          <w:p w14:paraId="0DD12E22" w14:textId="3C8B0C5C"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546" w:type="dxa"/>
            <w:tcBorders>
              <w:bottom w:val="single" w:sz="4" w:space="0" w:color="auto"/>
            </w:tcBorders>
            <w:vAlign w:val="center"/>
          </w:tcPr>
          <w:p w14:paraId="2D6EA568" w14:textId="78890B7F"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58" w:type="dxa"/>
            <w:tcBorders>
              <w:bottom w:val="single" w:sz="4" w:space="0" w:color="auto"/>
            </w:tcBorders>
            <w:vAlign w:val="center"/>
          </w:tcPr>
          <w:p w14:paraId="47BA5739" w14:textId="0CC5019A" w:rsidR="00CD5407" w:rsidRPr="001A49BA" w:rsidRDefault="00CD5407"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textDirection w:val="btLr"/>
              <w:textAlignment w:val="top"/>
              <w:outlineLvl w:val="0"/>
              <w:rPr>
                <w:rFonts w:ascii="Times New Roman" w:eastAsia="Calibri" w:hAnsi="Times New Roman" w:cs="Times New Roman"/>
                <w:b/>
                <w:iCs/>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4039D" w:rsidRPr="00F93DC0" w14:paraId="52C74E8E" w14:textId="77777777" w:rsidTr="001A49BA">
        <w:trPr>
          <w:trHeight w:val="20"/>
        </w:trPr>
        <w:tc>
          <w:tcPr>
            <w:tcW w:w="3118" w:type="dxa"/>
          </w:tcPr>
          <w:p w14:paraId="5119824A" w14:textId="77777777" w:rsidR="0084039D" w:rsidRPr="0084039D"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4039D">
              <w:rPr>
                <w:rFonts w:ascii="Times New Roman" w:eastAsia="Times New Roman" w:hAnsi="Times New Roman" w:cs="Times New Roman"/>
                <w:bCs/>
                <w:position w:val="-1"/>
                <w:sz w:val="24"/>
                <w:szCs w:val="24"/>
              </w:rPr>
              <w:t>Знает:</w:t>
            </w:r>
          </w:p>
          <w:p w14:paraId="5AA8275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виды и классификацию природных ресурсов, условия устойчивого состояния экосистем;</w:t>
            </w:r>
          </w:p>
          <w:p w14:paraId="7FFA72B2"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задачи охраны окружающей среды, </w:t>
            </w:r>
            <w:proofErr w:type="spellStart"/>
            <w:r w:rsidRPr="00F93DC0">
              <w:rPr>
                <w:rFonts w:ascii="Times New Roman" w:eastAsia="Times New Roman" w:hAnsi="Times New Roman" w:cs="Times New Roman"/>
                <w:position w:val="-1"/>
                <w:sz w:val="24"/>
                <w:szCs w:val="24"/>
              </w:rPr>
              <w:t>природоресурсный</w:t>
            </w:r>
            <w:proofErr w:type="spellEnd"/>
            <w:r w:rsidRPr="00F93DC0">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460F100C"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источники и масштабы образования отходов производства;</w:t>
            </w:r>
          </w:p>
          <w:p w14:paraId="4AE78017"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2E29C321"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основные технологии утилизации газовых выбросов, стоков, твердых отходов;</w:t>
            </w:r>
          </w:p>
          <w:p w14:paraId="132F9B7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246CBD5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правовые основы, правила и нормы природопользования и экологической безопасности;</w:t>
            </w:r>
          </w:p>
          <w:p w14:paraId="7AA9600A"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принципы и методы рационального природопользования, </w:t>
            </w:r>
            <w:r w:rsidRPr="00F93DC0">
              <w:rPr>
                <w:rFonts w:ascii="Times New Roman" w:eastAsia="Times New Roman" w:hAnsi="Times New Roman" w:cs="Times New Roman"/>
                <w:position w:val="-1"/>
                <w:sz w:val="24"/>
                <w:szCs w:val="24"/>
              </w:rPr>
              <w:lastRenderedPageBreak/>
              <w:t>мониторинга окружающей среды, экологического контроля и экологического регулирования;</w:t>
            </w:r>
          </w:p>
          <w:p w14:paraId="2AA8BB1E" w14:textId="4ED655DE" w:rsidR="0084039D" w:rsidRPr="0084039D"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F93DC0">
              <w:rPr>
                <w:rFonts w:ascii="Times New Roman" w:eastAsia="Times New Roman" w:hAnsi="Times New Roman" w:cs="Times New Roman"/>
                <w:position w:val="-1"/>
                <w:sz w:val="24"/>
                <w:szCs w:val="24"/>
              </w:rPr>
              <w:t>принципы и правила международного сотрудничества в области природопользования и охраны окружающей среды</w:t>
            </w:r>
          </w:p>
        </w:tc>
        <w:tc>
          <w:tcPr>
            <w:tcW w:w="3546" w:type="dxa"/>
          </w:tcPr>
          <w:p w14:paraId="0FA917C4"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lastRenderedPageBreak/>
              <w:t>Знает виды и классификацию природных ресурсов, условия устойчивого состояния экосистем;</w:t>
            </w:r>
          </w:p>
          <w:p w14:paraId="6501862E"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определяет задачи охраны окружающей среды, </w:t>
            </w:r>
            <w:proofErr w:type="spellStart"/>
            <w:r w:rsidRPr="00F93DC0">
              <w:rPr>
                <w:rFonts w:ascii="Times New Roman" w:eastAsia="Times New Roman" w:hAnsi="Times New Roman" w:cs="Times New Roman"/>
                <w:position w:val="-1"/>
                <w:sz w:val="24"/>
                <w:szCs w:val="24"/>
              </w:rPr>
              <w:t>природоресурсный</w:t>
            </w:r>
            <w:proofErr w:type="spellEnd"/>
            <w:r w:rsidRPr="00F93DC0">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0685739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 демонстрирует знания основных источников и масштабы образования отходов производства;</w:t>
            </w:r>
          </w:p>
          <w:p w14:paraId="48B062B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31C8C24E"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основные технологии утилизации газовых выбросов, стоков, твердых отходов;</w:t>
            </w:r>
          </w:p>
          <w:p w14:paraId="7DD2F56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211DBD80"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правовые основы, правила и нормы природопользования и экологической безопасности;</w:t>
            </w:r>
          </w:p>
          <w:p w14:paraId="0CFB90D3"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 xml:space="preserve">демонстрирует знания принципов и методов рационального природопользования, мониторинга окружающей среды, экологического контроля и экологического </w:t>
            </w:r>
            <w:r w:rsidRPr="00F93DC0">
              <w:rPr>
                <w:rFonts w:ascii="Times New Roman" w:eastAsia="Times New Roman" w:hAnsi="Times New Roman" w:cs="Times New Roman"/>
                <w:position w:val="-1"/>
                <w:sz w:val="24"/>
                <w:szCs w:val="24"/>
              </w:rPr>
              <w:lastRenderedPageBreak/>
              <w:t>регулирования;</w:t>
            </w:r>
          </w:p>
          <w:p w14:paraId="261F37C8" w14:textId="29EFA068"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знает принципы и правила международного сотрудничества в области природопользования и охраны окружающей среды</w:t>
            </w:r>
          </w:p>
        </w:tc>
        <w:tc>
          <w:tcPr>
            <w:tcW w:w="3258" w:type="dxa"/>
          </w:tcPr>
          <w:p w14:paraId="16ABAAE2" w14:textId="68E980A2"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lastRenderedPageBreak/>
              <w:t>Составляет перечень, проводит систематизацию по отдельным регионам РФ в полном объеме согласно техническому заданию</w:t>
            </w:r>
          </w:p>
        </w:tc>
      </w:tr>
      <w:tr w:rsidR="0084039D" w:rsidRPr="00F93DC0" w14:paraId="6DC758AE" w14:textId="77777777" w:rsidTr="001A49BA">
        <w:trPr>
          <w:trHeight w:val="20"/>
        </w:trPr>
        <w:tc>
          <w:tcPr>
            <w:tcW w:w="3118" w:type="dxa"/>
          </w:tcPr>
          <w:p w14:paraId="6C9020C9" w14:textId="693589D6" w:rsidR="0084039D" w:rsidRPr="0084039D"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4039D">
              <w:rPr>
                <w:rFonts w:ascii="Times New Roman" w:eastAsia="Times New Roman" w:hAnsi="Times New Roman" w:cs="Times New Roman"/>
                <w:bCs/>
                <w:position w:val="-1"/>
                <w:sz w:val="24"/>
                <w:szCs w:val="24"/>
              </w:rPr>
              <w:t>Умеет:</w:t>
            </w:r>
          </w:p>
          <w:p w14:paraId="7046B554"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анализировать и прогнозировать экологические последствия различных видов производственной деятельности;</w:t>
            </w:r>
          </w:p>
          <w:p w14:paraId="63A75086"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анализировать причины возникновения экологических аварий и катастроф;</w:t>
            </w:r>
          </w:p>
          <w:p w14:paraId="24C90C02"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выбирать методы, технологии и аппараты утилизации газовых выбросов, стоков, твердых отходов;</w:t>
            </w:r>
          </w:p>
          <w:p w14:paraId="4FDE6EB5"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определить экологическую пригодность выпускаемой продукции;</w:t>
            </w:r>
          </w:p>
          <w:p w14:paraId="6A3980B2" w14:textId="1B5F9928"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оценивать состояние экологии окружающей среды на производственном объекте</w:t>
            </w:r>
            <w:r>
              <w:rPr>
                <w:rFonts w:ascii="Times New Roman" w:eastAsia="Times New Roman" w:hAnsi="Times New Roman" w:cs="Times New Roman"/>
                <w:position w:val="-1"/>
                <w:sz w:val="24"/>
                <w:szCs w:val="24"/>
              </w:rPr>
              <w:t>.</w:t>
            </w:r>
          </w:p>
        </w:tc>
        <w:tc>
          <w:tcPr>
            <w:tcW w:w="3546" w:type="dxa"/>
          </w:tcPr>
          <w:p w14:paraId="3B0B0AB3"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анализирует и прогнозирует экологические последствия различных видов производственной деятельности;</w:t>
            </w:r>
          </w:p>
          <w:p w14:paraId="31A64D4B"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анализирует причины возникновения экологических аварий и катастроф;</w:t>
            </w:r>
          </w:p>
          <w:p w14:paraId="53F00F09"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выбирает методы, технологии и аппараты утилизации газовых выбросов, стоков, твердых отходов;</w:t>
            </w:r>
          </w:p>
          <w:p w14:paraId="3B7DAF7A"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определяет экологическую пригодность выпускаемой продукции;</w:t>
            </w:r>
          </w:p>
          <w:p w14:paraId="5FC1A1AD" w14:textId="77777777" w:rsidR="0084039D" w:rsidRPr="00F93DC0" w:rsidRDefault="0084039D"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оценивает состояние экологии окружающей среды на производственном объекте;</w:t>
            </w:r>
          </w:p>
          <w:p w14:paraId="22645931" w14:textId="77777777"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3258" w:type="dxa"/>
          </w:tcPr>
          <w:p w14:paraId="7EBE837D" w14:textId="77777777" w:rsidR="0084039D" w:rsidRPr="00F93DC0" w:rsidRDefault="0084039D"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position w:val="-1"/>
                <w:sz w:val="24"/>
                <w:szCs w:val="24"/>
              </w:rPr>
              <w:t>Разработка презентации и доклада комплексному воздействию видов производственной деятельности в полном объеме</w:t>
            </w:r>
          </w:p>
        </w:tc>
      </w:tr>
    </w:tbl>
    <w:p w14:paraId="6B22E99D" w14:textId="42B01F35" w:rsidR="00F80294" w:rsidRPr="00F93DC0" w:rsidRDefault="00F80294" w:rsidP="00F80294">
      <w:pPr>
        <w:pStyle w:val="1f"/>
        <w:tabs>
          <w:tab w:val="left" w:pos="582"/>
        </w:tabs>
        <w:ind w:left="360"/>
        <w:jc w:val="left"/>
        <w:rPr>
          <w:rFonts w:ascii="Times New Roman" w:hAnsi="Times New Roman"/>
          <w:lang w:val="ru-RU"/>
        </w:rPr>
      </w:pPr>
    </w:p>
    <w:p w14:paraId="43DDF55C" w14:textId="351A919B" w:rsidR="00CD5407" w:rsidRPr="00F93DC0" w:rsidRDefault="00CD5407" w:rsidP="00F80294">
      <w:pPr>
        <w:pStyle w:val="1f"/>
        <w:tabs>
          <w:tab w:val="left" w:pos="582"/>
        </w:tabs>
        <w:ind w:left="360"/>
        <w:jc w:val="left"/>
        <w:rPr>
          <w:rFonts w:ascii="Times New Roman" w:hAnsi="Times New Roman"/>
          <w:lang w:val="ru-RU"/>
        </w:rPr>
      </w:pPr>
    </w:p>
    <w:p w14:paraId="647CFEF9" w14:textId="77777777" w:rsidR="00F93DC0" w:rsidRPr="00F93DC0" w:rsidRDefault="00F93DC0"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br w:type="page"/>
      </w:r>
    </w:p>
    <w:p w14:paraId="090A43F1" w14:textId="4554E25E"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2.8</w:t>
      </w:r>
    </w:p>
    <w:p w14:paraId="69DD18E4"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6210C056"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7AF9775" w14:textId="77777777" w:rsidR="005250F3" w:rsidRPr="00F93DC0" w:rsidRDefault="005250F3" w:rsidP="005250F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665232C7" w14:textId="77777777" w:rsidR="005250F3" w:rsidRPr="00F93DC0" w:rsidRDefault="005250F3" w:rsidP="005250F3">
      <w:pPr>
        <w:jc w:val="right"/>
        <w:rPr>
          <w:rFonts w:ascii="Times New Roman" w:hAnsi="Times New Roman" w:cs="Times New Roman"/>
          <w:b/>
          <w:bCs/>
          <w:color w:val="0070C0"/>
          <w:sz w:val="24"/>
          <w:szCs w:val="24"/>
        </w:rPr>
      </w:pPr>
    </w:p>
    <w:p w14:paraId="7A72DCDF" w14:textId="77777777" w:rsidR="005250F3" w:rsidRPr="00F93DC0" w:rsidRDefault="005250F3" w:rsidP="005250F3">
      <w:pPr>
        <w:jc w:val="right"/>
        <w:rPr>
          <w:rFonts w:ascii="Times New Roman" w:hAnsi="Times New Roman" w:cs="Times New Roman"/>
          <w:b/>
          <w:bCs/>
          <w:color w:val="0070C0"/>
          <w:sz w:val="24"/>
          <w:szCs w:val="24"/>
        </w:rPr>
      </w:pPr>
    </w:p>
    <w:p w14:paraId="23905C63" w14:textId="77777777" w:rsidR="005250F3" w:rsidRPr="00F93DC0" w:rsidRDefault="005250F3" w:rsidP="005250F3">
      <w:pPr>
        <w:jc w:val="right"/>
        <w:rPr>
          <w:rFonts w:ascii="Times New Roman" w:hAnsi="Times New Roman" w:cs="Times New Roman"/>
          <w:b/>
          <w:bCs/>
          <w:color w:val="0070C0"/>
          <w:sz w:val="24"/>
          <w:szCs w:val="24"/>
        </w:rPr>
      </w:pPr>
    </w:p>
    <w:p w14:paraId="743501BA" w14:textId="77777777" w:rsidR="005250F3" w:rsidRPr="00F93DC0" w:rsidRDefault="005250F3" w:rsidP="005250F3">
      <w:pPr>
        <w:jc w:val="right"/>
        <w:rPr>
          <w:rFonts w:ascii="Times New Roman" w:hAnsi="Times New Roman" w:cs="Times New Roman"/>
          <w:b/>
          <w:bCs/>
          <w:color w:val="0070C0"/>
          <w:sz w:val="24"/>
          <w:szCs w:val="24"/>
        </w:rPr>
      </w:pPr>
    </w:p>
    <w:p w14:paraId="30902C84" w14:textId="77777777" w:rsidR="005250F3" w:rsidRPr="00F93DC0" w:rsidRDefault="005250F3" w:rsidP="005250F3">
      <w:pPr>
        <w:jc w:val="right"/>
        <w:rPr>
          <w:rFonts w:ascii="Times New Roman" w:hAnsi="Times New Roman" w:cs="Times New Roman"/>
          <w:b/>
          <w:bCs/>
          <w:color w:val="0070C0"/>
          <w:sz w:val="24"/>
          <w:szCs w:val="24"/>
        </w:rPr>
      </w:pPr>
    </w:p>
    <w:p w14:paraId="260885D1" w14:textId="77777777" w:rsidR="005250F3" w:rsidRPr="00F93DC0" w:rsidRDefault="005250F3" w:rsidP="005250F3">
      <w:pPr>
        <w:jc w:val="right"/>
        <w:rPr>
          <w:rFonts w:ascii="Times New Roman" w:hAnsi="Times New Roman" w:cs="Times New Roman"/>
          <w:b/>
          <w:bCs/>
          <w:color w:val="0070C0"/>
          <w:sz w:val="24"/>
          <w:szCs w:val="24"/>
        </w:rPr>
      </w:pPr>
    </w:p>
    <w:p w14:paraId="30026FCE" w14:textId="77777777" w:rsidR="005250F3" w:rsidRPr="00F93DC0" w:rsidRDefault="005250F3" w:rsidP="005250F3">
      <w:pPr>
        <w:jc w:val="right"/>
        <w:rPr>
          <w:rFonts w:ascii="Times New Roman" w:hAnsi="Times New Roman" w:cs="Times New Roman"/>
          <w:b/>
          <w:bCs/>
          <w:color w:val="0070C0"/>
          <w:sz w:val="24"/>
          <w:szCs w:val="24"/>
        </w:rPr>
      </w:pPr>
    </w:p>
    <w:p w14:paraId="6887F33F" w14:textId="77777777" w:rsidR="005250F3" w:rsidRPr="00F93DC0" w:rsidRDefault="005250F3" w:rsidP="005250F3">
      <w:pPr>
        <w:jc w:val="right"/>
        <w:rPr>
          <w:rFonts w:ascii="Times New Roman" w:hAnsi="Times New Roman" w:cs="Times New Roman"/>
          <w:b/>
          <w:bCs/>
          <w:color w:val="0070C0"/>
          <w:sz w:val="24"/>
          <w:szCs w:val="24"/>
        </w:rPr>
      </w:pPr>
    </w:p>
    <w:p w14:paraId="428BA7AE" w14:textId="77777777" w:rsidR="005250F3" w:rsidRPr="00F93DC0" w:rsidRDefault="005250F3" w:rsidP="005250F3">
      <w:pPr>
        <w:jc w:val="right"/>
        <w:rPr>
          <w:rFonts w:ascii="Times New Roman" w:hAnsi="Times New Roman" w:cs="Times New Roman"/>
          <w:b/>
          <w:bCs/>
          <w:color w:val="0070C0"/>
          <w:sz w:val="24"/>
          <w:szCs w:val="24"/>
        </w:rPr>
      </w:pPr>
    </w:p>
    <w:p w14:paraId="02AC985B" w14:textId="77777777" w:rsidR="005250F3" w:rsidRPr="00F93DC0" w:rsidRDefault="005250F3" w:rsidP="005250F3">
      <w:pPr>
        <w:jc w:val="right"/>
        <w:rPr>
          <w:rFonts w:ascii="Times New Roman" w:hAnsi="Times New Roman" w:cs="Times New Roman"/>
          <w:b/>
          <w:bCs/>
          <w:color w:val="0070C0"/>
          <w:sz w:val="24"/>
          <w:szCs w:val="24"/>
        </w:rPr>
      </w:pPr>
    </w:p>
    <w:p w14:paraId="325D7BE1" w14:textId="77777777" w:rsidR="005250F3" w:rsidRPr="00F93DC0" w:rsidRDefault="005250F3" w:rsidP="005250F3">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47662FA5" w14:textId="77777777" w:rsidR="005250F3" w:rsidRPr="00F93DC0" w:rsidRDefault="005250F3" w:rsidP="005250F3">
      <w:pPr>
        <w:pBdr>
          <w:top w:val="nil"/>
          <w:left w:val="nil"/>
          <w:bottom w:val="nil"/>
          <w:right w:val="nil"/>
          <w:between w:val="nil"/>
        </w:pBdr>
        <w:ind w:hanging="2"/>
        <w:jc w:val="center"/>
        <w:rPr>
          <w:rFonts w:ascii="Times New Roman" w:hAnsi="Times New Roman" w:cs="Times New Roman"/>
          <w:sz w:val="24"/>
          <w:szCs w:val="24"/>
        </w:rPr>
      </w:pPr>
    </w:p>
    <w:p w14:paraId="772F5CDE" w14:textId="6660FC3F" w:rsidR="005250F3" w:rsidRPr="00F93DC0" w:rsidRDefault="005250F3" w:rsidP="005250F3">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ЕН.03 ОБЩАЯ И НЕОРГАНИЧЕСКАЯ ХИМИЯ»</w:t>
      </w:r>
    </w:p>
    <w:p w14:paraId="363EB3AB" w14:textId="5FE6CB3D" w:rsidR="005250F3" w:rsidRPr="00F93DC0" w:rsidRDefault="005250F3" w:rsidP="005250F3">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1E7F8216" w14:textId="77777777" w:rsidR="005250F3" w:rsidRPr="00F93DC0" w:rsidRDefault="005250F3" w:rsidP="005250F3">
      <w:pPr>
        <w:pStyle w:val="1"/>
      </w:pPr>
    </w:p>
    <w:p w14:paraId="1CAE4D1A" w14:textId="77777777" w:rsidR="005250F3" w:rsidRPr="00F93DC0" w:rsidRDefault="005250F3" w:rsidP="005250F3">
      <w:pPr>
        <w:pStyle w:val="1"/>
      </w:pPr>
    </w:p>
    <w:p w14:paraId="65D0A061" w14:textId="77777777" w:rsidR="005250F3" w:rsidRPr="00F93DC0" w:rsidRDefault="005250F3" w:rsidP="005250F3">
      <w:pPr>
        <w:pStyle w:val="1"/>
      </w:pPr>
    </w:p>
    <w:p w14:paraId="0FA5A373" w14:textId="77777777" w:rsidR="005250F3" w:rsidRPr="00F93DC0" w:rsidRDefault="005250F3" w:rsidP="005250F3">
      <w:pPr>
        <w:pStyle w:val="1"/>
      </w:pPr>
    </w:p>
    <w:p w14:paraId="607C3011" w14:textId="77777777" w:rsidR="005250F3" w:rsidRPr="00F93DC0" w:rsidRDefault="005250F3" w:rsidP="005250F3">
      <w:pPr>
        <w:pStyle w:val="1"/>
      </w:pPr>
    </w:p>
    <w:p w14:paraId="174CEC59" w14:textId="77777777" w:rsidR="005250F3" w:rsidRPr="00F93DC0" w:rsidRDefault="005250F3" w:rsidP="005250F3">
      <w:pPr>
        <w:pStyle w:val="1"/>
      </w:pPr>
    </w:p>
    <w:p w14:paraId="7D13C295" w14:textId="77777777" w:rsidR="005250F3" w:rsidRPr="00F93DC0" w:rsidRDefault="005250F3" w:rsidP="005250F3">
      <w:pPr>
        <w:pStyle w:val="1"/>
      </w:pPr>
    </w:p>
    <w:p w14:paraId="7A1CCD6E" w14:textId="77777777" w:rsidR="005250F3" w:rsidRPr="00F93DC0" w:rsidRDefault="005250F3" w:rsidP="005250F3">
      <w:pPr>
        <w:pStyle w:val="1"/>
      </w:pPr>
    </w:p>
    <w:p w14:paraId="3E01E62E" w14:textId="77777777" w:rsidR="005250F3" w:rsidRPr="00F93DC0" w:rsidRDefault="005250F3" w:rsidP="005250F3">
      <w:pPr>
        <w:pStyle w:val="1"/>
      </w:pPr>
    </w:p>
    <w:p w14:paraId="69E837DE" w14:textId="77777777" w:rsidR="005250F3" w:rsidRPr="00F93DC0" w:rsidRDefault="005250F3" w:rsidP="005250F3">
      <w:pPr>
        <w:pStyle w:val="1"/>
      </w:pPr>
    </w:p>
    <w:p w14:paraId="0CB43298" w14:textId="77777777" w:rsidR="005250F3" w:rsidRPr="00F93DC0" w:rsidRDefault="005250F3" w:rsidP="005250F3">
      <w:pPr>
        <w:pStyle w:val="1"/>
      </w:pPr>
    </w:p>
    <w:p w14:paraId="780596C1" w14:textId="77777777" w:rsidR="005250F3" w:rsidRPr="00F93DC0" w:rsidRDefault="005250F3" w:rsidP="005250F3">
      <w:pPr>
        <w:pStyle w:val="1"/>
      </w:pPr>
    </w:p>
    <w:p w14:paraId="09756A65" w14:textId="77777777" w:rsidR="005250F3" w:rsidRPr="00F93DC0" w:rsidRDefault="005250F3" w:rsidP="005250F3">
      <w:pPr>
        <w:pStyle w:val="1"/>
      </w:pPr>
    </w:p>
    <w:p w14:paraId="787F56F7" w14:textId="77777777" w:rsidR="005250F3" w:rsidRPr="00F93DC0" w:rsidRDefault="005250F3" w:rsidP="005250F3">
      <w:pPr>
        <w:pStyle w:val="1"/>
      </w:pPr>
    </w:p>
    <w:p w14:paraId="48383D5D" w14:textId="77777777" w:rsidR="005250F3" w:rsidRPr="00F93DC0" w:rsidRDefault="005250F3" w:rsidP="005250F3">
      <w:pPr>
        <w:pStyle w:val="1"/>
      </w:pPr>
    </w:p>
    <w:p w14:paraId="3096E789" w14:textId="77777777" w:rsidR="005250F3" w:rsidRPr="00F93DC0" w:rsidRDefault="005250F3" w:rsidP="005250F3">
      <w:pPr>
        <w:pStyle w:val="1d"/>
        <w:jc w:val="center"/>
        <w:rPr>
          <w:b/>
          <w:bCs/>
          <w:lang w:val="ru-RU"/>
        </w:rPr>
      </w:pPr>
    </w:p>
    <w:p w14:paraId="5223F4AE" w14:textId="77777777" w:rsidR="005250F3" w:rsidRPr="00F93DC0" w:rsidRDefault="005250F3" w:rsidP="005250F3">
      <w:pPr>
        <w:pStyle w:val="afc"/>
        <w:rPr>
          <w:lang w:eastAsia="nl-NL"/>
        </w:rPr>
      </w:pPr>
    </w:p>
    <w:p w14:paraId="486E9AB7" w14:textId="77777777" w:rsidR="005250F3" w:rsidRPr="00F93DC0" w:rsidRDefault="005250F3" w:rsidP="005250F3">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563240B6" w14:textId="77777777" w:rsidR="005250F3" w:rsidRPr="00F93DC0" w:rsidRDefault="005250F3" w:rsidP="005250F3">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0E964FA" w14:textId="77777777" w:rsidR="005250F3" w:rsidRPr="00F93DC0" w:rsidRDefault="00A973DD" w:rsidP="005250F3">
      <w:pPr>
        <w:pStyle w:val="14"/>
        <w:rPr>
          <w:rFonts w:eastAsiaTheme="minorEastAsia"/>
          <w:b w:val="0"/>
          <w:bCs w:val="0"/>
          <w:sz w:val="24"/>
          <w:szCs w:val="24"/>
          <w:lang w:eastAsia="ru-RU"/>
        </w:rPr>
      </w:pPr>
      <w:hyperlink w:anchor="_Toc156294876" w:history="1">
        <w:r w:rsidR="005250F3" w:rsidRPr="00F93DC0">
          <w:rPr>
            <w:rStyle w:val="af0"/>
            <w:b w:val="0"/>
            <w:bCs w:val="0"/>
            <w:sz w:val="24"/>
            <w:szCs w:val="24"/>
          </w:rPr>
          <w:t>1. ОБЩАЯ ХАРАКТЕРИСТИКА</w:t>
        </w:r>
        <w:r w:rsidR="005250F3" w:rsidRPr="00F93DC0">
          <w:rPr>
            <w:b w:val="0"/>
            <w:bCs w:val="0"/>
            <w:webHidden/>
            <w:sz w:val="24"/>
            <w:szCs w:val="24"/>
          </w:rPr>
          <w:tab/>
        </w:r>
      </w:hyperlink>
    </w:p>
    <w:p w14:paraId="74D3A302" w14:textId="77777777" w:rsidR="005250F3" w:rsidRPr="00F93DC0" w:rsidRDefault="00A973DD" w:rsidP="005250F3">
      <w:pPr>
        <w:pStyle w:val="21"/>
        <w:rPr>
          <w:rFonts w:eastAsiaTheme="minorEastAsia"/>
          <w:i w:val="0"/>
          <w:iCs w:val="0"/>
        </w:rPr>
      </w:pPr>
      <w:hyperlink w:anchor="_Toc156294877" w:history="1">
        <w:r w:rsidR="005250F3" w:rsidRPr="00F93DC0">
          <w:rPr>
            <w:rStyle w:val="af0"/>
            <w:i w:val="0"/>
            <w:iCs w:val="0"/>
          </w:rPr>
          <w:t>1.1. Цель и место дисциплины в структуре образовательной программы</w:t>
        </w:r>
        <w:r w:rsidR="005250F3" w:rsidRPr="00F93DC0">
          <w:rPr>
            <w:i w:val="0"/>
            <w:iCs w:val="0"/>
            <w:webHidden/>
          </w:rPr>
          <w:tab/>
        </w:r>
      </w:hyperlink>
    </w:p>
    <w:p w14:paraId="76217BE9" w14:textId="77777777" w:rsidR="005250F3" w:rsidRPr="00F93DC0" w:rsidRDefault="00A973DD" w:rsidP="005250F3">
      <w:pPr>
        <w:pStyle w:val="21"/>
        <w:rPr>
          <w:rFonts w:eastAsiaTheme="minorEastAsia"/>
          <w:i w:val="0"/>
          <w:iCs w:val="0"/>
        </w:rPr>
      </w:pPr>
      <w:hyperlink w:anchor="_Toc156294878" w:history="1">
        <w:r w:rsidR="005250F3" w:rsidRPr="00F93DC0">
          <w:rPr>
            <w:rStyle w:val="af0"/>
            <w:i w:val="0"/>
            <w:iCs w:val="0"/>
          </w:rPr>
          <w:t>1.2. Планируемые результаты освоения дисциплины</w:t>
        </w:r>
        <w:r w:rsidR="005250F3" w:rsidRPr="00F93DC0">
          <w:rPr>
            <w:i w:val="0"/>
            <w:iCs w:val="0"/>
            <w:webHidden/>
          </w:rPr>
          <w:tab/>
        </w:r>
      </w:hyperlink>
    </w:p>
    <w:p w14:paraId="7D9B80F8" w14:textId="77777777" w:rsidR="005250F3" w:rsidRPr="00F93DC0" w:rsidRDefault="00A973DD" w:rsidP="005250F3">
      <w:pPr>
        <w:pStyle w:val="14"/>
        <w:rPr>
          <w:rFonts w:eastAsiaTheme="minorEastAsia"/>
          <w:b w:val="0"/>
          <w:bCs w:val="0"/>
          <w:sz w:val="24"/>
          <w:szCs w:val="24"/>
          <w:lang w:eastAsia="ru-RU"/>
        </w:rPr>
      </w:pPr>
      <w:hyperlink w:anchor="_Toc156294879" w:history="1">
        <w:r w:rsidR="005250F3" w:rsidRPr="00F93DC0">
          <w:rPr>
            <w:rStyle w:val="af0"/>
            <w:b w:val="0"/>
            <w:bCs w:val="0"/>
            <w:sz w:val="24"/>
            <w:szCs w:val="24"/>
          </w:rPr>
          <w:t>2. СТРУКТУРА И СОДЕРЖАНИЕ ДИСЦИПЛИНЫ</w:t>
        </w:r>
        <w:r w:rsidR="005250F3" w:rsidRPr="00F93DC0">
          <w:rPr>
            <w:b w:val="0"/>
            <w:bCs w:val="0"/>
            <w:webHidden/>
            <w:sz w:val="24"/>
            <w:szCs w:val="24"/>
          </w:rPr>
          <w:tab/>
        </w:r>
      </w:hyperlink>
    </w:p>
    <w:p w14:paraId="51AF9684" w14:textId="77777777" w:rsidR="005250F3" w:rsidRPr="00F93DC0" w:rsidRDefault="00A973DD" w:rsidP="005250F3">
      <w:pPr>
        <w:pStyle w:val="21"/>
        <w:rPr>
          <w:rFonts w:eastAsiaTheme="minorEastAsia"/>
          <w:i w:val="0"/>
          <w:iCs w:val="0"/>
        </w:rPr>
      </w:pPr>
      <w:hyperlink w:anchor="_Toc156294880" w:history="1">
        <w:r w:rsidR="005250F3" w:rsidRPr="00F93DC0">
          <w:rPr>
            <w:rStyle w:val="af0"/>
            <w:i w:val="0"/>
            <w:iCs w:val="0"/>
          </w:rPr>
          <w:t>2.1. Трудоемкость освоения дисциплины</w:t>
        </w:r>
        <w:r w:rsidR="005250F3" w:rsidRPr="00F93DC0">
          <w:rPr>
            <w:i w:val="0"/>
            <w:iCs w:val="0"/>
            <w:webHidden/>
          </w:rPr>
          <w:tab/>
        </w:r>
      </w:hyperlink>
    </w:p>
    <w:p w14:paraId="582E197F" w14:textId="77777777" w:rsidR="005250F3" w:rsidRPr="00F93DC0" w:rsidRDefault="00A973DD" w:rsidP="005250F3">
      <w:pPr>
        <w:pStyle w:val="21"/>
        <w:rPr>
          <w:rFonts w:eastAsiaTheme="minorEastAsia"/>
          <w:i w:val="0"/>
          <w:iCs w:val="0"/>
        </w:rPr>
      </w:pPr>
      <w:hyperlink w:anchor="_Toc156294881" w:history="1">
        <w:r w:rsidR="005250F3" w:rsidRPr="00F93DC0">
          <w:rPr>
            <w:rStyle w:val="af0"/>
            <w:i w:val="0"/>
            <w:iCs w:val="0"/>
          </w:rPr>
          <w:t>2.2. Примерное содержание дисциплины</w:t>
        </w:r>
        <w:r w:rsidR="005250F3" w:rsidRPr="00F93DC0">
          <w:rPr>
            <w:i w:val="0"/>
            <w:iCs w:val="0"/>
            <w:webHidden/>
          </w:rPr>
          <w:tab/>
        </w:r>
      </w:hyperlink>
    </w:p>
    <w:p w14:paraId="7B950B47" w14:textId="77777777" w:rsidR="005250F3" w:rsidRPr="00F93DC0" w:rsidRDefault="00A973DD" w:rsidP="005250F3">
      <w:pPr>
        <w:pStyle w:val="21"/>
        <w:rPr>
          <w:rFonts w:eastAsiaTheme="minorEastAsia"/>
          <w:i w:val="0"/>
          <w:iCs w:val="0"/>
        </w:rPr>
      </w:pPr>
      <w:hyperlink w:anchor="_Toc156294883" w:history="1">
        <w:r w:rsidR="005250F3" w:rsidRPr="00F93DC0">
          <w:rPr>
            <w:rStyle w:val="af0"/>
            <w:i w:val="0"/>
            <w:iCs w:val="0"/>
          </w:rPr>
          <w:t>2.3. Курсовой проект (работа)</w:t>
        </w:r>
        <w:r w:rsidR="005250F3" w:rsidRPr="00F93DC0">
          <w:rPr>
            <w:i w:val="0"/>
            <w:iCs w:val="0"/>
            <w:webHidden/>
          </w:rPr>
          <w:tab/>
        </w:r>
      </w:hyperlink>
    </w:p>
    <w:p w14:paraId="1FDEA372" w14:textId="77777777" w:rsidR="005250F3" w:rsidRPr="00F93DC0" w:rsidRDefault="00A973DD" w:rsidP="005250F3">
      <w:pPr>
        <w:pStyle w:val="14"/>
        <w:rPr>
          <w:rFonts w:eastAsiaTheme="minorEastAsia"/>
          <w:b w:val="0"/>
          <w:bCs w:val="0"/>
          <w:sz w:val="24"/>
          <w:szCs w:val="24"/>
          <w:lang w:eastAsia="ru-RU"/>
        </w:rPr>
      </w:pPr>
      <w:hyperlink w:anchor="_Toc156294884" w:history="1">
        <w:r w:rsidR="005250F3" w:rsidRPr="00F93DC0">
          <w:rPr>
            <w:rStyle w:val="af0"/>
            <w:b w:val="0"/>
            <w:bCs w:val="0"/>
            <w:sz w:val="24"/>
            <w:szCs w:val="24"/>
          </w:rPr>
          <w:t>3. УСЛОВИЯ РЕАЛИЗАЦИИ ДИСЦИПЛИНЫ</w:t>
        </w:r>
        <w:r w:rsidR="005250F3" w:rsidRPr="00F93DC0">
          <w:rPr>
            <w:b w:val="0"/>
            <w:bCs w:val="0"/>
            <w:webHidden/>
            <w:sz w:val="24"/>
            <w:szCs w:val="24"/>
          </w:rPr>
          <w:tab/>
        </w:r>
      </w:hyperlink>
    </w:p>
    <w:p w14:paraId="3B31219C" w14:textId="77777777" w:rsidR="005250F3" w:rsidRPr="00F93DC0" w:rsidRDefault="00A973DD" w:rsidP="005250F3">
      <w:pPr>
        <w:pStyle w:val="21"/>
        <w:rPr>
          <w:rFonts w:eastAsiaTheme="minorEastAsia"/>
          <w:i w:val="0"/>
          <w:iCs w:val="0"/>
        </w:rPr>
      </w:pPr>
      <w:hyperlink w:anchor="_Toc156294885" w:history="1">
        <w:r w:rsidR="005250F3" w:rsidRPr="00F93DC0">
          <w:rPr>
            <w:rStyle w:val="af0"/>
            <w:i w:val="0"/>
            <w:iCs w:val="0"/>
          </w:rPr>
          <w:t>3.1. Материально-техническое обеспечение</w:t>
        </w:r>
        <w:r w:rsidR="005250F3" w:rsidRPr="00F93DC0">
          <w:rPr>
            <w:i w:val="0"/>
            <w:iCs w:val="0"/>
            <w:webHidden/>
          </w:rPr>
          <w:tab/>
        </w:r>
      </w:hyperlink>
    </w:p>
    <w:p w14:paraId="66E3254D" w14:textId="77777777" w:rsidR="005250F3" w:rsidRPr="00F93DC0" w:rsidRDefault="00A973DD" w:rsidP="005250F3">
      <w:pPr>
        <w:pStyle w:val="21"/>
        <w:rPr>
          <w:rFonts w:eastAsiaTheme="minorEastAsia"/>
          <w:i w:val="0"/>
          <w:iCs w:val="0"/>
        </w:rPr>
      </w:pPr>
      <w:hyperlink w:anchor="_Toc156294886" w:history="1">
        <w:r w:rsidR="005250F3" w:rsidRPr="00F93DC0">
          <w:rPr>
            <w:rStyle w:val="af0"/>
            <w:i w:val="0"/>
            <w:iCs w:val="0"/>
          </w:rPr>
          <w:t>3.2. Учебно-методическое обеспечение</w:t>
        </w:r>
        <w:r w:rsidR="005250F3" w:rsidRPr="00F93DC0">
          <w:rPr>
            <w:i w:val="0"/>
            <w:iCs w:val="0"/>
            <w:webHidden/>
          </w:rPr>
          <w:tab/>
        </w:r>
      </w:hyperlink>
    </w:p>
    <w:p w14:paraId="331AEDB0" w14:textId="77777777" w:rsidR="005250F3" w:rsidRPr="00F93DC0" w:rsidRDefault="00A973DD" w:rsidP="005250F3">
      <w:pPr>
        <w:pStyle w:val="14"/>
        <w:rPr>
          <w:b w:val="0"/>
          <w:bCs w:val="0"/>
          <w:sz w:val="24"/>
          <w:szCs w:val="24"/>
        </w:rPr>
      </w:pPr>
      <w:hyperlink w:anchor="_Toc156294887" w:history="1">
        <w:r w:rsidR="005250F3" w:rsidRPr="00F93DC0">
          <w:rPr>
            <w:rStyle w:val="af0"/>
            <w:b w:val="0"/>
            <w:bCs w:val="0"/>
            <w:sz w:val="24"/>
            <w:szCs w:val="24"/>
          </w:rPr>
          <w:t>4. КОНТРОЛЬ И ОЦЕНКА РЕЗУЛЬТАТОВ ОСВОЕНИЯ ДИСЦИПЛИНЫ</w:t>
        </w:r>
        <w:r w:rsidR="005250F3" w:rsidRPr="00F93DC0">
          <w:rPr>
            <w:b w:val="0"/>
            <w:bCs w:val="0"/>
            <w:webHidden/>
            <w:sz w:val="24"/>
            <w:szCs w:val="24"/>
          </w:rPr>
          <w:tab/>
        </w:r>
      </w:hyperlink>
    </w:p>
    <w:p w14:paraId="2B1D564D" w14:textId="77777777" w:rsidR="005250F3" w:rsidRPr="00F93DC0" w:rsidRDefault="005250F3" w:rsidP="005250F3">
      <w:pPr>
        <w:rPr>
          <w:rFonts w:ascii="Times New Roman" w:hAnsi="Times New Roman" w:cs="Times New Roman"/>
          <w:sz w:val="24"/>
          <w:szCs w:val="24"/>
        </w:rPr>
      </w:pPr>
    </w:p>
    <w:p w14:paraId="1F8487E4" w14:textId="77777777" w:rsidR="005250F3" w:rsidRPr="00F93DC0" w:rsidRDefault="005250F3" w:rsidP="005250F3">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3A5DE6FB" w14:textId="77777777" w:rsidR="005250F3" w:rsidRPr="00F93DC0" w:rsidRDefault="005250F3" w:rsidP="005250F3">
      <w:pPr>
        <w:pStyle w:val="1f"/>
        <w:jc w:val="left"/>
        <w:rPr>
          <w:rFonts w:ascii="Times New Roman" w:hAnsi="Times New Roman"/>
          <w:lang w:val="ru-RU"/>
        </w:rPr>
        <w:sectPr w:rsidR="005250F3" w:rsidRPr="00F93DC0" w:rsidSect="00502F97">
          <w:headerReference w:type="even" r:id="rId27"/>
          <w:headerReference w:type="default" r:id="rId28"/>
          <w:pgSz w:w="11906" w:h="16838"/>
          <w:pgMar w:top="1134" w:right="567" w:bottom="1134" w:left="1701" w:header="709" w:footer="709" w:gutter="0"/>
          <w:cols w:space="708"/>
          <w:docGrid w:linePitch="360"/>
        </w:sectPr>
      </w:pPr>
    </w:p>
    <w:p w14:paraId="3F730B04" w14:textId="77777777" w:rsidR="005250F3" w:rsidRPr="00F93DC0" w:rsidRDefault="005250F3" w:rsidP="00F93DC0">
      <w:pPr>
        <w:pStyle w:val="1f"/>
        <w:numPr>
          <w:ilvl w:val="0"/>
          <w:numId w:val="39"/>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B7A7E82" w14:textId="58BD389F" w:rsidR="005250F3" w:rsidRPr="00F93DC0" w:rsidRDefault="005250F3" w:rsidP="005250F3">
      <w:pPr>
        <w:pStyle w:val="1d"/>
        <w:jc w:val="center"/>
        <w:rPr>
          <w:rFonts w:eastAsia="Segoe UI"/>
          <w:lang w:val="ru-RU"/>
        </w:rPr>
      </w:pPr>
      <w:r w:rsidRPr="00F93DC0">
        <w:rPr>
          <w:rFonts w:eastAsia="Segoe UI"/>
          <w:lang w:val="ru-RU"/>
        </w:rPr>
        <w:t>«ЕН.0</w:t>
      </w:r>
      <w:r w:rsidR="001D1D04" w:rsidRPr="00F93DC0">
        <w:rPr>
          <w:rFonts w:eastAsia="Segoe UI"/>
          <w:lang w:val="ru-RU"/>
        </w:rPr>
        <w:t>3</w:t>
      </w:r>
      <w:r w:rsidRPr="00F93DC0">
        <w:rPr>
          <w:rFonts w:eastAsia="Segoe UI"/>
          <w:lang w:val="ru-RU"/>
        </w:rPr>
        <w:t xml:space="preserve"> </w:t>
      </w:r>
      <w:r w:rsidR="001D1D04" w:rsidRPr="00F93DC0">
        <w:rPr>
          <w:rFonts w:eastAsia="Segoe UI"/>
          <w:lang w:val="ru-RU"/>
        </w:rPr>
        <w:t>Общая и неорганическая химия</w:t>
      </w:r>
      <w:r w:rsidRPr="00F93DC0">
        <w:rPr>
          <w:rFonts w:eastAsia="Segoe UI"/>
          <w:lang w:val="ru-RU"/>
        </w:rPr>
        <w:t>»</w:t>
      </w:r>
    </w:p>
    <w:p w14:paraId="632414F0" w14:textId="77777777" w:rsidR="005250F3" w:rsidRPr="00F93DC0" w:rsidRDefault="005250F3" w:rsidP="005250F3">
      <w:pPr>
        <w:pStyle w:val="1d"/>
        <w:rPr>
          <w:lang w:val="ru-RU"/>
        </w:rPr>
      </w:pPr>
    </w:p>
    <w:p w14:paraId="7A44201D" w14:textId="77777777" w:rsidR="005250F3" w:rsidRPr="00F93DC0" w:rsidRDefault="005250F3" w:rsidP="005250F3">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6F3C0D5" w14:textId="77777777" w:rsidR="001D1D04" w:rsidRPr="00F93DC0" w:rsidRDefault="005250F3" w:rsidP="005250F3">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1D1D04" w:rsidRPr="00F93DC0">
        <w:rPr>
          <w:rFonts w:ascii="Times New Roman" w:hAnsi="Times New Roman" w:cs="Times New Roman"/>
          <w:sz w:val="24"/>
          <w:szCs w:val="24"/>
        </w:rPr>
        <w:t>Общая и неорганическая химия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1D1D04" w:rsidRPr="00F93DC0">
        <w:rPr>
          <w:rFonts w:ascii="Times New Roman" w:eastAsia="Times New Roman" w:hAnsi="Times New Roman" w:cs="Times New Roman"/>
          <w:sz w:val="24"/>
          <w:szCs w:val="24"/>
          <w:lang w:eastAsia="ru-RU"/>
        </w:rPr>
        <w:t xml:space="preserve">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2290EC14" w14:textId="492CCE50" w:rsidR="005250F3" w:rsidRPr="00F93DC0" w:rsidRDefault="005250F3" w:rsidP="005250F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1D1D04" w:rsidRPr="00F93DC0">
        <w:rPr>
          <w:rFonts w:ascii="Times New Roman" w:hAnsi="Times New Roman" w:cs="Times New Roman"/>
          <w:sz w:val="24"/>
          <w:szCs w:val="24"/>
        </w:rPr>
        <w:t>Общая и неорганическая химия</w:t>
      </w:r>
      <w:r w:rsidRPr="00F93DC0">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2CBD7257" w14:textId="77777777" w:rsidR="005250F3" w:rsidRPr="00F93DC0" w:rsidRDefault="005250F3" w:rsidP="005250F3">
      <w:pPr>
        <w:suppressAutoHyphens/>
        <w:spacing w:line="276" w:lineRule="auto"/>
        <w:ind w:firstLine="709"/>
        <w:jc w:val="both"/>
        <w:rPr>
          <w:rFonts w:ascii="Times New Roman" w:hAnsi="Times New Roman" w:cs="Times New Roman"/>
          <w:sz w:val="24"/>
          <w:szCs w:val="24"/>
          <w:lang w:val="x-none"/>
        </w:rPr>
      </w:pPr>
    </w:p>
    <w:p w14:paraId="7AD83A7C" w14:textId="77777777" w:rsidR="005250F3" w:rsidRPr="00F93DC0" w:rsidRDefault="005250F3" w:rsidP="005250F3">
      <w:pPr>
        <w:pStyle w:val="114"/>
        <w:rPr>
          <w:rFonts w:ascii="Times New Roman" w:hAnsi="Times New Roman"/>
        </w:rPr>
      </w:pPr>
      <w:r w:rsidRPr="00F93DC0">
        <w:rPr>
          <w:rFonts w:ascii="Times New Roman" w:hAnsi="Times New Roman"/>
        </w:rPr>
        <w:t>1.2. Планируемые результаты освоения дисциплины</w:t>
      </w:r>
    </w:p>
    <w:p w14:paraId="5448A0CE" w14:textId="77777777" w:rsidR="005250F3" w:rsidRPr="00F93DC0" w:rsidRDefault="005250F3" w:rsidP="005250F3">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756B66" w14:textId="703C69EA" w:rsidR="005250F3" w:rsidRPr="00F93DC0" w:rsidRDefault="005250F3" w:rsidP="0084039D">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252"/>
      </w:tblGrid>
      <w:tr w:rsidR="005250F3" w:rsidRPr="00F93DC0" w14:paraId="5672309A" w14:textId="77777777" w:rsidTr="0084039D">
        <w:trPr>
          <w:trHeight w:val="649"/>
        </w:trPr>
        <w:tc>
          <w:tcPr>
            <w:tcW w:w="1129" w:type="dxa"/>
          </w:tcPr>
          <w:p w14:paraId="6AA5F84D"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7C339BEA"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253" w:type="dxa"/>
          </w:tcPr>
          <w:p w14:paraId="62F164C7"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2" w:type="dxa"/>
          </w:tcPr>
          <w:p w14:paraId="61B42166" w14:textId="77777777" w:rsidR="005250F3" w:rsidRPr="00F93DC0" w:rsidRDefault="005250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1D1D04" w:rsidRPr="00F93DC0" w14:paraId="096D5AAA" w14:textId="77777777" w:rsidTr="0084039D">
        <w:trPr>
          <w:trHeight w:val="649"/>
        </w:trPr>
        <w:tc>
          <w:tcPr>
            <w:tcW w:w="1129" w:type="dxa"/>
          </w:tcPr>
          <w:p w14:paraId="75BF6905" w14:textId="596272DF"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4B2CE64B" w14:textId="44E2A359"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148BA04B" w14:textId="5C8F8E30"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B6DDA10" w14:textId="2001C4EF"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0536344" w14:textId="5BE2A292"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2A13FE2C" w14:textId="4703AC8C" w:rsidR="001D1D04" w:rsidRPr="00F93DC0" w:rsidRDefault="001D1D04" w:rsidP="001D1D04">
            <w:pPr>
              <w:pBdr>
                <w:top w:val="nil"/>
                <w:left w:val="nil"/>
                <w:bottom w:val="nil"/>
                <w:right w:val="nil"/>
                <w:between w:val="nil"/>
              </w:pBdr>
              <w:ind w:hanging="2"/>
              <w:rPr>
                <w:rFonts w:ascii="Times New Roman" w:eastAsia="Times New Roman" w:hAnsi="Times New Roman" w:cs="Times New Roman"/>
                <w:sz w:val="24"/>
                <w:szCs w:val="24"/>
              </w:rPr>
            </w:pPr>
          </w:p>
          <w:p w14:paraId="4B9116F1" w14:textId="77777777" w:rsidR="001D1D04" w:rsidRPr="00F93DC0" w:rsidRDefault="001D1D04" w:rsidP="001D1D0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4D36360D"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33C46E4F"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использовать лабораторную посуду и оборудование;</w:t>
            </w:r>
          </w:p>
          <w:p w14:paraId="11C8A185"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находить молекулярную формулу вещества;</w:t>
            </w:r>
          </w:p>
          <w:p w14:paraId="58E93678"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05DB7A8E"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4FF94EB6"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2A4D6DA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7773F807"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составлять электронно-ионный баланс окислительно-восстановительных процессов.</w:t>
            </w:r>
          </w:p>
          <w:p w14:paraId="6E6B4721" w14:textId="77777777" w:rsidR="001D1D04" w:rsidRPr="00F93DC0" w:rsidRDefault="001D1D04" w:rsidP="001D1D0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252" w:type="dxa"/>
          </w:tcPr>
          <w:p w14:paraId="74B02B06"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гидролиз солей, электролиз расплавов и растворов (солей и щелочей);</w:t>
            </w:r>
          </w:p>
          <w:p w14:paraId="256F8C81"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436DE623"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6A22AC2C"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F33FD8F"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18932E2B"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615EEB9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понятия и законы химии;</w:t>
            </w:r>
          </w:p>
          <w:p w14:paraId="1180834E"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электрохимии;</w:t>
            </w:r>
          </w:p>
          <w:p w14:paraId="0A3A0874"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6F62F7B2"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42C5524A"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lastRenderedPageBreak/>
              <w:t>типы и свойства химических связей (ковалентной, ионной, металлической, водородной):</w:t>
            </w:r>
          </w:p>
          <w:p w14:paraId="26F2A6A5" w14:textId="77777777" w:rsidR="001D1D04" w:rsidRPr="00F93DC0" w:rsidRDefault="001D1D04" w:rsidP="001D1D0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формы существования химических элементов, современные представления о строении атомов;</w:t>
            </w:r>
          </w:p>
          <w:p w14:paraId="1490933D" w14:textId="45EFBF8A" w:rsidR="001D1D04" w:rsidRPr="00F93DC0" w:rsidRDefault="001D1D04" w:rsidP="001D1D0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433BD485" w14:textId="77777777" w:rsidR="005250F3" w:rsidRPr="00F93DC0" w:rsidRDefault="005250F3" w:rsidP="005250F3">
      <w:pPr>
        <w:ind w:firstLine="709"/>
        <w:rPr>
          <w:rFonts w:ascii="Times New Roman" w:hAnsi="Times New Roman" w:cs="Times New Roman"/>
          <w:bCs/>
          <w:sz w:val="24"/>
          <w:szCs w:val="24"/>
        </w:rPr>
      </w:pPr>
    </w:p>
    <w:p w14:paraId="59E7A8E8" w14:textId="77777777" w:rsidR="005250F3" w:rsidRPr="00F93DC0" w:rsidRDefault="005250F3" w:rsidP="005250F3">
      <w:pPr>
        <w:rPr>
          <w:rFonts w:ascii="Times New Roman" w:eastAsia="Segoe UI" w:hAnsi="Times New Roman" w:cs="Times New Roman"/>
          <w:b/>
          <w:bCs/>
          <w:caps/>
          <w:kern w:val="32"/>
          <w:sz w:val="24"/>
          <w:szCs w:val="24"/>
          <w:lang w:val="x-none" w:eastAsia="x-none"/>
        </w:rPr>
      </w:pPr>
    </w:p>
    <w:p w14:paraId="2747B987" w14:textId="77777777" w:rsidR="005250F3" w:rsidRPr="00F93DC0" w:rsidRDefault="005250F3" w:rsidP="005250F3">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5A54371" w14:textId="77777777" w:rsidR="005250F3" w:rsidRPr="00F93DC0" w:rsidRDefault="005250F3" w:rsidP="005250F3">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250F3" w:rsidRPr="00F93DC0" w14:paraId="60373478" w14:textId="77777777" w:rsidTr="00470043">
        <w:trPr>
          <w:trHeight w:val="23"/>
        </w:trPr>
        <w:tc>
          <w:tcPr>
            <w:tcW w:w="2460" w:type="pct"/>
            <w:vAlign w:val="center"/>
          </w:tcPr>
          <w:p w14:paraId="3018FFE6" w14:textId="77777777" w:rsidR="005250F3" w:rsidRPr="00F93DC0" w:rsidRDefault="005250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A1DD6B9" w14:textId="77777777" w:rsidR="005250F3" w:rsidRPr="00F93DC0" w:rsidRDefault="005250F3"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75C34B93" w14:textId="77777777" w:rsidR="005250F3" w:rsidRPr="00F93DC0" w:rsidRDefault="005250F3"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5250F3" w:rsidRPr="00F93DC0" w14:paraId="52FE0925" w14:textId="77777777" w:rsidTr="00470043">
        <w:trPr>
          <w:trHeight w:val="23"/>
        </w:trPr>
        <w:tc>
          <w:tcPr>
            <w:tcW w:w="2460" w:type="pct"/>
            <w:vAlign w:val="center"/>
          </w:tcPr>
          <w:p w14:paraId="40E4D95A"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67331E8" w14:textId="78A703AA" w:rsidR="005250F3" w:rsidRPr="00F93DC0" w:rsidRDefault="001D1D04"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40</w:t>
            </w:r>
          </w:p>
        </w:tc>
        <w:tc>
          <w:tcPr>
            <w:tcW w:w="1345" w:type="pct"/>
            <w:vAlign w:val="center"/>
          </w:tcPr>
          <w:p w14:paraId="2C4E4D73" w14:textId="11EBF1A0" w:rsidR="005250F3"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5250F3" w:rsidRPr="00F93DC0" w14:paraId="47305EF5" w14:textId="77777777" w:rsidTr="00470043">
        <w:trPr>
          <w:trHeight w:val="23"/>
        </w:trPr>
        <w:tc>
          <w:tcPr>
            <w:tcW w:w="2460" w:type="pct"/>
            <w:vAlign w:val="center"/>
          </w:tcPr>
          <w:p w14:paraId="2D867142"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19B3CA25"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15EA6C4"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5250F3" w:rsidRPr="00F93DC0" w14:paraId="5A05E544" w14:textId="77777777" w:rsidTr="00470043">
        <w:trPr>
          <w:trHeight w:val="23"/>
        </w:trPr>
        <w:tc>
          <w:tcPr>
            <w:tcW w:w="2460" w:type="pct"/>
            <w:vAlign w:val="center"/>
          </w:tcPr>
          <w:p w14:paraId="25B7A7DC"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11AF6802"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135DA57" w14:textId="77777777" w:rsidR="005250F3" w:rsidRPr="00F93DC0" w:rsidRDefault="005250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5250F3" w:rsidRPr="00F93DC0" w14:paraId="032FBC82" w14:textId="77777777" w:rsidTr="00470043">
        <w:trPr>
          <w:trHeight w:val="23"/>
        </w:trPr>
        <w:tc>
          <w:tcPr>
            <w:tcW w:w="2460" w:type="pct"/>
            <w:vAlign w:val="center"/>
          </w:tcPr>
          <w:p w14:paraId="2F393B3E" w14:textId="77777777" w:rsidR="005250F3" w:rsidRPr="00F93DC0" w:rsidRDefault="005250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41A295AF" w14:textId="2B7CFEEC" w:rsidR="005250F3" w:rsidRPr="00F93DC0" w:rsidRDefault="001D1D04"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40</w:t>
            </w:r>
          </w:p>
        </w:tc>
        <w:tc>
          <w:tcPr>
            <w:tcW w:w="1345" w:type="pct"/>
            <w:vAlign w:val="center"/>
          </w:tcPr>
          <w:p w14:paraId="15554473" w14:textId="0A1FE5CA" w:rsidR="005250F3"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95F7AB3" w14:textId="77777777" w:rsidR="005250F3" w:rsidRPr="00F93DC0" w:rsidRDefault="005250F3" w:rsidP="005250F3">
      <w:pPr>
        <w:rPr>
          <w:rFonts w:ascii="Times New Roman" w:hAnsi="Times New Roman" w:cs="Times New Roman"/>
          <w:iCs/>
          <w:sz w:val="24"/>
          <w:szCs w:val="24"/>
        </w:rPr>
      </w:pPr>
    </w:p>
    <w:p w14:paraId="3EF31D11" w14:textId="77777777" w:rsidR="005250F3" w:rsidRPr="00F93DC0" w:rsidRDefault="005250F3" w:rsidP="005250F3">
      <w:pPr>
        <w:rPr>
          <w:rFonts w:ascii="Times New Roman" w:hAnsi="Times New Roman" w:cs="Times New Roman"/>
          <w:iCs/>
          <w:sz w:val="24"/>
          <w:szCs w:val="24"/>
        </w:rPr>
      </w:pPr>
    </w:p>
    <w:p w14:paraId="42B5B96A" w14:textId="43C1EFA4" w:rsidR="005250F3" w:rsidRPr="00F93DC0" w:rsidRDefault="005250F3" w:rsidP="00360B33">
      <w:pPr>
        <w:pStyle w:val="114"/>
        <w:rPr>
          <w:rFonts w:ascii="Times New Roman" w:hAnsi="Times New Roman"/>
        </w:rPr>
      </w:pPr>
      <w:r w:rsidRPr="00F93DC0">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D1D04" w:rsidRPr="00F93DC0" w14:paraId="559B37DA" w14:textId="77777777" w:rsidTr="001A49BA">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AC12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CC9E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F93DC0" w:rsidRPr="00F93DC0" w14:paraId="7B7718F1" w14:textId="77777777" w:rsidTr="001A49BA">
        <w:trPr>
          <w:trHeight w:val="20"/>
        </w:trPr>
        <w:tc>
          <w:tcPr>
            <w:tcW w:w="9781" w:type="dxa"/>
            <w:gridSpan w:val="2"/>
          </w:tcPr>
          <w:p w14:paraId="4C4E85FD" w14:textId="0B3EBAB3" w:rsidR="00F93DC0" w:rsidRPr="001A49BA" w:rsidRDefault="00F93DC0"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360B33"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1</w:t>
            </w:r>
            <w:r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r w:rsidR="00360B33" w:rsidRPr="001A49BA">
              <w:rPr>
                <w:rFonts w:ascii="Times New Roman" w:eastAsia="Times New Roman" w:hAnsi="Times New Roman" w:cs="Times New Roman"/>
                <w:b/>
                <w:color w:val="000000"/>
                <w:position w:val="-1"/>
              </w:rPr>
              <w:t>Т</w:t>
            </w:r>
            <w:proofErr w:type="spellStart"/>
            <w:r w:rsidR="00360B33" w:rsidRPr="001A49BA">
              <w:rPr>
                <w:rFonts w:ascii="Times New Roman" w:eastAsia="Times New Roman" w:hAnsi="Times New Roman" w:cs="Times New Roman"/>
                <w:b/>
                <w:color w:val="000000"/>
                <w:position w:val="-1"/>
                <w:lang w:val="en-US"/>
              </w:rPr>
              <w:t>еоретические</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основы</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химии</w:t>
            </w:r>
            <w:proofErr w:type="spellEnd"/>
            <w:r w:rsidR="00360B33"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(32)</w:t>
            </w:r>
          </w:p>
        </w:tc>
      </w:tr>
      <w:tr w:rsidR="001D1D04" w:rsidRPr="00F93DC0" w14:paraId="554E6DEB" w14:textId="77777777" w:rsidTr="001A49BA">
        <w:trPr>
          <w:trHeight w:val="20"/>
        </w:trPr>
        <w:tc>
          <w:tcPr>
            <w:tcW w:w="2410" w:type="dxa"/>
            <w:vMerge w:val="restart"/>
          </w:tcPr>
          <w:p w14:paraId="2304D42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1.1</w:t>
            </w:r>
          </w:p>
          <w:p w14:paraId="0B4CC1A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Основные понятия и законы химии</w:t>
            </w:r>
          </w:p>
          <w:p w14:paraId="1AADEE7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DA16FE5" w14:textId="415C0E3E"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5F225186" w14:textId="77777777" w:rsidTr="001A49BA">
        <w:trPr>
          <w:trHeight w:val="20"/>
        </w:trPr>
        <w:tc>
          <w:tcPr>
            <w:tcW w:w="2410" w:type="dxa"/>
            <w:vMerge/>
          </w:tcPr>
          <w:p w14:paraId="3CDBC66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6567AA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4EAC962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4E098AE5"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1A49BA">
              <w:rPr>
                <w:rFonts w:ascii="Times New Roman" w:eastAsia="Times New Roman" w:hAnsi="Times New Roman" w:cs="Times New Roman"/>
                <w:color w:val="000000"/>
                <w:position w:val="-1"/>
                <w:lang w:val="en-US"/>
              </w:rPr>
              <w:t>Развитие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периодического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закона</w:t>
            </w:r>
            <w:proofErr w:type="spellEnd"/>
            <w:r w:rsidRPr="001A49BA">
              <w:rPr>
                <w:rFonts w:ascii="Times New Roman" w:eastAsia="Times New Roman" w:hAnsi="Times New Roman" w:cs="Times New Roman"/>
                <w:color w:val="000000"/>
                <w:position w:val="-1"/>
                <w:lang w:val="en-US"/>
              </w:rPr>
              <w:t xml:space="preserve">. </w:t>
            </w:r>
          </w:p>
        </w:tc>
      </w:tr>
      <w:tr w:rsidR="001D1D04" w:rsidRPr="00F93DC0" w14:paraId="2181C8ED" w14:textId="77777777" w:rsidTr="001A49BA">
        <w:trPr>
          <w:trHeight w:val="20"/>
        </w:trPr>
        <w:tc>
          <w:tcPr>
            <w:tcW w:w="2410" w:type="dxa"/>
            <w:vMerge/>
          </w:tcPr>
          <w:p w14:paraId="429E75D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41AC198" w14:textId="77777777" w:rsidR="001D1D04" w:rsidRPr="001A49BA" w:rsidRDefault="001D1D04"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292CB233" w14:textId="77777777" w:rsidTr="001A49BA">
        <w:trPr>
          <w:trHeight w:val="20"/>
        </w:trPr>
        <w:tc>
          <w:tcPr>
            <w:tcW w:w="2410" w:type="dxa"/>
            <w:vMerge/>
          </w:tcPr>
          <w:p w14:paraId="0B05E45F"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2C8174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Определение молярных масс газов.</w:t>
            </w:r>
          </w:p>
          <w:p w14:paraId="21327E8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Номенклатура неорганических соединений</w:t>
            </w:r>
          </w:p>
        </w:tc>
      </w:tr>
      <w:tr w:rsidR="001D1D04" w:rsidRPr="00F93DC0" w14:paraId="3075F3EA" w14:textId="77777777" w:rsidTr="001A49BA">
        <w:trPr>
          <w:trHeight w:val="20"/>
        </w:trPr>
        <w:tc>
          <w:tcPr>
            <w:tcW w:w="2410" w:type="dxa"/>
            <w:vMerge/>
          </w:tcPr>
          <w:p w14:paraId="32BD080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8E8A7B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«Классы неорганических соединений» </w:t>
            </w:r>
          </w:p>
        </w:tc>
      </w:tr>
      <w:tr w:rsidR="001D1D04" w:rsidRPr="00F93DC0" w14:paraId="7EEA16B3" w14:textId="77777777" w:rsidTr="001A49BA">
        <w:trPr>
          <w:trHeight w:val="20"/>
        </w:trPr>
        <w:tc>
          <w:tcPr>
            <w:tcW w:w="2410" w:type="dxa"/>
            <w:vMerge/>
          </w:tcPr>
          <w:p w14:paraId="381B1DD7"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8331B0B"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61727472" w14:textId="7BA12D5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0768644B" w14:textId="77777777" w:rsidTr="001A49BA">
        <w:trPr>
          <w:trHeight w:val="20"/>
        </w:trPr>
        <w:tc>
          <w:tcPr>
            <w:tcW w:w="2410" w:type="dxa"/>
            <w:vMerge w:val="restart"/>
          </w:tcPr>
          <w:p w14:paraId="7575C75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426D274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7087A99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1F8158C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0368A67" w14:textId="07C772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008D3058" w14:textId="77777777" w:rsidTr="001A49BA">
        <w:trPr>
          <w:trHeight w:val="20"/>
        </w:trPr>
        <w:tc>
          <w:tcPr>
            <w:tcW w:w="2410" w:type="dxa"/>
            <w:vMerge/>
          </w:tcPr>
          <w:p w14:paraId="4ADC40AD"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7EAA05DC"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1A49BA">
              <w:rPr>
                <w:rFonts w:ascii="Times New Roman" w:eastAsia="Times New Roman" w:hAnsi="Times New Roman" w:cs="Times New Roman"/>
                <w:color w:val="000000"/>
                <w:position w:val="-1"/>
              </w:rPr>
              <w:t>орбиталях</w:t>
            </w:r>
            <w:proofErr w:type="spellEnd"/>
            <w:r w:rsidRPr="001A49BA">
              <w:rPr>
                <w:rFonts w:ascii="Times New Roman" w:eastAsia="Times New Roman" w:hAnsi="Times New Roman" w:cs="Times New Roman"/>
                <w:color w:val="000000"/>
                <w:position w:val="-1"/>
              </w:rPr>
              <w:t xml:space="preserve">, принцип наименьшего запаса энергии, периодичность свойств химических элементов. </w:t>
            </w:r>
            <w:proofErr w:type="spellStart"/>
            <w:r w:rsidRPr="001A49BA">
              <w:rPr>
                <w:rFonts w:ascii="Times New Roman" w:eastAsia="Times New Roman" w:hAnsi="Times New Roman" w:cs="Times New Roman"/>
                <w:color w:val="000000"/>
                <w:position w:val="-1"/>
                <w:lang w:val="en-US"/>
              </w:rPr>
              <w:t>Размеры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атомов</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ионов</w:t>
            </w:r>
            <w:proofErr w:type="spellEnd"/>
            <w:r w:rsidRPr="001A49BA">
              <w:rPr>
                <w:rFonts w:ascii="Times New Roman" w:eastAsia="Times New Roman" w:hAnsi="Times New Roman" w:cs="Times New Roman"/>
                <w:color w:val="000000"/>
                <w:position w:val="-1"/>
                <w:lang w:val="en-US"/>
              </w:rPr>
              <w:t>.</w:t>
            </w:r>
          </w:p>
          <w:p w14:paraId="5BAFC10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2. </w:t>
            </w:r>
            <w:proofErr w:type="spellStart"/>
            <w:r w:rsidRPr="001A49BA">
              <w:rPr>
                <w:rFonts w:ascii="Times New Roman" w:eastAsia="Times New Roman" w:hAnsi="Times New Roman" w:cs="Times New Roman"/>
                <w:color w:val="000000"/>
                <w:position w:val="-1"/>
                <w:lang w:val="en-US"/>
              </w:rPr>
              <w:t>Типы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химических</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связей</w:t>
            </w:r>
            <w:proofErr w:type="spellEnd"/>
            <w:r w:rsidRPr="001A49BA">
              <w:rPr>
                <w:rFonts w:ascii="Times New Roman" w:eastAsia="Times New Roman" w:hAnsi="Times New Roman" w:cs="Times New Roman"/>
                <w:color w:val="000000"/>
                <w:position w:val="-1"/>
                <w:lang w:val="en-US"/>
              </w:rPr>
              <w:t>.</w:t>
            </w:r>
          </w:p>
        </w:tc>
      </w:tr>
      <w:tr w:rsidR="001D1D04" w:rsidRPr="00F93DC0" w14:paraId="2034E1A4" w14:textId="77777777" w:rsidTr="001A49BA">
        <w:trPr>
          <w:trHeight w:val="20"/>
        </w:trPr>
        <w:tc>
          <w:tcPr>
            <w:tcW w:w="2410" w:type="dxa"/>
            <w:vMerge/>
          </w:tcPr>
          <w:p w14:paraId="43844AAE"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4531BD3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2F6AB3C4" w14:textId="77777777" w:rsidTr="001A49BA">
        <w:trPr>
          <w:trHeight w:val="20"/>
        </w:trPr>
        <w:tc>
          <w:tcPr>
            <w:tcW w:w="2410" w:type="dxa"/>
            <w:vMerge/>
          </w:tcPr>
          <w:p w14:paraId="27C1115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34C227DE"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Практическое занятие</w:t>
            </w:r>
          </w:p>
          <w:p w14:paraId="17804884"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Составление молекулярных формул.</w:t>
            </w:r>
          </w:p>
        </w:tc>
      </w:tr>
      <w:tr w:rsidR="001D1D04" w:rsidRPr="00F93DC0" w14:paraId="57DC63F1" w14:textId="77777777" w:rsidTr="001A49BA">
        <w:trPr>
          <w:trHeight w:val="20"/>
        </w:trPr>
        <w:tc>
          <w:tcPr>
            <w:tcW w:w="2410" w:type="dxa"/>
            <w:vMerge/>
          </w:tcPr>
          <w:p w14:paraId="2B7F287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D8C2C6F"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D96A8F4" w14:textId="15917B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459F9107" w14:textId="77777777" w:rsidTr="001A49BA">
        <w:trPr>
          <w:trHeight w:val="20"/>
        </w:trPr>
        <w:tc>
          <w:tcPr>
            <w:tcW w:w="2410" w:type="dxa"/>
            <w:vMerge w:val="restart"/>
          </w:tcPr>
          <w:p w14:paraId="3CF3037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Тема</w:t>
            </w:r>
            <w:proofErr w:type="spellEnd"/>
            <w:r w:rsidRPr="001A49BA">
              <w:rPr>
                <w:rFonts w:ascii="Times New Roman" w:eastAsia="Times New Roman" w:hAnsi="Times New Roman" w:cs="Times New Roman"/>
                <w:b/>
                <w:color w:val="000000"/>
                <w:position w:val="-1"/>
                <w:lang w:val="en-US"/>
              </w:rPr>
              <w:t xml:space="preserve"> 1.3 </w:t>
            </w:r>
            <w:proofErr w:type="spellStart"/>
            <w:r w:rsidRPr="001A49BA">
              <w:rPr>
                <w:rFonts w:ascii="Times New Roman" w:eastAsia="Times New Roman" w:hAnsi="Times New Roman" w:cs="Times New Roman"/>
                <w:b/>
                <w:color w:val="000000"/>
                <w:position w:val="-1"/>
                <w:lang w:val="en-US"/>
              </w:rPr>
              <w:t>Окислительно-восстановительные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реакции</w:t>
            </w:r>
            <w:proofErr w:type="spellEnd"/>
          </w:p>
          <w:p w14:paraId="51D7FFA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6677C8A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1C5A0C88" w14:textId="039B2563"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6B34E80" w14:textId="77777777" w:rsidTr="001A49BA">
        <w:trPr>
          <w:trHeight w:val="20"/>
        </w:trPr>
        <w:tc>
          <w:tcPr>
            <w:tcW w:w="2410" w:type="dxa"/>
            <w:vMerge/>
          </w:tcPr>
          <w:p w14:paraId="158B884C"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24F87B6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6BA3670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1A49BA">
              <w:rPr>
                <w:rFonts w:ascii="Times New Roman" w:eastAsia="Times New Roman" w:hAnsi="Times New Roman" w:cs="Times New Roman"/>
                <w:color w:val="000000"/>
                <w:position w:val="-1"/>
                <w:lang w:val="en-US"/>
              </w:rPr>
              <w:t>Направленность</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типы</w:t>
            </w:r>
            <w:proofErr w:type="spellEnd"/>
            <w:r w:rsidRPr="001A49BA">
              <w:rPr>
                <w:rFonts w:ascii="Times New Roman" w:eastAsia="Times New Roman" w:hAnsi="Times New Roman" w:cs="Times New Roman"/>
                <w:color w:val="000000"/>
                <w:position w:val="-1"/>
                <w:lang w:val="en-US"/>
              </w:rPr>
              <w:t xml:space="preserve"> ОВР.</w:t>
            </w:r>
          </w:p>
        </w:tc>
      </w:tr>
      <w:tr w:rsidR="001D1D04" w:rsidRPr="00F93DC0" w14:paraId="3021D5D4" w14:textId="77777777" w:rsidTr="001A49BA">
        <w:trPr>
          <w:trHeight w:val="20"/>
        </w:trPr>
        <w:tc>
          <w:tcPr>
            <w:tcW w:w="2410" w:type="dxa"/>
            <w:vMerge/>
          </w:tcPr>
          <w:p w14:paraId="57D78D18"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34CB0A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050631F7" w14:textId="77777777" w:rsidTr="001A49BA">
        <w:trPr>
          <w:trHeight w:val="20"/>
        </w:trPr>
        <w:tc>
          <w:tcPr>
            <w:tcW w:w="2410" w:type="dxa"/>
            <w:vMerge/>
          </w:tcPr>
          <w:p w14:paraId="1D14F3B9"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27E94D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1A49BA">
              <w:rPr>
                <w:rFonts w:ascii="Times New Roman" w:eastAsia="Times New Roman" w:hAnsi="Times New Roman" w:cs="Times New Roman"/>
                <w:color w:val="000000"/>
                <w:position w:val="-1"/>
              </w:rPr>
              <w:t>полуреакций</w:t>
            </w:r>
            <w:proofErr w:type="spellEnd"/>
            <w:r w:rsidRPr="001A49BA">
              <w:rPr>
                <w:rFonts w:ascii="Times New Roman" w:eastAsia="Times New Roman" w:hAnsi="Times New Roman" w:cs="Times New Roman"/>
                <w:color w:val="000000"/>
                <w:position w:val="-1"/>
              </w:rPr>
              <w:t xml:space="preserve"> и электронно-ионного баланса.</w:t>
            </w:r>
          </w:p>
          <w:p w14:paraId="1D208E7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1D1D04" w:rsidRPr="00F93DC0" w14:paraId="01466961" w14:textId="77777777" w:rsidTr="001A49BA">
        <w:trPr>
          <w:trHeight w:val="20"/>
        </w:trPr>
        <w:tc>
          <w:tcPr>
            <w:tcW w:w="2410" w:type="dxa"/>
            <w:vMerge/>
          </w:tcPr>
          <w:p w14:paraId="59B7963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194CBBBE"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214C13F" w14:textId="2FCB358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4B4151B3" w14:textId="77777777" w:rsidTr="001A49BA">
        <w:trPr>
          <w:trHeight w:val="20"/>
        </w:trPr>
        <w:tc>
          <w:tcPr>
            <w:tcW w:w="2410" w:type="dxa"/>
            <w:vMerge w:val="restart"/>
          </w:tcPr>
          <w:p w14:paraId="0545596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1.4</w:t>
            </w:r>
          </w:p>
          <w:p w14:paraId="5083698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1A49BA">
              <w:rPr>
                <w:rFonts w:ascii="Times New Roman" w:eastAsia="Times New Roman" w:hAnsi="Times New Roman" w:cs="Times New Roman"/>
                <w:b/>
                <w:color w:val="000000"/>
                <w:position w:val="-1"/>
                <w:lang w:val="en-US"/>
              </w:rPr>
              <w:t>Основы</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термохимии</w:t>
            </w:r>
            <w:proofErr w:type="spellEnd"/>
          </w:p>
          <w:p w14:paraId="5C73823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65663D9" w14:textId="71F60321"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6D7EBB32" w14:textId="77777777" w:rsidTr="001A49BA">
        <w:trPr>
          <w:trHeight w:val="20"/>
        </w:trPr>
        <w:tc>
          <w:tcPr>
            <w:tcW w:w="2410" w:type="dxa"/>
            <w:vMerge/>
          </w:tcPr>
          <w:p w14:paraId="23E82003"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371" w:type="dxa"/>
          </w:tcPr>
          <w:p w14:paraId="1B20E0B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5759AD3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2656DD9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3. </w:t>
            </w:r>
            <w:proofErr w:type="spellStart"/>
            <w:r w:rsidRPr="001A49BA">
              <w:rPr>
                <w:rFonts w:ascii="Times New Roman" w:eastAsia="Times New Roman" w:hAnsi="Times New Roman" w:cs="Times New Roman"/>
                <w:color w:val="000000"/>
                <w:position w:val="-1"/>
                <w:lang w:val="en-US"/>
              </w:rPr>
              <w:t>Тепловой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эффект</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химической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реакции</w:t>
            </w:r>
            <w:proofErr w:type="spellEnd"/>
            <w:r w:rsidRPr="001A49BA">
              <w:rPr>
                <w:rFonts w:ascii="Times New Roman" w:eastAsia="Times New Roman" w:hAnsi="Times New Roman" w:cs="Times New Roman"/>
                <w:color w:val="000000"/>
                <w:position w:val="-1"/>
                <w:lang w:val="en-US"/>
              </w:rPr>
              <w:t>.</w:t>
            </w:r>
          </w:p>
        </w:tc>
      </w:tr>
      <w:tr w:rsidR="001D1D04" w:rsidRPr="00F93DC0" w14:paraId="73FB324F" w14:textId="77777777" w:rsidTr="001A49BA">
        <w:trPr>
          <w:trHeight w:val="20"/>
        </w:trPr>
        <w:tc>
          <w:tcPr>
            <w:tcW w:w="2410" w:type="dxa"/>
            <w:vMerge/>
          </w:tcPr>
          <w:p w14:paraId="31E05DD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77D7B9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41B8A53D" w14:textId="77777777" w:rsidTr="001A49BA">
        <w:trPr>
          <w:trHeight w:val="20"/>
        </w:trPr>
        <w:tc>
          <w:tcPr>
            <w:tcW w:w="2410" w:type="dxa"/>
            <w:vMerge/>
          </w:tcPr>
          <w:p w14:paraId="06C5F478"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3A90345"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05EF2059"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tc>
      </w:tr>
      <w:tr w:rsidR="001D1D04" w:rsidRPr="00F93DC0" w14:paraId="43E02846" w14:textId="77777777" w:rsidTr="001A49BA">
        <w:trPr>
          <w:trHeight w:val="20"/>
        </w:trPr>
        <w:tc>
          <w:tcPr>
            <w:tcW w:w="2410" w:type="dxa"/>
            <w:vMerge/>
          </w:tcPr>
          <w:p w14:paraId="63A7E3C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3AD9781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«Зависимость скорости химической реакции от температуры, концентрации и катализаторов. </w:t>
            </w:r>
            <w:proofErr w:type="spellStart"/>
            <w:r w:rsidRPr="001A49BA">
              <w:rPr>
                <w:rFonts w:ascii="Times New Roman" w:eastAsia="Times New Roman" w:hAnsi="Times New Roman" w:cs="Times New Roman"/>
                <w:color w:val="000000"/>
                <w:position w:val="-1"/>
                <w:lang w:val="en-US"/>
              </w:rPr>
              <w:t>Смещение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химического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равновесия</w:t>
            </w:r>
            <w:proofErr w:type="spellEnd"/>
            <w:r w:rsidRPr="001A49BA">
              <w:rPr>
                <w:rFonts w:ascii="Times New Roman" w:eastAsia="Times New Roman" w:hAnsi="Times New Roman" w:cs="Times New Roman"/>
                <w:color w:val="000000"/>
                <w:position w:val="-1"/>
                <w:lang w:val="en-US"/>
              </w:rPr>
              <w:t>».</w:t>
            </w:r>
          </w:p>
        </w:tc>
      </w:tr>
      <w:tr w:rsidR="001D1D04" w:rsidRPr="00F93DC0" w14:paraId="6640C813" w14:textId="77777777" w:rsidTr="001A49BA">
        <w:trPr>
          <w:trHeight w:val="20"/>
        </w:trPr>
        <w:tc>
          <w:tcPr>
            <w:tcW w:w="2410" w:type="dxa"/>
            <w:vMerge/>
          </w:tcPr>
          <w:p w14:paraId="0975E830"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71668BD8"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796D0409" w14:textId="060FCB18"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295B1022" w14:textId="77777777" w:rsidTr="001A49BA">
        <w:trPr>
          <w:trHeight w:val="20"/>
        </w:trPr>
        <w:tc>
          <w:tcPr>
            <w:tcW w:w="2410" w:type="dxa"/>
            <w:vMerge w:val="restart"/>
          </w:tcPr>
          <w:p w14:paraId="5E487604"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1.5</w:t>
            </w:r>
          </w:p>
          <w:p w14:paraId="1CE44DA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Общие сведения о растворах. </w:t>
            </w:r>
          </w:p>
          <w:p w14:paraId="7D82A24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7371" w:type="dxa"/>
          </w:tcPr>
          <w:p w14:paraId="17977B1F" w14:textId="05E303BA"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840E453" w14:textId="77777777" w:rsidTr="001A49BA">
        <w:trPr>
          <w:trHeight w:val="20"/>
        </w:trPr>
        <w:tc>
          <w:tcPr>
            <w:tcW w:w="2410" w:type="dxa"/>
            <w:vMerge/>
          </w:tcPr>
          <w:p w14:paraId="2586A0D9"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Borders>
              <w:bottom w:val="single" w:sz="4" w:space="0" w:color="000000"/>
            </w:tcBorders>
          </w:tcPr>
          <w:p w14:paraId="38D57D06"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Понятие коэффициент растворимости (</w:t>
            </w:r>
            <w:proofErr w:type="spellStart"/>
            <w:r w:rsidRPr="001A49BA">
              <w:rPr>
                <w:rFonts w:ascii="Times New Roman" w:eastAsia="Times New Roman" w:hAnsi="Times New Roman" w:cs="Times New Roman"/>
                <w:color w:val="000000"/>
                <w:position w:val="-1"/>
              </w:rPr>
              <w:t>Кр</w:t>
            </w:r>
            <w:proofErr w:type="spellEnd"/>
            <w:r w:rsidRPr="001A49BA">
              <w:rPr>
                <w:rFonts w:ascii="Times New Roman" w:eastAsia="Times New Roman" w:hAnsi="Times New Roman" w:cs="Times New Roman"/>
                <w:color w:val="000000"/>
                <w:position w:val="-1"/>
              </w:rPr>
              <w:t xml:space="preserve">), сущность кривых растворимости. </w:t>
            </w:r>
          </w:p>
          <w:p w14:paraId="712A2100"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lang w:val="en-US"/>
              </w:rPr>
              <w:t xml:space="preserve">2. </w:t>
            </w:r>
            <w:proofErr w:type="spellStart"/>
            <w:r w:rsidRPr="001A49BA">
              <w:rPr>
                <w:rFonts w:ascii="Times New Roman" w:eastAsia="Times New Roman" w:hAnsi="Times New Roman" w:cs="Times New Roman"/>
                <w:color w:val="000000"/>
                <w:position w:val="-1"/>
                <w:lang w:val="en-US"/>
              </w:rPr>
              <w:t>Способы</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выражения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состава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раствора</w:t>
            </w:r>
            <w:proofErr w:type="spellEnd"/>
            <w:r w:rsidRPr="001A49BA">
              <w:rPr>
                <w:rFonts w:ascii="Times New Roman" w:eastAsia="Times New Roman" w:hAnsi="Times New Roman" w:cs="Times New Roman"/>
                <w:color w:val="000000"/>
                <w:position w:val="-1"/>
                <w:lang w:val="en-US"/>
              </w:rPr>
              <w:t>.</w:t>
            </w:r>
          </w:p>
        </w:tc>
      </w:tr>
      <w:tr w:rsidR="001D1D04" w:rsidRPr="00F93DC0" w14:paraId="3E701422" w14:textId="77777777" w:rsidTr="001A49BA">
        <w:trPr>
          <w:trHeight w:val="20"/>
        </w:trPr>
        <w:tc>
          <w:tcPr>
            <w:tcW w:w="2410" w:type="dxa"/>
            <w:vMerge/>
          </w:tcPr>
          <w:p w14:paraId="6C84309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Borders>
              <w:bottom w:val="single" w:sz="4" w:space="0" w:color="000000"/>
            </w:tcBorders>
          </w:tcPr>
          <w:p w14:paraId="26484AF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67543998" w14:textId="77777777" w:rsidTr="001A49BA">
        <w:trPr>
          <w:trHeight w:val="20"/>
        </w:trPr>
        <w:tc>
          <w:tcPr>
            <w:tcW w:w="2410" w:type="dxa"/>
            <w:vMerge/>
          </w:tcPr>
          <w:p w14:paraId="6CC13D9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4C655AAB"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1D1D04" w:rsidRPr="00F93DC0" w14:paraId="19D549B2" w14:textId="77777777" w:rsidTr="001A49BA">
        <w:trPr>
          <w:trHeight w:val="20"/>
        </w:trPr>
        <w:tc>
          <w:tcPr>
            <w:tcW w:w="2410" w:type="dxa"/>
            <w:vMerge/>
          </w:tcPr>
          <w:p w14:paraId="25327681"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F7A93B6"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392D4C4F" w14:textId="6C81576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3CA73A51" w14:textId="77777777" w:rsidTr="001A49BA">
        <w:trPr>
          <w:trHeight w:val="20"/>
        </w:trPr>
        <w:tc>
          <w:tcPr>
            <w:tcW w:w="2410" w:type="dxa"/>
            <w:vMerge w:val="restart"/>
          </w:tcPr>
          <w:p w14:paraId="2678E0B9" w14:textId="77777777" w:rsidR="001D1D04" w:rsidRPr="001A49BA" w:rsidRDefault="001D1D04"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 xml:space="preserve">Тема 1.6. </w:t>
            </w:r>
            <w:proofErr w:type="spellStart"/>
            <w:r w:rsidRPr="001A49BA">
              <w:rPr>
                <w:rFonts w:ascii="Times New Roman" w:eastAsia="Times New Roman" w:hAnsi="Times New Roman" w:cs="Times New Roman"/>
                <w:b/>
                <w:color w:val="000000"/>
                <w:position w:val="-1"/>
                <w:lang w:val="en-US"/>
              </w:rPr>
              <w:t>Электролитическая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диссоциация</w:t>
            </w:r>
            <w:proofErr w:type="spellEnd"/>
            <w:r w:rsidRPr="001A49BA">
              <w:rPr>
                <w:rFonts w:ascii="Times New Roman" w:eastAsia="Times New Roman" w:hAnsi="Times New Roman" w:cs="Times New Roman"/>
                <w:b/>
                <w:color w:val="000000"/>
                <w:position w:val="-1"/>
                <w:lang w:val="en-US"/>
              </w:rPr>
              <w:t>.</w:t>
            </w:r>
          </w:p>
          <w:p w14:paraId="0651CF62"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B8DA29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53A35957" w14:textId="7112981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0FA44AFD" w14:textId="77777777" w:rsidTr="001A49BA">
        <w:trPr>
          <w:trHeight w:val="20"/>
        </w:trPr>
        <w:tc>
          <w:tcPr>
            <w:tcW w:w="2410" w:type="dxa"/>
            <w:vMerge/>
          </w:tcPr>
          <w:p w14:paraId="76751BDA"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05BA5FA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59F43B0B"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2.  Электролиты и </w:t>
            </w:r>
            <w:proofErr w:type="spellStart"/>
            <w:r w:rsidRPr="001A49BA">
              <w:rPr>
                <w:rFonts w:ascii="Times New Roman" w:eastAsia="Times New Roman" w:hAnsi="Times New Roman" w:cs="Times New Roman"/>
                <w:color w:val="000000"/>
                <w:position w:val="-1"/>
              </w:rPr>
              <w:t>неэлектролиты</w:t>
            </w:r>
            <w:proofErr w:type="spellEnd"/>
            <w:r w:rsidRPr="001A49BA">
              <w:rPr>
                <w:rFonts w:ascii="Times New Roman" w:eastAsia="Times New Roman" w:hAnsi="Times New Roman" w:cs="Times New Roman"/>
                <w:color w:val="000000"/>
                <w:position w:val="-1"/>
              </w:rPr>
              <w:t>. Определение амфотерного 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098A09BD"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3. Гидролиз солей, факторы, влияющие на гидролиз. Степень и константа гидролиза. Составление уравнений и гидролиза.</w:t>
            </w:r>
          </w:p>
        </w:tc>
      </w:tr>
      <w:tr w:rsidR="001D1D04" w:rsidRPr="00F93DC0" w14:paraId="0A566AE2" w14:textId="77777777" w:rsidTr="001A49BA">
        <w:trPr>
          <w:trHeight w:val="20"/>
        </w:trPr>
        <w:tc>
          <w:tcPr>
            <w:tcW w:w="2410" w:type="dxa"/>
            <w:vMerge/>
          </w:tcPr>
          <w:p w14:paraId="2CDD8FA6"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Borders>
              <w:bottom w:val="single" w:sz="4" w:space="0" w:color="000000"/>
            </w:tcBorders>
          </w:tcPr>
          <w:p w14:paraId="4ADC8E9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1D1D04" w:rsidRPr="00F93DC0" w14:paraId="13FC5FAB" w14:textId="77777777" w:rsidTr="001A49BA">
        <w:trPr>
          <w:trHeight w:val="20"/>
        </w:trPr>
        <w:tc>
          <w:tcPr>
            <w:tcW w:w="2410" w:type="dxa"/>
            <w:vMerge/>
          </w:tcPr>
          <w:p w14:paraId="6BFACA6E"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0F34C1D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«Сравнение химической активности различных кислот. Химическое равновесие в растворах электролитов».</w:t>
            </w:r>
          </w:p>
          <w:p w14:paraId="75FD33E3"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«Изучение хода обменных реакций в растворах электролитов».</w:t>
            </w:r>
          </w:p>
          <w:p w14:paraId="0DBC830E"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 xml:space="preserve">Лабораторная работа </w:t>
            </w:r>
            <w:r w:rsidRPr="001A49BA">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1A49BA">
              <w:rPr>
                <w:rFonts w:ascii="Times New Roman" w:eastAsia="Times New Roman" w:hAnsi="Times New Roman" w:cs="Times New Roman"/>
                <w:color w:val="000000"/>
                <w:position w:val="-1"/>
                <w:lang w:val="en-US"/>
              </w:rPr>
              <w:t>Проведение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полного</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гидролиза</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солей</w:t>
            </w:r>
            <w:proofErr w:type="spellEnd"/>
            <w:r w:rsidRPr="001A49BA">
              <w:rPr>
                <w:rFonts w:ascii="Times New Roman" w:eastAsia="Times New Roman" w:hAnsi="Times New Roman" w:cs="Times New Roman"/>
                <w:color w:val="000000"/>
                <w:position w:val="-1"/>
                <w:lang w:val="en-US"/>
              </w:rPr>
              <w:t>».</w:t>
            </w:r>
          </w:p>
        </w:tc>
      </w:tr>
      <w:tr w:rsidR="001D1D04" w:rsidRPr="00F93DC0" w14:paraId="792EA837" w14:textId="77777777" w:rsidTr="001A49BA">
        <w:trPr>
          <w:trHeight w:val="20"/>
        </w:trPr>
        <w:tc>
          <w:tcPr>
            <w:tcW w:w="2410" w:type="dxa"/>
            <w:vMerge/>
          </w:tcPr>
          <w:p w14:paraId="5EC4C81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3E3C4A2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Самостоятельная работа обучающихся</w:t>
            </w:r>
          </w:p>
          <w:p w14:paraId="29F6B947"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Определяется при формировании рабочей программы</w:t>
            </w:r>
          </w:p>
        </w:tc>
      </w:tr>
      <w:tr w:rsidR="00F93DC0" w:rsidRPr="00F93DC0" w14:paraId="38BE9C73" w14:textId="77777777" w:rsidTr="001A49BA">
        <w:trPr>
          <w:trHeight w:val="20"/>
        </w:trPr>
        <w:tc>
          <w:tcPr>
            <w:tcW w:w="9781" w:type="dxa"/>
            <w:gridSpan w:val="2"/>
          </w:tcPr>
          <w:p w14:paraId="0602E959" w14:textId="24AD2F51" w:rsidR="00F93DC0" w:rsidRPr="001A49BA" w:rsidRDefault="00F93DC0"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360B33"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2</w:t>
            </w:r>
            <w:r w:rsidR="00360B33"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r w:rsidR="00360B33" w:rsidRPr="001A49BA">
              <w:rPr>
                <w:rFonts w:ascii="Times New Roman" w:eastAsia="Times New Roman" w:hAnsi="Times New Roman" w:cs="Times New Roman"/>
                <w:b/>
                <w:color w:val="000000"/>
                <w:position w:val="-1"/>
              </w:rPr>
              <w:t>Х</w:t>
            </w:r>
            <w:proofErr w:type="spellStart"/>
            <w:r w:rsidR="00360B33" w:rsidRPr="001A49BA">
              <w:rPr>
                <w:rFonts w:ascii="Times New Roman" w:eastAsia="Times New Roman" w:hAnsi="Times New Roman" w:cs="Times New Roman"/>
                <w:b/>
                <w:color w:val="000000"/>
                <w:position w:val="-1"/>
                <w:lang w:val="en-US"/>
              </w:rPr>
              <w:t>имия</w:t>
            </w:r>
            <w:proofErr w:type="spellEnd"/>
            <w:r w:rsidR="00360B33" w:rsidRPr="001A49BA">
              <w:rPr>
                <w:rFonts w:ascii="Times New Roman" w:eastAsia="Times New Roman" w:hAnsi="Times New Roman" w:cs="Times New Roman"/>
                <w:b/>
                <w:color w:val="000000"/>
                <w:position w:val="-1"/>
                <w:lang w:val="en-US"/>
              </w:rPr>
              <w:t xml:space="preserve"> </w:t>
            </w:r>
            <w:proofErr w:type="spellStart"/>
            <w:r w:rsidR="00360B33" w:rsidRPr="001A49BA">
              <w:rPr>
                <w:rFonts w:ascii="Times New Roman" w:eastAsia="Times New Roman" w:hAnsi="Times New Roman" w:cs="Times New Roman"/>
                <w:b/>
                <w:color w:val="000000"/>
                <w:position w:val="-1"/>
                <w:lang w:val="en-US"/>
              </w:rPr>
              <w:t>неметаллов</w:t>
            </w:r>
            <w:proofErr w:type="spellEnd"/>
            <w:r w:rsidR="00360B33"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(8)</w:t>
            </w:r>
          </w:p>
        </w:tc>
      </w:tr>
      <w:tr w:rsidR="001D1D04" w:rsidRPr="00F93DC0" w14:paraId="0417C691" w14:textId="77777777" w:rsidTr="001A49BA">
        <w:trPr>
          <w:trHeight w:val="20"/>
        </w:trPr>
        <w:tc>
          <w:tcPr>
            <w:tcW w:w="2410" w:type="dxa"/>
            <w:vMerge w:val="restart"/>
          </w:tcPr>
          <w:p w14:paraId="0384CC8F"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2.1</w:t>
            </w:r>
          </w:p>
          <w:p w14:paraId="18A84931"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Общие сведения о неметаллах.</w:t>
            </w:r>
          </w:p>
          <w:p w14:paraId="0B0C9BF8"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371" w:type="dxa"/>
          </w:tcPr>
          <w:p w14:paraId="7DC83149" w14:textId="22FD05A1"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1D1D04" w:rsidRPr="00F93DC0" w14:paraId="75CADA07" w14:textId="77777777" w:rsidTr="001A49BA">
        <w:trPr>
          <w:trHeight w:val="20"/>
        </w:trPr>
        <w:tc>
          <w:tcPr>
            <w:tcW w:w="2410" w:type="dxa"/>
            <w:vMerge/>
          </w:tcPr>
          <w:p w14:paraId="1F2964B2"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1208C71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1A49BA">
              <w:rPr>
                <w:rFonts w:ascii="Times New Roman" w:eastAsia="Times New Roman" w:hAnsi="Times New Roman" w:cs="Times New Roman"/>
                <w:color w:val="000000"/>
                <w:position w:val="-1"/>
                <w:lang w:val="en-US"/>
              </w:rPr>
              <w:t>Физические</w:t>
            </w:r>
            <w:proofErr w:type="spellEnd"/>
            <w:r w:rsidRPr="001A49BA">
              <w:rPr>
                <w:rFonts w:ascii="Times New Roman" w:eastAsia="Times New Roman" w:hAnsi="Times New Roman" w:cs="Times New Roman"/>
                <w:color w:val="000000"/>
                <w:position w:val="-1"/>
                <w:lang w:val="en-US"/>
              </w:rPr>
              <w:t xml:space="preserve"> и </w:t>
            </w:r>
            <w:proofErr w:type="spellStart"/>
            <w:r w:rsidRPr="001A49BA">
              <w:rPr>
                <w:rFonts w:ascii="Times New Roman" w:eastAsia="Times New Roman" w:hAnsi="Times New Roman" w:cs="Times New Roman"/>
                <w:color w:val="000000"/>
                <w:position w:val="-1"/>
                <w:lang w:val="en-US"/>
              </w:rPr>
              <w:t>химические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свойства</w:t>
            </w:r>
            <w:proofErr w:type="spellEnd"/>
            <w:r w:rsidRPr="001A49BA">
              <w:rPr>
                <w:rFonts w:ascii="Times New Roman" w:eastAsia="Times New Roman" w:hAnsi="Times New Roman" w:cs="Times New Roman"/>
                <w:color w:val="000000"/>
                <w:position w:val="-1"/>
                <w:lang w:val="en-US"/>
              </w:rPr>
              <w:t>.</w:t>
            </w:r>
          </w:p>
        </w:tc>
      </w:tr>
      <w:tr w:rsidR="001D1D04" w:rsidRPr="00F93DC0" w14:paraId="71CA3472" w14:textId="77777777" w:rsidTr="001A49BA">
        <w:trPr>
          <w:trHeight w:val="20"/>
        </w:trPr>
        <w:tc>
          <w:tcPr>
            <w:tcW w:w="2410" w:type="dxa"/>
            <w:vMerge/>
          </w:tcPr>
          <w:p w14:paraId="021B377B" w14:textId="77777777" w:rsidR="001D1D04" w:rsidRPr="001A49BA" w:rsidRDefault="001D1D04"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371" w:type="dxa"/>
          </w:tcPr>
          <w:p w14:paraId="3A11DFE8" w14:textId="77777777" w:rsidR="001D1D04" w:rsidRPr="001A49BA" w:rsidRDefault="001D1D04" w:rsidP="001A49BA">
            <w:pPr>
              <w:widowControl w:val="0"/>
              <w:autoSpaceDE w:val="0"/>
              <w:autoSpaceDN w:val="0"/>
              <w:contextualSpacing/>
              <w:rPr>
                <w:rFonts w:ascii="Times New Roman" w:eastAsia="Times New Roman" w:hAnsi="Times New Roman" w:cs="Times New Roman"/>
                <w:b/>
                <w:bCs/>
              </w:rPr>
            </w:pPr>
            <w:r w:rsidRPr="001A49BA">
              <w:rPr>
                <w:rFonts w:ascii="Times New Roman" w:eastAsia="Times New Roman" w:hAnsi="Times New Roman" w:cs="Times New Roman"/>
                <w:b/>
                <w:bCs/>
              </w:rPr>
              <w:t>В том числе самостоятельная работа обучающихся</w:t>
            </w:r>
          </w:p>
          <w:p w14:paraId="5D647430" w14:textId="5AC7A790"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1D04" w:rsidRPr="00F93DC0" w14:paraId="546EA126" w14:textId="77777777" w:rsidTr="001A49BA">
        <w:trPr>
          <w:trHeight w:val="20"/>
        </w:trPr>
        <w:tc>
          <w:tcPr>
            <w:tcW w:w="9781" w:type="dxa"/>
            <w:gridSpan w:val="2"/>
          </w:tcPr>
          <w:p w14:paraId="754ADF8A"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1A49BA">
              <w:rPr>
                <w:rFonts w:ascii="Times New Roman" w:eastAsia="Times New Roman" w:hAnsi="Times New Roman" w:cs="Times New Roman"/>
                <w:b/>
                <w:iCs/>
                <w:color w:val="000000"/>
                <w:position w:val="-1"/>
                <w:lang w:val="en-US"/>
              </w:rPr>
              <w:t>Промежуточная</w:t>
            </w:r>
            <w:proofErr w:type="spellEnd"/>
            <w:r w:rsidRPr="001A49BA">
              <w:rPr>
                <w:rFonts w:ascii="Times New Roman" w:eastAsia="Times New Roman" w:hAnsi="Times New Roman" w:cs="Times New Roman"/>
                <w:b/>
                <w:iCs/>
                <w:color w:val="000000"/>
                <w:position w:val="-1"/>
                <w:lang w:val="en-US"/>
              </w:rPr>
              <w:t xml:space="preserve"> </w:t>
            </w:r>
            <w:proofErr w:type="spellStart"/>
            <w:r w:rsidRPr="001A49BA">
              <w:rPr>
                <w:rFonts w:ascii="Times New Roman" w:eastAsia="Times New Roman" w:hAnsi="Times New Roman" w:cs="Times New Roman"/>
                <w:b/>
                <w:iCs/>
                <w:color w:val="000000"/>
                <w:position w:val="-1"/>
                <w:lang w:val="en-US"/>
              </w:rPr>
              <w:t>аттестация</w:t>
            </w:r>
            <w:proofErr w:type="spellEnd"/>
            <w:r w:rsidRPr="001A49BA">
              <w:rPr>
                <w:rFonts w:ascii="Times New Roman" w:eastAsia="Times New Roman" w:hAnsi="Times New Roman" w:cs="Times New Roman"/>
                <w:b/>
                <w:iCs/>
                <w:color w:val="000000"/>
                <w:position w:val="-1"/>
                <w:lang w:val="en-US"/>
              </w:rPr>
              <w:t xml:space="preserve"> </w:t>
            </w:r>
          </w:p>
        </w:tc>
      </w:tr>
      <w:tr w:rsidR="001D1D04" w:rsidRPr="00F93DC0" w14:paraId="4B6DCEE2" w14:textId="77777777" w:rsidTr="001A49BA">
        <w:trPr>
          <w:trHeight w:val="20"/>
        </w:trPr>
        <w:tc>
          <w:tcPr>
            <w:tcW w:w="9781" w:type="dxa"/>
            <w:gridSpan w:val="2"/>
            <w:shd w:val="clear" w:color="auto" w:fill="auto"/>
          </w:tcPr>
          <w:p w14:paraId="33291DED" w14:textId="77777777" w:rsidR="001D1D04" w:rsidRPr="001A49BA" w:rsidRDefault="001D1D04"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roofErr w:type="spellStart"/>
            <w:r w:rsidRPr="001A49BA">
              <w:rPr>
                <w:rFonts w:ascii="Times New Roman" w:eastAsia="Times New Roman" w:hAnsi="Times New Roman" w:cs="Times New Roman"/>
                <w:b/>
                <w:iCs/>
                <w:color w:val="000000"/>
                <w:position w:val="-1"/>
                <w:lang w:val="en-US"/>
              </w:rPr>
              <w:t>Всего</w:t>
            </w:r>
            <w:proofErr w:type="spellEnd"/>
            <w:r w:rsidRPr="001A49BA">
              <w:rPr>
                <w:rFonts w:ascii="Times New Roman" w:eastAsia="Times New Roman" w:hAnsi="Times New Roman" w:cs="Times New Roman"/>
                <w:b/>
                <w:iCs/>
                <w:color w:val="000000"/>
                <w:position w:val="-1"/>
                <w:lang w:val="en-US"/>
              </w:rPr>
              <w:t xml:space="preserve"> </w:t>
            </w:r>
            <w:proofErr w:type="spellStart"/>
            <w:r w:rsidRPr="001A49BA">
              <w:rPr>
                <w:rFonts w:ascii="Times New Roman" w:eastAsia="Times New Roman" w:hAnsi="Times New Roman" w:cs="Times New Roman"/>
                <w:b/>
                <w:iCs/>
                <w:color w:val="000000"/>
                <w:position w:val="-1"/>
                <w:lang w:val="en-US"/>
              </w:rPr>
              <w:t>часов</w:t>
            </w:r>
            <w:proofErr w:type="spellEnd"/>
            <w:r w:rsidRPr="001A49BA">
              <w:rPr>
                <w:rFonts w:ascii="Times New Roman" w:eastAsia="Times New Roman" w:hAnsi="Times New Roman" w:cs="Times New Roman"/>
                <w:b/>
                <w:iCs/>
                <w:color w:val="000000"/>
                <w:position w:val="-1"/>
                <w:lang w:val="en-US"/>
              </w:rPr>
              <w:t>:</w:t>
            </w:r>
            <w:r w:rsidRPr="001A49BA">
              <w:rPr>
                <w:rFonts w:ascii="Times New Roman" w:eastAsia="Times New Roman" w:hAnsi="Times New Roman" w:cs="Times New Roman"/>
                <w:b/>
                <w:iCs/>
                <w:color w:val="000000"/>
                <w:position w:val="-1"/>
              </w:rPr>
              <w:t xml:space="preserve"> 40</w:t>
            </w:r>
          </w:p>
        </w:tc>
      </w:tr>
    </w:tbl>
    <w:p w14:paraId="444DC56A" w14:textId="77777777" w:rsidR="005250F3" w:rsidRPr="00F93DC0" w:rsidRDefault="005250F3" w:rsidP="005250F3">
      <w:pPr>
        <w:pStyle w:val="114"/>
        <w:ind w:firstLine="0"/>
        <w:rPr>
          <w:rFonts w:ascii="Times New Roman" w:hAnsi="Times New Roman"/>
        </w:rPr>
      </w:pPr>
    </w:p>
    <w:p w14:paraId="769B48B3" w14:textId="7154FCBC" w:rsidR="005250F3" w:rsidRPr="00F93DC0" w:rsidRDefault="005250F3" w:rsidP="00F93DC0">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3E40E906" w14:textId="77777777" w:rsidR="005250F3" w:rsidRPr="00F93DC0" w:rsidRDefault="005250F3" w:rsidP="005250F3">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5B385788" w14:textId="6595E6E9" w:rsidR="005250F3" w:rsidRPr="00F93DC0" w:rsidRDefault="001D1D04" w:rsidP="005250F3">
      <w:pPr>
        <w:suppressAutoHyphens/>
        <w:ind w:firstLine="709"/>
        <w:jc w:val="both"/>
        <w:rPr>
          <w:rFonts w:ascii="Times New Roman" w:hAnsi="Times New Roman" w:cs="Times New Roman"/>
          <w:bCs/>
          <w:sz w:val="24"/>
          <w:szCs w:val="24"/>
        </w:rPr>
      </w:pPr>
      <w:r w:rsidRPr="00503A1E">
        <w:rPr>
          <w:rFonts w:ascii="Times New Roman" w:hAnsi="Times New Roman" w:cs="Times New Roman"/>
          <w:bCs/>
          <w:sz w:val="24"/>
          <w:szCs w:val="24"/>
        </w:rPr>
        <w:t xml:space="preserve">Лаборатория </w:t>
      </w:r>
      <w:r w:rsidR="00360B33" w:rsidRPr="00503A1E">
        <w:rPr>
          <w:rFonts w:ascii="Times New Roman" w:hAnsi="Times New Roman" w:cs="Times New Roman"/>
          <w:bCs/>
          <w:sz w:val="24"/>
          <w:szCs w:val="24"/>
        </w:rPr>
        <w:t>«О</w:t>
      </w:r>
      <w:r w:rsidRPr="00503A1E">
        <w:rPr>
          <w:rFonts w:ascii="Times New Roman" w:hAnsi="Times New Roman" w:cs="Times New Roman"/>
          <w:bCs/>
          <w:sz w:val="24"/>
          <w:szCs w:val="24"/>
        </w:rPr>
        <w:t>бщей и неорганической химии</w:t>
      </w:r>
      <w:r w:rsidR="00360B33" w:rsidRPr="00503A1E">
        <w:rPr>
          <w:rFonts w:ascii="Times New Roman" w:hAnsi="Times New Roman" w:cs="Times New Roman"/>
          <w:bCs/>
          <w:sz w:val="24"/>
          <w:szCs w:val="24"/>
        </w:rPr>
        <w:t>»</w:t>
      </w:r>
      <w:r w:rsidR="005250F3" w:rsidRPr="00503A1E">
        <w:rPr>
          <w:rFonts w:ascii="Times New Roman" w:hAnsi="Times New Roman" w:cs="Times New Roman"/>
          <w:bCs/>
          <w:iCs/>
          <w:sz w:val="24"/>
          <w:szCs w:val="24"/>
        </w:rPr>
        <w:t xml:space="preserve">, </w:t>
      </w:r>
      <w:r w:rsidR="005250F3" w:rsidRPr="00503A1E">
        <w:rPr>
          <w:rFonts w:ascii="Times New Roman" w:hAnsi="Times New Roman" w:cs="Times New Roman"/>
          <w:bCs/>
          <w:sz w:val="24"/>
          <w:szCs w:val="24"/>
        </w:rPr>
        <w:t>оснащенн</w:t>
      </w:r>
      <w:r w:rsidRPr="00503A1E">
        <w:rPr>
          <w:rFonts w:ascii="Times New Roman" w:hAnsi="Times New Roman" w:cs="Times New Roman"/>
          <w:bCs/>
          <w:sz w:val="24"/>
          <w:szCs w:val="24"/>
        </w:rPr>
        <w:t>ая</w:t>
      </w:r>
      <w:r w:rsidR="005250F3" w:rsidRPr="00503A1E">
        <w:rPr>
          <w:rFonts w:ascii="Times New Roman" w:hAnsi="Times New Roman" w:cs="Times New Roman"/>
          <w:bCs/>
          <w:sz w:val="24"/>
          <w:szCs w:val="24"/>
        </w:rPr>
        <w:t xml:space="preserve"> </w:t>
      </w:r>
      <w:r w:rsidR="005250F3" w:rsidRPr="00503A1E">
        <w:rPr>
          <w:rFonts w:ascii="Times New Roman" w:hAnsi="Times New Roman" w:cs="Times New Roman"/>
          <w:bCs/>
          <w:iCs/>
          <w:sz w:val="24"/>
          <w:szCs w:val="24"/>
        </w:rPr>
        <w:t>в соответствии с приложением 3 ПОП-П</w:t>
      </w:r>
      <w:r w:rsidR="005250F3" w:rsidRPr="00503A1E">
        <w:rPr>
          <w:rFonts w:ascii="Times New Roman" w:hAnsi="Times New Roman" w:cs="Times New Roman"/>
          <w:bCs/>
          <w:sz w:val="24"/>
          <w:szCs w:val="24"/>
        </w:rPr>
        <w:t>.</w:t>
      </w:r>
      <w:r w:rsidR="005250F3" w:rsidRPr="00F93DC0">
        <w:rPr>
          <w:rFonts w:ascii="Times New Roman" w:hAnsi="Times New Roman" w:cs="Times New Roman"/>
          <w:bCs/>
          <w:sz w:val="24"/>
          <w:szCs w:val="24"/>
        </w:rPr>
        <w:t xml:space="preserve"> </w:t>
      </w:r>
    </w:p>
    <w:p w14:paraId="1B82D9C5" w14:textId="77777777" w:rsidR="005250F3" w:rsidRPr="00F93DC0" w:rsidRDefault="005250F3" w:rsidP="005250F3">
      <w:pPr>
        <w:rPr>
          <w:rFonts w:ascii="Times New Roman" w:hAnsi="Times New Roman" w:cs="Times New Roman"/>
          <w:sz w:val="24"/>
          <w:szCs w:val="24"/>
        </w:rPr>
      </w:pPr>
    </w:p>
    <w:p w14:paraId="05E91A7C" w14:textId="77777777" w:rsidR="005250F3" w:rsidRPr="00F93DC0" w:rsidRDefault="005250F3" w:rsidP="005250F3">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AA9B833" w14:textId="77777777" w:rsidR="005250F3" w:rsidRPr="00F93DC0" w:rsidRDefault="005250F3" w:rsidP="005250F3">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0C5C5C" w14:textId="77777777" w:rsidR="005250F3" w:rsidRPr="00F93DC0" w:rsidRDefault="005250F3" w:rsidP="005250F3">
      <w:pPr>
        <w:pStyle w:val="a4"/>
        <w:spacing w:line="276" w:lineRule="auto"/>
        <w:ind w:left="0" w:firstLine="709"/>
        <w:jc w:val="both"/>
        <w:rPr>
          <w:rFonts w:ascii="Times New Roman" w:hAnsi="Times New Roman" w:cs="Times New Roman"/>
          <w:bCs/>
          <w:sz w:val="24"/>
          <w:szCs w:val="24"/>
        </w:rPr>
      </w:pPr>
    </w:p>
    <w:p w14:paraId="41401B79" w14:textId="77777777" w:rsidR="005250F3" w:rsidRPr="00F93DC0" w:rsidRDefault="005250F3" w:rsidP="005250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36AD9EE" w14:textId="77777777" w:rsidR="005250F3" w:rsidRPr="00F93DC0" w:rsidRDefault="005250F3" w:rsidP="005250F3">
      <w:pPr>
        <w:suppressAutoHyphens/>
        <w:spacing w:line="276" w:lineRule="auto"/>
        <w:ind w:firstLine="709"/>
        <w:contextualSpacing/>
        <w:jc w:val="both"/>
        <w:rPr>
          <w:rFonts w:ascii="Times New Roman" w:hAnsi="Times New Roman" w:cs="Times New Roman"/>
          <w:bCs/>
          <w:iCs/>
          <w:sz w:val="24"/>
          <w:szCs w:val="24"/>
        </w:rPr>
      </w:pPr>
    </w:p>
    <w:p w14:paraId="7D1F205C" w14:textId="231CC6EC"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1.Бабков, А. В. Общая и неорганическая химия : учебник / А. В. Бабков, Т. И. </w:t>
      </w:r>
      <w:proofErr w:type="spellStart"/>
      <w:r w:rsidRPr="00F93DC0">
        <w:rPr>
          <w:rFonts w:ascii="Times New Roman" w:eastAsia="Times New Roman" w:hAnsi="Times New Roman" w:cs="Times New Roman"/>
          <w:color w:val="000000"/>
          <w:position w:val="-1"/>
          <w:sz w:val="24"/>
          <w:szCs w:val="24"/>
          <w:lang w:eastAsia="ru-RU"/>
        </w:rPr>
        <w:t>Барабанова</w:t>
      </w:r>
      <w:proofErr w:type="spellEnd"/>
      <w:r w:rsidRPr="00F93DC0">
        <w:rPr>
          <w:rFonts w:ascii="Times New Roman" w:eastAsia="Times New Roman" w:hAnsi="Times New Roman" w:cs="Times New Roman"/>
          <w:color w:val="000000"/>
          <w:position w:val="-1"/>
          <w:sz w:val="24"/>
          <w:szCs w:val="24"/>
          <w:lang w:eastAsia="ru-RU"/>
        </w:rPr>
        <w:t xml:space="preserve">, В. А. Попков. - 2-е изд. ,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 Москва : ГЭОТАР-Медиа, 2022. - 384 с. - ISBN 978-5-9704-6784-8. - Текст : электронный // URL : https://www.rosmedlib.ru/book/ISBN9785970467848.html</w:t>
      </w:r>
      <w:r w:rsidRPr="00F93DC0">
        <w:rPr>
          <w:rFonts w:ascii="Times New Roman" w:eastAsia="Times New Roman" w:hAnsi="Times New Roman" w:cs="Times New Roman"/>
          <w:b/>
          <w:color w:val="000000"/>
          <w:position w:val="-1"/>
          <w:sz w:val="24"/>
          <w:szCs w:val="24"/>
          <w:lang w:eastAsia="ru-RU"/>
        </w:rPr>
        <w:t xml:space="preserve"> </w:t>
      </w:r>
    </w:p>
    <w:p w14:paraId="2E297337" w14:textId="286645D3"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2.Богомолова, И. В. Неорганическая химия : учебное пособие / И. В. Богомолова. - Москва : ИНФРА-М, 2021. - 336 с. : ил. - (</w:t>
      </w:r>
      <w:proofErr w:type="spellStart"/>
      <w:r w:rsidRPr="00F93DC0">
        <w:rPr>
          <w:rFonts w:ascii="Times New Roman" w:eastAsia="Times New Roman" w:hAnsi="Times New Roman" w:cs="Times New Roman"/>
          <w:color w:val="000000"/>
          <w:position w:val="-1"/>
          <w:sz w:val="24"/>
          <w:szCs w:val="24"/>
          <w:lang w:eastAsia="ru-RU"/>
        </w:rPr>
        <w:t>ПРОФИль</w:t>
      </w:r>
      <w:proofErr w:type="spellEnd"/>
      <w:r w:rsidRPr="00F93DC0">
        <w:rPr>
          <w:rFonts w:ascii="Times New Roman" w:eastAsia="Times New Roman" w:hAnsi="Times New Roman" w:cs="Times New Roman"/>
          <w:color w:val="000000"/>
          <w:position w:val="-1"/>
          <w:sz w:val="24"/>
          <w:szCs w:val="24"/>
          <w:lang w:eastAsia="ru-RU"/>
        </w:rPr>
        <w:t>). - ISBN 978-5-98281-187-5. - Текст : электронный. - URL: https://znanium.com/catalog/product/1362442</w:t>
      </w:r>
    </w:p>
    <w:p w14:paraId="0735E052" w14:textId="462111CB"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3.Габриелян О.С. Химия: Тесты, задачи и упражнения: учебное издание / Габриелян О.С., Лысова Г.Г. - Москва : Академия, 2024. - 336 c. (Общеобразовательная подготовка в учреждениях СПО). - URL: https://academia-library.ru - Текст : электронный</w:t>
      </w:r>
    </w:p>
    <w:p w14:paraId="38EB6D60" w14:textId="0EE1B310" w:rsidR="001D1D04" w:rsidRPr="00F93DC0" w:rsidRDefault="001D1D04"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4.Габриелян О.С. Химия: Технологический профиль: учебное издание / Габриелян </w:t>
      </w:r>
      <w:proofErr w:type="spellStart"/>
      <w:r w:rsidRPr="00F93DC0">
        <w:rPr>
          <w:rFonts w:ascii="Times New Roman" w:eastAsia="Times New Roman" w:hAnsi="Times New Roman" w:cs="Times New Roman"/>
          <w:color w:val="000000"/>
          <w:position w:val="-1"/>
          <w:sz w:val="24"/>
          <w:szCs w:val="24"/>
          <w:lang w:eastAsia="ru-RU"/>
        </w:rPr>
        <w:t>О.С.,Остроумов</w:t>
      </w:r>
      <w:proofErr w:type="spellEnd"/>
      <w:r w:rsidRPr="00F93DC0">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w:t>
      </w:r>
      <w:r w:rsidRPr="00F93DC0">
        <w:rPr>
          <w:rFonts w:ascii="Times New Roman" w:eastAsia="Times New Roman" w:hAnsi="Times New Roman" w:cs="Times New Roman"/>
          <w:color w:val="000000"/>
          <w:position w:val="-1"/>
          <w:sz w:val="24"/>
          <w:szCs w:val="24"/>
          <w:lang w:eastAsia="ru-RU"/>
        </w:rPr>
        <w:lastRenderedPageBreak/>
        <w:t xml:space="preserve">учреждениях СПО). - URL: https://academia-library.ru - Режим доступа: Электронная </w:t>
      </w:r>
      <w:proofErr w:type="spellStart"/>
      <w:r w:rsidRPr="00F93DC0">
        <w:rPr>
          <w:rFonts w:ascii="Times New Roman" w:eastAsia="Times New Roman" w:hAnsi="Times New Roman" w:cs="Times New Roman"/>
          <w:color w:val="000000"/>
          <w:position w:val="-1"/>
          <w:sz w:val="24"/>
          <w:szCs w:val="24"/>
          <w:lang w:eastAsia="ru-RU"/>
        </w:rPr>
        <w:t>библиотека«Academia-library</w:t>
      </w:r>
      <w:proofErr w:type="spellEnd"/>
      <w:r w:rsidRPr="00F93DC0">
        <w:rPr>
          <w:rFonts w:ascii="Times New Roman" w:eastAsia="Times New Roman" w:hAnsi="Times New Roman" w:cs="Times New Roman"/>
          <w:color w:val="000000"/>
          <w:position w:val="-1"/>
          <w:sz w:val="24"/>
          <w:szCs w:val="24"/>
          <w:lang w:eastAsia="ru-RU"/>
        </w:rPr>
        <w:t>». - Текст : электронный</w:t>
      </w:r>
    </w:p>
    <w:p w14:paraId="3ACFCF92" w14:textId="34B05D99"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5.</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в 2 т. Том 1 : учебник для среднего профессионального образования / Н. Л. Глинка ; под редакцией В. А. Попкова, А. В. Бабкова. — 20-е изд., </w:t>
      </w:r>
      <w:proofErr w:type="spellStart"/>
      <w:r w:rsidR="001D1D04" w:rsidRPr="00F93DC0">
        <w:rPr>
          <w:rFonts w:ascii="Times New Roman" w:eastAsia="Times New Roman" w:hAnsi="Times New Roman" w:cs="Times New Roman"/>
          <w:color w:val="000000"/>
          <w:position w:val="-1"/>
          <w:sz w:val="24"/>
          <w:szCs w:val="24"/>
          <w:lang w:eastAsia="ru-RU"/>
        </w:rPr>
        <w:t>перераб</w:t>
      </w:r>
      <w:proofErr w:type="spellEnd"/>
      <w:r w:rsidR="001D1D04"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978-5-9916-9672-2. — Текст :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https://urait.ru/bcode/512151</w:t>
      </w:r>
    </w:p>
    <w:p w14:paraId="515AE9C2" w14:textId="39CBB34F"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в 2 т. Том 2 : учебник для среднего профессионального образования / Н. Л. Глинка ; под редакцией В. А. Попкова, А. В. Бабкова. — 20-е изд., </w:t>
      </w:r>
      <w:proofErr w:type="spellStart"/>
      <w:r w:rsidR="001D1D04" w:rsidRPr="00F93DC0">
        <w:rPr>
          <w:rFonts w:ascii="Times New Roman" w:eastAsia="Times New Roman" w:hAnsi="Times New Roman" w:cs="Times New Roman"/>
          <w:color w:val="000000"/>
          <w:position w:val="-1"/>
          <w:sz w:val="24"/>
          <w:szCs w:val="24"/>
          <w:lang w:eastAsia="ru-RU"/>
        </w:rPr>
        <w:t>перераб</w:t>
      </w:r>
      <w:proofErr w:type="spellEnd"/>
      <w:r w:rsidR="001D1D04"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Текст :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https://urait.ru/bcode/512504</w:t>
      </w:r>
    </w:p>
    <w:p w14:paraId="27C68986" w14:textId="6BCC17C5"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Задачи и упражнения : учебно-практическое пособие для среднего профессионального образования / Н. Л. Глинка ; под редакцией В. А. Попкова, А. В. Бабкова. — 14-е изд. — Москва :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Текст :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https://urait.ru/bcode/512152</w:t>
      </w:r>
    </w:p>
    <w:p w14:paraId="0696AF8D" w14:textId="42DE73F3" w:rsidR="001D1D04" w:rsidRPr="00F93DC0" w:rsidRDefault="003968EF" w:rsidP="001D1D0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8.</w:t>
      </w:r>
      <w:r w:rsidR="001D1D04" w:rsidRPr="00F93DC0">
        <w:rPr>
          <w:rFonts w:ascii="Times New Roman" w:eastAsia="Times New Roman" w:hAnsi="Times New Roman" w:cs="Times New Roman"/>
          <w:color w:val="000000"/>
          <w:position w:val="-1"/>
          <w:sz w:val="24"/>
          <w:szCs w:val="24"/>
          <w:lang w:eastAsia="ru-RU"/>
        </w:rPr>
        <w:t xml:space="preserve">Глинка, Н. Л. Общая химия. Практикум : учебное пособие для среднего профессионального образования / Н. Л. Глинка ; под редакцией В. А. Попкова, А. В. Бабкова, О. В. Нестеровой. — Москва : Издательство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Текст : электронный // Образовательная платформа </w:t>
      </w:r>
      <w:proofErr w:type="spellStart"/>
      <w:r w:rsidR="001D1D04" w:rsidRPr="00F93DC0">
        <w:rPr>
          <w:rFonts w:ascii="Times New Roman" w:eastAsia="Times New Roman" w:hAnsi="Times New Roman" w:cs="Times New Roman"/>
          <w:color w:val="000000"/>
          <w:position w:val="-1"/>
          <w:sz w:val="24"/>
          <w:szCs w:val="24"/>
          <w:lang w:eastAsia="ru-RU"/>
        </w:rPr>
        <w:t>Юрайт</w:t>
      </w:r>
      <w:proofErr w:type="spellEnd"/>
      <w:r w:rsidR="001D1D04" w:rsidRPr="00F93DC0">
        <w:rPr>
          <w:rFonts w:ascii="Times New Roman" w:eastAsia="Times New Roman" w:hAnsi="Times New Roman" w:cs="Times New Roman"/>
          <w:color w:val="000000"/>
          <w:position w:val="-1"/>
          <w:sz w:val="24"/>
          <w:szCs w:val="24"/>
          <w:lang w:eastAsia="ru-RU"/>
        </w:rPr>
        <w:t xml:space="preserve"> [сайт]. — URL: https://urait.ru/bcode/533204</w:t>
      </w:r>
    </w:p>
    <w:p w14:paraId="7ACB709E" w14:textId="341F9D0B" w:rsidR="005250F3" w:rsidRPr="00F93DC0" w:rsidRDefault="005250F3" w:rsidP="00F93DC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4A23C72" w14:textId="285FECD1"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1.Иванов, В. Г. Неорганическая химия. Краткий курс / В.Г. Иванов, О.Н.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 М.: КУРС: НИЦ ИНФРА-М, 2019. - 256 с. - ISBN 978-5-905554-60-5. - Текст : электронный. - URL: https://znanium.com/catalog/product/1026945</w:t>
      </w:r>
    </w:p>
    <w:p w14:paraId="3EF5C8AA" w14:textId="1E3E7D3E"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2.Лупейко, Т. Г. Химия : учебник для СПО / Т. Г. </w:t>
      </w:r>
      <w:proofErr w:type="spellStart"/>
      <w:r w:rsidRPr="00F93DC0">
        <w:rPr>
          <w:rFonts w:ascii="Times New Roman" w:eastAsia="Times New Roman" w:hAnsi="Times New Roman" w:cs="Times New Roman"/>
          <w:color w:val="000000"/>
          <w:position w:val="-1"/>
          <w:sz w:val="24"/>
          <w:szCs w:val="24"/>
          <w:lang w:eastAsia="ru-RU"/>
        </w:rPr>
        <w:t>Лупейко</w:t>
      </w:r>
      <w:proofErr w:type="spellEnd"/>
      <w:r w:rsidRPr="00F93DC0">
        <w:rPr>
          <w:rFonts w:ascii="Times New Roman" w:eastAsia="Times New Roman" w:hAnsi="Times New Roman" w:cs="Times New Roman"/>
          <w:color w:val="000000"/>
          <w:position w:val="-1"/>
          <w:sz w:val="24"/>
          <w:szCs w:val="24"/>
          <w:lang w:eastAsia="ru-RU"/>
        </w:rPr>
        <w:t xml:space="preserve">, О. В. </w:t>
      </w:r>
      <w:proofErr w:type="spellStart"/>
      <w:r w:rsidRPr="00F93DC0">
        <w:rPr>
          <w:rFonts w:ascii="Times New Roman" w:eastAsia="Times New Roman" w:hAnsi="Times New Roman" w:cs="Times New Roman"/>
          <w:color w:val="000000"/>
          <w:position w:val="-1"/>
          <w:sz w:val="24"/>
          <w:szCs w:val="24"/>
          <w:lang w:eastAsia="ru-RU"/>
        </w:rPr>
        <w:t>Дябло</w:t>
      </w:r>
      <w:proofErr w:type="spellEnd"/>
      <w:r w:rsidRPr="00F93DC0">
        <w:rPr>
          <w:rFonts w:ascii="Times New Roman" w:eastAsia="Times New Roman" w:hAnsi="Times New Roman" w:cs="Times New Roman"/>
          <w:color w:val="000000"/>
          <w:position w:val="-1"/>
          <w:sz w:val="24"/>
          <w:szCs w:val="24"/>
          <w:lang w:eastAsia="ru-RU"/>
        </w:rPr>
        <w:t xml:space="preserve">,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https://profspo.ru/books/94217</w:t>
      </w:r>
    </w:p>
    <w:p w14:paraId="76200722" w14:textId="5E22251E"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3.Стась, Н. Ф. Общая и неорганическая химия. Справочник : учебное пособие для среднего профессионального образования / Н. Ф. Стась. — 4-е изд.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https://urait.ru/bcode/513072</w:t>
      </w:r>
    </w:p>
    <w:p w14:paraId="45BE9A56" w14:textId="3D1C0408" w:rsidR="003968EF" w:rsidRPr="00F93DC0" w:rsidRDefault="003968EF" w:rsidP="003968E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4.Суворов, А. В. Общая и неорганическая химия. Вопросы и задачи : учебное пособие для среднего профессионального образования / А. В. Суворов, А. Б. Никольский.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https://urait.ru/bcode/516462</w:t>
      </w:r>
    </w:p>
    <w:p w14:paraId="6E693AE6" w14:textId="77777777" w:rsidR="005250F3" w:rsidRPr="00F93DC0" w:rsidRDefault="005250F3" w:rsidP="005250F3">
      <w:pPr>
        <w:pStyle w:val="1f"/>
        <w:jc w:val="left"/>
        <w:rPr>
          <w:rFonts w:ascii="Times New Roman" w:hAnsi="Times New Roman"/>
          <w:lang w:val="ru-RU"/>
        </w:rPr>
      </w:pPr>
    </w:p>
    <w:p w14:paraId="7F32854C" w14:textId="097F007F" w:rsidR="003968EF" w:rsidRPr="00F93DC0" w:rsidRDefault="005250F3" w:rsidP="001A49BA">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3968EF" w:rsidRPr="00F93DC0" w14:paraId="337F07D4" w14:textId="77777777" w:rsidTr="00360B33">
        <w:trPr>
          <w:trHeight w:val="20"/>
        </w:trPr>
        <w:tc>
          <w:tcPr>
            <w:tcW w:w="3227" w:type="dxa"/>
            <w:tcBorders>
              <w:bottom w:val="single" w:sz="4" w:space="0" w:color="auto"/>
            </w:tcBorders>
            <w:vAlign w:val="center"/>
          </w:tcPr>
          <w:p w14:paraId="1B9FC4CF" w14:textId="01DFC2AF" w:rsidR="003968EF" w:rsidRPr="00360B33"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tcBorders>
              <w:bottom w:val="single" w:sz="4" w:space="0" w:color="auto"/>
            </w:tcBorders>
            <w:vAlign w:val="center"/>
          </w:tcPr>
          <w:p w14:paraId="5B9C6B0E" w14:textId="437FE10E" w:rsidR="003968EF" w:rsidRPr="00F93DC0"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61" w:type="dxa"/>
            <w:tcBorders>
              <w:bottom w:val="single" w:sz="4" w:space="0" w:color="auto"/>
            </w:tcBorders>
            <w:vAlign w:val="center"/>
          </w:tcPr>
          <w:p w14:paraId="29E0E35C" w14:textId="51BE0557" w:rsidR="003968EF" w:rsidRPr="00360B33" w:rsidRDefault="003968EF"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360B33" w:rsidRPr="00F93DC0" w14:paraId="21F3A753" w14:textId="77777777" w:rsidTr="00360B33">
        <w:trPr>
          <w:trHeight w:val="20"/>
        </w:trPr>
        <w:tc>
          <w:tcPr>
            <w:tcW w:w="3227" w:type="dxa"/>
            <w:tcBorders>
              <w:bottom w:val="single" w:sz="4" w:space="0" w:color="000000"/>
            </w:tcBorders>
          </w:tcPr>
          <w:p w14:paraId="48FDE492" w14:textId="77777777" w:rsidR="00360B33" w:rsidRPr="00360B33" w:rsidRDefault="00360B33" w:rsidP="001A49BA">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bCs/>
                <w:iCs/>
                <w:color w:val="000000"/>
                <w:position w:val="-1"/>
                <w:sz w:val="24"/>
                <w:szCs w:val="24"/>
              </w:rPr>
            </w:pPr>
            <w:r w:rsidRPr="00360B33">
              <w:rPr>
                <w:rFonts w:ascii="Times New Roman" w:eastAsia="Times New Roman" w:hAnsi="Times New Roman" w:cs="Times New Roman"/>
                <w:bCs/>
                <w:iCs/>
                <w:color w:val="000000"/>
                <w:position w:val="-1"/>
                <w:sz w:val="24"/>
                <w:szCs w:val="24"/>
              </w:rPr>
              <w:t>Знает:</w:t>
            </w:r>
          </w:p>
          <w:p w14:paraId="4F368A8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7A6D66E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-диссоциацию электролитов в водных растворах, сильные </w:t>
            </w:r>
            <w:r w:rsidRPr="00F93DC0">
              <w:rPr>
                <w:rFonts w:ascii="Times New Roman" w:eastAsia="Times New Roman" w:hAnsi="Times New Roman" w:cs="Times New Roman"/>
                <w:color w:val="000000"/>
                <w:position w:val="-1"/>
                <w:sz w:val="24"/>
                <w:szCs w:val="24"/>
              </w:rPr>
              <w:lastRenderedPageBreak/>
              <w:t>и слабые электролиты;</w:t>
            </w:r>
          </w:p>
          <w:p w14:paraId="5211DAE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1206A25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238D8FDC"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08D4B8A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63BB9376"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понятия и законы химии;</w:t>
            </w:r>
          </w:p>
          <w:p w14:paraId="2E14FEB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электрохимии;</w:t>
            </w:r>
          </w:p>
          <w:p w14:paraId="767BAA8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014B1D2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39A8FAC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22A8F62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-формы существования химических элементов, современные представления о строении атомов;</w:t>
            </w:r>
          </w:p>
          <w:p w14:paraId="02BB3A7D" w14:textId="46F78637" w:rsidR="00360B33" w:rsidRPr="00360B33" w:rsidRDefault="00360B33"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tc>
        <w:tc>
          <w:tcPr>
            <w:tcW w:w="3402" w:type="dxa"/>
            <w:tcBorders>
              <w:bottom w:val="single" w:sz="4" w:space="0" w:color="000000"/>
            </w:tcBorders>
          </w:tcPr>
          <w:p w14:paraId="24CB4A6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25F1386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диссоциации электролитов в водных растворах, сильные и </w:t>
            </w:r>
            <w:r w:rsidRPr="00F93DC0">
              <w:rPr>
                <w:rFonts w:ascii="Times New Roman" w:eastAsia="Times New Roman" w:hAnsi="Times New Roman" w:cs="Times New Roman"/>
                <w:color w:val="000000"/>
                <w:position w:val="-1"/>
                <w:sz w:val="24"/>
                <w:szCs w:val="24"/>
              </w:rPr>
              <w:lastRenderedPageBreak/>
              <w:t>слабые электролиты;</w:t>
            </w:r>
          </w:p>
          <w:p w14:paraId="320E17C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демонстрирует знания классификации химических реакций и закономерности их проведения;</w:t>
            </w:r>
          </w:p>
          <w:p w14:paraId="61B3A60E"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43F642B9"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общей характеристики химических элементов в связи с их положением в периодической системе;</w:t>
            </w:r>
          </w:p>
          <w:p w14:paraId="596A92AA"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68896D5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понятий и законов химии;</w:t>
            </w:r>
          </w:p>
          <w:p w14:paraId="7B342D1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электрохимии;</w:t>
            </w:r>
          </w:p>
          <w:p w14:paraId="1BB2DC0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37B0623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04B5D2F9"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4E6B43E4"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63BF7725" w14:textId="04186CD4"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характерных химических свойств неорганических веществ различных классов.</w:t>
            </w:r>
          </w:p>
        </w:tc>
        <w:tc>
          <w:tcPr>
            <w:tcW w:w="3261" w:type="dxa"/>
            <w:tcBorders>
              <w:bottom w:val="single" w:sz="4" w:space="0" w:color="000000"/>
            </w:tcBorders>
          </w:tcPr>
          <w:p w14:paraId="23176BC8"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548E910D"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34AA6F4" w14:textId="7C5F7EC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Оценка в рамках текущего контроля результатов выполнения индивидуальных </w:t>
            </w:r>
            <w:r w:rsidRPr="00F93DC0">
              <w:rPr>
                <w:rFonts w:ascii="Times New Roman" w:eastAsia="Times New Roman" w:hAnsi="Times New Roman" w:cs="Times New Roman"/>
                <w:color w:val="000000"/>
                <w:position w:val="-1"/>
                <w:sz w:val="24"/>
                <w:szCs w:val="24"/>
              </w:rPr>
              <w:lastRenderedPageBreak/>
              <w:t>контрольных заданий, результатов выполнения самостоятельной работы устный индивидуальный опрос</w:t>
            </w:r>
            <w:r w:rsidRPr="00F93DC0">
              <w:rPr>
                <w:rFonts w:ascii="Times New Roman" w:eastAsia="Times New Roman" w:hAnsi="Times New Roman" w:cs="Times New Roman"/>
                <w:i/>
                <w:color w:val="000000"/>
                <w:position w:val="-1"/>
                <w:sz w:val="24"/>
                <w:szCs w:val="24"/>
              </w:rPr>
              <w:t>.</w:t>
            </w:r>
          </w:p>
        </w:tc>
      </w:tr>
      <w:tr w:rsidR="00360B33" w:rsidRPr="00F93DC0" w14:paraId="7E8B3B49" w14:textId="77777777" w:rsidTr="00360B33">
        <w:trPr>
          <w:trHeight w:val="20"/>
        </w:trPr>
        <w:tc>
          <w:tcPr>
            <w:tcW w:w="3227" w:type="dxa"/>
            <w:tcBorders>
              <w:bottom w:val="single" w:sz="4" w:space="0" w:color="000000"/>
            </w:tcBorders>
          </w:tcPr>
          <w:p w14:paraId="2B5C2DD4" w14:textId="14104C65" w:rsidR="00360B33" w:rsidRPr="00360B33" w:rsidRDefault="00360B33"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360B33">
              <w:rPr>
                <w:rFonts w:ascii="Times New Roman" w:eastAsia="Times New Roman" w:hAnsi="Times New Roman" w:cs="Times New Roman"/>
                <w:bCs/>
                <w:iCs/>
                <w:color w:val="000000"/>
                <w:position w:val="-1"/>
                <w:sz w:val="24"/>
                <w:szCs w:val="24"/>
              </w:rPr>
              <w:lastRenderedPageBreak/>
              <w:t>Умеет:</w:t>
            </w:r>
          </w:p>
          <w:p w14:paraId="0A56E16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42110507"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-использовать лабораторную </w:t>
            </w:r>
            <w:r w:rsidRPr="00F93DC0">
              <w:rPr>
                <w:rFonts w:ascii="Times New Roman" w:eastAsia="Times New Roman" w:hAnsi="Times New Roman" w:cs="Times New Roman"/>
                <w:color w:val="000000"/>
                <w:position w:val="-1"/>
                <w:sz w:val="24"/>
                <w:szCs w:val="24"/>
              </w:rPr>
              <w:lastRenderedPageBreak/>
              <w:t>посуду и оборудование;</w:t>
            </w:r>
          </w:p>
          <w:p w14:paraId="21FABFA0"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-находить молекулярную формулу вещества;</w:t>
            </w:r>
          </w:p>
          <w:p w14:paraId="2B962E0D"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3B7162C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07E7D6D2"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6428FE4B"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276B8824" w14:textId="7BE988A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r>
              <w:rPr>
                <w:rFonts w:ascii="Times New Roman" w:eastAsia="Times New Roman" w:hAnsi="Times New Roman" w:cs="Times New Roman"/>
                <w:color w:val="000000"/>
                <w:position w:val="-1"/>
                <w:sz w:val="24"/>
                <w:szCs w:val="24"/>
              </w:rPr>
              <w:t>.</w:t>
            </w:r>
          </w:p>
        </w:tc>
        <w:tc>
          <w:tcPr>
            <w:tcW w:w="3402" w:type="dxa"/>
            <w:tcBorders>
              <w:bottom w:val="single" w:sz="4" w:space="0" w:color="000000"/>
            </w:tcBorders>
          </w:tcPr>
          <w:p w14:paraId="63528BF1"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давать характеристику химических элементов в соответствии с их положением в периодической системе химических элементов           Д.И. Менделеева;</w:t>
            </w:r>
          </w:p>
          <w:p w14:paraId="70CF8599" w14:textId="214A4F6B"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лабораторную посуду и оборудование;</w:t>
            </w:r>
          </w:p>
          <w:p w14:paraId="644531BF"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умения находить молекулярную формулу вещества;</w:t>
            </w:r>
          </w:p>
          <w:p w14:paraId="4D924D45" w14:textId="3AD5769E"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00AB2497" w14:textId="2A344E76"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40A76423" w14:textId="33B2CE26"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0B95DCB" w14:textId="6D9B5401"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55EEDD6" w14:textId="3B0EAFBD"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составлять электронно-ионный баланс окислительно-восстановительных процессов.</w:t>
            </w:r>
          </w:p>
        </w:tc>
        <w:tc>
          <w:tcPr>
            <w:tcW w:w="3261" w:type="dxa"/>
            <w:tcBorders>
              <w:bottom w:val="single" w:sz="4" w:space="0" w:color="000000"/>
            </w:tcBorders>
          </w:tcPr>
          <w:p w14:paraId="111A9105"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лабораторных и практических работ.</w:t>
            </w:r>
          </w:p>
          <w:p w14:paraId="433A2503" w14:textId="77777777"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ABBB7E9" w14:textId="6B9CDD7A" w:rsidR="00360B33" w:rsidRPr="00F93DC0" w:rsidRDefault="00360B33" w:rsidP="001A49BA">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защиты практических и лабора</w:t>
            </w:r>
            <w:r>
              <w:rPr>
                <w:rFonts w:ascii="Times New Roman" w:eastAsia="Times New Roman" w:hAnsi="Times New Roman" w:cs="Times New Roman"/>
                <w:color w:val="000000"/>
                <w:position w:val="-1"/>
                <w:sz w:val="24"/>
                <w:szCs w:val="24"/>
              </w:rPr>
              <w:t>т</w:t>
            </w:r>
            <w:r w:rsidRPr="00F93DC0">
              <w:rPr>
                <w:rFonts w:ascii="Times New Roman" w:eastAsia="Times New Roman" w:hAnsi="Times New Roman" w:cs="Times New Roman"/>
                <w:color w:val="000000"/>
                <w:position w:val="-1"/>
                <w:sz w:val="24"/>
                <w:szCs w:val="24"/>
              </w:rPr>
              <w:t>орных работ</w:t>
            </w:r>
          </w:p>
        </w:tc>
      </w:tr>
    </w:tbl>
    <w:p w14:paraId="2AC07BA6" w14:textId="77777777" w:rsidR="00360B33" w:rsidRDefault="00360B33" w:rsidP="00360B33">
      <w:pPr>
        <w:rPr>
          <w:rFonts w:ascii="Times New Roman" w:hAnsi="Times New Roman" w:cs="Times New Roman"/>
          <w:b/>
          <w:bCs/>
          <w:sz w:val="24"/>
          <w:szCs w:val="24"/>
        </w:rPr>
      </w:pPr>
    </w:p>
    <w:p w14:paraId="01F3A663" w14:textId="77777777" w:rsidR="00360B33" w:rsidRDefault="00360B33" w:rsidP="00360B33">
      <w:pPr>
        <w:rPr>
          <w:rFonts w:ascii="Times New Roman" w:hAnsi="Times New Roman" w:cs="Times New Roman"/>
          <w:b/>
          <w:bCs/>
          <w:sz w:val="24"/>
          <w:szCs w:val="24"/>
        </w:rPr>
      </w:pPr>
    </w:p>
    <w:p w14:paraId="194E0672" w14:textId="77777777" w:rsidR="001A49BA" w:rsidRDefault="001A49BA" w:rsidP="00360B3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76671C" w14:textId="6457D9DE" w:rsidR="003968EF" w:rsidRPr="00F93DC0" w:rsidRDefault="003968EF" w:rsidP="00360B33">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2.9</w:t>
      </w:r>
    </w:p>
    <w:p w14:paraId="225E845A"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F0828BE"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170FD5C5" w14:textId="77777777" w:rsidR="003968EF" w:rsidRPr="00F93DC0" w:rsidRDefault="003968EF" w:rsidP="003968E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588AAC0" w14:textId="77777777" w:rsidR="003968EF" w:rsidRPr="00F93DC0" w:rsidRDefault="003968EF" w:rsidP="003968EF">
      <w:pPr>
        <w:jc w:val="right"/>
        <w:rPr>
          <w:rFonts w:ascii="Times New Roman" w:hAnsi="Times New Roman" w:cs="Times New Roman"/>
          <w:b/>
          <w:bCs/>
          <w:color w:val="0070C0"/>
          <w:sz w:val="24"/>
          <w:szCs w:val="24"/>
        </w:rPr>
      </w:pPr>
    </w:p>
    <w:p w14:paraId="770B6CD3" w14:textId="77777777" w:rsidR="003968EF" w:rsidRPr="00F93DC0" w:rsidRDefault="003968EF" w:rsidP="003968EF">
      <w:pPr>
        <w:jc w:val="right"/>
        <w:rPr>
          <w:rFonts w:ascii="Times New Roman" w:hAnsi="Times New Roman" w:cs="Times New Roman"/>
          <w:b/>
          <w:bCs/>
          <w:color w:val="0070C0"/>
          <w:sz w:val="24"/>
          <w:szCs w:val="24"/>
        </w:rPr>
      </w:pPr>
    </w:p>
    <w:p w14:paraId="0C5ADC22" w14:textId="77777777" w:rsidR="003968EF" w:rsidRPr="00F93DC0" w:rsidRDefault="003968EF" w:rsidP="003968EF">
      <w:pPr>
        <w:jc w:val="right"/>
        <w:rPr>
          <w:rFonts w:ascii="Times New Roman" w:hAnsi="Times New Roman" w:cs="Times New Roman"/>
          <w:b/>
          <w:bCs/>
          <w:color w:val="0070C0"/>
          <w:sz w:val="24"/>
          <w:szCs w:val="24"/>
        </w:rPr>
      </w:pPr>
    </w:p>
    <w:p w14:paraId="14BBB309" w14:textId="77777777" w:rsidR="003968EF" w:rsidRPr="00F93DC0" w:rsidRDefault="003968EF" w:rsidP="003968EF">
      <w:pPr>
        <w:jc w:val="right"/>
        <w:rPr>
          <w:rFonts w:ascii="Times New Roman" w:hAnsi="Times New Roman" w:cs="Times New Roman"/>
          <w:b/>
          <w:bCs/>
          <w:color w:val="0070C0"/>
          <w:sz w:val="24"/>
          <w:szCs w:val="24"/>
        </w:rPr>
      </w:pPr>
    </w:p>
    <w:p w14:paraId="7FD019F6" w14:textId="77777777" w:rsidR="003968EF" w:rsidRPr="00F93DC0" w:rsidRDefault="003968EF" w:rsidP="003968EF">
      <w:pPr>
        <w:jc w:val="right"/>
        <w:rPr>
          <w:rFonts w:ascii="Times New Roman" w:hAnsi="Times New Roman" w:cs="Times New Roman"/>
          <w:b/>
          <w:bCs/>
          <w:color w:val="0070C0"/>
          <w:sz w:val="24"/>
          <w:szCs w:val="24"/>
        </w:rPr>
      </w:pPr>
    </w:p>
    <w:p w14:paraId="6D80ED52" w14:textId="77777777" w:rsidR="003968EF" w:rsidRPr="00F93DC0" w:rsidRDefault="003968EF" w:rsidP="003968EF">
      <w:pPr>
        <w:jc w:val="right"/>
        <w:rPr>
          <w:rFonts w:ascii="Times New Roman" w:hAnsi="Times New Roman" w:cs="Times New Roman"/>
          <w:b/>
          <w:bCs/>
          <w:color w:val="0070C0"/>
          <w:sz w:val="24"/>
          <w:szCs w:val="24"/>
        </w:rPr>
      </w:pPr>
    </w:p>
    <w:p w14:paraId="061D65D8" w14:textId="77777777" w:rsidR="003968EF" w:rsidRPr="00F93DC0" w:rsidRDefault="003968EF" w:rsidP="003968EF">
      <w:pPr>
        <w:jc w:val="right"/>
        <w:rPr>
          <w:rFonts w:ascii="Times New Roman" w:hAnsi="Times New Roman" w:cs="Times New Roman"/>
          <w:b/>
          <w:bCs/>
          <w:color w:val="0070C0"/>
          <w:sz w:val="24"/>
          <w:szCs w:val="24"/>
        </w:rPr>
      </w:pPr>
    </w:p>
    <w:p w14:paraId="30D8B71B" w14:textId="77777777" w:rsidR="003968EF" w:rsidRPr="00F93DC0" w:rsidRDefault="003968EF" w:rsidP="003968EF">
      <w:pPr>
        <w:jc w:val="right"/>
        <w:rPr>
          <w:rFonts w:ascii="Times New Roman" w:hAnsi="Times New Roman" w:cs="Times New Roman"/>
          <w:b/>
          <w:bCs/>
          <w:color w:val="0070C0"/>
          <w:sz w:val="24"/>
          <w:szCs w:val="24"/>
        </w:rPr>
      </w:pPr>
    </w:p>
    <w:p w14:paraId="04F56406" w14:textId="77777777" w:rsidR="003968EF" w:rsidRPr="00F93DC0" w:rsidRDefault="003968EF" w:rsidP="003968EF">
      <w:pPr>
        <w:jc w:val="right"/>
        <w:rPr>
          <w:rFonts w:ascii="Times New Roman" w:hAnsi="Times New Roman" w:cs="Times New Roman"/>
          <w:b/>
          <w:bCs/>
          <w:color w:val="0070C0"/>
          <w:sz w:val="24"/>
          <w:szCs w:val="24"/>
        </w:rPr>
      </w:pPr>
    </w:p>
    <w:p w14:paraId="550AEC28" w14:textId="77777777" w:rsidR="003968EF" w:rsidRPr="00F93DC0" w:rsidRDefault="003968EF" w:rsidP="003968EF">
      <w:pPr>
        <w:jc w:val="right"/>
        <w:rPr>
          <w:rFonts w:ascii="Times New Roman" w:hAnsi="Times New Roman" w:cs="Times New Roman"/>
          <w:b/>
          <w:bCs/>
          <w:color w:val="0070C0"/>
          <w:sz w:val="24"/>
          <w:szCs w:val="24"/>
        </w:rPr>
      </w:pPr>
    </w:p>
    <w:p w14:paraId="1F129A4B" w14:textId="77777777" w:rsidR="003968EF" w:rsidRPr="00F93DC0" w:rsidRDefault="003968EF" w:rsidP="003968E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7B5E7F8" w14:textId="77777777" w:rsidR="003968EF" w:rsidRPr="00F93DC0" w:rsidRDefault="003968EF" w:rsidP="003968EF">
      <w:pPr>
        <w:pBdr>
          <w:top w:val="nil"/>
          <w:left w:val="nil"/>
          <w:bottom w:val="nil"/>
          <w:right w:val="nil"/>
          <w:between w:val="nil"/>
        </w:pBdr>
        <w:ind w:hanging="2"/>
        <w:jc w:val="center"/>
        <w:rPr>
          <w:rFonts w:ascii="Times New Roman" w:hAnsi="Times New Roman" w:cs="Times New Roman"/>
          <w:sz w:val="24"/>
          <w:szCs w:val="24"/>
        </w:rPr>
      </w:pPr>
    </w:p>
    <w:p w14:paraId="7D333CEE" w14:textId="789C5181" w:rsidR="003968EF" w:rsidRPr="00F93DC0" w:rsidRDefault="003968EF" w:rsidP="003968EF">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ОП.01 ИНЖЕНЕРНАЯ ГРАФИКА»</w:t>
      </w:r>
    </w:p>
    <w:p w14:paraId="27341F69" w14:textId="31B562F5" w:rsidR="003968EF" w:rsidRPr="00F93DC0" w:rsidRDefault="003968EF" w:rsidP="003968EF">
      <w:pPr>
        <w:pBdr>
          <w:top w:val="nil"/>
          <w:left w:val="nil"/>
          <w:bottom w:val="nil"/>
          <w:right w:val="nil"/>
          <w:between w:val="nil"/>
        </w:pBdr>
        <w:ind w:hanging="2"/>
        <w:jc w:val="center"/>
        <w:rPr>
          <w:rFonts w:ascii="Times New Roman" w:hAnsi="Times New Roman" w:cs="Times New Roman"/>
          <w:sz w:val="24"/>
          <w:szCs w:val="24"/>
        </w:rPr>
      </w:pPr>
    </w:p>
    <w:p w14:paraId="15A5BA91" w14:textId="77777777" w:rsidR="003968EF" w:rsidRPr="00F93DC0" w:rsidRDefault="003968EF" w:rsidP="003968EF">
      <w:pPr>
        <w:pStyle w:val="1"/>
      </w:pPr>
    </w:p>
    <w:p w14:paraId="11F301BA" w14:textId="77777777" w:rsidR="003968EF" w:rsidRPr="00F93DC0" w:rsidRDefault="003968EF" w:rsidP="003968EF">
      <w:pPr>
        <w:pStyle w:val="1"/>
      </w:pPr>
    </w:p>
    <w:p w14:paraId="32960720" w14:textId="77777777" w:rsidR="003968EF" w:rsidRPr="00F93DC0" w:rsidRDefault="003968EF" w:rsidP="003968EF">
      <w:pPr>
        <w:pStyle w:val="1"/>
      </w:pPr>
    </w:p>
    <w:p w14:paraId="409C2633" w14:textId="77777777" w:rsidR="003968EF" w:rsidRPr="00F93DC0" w:rsidRDefault="003968EF" w:rsidP="003968EF">
      <w:pPr>
        <w:pStyle w:val="1"/>
      </w:pPr>
    </w:p>
    <w:p w14:paraId="4172489F" w14:textId="77777777" w:rsidR="003968EF" w:rsidRPr="00F93DC0" w:rsidRDefault="003968EF" w:rsidP="003968EF">
      <w:pPr>
        <w:pStyle w:val="1"/>
      </w:pPr>
    </w:p>
    <w:p w14:paraId="5858CA49" w14:textId="77777777" w:rsidR="003968EF" w:rsidRPr="00F93DC0" w:rsidRDefault="003968EF" w:rsidP="003968EF">
      <w:pPr>
        <w:pStyle w:val="1"/>
      </w:pPr>
    </w:p>
    <w:p w14:paraId="61553A25" w14:textId="77777777" w:rsidR="003968EF" w:rsidRPr="00F93DC0" w:rsidRDefault="003968EF" w:rsidP="003968EF">
      <w:pPr>
        <w:pStyle w:val="1"/>
      </w:pPr>
    </w:p>
    <w:p w14:paraId="1DA47F4D" w14:textId="77777777" w:rsidR="003968EF" w:rsidRPr="00F93DC0" w:rsidRDefault="003968EF" w:rsidP="003968EF">
      <w:pPr>
        <w:pStyle w:val="1"/>
      </w:pPr>
    </w:p>
    <w:p w14:paraId="4AB468FD" w14:textId="77777777" w:rsidR="003968EF" w:rsidRPr="00F93DC0" w:rsidRDefault="003968EF" w:rsidP="003968EF">
      <w:pPr>
        <w:pStyle w:val="1"/>
      </w:pPr>
    </w:p>
    <w:p w14:paraId="062C9EB6" w14:textId="77777777" w:rsidR="003968EF" w:rsidRPr="00F93DC0" w:rsidRDefault="003968EF" w:rsidP="003968EF">
      <w:pPr>
        <w:pStyle w:val="1"/>
      </w:pPr>
    </w:p>
    <w:p w14:paraId="78D155B3" w14:textId="77777777" w:rsidR="003968EF" w:rsidRPr="00F93DC0" w:rsidRDefault="003968EF" w:rsidP="003968EF">
      <w:pPr>
        <w:pStyle w:val="1"/>
      </w:pPr>
    </w:p>
    <w:p w14:paraId="11D1ACF7" w14:textId="77777777" w:rsidR="003968EF" w:rsidRPr="00F93DC0" w:rsidRDefault="003968EF" w:rsidP="003968EF">
      <w:pPr>
        <w:pStyle w:val="1"/>
      </w:pPr>
    </w:p>
    <w:p w14:paraId="33E539CD" w14:textId="77777777" w:rsidR="003968EF" w:rsidRPr="00F93DC0" w:rsidRDefault="003968EF" w:rsidP="003968EF">
      <w:pPr>
        <w:pStyle w:val="1"/>
      </w:pPr>
    </w:p>
    <w:p w14:paraId="7BE73E8B" w14:textId="77777777" w:rsidR="003968EF" w:rsidRPr="00F93DC0" w:rsidRDefault="003968EF" w:rsidP="003968EF">
      <w:pPr>
        <w:pStyle w:val="1"/>
      </w:pPr>
    </w:p>
    <w:p w14:paraId="715748DD" w14:textId="77777777" w:rsidR="003968EF" w:rsidRPr="00F93DC0" w:rsidRDefault="003968EF" w:rsidP="003968EF">
      <w:pPr>
        <w:pStyle w:val="1d"/>
        <w:jc w:val="center"/>
        <w:rPr>
          <w:b/>
          <w:bCs/>
          <w:lang w:val="ru-RU"/>
        </w:rPr>
      </w:pPr>
    </w:p>
    <w:p w14:paraId="3C93358E" w14:textId="77777777" w:rsidR="003968EF" w:rsidRPr="00F93DC0" w:rsidRDefault="003968EF" w:rsidP="003968EF">
      <w:pPr>
        <w:pStyle w:val="afc"/>
        <w:rPr>
          <w:lang w:eastAsia="nl-NL"/>
        </w:rPr>
      </w:pPr>
    </w:p>
    <w:p w14:paraId="767A5862" w14:textId="77777777" w:rsidR="003968EF" w:rsidRPr="00F93DC0" w:rsidRDefault="003968EF" w:rsidP="003968EF">
      <w:pPr>
        <w:pStyle w:val="afc"/>
        <w:rPr>
          <w:lang w:eastAsia="nl-NL"/>
        </w:rPr>
      </w:pPr>
    </w:p>
    <w:p w14:paraId="4E9D9299" w14:textId="77777777" w:rsidR="003968EF" w:rsidRPr="00F93DC0" w:rsidRDefault="003968EF" w:rsidP="003968E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0E0DE01C" w14:textId="77777777" w:rsidR="003968EF" w:rsidRPr="00F93DC0" w:rsidRDefault="003968EF" w:rsidP="003968E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55B548F" w14:textId="77777777" w:rsidR="003968EF" w:rsidRPr="00F93DC0" w:rsidRDefault="00A973DD" w:rsidP="003968EF">
      <w:pPr>
        <w:pStyle w:val="14"/>
        <w:rPr>
          <w:rFonts w:eastAsiaTheme="minorEastAsia"/>
          <w:b w:val="0"/>
          <w:bCs w:val="0"/>
          <w:sz w:val="24"/>
          <w:szCs w:val="24"/>
          <w:lang w:eastAsia="ru-RU"/>
        </w:rPr>
      </w:pPr>
      <w:hyperlink w:anchor="_Toc156294876" w:history="1">
        <w:r w:rsidR="003968EF" w:rsidRPr="00F93DC0">
          <w:rPr>
            <w:rStyle w:val="af0"/>
            <w:b w:val="0"/>
            <w:bCs w:val="0"/>
            <w:sz w:val="24"/>
            <w:szCs w:val="24"/>
          </w:rPr>
          <w:t>1. ОБЩАЯ ХАРАКТЕРИСТИКА</w:t>
        </w:r>
        <w:r w:rsidR="003968EF" w:rsidRPr="00F93DC0">
          <w:rPr>
            <w:b w:val="0"/>
            <w:bCs w:val="0"/>
            <w:webHidden/>
            <w:sz w:val="24"/>
            <w:szCs w:val="24"/>
          </w:rPr>
          <w:tab/>
        </w:r>
      </w:hyperlink>
    </w:p>
    <w:p w14:paraId="5BC7C93D" w14:textId="77777777" w:rsidR="003968EF" w:rsidRPr="00F93DC0" w:rsidRDefault="00A973DD" w:rsidP="003968EF">
      <w:pPr>
        <w:pStyle w:val="21"/>
        <w:rPr>
          <w:rFonts w:eastAsiaTheme="minorEastAsia"/>
          <w:i w:val="0"/>
          <w:iCs w:val="0"/>
        </w:rPr>
      </w:pPr>
      <w:hyperlink w:anchor="_Toc156294877" w:history="1">
        <w:r w:rsidR="003968EF" w:rsidRPr="00F93DC0">
          <w:rPr>
            <w:rStyle w:val="af0"/>
            <w:i w:val="0"/>
            <w:iCs w:val="0"/>
          </w:rPr>
          <w:t>1.1. Цель и место дисциплины в структуре образовательной программы</w:t>
        </w:r>
        <w:r w:rsidR="003968EF" w:rsidRPr="00F93DC0">
          <w:rPr>
            <w:i w:val="0"/>
            <w:iCs w:val="0"/>
            <w:webHidden/>
          </w:rPr>
          <w:tab/>
        </w:r>
      </w:hyperlink>
    </w:p>
    <w:p w14:paraId="1A801A74" w14:textId="77777777" w:rsidR="003968EF" w:rsidRPr="00F93DC0" w:rsidRDefault="00A973DD" w:rsidP="003968EF">
      <w:pPr>
        <w:pStyle w:val="21"/>
        <w:rPr>
          <w:rFonts w:eastAsiaTheme="minorEastAsia"/>
          <w:i w:val="0"/>
          <w:iCs w:val="0"/>
        </w:rPr>
      </w:pPr>
      <w:hyperlink w:anchor="_Toc156294878" w:history="1">
        <w:r w:rsidR="003968EF" w:rsidRPr="00F93DC0">
          <w:rPr>
            <w:rStyle w:val="af0"/>
            <w:i w:val="0"/>
            <w:iCs w:val="0"/>
          </w:rPr>
          <w:t>1.2. Планируемые результаты освоения дисциплины</w:t>
        </w:r>
        <w:r w:rsidR="003968EF" w:rsidRPr="00F93DC0">
          <w:rPr>
            <w:i w:val="0"/>
            <w:iCs w:val="0"/>
            <w:webHidden/>
          </w:rPr>
          <w:tab/>
        </w:r>
      </w:hyperlink>
    </w:p>
    <w:p w14:paraId="3F83A031" w14:textId="77777777" w:rsidR="003968EF" w:rsidRPr="00F93DC0" w:rsidRDefault="00A973DD" w:rsidP="003968EF">
      <w:pPr>
        <w:pStyle w:val="14"/>
        <w:rPr>
          <w:rFonts w:eastAsiaTheme="minorEastAsia"/>
          <w:b w:val="0"/>
          <w:bCs w:val="0"/>
          <w:sz w:val="24"/>
          <w:szCs w:val="24"/>
          <w:lang w:eastAsia="ru-RU"/>
        </w:rPr>
      </w:pPr>
      <w:hyperlink w:anchor="_Toc156294879" w:history="1">
        <w:r w:rsidR="003968EF" w:rsidRPr="00F93DC0">
          <w:rPr>
            <w:rStyle w:val="af0"/>
            <w:b w:val="0"/>
            <w:bCs w:val="0"/>
            <w:sz w:val="24"/>
            <w:szCs w:val="24"/>
          </w:rPr>
          <w:t>2. СТРУКТУРА И СОДЕРЖАНИЕ ДИСЦИПЛИНЫ</w:t>
        </w:r>
        <w:r w:rsidR="003968EF" w:rsidRPr="00F93DC0">
          <w:rPr>
            <w:b w:val="0"/>
            <w:bCs w:val="0"/>
            <w:webHidden/>
            <w:sz w:val="24"/>
            <w:szCs w:val="24"/>
          </w:rPr>
          <w:tab/>
        </w:r>
      </w:hyperlink>
    </w:p>
    <w:p w14:paraId="37A55FA7" w14:textId="77777777" w:rsidR="003968EF" w:rsidRPr="00F93DC0" w:rsidRDefault="00A973DD" w:rsidP="003968EF">
      <w:pPr>
        <w:pStyle w:val="21"/>
        <w:rPr>
          <w:rFonts w:eastAsiaTheme="minorEastAsia"/>
          <w:i w:val="0"/>
          <w:iCs w:val="0"/>
        </w:rPr>
      </w:pPr>
      <w:hyperlink w:anchor="_Toc156294880" w:history="1">
        <w:r w:rsidR="003968EF" w:rsidRPr="00F93DC0">
          <w:rPr>
            <w:rStyle w:val="af0"/>
            <w:i w:val="0"/>
            <w:iCs w:val="0"/>
          </w:rPr>
          <w:t>2.1. Трудоемкость освоения дисциплины</w:t>
        </w:r>
        <w:r w:rsidR="003968EF" w:rsidRPr="00F93DC0">
          <w:rPr>
            <w:i w:val="0"/>
            <w:iCs w:val="0"/>
            <w:webHidden/>
          </w:rPr>
          <w:tab/>
        </w:r>
      </w:hyperlink>
    </w:p>
    <w:p w14:paraId="5E535A11" w14:textId="77777777" w:rsidR="003968EF" w:rsidRPr="00F93DC0" w:rsidRDefault="00A973DD" w:rsidP="003968EF">
      <w:pPr>
        <w:pStyle w:val="21"/>
        <w:rPr>
          <w:rFonts w:eastAsiaTheme="minorEastAsia"/>
          <w:i w:val="0"/>
          <w:iCs w:val="0"/>
        </w:rPr>
      </w:pPr>
      <w:hyperlink w:anchor="_Toc156294881" w:history="1">
        <w:r w:rsidR="003968EF" w:rsidRPr="00F93DC0">
          <w:rPr>
            <w:rStyle w:val="af0"/>
            <w:i w:val="0"/>
            <w:iCs w:val="0"/>
          </w:rPr>
          <w:t>2.2. Примерное содержание дисциплины</w:t>
        </w:r>
        <w:r w:rsidR="003968EF" w:rsidRPr="00F93DC0">
          <w:rPr>
            <w:i w:val="0"/>
            <w:iCs w:val="0"/>
            <w:webHidden/>
          </w:rPr>
          <w:tab/>
        </w:r>
      </w:hyperlink>
    </w:p>
    <w:p w14:paraId="3EB31432" w14:textId="77777777" w:rsidR="003968EF" w:rsidRPr="00F93DC0" w:rsidRDefault="00A973DD" w:rsidP="003968EF">
      <w:pPr>
        <w:pStyle w:val="21"/>
        <w:rPr>
          <w:rFonts w:eastAsiaTheme="minorEastAsia"/>
          <w:i w:val="0"/>
          <w:iCs w:val="0"/>
        </w:rPr>
      </w:pPr>
      <w:hyperlink w:anchor="_Toc156294883" w:history="1">
        <w:r w:rsidR="003968EF" w:rsidRPr="00F93DC0">
          <w:rPr>
            <w:rStyle w:val="af0"/>
            <w:i w:val="0"/>
            <w:iCs w:val="0"/>
          </w:rPr>
          <w:t>2.3. Курсовой проект (работа)</w:t>
        </w:r>
        <w:r w:rsidR="003968EF" w:rsidRPr="00F93DC0">
          <w:rPr>
            <w:i w:val="0"/>
            <w:iCs w:val="0"/>
            <w:webHidden/>
          </w:rPr>
          <w:tab/>
        </w:r>
      </w:hyperlink>
    </w:p>
    <w:p w14:paraId="771A89B8" w14:textId="77777777" w:rsidR="003968EF" w:rsidRPr="00F93DC0" w:rsidRDefault="00A973DD" w:rsidP="003968EF">
      <w:pPr>
        <w:pStyle w:val="14"/>
        <w:rPr>
          <w:rFonts w:eastAsiaTheme="minorEastAsia"/>
          <w:b w:val="0"/>
          <w:bCs w:val="0"/>
          <w:sz w:val="24"/>
          <w:szCs w:val="24"/>
          <w:lang w:eastAsia="ru-RU"/>
        </w:rPr>
      </w:pPr>
      <w:hyperlink w:anchor="_Toc156294884" w:history="1">
        <w:r w:rsidR="003968EF" w:rsidRPr="00F93DC0">
          <w:rPr>
            <w:rStyle w:val="af0"/>
            <w:b w:val="0"/>
            <w:bCs w:val="0"/>
            <w:sz w:val="24"/>
            <w:szCs w:val="24"/>
          </w:rPr>
          <w:t>3. УСЛОВИЯ РЕАЛИЗАЦИИ ДИСЦИПЛИНЫ</w:t>
        </w:r>
        <w:r w:rsidR="003968EF" w:rsidRPr="00F93DC0">
          <w:rPr>
            <w:b w:val="0"/>
            <w:bCs w:val="0"/>
            <w:webHidden/>
            <w:sz w:val="24"/>
            <w:szCs w:val="24"/>
          </w:rPr>
          <w:tab/>
        </w:r>
      </w:hyperlink>
    </w:p>
    <w:p w14:paraId="50224397" w14:textId="77777777" w:rsidR="003968EF" w:rsidRPr="00F93DC0" w:rsidRDefault="00A973DD" w:rsidP="003968EF">
      <w:pPr>
        <w:pStyle w:val="21"/>
        <w:rPr>
          <w:rFonts w:eastAsiaTheme="minorEastAsia"/>
          <w:i w:val="0"/>
          <w:iCs w:val="0"/>
        </w:rPr>
      </w:pPr>
      <w:hyperlink w:anchor="_Toc156294885" w:history="1">
        <w:r w:rsidR="003968EF" w:rsidRPr="00F93DC0">
          <w:rPr>
            <w:rStyle w:val="af0"/>
            <w:i w:val="0"/>
            <w:iCs w:val="0"/>
          </w:rPr>
          <w:t>3.1. Материально-техническое обеспечение</w:t>
        </w:r>
        <w:r w:rsidR="003968EF" w:rsidRPr="00F93DC0">
          <w:rPr>
            <w:i w:val="0"/>
            <w:iCs w:val="0"/>
            <w:webHidden/>
          </w:rPr>
          <w:tab/>
        </w:r>
      </w:hyperlink>
    </w:p>
    <w:p w14:paraId="4D87D97D" w14:textId="77777777" w:rsidR="003968EF" w:rsidRPr="00F93DC0" w:rsidRDefault="00A973DD" w:rsidP="003968EF">
      <w:pPr>
        <w:pStyle w:val="21"/>
        <w:rPr>
          <w:rFonts w:eastAsiaTheme="minorEastAsia"/>
          <w:i w:val="0"/>
          <w:iCs w:val="0"/>
        </w:rPr>
      </w:pPr>
      <w:hyperlink w:anchor="_Toc156294886" w:history="1">
        <w:r w:rsidR="003968EF" w:rsidRPr="00F93DC0">
          <w:rPr>
            <w:rStyle w:val="af0"/>
            <w:i w:val="0"/>
            <w:iCs w:val="0"/>
          </w:rPr>
          <w:t>3.2. Учебно-методическое обеспечение</w:t>
        </w:r>
        <w:r w:rsidR="003968EF" w:rsidRPr="00F93DC0">
          <w:rPr>
            <w:i w:val="0"/>
            <w:iCs w:val="0"/>
            <w:webHidden/>
          </w:rPr>
          <w:tab/>
        </w:r>
      </w:hyperlink>
    </w:p>
    <w:p w14:paraId="6FAF5DE2" w14:textId="77777777" w:rsidR="003968EF" w:rsidRPr="00F93DC0" w:rsidRDefault="00A973DD" w:rsidP="003968EF">
      <w:pPr>
        <w:pStyle w:val="14"/>
        <w:rPr>
          <w:b w:val="0"/>
          <w:bCs w:val="0"/>
          <w:sz w:val="24"/>
          <w:szCs w:val="24"/>
        </w:rPr>
      </w:pPr>
      <w:hyperlink w:anchor="_Toc156294887" w:history="1">
        <w:r w:rsidR="003968EF" w:rsidRPr="00F93DC0">
          <w:rPr>
            <w:rStyle w:val="af0"/>
            <w:b w:val="0"/>
            <w:bCs w:val="0"/>
            <w:sz w:val="24"/>
            <w:szCs w:val="24"/>
          </w:rPr>
          <w:t>4. КОНТРОЛЬ И ОЦЕНКА РЕЗУЛЬТАТОВ ОСВОЕНИЯ ДИСЦИПЛИНЫ</w:t>
        </w:r>
        <w:r w:rsidR="003968EF" w:rsidRPr="00F93DC0">
          <w:rPr>
            <w:b w:val="0"/>
            <w:bCs w:val="0"/>
            <w:webHidden/>
            <w:sz w:val="24"/>
            <w:szCs w:val="24"/>
          </w:rPr>
          <w:tab/>
        </w:r>
      </w:hyperlink>
    </w:p>
    <w:p w14:paraId="35B1A043" w14:textId="77777777" w:rsidR="003968EF" w:rsidRPr="00F93DC0" w:rsidRDefault="003968EF" w:rsidP="003968EF">
      <w:pPr>
        <w:rPr>
          <w:rFonts w:ascii="Times New Roman" w:hAnsi="Times New Roman" w:cs="Times New Roman"/>
          <w:sz w:val="24"/>
          <w:szCs w:val="24"/>
        </w:rPr>
      </w:pPr>
    </w:p>
    <w:p w14:paraId="7A5DF93C" w14:textId="77777777" w:rsidR="003968EF" w:rsidRPr="00F93DC0" w:rsidRDefault="003968EF" w:rsidP="003968E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022F7D45" w14:textId="77777777" w:rsidR="003968EF" w:rsidRPr="00F93DC0" w:rsidRDefault="003968EF" w:rsidP="003968EF">
      <w:pPr>
        <w:pStyle w:val="1f"/>
        <w:jc w:val="left"/>
        <w:rPr>
          <w:rFonts w:ascii="Times New Roman" w:hAnsi="Times New Roman"/>
          <w:lang w:val="ru-RU"/>
        </w:rPr>
        <w:sectPr w:rsidR="003968EF" w:rsidRPr="00F93DC0" w:rsidSect="00502F97">
          <w:headerReference w:type="even" r:id="rId29"/>
          <w:headerReference w:type="default" r:id="rId30"/>
          <w:pgSz w:w="11906" w:h="16838"/>
          <w:pgMar w:top="1134" w:right="567" w:bottom="1134" w:left="1701" w:header="709" w:footer="709" w:gutter="0"/>
          <w:cols w:space="708"/>
          <w:docGrid w:linePitch="360"/>
        </w:sectPr>
      </w:pPr>
    </w:p>
    <w:p w14:paraId="72E566F4" w14:textId="77777777" w:rsidR="003968EF" w:rsidRPr="00F93DC0" w:rsidRDefault="003968EF" w:rsidP="001D27D0">
      <w:pPr>
        <w:pStyle w:val="1f"/>
        <w:numPr>
          <w:ilvl w:val="0"/>
          <w:numId w:val="1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65AB82E5" w14:textId="1C6A1D6A" w:rsidR="003968EF" w:rsidRPr="00F93DC0" w:rsidRDefault="003968EF" w:rsidP="003968EF">
      <w:pPr>
        <w:pStyle w:val="1d"/>
        <w:jc w:val="center"/>
        <w:rPr>
          <w:rFonts w:eastAsia="Segoe UI"/>
          <w:lang w:val="ru-RU"/>
        </w:rPr>
      </w:pPr>
      <w:r w:rsidRPr="00F93DC0">
        <w:rPr>
          <w:rFonts w:eastAsia="Segoe UI"/>
          <w:lang w:val="ru-RU"/>
        </w:rPr>
        <w:t>«ОП.01 Инженерная графика»</w:t>
      </w:r>
    </w:p>
    <w:p w14:paraId="6FDECB6A" w14:textId="77777777" w:rsidR="003968EF" w:rsidRPr="00F93DC0" w:rsidRDefault="003968EF" w:rsidP="003968EF">
      <w:pPr>
        <w:pStyle w:val="1d"/>
        <w:rPr>
          <w:lang w:val="ru-RU"/>
        </w:rPr>
      </w:pPr>
    </w:p>
    <w:p w14:paraId="512EA083" w14:textId="77777777" w:rsidR="003968EF" w:rsidRPr="00F93DC0" w:rsidRDefault="003968EF" w:rsidP="003968E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13B2464" w14:textId="12A4BE2D" w:rsidR="003968EF" w:rsidRPr="00F93DC0" w:rsidRDefault="003968EF" w:rsidP="003968E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«Инженерная графика»</w:t>
      </w:r>
      <w:r w:rsidRPr="00F93DC0">
        <w:rPr>
          <w:rFonts w:ascii="Times New Roman" w:eastAsia="Times New Roman" w:hAnsi="Times New Roman" w:cs="Times New Roman"/>
          <w:sz w:val="24"/>
          <w:szCs w:val="24"/>
          <w:lang w:eastAsia="ru-RU"/>
        </w:rPr>
        <w:t xml:space="preserve">: является 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r w:rsidRPr="00F93DC0">
        <w:rPr>
          <w:rFonts w:ascii="Times New Roman" w:hAnsi="Times New Roman" w:cs="Times New Roman"/>
          <w:sz w:val="24"/>
          <w:szCs w:val="24"/>
        </w:rPr>
        <w:t xml:space="preserve">Дисциплина «Инженерная графика»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64EFFACD" w14:textId="77777777" w:rsidR="003968EF" w:rsidRPr="00F93DC0" w:rsidRDefault="003968EF" w:rsidP="003968EF">
      <w:pPr>
        <w:suppressAutoHyphens/>
        <w:spacing w:line="276" w:lineRule="auto"/>
        <w:ind w:firstLine="709"/>
        <w:jc w:val="both"/>
        <w:rPr>
          <w:rFonts w:ascii="Times New Roman" w:hAnsi="Times New Roman" w:cs="Times New Roman"/>
          <w:sz w:val="24"/>
          <w:szCs w:val="24"/>
          <w:lang w:val="x-none"/>
        </w:rPr>
      </w:pPr>
    </w:p>
    <w:p w14:paraId="65756895" w14:textId="77777777" w:rsidR="003968EF" w:rsidRPr="00F93DC0" w:rsidRDefault="003968EF" w:rsidP="003968EF">
      <w:pPr>
        <w:pStyle w:val="114"/>
        <w:rPr>
          <w:rFonts w:ascii="Times New Roman" w:hAnsi="Times New Roman"/>
        </w:rPr>
      </w:pPr>
      <w:r w:rsidRPr="00F93DC0">
        <w:rPr>
          <w:rFonts w:ascii="Times New Roman" w:hAnsi="Times New Roman"/>
        </w:rPr>
        <w:t>1.2. Планируемые результаты освоения дисциплины</w:t>
      </w:r>
    </w:p>
    <w:p w14:paraId="6439FB5C" w14:textId="77777777" w:rsidR="003968EF" w:rsidRPr="00F93DC0" w:rsidRDefault="003968EF" w:rsidP="003968E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1C48CB9" w14:textId="0D4E1C3B" w:rsidR="003968EF" w:rsidRPr="00F93DC0" w:rsidRDefault="003968EF" w:rsidP="00EF4421">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253"/>
      </w:tblGrid>
      <w:tr w:rsidR="003968EF" w:rsidRPr="00F93DC0" w14:paraId="46018537" w14:textId="77777777" w:rsidTr="00EF4421">
        <w:trPr>
          <w:trHeight w:val="649"/>
        </w:trPr>
        <w:tc>
          <w:tcPr>
            <w:tcW w:w="1129" w:type="dxa"/>
          </w:tcPr>
          <w:p w14:paraId="5C57580B"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DD978BD"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3AF99CDD"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3" w:type="dxa"/>
          </w:tcPr>
          <w:p w14:paraId="15039897" w14:textId="77777777" w:rsidR="003968EF" w:rsidRPr="00F93DC0" w:rsidRDefault="003968EF"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3968EF" w:rsidRPr="00F93DC0" w14:paraId="725DDC4D" w14:textId="77777777" w:rsidTr="00EF4421">
        <w:trPr>
          <w:trHeight w:val="649"/>
        </w:trPr>
        <w:tc>
          <w:tcPr>
            <w:tcW w:w="1129" w:type="dxa"/>
          </w:tcPr>
          <w:p w14:paraId="436056D6"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1F030FF"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6949DFF"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1E7E270A"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68AC7795"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3B747DE0" w14:textId="77777777" w:rsidR="003968EF" w:rsidRPr="00F93DC0" w:rsidRDefault="003968EF" w:rsidP="003968EF">
            <w:pPr>
              <w:pBdr>
                <w:top w:val="nil"/>
                <w:left w:val="nil"/>
                <w:bottom w:val="nil"/>
                <w:right w:val="nil"/>
                <w:between w:val="nil"/>
              </w:pBdr>
              <w:ind w:hanging="2"/>
              <w:rPr>
                <w:rFonts w:ascii="Times New Roman" w:eastAsia="Times New Roman" w:hAnsi="Times New Roman" w:cs="Times New Roman"/>
                <w:sz w:val="24"/>
                <w:szCs w:val="24"/>
              </w:rPr>
            </w:pPr>
          </w:p>
          <w:p w14:paraId="7F0DBFAE" w14:textId="77777777" w:rsidR="003968EF" w:rsidRPr="00F93DC0" w:rsidRDefault="003968EF" w:rsidP="003968EF">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5005E49E"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0D206B20"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эскизы, технические рисунки и чертежи деталей, их элементов, узлов в ручной и машинной графике;</w:t>
            </w:r>
          </w:p>
          <w:p w14:paraId="2FBA696B"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D6AE997"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-читать чертежи, технологические схемы, спецификации и технологическую документацию по профилю специальности.</w:t>
            </w:r>
          </w:p>
          <w:p w14:paraId="133BC146" w14:textId="77777777" w:rsidR="003968EF" w:rsidRPr="00F93DC0" w:rsidRDefault="003968EF" w:rsidP="003968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253" w:type="dxa"/>
          </w:tcPr>
          <w:p w14:paraId="17C6B0BA"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3C76A0A5"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-правила создания чертежей, спецификаций, моделей для производства изделия из пластмасс;</w:t>
            </w:r>
          </w:p>
          <w:p w14:paraId="2DFDA1F3"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проектирования производства (элементов, участка, оснастки);</w:t>
            </w:r>
          </w:p>
          <w:p w14:paraId="763AB01B" w14:textId="77777777" w:rsidR="003968EF" w:rsidRPr="00F93DC0" w:rsidRDefault="003968EF" w:rsidP="003968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и средства выполнения и оформления проектно-конструкторской документации;</w:t>
            </w:r>
          </w:p>
          <w:p w14:paraId="5D14646F" w14:textId="4482EAED" w:rsidR="003968EF" w:rsidRPr="00F93DC0" w:rsidRDefault="003968EF" w:rsidP="003968EF">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правила чтения технической и конструкторско-технологической документации.</w:t>
            </w:r>
          </w:p>
        </w:tc>
      </w:tr>
    </w:tbl>
    <w:p w14:paraId="6C13EE27" w14:textId="77777777" w:rsidR="003968EF" w:rsidRPr="00F93DC0" w:rsidRDefault="003968EF" w:rsidP="003968EF">
      <w:pPr>
        <w:rPr>
          <w:rFonts w:ascii="Times New Roman" w:eastAsia="Segoe UI" w:hAnsi="Times New Roman" w:cs="Times New Roman"/>
          <w:b/>
          <w:bCs/>
          <w:caps/>
          <w:kern w:val="32"/>
          <w:sz w:val="24"/>
          <w:szCs w:val="24"/>
          <w:lang w:val="x-none" w:eastAsia="x-none"/>
        </w:rPr>
      </w:pPr>
    </w:p>
    <w:p w14:paraId="53A4442E" w14:textId="77777777" w:rsidR="003968EF" w:rsidRPr="00F93DC0" w:rsidRDefault="003968EF" w:rsidP="003968EF">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FD875D8" w14:textId="77777777" w:rsidR="003968EF" w:rsidRPr="00F93DC0" w:rsidRDefault="003968EF" w:rsidP="003968E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8EF" w:rsidRPr="00F93DC0" w14:paraId="69E5930B" w14:textId="77777777" w:rsidTr="00470043">
        <w:trPr>
          <w:trHeight w:val="23"/>
        </w:trPr>
        <w:tc>
          <w:tcPr>
            <w:tcW w:w="2460" w:type="pct"/>
            <w:vAlign w:val="center"/>
          </w:tcPr>
          <w:p w14:paraId="0E2DD735" w14:textId="77777777" w:rsidR="003968EF" w:rsidRPr="00F93DC0" w:rsidRDefault="003968E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FA5C9C6" w14:textId="77777777" w:rsidR="003968EF" w:rsidRPr="00F93DC0" w:rsidRDefault="003968E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663A6946" w14:textId="77777777" w:rsidR="003968EF" w:rsidRPr="00F93DC0" w:rsidRDefault="003968E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3968EF" w:rsidRPr="00F93DC0" w14:paraId="6BCE4634" w14:textId="77777777" w:rsidTr="00470043">
        <w:trPr>
          <w:trHeight w:val="23"/>
        </w:trPr>
        <w:tc>
          <w:tcPr>
            <w:tcW w:w="2460" w:type="pct"/>
            <w:vAlign w:val="center"/>
          </w:tcPr>
          <w:p w14:paraId="27470D6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BDACECF" w14:textId="7E0B010C" w:rsidR="003968EF" w:rsidRPr="00F93DC0" w:rsidRDefault="00D44B7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64</w:t>
            </w:r>
          </w:p>
        </w:tc>
        <w:tc>
          <w:tcPr>
            <w:tcW w:w="1345" w:type="pct"/>
            <w:vAlign w:val="center"/>
          </w:tcPr>
          <w:p w14:paraId="443CCE97" w14:textId="57A5A95B" w:rsidR="003968EF"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3</w:t>
            </w:r>
            <w:r w:rsidR="00D44B72" w:rsidRPr="00F93DC0">
              <w:rPr>
                <w:rFonts w:ascii="Times New Roman" w:hAnsi="Times New Roman" w:cs="Times New Roman"/>
                <w:bCs/>
                <w:sz w:val="24"/>
                <w:szCs w:val="24"/>
              </w:rPr>
              <w:t>8</w:t>
            </w:r>
          </w:p>
        </w:tc>
      </w:tr>
      <w:tr w:rsidR="003968EF" w:rsidRPr="00F93DC0" w14:paraId="11920148" w14:textId="77777777" w:rsidTr="00470043">
        <w:trPr>
          <w:trHeight w:val="23"/>
        </w:trPr>
        <w:tc>
          <w:tcPr>
            <w:tcW w:w="2460" w:type="pct"/>
            <w:vAlign w:val="center"/>
          </w:tcPr>
          <w:p w14:paraId="28476B4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6EC22BE"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BFDC597"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3968EF" w:rsidRPr="00F93DC0" w14:paraId="212F88BB" w14:textId="77777777" w:rsidTr="00470043">
        <w:trPr>
          <w:trHeight w:val="23"/>
        </w:trPr>
        <w:tc>
          <w:tcPr>
            <w:tcW w:w="2460" w:type="pct"/>
            <w:vAlign w:val="center"/>
          </w:tcPr>
          <w:p w14:paraId="2947EF50"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7B4A6D4"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870F9E4" w14:textId="77777777" w:rsidR="003968EF" w:rsidRPr="00F93DC0" w:rsidRDefault="003968E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3968EF" w:rsidRPr="00F93DC0" w14:paraId="19338979" w14:textId="77777777" w:rsidTr="00470043">
        <w:trPr>
          <w:trHeight w:val="23"/>
        </w:trPr>
        <w:tc>
          <w:tcPr>
            <w:tcW w:w="2460" w:type="pct"/>
            <w:vAlign w:val="center"/>
          </w:tcPr>
          <w:p w14:paraId="379D2CCD" w14:textId="77777777" w:rsidR="003968EF" w:rsidRPr="00F93DC0" w:rsidRDefault="003968E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23CC7729" w14:textId="4F84EB40" w:rsidR="003968EF"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64</w:t>
            </w:r>
          </w:p>
        </w:tc>
        <w:tc>
          <w:tcPr>
            <w:tcW w:w="1345" w:type="pct"/>
            <w:vAlign w:val="center"/>
          </w:tcPr>
          <w:p w14:paraId="76042CB1" w14:textId="19043B1B" w:rsidR="003968EF"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3</w:t>
            </w:r>
            <w:r w:rsidR="0043604B" w:rsidRPr="00F93DC0">
              <w:rPr>
                <w:rFonts w:ascii="Times New Roman" w:hAnsi="Times New Roman" w:cs="Times New Roman"/>
                <w:b/>
                <w:sz w:val="24"/>
                <w:szCs w:val="24"/>
              </w:rPr>
              <w:t>8</w:t>
            </w:r>
          </w:p>
        </w:tc>
      </w:tr>
    </w:tbl>
    <w:p w14:paraId="1972B8FE" w14:textId="77777777" w:rsidR="003968EF" w:rsidRPr="00F93DC0" w:rsidRDefault="003968EF" w:rsidP="003968EF">
      <w:pPr>
        <w:rPr>
          <w:rFonts w:ascii="Times New Roman" w:hAnsi="Times New Roman" w:cs="Times New Roman"/>
          <w:iCs/>
          <w:sz w:val="24"/>
          <w:szCs w:val="24"/>
        </w:rPr>
      </w:pPr>
    </w:p>
    <w:p w14:paraId="612FB2FA" w14:textId="77777777" w:rsidR="003968EF" w:rsidRPr="00F93DC0" w:rsidRDefault="003968EF" w:rsidP="003968EF">
      <w:pPr>
        <w:pStyle w:val="114"/>
        <w:rPr>
          <w:rFonts w:ascii="Times New Roman" w:hAnsi="Times New Roman"/>
        </w:rPr>
      </w:pPr>
      <w:r w:rsidRPr="00F93DC0">
        <w:rPr>
          <w:rFonts w:ascii="Times New Roman" w:hAnsi="Times New Roman"/>
        </w:rPr>
        <w:lastRenderedPageBreak/>
        <w:t>2.2. Примерное содержание дисциплины</w:t>
      </w:r>
    </w:p>
    <w:tbl>
      <w:tblPr>
        <w:tblW w:w="9784" w:type="dxa"/>
        <w:tblInd w:w="-8" w:type="dxa"/>
        <w:tblLayout w:type="fixed"/>
        <w:tblLook w:val="0000" w:firstRow="0" w:lastRow="0" w:firstColumn="0" w:lastColumn="0" w:noHBand="0" w:noVBand="0"/>
      </w:tblPr>
      <w:tblGrid>
        <w:gridCol w:w="2838"/>
        <w:gridCol w:w="6946"/>
      </w:tblGrid>
      <w:tr w:rsidR="00D44B72" w:rsidRPr="001A49BA" w14:paraId="307FA65B" w14:textId="77777777" w:rsidTr="001A49BA">
        <w:trPr>
          <w:trHeight w:val="20"/>
        </w:trPr>
        <w:tc>
          <w:tcPr>
            <w:tcW w:w="283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82F2F83" w14:textId="77777777" w:rsidR="00D44B72" w:rsidRPr="001A49BA" w:rsidRDefault="00D44B7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C9FFB7C" w14:textId="77777777" w:rsidR="00D44B72" w:rsidRPr="001A49BA" w:rsidRDefault="00D44B7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F93DC0" w:rsidRPr="001A49BA" w14:paraId="57A9B4F1"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E15C95" w14:textId="5D05A540" w:rsidR="00F93DC0" w:rsidRPr="001A49BA" w:rsidRDefault="00F93DC0"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аздел</w:t>
            </w:r>
            <w:r w:rsidRPr="001A49BA">
              <w:rPr>
                <w:rFonts w:ascii="Times New Roman" w:eastAsia="Times New Roman" w:hAnsi="Times New Roman" w:cs="Times New Roman"/>
                <w:b/>
                <w:color w:val="000000"/>
                <w:position w:val="-1"/>
              </w:rPr>
              <w:t xml:space="preserve"> 1.</w:t>
            </w:r>
            <w:r w:rsidRPr="001A49BA">
              <w:rPr>
                <w:rFonts w:ascii="Times New Roman" w:eastAsia="Times New Roman" w:hAnsi="Times New Roman" w:cs="Times New Roman"/>
                <w:color w:val="000000"/>
                <w:position w:val="-1"/>
              </w:rPr>
              <w:t xml:space="preserve"> </w:t>
            </w:r>
            <w:r w:rsidRPr="001A49BA">
              <w:rPr>
                <w:rFonts w:ascii="Times New Roman" w:eastAsia="Times New Roman" w:hAnsi="Times New Roman" w:cs="Times New Roman"/>
                <w:b/>
                <w:color w:val="000000"/>
                <w:position w:val="-1"/>
              </w:rPr>
              <w:t>Графическое оформление чертежей. Геометрические построения. (12)</w:t>
            </w:r>
          </w:p>
        </w:tc>
      </w:tr>
      <w:tr w:rsidR="00D44B72" w:rsidRPr="001A49BA" w14:paraId="00CFB5EC"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48F623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1.1.</w:t>
            </w:r>
          </w:p>
          <w:p w14:paraId="2BB7713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Основные сведения по оформлению чертежей</w:t>
            </w:r>
          </w:p>
          <w:p w14:paraId="377FC67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ECA70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9E44D1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B82C91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236883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Общие положения ЕСКД.</w:t>
            </w:r>
          </w:p>
          <w:p w14:paraId="7B790C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Форматы. Типы и размеры линий чертежа. Форма, содержание и размеры граф основной надписи чертежа</w:t>
            </w:r>
          </w:p>
          <w:p w14:paraId="6DD11A2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Сведения о стандартных шрифтах. Конструкция букв и цифр. Правила выполнения надписей на чертежах.</w:t>
            </w:r>
          </w:p>
        </w:tc>
      </w:tr>
      <w:tr w:rsidR="00D44B72" w:rsidRPr="001A49BA" w14:paraId="4CC263F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66F256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F9DDE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016CB45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8830441"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5470A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«Выполнение титульного листа альбома графических работ».</w:t>
            </w:r>
          </w:p>
        </w:tc>
      </w:tr>
      <w:tr w:rsidR="00D44B72" w:rsidRPr="001A49BA" w14:paraId="364F68BB"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250384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370297"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DE6476F" w14:textId="606B276E"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1F259C58"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71AE12"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lang w:val="en-US"/>
              </w:rPr>
            </w:pPr>
            <w:r w:rsidRPr="001A49BA">
              <w:rPr>
                <w:rFonts w:ascii="Times New Roman" w:eastAsia="Times New Roman" w:hAnsi="Times New Roman" w:cs="Times New Roman"/>
                <w:b/>
                <w:bCs/>
                <w:color w:val="000000"/>
                <w:position w:val="-1"/>
                <w:lang w:val="en-US"/>
              </w:rPr>
              <w:t>Тема 1.2.</w:t>
            </w:r>
          </w:p>
          <w:p w14:paraId="672F9DBC" w14:textId="1E27B1BD"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Геометрические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построения</w:t>
            </w:r>
            <w:proofErr w:type="spellEnd"/>
          </w:p>
          <w:p w14:paraId="28C33427"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3B4837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3B2DC831"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EBA37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AEA57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Геометрические построения: понятие, классификация. Уклоны. Деление отрезков, углов, окружностей. Сопряжения. </w:t>
            </w:r>
            <w:proofErr w:type="spellStart"/>
            <w:r w:rsidRPr="001A49BA">
              <w:rPr>
                <w:rFonts w:ascii="Times New Roman" w:eastAsia="Times New Roman" w:hAnsi="Times New Roman" w:cs="Times New Roman"/>
                <w:color w:val="000000"/>
                <w:position w:val="-1"/>
                <w:lang w:val="en-US"/>
              </w:rPr>
              <w:t>Лекальные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кривые</w:t>
            </w:r>
            <w:proofErr w:type="spellEnd"/>
            <w:r w:rsidRPr="001A49BA">
              <w:rPr>
                <w:rFonts w:ascii="Times New Roman" w:eastAsia="Times New Roman" w:hAnsi="Times New Roman" w:cs="Times New Roman"/>
                <w:color w:val="000000"/>
                <w:position w:val="-1"/>
                <w:lang w:val="en-US"/>
              </w:rPr>
              <w:t>.</w:t>
            </w:r>
          </w:p>
        </w:tc>
      </w:tr>
      <w:tr w:rsidR="00D44B72" w:rsidRPr="001A49BA" w14:paraId="7F46F4B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65CA81"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A16945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6647D67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2752D8"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5FA2093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геометрических построений»</w:t>
            </w:r>
          </w:p>
        </w:tc>
      </w:tr>
      <w:tr w:rsidR="00D44B72" w:rsidRPr="001A49BA" w14:paraId="057C278A"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FBBDD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1909B6"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DB36025" w14:textId="4F963381"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64BA7582"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912E3CF" w14:textId="1A812CE3" w:rsidR="00F93DC0" w:rsidRPr="001A49BA" w:rsidRDefault="00F93DC0"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аздел</w:t>
            </w:r>
            <w:r w:rsidRPr="001A49BA">
              <w:rPr>
                <w:rFonts w:ascii="Times New Roman" w:eastAsia="Times New Roman" w:hAnsi="Times New Roman" w:cs="Times New Roman"/>
                <w:b/>
                <w:color w:val="000000"/>
                <w:position w:val="-1"/>
              </w:rPr>
              <w:t xml:space="preserve"> 2.</w:t>
            </w:r>
            <w:r w:rsidRPr="001A49BA">
              <w:rPr>
                <w:rFonts w:ascii="Times New Roman" w:eastAsia="Times New Roman" w:hAnsi="Times New Roman" w:cs="Times New Roman"/>
                <w:color w:val="000000"/>
                <w:position w:val="-1"/>
              </w:rPr>
              <w:t xml:space="preserve"> </w:t>
            </w:r>
            <w:r w:rsidRPr="001A49BA">
              <w:rPr>
                <w:rFonts w:ascii="Times New Roman" w:eastAsia="Times New Roman" w:hAnsi="Times New Roman" w:cs="Times New Roman"/>
                <w:b/>
                <w:color w:val="000000"/>
                <w:position w:val="-1"/>
              </w:rPr>
              <w:t>Теория изображений. Основы начертательной геометрии. (16)</w:t>
            </w:r>
          </w:p>
        </w:tc>
      </w:tr>
      <w:tr w:rsidR="00D44B72" w:rsidRPr="001A49BA" w14:paraId="6E803A0A"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603AD910"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Тема 2.1.</w:t>
            </w:r>
          </w:p>
          <w:p w14:paraId="4CA616AD"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Метод проекций. Эпюр Монжа</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C0B8D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5D95A5F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83F905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91131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 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D44B72" w:rsidRPr="001A49BA" w14:paraId="4366BD5D"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10C6A9D"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462F53B"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0245C4FB"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77B65F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4036BA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комплексных чертежей точек и отрезков прямых»</w:t>
            </w:r>
          </w:p>
        </w:tc>
      </w:tr>
      <w:tr w:rsidR="00D44B72" w:rsidRPr="001A49BA" w14:paraId="40107EF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9A2867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7B0D15F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2.Практическое занятие «Выполнение комплексных чертежей плоских фигур»</w:t>
            </w:r>
          </w:p>
        </w:tc>
      </w:tr>
      <w:tr w:rsidR="00D44B72" w:rsidRPr="001A49BA" w14:paraId="7D1C96BC"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3E2D81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01538E3C"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4355577" w14:textId="7D843F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57B0208B"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5587C559" w14:textId="77777777" w:rsidR="00D44B72" w:rsidRPr="001A49BA" w:rsidRDefault="00D44B72" w:rsidP="001A49BA">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2.2.</w:t>
            </w:r>
          </w:p>
          <w:p w14:paraId="54AADDD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Ортогональные и аксонометрические проекции геометрических тел.</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0E752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E3333E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ADD5F1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3996EDF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Определение поверхностей тел. Проецирование геометрических тел на три плоскости проекций. Общие понятия об аксонометрических проекциях. Построение третьей проекции по двум заданным</w:t>
            </w:r>
          </w:p>
        </w:tc>
      </w:tr>
      <w:tr w:rsidR="00D44B72" w:rsidRPr="001A49BA" w14:paraId="2FB32DAA"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D5B20B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024F9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610D7F01"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7EBB16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0132F9" w14:textId="7C42C662"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1.Практическое занятие «Выполнение комплексных чертежей и аксонометрических </w:t>
            </w:r>
            <w:r w:rsidR="001A49BA" w:rsidRPr="001A49BA">
              <w:rPr>
                <w:rFonts w:ascii="Times New Roman" w:eastAsia="Times New Roman" w:hAnsi="Times New Roman" w:cs="Times New Roman"/>
                <w:color w:val="000000"/>
                <w:position w:val="-1"/>
              </w:rPr>
              <w:t>проекций многогранников</w:t>
            </w:r>
            <w:r w:rsidRPr="001A49BA">
              <w:rPr>
                <w:rFonts w:ascii="Times New Roman" w:eastAsia="Times New Roman" w:hAnsi="Times New Roman" w:cs="Times New Roman"/>
                <w:color w:val="000000"/>
                <w:position w:val="-1"/>
              </w:rPr>
              <w:t>»</w:t>
            </w:r>
          </w:p>
        </w:tc>
      </w:tr>
      <w:tr w:rsidR="00D44B72" w:rsidRPr="001A49BA" w14:paraId="76203E8D"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DCE2FA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067E18" w14:textId="77777777" w:rsidR="00D44B72" w:rsidRPr="001A49BA" w:rsidRDefault="00D44B72" w:rsidP="001A49B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«Построение комплексных чертежей усеченных геометрических тел, нахождение действительной величины фигуры сечения. Развертка поверхностей тел. Изображение усеченных геометрических тел в аксонометрических проекциях».</w:t>
            </w:r>
          </w:p>
        </w:tc>
      </w:tr>
      <w:tr w:rsidR="00D44B72" w:rsidRPr="001A49BA" w14:paraId="379425B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E0C8D4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27C16A"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2AB9DE5B" w14:textId="2933F1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75EF4E7D"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4978DE5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A49BA">
              <w:rPr>
                <w:rFonts w:ascii="Times New Roman" w:eastAsia="Times New Roman" w:hAnsi="Times New Roman" w:cs="Times New Roman"/>
                <w:b/>
                <w:bCs/>
                <w:color w:val="000000"/>
                <w:position w:val="-1"/>
                <w:lang w:val="en-US"/>
              </w:rPr>
              <w:t>Тема 2.3</w:t>
            </w:r>
          </w:p>
          <w:p w14:paraId="3CF5794E" w14:textId="792DE23F"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1A49BA">
              <w:rPr>
                <w:rFonts w:ascii="Times New Roman" w:eastAsia="Times New Roman" w:hAnsi="Times New Roman" w:cs="Times New Roman"/>
                <w:b/>
                <w:bCs/>
                <w:color w:val="000000"/>
                <w:position w:val="-1"/>
                <w:lang w:val="en-US"/>
              </w:rPr>
              <w:t>Проекции</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моделей</w:t>
            </w:r>
            <w:proofErr w:type="spellEnd"/>
            <w:r w:rsidRPr="001A49BA">
              <w:rPr>
                <w:rFonts w:ascii="Times New Roman" w:eastAsia="Times New Roman" w:hAnsi="Times New Roman" w:cs="Times New Roman"/>
                <w:b/>
                <w:bCs/>
                <w:color w:val="000000"/>
                <w:position w:val="-1"/>
                <w:lang w:val="en-US"/>
              </w:rPr>
              <w:t>.</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3B81C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D2FAF6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8A31A6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37D694"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3D0173AF"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969C34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6974B2E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«Построение комплексных чертежей моделей с натуры».</w:t>
            </w:r>
          </w:p>
        </w:tc>
      </w:tr>
      <w:tr w:rsidR="00D44B72" w:rsidRPr="001A49BA" w14:paraId="26E066F1"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BBFD9E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0A16C71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«Построение третьей проекции по двум заданным».</w:t>
            </w:r>
          </w:p>
        </w:tc>
      </w:tr>
      <w:tr w:rsidR="00D44B72" w:rsidRPr="001A49BA" w14:paraId="3D2712E3"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9D9FE20"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8C08E7A"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8EB7CFF" w14:textId="2E26964B"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20960008" w14:textId="77777777" w:rsidTr="001A49BA">
        <w:trPr>
          <w:trHeight w:val="20"/>
        </w:trPr>
        <w:tc>
          <w:tcPr>
            <w:tcW w:w="9784" w:type="dxa"/>
            <w:gridSpan w:val="2"/>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76108A9" w14:textId="6C322B19" w:rsidR="00F93DC0" w:rsidRPr="001A49BA" w:rsidRDefault="00F93DC0"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3</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Машиностроительное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черчение</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(18)</w:t>
            </w:r>
          </w:p>
        </w:tc>
      </w:tr>
      <w:tr w:rsidR="00D44B72" w:rsidRPr="001A49BA" w14:paraId="61A1B707"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8BF5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3.1</w:t>
            </w:r>
          </w:p>
          <w:p w14:paraId="554575ED" w14:textId="31162AB1"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Изображения - виды, разрезы, сечения.</w:t>
            </w:r>
          </w:p>
          <w:p w14:paraId="64C9DC63"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18B342" w14:textId="5BAC54B1"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4582B660"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F76F6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79461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Виды. Разрезы. Сечения. Графическое обозначение материалов в сечении. Выносные элементы, их определение и применение. Условности и упрощения. Частные изображения симметричных видов, разрезов и сечений. </w:t>
            </w:r>
          </w:p>
        </w:tc>
      </w:tr>
      <w:tr w:rsidR="00D44B72" w:rsidRPr="001A49BA" w14:paraId="7A33F43B"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9B486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368FB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3BB78F40"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2D87B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BBB91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 Практическое занятие «Выполнение чертежа модели по ее аксонометрической проекции».</w:t>
            </w:r>
          </w:p>
        </w:tc>
      </w:tr>
      <w:tr w:rsidR="00D44B72" w:rsidRPr="001A49BA" w14:paraId="605D32D8"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FF6E6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3C462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«Выполнение простых и сложных разрезов».</w:t>
            </w:r>
          </w:p>
        </w:tc>
      </w:tr>
      <w:tr w:rsidR="00D44B72" w:rsidRPr="001A49BA" w14:paraId="063BF3C2"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74640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FACE463"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C0E9376" w14:textId="46C26D4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070E929A"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02FD84"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3.2</w:t>
            </w:r>
          </w:p>
          <w:p w14:paraId="1EC498F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bCs/>
                <w:color w:val="000000"/>
                <w:position w:val="-1"/>
              </w:rPr>
              <w:t>Винтовые поверхности и изделия с резьбой. Эскизы деталей и рабочие чертежи.</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2CA6F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043C00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1AC00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460BE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Понятие о винтовой поверхности. Основные сведения о резьбе. Условное изображение резьбы. Обозначение стандартной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 Правила разработки и оформления конструкторской документации</w:t>
            </w:r>
          </w:p>
        </w:tc>
      </w:tr>
      <w:tr w:rsidR="00D44B72" w:rsidRPr="001A49BA" w14:paraId="6DFCED95"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2B03B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3B6E2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2B635AE6"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33682A"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2FD0A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«Изображение стандартных крепежных изделий»</w:t>
            </w:r>
          </w:p>
        </w:tc>
      </w:tr>
      <w:tr w:rsidR="00D44B72" w:rsidRPr="001A49BA" w14:paraId="3EBA3EE4"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A2FC0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AC580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«Выполнение эскиза и рабочего чертежа детали»</w:t>
            </w:r>
          </w:p>
        </w:tc>
      </w:tr>
      <w:tr w:rsidR="00D44B72" w:rsidRPr="001A49BA" w14:paraId="2507DDF9"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0B80B5"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CC91D0"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4044A8AD" w14:textId="7C0297E0"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76087BA8" w14:textId="77777777" w:rsidTr="001A49BA">
        <w:trPr>
          <w:trHeight w:val="20"/>
        </w:trPr>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DB6D3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3.3.</w:t>
            </w:r>
          </w:p>
          <w:p w14:paraId="31FA26C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bCs/>
                <w:color w:val="000000"/>
                <w:position w:val="-1"/>
              </w:rPr>
              <w:t>Разъемные и неразъемные соединения деталей.</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ADAE6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24DFFDE6"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7CDEDB"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577E571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8B4BD04"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1C33A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right w:val="single" w:sz="4" w:space="0" w:color="000000"/>
            </w:tcBorders>
            <w:shd w:val="clear" w:color="auto" w:fill="FFFFFF"/>
            <w:tcMar>
              <w:left w:w="108" w:type="dxa"/>
              <w:right w:w="108" w:type="dxa"/>
            </w:tcMar>
          </w:tcPr>
          <w:p w14:paraId="14F65201"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«Чертежи разъемных и неразъемных соединений»</w:t>
            </w:r>
          </w:p>
        </w:tc>
      </w:tr>
      <w:tr w:rsidR="00D44B72" w:rsidRPr="001A49BA" w14:paraId="6B343E35" w14:textId="77777777" w:rsidTr="001A49BA">
        <w:trPr>
          <w:trHeight w:val="20"/>
        </w:trPr>
        <w:tc>
          <w:tcPr>
            <w:tcW w:w="2838"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C41553"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459529"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5412AAEE" w14:textId="72783D7A"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512BFCE0"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4E43579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3.4.</w:t>
            </w:r>
          </w:p>
          <w:p w14:paraId="0884EC4B"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Чертеж общего вида и сборочный чертеж.</w:t>
            </w:r>
          </w:p>
          <w:p w14:paraId="6E69ACF2" w14:textId="77777777" w:rsidR="00D44B72" w:rsidRPr="001A49BA" w:rsidRDefault="00D44B72"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1CA67D"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B45D13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F90F3B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E1B0B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 Обозначение изделия и его составных частей. </w:t>
            </w:r>
            <w:proofErr w:type="spellStart"/>
            <w:r w:rsidRPr="001A49BA">
              <w:rPr>
                <w:rFonts w:ascii="Times New Roman" w:eastAsia="Times New Roman" w:hAnsi="Times New Roman" w:cs="Times New Roman"/>
                <w:color w:val="000000"/>
                <w:position w:val="-1"/>
                <w:lang w:val="en-US"/>
              </w:rPr>
              <w:t>Назначение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спецификаций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Порядок</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деталирования</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сборочных</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чертежей</w:t>
            </w:r>
            <w:proofErr w:type="spellEnd"/>
            <w:r w:rsidRPr="001A49BA">
              <w:rPr>
                <w:rFonts w:ascii="Times New Roman" w:eastAsia="Times New Roman" w:hAnsi="Times New Roman" w:cs="Times New Roman"/>
                <w:color w:val="000000"/>
                <w:position w:val="-1"/>
                <w:lang w:val="en-US"/>
              </w:rPr>
              <w:t>.</w:t>
            </w:r>
          </w:p>
        </w:tc>
      </w:tr>
      <w:tr w:rsidR="00D44B72" w:rsidRPr="001A49BA" w14:paraId="3FBBCE4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0774E2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FDB95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4CA9D1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2E4DF1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5068A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«Чтение сборочных чертежей»</w:t>
            </w:r>
          </w:p>
        </w:tc>
      </w:tr>
      <w:tr w:rsidR="00D44B72" w:rsidRPr="001A49BA" w14:paraId="4A08F277"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BF9427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77912C"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 Практическое занятие «</w:t>
            </w:r>
            <w:proofErr w:type="spellStart"/>
            <w:r w:rsidRPr="001A49BA">
              <w:rPr>
                <w:rFonts w:ascii="Times New Roman" w:eastAsia="Times New Roman" w:hAnsi="Times New Roman" w:cs="Times New Roman"/>
                <w:color w:val="000000"/>
                <w:position w:val="-1"/>
              </w:rPr>
              <w:t>Деталирование</w:t>
            </w:r>
            <w:proofErr w:type="spellEnd"/>
            <w:r w:rsidRPr="001A49BA">
              <w:rPr>
                <w:rFonts w:ascii="Times New Roman" w:eastAsia="Times New Roman" w:hAnsi="Times New Roman" w:cs="Times New Roman"/>
                <w:color w:val="000000"/>
                <w:position w:val="-1"/>
              </w:rPr>
              <w:t xml:space="preserve"> сборочных чертежей»</w:t>
            </w:r>
          </w:p>
        </w:tc>
      </w:tr>
      <w:tr w:rsidR="00D44B72" w:rsidRPr="001A49BA" w14:paraId="751B5383" w14:textId="77777777" w:rsidTr="001A49BA">
        <w:trPr>
          <w:trHeight w:val="20"/>
        </w:trPr>
        <w:tc>
          <w:tcPr>
            <w:tcW w:w="2838" w:type="dxa"/>
            <w:vMerge/>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tcPr>
          <w:p w14:paraId="544AA2E2"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tcPr>
          <w:p w14:paraId="145F4291"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13DF35B0" w14:textId="2589781D"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EF4421" w:rsidRPr="001A49BA" w14:paraId="7189AC19" w14:textId="77777777" w:rsidTr="001A49BA">
        <w:trPr>
          <w:trHeight w:val="20"/>
        </w:trPr>
        <w:tc>
          <w:tcPr>
            <w:tcW w:w="9784" w:type="dxa"/>
            <w:gridSpan w:val="2"/>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tcPr>
          <w:p w14:paraId="4515D498" w14:textId="08A6539D" w:rsidR="00EF4421" w:rsidRPr="001A49BA" w:rsidRDefault="00EF4421"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lastRenderedPageBreak/>
              <w:t>Раздел 4. Технологические схемы</w:t>
            </w:r>
          </w:p>
        </w:tc>
      </w:tr>
      <w:tr w:rsidR="00D44B72" w:rsidRPr="001A49BA" w14:paraId="6B6F137B" w14:textId="77777777" w:rsidTr="001A49BA">
        <w:trPr>
          <w:trHeight w:val="20"/>
        </w:trPr>
        <w:tc>
          <w:tcPr>
            <w:tcW w:w="2838" w:type="dxa"/>
            <w:vMerge w:val="restart"/>
            <w:tcBorders>
              <w:left w:val="single" w:sz="4" w:space="0" w:color="000000"/>
              <w:right w:val="single" w:sz="4" w:space="0" w:color="000000"/>
            </w:tcBorders>
            <w:shd w:val="clear" w:color="auto" w:fill="FFFFFF"/>
            <w:tcMar>
              <w:left w:w="108" w:type="dxa"/>
              <w:right w:w="108" w:type="dxa"/>
            </w:tcMar>
          </w:tcPr>
          <w:p w14:paraId="5D78AEF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1A49BA">
              <w:rPr>
                <w:rFonts w:ascii="Times New Roman" w:eastAsia="Times New Roman" w:hAnsi="Times New Roman" w:cs="Times New Roman"/>
                <w:b/>
                <w:bCs/>
                <w:color w:val="000000"/>
                <w:position w:val="-1"/>
                <w:lang w:val="en-US"/>
              </w:rPr>
              <w:t>Тема 4.1.</w:t>
            </w:r>
          </w:p>
          <w:p w14:paraId="79DD9A96"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bCs/>
                <w:color w:val="000000"/>
                <w:position w:val="-1"/>
                <w:lang w:val="en-US"/>
              </w:rPr>
              <w:t>Технологические</w:t>
            </w:r>
            <w:proofErr w:type="spellEnd"/>
            <w:r w:rsidRPr="001A49BA">
              <w:rPr>
                <w:rFonts w:ascii="Times New Roman" w:eastAsia="Times New Roman" w:hAnsi="Times New Roman" w:cs="Times New Roman"/>
                <w:b/>
                <w:bCs/>
                <w:color w:val="000000"/>
                <w:position w:val="-1"/>
                <w:lang w:val="en-US"/>
              </w:rPr>
              <w:t xml:space="preserve"> </w:t>
            </w:r>
            <w:proofErr w:type="spellStart"/>
            <w:r w:rsidRPr="001A49BA">
              <w:rPr>
                <w:rFonts w:ascii="Times New Roman" w:eastAsia="Times New Roman" w:hAnsi="Times New Roman" w:cs="Times New Roman"/>
                <w:b/>
                <w:bCs/>
                <w:color w:val="000000"/>
                <w:position w:val="-1"/>
                <w:lang w:val="en-US"/>
              </w:rPr>
              <w:t>схемы</w:t>
            </w:r>
            <w:proofErr w:type="spellEnd"/>
            <w:r w:rsidRPr="001A49BA">
              <w:rPr>
                <w:rFonts w:ascii="Times New Roman" w:eastAsia="Times New Roman" w:hAnsi="Times New Roman" w:cs="Times New Roman"/>
                <w:b/>
                <w:bCs/>
                <w:color w:val="000000"/>
                <w:position w:val="-1"/>
                <w:lang w:val="en-US"/>
              </w:rPr>
              <w:t>.</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8070A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087B0052"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1F4B3AD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1D05FA"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Технологические схемы. Графическое изображение технологического оборудования.</w:t>
            </w:r>
          </w:p>
        </w:tc>
      </w:tr>
      <w:tr w:rsidR="00D44B72" w:rsidRPr="001A49BA" w14:paraId="218481AC"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1C7FB9D"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0CAE39" w14:textId="77777777" w:rsidR="00D44B72" w:rsidRPr="001A49BA" w:rsidRDefault="00D44B72" w:rsidP="001A49BA">
            <w:pPr>
              <w:widowControl w:val="0"/>
              <w:pBdr>
                <w:top w:val="nil"/>
                <w:left w:val="nil"/>
                <w:bottom w:val="nil"/>
                <w:right w:val="nil"/>
                <w:between w:val="nil"/>
              </w:pBdr>
              <w:tabs>
                <w:tab w:val="left" w:pos="418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40ED9D17"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36F6977"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2DED1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1.Практическое занятие «Чтение и выполнение схем технологического оборудования»</w:t>
            </w:r>
          </w:p>
        </w:tc>
      </w:tr>
      <w:tr w:rsidR="00D44B72" w:rsidRPr="001A49BA" w14:paraId="65D183A8" w14:textId="77777777" w:rsidTr="001A49BA">
        <w:trPr>
          <w:trHeight w:val="20"/>
        </w:trPr>
        <w:tc>
          <w:tcPr>
            <w:tcW w:w="2838" w:type="dxa"/>
            <w:vMerge/>
            <w:tcBorders>
              <w:left w:val="single" w:sz="4" w:space="0" w:color="000000"/>
              <w:right w:val="single" w:sz="4" w:space="0" w:color="000000"/>
            </w:tcBorders>
            <w:shd w:val="clear" w:color="auto" w:fill="FFFFFF"/>
            <w:tcMar>
              <w:left w:w="108" w:type="dxa"/>
              <w:right w:w="108" w:type="dxa"/>
            </w:tcMar>
          </w:tcPr>
          <w:p w14:paraId="76B0605B"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DF5060"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E76FCEA" w14:textId="6E1B2334"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93DC0" w:rsidRPr="001A49BA" w14:paraId="297F7C4B"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DFE8D4B" w14:textId="18DE2D75" w:rsidR="00F93DC0" w:rsidRPr="001A49BA" w:rsidRDefault="00F93DC0"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5</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Компьютерная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графика</w:t>
            </w:r>
            <w:proofErr w:type="spellEnd"/>
            <w:r w:rsidR="00EF4421"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b/>
                <w:color w:val="000000"/>
                <w:position w:val="-1"/>
              </w:rPr>
              <w:t>(12)</w:t>
            </w:r>
          </w:p>
        </w:tc>
      </w:tr>
      <w:tr w:rsidR="00D44B72" w:rsidRPr="001A49BA" w14:paraId="2E4C4B8B" w14:textId="77777777" w:rsidTr="001A49BA">
        <w:trPr>
          <w:trHeight w:val="20"/>
        </w:trPr>
        <w:tc>
          <w:tcPr>
            <w:tcW w:w="2838"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AD0217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Тема 5.1.</w:t>
            </w:r>
          </w:p>
          <w:p w14:paraId="3D9F9782"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Системы автоматизированного проектирования на</w:t>
            </w:r>
          </w:p>
          <w:p w14:paraId="2E843D8E"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1A49BA">
              <w:rPr>
                <w:rFonts w:ascii="Times New Roman" w:eastAsia="Times New Roman" w:hAnsi="Times New Roman" w:cs="Times New Roman"/>
                <w:b/>
                <w:bCs/>
                <w:color w:val="000000"/>
                <w:position w:val="-1"/>
              </w:rPr>
              <w:t>персональном компьютере.</w:t>
            </w:r>
          </w:p>
        </w:tc>
        <w:tc>
          <w:tcPr>
            <w:tcW w:w="6946" w:type="dxa"/>
            <w:tcBorders>
              <w:top w:val="single" w:sz="4" w:space="0" w:color="000000"/>
              <w:left w:val="single" w:sz="4" w:space="0" w:color="000000"/>
              <w:bottom w:val="single" w:sz="4" w:space="0" w:color="000000"/>
              <w:right w:val="single" w:sz="4" w:space="0" w:color="000000"/>
            </w:tcBorders>
            <w:shd w:val="clear" w:color="auto" w:fill="FFFFFF"/>
          </w:tcPr>
          <w:p w14:paraId="223A3692" w14:textId="1E829DAC"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D44B72" w:rsidRPr="001A49BA" w14:paraId="657DFBE6"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FFAD86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4DD200"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занятий и лабораторных работ</w:t>
            </w:r>
          </w:p>
        </w:tc>
      </w:tr>
      <w:tr w:rsidR="00D44B72" w:rsidRPr="001A49BA" w14:paraId="1DF5EABA"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D35A5B6"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2F3F5"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чертежей в машинной графике»</w:t>
            </w:r>
          </w:p>
        </w:tc>
      </w:tr>
      <w:tr w:rsidR="00D44B72" w:rsidRPr="001A49BA" w14:paraId="31088FF5"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E3AAA9F"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099C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геометрических построений средствами МГ»</w:t>
            </w:r>
          </w:p>
        </w:tc>
      </w:tr>
      <w:tr w:rsidR="00D44B72" w:rsidRPr="001A49BA" w14:paraId="12D8A694"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0877EF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EEF8C" w14:textId="38A2836C"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Практическое занятие «Выполнение чертежа модели по её </w:t>
            </w:r>
            <w:r w:rsidR="00EF4421" w:rsidRPr="001A49BA">
              <w:rPr>
                <w:rFonts w:ascii="Times New Roman" w:eastAsia="Times New Roman" w:hAnsi="Times New Roman" w:cs="Times New Roman"/>
                <w:color w:val="000000"/>
                <w:position w:val="-1"/>
              </w:rPr>
              <w:t>аксонометрической проекции</w:t>
            </w:r>
            <w:r w:rsidRPr="001A49BA">
              <w:rPr>
                <w:rFonts w:ascii="Times New Roman" w:eastAsia="Times New Roman" w:hAnsi="Times New Roman" w:cs="Times New Roman"/>
                <w:color w:val="000000"/>
                <w:position w:val="-1"/>
              </w:rPr>
              <w:t xml:space="preserve"> средствами МГ»</w:t>
            </w:r>
          </w:p>
        </w:tc>
      </w:tr>
      <w:tr w:rsidR="00D44B72" w:rsidRPr="001A49BA" w14:paraId="627CA70E"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1C7B31A4"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C2B0F"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«Построение комплексных чертежей моделей с натуры средствами МГ»</w:t>
            </w:r>
          </w:p>
        </w:tc>
      </w:tr>
      <w:tr w:rsidR="00D44B72" w:rsidRPr="001A49BA" w14:paraId="19049669"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3219E4C"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2BE20" w14:textId="3885D044"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w:t>
            </w:r>
            <w:r w:rsidR="00EF4421" w:rsidRPr="001A49BA">
              <w:rPr>
                <w:rFonts w:ascii="Times New Roman" w:eastAsia="Times New Roman" w:hAnsi="Times New Roman" w:cs="Times New Roman"/>
                <w:color w:val="000000"/>
                <w:position w:val="-1"/>
              </w:rPr>
              <w:t>Построение чертежей</w:t>
            </w:r>
            <w:r w:rsidRPr="001A49BA">
              <w:rPr>
                <w:rFonts w:ascii="Times New Roman" w:eastAsia="Times New Roman" w:hAnsi="Times New Roman" w:cs="Times New Roman"/>
                <w:color w:val="000000"/>
                <w:position w:val="-1"/>
              </w:rPr>
              <w:t xml:space="preserve"> деталей оснастки технологического оборудования средствами МГ»</w:t>
            </w:r>
          </w:p>
        </w:tc>
      </w:tr>
      <w:tr w:rsidR="00D44B72" w:rsidRPr="001A49BA" w14:paraId="418A83F2"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00B0A3E"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4CD08"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Практическое занятие «Выполнение схем технологического оборудования средствами МГ»</w:t>
            </w:r>
          </w:p>
        </w:tc>
      </w:tr>
      <w:tr w:rsidR="00D44B72" w:rsidRPr="001A49BA" w14:paraId="3E8A07A6" w14:textId="77777777" w:rsidTr="001A49BA">
        <w:trPr>
          <w:trHeight w:val="20"/>
        </w:trPr>
        <w:tc>
          <w:tcPr>
            <w:tcW w:w="2838"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9F4C529" w14:textId="77777777" w:rsidR="00D44B72" w:rsidRPr="001A49BA" w:rsidRDefault="00D44B7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97EAD" w14:textId="77777777" w:rsidR="0043604B" w:rsidRPr="001A49BA" w:rsidRDefault="0043604B"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7A48B8A" w14:textId="470D9454" w:rsidR="00D44B72" w:rsidRPr="001A49BA" w:rsidRDefault="0043604B"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44B72" w:rsidRPr="001A49BA" w14:paraId="489A9465"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0542EF7"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D44B72" w:rsidRPr="001A49BA" w14:paraId="2719C14E" w14:textId="77777777" w:rsidTr="001A49BA">
        <w:trPr>
          <w:trHeight w:val="20"/>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D3BB849" w14:textId="77777777" w:rsidR="00D44B72" w:rsidRPr="001A49BA" w:rsidRDefault="00D44B7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 xml:space="preserve"> </w:t>
            </w:r>
            <w:r w:rsidRPr="001A49BA">
              <w:rPr>
                <w:rFonts w:ascii="Times New Roman" w:eastAsia="Times New Roman" w:hAnsi="Times New Roman" w:cs="Times New Roman"/>
                <w:b/>
                <w:color w:val="000000"/>
                <w:position w:val="-1"/>
              </w:rPr>
              <w:t>64</w:t>
            </w:r>
          </w:p>
        </w:tc>
      </w:tr>
    </w:tbl>
    <w:p w14:paraId="3F14A037" w14:textId="77777777" w:rsidR="003968EF" w:rsidRPr="00F93DC0" w:rsidRDefault="003968EF" w:rsidP="003968EF">
      <w:pPr>
        <w:pStyle w:val="114"/>
        <w:ind w:firstLine="0"/>
        <w:rPr>
          <w:rFonts w:ascii="Times New Roman" w:hAnsi="Times New Roman"/>
        </w:rPr>
      </w:pPr>
    </w:p>
    <w:p w14:paraId="15534396" w14:textId="3627C0DA" w:rsidR="003968EF" w:rsidRPr="00F93DC0" w:rsidRDefault="003968EF" w:rsidP="00F93DC0">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365490A8" w14:textId="77777777" w:rsidR="003968EF" w:rsidRPr="00F93DC0" w:rsidRDefault="003968EF" w:rsidP="003968E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1AFDAD1D" w14:textId="05418B14" w:rsidR="00D44B72" w:rsidRPr="00F93DC0" w:rsidRDefault="00D44B72" w:rsidP="00EF4421">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EF4421" w:rsidRPr="00503A1E">
        <w:rPr>
          <w:rFonts w:ascii="Times New Roman" w:hAnsi="Times New Roman" w:cs="Times New Roman"/>
          <w:bCs/>
          <w:sz w:val="24"/>
          <w:szCs w:val="24"/>
        </w:rPr>
        <w:t>«</w:t>
      </w:r>
      <w:r w:rsidR="00503A1E" w:rsidRPr="00503A1E">
        <w:rPr>
          <w:rFonts w:ascii="Times New Roman" w:hAnsi="Times New Roman" w:cs="Times New Roman"/>
          <w:bCs/>
          <w:sz w:val="24"/>
          <w:szCs w:val="24"/>
        </w:rPr>
        <w:t xml:space="preserve">Общепрофессиональных дисциплин и </w:t>
      </w:r>
      <w:r w:rsidR="00A973DD" w:rsidRPr="00A973DD">
        <w:rPr>
          <w:rFonts w:ascii="Times New Roman" w:hAnsi="Times New Roman" w:cs="Times New Roman"/>
          <w:bCs/>
          <w:sz w:val="24"/>
          <w:szCs w:val="24"/>
        </w:rPr>
        <w:t>профессиональных модулей</w:t>
      </w:r>
      <w:r w:rsidR="00EF4421" w:rsidRPr="00503A1E">
        <w:rPr>
          <w:rFonts w:ascii="Times New Roman" w:hAnsi="Times New Roman" w:cs="Times New Roman"/>
          <w:bCs/>
          <w:sz w:val="24"/>
          <w:szCs w:val="24"/>
        </w:rPr>
        <w:t xml:space="preserve">», </w:t>
      </w:r>
      <w:r w:rsidRPr="00503A1E">
        <w:rPr>
          <w:rFonts w:ascii="Times New Roman" w:hAnsi="Times New Roman" w:cs="Times New Roman"/>
          <w:bCs/>
          <w:sz w:val="24"/>
          <w:szCs w:val="24"/>
        </w:rPr>
        <w:t>оснащенный в соответствии с приложением 3 ПОП-П.</w:t>
      </w:r>
    </w:p>
    <w:p w14:paraId="244C928A" w14:textId="77777777" w:rsidR="003968EF" w:rsidRPr="00F93DC0" w:rsidRDefault="003968EF" w:rsidP="003968EF">
      <w:pPr>
        <w:rPr>
          <w:rFonts w:ascii="Times New Roman" w:hAnsi="Times New Roman" w:cs="Times New Roman"/>
          <w:sz w:val="24"/>
          <w:szCs w:val="24"/>
        </w:rPr>
      </w:pPr>
    </w:p>
    <w:p w14:paraId="289E7414" w14:textId="77777777" w:rsidR="003968EF" w:rsidRPr="00F93DC0" w:rsidRDefault="003968EF" w:rsidP="003968E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61D7E2BA" w14:textId="77777777" w:rsidR="003968EF" w:rsidRPr="00F93DC0" w:rsidRDefault="003968EF" w:rsidP="003968E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21F401" w14:textId="77777777" w:rsidR="003968EF" w:rsidRPr="00F93DC0" w:rsidRDefault="003968EF" w:rsidP="003968EF">
      <w:pPr>
        <w:pStyle w:val="a4"/>
        <w:spacing w:line="276" w:lineRule="auto"/>
        <w:ind w:left="0" w:firstLine="709"/>
        <w:jc w:val="both"/>
        <w:rPr>
          <w:rFonts w:ascii="Times New Roman" w:hAnsi="Times New Roman" w:cs="Times New Roman"/>
          <w:bCs/>
          <w:sz w:val="24"/>
          <w:szCs w:val="24"/>
        </w:rPr>
      </w:pPr>
    </w:p>
    <w:p w14:paraId="5B9A9C8F" w14:textId="77777777" w:rsidR="003968EF" w:rsidRPr="00F93DC0" w:rsidRDefault="003968EF" w:rsidP="003968E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574FDC1" w14:textId="77777777" w:rsidR="003968EF" w:rsidRPr="00F93DC0" w:rsidRDefault="003968EF" w:rsidP="003968EF">
      <w:pPr>
        <w:suppressAutoHyphens/>
        <w:spacing w:line="276" w:lineRule="auto"/>
        <w:ind w:firstLine="709"/>
        <w:contextualSpacing/>
        <w:jc w:val="both"/>
        <w:rPr>
          <w:rFonts w:ascii="Times New Roman" w:hAnsi="Times New Roman" w:cs="Times New Roman"/>
          <w:bCs/>
          <w:iCs/>
          <w:sz w:val="24"/>
          <w:szCs w:val="24"/>
        </w:rPr>
      </w:pPr>
    </w:p>
    <w:p w14:paraId="6D99446F" w14:textId="1BAADE93"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w:t>
      </w:r>
      <w:r w:rsidR="00D44B72" w:rsidRPr="00F93DC0">
        <w:rPr>
          <w:rFonts w:ascii="Times New Roman" w:eastAsia="Times New Roman" w:hAnsi="Times New Roman" w:cs="Times New Roman"/>
          <w:color w:val="000000"/>
          <w:position w:val="-1"/>
          <w:sz w:val="24"/>
          <w:szCs w:val="24"/>
          <w:lang w:eastAsia="ru-RU"/>
        </w:rPr>
        <w:t xml:space="preserve">Вышнепольский, И. С. Техническое черчение : учебник для среднего профессионального образования / И. С. </w:t>
      </w:r>
      <w:proofErr w:type="spellStart"/>
      <w:r w:rsidR="00D44B72" w:rsidRPr="00F93DC0">
        <w:rPr>
          <w:rFonts w:ascii="Times New Roman" w:eastAsia="Times New Roman" w:hAnsi="Times New Roman" w:cs="Times New Roman"/>
          <w:color w:val="000000"/>
          <w:position w:val="-1"/>
          <w:sz w:val="24"/>
          <w:szCs w:val="24"/>
          <w:lang w:eastAsia="ru-RU"/>
        </w:rPr>
        <w:t>Вышнепольский</w:t>
      </w:r>
      <w:proofErr w:type="spellEnd"/>
      <w:r w:rsidR="00D44B72" w:rsidRPr="00F93DC0">
        <w:rPr>
          <w:rFonts w:ascii="Times New Roman" w:eastAsia="Times New Roman" w:hAnsi="Times New Roman" w:cs="Times New Roman"/>
          <w:color w:val="000000"/>
          <w:position w:val="-1"/>
          <w:sz w:val="24"/>
          <w:szCs w:val="24"/>
          <w:lang w:eastAsia="ru-RU"/>
        </w:rPr>
        <w:t xml:space="preserve">. — 10-е изд., </w:t>
      </w:r>
      <w:proofErr w:type="spellStart"/>
      <w:r w:rsidR="00D44B72" w:rsidRPr="00F93DC0">
        <w:rPr>
          <w:rFonts w:ascii="Times New Roman" w:eastAsia="Times New Roman" w:hAnsi="Times New Roman" w:cs="Times New Roman"/>
          <w:color w:val="000000"/>
          <w:position w:val="-1"/>
          <w:sz w:val="24"/>
          <w:szCs w:val="24"/>
          <w:lang w:eastAsia="ru-RU"/>
        </w:rPr>
        <w:t>перераб</w:t>
      </w:r>
      <w:proofErr w:type="spellEnd"/>
      <w:r w:rsidR="00D44B72"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00D44B72" w:rsidRPr="00F93DC0">
        <w:rPr>
          <w:rFonts w:ascii="Times New Roman" w:eastAsia="Times New Roman" w:hAnsi="Times New Roman" w:cs="Times New Roman"/>
          <w:color w:val="000000"/>
          <w:position w:val="-1"/>
          <w:sz w:val="24"/>
          <w:szCs w:val="24"/>
          <w:lang w:eastAsia="ru-RU"/>
        </w:rPr>
        <w:t>Юрайт</w:t>
      </w:r>
      <w:proofErr w:type="spellEnd"/>
      <w:r w:rsidR="00D44B72" w:rsidRPr="00F93DC0">
        <w:rPr>
          <w:rFonts w:ascii="Times New Roman" w:eastAsia="Times New Roman" w:hAnsi="Times New Roman" w:cs="Times New Roman"/>
          <w:color w:val="000000"/>
          <w:position w:val="-1"/>
          <w:sz w:val="24"/>
          <w:szCs w:val="24"/>
          <w:lang w:eastAsia="ru-RU"/>
        </w:rPr>
        <w:t xml:space="preserve">, 2024. — 319 с. — (Профессиональное образование). — ISBN 978-5-9916-5337-4. — </w:t>
      </w:r>
      <w:r w:rsidR="00D44B72" w:rsidRPr="00F93DC0">
        <w:rPr>
          <w:rFonts w:ascii="Times New Roman" w:eastAsia="Times New Roman" w:hAnsi="Times New Roman" w:cs="Times New Roman"/>
          <w:color w:val="000000"/>
          <w:position w:val="-1"/>
          <w:sz w:val="24"/>
          <w:szCs w:val="24"/>
          <w:lang w:eastAsia="ru-RU"/>
        </w:rPr>
        <w:lastRenderedPageBreak/>
        <w:t xml:space="preserve">Текст : электронный // Образовательная платформа </w:t>
      </w:r>
      <w:proofErr w:type="spellStart"/>
      <w:r w:rsidR="00D44B72" w:rsidRPr="00F93DC0">
        <w:rPr>
          <w:rFonts w:ascii="Times New Roman" w:eastAsia="Times New Roman" w:hAnsi="Times New Roman" w:cs="Times New Roman"/>
          <w:color w:val="000000"/>
          <w:position w:val="-1"/>
          <w:sz w:val="24"/>
          <w:szCs w:val="24"/>
          <w:lang w:eastAsia="ru-RU"/>
        </w:rPr>
        <w:t>Юрайт</w:t>
      </w:r>
      <w:proofErr w:type="spellEnd"/>
      <w:r w:rsidR="00D44B72" w:rsidRPr="00F93DC0">
        <w:rPr>
          <w:rFonts w:ascii="Times New Roman" w:eastAsia="Times New Roman" w:hAnsi="Times New Roman" w:cs="Times New Roman"/>
          <w:color w:val="000000"/>
          <w:position w:val="-1"/>
          <w:sz w:val="24"/>
          <w:szCs w:val="24"/>
          <w:lang w:eastAsia="ru-RU"/>
        </w:rPr>
        <w:t xml:space="preserve"> [сайт]. — URL: https://urait.ru/bcode/536815</w:t>
      </w:r>
    </w:p>
    <w:p w14:paraId="2BE33DE0" w14:textId="20C3DA69"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2.</w:t>
      </w:r>
      <w:r w:rsidR="00D44B72" w:rsidRPr="00F93DC0">
        <w:rPr>
          <w:rFonts w:ascii="Times New Roman" w:eastAsia="Times New Roman" w:hAnsi="Times New Roman" w:cs="Times New Roman"/>
          <w:color w:val="000000"/>
          <w:position w:val="-1"/>
          <w:sz w:val="24"/>
          <w:szCs w:val="24"/>
          <w:lang w:eastAsia="ru-RU"/>
        </w:rPr>
        <w:t xml:space="preserve">Колесниченко, Н. М. Инженерная и компьютерная графика : учебное пособие / Н. М. Колесниченко, Н. Н. Черняева. — 2-е изд. — Москва, Вологда : Инфра-Инженерия, 2021. — 236 c. — ISBN 978-5-9729-0670-3. — Текст : электронный // ЭБС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https://profspo.ru/books/115228</w:t>
      </w:r>
    </w:p>
    <w:p w14:paraId="47C9956A" w14:textId="27B33F84"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3.</w:t>
      </w:r>
      <w:r w:rsidR="00D44B72" w:rsidRPr="00F93DC0">
        <w:rPr>
          <w:rFonts w:ascii="Times New Roman" w:eastAsia="Times New Roman" w:hAnsi="Times New Roman" w:cs="Times New Roman"/>
          <w:color w:val="000000"/>
          <w:position w:val="-1"/>
          <w:sz w:val="24"/>
          <w:szCs w:val="24"/>
          <w:lang w:eastAsia="ru-RU"/>
        </w:rPr>
        <w:t xml:space="preserve">Мефодьева, Л. Я. Основы инженерной графики : учебное пособие для СПО / Л. Я. Мефодьева. — Саратов : Профобразование, 2021. — 93 c. — ISBN 978-5-4488-1187-6. — Текст :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https://profspo.ru/books/106628</w:t>
      </w:r>
    </w:p>
    <w:p w14:paraId="1B75D196" w14:textId="50143274"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w:t>
      </w:r>
      <w:r w:rsidR="00D44B72" w:rsidRPr="00F93DC0">
        <w:rPr>
          <w:rFonts w:ascii="Times New Roman" w:eastAsia="Times New Roman" w:hAnsi="Times New Roman" w:cs="Times New Roman"/>
          <w:color w:val="000000"/>
          <w:position w:val="-1"/>
          <w:sz w:val="24"/>
          <w:szCs w:val="24"/>
          <w:lang w:eastAsia="ru-RU"/>
        </w:rPr>
        <w:t xml:space="preserve">Муравьев С.Н. Инженерная графика: учебное издание / Муравьев С.Н., </w:t>
      </w:r>
      <w:proofErr w:type="spellStart"/>
      <w:r w:rsidR="00D44B72" w:rsidRPr="00F93DC0">
        <w:rPr>
          <w:rFonts w:ascii="Times New Roman" w:eastAsia="Times New Roman" w:hAnsi="Times New Roman" w:cs="Times New Roman"/>
          <w:color w:val="000000"/>
          <w:position w:val="-1"/>
          <w:sz w:val="24"/>
          <w:szCs w:val="24"/>
          <w:lang w:eastAsia="ru-RU"/>
        </w:rPr>
        <w:t>Пуйческу</w:t>
      </w:r>
      <w:proofErr w:type="spellEnd"/>
      <w:r w:rsidR="00D44B72" w:rsidRPr="00F93DC0">
        <w:rPr>
          <w:rFonts w:ascii="Times New Roman" w:eastAsia="Times New Roman" w:hAnsi="Times New Roman" w:cs="Times New Roman"/>
          <w:color w:val="000000"/>
          <w:position w:val="-1"/>
          <w:sz w:val="24"/>
          <w:szCs w:val="24"/>
          <w:lang w:eastAsia="ru-RU"/>
        </w:rPr>
        <w:t xml:space="preserve"> Ф.И., Чванова Н.А. - Москва : Академия, 2024. - 320 c. (Специальности среднего профессионального образования). - URL: https://academia-library.ru - Текст : электронный</w:t>
      </w:r>
    </w:p>
    <w:p w14:paraId="11F62550" w14:textId="07D4E9F2"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5.</w:t>
      </w:r>
      <w:r w:rsidR="00D44B72" w:rsidRPr="00F93DC0">
        <w:rPr>
          <w:rFonts w:ascii="Times New Roman" w:eastAsia="Times New Roman" w:hAnsi="Times New Roman" w:cs="Times New Roman"/>
          <w:color w:val="000000"/>
          <w:position w:val="-1"/>
          <w:sz w:val="24"/>
          <w:szCs w:val="24"/>
          <w:lang w:eastAsia="ru-RU"/>
        </w:rPr>
        <w:t xml:space="preserve">Фоминых, Е. И. Основы инженерной графики : учебное пособие / Е. И. Фоминых, Т. Е. Фоминых. — Минск : Республиканский институт профессионального образования (РИПО), 2022. — 219 c. — ISBN 978-985-895-014-9. — Текст :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https://profspo.ru/books/134144</w:t>
      </w:r>
    </w:p>
    <w:p w14:paraId="2B021BEC" w14:textId="6FDBE1AF" w:rsidR="00D44B72" w:rsidRPr="00F93DC0" w:rsidRDefault="0043604B" w:rsidP="0043604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w:t>
      </w:r>
      <w:r w:rsidR="00D44B72" w:rsidRPr="00F93DC0">
        <w:rPr>
          <w:rFonts w:ascii="Times New Roman" w:eastAsia="Times New Roman" w:hAnsi="Times New Roman" w:cs="Times New Roman"/>
          <w:color w:val="000000"/>
          <w:position w:val="-1"/>
          <w:sz w:val="24"/>
          <w:szCs w:val="24"/>
          <w:lang w:eastAsia="ru-RU"/>
        </w:rPr>
        <w:t xml:space="preserve">Харитонов, Н. Д. Инженерный практикум : методические указания / Н. Д. Харитонов. — Москва : Издательский Дом </w:t>
      </w:r>
      <w:proofErr w:type="spellStart"/>
      <w:r w:rsidR="00D44B72" w:rsidRPr="00F93DC0">
        <w:rPr>
          <w:rFonts w:ascii="Times New Roman" w:eastAsia="Times New Roman" w:hAnsi="Times New Roman" w:cs="Times New Roman"/>
          <w:color w:val="000000"/>
          <w:position w:val="-1"/>
          <w:sz w:val="24"/>
          <w:szCs w:val="24"/>
          <w:lang w:eastAsia="ru-RU"/>
        </w:rPr>
        <w:t>МИСиС</w:t>
      </w:r>
      <w:proofErr w:type="spellEnd"/>
      <w:r w:rsidR="00D44B72" w:rsidRPr="00F93DC0">
        <w:rPr>
          <w:rFonts w:ascii="Times New Roman" w:eastAsia="Times New Roman" w:hAnsi="Times New Roman" w:cs="Times New Roman"/>
          <w:color w:val="000000"/>
          <w:position w:val="-1"/>
          <w:sz w:val="24"/>
          <w:szCs w:val="24"/>
          <w:lang w:eastAsia="ru-RU"/>
        </w:rPr>
        <w:t xml:space="preserve">, 2022. — 154 c. — Текст :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https://profspo.ru/books/129493</w:t>
      </w:r>
    </w:p>
    <w:p w14:paraId="2B0B99B7" w14:textId="23F6737A" w:rsidR="00D44B72" w:rsidRPr="00F93DC0" w:rsidRDefault="0043604B" w:rsidP="00EF442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w:t>
      </w:r>
      <w:r w:rsidR="00D44B72" w:rsidRPr="00F93DC0">
        <w:rPr>
          <w:rFonts w:ascii="Times New Roman" w:eastAsia="Times New Roman" w:hAnsi="Times New Roman" w:cs="Times New Roman"/>
          <w:color w:val="000000"/>
          <w:position w:val="-1"/>
          <w:sz w:val="24"/>
          <w:szCs w:val="24"/>
          <w:lang w:eastAsia="ru-RU"/>
        </w:rPr>
        <w:t xml:space="preserve">Штейнбах, О. Л. Инженерная графика : учебное пособие для СПО / О. Л. </w:t>
      </w:r>
      <w:proofErr w:type="spellStart"/>
      <w:r w:rsidR="00D44B72" w:rsidRPr="00F93DC0">
        <w:rPr>
          <w:rFonts w:ascii="Times New Roman" w:eastAsia="Times New Roman" w:hAnsi="Times New Roman" w:cs="Times New Roman"/>
          <w:color w:val="000000"/>
          <w:position w:val="-1"/>
          <w:sz w:val="24"/>
          <w:szCs w:val="24"/>
          <w:lang w:eastAsia="ru-RU"/>
        </w:rPr>
        <w:t>Штейнбах</w:t>
      </w:r>
      <w:proofErr w:type="spellEnd"/>
      <w:r w:rsidR="00D44B72" w:rsidRPr="00F93DC0">
        <w:rPr>
          <w:rFonts w:ascii="Times New Roman" w:eastAsia="Times New Roman" w:hAnsi="Times New Roman" w:cs="Times New Roman"/>
          <w:color w:val="000000"/>
          <w:position w:val="-1"/>
          <w:sz w:val="24"/>
          <w:szCs w:val="24"/>
          <w:lang w:eastAsia="ru-RU"/>
        </w:rPr>
        <w:t xml:space="preserve">. — 2-е изд. — Саратов : Профобразование, 2024. — 110 c. — ISBN 978-5-4488-1733-5. — Текст : электронный // Электронный ресурс цифровой образовательной среды СПО </w:t>
      </w:r>
      <w:proofErr w:type="spellStart"/>
      <w:r w:rsidR="00D44B72" w:rsidRPr="00F93DC0">
        <w:rPr>
          <w:rFonts w:ascii="Times New Roman" w:eastAsia="Times New Roman" w:hAnsi="Times New Roman" w:cs="Times New Roman"/>
          <w:color w:val="000000"/>
          <w:position w:val="-1"/>
          <w:sz w:val="24"/>
          <w:szCs w:val="24"/>
          <w:lang w:eastAsia="ru-RU"/>
        </w:rPr>
        <w:t>PROFобразование</w:t>
      </w:r>
      <w:proofErr w:type="spellEnd"/>
      <w:r w:rsidR="00D44B72" w:rsidRPr="00F93DC0">
        <w:rPr>
          <w:rFonts w:ascii="Times New Roman" w:eastAsia="Times New Roman" w:hAnsi="Times New Roman" w:cs="Times New Roman"/>
          <w:color w:val="000000"/>
          <w:position w:val="-1"/>
          <w:sz w:val="24"/>
          <w:szCs w:val="24"/>
          <w:lang w:eastAsia="ru-RU"/>
        </w:rPr>
        <w:t xml:space="preserve"> : [сайт]. — URL: https://profspo.ru/books/135497</w:t>
      </w:r>
    </w:p>
    <w:p w14:paraId="21E55D52" w14:textId="44D49958" w:rsidR="003968EF" w:rsidRPr="00F93DC0" w:rsidRDefault="003968EF" w:rsidP="00F93DC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3C9C337" w14:textId="28C19BA2" w:rsidR="003968EF" w:rsidRPr="001A49BA" w:rsidRDefault="003968EF" w:rsidP="001A49BA">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Calibri"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w:t>
      </w:r>
      <w:r w:rsidR="0043604B" w:rsidRPr="00F93DC0">
        <w:rPr>
          <w:rFonts w:ascii="Times New Roman" w:hAnsi="Times New Roman" w:cs="Times New Roman"/>
          <w:sz w:val="24"/>
          <w:szCs w:val="24"/>
        </w:rPr>
        <w:t xml:space="preserve">. </w:t>
      </w:r>
      <w:r w:rsidR="0043604B" w:rsidRPr="00F93DC0">
        <w:rPr>
          <w:rFonts w:ascii="Times New Roman" w:eastAsia="Times New Roman" w:hAnsi="Times New Roman" w:cs="Times New Roman"/>
          <w:color w:val="000000"/>
          <w:position w:val="-1"/>
          <w:sz w:val="24"/>
          <w:szCs w:val="24"/>
          <w:lang w:eastAsia="ru-RU"/>
        </w:rPr>
        <w:t xml:space="preserve">Боресков, А. В.  Компьютерная графика : учебник и практикум для среднего профессионального образования / А. В. Боресков, Е. В. </w:t>
      </w:r>
      <w:proofErr w:type="spellStart"/>
      <w:r w:rsidR="0043604B" w:rsidRPr="00F93DC0">
        <w:rPr>
          <w:rFonts w:ascii="Times New Roman" w:eastAsia="Times New Roman" w:hAnsi="Times New Roman" w:cs="Times New Roman"/>
          <w:color w:val="000000"/>
          <w:position w:val="-1"/>
          <w:sz w:val="24"/>
          <w:szCs w:val="24"/>
          <w:lang w:eastAsia="ru-RU"/>
        </w:rPr>
        <w:t>Шикин</w:t>
      </w:r>
      <w:proofErr w:type="spellEnd"/>
      <w:r w:rsidR="0043604B" w:rsidRPr="00F93DC0">
        <w:rPr>
          <w:rFonts w:ascii="Times New Roman" w:eastAsia="Times New Roman" w:hAnsi="Times New Roman" w:cs="Times New Roman"/>
          <w:color w:val="000000"/>
          <w:position w:val="-1"/>
          <w:sz w:val="24"/>
          <w:szCs w:val="24"/>
          <w:lang w:eastAsia="ru-RU"/>
        </w:rPr>
        <w:t xml:space="preserve">. – Москва : </w:t>
      </w:r>
      <w:proofErr w:type="spellStart"/>
      <w:r w:rsidR="0043604B" w:rsidRPr="00F93DC0">
        <w:rPr>
          <w:rFonts w:ascii="Times New Roman" w:eastAsia="Times New Roman" w:hAnsi="Times New Roman" w:cs="Times New Roman"/>
          <w:color w:val="000000"/>
          <w:position w:val="-1"/>
          <w:sz w:val="24"/>
          <w:szCs w:val="24"/>
          <w:lang w:eastAsia="ru-RU"/>
        </w:rPr>
        <w:t>Юрайт</w:t>
      </w:r>
      <w:proofErr w:type="spellEnd"/>
      <w:r w:rsidR="0043604B" w:rsidRPr="00F93DC0">
        <w:rPr>
          <w:rFonts w:ascii="Times New Roman" w:eastAsia="Times New Roman" w:hAnsi="Times New Roman" w:cs="Times New Roman"/>
          <w:color w:val="000000"/>
          <w:position w:val="-1"/>
          <w:sz w:val="24"/>
          <w:szCs w:val="24"/>
          <w:lang w:eastAsia="ru-RU"/>
        </w:rPr>
        <w:t xml:space="preserve">, 2021. – 219 с. – (Профессиональное образование). – ISBN 978-5-534-11630-4. – Текст : электронный // ЭБС </w:t>
      </w:r>
      <w:proofErr w:type="spellStart"/>
      <w:r w:rsidR="0043604B" w:rsidRPr="00F93DC0">
        <w:rPr>
          <w:rFonts w:ascii="Times New Roman" w:eastAsia="Times New Roman" w:hAnsi="Times New Roman" w:cs="Times New Roman"/>
          <w:color w:val="000000"/>
          <w:position w:val="-1"/>
          <w:sz w:val="24"/>
          <w:szCs w:val="24"/>
          <w:lang w:eastAsia="ru-RU"/>
        </w:rPr>
        <w:t>Юрайт</w:t>
      </w:r>
      <w:proofErr w:type="spellEnd"/>
      <w:r w:rsidR="0043604B" w:rsidRPr="00F93DC0">
        <w:rPr>
          <w:rFonts w:ascii="Times New Roman" w:eastAsia="Times New Roman" w:hAnsi="Times New Roman" w:cs="Times New Roman"/>
          <w:color w:val="000000"/>
          <w:position w:val="-1"/>
          <w:sz w:val="24"/>
          <w:szCs w:val="24"/>
          <w:lang w:eastAsia="ru-RU"/>
        </w:rPr>
        <w:t xml:space="preserve"> [сайт]. – URL: https://urait.ru/bcode/476345</w:t>
      </w:r>
    </w:p>
    <w:p w14:paraId="4E53069C" w14:textId="77777777" w:rsidR="003968EF" w:rsidRPr="00F93DC0" w:rsidRDefault="003968EF" w:rsidP="003968EF">
      <w:pPr>
        <w:pStyle w:val="1f"/>
        <w:jc w:val="left"/>
        <w:rPr>
          <w:rFonts w:ascii="Times New Roman" w:hAnsi="Times New Roman"/>
          <w:lang w:val="ru-RU"/>
        </w:rPr>
      </w:pPr>
    </w:p>
    <w:p w14:paraId="3D1EAD99" w14:textId="0BBF7628" w:rsidR="0043604B" w:rsidRPr="00F93DC0" w:rsidRDefault="003968EF" w:rsidP="00EF4421">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5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6"/>
        <w:gridCol w:w="3331"/>
        <w:gridCol w:w="3082"/>
      </w:tblGrid>
      <w:tr w:rsidR="0043604B" w:rsidRPr="00F93DC0" w14:paraId="0CE779D8" w14:textId="77777777" w:rsidTr="00EF4421">
        <w:trPr>
          <w:trHeight w:val="20"/>
        </w:trPr>
        <w:tc>
          <w:tcPr>
            <w:tcW w:w="3546" w:type="dxa"/>
            <w:tcBorders>
              <w:bottom w:val="single" w:sz="4" w:space="0" w:color="auto"/>
            </w:tcBorders>
            <w:vAlign w:val="center"/>
          </w:tcPr>
          <w:p w14:paraId="7FD34EE2" w14:textId="77777777" w:rsidR="00EF4421" w:rsidRPr="003C3EBE" w:rsidRDefault="00EF4421"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rPr>
            </w:pPr>
          </w:p>
          <w:p w14:paraId="5CF698ED" w14:textId="047461A9" w:rsidR="0043604B" w:rsidRPr="00F93DC0" w:rsidRDefault="0043604B"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7B55ADD6" w14:textId="77777777" w:rsidR="0043604B" w:rsidRPr="00F93DC0" w:rsidRDefault="0043604B"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331" w:type="dxa"/>
            <w:tcBorders>
              <w:bottom w:val="single" w:sz="4" w:space="0" w:color="auto"/>
            </w:tcBorders>
            <w:vAlign w:val="center"/>
          </w:tcPr>
          <w:p w14:paraId="20FAE09B" w14:textId="77777777" w:rsidR="0043604B" w:rsidRPr="00F93DC0" w:rsidRDefault="0043604B" w:rsidP="001A49BA">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082" w:type="dxa"/>
            <w:tcBorders>
              <w:bottom w:val="single" w:sz="4" w:space="0" w:color="auto"/>
            </w:tcBorders>
            <w:vAlign w:val="center"/>
          </w:tcPr>
          <w:p w14:paraId="53876982" w14:textId="0BF65700" w:rsidR="0043604B" w:rsidRPr="00F93DC0" w:rsidRDefault="0043604B" w:rsidP="001A49BA">
            <w:pPr>
              <w:widowControl w:val="0"/>
              <w:pBdr>
                <w:top w:val="nil"/>
                <w:left w:val="nil"/>
                <w:bottom w:val="nil"/>
                <w:right w:val="nil"/>
                <w:between w:val="nil"/>
              </w:pBdr>
              <w:tabs>
                <w:tab w:val="left" w:pos="993"/>
              </w:tabs>
              <w:suppressAutoHyphens/>
              <w:autoSpaceDE w:val="0"/>
              <w:autoSpaceDN w:val="0"/>
              <w:spacing w:line="276" w:lineRule="auto"/>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EF4421" w:rsidRPr="00F93DC0" w14:paraId="07193A94" w14:textId="77777777" w:rsidTr="00EF4421">
        <w:trPr>
          <w:trHeight w:val="20"/>
        </w:trPr>
        <w:tc>
          <w:tcPr>
            <w:tcW w:w="3546" w:type="dxa"/>
          </w:tcPr>
          <w:p w14:paraId="5660243C"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EF4421">
              <w:rPr>
                <w:rFonts w:ascii="Times New Roman" w:eastAsia="Times New Roman" w:hAnsi="Times New Roman" w:cs="Times New Roman"/>
                <w:bCs/>
                <w:color w:val="000000"/>
                <w:position w:val="-1"/>
                <w:sz w:val="24"/>
                <w:szCs w:val="24"/>
              </w:rPr>
              <w:t>Знает:</w:t>
            </w:r>
          </w:p>
          <w:p w14:paraId="415AFC32"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5A89E14E"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создания чертежей, спецификаций, моделей для производства изделия из пластмасс;</w:t>
            </w:r>
          </w:p>
          <w:p w14:paraId="769550B0"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-методы проектирования производства (элементов, </w:t>
            </w:r>
            <w:proofErr w:type="spellStart"/>
            <w:r w:rsidRPr="00F93DC0">
              <w:rPr>
                <w:rFonts w:ascii="Times New Roman" w:eastAsia="Times New Roman" w:hAnsi="Times New Roman" w:cs="Times New Roman"/>
                <w:color w:val="000000"/>
                <w:position w:val="-1"/>
                <w:sz w:val="24"/>
                <w:szCs w:val="24"/>
              </w:rPr>
              <w:t>участка,оснастки</w:t>
            </w:r>
            <w:proofErr w:type="spellEnd"/>
            <w:r w:rsidRPr="00F93DC0">
              <w:rPr>
                <w:rFonts w:ascii="Times New Roman" w:eastAsia="Times New Roman" w:hAnsi="Times New Roman" w:cs="Times New Roman"/>
                <w:color w:val="000000"/>
                <w:position w:val="-1"/>
                <w:sz w:val="24"/>
                <w:szCs w:val="24"/>
              </w:rPr>
              <w:t>);</w:t>
            </w:r>
          </w:p>
          <w:p w14:paraId="59456A98"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и средства выполнения и оформления проектно-конструкторской документации.</w:t>
            </w:r>
          </w:p>
          <w:p w14:paraId="70F0BBC8" w14:textId="57173065"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 правила чтения технической и конструкторско-технологической документации.</w:t>
            </w:r>
          </w:p>
        </w:tc>
        <w:tc>
          <w:tcPr>
            <w:tcW w:w="3331" w:type="dxa"/>
          </w:tcPr>
          <w:p w14:paraId="2FA8711A"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принципов подготовки конструкторской документации, соответствующей стандартам предприятия, отраслевым, международным, государственным стандартам</w:t>
            </w:r>
            <w:r>
              <w:rPr>
                <w:rFonts w:ascii="Times New Roman" w:eastAsia="Times New Roman" w:hAnsi="Times New Roman" w:cs="Times New Roman"/>
                <w:color w:val="000000"/>
                <w:position w:val="-1"/>
                <w:sz w:val="24"/>
                <w:szCs w:val="24"/>
              </w:rPr>
              <w:t>;</w:t>
            </w:r>
          </w:p>
          <w:p w14:paraId="6C07C730"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создания чертежей, спецификаций, моделей для производства изделия из полимерных композитов</w:t>
            </w:r>
            <w:r>
              <w:rPr>
                <w:rFonts w:ascii="Times New Roman" w:eastAsia="Times New Roman" w:hAnsi="Times New Roman" w:cs="Times New Roman"/>
                <w:color w:val="000000"/>
                <w:position w:val="-1"/>
                <w:sz w:val="24"/>
                <w:szCs w:val="24"/>
              </w:rPr>
              <w:t>;</w:t>
            </w:r>
          </w:p>
          <w:p w14:paraId="017166FD"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методов проектирования производства (элементов, участка)</w:t>
            </w:r>
            <w:r>
              <w:rPr>
                <w:rFonts w:ascii="Times New Roman" w:eastAsia="Times New Roman" w:hAnsi="Times New Roman" w:cs="Times New Roman"/>
                <w:color w:val="000000"/>
                <w:position w:val="-1"/>
                <w:sz w:val="24"/>
                <w:szCs w:val="24"/>
              </w:rPr>
              <w:t>;</w:t>
            </w:r>
          </w:p>
          <w:p w14:paraId="7688B6C6"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и средств выполнения и оформления проектно-конструкторской документации</w:t>
            </w:r>
            <w:r>
              <w:rPr>
                <w:rFonts w:ascii="Times New Roman" w:eastAsia="Times New Roman" w:hAnsi="Times New Roman" w:cs="Times New Roman"/>
                <w:color w:val="000000"/>
                <w:position w:val="-1"/>
                <w:sz w:val="24"/>
                <w:szCs w:val="24"/>
              </w:rPr>
              <w:t>;</w:t>
            </w:r>
          </w:p>
          <w:p w14:paraId="5E60EBE7" w14:textId="75D8B2FA"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 чтения технической и конструкторско-технологической документации.</w:t>
            </w:r>
          </w:p>
        </w:tc>
        <w:tc>
          <w:tcPr>
            <w:tcW w:w="3082" w:type="dxa"/>
          </w:tcPr>
          <w:p w14:paraId="15571F87"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4A613783"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0E9B82A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устное собеседование по </w:t>
            </w:r>
            <w:r w:rsidRPr="00F93DC0">
              <w:rPr>
                <w:rFonts w:ascii="Times New Roman" w:eastAsia="Times New Roman" w:hAnsi="Times New Roman" w:cs="Times New Roman"/>
                <w:color w:val="000000"/>
                <w:position w:val="-1"/>
                <w:sz w:val="24"/>
                <w:szCs w:val="24"/>
              </w:rPr>
              <w:lastRenderedPageBreak/>
              <w:t>теоретическому материалу.</w:t>
            </w:r>
          </w:p>
          <w:p w14:paraId="4746EDAF"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r>
      <w:tr w:rsidR="00EF4421" w:rsidRPr="00F93DC0" w14:paraId="1710073E" w14:textId="77777777" w:rsidTr="00EF4421">
        <w:trPr>
          <w:trHeight w:val="20"/>
        </w:trPr>
        <w:tc>
          <w:tcPr>
            <w:tcW w:w="3546" w:type="dxa"/>
          </w:tcPr>
          <w:p w14:paraId="62F26E85"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EF4421">
              <w:rPr>
                <w:rFonts w:ascii="Times New Roman" w:eastAsia="Times New Roman" w:hAnsi="Times New Roman" w:cs="Times New Roman"/>
                <w:bCs/>
                <w:color w:val="000000"/>
                <w:position w:val="-1"/>
                <w:sz w:val="24"/>
                <w:szCs w:val="24"/>
              </w:rPr>
              <w:lastRenderedPageBreak/>
              <w:t>Умеет:</w:t>
            </w:r>
          </w:p>
          <w:p w14:paraId="0986C221"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11D22F5A"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эскизы, технические рисунки и чертежи деталей, их элементов, узлов в ручной и машинной графике;</w:t>
            </w:r>
          </w:p>
          <w:p w14:paraId="633A0075" w14:textId="7777777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73A103D" w14:textId="43306CD5"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-читать чертежи, технологические схемы, спецификации и технологическую документацию по профилю специальности.</w:t>
            </w:r>
          </w:p>
        </w:tc>
        <w:tc>
          <w:tcPr>
            <w:tcW w:w="3331" w:type="dxa"/>
          </w:tcPr>
          <w:p w14:paraId="4680A9B2"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выполнять графические изображения, в том числе технологического оборудования и технологических схем в ручной и машинной графике</w:t>
            </w:r>
            <w:r>
              <w:rPr>
                <w:rFonts w:ascii="Times New Roman" w:eastAsia="Times New Roman" w:hAnsi="Times New Roman" w:cs="Times New Roman"/>
                <w:color w:val="000000"/>
                <w:position w:val="-1"/>
                <w:sz w:val="24"/>
                <w:szCs w:val="24"/>
              </w:rPr>
              <w:t>;</w:t>
            </w:r>
          </w:p>
          <w:p w14:paraId="50FAF50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эскизы, технические рисунки и чертежи деталей, их элементов, узлов в ручной и машинной графике</w:t>
            </w:r>
            <w:r>
              <w:rPr>
                <w:rFonts w:ascii="Times New Roman" w:eastAsia="Times New Roman" w:hAnsi="Times New Roman" w:cs="Times New Roman"/>
                <w:color w:val="000000"/>
                <w:position w:val="-1"/>
                <w:sz w:val="24"/>
                <w:szCs w:val="24"/>
              </w:rPr>
              <w:t>;</w:t>
            </w:r>
          </w:p>
          <w:p w14:paraId="4696951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технологическую и конструкторскую документацию в соответствии с действующей нормативно-технической документацией</w:t>
            </w:r>
            <w:r>
              <w:rPr>
                <w:rFonts w:ascii="Times New Roman" w:eastAsia="Times New Roman" w:hAnsi="Times New Roman" w:cs="Times New Roman"/>
                <w:color w:val="000000"/>
                <w:position w:val="-1"/>
                <w:sz w:val="24"/>
                <w:szCs w:val="24"/>
              </w:rPr>
              <w:t>;</w:t>
            </w:r>
          </w:p>
          <w:p w14:paraId="798DB38C" w14:textId="19E33A47" w:rsidR="00EF4421" w:rsidRPr="00EF4421" w:rsidRDefault="00EF4421"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читать чертежи, технологические схемы, спецификации и технологическую документацию по профилю специальности.</w:t>
            </w:r>
          </w:p>
        </w:tc>
        <w:tc>
          <w:tcPr>
            <w:tcW w:w="3082" w:type="dxa"/>
          </w:tcPr>
          <w:p w14:paraId="4C2DF553"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и оценивание выполнения практических работ, индивидуальных заданий.</w:t>
            </w:r>
          </w:p>
          <w:p w14:paraId="1A29478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w:t>
            </w:r>
          </w:p>
          <w:p w14:paraId="3CAA89E5"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результатов выполнения самостоятельной работы.</w:t>
            </w:r>
          </w:p>
          <w:p w14:paraId="7578ED54"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p w14:paraId="3B35B93C" w14:textId="77777777" w:rsidR="00EF4421" w:rsidRPr="00F93DC0" w:rsidRDefault="00EF4421" w:rsidP="001A49BA">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r>
    </w:tbl>
    <w:p w14:paraId="30681F13" w14:textId="257CE509" w:rsidR="0043604B" w:rsidRPr="00F93DC0" w:rsidRDefault="0043604B" w:rsidP="0043604B">
      <w:pPr>
        <w:rPr>
          <w:rFonts w:ascii="Times New Roman" w:hAnsi="Times New Roman" w:cs="Times New Roman"/>
          <w:sz w:val="24"/>
          <w:szCs w:val="24"/>
          <w:lang w:eastAsia="x-none"/>
        </w:rPr>
      </w:pPr>
    </w:p>
    <w:p w14:paraId="4BE79AD8" w14:textId="77777777" w:rsidR="001A49BA" w:rsidRDefault="001A49BA" w:rsidP="00EF442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B7940FC" w14:textId="3A6B92B2" w:rsidR="0043604B" w:rsidRPr="00F93DC0" w:rsidRDefault="0043604B" w:rsidP="00EF4421">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2.10</w:t>
      </w:r>
    </w:p>
    <w:p w14:paraId="75BEFCEE"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AFA1A31"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7CB9AA6" w14:textId="77777777" w:rsidR="0043604B" w:rsidRPr="00F93DC0" w:rsidRDefault="0043604B" w:rsidP="0043604B">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8F8ABC5" w14:textId="77777777" w:rsidR="0043604B" w:rsidRPr="00F93DC0" w:rsidRDefault="0043604B" w:rsidP="0043604B">
      <w:pPr>
        <w:jc w:val="right"/>
        <w:rPr>
          <w:rFonts w:ascii="Times New Roman" w:hAnsi="Times New Roman" w:cs="Times New Roman"/>
          <w:b/>
          <w:bCs/>
          <w:color w:val="0070C0"/>
          <w:sz w:val="24"/>
          <w:szCs w:val="24"/>
        </w:rPr>
      </w:pPr>
    </w:p>
    <w:p w14:paraId="06E279C4" w14:textId="77777777" w:rsidR="0043604B" w:rsidRPr="00F93DC0" w:rsidRDefault="0043604B" w:rsidP="0043604B">
      <w:pPr>
        <w:jc w:val="right"/>
        <w:rPr>
          <w:rFonts w:ascii="Times New Roman" w:hAnsi="Times New Roman" w:cs="Times New Roman"/>
          <w:b/>
          <w:bCs/>
          <w:color w:val="0070C0"/>
          <w:sz w:val="24"/>
          <w:szCs w:val="24"/>
        </w:rPr>
      </w:pPr>
    </w:p>
    <w:p w14:paraId="3965F579" w14:textId="77777777" w:rsidR="0043604B" w:rsidRPr="00F93DC0" w:rsidRDefault="0043604B" w:rsidP="0043604B">
      <w:pPr>
        <w:jc w:val="right"/>
        <w:rPr>
          <w:rFonts w:ascii="Times New Roman" w:hAnsi="Times New Roman" w:cs="Times New Roman"/>
          <w:b/>
          <w:bCs/>
          <w:color w:val="0070C0"/>
          <w:sz w:val="24"/>
          <w:szCs w:val="24"/>
        </w:rPr>
      </w:pPr>
    </w:p>
    <w:p w14:paraId="1786EF50" w14:textId="77777777" w:rsidR="0043604B" w:rsidRPr="00F93DC0" w:rsidRDefault="0043604B" w:rsidP="0043604B">
      <w:pPr>
        <w:jc w:val="right"/>
        <w:rPr>
          <w:rFonts w:ascii="Times New Roman" w:hAnsi="Times New Roman" w:cs="Times New Roman"/>
          <w:b/>
          <w:bCs/>
          <w:color w:val="0070C0"/>
          <w:sz w:val="24"/>
          <w:szCs w:val="24"/>
        </w:rPr>
      </w:pPr>
    </w:p>
    <w:p w14:paraId="2E978710" w14:textId="77777777" w:rsidR="0043604B" w:rsidRPr="00F93DC0" w:rsidRDefault="0043604B" w:rsidP="0043604B">
      <w:pPr>
        <w:jc w:val="right"/>
        <w:rPr>
          <w:rFonts w:ascii="Times New Roman" w:hAnsi="Times New Roman" w:cs="Times New Roman"/>
          <w:b/>
          <w:bCs/>
          <w:color w:val="0070C0"/>
          <w:sz w:val="24"/>
          <w:szCs w:val="24"/>
        </w:rPr>
      </w:pPr>
    </w:p>
    <w:p w14:paraId="062530BB" w14:textId="77777777" w:rsidR="0043604B" w:rsidRPr="00F93DC0" w:rsidRDefault="0043604B" w:rsidP="0043604B">
      <w:pPr>
        <w:jc w:val="right"/>
        <w:rPr>
          <w:rFonts w:ascii="Times New Roman" w:hAnsi="Times New Roman" w:cs="Times New Roman"/>
          <w:b/>
          <w:bCs/>
          <w:color w:val="0070C0"/>
          <w:sz w:val="24"/>
          <w:szCs w:val="24"/>
        </w:rPr>
      </w:pPr>
    </w:p>
    <w:p w14:paraId="5BCB2716" w14:textId="77777777" w:rsidR="0043604B" w:rsidRPr="00F93DC0" w:rsidRDefault="0043604B" w:rsidP="0043604B">
      <w:pPr>
        <w:jc w:val="right"/>
        <w:rPr>
          <w:rFonts w:ascii="Times New Roman" w:hAnsi="Times New Roman" w:cs="Times New Roman"/>
          <w:b/>
          <w:bCs/>
          <w:color w:val="0070C0"/>
          <w:sz w:val="24"/>
          <w:szCs w:val="24"/>
        </w:rPr>
      </w:pPr>
    </w:p>
    <w:p w14:paraId="1BA756D4" w14:textId="77777777" w:rsidR="0043604B" w:rsidRPr="00F93DC0" w:rsidRDefault="0043604B" w:rsidP="0043604B">
      <w:pPr>
        <w:jc w:val="right"/>
        <w:rPr>
          <w:rFonts w:ascii="Times New Roman" w:hAnsi="Times New Roman" w:cs="Times New Roman"/>
          <w:b/>
          <w:bCs/>
          <w:color w:val="0070C0"/>
          <w:sz w:val="24"/>
          <w:szCs w:val="24"/>
        </w:rPr>
      </w:pPr>
    </w:p>
    <w:p w14:paraId="7DBAC2B4" w14:textId="77777777" w:rsidR="0043604B" w:rsidRPr="00F93DC0" w:rsidRDefault="0043604B" w:rsidP="0043604B">
      <w:pPr>
        <w:jc w:val="right"/>
        <w:rPr>
          <w:rFonts w:ascii="Times New Roman" w:hAnsi="Times New Roman" w:cs="Times New Roman"/>
          <w:b/>
          <w:bCs/>
          <w:color w:val="0070C0"/>
          <w:sz w:val="24"/>
          <w:szCs w:val="24"/>
        </w:rPr>
      </w:pPr>
    </w:p>
    <w:p w14:paraId="00CC5C5F" w14:textId="77777777" w:rsidR="0043604B" w:rsidRPr="00F93DC0" w:rsidRDefault="0043604B" w:rsidP="0043604B">
      <w:pPr>
        <w:jc w:val="right"/>
        <w:rPr>
          <w:rFonts w:ascii="Times New Roman" w:hAnsi="Times New Roman" w:cs="Times New Roman"/>
          <w:b/>
          <w:bCs/>
          <w:color w:val="0070C0"/>
          <w:sz w:val="24"/>
          <w:szCs w:val="24"/>
        </w:rPr>
      </w:pPr>
    </w:p>
    <w:p w14:paraId="3B00480F" w14:textId="77777777" w:rsidR="0043604B" w:rsidRPr="00F93DC0" w:rsidRDefault="0043604B" w:rsidP="0043604B">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4D92CFD" w14:textId="77777777" w:rsidR="0043604B" w:rsidRPr="00F93DC0" w:rsidRDefault="0043604B" w:rsidP="0043604B">
      <w:pPr>
        <w:pBdr>
          <w:top w:val="nil"/>
          <w:left w:val="nil"/>
          <w:bottom w:val="nil"/>
          <w:right w:val="nil"/>
          <w:between w:val="nil"/>
        </w:pBdr>
        <w:ind w:hanging="2"/>
        <w:jc w:val="center"/>
        <w:rPr>
          <w:rFonts w:ascii="Times New Roman" w:hAnsi="Times New Roman" w:cs="Times New Roman"/>
          <w:sz w:val="24"/>
          <w:szCs w:val="24"/>
        </w:rPr>
      </w:pPr>
    </w:p>
    <w:p w14:paraId="07466745" w14:textId="5D49499E" w:rsidR="0043604B" w:rsidRPr="00F93DC0" w:rsidRDefault="0043604B" w:rsidP="0043604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ОП.02 ЭЛЕКТРОТЕХНИКА И ЭЛЕКТРОНИКА»</w:t>
      </w:r>
    </w:p>
    <w:p w14:paraId="6A9F9410" w14:textId="1ECDEEA7" w:rsidR="0043604B" w:rsidRPr="00F93DC0" w:rsidRDefault="0043604B" w:rsidP="0043604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70025D3" w14:textId="77777777" w:rsidR="0043604B" w:rsidRPr="00F93DC0" w:rsidRDefault="0043604B" w:rsidP="0043604B">
      <w:pPr>
        <w:pBdr>
          <w:top w:val="nil"/>
          <w:left w:val="nil"/>
          <w:bottom w:val="nil"/>
          <w:right w:val="nil"/>
          <w:between w:val="nil"/>
        </w:pBdr>
        <w:ind w:hanging="2"/>
        <w:jc w:val="center"/>
        <w:rPr>
          <w:rFonts w:ascii="Times New Roman" w:hAnsi="Times New Roman" w:cs="Times New Roman"/>
          <w:sz w:val="24"/>
          <w:szCs w:val="24"/>
        </w:rPr>
      </w:pPr>
    </w:p>
    <w:p w14:paraId="2BB7B45E" w14:textId="77777777" w:rsidR="0043604B" w:rsidRPr="00F93DC0" w:rsidRDefault="0043604B" w:rsidP="0043604B">
      <w:pPr>
        <w:pStyle w:val="1"/>
      </w:pPr>
    </w:p>
    <w:p w14:paraId="418F5423" w14:textId="77777777" w:rsidR="0043604B" w:rsidRPr="00F93DC0" w:rsidRDefault="0043604B" w:rsidP="0043604B">
      <w:pPr>
        <w:pStyle w:val="1"/>
      </w:pPr>
    </w:p>
    <w:p w14:paraId="329BA253" w14:textId="77777777" w:rsidR="0043604B" w:rsidRPr="00F93DC0" w:rsidRDefault="0043604B" w:rsidP="0043604B">
      <w:pPr>
        <w:pStyle w:val="1"/>
      </w:pPr>
    </w:p>
    <w:p w14:paraId="17AF1B4D" w14:textId="77777777" w:rsidR="0043604B" w:rsidRPr="00F93DC0" w:rsidRDefault="0043604B" w:rsidP="0043604B">
      <w:pPr>
        <w:pStyle w:val="1"/>
      </w:pPr>
    </w:p>
    <w:p w14:paraId="33B727F3" w14:textId="77777777" w:rsidR="0043604B" w:rsidRPr="00F93DC0" w:rsidRDefault="0043604B" w:rsidP="0043604B">
      <w:pPr>
        <w:pStyle w:val="1"/>
      </w:pPr>
    </w:p>
    <w:p w14:paraId="148459FD" w14:textId="77777777" w:rsidR="0043604B" w:rsidRPr="00F93DC0" w:rsidRDefault="0043604B" w:rsidP="0043604B">
      <w:pPr>
        <w:pStyle w:val="1"/>
      </w:pPr>
    </w:p>
    <w:p w14:paraId="347D080B" w14:textId="77777777" w:rsidR="0043604B" w:rsidRPr="00F93DC0" w:rsidRDefault="0043604B" w:rsidP="0043604B">
      <w:pPr>
        <w:pStyle w:val="1"/>
      </w:pPr>
    </w:p>
    <w:p w14:paraId="3BAA4C43" w14:textId="77777777" w:rsidR="0043604B" w:rsidRPr="00F93DC0" w:rsidRDefault="0043604B" w:rsidP="0043604B">
      <w:pPr>
        <w:pStyle w:val="1"/>
      </w:pPr>
    </w:p>
    <w:p w14:paraId="0F3C7E02" w14:textId="77777777" w:rsidR="0043604B" w:rsidRPr="00F93DC0" w:rsidRDefault="0043604B" w:rsidP="0043604B">
      <w:pPr>
        <w:pStyle w:val="1"/>
      </w:pPr>
    </w:p>
    <w:p w14:paraId="1EBADA23" w14:textId="77777777" w:rsidR="0043604B" w:rsidRPr="00F93DC0" w:rsidRDefault="0043604B" w:rsidP="0043604B">
      <w:pPr>
        <w:pStyle w:val="1"/>
      </w:pPr>
    </w:p>
    <w:p w14:paraId="014F282A" w14:textId="77777777" w:rsidR="0043604B" w:rsidRPr="00F93DC0" w:rsidRDefault="0043604B" w:rsidP="0043604B">
      <w:pPr>
        <w:pStyle w:val="1"/>
      </w:pPr>
    </w:p>
    <w:p w14:paraId="54C4969E" w14:textId="77777777" w:rsidR="0043604B" w:rsidRPr="00F93DC0" w:rsidRDefault="0043604B" w:rsidP="0043604B">
      <w:pPr>
        <w:pStyle w:val="1"/>
      </w:pPr>
    </w:p>
    <w:p w14:paraId="14D3108E" w14:textId="77777777" w:rsidR="0043604B" w:rsidRPr="00F93DC0" w:rsidRDefault="0043604B" w:rsidP="0043604B">
      <w:pPr>
        <w:pStyle w:val="1"/>
      </w:pPr>
    </w:p>
    <w:p w14:paraId="002EDEC6" w14:textId="77777777" w:rsidR="0043604B" w:rsidRPr="00F93DC0" w:rsidRDefault="0043604B" w:rsidP="0043604B">
      <w:pPr>
        <w:pStyle w:val="1"/>
      </w:pPr>
    </w:p>
    <w:p w14:paraId="24E5E8EA" w14:textId="23251554" w:rsidR="00F93DC0" w:rsidRPr="00F93DC0" w:rsidRDefault="00F93DC0" w:rsidP="0043604B">
      <w:pPr>
        <w:pStyle w:val="afc"/>
        <w:rPr>
          <w:lang w:eastAsia="nl-NL"/>
        </w:rPr>
      </w:pPr>
    </w:p>
    <w:p w14:paraId="170851F4" w14:textId="77777777" w:rsidR="00F93DC0" w:rsidRPr="00F93DC0" w:rsidRDefault="00F93DC0" w:rsidP="0043604B">
      <w:pPr>
        <w:jc w:val="center"/>
        <w:rPr>
          <w:rFonts w:ascii="Times New Roman" w:hAnsi="Times New Roman" w:cs="Times New Roman"/>
          <w:b/>
          <w:bCs/>
          <w:sz w:val="24"/>
          <w:szCs w:val="24"/>
        </w:rPr>
      </w:pPr>
    </w:p>
    <w:p w14:paraId="55A0AFFA" w14:textId="591BB555" w:rsidR="0043604B" w:rsidRPr="00F93DC0" w:rsidRDefault="0043604B" w:rsidP="0043604B">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08BDA39" w14:textId="77777777" w:rsidR="0043604B" w:rsidRPr="00F93DC0" w:rsidRDefault="0043604B" w:rsidP="0043604B">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03F6C5C" w14:textId="77777777" w:rsidR="0043604B" w:rsidRPr="00F93DC0" w:rsidRDefault="00A973DD" w:rsidP="0043604B">
      <w:pPr>
        <w:pStyle w:val="14"/>
        <w:rPr>
          <w:rFonts w:eastAsiaTheme="minorEastAsia"/>
          <w:b w:val="0"/>
          <w:bCs w:val="0"/>
          <w:sz w:val="24"/>
          <w:szCs w:val="24"/>
          <w:lang w:eastAsia="ru-RU"/>
        </w:rPr>
      </w:pPr>
      <w:hyperlink w:anchor="_Toc156294876" w:history="1">
        <w:r w:rsidR="0043604B" w:rsidRPr="00F93DC0">
          <w:rPr>
            <w:rStyle w:val="af0"/>
            <w:b w:val="0"/>
            <w:bCs w:val="0"/>
            <w:sz w:val="24"/>
            <w:szCs w:val="24"/>
          </w:rPr>
          <w:t>1. ОБЩАЯ ХАРАКТЕРИСТИКА</w:t>
        </w:r>
        <w:r w:rsidR="0043604B" w:rsidRPr="00F93DC0">
          <w:rPr>
            <w:b w:val="0"/>
            <w:bCs w:val="0"/>
            <w:webHidden/>
            <w:sz w:val="24"/>
            <w:szCs w:val="24"/>
          </w:rPr>
          <w:tab/>
        </w:r>
      </w:hyperlink>
    </w:p>
    <w:p w14:paraId="7C2CF357" w14:textId="77777777" w:rsidR="0043604B" w:rsidRPr="00F93DC0" w:rsidRDefault="00A973DD" w:rsidP="0043604B">
      <w:pPr>
        <w:pStyle w:val="21"/>
        <w:rPr>
          <w:rFonts w:eastAsiaTheme="minorEastAsia"/>
          <w:i w:val="0"/>
          <w:iCs w:val="0"/>
        </w:rPr>
      </w:pPr>
      <w:hyperlink w:anchor="_Toc156294877" w:history="1">
        <w:r w:rsidR="0043604B" w:rsidRPr="00F93DC0">
          <w:rPr>
            <w:rStyle w:val="af0"/>
            <w:i w:val="0"/>
            <w:iCs w:val="0"/>
          </w:rPr>
          <w:t>1.1. Цель и место дисциплины в структуре образовательной программы</w:t>
        </w:r>
        <w:r w:rsidR="0043604B" w:rsidRPr="00F93DC0">
          <w:rPr>
            <w:i w:val="0"/>
            <w:iCs w:val="0"/>
            <w:webHidden/>
          </w:rPr>
          <w:tab/>
        </w:r>
      </w:hyperlink>
    </w:p>
    <w:p w14:paraId="63803C5A" w14:textId="77777777" w:rsidR="0043604B" w:rsidRPr="00F93DC0" w:rsidRDefault="00A973DD" w:rsidP="0043604B">
      <w:pPr>
        <w:pStyle w:val="21"/>
        <w:rPr>
          <w:rFonts w:eastAsiaTheme="minorEastAsia"/>
          <w:i w:val="0"/>
          <w:iCs w:val="0"/>
        </w:rPr>
      </w:pPr>
      <w:hyperlink w:anchor="_Toc156294878" w:history="1">
        <w:r w:rsidR="0043604B" w:rsidRPr="00F93DC0">
          <w:rPr>
            <w:rStyle w:val="af0"/>
            <w:i w:val="0"/>
            <w:iCs w:val="0"/>
          </w:rPr>
          <w:t>1.2. Планируемые результаты освоения дисциплины</w:t>
        </w:r>
        <w:r w:rsidR="0043604B" w:rsidRPr="00F93DC0">
          <w:rPr>
            <w:i w:val="0"/>
            <w:iCs w:val="0"/>
            <w:webHidden/>
          </w:rPr>
          <w:tab/>
        </w:r>
      </w:hyperlink>
    </w:p>
    <w:p w14:paraId="49982A54" w14:textId="77777777" w:rsidR="0043604B" w:rsidRPr="00F93DC0" w:rsidRDefault="00A973DD" w:rsidP="0043604B">
      <w:pPr>
        <w:pStyle w:val="14"/>
        <w:rPr>
          <w:rFonts w:eastAsiaTheme="minorEastAsia"/>
          <w:b w:val="0"/>
          <w:bCs w:val="0"/>
          <w:sz w:val="24"/>
          <w:szCs w:val="24"/>
          <w:lang w:eastAsia="ru-RU"/>
        </w:rPr>
      </w:pPr>
      <w:hyperlink w:anchor="_Toc156294879" w:history="1">
        <w:r w:rsidR="0043604B" w:rsidRPr="00F93DC0">
          <w:rPr>
            <w:rStyle w:val="af0"/>
            <w:b w:val="0"/>
            <w:bCs w:val="0"/>
            <w:sz w:val="24"/>
            <w:szCs w:val="24"/>
          </w:rPr>
          <w:t>2. СТРУКТУРА И СОДЕРЖАНИЕ ДИСЦИПЛИНЫ</w:t>
        </w:r>
        <w:r w:rsidR="0043604B" w:rsidRPr="00F93DC0">
          <w:rPr>
            <w:b w:val="0"/>
            <w:bCs w:val="0"/>
            <w:webHidden/>
            <w:sz w:val="24"/>
            <w:szCs w:val="24"/>
          </w:rPr>
          <w:tab/>
        </w:r>
      </w:hyperlink>
    </w:p>
    <w:p w14:paraId="6D9CA5FD" w14:textId="77777777" w:rsidR="0043604B" w:rsidRPr="00F93DC0" w:rsidRDefault="00A973DD" w:rsidP="0043604B">
      <w:pPr>
        <w:pStyle w:val="21"/>
        <w:rPr>
          <w:rFonts w:eastAsiaTheme="minorEastAsia"/>
          <w:i w:val="0"/>
          <w:iCs w:val="0"/>
        </w:rPr>
      </w:pPr>
      <w:hyperlink w:anchor="_Toc156294880" w:history="1">
        <w:r w:rsidR="0043604B" w:rsidRPr="00F93DC0">
          <w:rPr>
            <w:rStyle w:val="af0"/>
            <w:i w:val="0"/>
            <w:iCs w:val="0"/>
          </w:rPr>
          <w:t>2.1. Трудоемкость освоения дисциплины</w:t>
        </w:r>
        <w:r w:rsidR="0043604B" w:rsidRPr="00F93DC0">
          <w:rPr>
            <w:i w:val="0"/>
            <w:iCs w:val="0"/>
            <w:webHidden/>
          </w:rPr>
          <w:tab/>
        </w:r>
      </w:hyperlink>
    </w:p>
    <w:p w14:paraId="2D98D412" w14:textId="77777777" w:rsidR="0043604B" w:rsidRPr="00F93DC0" w:rsidRDefault="00A973DD" w:rsidP="0043604B">
      <w:pPr>
        <w:pStyle w:val="21"/>
        <w:rPr>
          <w:rFonts w:eastAsiaTheme="minorEastAsia"/>
          <w:i w:val="0"/>
          <w:iCs w:val="0"/>
        </w:rPr>
      </w:pPr>
      <w:hyperlink w:anchor="_Toc156294881" w:history="1">
        <w:r w:rsidR="0043604B" w:rsidRPr="00F93DC0">
          <w:rPr>
            <w:rStyle w:val="af0"/>
            <w:i w:val="0"/>
            <w:iCs w:val="0"/>
          </w:rPr>
          <w:t>2.2. Примерное содержание дисциплины</w:t>
        </w:r>
        <w:r w:rsidR="0043604B" w:rsidRPr="00F93DC0">
          <w:rPr>
            <w:i w:val="0"/>
            <w:iCs w:val="0"/>
            <w:webHidden/>
          </w:rPr>
          <w:tab/>
        </w:r>
      </w:hyperlink>
    </w:p>
    <w:p w14:paraId="5B0C8570" w14:textId="77777777" w:rsidR="0043604B" w:rsidRPr="00F93DC0" w:rsidRDefault="00A973DD" w:rsidP="0043604B">
      <w:pPr>
        <w:pStyle w:val="21"/>
        <w:rPr>
          <w:rFonts w:eastAsiaTheme="minorEastAsia"/>
          <w:i w:val="0"/>
          <w:iCs w:val="0"/>
        </w:rPr>
      </w:pPr>
      <w:hyperlink w:anchor="_Toc156294883" w:history="1">
        <w:r w:rsidR="0043604B" w:rsidRPr="00F93DC0">
          <w:rPr>
            <w:rStyle w:val="af0"/>
            <w:i w:val="0"/>
            <w:iCs w:val="0"/>
          </w:rPr>
          <w:t>2.3. Курсовой проект (работа)</w:t>
        </w:r>
        <w:r w:rsidR="0043604B" w:rsidRPr="00F93DC0">
          <w:rPr>
            <w:i w:val="0"/>
            <w:iCs w:val="0"/>
            <w:webHidden/>
          </w:rPr>
          <w:tab/>
        </w:r>
      </w:hyperlink>
    </w:p>
    <w:p w14:paraId="0A67FDCC" w14:textId="77777777" w:rsidR="0043604B" w:rsidRPr="00F93DC0" w:rsidRDefault="00A973DD" w:rsidP="0043604B">
      <w:pPr>
        <w:pStyle w:val="14"/>
        <w:rPr>
          <w:rFonts w:eastAsiaTheme="minorEastAsia"/>
          <w:b w:val="0"/>
          <w:bCs w:val="0"/>
          <w:sz w:val="24"/>
          <w:szCs w:val="24"/>
          <w:lang w:eastAsia="ru-RU"/>
        </w:rPr>
      </w:pPr>
      <w:hyperlink w:anchor="_Toc156294884" w:history="1">
        <w:r w:rsidR="0043604B" w:rsidRPr="00F93DC0">
          <w:rPr>
            <w:rStyle w:val="af0"/>
            <w:b w:val="0"/>
            <w:bCs w:val="0"/>
            <w:sz w:val="24"/>
            <w:szCs w:val="24"/>
          </w:rPr>
          <w:t>3. УСЛОВИЯ РЕАЛИЗАЦИИ ДИСЦИПЛИНЫ</w:t>
        </w:r>
        <w:r w:rsidR="0043604B" w:rsidRPr="00F93DC0">
          <w:rPr>
            <w:b w:val="0"/>
            <w:bCs w:val="0"/>
            <w:webHidden/>
            <w:sz w:val="24"/>
            <w:szCs w:val="24"/>
          </w:rPr>
          <w:tab/>
        </w:r>
      </w:hyperlink>
    </w:p>
    <w:p w14:paraId="528021FF" w14:textId="77777777" w:rsidR="0043604B" w:rsidRPr="00F93DC0" w:rsidRDefault="00A973DD" w:rsidP="0043604B">
      <w:pPr>
        <w:pStyle w:val="21"/>
        <w:rPr>
          <w:rFonts w:eastAsiaTheme="minorEastAsia"/>
          <w:i w:val="0"/>
          <w:iCs w:val="0"/>
        </w:rPr>
      </w:pPr>
      <w:hyperlink w:anchor="_Toc156294885" w:history="1">
        <w:r w:rsidR="0043604B" w:rsidRPr="00F93DC0">
          <w:rPr>
            <w:rStyle w:val="af0"/>
            <w:i w:val="0"/>
            <w:iCs w:val="0"/>
          </w:rPr>
          <w:t>3.1. Материально-техническое обеспечение</w:t>
        </w:r>
        <w:r w:rsidR="0043604B" w:rsidRPr="00F93DC0">
          <w:rPr>
            <w:i w:val="0"/>
            <w:iCs w:val="0"/>
            <w:webHidden/>
          </w:rPr>
          <w:tab/>
        </w:r>
      </w:hyperlink>
    </w:p>
    <w:p w14:paraId="18A517E5" w14:textId="77777777" w:rsidR="0043604B" w:rsidRPr="00F93DC0" w:rsidRDefault="00A973DD" w:rsidP="0043604B">
      <w:pPr>
        <w:pStyle w:val="21"/>
        <w:rPr>
          <w:rFonts w:eastAsiaTheme="minorEastAsia"/>
          <w:i w:val="0"/>
          <w:iCs w:val="0"/>
        </w:rPr>
      </w:pPr>
      <w:hyperlink w:anchor="_Toc156294886" w:history="1">
        <w:r w:rsidR="0043604B" w:rsidRPr="00F93DC0">
          <w:rPr>
            <w:rStyle w:val="af0"/>
            <w:i w:val="0"/>
            <w:iCs w:val="0"/>
          </w:rPr>
          <w:t>3.2. Учебно-методическое обеспечение</w:t>
        </w:r>
        <w:r w:rsidR="0043604B" w:rsidRPr="00F93DC0">
          <w:rPr>
            <w:i w:val="0"/>
            <w:iCs w:val="0"/>
            <w:webHidden/>
          </w:rPr>
          <w:tab/>
        </w:r>
      </w:hyperlink>
    </w:p>
    <w:p w14:paraId="10926105" w14:textId="77777777" w:rsidR="0043604B" w:rsidRPr="00F93DC0" w:rsidRDefault="00A973DD" w:rsidP="0043604B">
      <w:pPr>
        <w:pStyle w:val="14"/>
        <w:rPr>
          <w:b w:val="0"/>
          <w:bCs w:val="0"/>
          <w:sz w:val="24"/>
          <w:szCs w:val="24"/>
        </w:rPr>
      </w:pPr>
      <w:hyperlink w:anchor="_Toc156294887" w:history="1">
        <w:r w:rsidR="0043604B" w:rsidRPr="00F93DC0">
          <w:rPr>
            <w:rStyle w:val="af0"/>
            <w:b w:val="0"/>
            <w:bCs w:val="0"/>
            <w:sz w:val="24"/>
            <w:szCs w:val="24"/>
          </w:rPr>
          <w:t>4. КОНТРОЛЬ И ОЦЕНКА РЕЗУЛЬТАТОВ ОСВОЕНИЯ ДИСЦИПЛИНЫ</w:t>
        </w:r>
        <w:r w:rsidR="0043604B" w:rsidRPr="00F93DC0">
          <w:rPr>
            <w:b w:val="0"/>
            <w:bCs w:val="0"/>
            <w:webHidden/>
            <w:sz w:val="24"/>
            <w:szCs w:val="24"/>
          </w:rPr>
          <w:tab/>
        </w:r>
      </w:hyperlink>
    </w:p>
    <w:p w14:paraId="5AA0B277" w14:textId="77777777" w:rsidR="0043604B" w:rsidRPr="00F93DC0" w:rsidRDefault="0043604B" w:rsidP="0043604B">
      <w:pPr>
        <w:rPr>
          <w:rFonts w:ascii="Times New Roman" w:hAnsi="Times New Roman" w:cs="Times New Roman"/>
          <w:sz w:val="24"/>
          <w:szCs w:val="24"/>
        </w:rPr>
      </w:pPr>
    </w:p>
    <w:p w14:paraId="61EB5B2A" w14:textId="77777777" w:rsidR="0043604B" w:rsidRPr="00F93DC0" w:rsidRDefault="0043604B" w:rsidP="0043604B">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1D155598" w14:textId="77777777" w:rsidR="0043604B" w:rsidRPr="00F93DC0" w:rsidRDefault="0043604B" w:rsidP="0043604B">
      <w:pPr>
        <w:pStyle w:val="1f"/>
        <w:jc w:val="left"/>
        <w:rPr>
          <w:rFonts w:ascii="Times New Roman" w:hAnsi="Times New Roman"/>
          <w:lang w:val="ru-RU"/>
        </w:rPr>
        <w:sectPr w:rsidR="0043604B" w:rsidRPr="00F93DC0" w:rsidSect="00502F97">
          <w:headerReference w:type="even" r:id="rId31"/>
          <w:headerReference w:type="default" r:id="rId32"/>
          <w:pgSz w:w="11906" w:h="16838"/>
          <w:pgMar w:top="1134" w:right="567" w:bottom="1134" w:left="1701" w:header="709" w:footer="709" w:gutter="0"/>
          <w:cols w:space="708"/>
          <w:docGrid w:linePitch="360"/>
        </w:sectPr>
      </w:pPr>
    </w:p>
    <w:p w14:paraId="56815AF2" w14:textId="77777777" w:rsidR="0043604B" w:rsidRPr="00F93DC0" w:rsidRDefault="0043604B" w:rsidP="001D27D0">
      <w:pPr>
        <w:pStyle w:val="1f"/>
        <w:numPr>
          <w:ilvl w:val="0"/>
          <w:numId w:val="13"/>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B8ACEA1" w14:textId="3E6C887A" w:rsidR="0043604B" w:rsidRPr="00F93DC0" w:rsidRDefault="0043604B" w:rsidP="0043604B">
      <w:pPr>
        <w:pStyle w:val="1d"/>
        <w:jc w:val="center"/>
        <w:rPr>
          <w:rFonts w:eastAsia="Segoe UI"/>
          <w:lang w:val="ru-RU"/>
        </w:rPr>
      </w:pPr>
      <w:r w:rsidRPr="00F93DC0">
        <w:rPr>
          <w:rFonts w:eastAsia="Segoe UI"/>
          <w:lang w:val="ru-RU"/>
        </w:rPr>
        <w:t>«ОП.02 Электротехника и электроника»</w:t>
      </w:r>
    </w:p>
    <w:p w14:paraId="6111F40C" w14:textId="77777777" w:rsidR="0043604B" w:rsidRPr="00F93DC0" w:rsidRDefault="0043604B" w:rsidP="0043604B">
      <w:pPr>
        <w:pStyle w:val="1d"/>
        <w:rPr>
          <w:lang w:val="ru-RU"/>
        </w:rPr>
      </w:pPr>
    </w:p>
    <w:p w14:paraId="08CC5F55" w14:textId="77777777" w:rsidR="0043604B" w:rsidRPr="00F93DC0" w:rsidRDefault="0043604B" w:rsidP="0043604B">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77AC971" w14:textId="77777777" w:rsidR="0043604B" w:rsidRPr="00F93DC0" w:rsidRDefault="0043604B" w:rsidP="0043604B">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«Электротехника и электроника»</w:t>
      </w:r>
      <w:r w:rsidRPr="00F93DC0">
        <w:rPr>
          <w:rFonts w:ascii="Times New Roman" w:eastAsia="Times New Roman" w:hAnsi="Times New Roman" w:cs="Times New Roman"/>
          <w:sz w:val="24"/>
          <w:szCs w:val="24"/>
          <w:lang w:eastAsia="ru-RU"/>
        </w:rPr>
        <w:t>: 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2371F3BB" w14:textId="6E52AF0A" w:rsidR="0043604B" w:rsidRPr="00F93DC0" w:rsidRDefault="0043604B" w:rsidP="0043604B">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 </w:t>
      </w:r>
      <w:r w:rsidRPr="00F93DC0">
        <w:rPr>
          <w:rFonts w:ascii="Times New Roman" w:hAnsi="Times New Roman" w:cs="Times New Roman"/>
          <w:sz w:val="24"/>
          <w:szCs w:val="24"/>
        </w:rPr>
        <w:t xml:space="preserve">Дисциплина «Электротехника и электроника»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65A01B15" w14:textId="77777777" w:rsidR="0043604B" w:rsidRPr="00F93DC0" w:rsidRDefault="0043604B" w:rsidP="0043604B">
      <w:pPr>
        <w:suppressAutoHyphens/>
        <w:spacing w:line="276" w:lineRule="auto"/>
        <w:ind w:firstLine="709"/>
        <w:jc w:val="both"/>
        <w:rPr>
          <w:rFonts w:ascii="Times New Roman" w:hAnsi="Times New Roman" w:cs="Times New Roman"/>
          <w:sz w:val="24"/>
          <w:szCs w:val="24"/>
          <w:lang w:val="x-none"/>
        </w:rPr>
      </w:pPr>
    </w:p>
    <w:p w14:paraId="4A3BDFC7" w14:textId="77777777" w:rsidR="0043604B" w:rsidRPr="00F93DC0" w:rsidRDefault="0043604B" w:rsidP="0043604B">
      <w:pPr>
        <w:pStyle w:val="114"/>
        <w:rPr>
          <w:rFonts w:ascii="Times New Roman" w:hAnsi="Times New Roman"/>
        </w:rPr>
      </w:pPr>
      <w:r w:rsidRPr="00F93DC0">
        <w:rPr>
          <w:rFonts w:ascii="Times New Roman" w:hAnsi="Times New Roman"/>
        </w:rPr>
        <w:t>1.2. Планируемые результаты освоения дисциплины</w:t>
      </w:r>
    </w:p>
    <w:p w14:paraId="7604A563" w14:textId="77777777" w:rsidR="0043604B" w:rsidRPr="00F93DC0" w:rsidRDefault="0043604B" w:rsidP="0043604B">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96A62C8" w14:textId="419F9850" w:rsidR="0043604B" w:rsidRPr="00F93DC0" w:rsidRDefault="0043604B" w:rsidP="00EF4421">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536"/>
      </w:tblGrid>
      <w:tr w:rsidR="0043604B" w:rsidRPr="00F93DC0" w14:paraId="5F683944" w14:textId="77777777" w:rsidTr="00EF4421">
        <w:trPr>
          <w:trHeight w:val="649"/>
        </w:trPr>
        <w:tc>
          <w:tcPr>
            <w:tcW w:w="1129" w:type="dxa"/>
          </w:tcPr>
          <w:p w14:paraId="115C7CE8"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2430997D"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828" w:type="dxa"/>
          </w:tcPr>
          <w:p w14:paraId="777D15A4"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14B42E7D" w14:textId="77777777" w:rsidR="0043604B" w:rsidRPr="00F93DC0" w:rsidRDefault="0043604B"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43604B" w:rsidRPr="00F93DC0" w14:paraId="7A41CBEB" w14:textId="77777777" w:rsidTr="00EF4421">
        <w:trPr>
          <w:trHeight w:val="649"/>
        </w:trPr>
        <w:tc>
          <w:tcPr>
            <w:tcW w:w="1129" w:type="dxa"/>
          </w:tcPr>
          <w:p w14:paraId="3C69C6F6"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41029C5D"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1C358330"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BF69563"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4DCDE5B5" w14:textId="1AD73710"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D680E98" w14:textId="43C217BC"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06</w:t>
            </w:r>
          </w:p>
          <w:p w14:paraId="08155753" w14:textId="3466A081"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60285538" w14:textId="4991BE81"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08</w:t>
            </w:r>
          </w:p>
          <w:p w14:paraId="6EF23C6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sz w:val="24"/>
                <w:szCs w:val="24"/>
              </w:rPr>
            </w:pPr>
          </w:p>
          <w:p w14:paraId="5E04FC1C" w14:textId="77777777" w:rsidR="0043604B" w:rsidRPr="00F93DC0" w:rsidRDefault="0043604B" w:rsidP="004360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828" w:type="dxa"/>
          </w:tcPr>
          <w:p w14:paraId="5F23D095"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7C05C5AF"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устройств;</w:t>
            </w:r>
          </w:p>
          <w:p w14:paraId="047DB773"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65F36767"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-измерять параметры электрической цепи;</w:t>
            </w:r>
          </w:p>
          <w:p w14:paraId="74821CE3" w14:textId="45D2D633" w:rsidR="0043604B" w:rsidRPr="00F93DC0" w:rsidRDefault="0043604B" w:rsidP="004360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536" w:type="dxa"/>
          </w:tcPr>
          <w:p w14:paraId="21302F2B"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-параметры электрических схем, единицы измерения;</w:t>
            </w:r>
          </w:p>
          <w:p w14:paraId="508E3CBE"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7BBD20BB"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219DB2BA"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принципиальных схемах, построенных на их основе;</w:t>
            </w:r>
          </w:p>
          <w:p w14:paraId="39DE48B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-физические процессы в электрических цепях;</w:t>
            </w:r>
          </w:p>
          <w:p w14:paraId="1F9932DC"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F93DC0">
              <w:rPr>
                <w:rFonts w:ascii="Times New Roman" w:eastAsia="Times New Roman" w:hAnsi="Times New Roman" w:cs="Times New Roman"/>
                <w:color w:val="000000"/>
                <w:sz w:val="24"/>
                <w:szCs w:val="24"/>
              </w:rPr>
              <w:t>-основные законы электротехники и электроники;</w:t>
            </w:r>
          </w:p>
          <w:p w14:paraId="5340DE3D" w14:textId="77777777" w:rsidR="0043604B" w:rsidRPr="00F93DC0" w:rsidRDefault="0043604B" w:rsidP="0043604B">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расчета электрических цепей;</w:t>
            </w:r>
          </w:p>
          <w:p w14:paraId="30990AD8" w14:textId="7A9AAC76" w:rsidR="0043604B" w:rsidRPr="00F93DC0" w:rsidRDefault="0043604B" w:rsidP="004360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-методы преобразования электрической энергии.</w:t>
            </w:r>
          </w:p>
        </w:tc>
      </w:tr>
    </w:tbl>
    <w:p w14:paraId="3A5E1B0B" w14:textId="77777777" w:rsidR="0043604B" w:rsidRPr="00F93DC0" w:rsidRDefault="0043604B" w:rsidP="0043604B">
      <w:pPr>
        <w:rPr>
          <w:rFonts w:ascii="Times New Roman" w:hAnsi="Times New Roman" w:cs="Times New Roman"/>
          <w:bCs/>
          <w:sz w:val="24"/>
          <w:szCs w:val="24"/>
        </w:rPr>
      </w:pPr>
    </w:p>
    <w:p w14:paraId="47404B77" w14:textId="77777777" w:rsidR="0043604B" w:rsidRPr="00F93DC0" w:rsidRDefault="0043604B" w:rsidP="0043604B">
      <w:pPr>
        <w:rPr>
          <w:rFonts w:ascii="Times New Roman" w:eastAsia="Segoe UI" w:hAnsi="Times New Roman" w:cs="Times New Roman"/>
          <w:b/>
          <w:bCs/>
          <w:caps/>
          <w:kern w:val="32"/>
          <w:sz w:val="24"/>
          <w:szCs w:val="24"/>
          <w:lang w:val="x-none" w:eastAsia="x-none"/>
        </w:rPr>
      </w:pPr>
    </w:p>
    <w:p w14:paraId="089BDF3D" w14:textId="77777777" w:rsidR="0043604B" w:rsidRPr="00F93DC0" w:rsidRDefault="0043604B" w:rsidP="0043604B">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ECFD3D1" w14:textId="77777777" w:rsidR="0043604B" w:rsidRPr="00F93DC0" w:rsidRDefault="0043604B" w:rsidP="0043604B">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604B" w:rsidRPr="00F93DC0" w14:paraId="3BB0D432" w14:textId="77777777" w:rsidTr="00470043">
        <w:trPr>
          <w:trHeight w:val="23"/>
        </w:trPr>
        <w:tc>
          <w:tcPr>
            <w:tcW w:w="2460" w:type="pct"/>
            <w:vAlign w:val="center"/>
          </w:tcPr>
          <w:p w14:paraId="65FDDCA7" w14:textId="77777777" w:rsidR="0043604B"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706E9CE" w14:textId="77777777" w:rsidR="0043604B" w:rsidRPr="00F93DC0" w:rsidRDefault="0043604B"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F445655" w14:textId="77777777" w:rsidR="0043604B" w:rsidRPr="00F93DC0" w:rsidRDefault="0043604B"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43604B" w:rsidRPr="00F93DC0" w14:paraId="05E21D56" w14:textId="77777777" w:rsidTr="00470043">
        <w:trPr>
          <w:trHeight w:val="23"/>
        </w:trPr>
        <w:tc>
          <w:tcPr>
            <w:tcW w:w="2460" w:type="pct"/>
            <w:vAlign w:val="center"/>
          </w:tcPr>
          <w:p w14:paraId="09C9496D"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0A12841D" w14:textId="59F23C1D"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345" w:type="pct"/>
            <w:vAlign w:val="center"/>
          </w:tcPr>
          <w:p w14:paraId="0362F1C7" w14:textId="280E121A" w:rsidR="0043604B"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3604B" w:rsidRPr="00F93DC0" w14:paraId="345A130E" w14:textId="77777777" w:rsidTr="00470043">
        <w:trPr>
          <w:trHeight w:val="23"/>
        </w:trPr>
        <w:tc>
          <w:tcPr>
            <w:tcW w:w="2460" w:type="pct"/>
            <w:vAlign w:val="center"/>
          </w:tcPr>
          <w:p w14:paraId="7CABBB0F"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3342D27"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63B51100"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43604B" w:rsidRPr="00F93DC0" w14:paraId="3D5D8672" w14:textId="77777777" w:rsidTr="00470043">
        <w:trPr>
          <w:trHeight w:val="23"/>
        </w:trPr>
        <w:tc>
          <w:tcPr>
            <w:tcW w:w="2460" w:type="pct"/>
            <w:vAlign w:val="center"/>
          </w:tcPr>
          <w:p w14:paraId="7E99C2B2"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BCF12DC"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21366DB" w14:textId="77777777" w:rsidR="0043604B" w:rsidRPr="00F93DC0" w:rsidRDefault="0043604B"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43604B" w:rsidRPr="00F93DC0" w14:paraId="02659E7E" w14:textId="77777777" w:rsidTr="00470043">
        <w:trPr>
          <w:trHeight w:val="23"/>
        </w:trPr>
        <w:tc>
          <w:tcPr>
            <w:tcW w:w="2460" w:type="pct"/>
            <w:vAlign w:val="center"/>
          </w:tcPr>
          <w:p w14:paraId="47FBA7AC" w14:textId="77777777" w:rsidR="0043604B" w:rsidRPr="00F93DC0" w:rsidRDefault="0043604B"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C5C3D50" w14:textId="77777777" w:rsidR="0043604B" w:rsidRPr="00F93DC0" w:rsidRDefault="0043604B"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345" w:type="pct"/>
            <w:vAlign w:val="center"/>
          </w:tcPr>
          <w:p w14:paraId="19A8F903" w14:textId="730D8A28" w:rsidR="0043604B"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F7DF64F" w14:textId="77777777" w:rsidR="0043604B" w:rsidRPr="00F93DC0" w:rsidRDefault="0043604B" w:rsidP="0043604B">
      <w:pPr>
        <w:rPr>
          <w:rFonts w:ascii="Times New Roman" w:hAnsi="Times New Roman" w:cs="Times New Roman"/>
          <w:iCs/>
          <w:sz w:val="24"/>
          <w:szCs w:val="24"/>
        </w:rPr>
      </w:pPr>
    </w:p>
    <w:p w14:paraId="6E5EE075" w14:textId="77777777" w:rsidR="0043604B" w:rsidRPr="00F93DC0" w:rsidRDefault="0043604B" w:rsidP="0043604B">
      <w:pPr>
        <w:rPr>
          <w:rFonts w:ascii="Times New Roman" w:hAnsi="Times New Roman" w:cs="Times New Roman"/>
          <w:iCs/>
          <w:sz w:val="24"/>
          <w:szCs w:val="24"/>
        </w:rPr>
      </w:pPr>
    </w:p>
    <w:p w14:paraId="2F0FA1AA" w14:textId="4E89B736" w:rsidR="00AD3602" w:rsidRPr="00F93DC0" w:rsidRDefault="0043604B" w:rsidP="00F93DC0">
      <w:pPr>
        <w:pStyle w:val="114"/>
        <w:numPr>
          <w:ilvl w:val="1"/>
          <w:numId w:val="35"/>
        </w:numPr>
        <w:rPr>
          <w:rFonts w:ascii="Times New Roman" w:hAnsi="Times New Roman"/>
        </w:rPr>
      </w:pPr>
      <w:r w:rsidRPr="00F93DC0">
        <w:rPr>
          <w:rFonts w:ascii="Times New Roman" w:hAnsi="Times New Roman"/>
        </w:rPr>
        <w:lastRenderedPageBreak/>
        <w:t>Примерное содержание дисциплины</w:t>
      </w:r>
    </w:p>
    <w:tbl>
      <w:tblPr>
        <w:tblW w:w="9654"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268"/>
      </w:tblGrid>
      <w:tr w:rsidR="00AD3602" w:rsidRPr="001A49BA" w14:paraId="0C1A3B19" w14:textId="77777777" w:rsidTr="001A49BA">
        <w:trPr>
          <w:trHeight w:val="20"/>
        </w:trPr>
        <w:tc>
          <w:tcPr>
            <w:tcW w:w="2386" w:type="dxa"/>
            <w:tcBorders>
              <w:top w:val="single" w:sz="4" w:space="0" w:color="000000"/>
              <w:left w:val="single" w:sz="4" w:space="0" w:color="000000"/>
              <w:bottom w:val="single" w:sz="4" w:space="0" w:color="000000"/>
              <w:right w:val="single" w:sz="4" w:space="0" w:color="000000"/>
            </w:tcBorders>
            <w:shd w:val="clear" w:color="auto" w:fill="FFFFFF"/>
            <w:tcMar>
              <w:left w:w="88" w:type="dxa"/>
            </w:tcMar>
            <w:vAlign w:val="center"/>
          </w:tcPr>
          <w:p w14:paraId="7B838BF9" w14:textId="77777777" w:rsidR="00AD3602" w:rsidRPr="001A49BA" w:rsidRDefault="00AD360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Calibri" w:hAnsi="Times New Roman" w:cs="Times New Roman"/>
                <w:b/>
                <w:bCs/>
                <w:position w:val="-1"/>
                <w:lang w:val="en-US"/>
              </w:rPr>
              <w:t>Наименование</w:t>
            </w:r>
            <w:proofErr w:type="spellEnd"/>
            <w:r w:rsidRPr="001A49BA">
              <w:rPr>
                <w:rFonts w:ascii="Times New Roman" w:eastAsia="Calibri" w:hAnsi="Times New Roman" w:cs="Times New Roman"/>
                <w:b/>
                <w:bCs/>
                <w:position w:val="-1"/>
                <w:lang w:val="en-US"/>
              </w:rPr>
              <w:t xml:space="preserve"> </w:t>
            </w:r>
            <w:proofErr w:type="spellStart"/>
            <w:r w:rsidRPr="001A49BA">
              <w:rPr>
                <w:rFonts w:ascii="Times New Roman" w:eastAsia="Calibri" w:hAnsi="Times New Roman" w:cs="Times New Roman"/>
                <w:b/>
                <w:bCs/>
                <w:position w:val="-1"/>
                <w:lang w:val="en-US"/>
              </w:rPr>
              <w:t>разделов</w:t>
            </w:r>
            <w:proofErr w:type="spellEnd"/>
            <w:r w:rsidRPr="001A49BA">
              <w:rPr>
                <w:rFonts w:ascii="Times New Roman" w:eastAsia="Calibri" w:hAnsi="Times New Roman" w:cs="Times New Roman"/>
                <w:b/>
                <w:bCs/>
                <w:position w:val="-1"/>
                <w:lang w:val="en-US"/>
              </w:rPr>
              <w:t xml:space="preserve"> и </w:t>
            </w:r>
            <w:proofErr w:type="spellStart"/>
            <w:r w:rsidRPr="001A49BA">
              <w:rPr>
                <w:rFonts w:ascii="Times New Roman" w:eastAsia="Calibri" w:hAnsi="Times New Roman" w:cs="Times New Roman"/>
                <w:b/>
                <w:bCs/>
                <w:position w:val="-1"/>
                <w:lang w:val="en-US"/>
              </w:rPr>
              <w:t>тем</w:t>
            </w:r>
            <w:proofErr w:type="spellEnd"/>
          </w:p>
        </w:tc>
        <w:tc>
          <w:tcPr>
            <w:tcW w:w="7268" w:type="dxa"/>
            <w:tcBorders>
              <w:top w:val="single" w:sz="4" w:space="0" w:color="000000"/>
              <w:left w:val="single" w:sz="4" w:space="0" w:color="000000"/>
              <w:bottom w:val="single" w:sz="4" w:space="0" w:color="000000"/>
              <w:right w:val="single" w:sz="4" w:space="0" w:color="000000"/>
            </w:tcBorders>
            <w:shd w:val="clear" w:color="auto" w:fill="FFFFFF"/>
            <w:tcMar>
              <w:left w:w="88" w:type="dxa"/>
            </w:tcMar>
            <w:vAlign w:val="center"/>
          </w:tcPr>
          <w:p w14:paraId="41DB10A4" w14:textId="77777777" w:rsidR="00AD3602" w:rsidRPr="001A49BA" w:rsidRDefault="00AD3602" w:rsidP="001A49B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1A49B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AD3602" w:rsidRPr="001A49BA" w14:paraId="723A026B" w14:textId="77777777" w:rsidTr="001A49BA">
        <w:trPr>
          <w:trHeight w:val="20"/>
        </w:trPr>
        <w:tc>
          <w:tcPr>
            <w:tcW w:w="9654" w:type="dxa"/>
            <w:gridSpan w:val="2"/>
            <w:tcBorders>
              <w:right w:val="single" w:sz="4" w:space="0" w:color="auto"/>
            </w:tcBorders>
            <w:tcMar>
              <w:left w:w="88" w:type="dxa"/>
            </w:tcMar>
          </w:tcPr>
          <w:p w14:paraId="26785AA4" w14:textId="14D7EDB9"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Р</w:t>
            </w:r>
            <w:r w:rsidR="00EF4421" w:rsidRPr="001A49BA">
              <w:rPr>
                <w:rFonts w:ascii="Times New Roman" w:eastAsia="Times New Roman" w:hAnsi="Times New Roman" w:cs="Times New Roman"/>
                <w:b/>
                <w:color w:val="000000"/>
                <w:position w:val="-1"/>
              </w:rPr>
              <w:t xml:space="preserve">аздел </w:t>
            </w:r>
            <w:r w:rsidRPr="001A49BA">
              <w:rPr>
                <w:rFonts w:ascii="Times New Roman" w:eastAsia="Times New Roman" w:hAnsi="Times New Roman" w:cs="Times New Roman"/>
                <w:b/>
                <w:color w:val="000000"/>
                <w:position w:val="-1"/>
              </w:rPr>
              <w:t>1. Электрические и магнитные цепи. (20)</w:t>
            </w:r>
          </w:p>
        </w:tc>
      </w:tr>
      <w:tr w:rsidR="00AD3602" w:rsidRPr="001A49BA" w14:paraId="586CD824" w14:textId="77777777" w:rsidTr="001A49BA">
        <w:trPr>
          <w:trHeight w:val="345"/>
        </w:trPr>
        <w:tc>
          <w:tcPr>
            <w:tcW w:w="2386" w:type="dxa"/>
            <w:vMerge w:val="restart"/>
            <w:tcMar>
              <w:left w:w="88" w:type="dxa"/>
            </w:tcMar>
          </w:tcPr>
          <w:p w14:paraId="367BAF9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1A49BA">
              <w:rPr>
                <w:rFonts w:ascii="Times New Roman" w:eastAsia="Times New Roman" w:hAnsi="Times New Roman" w:cs="Times New Roman"/>
                <w:b/>
                <w:color w:val="000000"/>
                <w:position w:val="-1"/>
              </w:rPr>
              <w:t>Тема 1.1 Электрические цепи постоянного тока</w:t>
            </w:r>
          </w:p>
          <w:p w14:paraId="420C234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Borders>
              <w:bottom w:val="single" w:sz="4" w:space="0" w:color="000000"/>
              <w:right w:val="single" w:sz="4" w:space="0" w:color="auto"/>
            </w:tcBorders>
            <w:tcMar>
              <w:left w:w="88" w:type="dxa"/>
            </w:tcMar>
            <w:vAlign w:val="center"/>
          </w:tcPr>
          <w:p w14:paraId="66B21217" w14:textId="3AC7807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509A9FD9" w14:textId="77777777" w:rsidTr="001A49BA">
        <w:trPr>
          <w:trHeight w:val="20"/>
        </w:trPr>
        <w:tc>
          <w:tcPr>
            <w:tcW w:w="2386" w:type="dxa"/>
            <w:vMerge/>
            <w:tcMar>
              <w:left w:w="88" w:type="dxa"/>
            </w:tcMar>
          </w:tcPr>
          <w:p w14:paraId="62ACCA79"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19E0654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AD3602" w:rsidRPr="001A49BA" w14:paraId="5C921725" w14:textId="77777777" w:rsidTr="001A49BA">
        <w:trPr>
          <w:trHeight w:val="20"/>
        </w:trPr>
        <w:tc>
          <w:tcPr>
            <w:tcW w:w="2386" w:type="dxa"/>
            <w:vMerge/>
            <w:tcMar>
              <w:left w:w="88" w:type="dxa"/>
            </w:tcMar>
          </w:tcPr>
          <w:p w14:paraId="56F32B1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Mar>
              <w:left w:w="88" w:type="dxa"/>
            </w:tcMar>
            <w:vAlign w:val="center"/>
          </w:tcPr>
          <w:p w14:paraId="49C9C4DC"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AD3602" w:rsidRPr="001A49BA" w14:paraId="1A695F87" w14:textId="77777777" w:rsidTr="001A49BA">
        <w:trPr>
          <w:trHeight w:val="20"/>
        </w:trPr>
        <w:tc>
          <w:tcPr>
            <w:tcW w:w="2386" w:type="dxa"/>
            <w:vMerge/>
            <w:tcMar>
              <w:left w:w="88" w:type="dxa"/>
            </w:tcMar>
          </w:tcPr>
          <w:p w14:paraId="6B8EBD81"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tcPr>
          <w:p w14:paraId="5E09009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0BBDFB58" w14:textId="77777777" w:rsidTr="001A49BA">
        <w:trPr>
          <w:trHeight w:val="483"/>
        </w:trPr>
        <w:tc>
          <w:tcPr>
            <w:tcW w:w="2386" w:type="dxa"/>
            <w:vMerge/>
            <w:tcMar>
              <w:left w:w="88" w:type="dxa"/>
            </w:tcMar>
          </w:tcPr>
          <w:p w14:paraId="2B0760E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551E701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Обоснование второго закона Кирхгофа. Последовательное соединение резисторов</w:t>
            </w:r>
          </w:p>
        </w:tc>
      </w:tr>
      <w:tr w:rsidR="00AD3602" w:rsidRPr="001A49BA" w14:paraId="5143417E" w14:textId="77777777" w:rsidTr="001A49BA">
        <w:trPr>
          <w:trHeight w:val="20"/>
        </w:trPr>
        <w:tc>
          <w:tcPr>
            <w:tcW w:w="2386" w:type="dxa"/>
            <w:vMerge/>
            <w:tcMar>
              <w:left w:w="88" w:type="dxa"/>
            </w:tcMar>
          </w:tcPr>
          <w:p w14:paraId="1260172B"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0B6588F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Обоснование первого закона Кирхгофа на примере параллельного соединения резисторов</w:t>
            </w:r>
          </w:p>
        </w:tc>
      </w:tr>
      <w:tr w:rsidR="00AD3602" w:rsidRPr="001A49BA" w14:paraId="3D86BF1C" w14:textId="77777777" w:rsidTr="001A49BA">
        <w:trPr>
          <w:trHeight w:val="20"/>
        </w:trPr>
        <w:tc>
          <w:tcPr>
            <w:tcW w:w="2386" w:type="dxa"/>
            <w:vMerge/>
            <w:tcMar>
              <w:left w:w="88" w:type="dxa"/>
            </w:tcMar>
          </w:tcPr>
          <w:p w14:paraId="1C34649A"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B44B6A3"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A7F37A6" w14:textId="161F864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07785872" w14:textId="77777777" w:rsidTr="001A49BA">
        <w:trPr>
          <w:trHeight w:val="516"/>
        </w:trPr>
        <w:tc>
          <w:tcPr>
            <w:tcW w:w="2386" w:type="dxa"/>
            <w:vMerge w:val="restart"/>
            <w:tcMar>
              <w:left w:w="88" w:type="dxa"/>
            </w:tcMar>
          </w:tcPr>
          <w:p w14:paraId="755E6CE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 xml:space="preserve">Тема 1.2. </w:t>
            </w:r>
            <w:proofErr w:type="spellStart"/>
            <w:r w:rsidRPr="001A49BA">
              <w:rPr>
                <w:rFonts w:ascii="Times New Roman" w:eastAsia="Times New Roman" w:hAnsi="Times New Roman" w:cs="Times New Roman"/>
                <w:b/>
                <w:color w:val="000000"/>
                <w:position w:val="-1"/>
                <w:lang w:val="en-US"/>
              </w:rPr>
              <w:t>Электромагнетизм</w:t>
            </w:r>
            <w:proofErr w:type="spellEnd"/>
          </w:p>
        </w:tc>
        <w:tc>
          <w:tcPr>
            <w:tcW w:w="7268" w:type="dxa"/>
            <w:tcBorders>
              <w:bottom w:val="single" w:sz="4" w:space="0" w:color="000000"/>
            </w:tcBorders>
            <w:vAlign w:val="center"/>
          </w:tcPr>
          <w:p w14:paraId="42851B62" w14:textId="1297254D"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31C23DCF" w14:textId="77777777" w:rsidTr="001A49BA">
        <w:trPr>
          <w:trHeight w:val="258"/>
        </w:trPr>
        <w:tc>
          <w:tcPr>
            <w:tcW w:w="2386" w:type="dxa"/>
            <w:vMerge/>
            <w:tcMar>
              <w:left w:w="88" w:type="dxa"/>
            </w:tcMar>
          </w:tcPr>
          <w:p w14:paraId="2EE5B8B9"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vAlign w:val="center"/>
          </w:tcPr>
          <w:p w14:paraId="3DEC6A9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AD3602" w:rsidRPr="001A49BA" w14:paraId="2D247B48" w14:textId="77777777" w:rsidTr="001A49BA">
        <w:trPr>
          <w:trHeight w:val="258"/>
        </w:trPr>
        <w:tc>
          <w:tcPr>
            <w:tcW w:w="2386" w:type="dxa"/>
            <w:vMerge/>
            <w:tcMar>
              <w:left w:w="88" w:type="dxa"/>
            </w:tcMar>
          </w:tcPr>
          <w:p w14:paraId="03C9F9F5"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Borders>
              <w:top w:val="single" w:sz="4" w:space="0" w:color="000000"/>
              <w:bottom w:val="single" w:sz="4" w:space="0" w:color="000000"/>
            </w:tcBorders>
            <w:vAlign w:val="center"/>
          </w:tcPr>
          <w:p w14:paraId="7686D19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2C89CF3E" w14:textId="77777777" w:rsidTr="001A49BA">
        <w:trPr>
          <w:trHeight w:val="417"/>
        </w:trPr>
        <w:tc>
          <w:tcPr>
            <w:tcW w:w="2386" w:type="dxa"/>
            <w:vMerge/>
            <w:tcMar>
              <w:left w:w="88" w:type="dxa"/>
            </w:tcMar>
          </w:tcPr>
          <w:p w14:paraId="76572462"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vAlign w:val="center"/>
          </w:tcPr>
          <w:p w14:paraId="081BC60E" w14:textId="58E2A1D3" w:rsidR="00AD3602" w:rsidRPr="001A49BA" w:rsidRDefault="00EF4421"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color w:val="000000"/>
                <w:position w:val="-1"/>
                <w:highlight w:val="white"/>
                <w:lang w:val="en-US"/>
              </w:rPr>
              <w:t>Исследование</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электромагнитной</w:t>
            </w:r>
            <w:proofErr w:type="spellEnd"/>
            <w:r w:rsidR="00AD3602" w:rsidRPr="001A49BA">
              <w:rPr>
                <w:rFonts w:ascii="Times New Roman" w:eastAsia="Times New Roman" w:hAnsi="Times New Roman" w:cs="Times New Roman"/>
                <w:color w:val="000000"/>
                <w:position w:val="-1"/>
                <w:highlight w:val="white"/>
                <w:lang w:val="en-US"/>
              </w:rPr>
              <w:t xml:space="preserve"> </w:t>
            </w:r>
            <w:proofErr w:type="spellStart"/>
            <w:r w:rsidR="00AD3602" w:rsidRPr="001A49BA">
              <w:rPr>
                <w:rFonts w:ascii="Times New Roman" w:eastAsia="Times New Roman" w:hAnsi="Times New Roman" w:cs="Times New Roman"/>
                <w:color w:val="000000"/>
                <w:position w:val="-1"/>
                <w:highlight w:val="white"/>
                <w:lang w:val="en-US"/>
              </w:rPr>
              <w:t>индукции</w:t>
            </w:r>
            <w:proofErr w:type="spellEnd"/>
          </w:p>
        </w:tc>
      </w:tr>
      <w:tr w:rsidR="00AD3602" w:rsidRPr="001A49BA" w14:paraId="263DC01B" w14:textId="77777777" w:rsidTr="001A49BA">
        <w:trPr>
          <w:trHeight w:val="258"/>
        </w:trPr>
        <w:tc>
          <w:tcPr>
            <w:tcW w:w="2386" w:type="dxa"/>
            <w:vMerge/>
            <w:tcMar>
              <w:left w:w="88" w:type="dxa"/>
            </w:tcMar>
          </w:tcPr>
          <w:p w14:paraId="3DE0544A"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vAlign w:val="center"/>
          </w:tcPr>
          <w:p w14:paraId="0D3C7840"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194D860" w14:textId="63DDF35C"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56137598" w14:textId="77777777" w:rsidTr="001A49BA">
        <w:trPr>
          <w:trHeight w:val="430"/>
        </w:trPr>
        <w:tc>
          <w:tcPr>
            <w:tcW w:w="2386" w:type="dxa"/>
            <w:vMerge w:val="restart"/>
            <w:tcMar>
              <w:left w:w="88" w:type="dxa"/>
            </w:tcMar>
          </w:tcPr>
          <w:p w14:paraId="29FF8E7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Тема 1.3.</w:t>
            </w:r>
          </w:p>
          <w:p w14:paraId="4C0A6AF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Электрические</w:t>
            </w:r>
          </w:p>
          <w:p w14:paraId="46B559F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цепи переменного</w:t>
            </w:r>
          </w:p>
          <w:p w14:paraId="364A593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тока</w:t>
            </w:r>
          </w:p>
        </w:tc>
        <w:tc>
          <w:tcPr>
            <w:tcW w:w="7268" w:type="dxa"/>
            <w:tcBorders>
              <w:bottom w:val="single" w:sz="4" w:space="0" w:color="000000"/>
            </w:tcBorders>
            <w:vAlign w:val="center"/>
          </w:tcPr>
          <w:p w14:paraId="5D4C6033" w14:textId="0966F7BE"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74561EC3" w14:textId="77777777" w:rsidTr="001A49BA">
        <w:trPr>
          <w:trHeight w:val="20"/>
        </w:trPr>
        <w:tc>
          <w:tcPr>
            <w:tcW w:w="2386" w:type="dxa"/>
            <w:vMerge/>
            <w:tcMar>
              <w:left w:w="88" w:type="dxa"/>
            </w:tcMar>
          </w:tcPr>
          <w:p w14:paraId="439325BB"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7F1B44C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542AA24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1A49BA">
              <w:rPr>
                <w:rFonts w:ascii="Times New Roman" w:eastAsia="Times New Roman" w:hAnsi="Times New Roman" w:cs="Times New Roman"/>
                <w:color w:val="000000"/>
                <w:position w:val="-1"/>
                <w:lang w:val="en-US"/>
              </w:rPr>
              <w:t>R</w:t>
            </w:r>
            <w:r w:rsidRPr="001A49BA">
              <w:rPr>
                <w:rFonts w:ascii="Times New Roman" w:eastAsia="Times New Roman" w:hAnsi="Times New Roman" w:cs="Times New Roman"/>
                <w:color w:val="000000"/>
                <w:position w:val="-1"/>
              </w:rPr>
              <w:t xml:space="preserve">С и </w:t>
            </w:r>
            <w:r w:rsidRPr="001A49BA">
              <w:rPr>
                <w:rFonts w:ascii="Times New Roman" w:eastAsia="Times New Roman" w:hAnsi="Times New Roman" w:cs="Times New Roman"/>
                <w:color w:val="000000"/>
                <w:position w:val="-1"/>
                <w:lang w:val="en-US"/>
              </w:rPr>
              <w:t>RL</w:t>
            </w:r>
            <w:r w:rsidRPr="001A49BA">
              <w:rPr>
                <w:rFonts w:ascii="Times New Roman" w:eastAsia="Times New Roman" w:hAnsi="Times New Roman" w:cs="Times New Roman"/>
                <w:color w:val="000000"/>
                <w:position w:val="-1"/>
              </w:rPr>
              <w:t>-цепи переменного тока. Треугольники напряжений, сопротивлений, мощностей.</w:t>
            </w:r>
          </w:p>
          <w:p w14:paraId="02A0F7FC"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Электрическая </w:t>
            </w:r>
            <w:r w:rsidRPr="001A49BA">
              <w:rPr>
                <w:rFonts w:ascii="Times New Roman" w:eastAsia="Times New Roman" w:hAnsi="Times New Roman" w:cs="Times New Roman"/>
                <w:color w:val="000000"/>
                <w:position w:val="-1"/>
                <w:lang w:val="en-US"/>
              </w:rPr>
              <w:t>RLC</w:t>
            </w:r>
            <w:r w:rsidRPr="001A49BA">
              <w:rPr>
                <w:rFonts w:ascii="Times New Roman" w:eastAsia="Times New Roman" w:hAnsi="Times New Roman" w:cs="Times New Roman"/>
                <w:color w:val="000000"/>
                <w:position w:val="-1"/>
              </w:rPr>
              <w:t xml:space="preserve">-цепь переменного тока, резонанс напряжений и условия его возникновения. Разветвленная электрическая </w:t>
            </w:r>
            <w:r w:rsidRPr="001A49BA">
              <w:rPr>
                <w:rFonts w:ascii="Times New Roman" w:eastAsia="Times New Roman" w:hAnsi="Times New Roman" w:cs="Times New Roman"/>
                <w:color w:val="000000"/>
                <w:position w:val="-1"/>
                <w:lang w:val="en-US"/>
              </w:rPr>
              <w:t>RLC</w:t>
            </w:r>
            <w:r w:rsidRPr="001A49BA">
              <w:rPr>
                <w:rFonts w:ascii="Times New Roman" w:eastAsia="Times New Roman" w:hAnsi="Times New Roman" w:cs="Times New Roman"/>
                <w:color w:val="000000"/>
                <w:position w:val="-1"/>
              </w:rPr>
              <w:t xml:space="preserve">-цепь переменного тока, резонанс токов и условия его возникновения. </w:t>
            </w:r>
            <w:r w:rsidRPr="001A49BA">
              <w:rPr>
                <w:rFonts w:ascii="Times New Roman" w:eastAsia="Times New Roman" w:hAnsi="Times New Roman" w:cs="Times New Roman"/>
                <w:b/>
                <w:color w:val="00000A"/>
                <w:position w:val="-1"/>
              </w:rPr>
              <w:t xml:space="preserve"> </w:t>
            </w:r>
            <w:r w:rsidRPr="001A49BA">
              <w:rPr>
                <w:rFonts w:ascii="Times New Roman" w:eastAsia="Times New Roman" w:hAnsi="Times New Roman" w:cs="Times New Roman"/>
                <w:color w:val="00000A"/>
                <w:position w:val="-1"/>
              </w:rPr>
              <w:t xml:space="preserve">Схемы соединения обмоток генератора и фаз потребителя "звездой". Роль </w:t>
            </w:r>
            <w:r w:rsidRPr="001A49BA">
              <w:rPr>
                <w:rFonts w:ascii="Times New Roman" w:eastAsia="Times New Roman" w:hAnsi="Times New Roman" w:cs="Times New Roman"/>
                <w:color w:val="00000A"/>
                <w:position w:val="-1"/>
              </w:rPr>
              <w:lastRenderedPageBreak/>
              <w:t xml:space="preserve">нулевого провода.  </w:t>
            </w:r>
            <w:proofErr w:type="spellStart"/>
            <w:r w:rsidRPr="001A49BA">
              <w:rPr>
                <w:rFonts w:ascii="Times New Roman" w:eastAsia="Times New Roman" w:hAnsi="Times New Roman" w:cs="Times New Roman"/>
                <w:color w:val="00000A"/>
                <w:position w:val="-1"/>
                <w:lang w:val="en-US"/>
              </w:rPr>
              <w:t>Схемы</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соединения</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обмоток</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генератора</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фаз</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потребителя</w:t>
            </w:r>
            <w:proofErr w:type="spellEnd"/>
            <w:r w:rsidRPr="001A49BA">
              <w:rPr>
                <w:rFonts w:ascii="Times New Roman" w:eastAsia="Times New Roman" w:hAnsi="Times New Roman" w:cs="Times New Roman"/>
                <w:color w:val="00000A"/>
                <w:position w:val="-1"/>
                <w:lang w:val="en-US"/>
              </w:rPr>
              <w:t xml:space="preserve"> "</w:t>
            </w:r>
            <w:proofErr w:type="spellStart"/>
            <w:r w:rsidRPr="001A49BA">
              <w:rPr>
                <w:rFonts w:ascii="Times New Roman" w:eastAsia="Times New Roman" w:hAnsi="Times New Roman" w:cs="Times New Roman"/>
                <w:color w:val="00000A"/>
                <w:position w:val="-1"/>
                <w:lang w:val="en-US"/>
              </w:rPr>
              <w:t>треугольником</w:t>
            </w:r>
            <w:proofErr w:type="spellEnd"/>
            <w:r w:rsidRPr="001A49BA">
              <w:rPr>
                <w:rFonts w:ascii="Times New Roman" w:eastAsia="Times New Roman" w:hAnsi="Times New Roman" w:cs="Times New Roman"/>
                <w:color w:val="00000A"/>
                <w:position w:val="-1"/>
                <w:lang w:val="en-US"/>
              </w:rPr>
              <w:t>".</w:t>
            </w:r>
            <w:r w:rsidRPr="001A49BA">
              <w:rPr>
                <w:rFonts w:ascii="Times New Roman" w:eastAsia="Times New Roman" w:hAnsi="Times New Roman" w:cs="Times New Roman"/>
                <w:b/>
                <w:color w:val="00000A"/>
                <w:position w:val="-1"/>
                <w:lang w:val="en-US"/>
              </w:rPr>
              <w:t xml:space="preserve"> </w:t>
            </w:r>
          </w:p>
        </w:tc>
      </w:tr>
      <w:tr w:rsidR="00AD3602" w:rsidRPr="001A49BA" w14:paraId="29B8D9E8" w14:textId="77777777" w:rsidTr="001A49BA">
        <w:trPr>
          <w:trHeight w:val="20"/>
        </w:trPr>
        <w:tc>
          <w:tcPr>
            <w:tcW w:w="2386" w:type="dxa"/>
            <w:vMerge/>
            <w:tcMar>
              <w:left w:w="88" w:type="dxa"/>
            </w:tcMar>
          </w:tcPr>
          <w:p w14:paraId="26E72318"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
        </w:tc>
        <w:tc>
          <w:tcPr>
            <w:tcW w:w="7268" w:type="dxa"/>
            <w:tcMar>
              <w:left w:w="88" w:type="dxa"/>
            </w:tcMar>
            <w:vAlign w:val="center"/>
          </w:tcPr>
          <w:p w14:paraId="0C3A0AB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2ECE6AE5" w14:textId="77777777" w:rsidTr="001A49BA">
        <w:trPr>
          <w:trHeight w:val="10"/>
        </w:trPr>
        <w:tc>
          <w:tcPr>
            <w:tcW w:w="2386" w:type="dxa"/>
            <w:vMerge/>
            <w:tcMar>
              <w:left w:w="88" w:type="dxa"/>
            </w:tcMar>
          </w:tcPr>
          <w:p w14:paraId="6F57C4E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
        </w:tc>
        <w:tc>
          <w:tcPr>
            <w:tcW w:w="7268" w:type="dxa"/>
            <w:tcMar>
              <w:left w:w="88" w:type="dxa"/>
            </w:tcMar>
            <w:vAlign w:val="center"/>
          </w:tcPr>
          <w:p w14:paraId="152B079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1A49BA">
              <w:rPr>
                <w:rFonts w:ascii="Times New Roman" w:eastAsia="Times New Roman" w:hAnsi="Times New Roman" w:cs="Times New Roman"/>
                <w:color w:val="000000"/>
                <w:position w:val="-1"/>
                <w:highlight w:val="white"/>
                <w:lang w:val="en-US"/>
              </w:rPr>
              <w:t>Среднеквадратические</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величины</w:t>
            </w:r>
            <w:proofErr w:type="spellEnd"/>
            <w:r w:rsidRPr="001A49BA">
              <w:rPr>
                <w:rFonts w:ascii="Times New Roman" w:eastAsia="Times New Roman" w:hAnsi="Times New Roman" w:cs="Times New Roman"/>
                <w:color w:val="000000"/>
                <w:position w:val="-1"/>
                <w:highlight w:val="white"/>
                <w:lang w:val="en-US"/>
              </w:rPr>
              <w:t xml:space="preserve"> </w:t>
            </w:r>
            <w:proofErr w:type="spellStart"/>
            <w:r w:rsidRPr="001A49BA">
              <w:rPr>
                <w:rFonts w:ascii="Times New Roman" w:eastAsia="Times New Roman" w:hAnsi="Times New Roman" w:cs="Times New Roman"/>
                <w:color w:val="000000"/>
                <w:position w:val="-1"/>
                <w:highlight w:val="white"/>
                <w:lang w:val="en-US"/>
              </w:rPr>
              <w:t>напряжения</w:t>
            </w:r>
            <w:proofErr w:type="spellEnd"/>
            <w:r w:rsidRPr="001A49BA">
              <w:rPr>
                <w:rFonts w:ascii="Times New Roman" w:eastAsia="Times New Roman" w:hAnsi="Times New Roman" w:cs="Times New Roman"/>
                <w:color w:val="000000"/>
                <w:position w:val="-1"/>
                <w:highlight w:val="white"/>
                <w:lang w:val="en-US"/>
              </w:rPr>
              <w:t xml:space="preserve"> и </w:t>
            </w:r>
            <w:proofErr w:type="spellStart"/>
            <w:r w:rsidRPr="001A49BA">
              <w:rPr>
                <w:rFonts w:ascii="Times New Roman" w:eastAsia="Times New Roman" w:hAnsi="Times New Roman" w:cs="Times New Roman"/>
                <w:color w:val="000000"/>
                <w:position w:val="-1"/>
                <w:highlight w:val="white"/>
                <w:lang w:val="en-US"/>
              </w:rPr>
              <w:t>тока</w:t>
            </w:r>
            <w:proofErr w:type="spellEnd"/>
            <w:r w:rsidRPr="001A49BA">
              <w:rPr>
                <w:rFonts w:ascii="Times New Roman" w:eastAsia="Times New Roman" w:hAnsi="Times New Roman" w:cs="Times New Roman"/>
                <w:color w:val="000000"/>
                <w:position w:val="-1"/>
                <w:highlight w:val="white"/>
                <w:lang w:val="en-US"/>
              </w:rPr>
              <w:t>.</w:t>
            </w:r>
          </w:p>
        </w:tc>
      </w:tr>
      <w:tr w:rsidR="00AD3602" w:rsidRPr="001A49BA" w14:paraId="68822529" w14:textId="77777777" w:rsidTr="001A49BA">
        <w:trPr>
          <w:trHeight w:val="20"/>
        </w:trPr>
        <w:tc>
          <w:tcPr>
            <w:tcW w:w="2386" w:type="dxa"/>
            <w:vMerge/>
            <w:tcMar>
              <w:left w:w="88" w:type="dxa"/>
            </w:tcMar>
          </w:tcPr>
          <w:p w14:paraId="3FE79A86"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331FDD8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2.</w:t>
            </w:r>
            <w:r w:rsidRPr="001A49BA">
              <w:rPr>
                <w:rFonts w:ascii="Times New Roman" w:eastAsia="Times New Roman" w:hAnsi="Times New Roman" w:cs="Times New Roman"/>
                <w:b/>
                <w:color w:val="000000"/>
                <w:position w:val="-1"/>
              </w:rPr>
              <w:t xml:space="preserve"> </w:t>
            </w:r>
            <w:r w:rsidRPr="001A49BA">
              <w:rPr>
                <w:rFonts w:ascii="Times New Roman" w:eastAsia="Times New Roman" w:hAnsi="Times New Roman" w:cs="Times New Roman"/>
                <w:color w:val="000000"/>
                <w:position w:val="-1"/>
                <w:highlight w:val="white"/>
              </w:rPr>
              <w:t>Исследование индуктивности в цепях переменного тока.</w:t>
            </w:r>
          </w:p>
        </w:tc>
      </w:tr>
      <w:tr w:rsidR="00AD3602" w:rsidRPr="001A49BA" w14:paraId="72AE7784" w14:textId="77777777" w:rsidTr="001A49BA">
        <w:trPr>
          <w:trHeight w:val="562"/>
        </w:trPr>
        <w:tc>
          <w:tcPr>
            <w:tcW w:w="2386" w:type="dxa"/>
            <w:vMerge/>
            <w:tcMar>
              <w:left w:w="88" w:type="dxa"/>
            </w:tcMar>
          </w:tcPr>
          <w:p w14:paraId="63D87AA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02E6FE17" w14:textId="462BBB86"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 xml:space="preserve">3. </w:t>
            </w:r>
            <w:r w:rsidRPr="001A49BA">
              <w:rPr>
                <w:rFonts w:ascii="Times New Roman" w:eastAsia="Times New Roman" w:hAnsi="Times New Roman" w:cs="Times New Roman"/>
                <w:color w:val="000000"/>
                <w:position w:val="-1"/>
                <w:highlight w:val="white"/>
              </w:rPr>
              <w:t xml:space="preserve">Исследование емкости в цепях переменного тока. Определение </w:t>
            </w:r>
            <w:r w:rsidR="00EF4421" w:rsidRPr="001A49BA">
              <w:rPr>
                <w:rFonts w:ascii="Times New Roman" w:eastAsia="Times New Roman" w:hAnsi="Times New Roman" w:cs="Times New Roman"/>
                <w:color w:val="000000"/>
                <w:position w:val="-1"/>
                <w:highlight w:val="white"/>
              </w:rPr>
              <w:t>емкости по</w:t>
            </w:r>
            <w:r w:rsidRPr="001A49BA">
              <w:rPr>
                <w:rFonts w:ascii="Times New Roman" w:eastAsia="Times New Roman" w:hAnsi="Times New Roman" w:cs="Times New Roman"/>
                <w:color w:val="000000"/>
                <w:position w:val="-1"/>
                <w:highlight w:val="white"/>
              </w:rPr>
              <w:t xml:space="preserve"> фазовому сдвигу между напряжением на конденсаторе и напряжением питания. </w:t>
            </w:r>
          </w:p>
        </w:tc>
      </w:tr>
      <w:tr w:rsidR="00AD3602" w:rsidRPr="001A49BA" w14:paraId="01F7AE7C" w14:textId="77777777" w:rsidTr="001A49BA">
        <w:trPr>
          <w:trHeight w:val="20"/>
        </w:trPr>
        <w:tc>
          <w:tcPr>
            <w:tcW w:w="2386" w:type="dxa"/>
            <w:vMerge/>
            <w:tcMar>
              <w:left w:w="88" w:type="dxa"/>
            </w:tcMar>
          </w:tcPr>
          <w:p w14:paraId="2A2C07E1"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FBD9DC9"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3A58F68F" w14:textId="285B2706"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33F99" w:rsidRPr="001A49BA" w14:paraId="759BB711" w14:textId="77777777" w:rsidTr="001A49BA">
        <w:tc>
          <w:tcPr>
            <w:tcW w:w="9654" w:type="dxa"/>
            <w:gridSpan w:val="2"/>
            <w:tcMar>
              <w:left w:w="88" w:type="dxa"/>
            </w:tcMar>
          </w:tcPr>
          <w:p w14:paraId="5249D5CB" w14:textId="3FC1A9A3" w:rsidR="00633F99" w:rsidRPr="001A49BA" w:rsidRDefault="00633F99"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Р</w:t>
            </w:r>
            <w:r w:rsidR="00EF4421" w:rsidRPr="001A49BA">
              <w:rPr>
                <w:rFonts w:ascii="Times New Roman" w:eastAsia="Times New Roman" w:hAnsi="Times New Roman" w:cs="Times New Roman"/>
                <w:b/>
                <w:color w:val="000000"/>
                <w:position w:val="-1"/>
                <w:lang w:val="en-US"/>
              </w:rPr>
              <w:t>аздел</w:t>
            </w:r>
            <w:proofErr w:type="spellEnd"/>
            <w:r w:rsidRPr="001A49BA">
              <w:rPr>
                <w:rFonts w:ascii="Times New Roman" w:eastAsia="Times New Roman" w:hAnsi="Times New Roman" w:cs="Times New Roman"/>
                <w:b/>
                <w:color w:val="000000"/>
                <w:position w:val="-1"/>
                <w:lang w:val="en-US"/>
              </w:rPr>
              <w:t xml:space="preserve"> 2</w:t>
            </w:r>
            <w:r w:rsidRPr="001A49BA">
              <w:rPr>
                <w:rFonts w:ascii="Times New Roman" w:eastAsia="Times New Roman" w:hAnsi="Times New Roman" w:cs="Times New Roman"/>
                <w:b/>
                <w:color w:val="000000"/>
                <w:position w:val="-1"/>
              </w:rPr>
              <w:t>.</w:t>
            </w:r>
            <w:r w:rsidRPr="001A49BA">
              <w:rPr>
                <w:rFonts w:ascii="Times New Roman" w:eastAsia="Times New Roman" w:hAnsi="Times New Roman" w:cs="Times New Roman"/>
                <w:color w:val="000000"/>
                <w:position w:val="-1"/>
              </w:rPr>
              <w:t xml:space="preserve"> </w:t>
            </w:r>
            <w:proofErr w:type="spellStart"/>
            <w:r w:rsidRPr="001A49BA">
              <w:rPr>
                <w:rFonts w:ascii="Times New Roman" w:eastAsia="Times New Roman" w:hAnsi="Times New Roman" w:cs="Times New Roman"/>
                <w:b/>
                <w:color w:val="000000"/>
                <w:position w:val="-1"/>
                <w:lang w:val="en-US"/>
              </w:rPr>
              <w:t>Электротехнические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устройства</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(16)</w:t>
            </w:r>
          </w:p>
        </w:tc>
      </w:tr>
      <w:tr w:rsidR="00AD3602" w:rsidRPr="001A49BA" w14:paraId="5A34FC0F" w14:textId="77777777" w:rsidTr="001A49BA">
        <w:tc>
          <w:tcPr>
            <w:tcW w:w="2386" w:type="dxa"/>
            <w:vMerge w:val="restart"/>
            <w:tcMar>
              <w:left w:w="88" w:type="dxa"/>
            </w:tcMar>
          </w:tcPr>
          <w:p w14:paraId="71CAFDB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 xml:space="preserve">Тема 2.1. </w:t>
            </w:r>
          </w:p>
          <w:p w14:paraId="137416BF"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Трансформаторы</w:t>
            </w:r>
            <w:proofErr w:type="spellEnd"/>
          </w:p>
          <w:p w14:paraId="679958F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0F671FE"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97FDF97"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9B14DD2"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7203257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7DC193A5"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064A0CC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p w14:paraId="61D87D5D"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bottom w:val="single" w:sz="4" w:space="0" w:color="000000"/>
            </w:tcBorders>
            <w:tcMar>
              <w:left w:w="88" w:type="dxa"/>
            </w:tcMar>
            <w:vAlign w:val="center"/>
          </w:tcPr>
          <w:p w14:paraId="494E4189" w14:textId="039599DA"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3A916DC1" w14:textId="77777777" w:rsidTr="001A49BA">
        <w:tc>
          <w:tcPr>
            <w:tcW w:w="2386" w:type="dxa"/>
            <w:vMerge/>
            <w:tcMar>
              <w:left w:w="88" w:type="dxa"/>
            </w:tcMar>
          </w:tcPr>
          <w:p w14:paraId="3DB6BCBE"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Borders>
              <w:top w:val="single" w:sz="4" w:space="0" w:color="000000"/>
            </w:tcBorders>
            <w:tcMar>
              <w:left w:w="88" w:type="dxa"/>
            </w:tcMar>
            <w:vAlign w:val="center"/>
          </w:tcPr>
          <w:p w14:paraId="26739114"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color w:val="000000"/>
                <w:position w:val="-1"/>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1A49BA">
              <w:rPr>
                <w:rFonts w:ascii="Times New Roman" w:eastAsia="Times New Roman" w:hAnsi="Times New Roman" w:cs="Times New Roman"/>
                <w:color w:val="000000"/>
                <w:position w:val="-1"/>
                <w:lang w:val="en-US"/>
              </w:rPr>
              <w:t xml:space="preserve">КПД. </w:t>
            </w:r>
            <w:proofErr w:type="spellStart"/>
            <w:r w:rsidRPr="001A49BA">
              <w:rPr>
                <w:rFonts w:ascii="Times New Roman" w:eastAsia="Times New Roman" w:hAnsi="Times New Roman" w:cs="Times New Roman"/>
                <w:color w:val="000000"/>
                <w:position w:val="-1"/>
                <w:lang w:val="en-US"/>
              </w:rPr>
              <w:t>Однофазный</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трансформатор</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Трехфазные</w:t>
            </w:r>
            <w:proofErr w:type="spellEnd"/>
            <w:r w:rsidRPr="001A49BA">
              <w:rPr>
                <w:rFonts w:ascii="Times New Roman" w:eastAsia="Times New Roman" w:hAnsi="Times New Roman" w:cs="Times New Roman"/>
                <w:color w:val="000000"/>
                <w:position w:val="-1"/>
                <w:lang w:val="en-US"/>
              </w:rPr>
              <w:t xml:space="preserve"> </w:t>
            </w:r>
            <w:proofErr w:type="spellStart"/>
            <w:r w:rsidRPr="001A49BA">
              <w:rPr>
                <w:rFonts w:ascii="Times New Roman" w:eastAsia="Times New Roman" w:hAnsi="Times New Roman" w:cs="Times New Roman"/>
                <w:color w:val="000000"/>
                <w:position w:val="-1"/>
                <w:lang w:val="en-US"/>
              </w:rPr>
              <w:t>трансформаторы</w:t>
            </w:r>
            <w:proofErr w:type="spellEnd"/>
            <w:r w:rsidRPr="001A49BA">
              <w:rPr>
                <w:rFonts w:ascii="Times New Roman" w:eastAsia="Times New Roman" w:hAnsi="Times New Roman" w:cs="Times New Roman"/>
                <w:color w:val="000000"/>
                <w:position w:val="-1"/>
                <w:lang w:val="en-US"/>
              </w:rPr>
              <w:t xml:space="preserve">. </w:t>
            </w:r>
          </w:p>
        </w:tc>
      </w:tr>
      <w:tr w:rsidR="00AD3602" w:rsidRPr="001A49BA" w14:paraId="4829203A" w14:textId="77777777" w:rsidTr="001A49BA">
        <w:tc>
          <w:tcPr>
            <w:tcW w:w="2386" w:type="dxa"/>
            <w:vMerge/>
            <w:tcMar>
              <w:left w:w="88" w:type="dxa"/>
            </w:tcMar>
          </w:tcPr>
          <w:p w14:paraId="782C5582"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57D9589B"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
                <w:color w:val="000000"/>
                <w:position w:val="-1"/>
              </w:rPr>
              <w:t>В том числе практических и лабораторных занятий</w:t>
            </w:r>
          </w:p>
        </w:tc>
      </w:tr>
      <w:tr w:rsidR="00AD3602" w:rsidRPr="001A49BA" w14:paraId="0677918F" w14:textId="77777777" w:rsidTr="001A49BA">
        <w:tc>
          <w:tcPr>
            <w:tcW w:w="2386" w:type="dxa"/>
            <w:vMerge/>
            <w:tcMar>
              <w:left w:w="88" w:type="dxa"/>
            </w:tcMar>
          </w:tcPr>
          <w:p w14:paraId="25DEDA7C"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1709100"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highlight w:val="white"/>
              </w:rPr>
              <w:t>1.Исследование передачи электроэнергии трансформатором в режиме холостого хода и при нагрузке</w:t>
            </w:r>
          </w:p>
        </w:tc>
      </w:tr>
      <w:tr w:rsidR="00AD3602" w:rsidRPr="001A49BA" w14:paraId="27FAD366" w14:textId="77777777" w:rsidTr="001A49BA">
        <w:trPr>
          <w:trHeight w:val="854"/>
        </w:trPr>
        <w:tc>
          <w:tcPr>
            <w:tcW w:w="2386" w:type="dxa"/>
            <w:vMerge/>
            <w:tcMar>
              <w:left w:w="88" w:type="dxa"/>
            </w:tcMar>
          </w:tcPr>
          <w:p w14:paraId="3417C56F"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7EF345D8"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433D7694" w14:textId="55CB6AE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74BEB092" w14:textId="77777777" w:rsidTr="001A49BA">
        <w:tc>
          <w:tcPr>
            <w:tcW w:w="2386" w:type="dxa"/>
            <w:vMerge w:val="restart"/>
            <w:tcMar>
              <w:left w:w="88" w:type="dxa"/>
            </w:tcMar>
          </w:tcPr>
          <w:p w14:paraId="5C8CBC68"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A49BA">
              <w:rPr>
                <w:rFonts w:ascii="Times New Roman" w:eastAsia="Times New Roman" w:hAnsi="Times New Roman" w:cs="Times New Roman"/>
                <w:b/>
                <w:color w:val="000000"/>
                <w:position w:val="-1"/>
                <w:lang w:val="en-US"/>
              </w:rPr>
              <w:t>Тема 2.2.</w:t>
            </w:r>
          </w:p>
          <w:p w14:paraId="1E24BF25"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Электрические</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машины</w:t>
            </w:r>
            <w:proofErr w:type="spellEnd"/>
          </w:p>
        </w:tc>
        <w:tc>
          <w:tcPr>
            <w:tcW w:w="7268" w:type="dxa"/>
            <w:tcMar>
              <w:left w:w="88" w:type="dxa"/>
            </w:tcMar>
            <w:vAlign w:val="center"/>
          </w:tcPr>
          <w:p w14:paraId="02C5AE5C" w14:textId="1D3BE630"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Содержание</w:t>
            </w:r>
            <w:proofErr w:type="spellEnd"/>
            <w:r w:rsidRPr="001A49BA">
              <w:rPr>
                <w:rFonts w:ascii="Times New Roman" w:eastAsia="Times New Roman" w:hAnsi="Times New Roman" w:cs="Times New Roman"/>
                <w:b/>
                <w:color w:val="000000"/>
                <w:position w:val="-1"/>
                <w:lang w:val="en-US"/>
              </w:rPr>
              <w:t xml:space="preserve"> </w:t>
            </w:r>
          </w:p>
        </w:tc>
      </w:tr>
      <w:tr w:rsidR="00AD3602" w:rsidRPr="001A49BA" w14:paraId="2BBE9029" w14:textId="77777777" w:rsidTr="001A49BA">
        <w:trPr>
          <w:trHeight w:val="1848"/>
        </w:trPr>
        <w:tc>
          <w:tcPr>
            <w:tcW w:w="2386" w:type="dxa"/>
            <w:vMerge/>
            <w:tcMar>
              <w:left w:w="88" w:type="dxa"/>
            </w:tcMar>
          </w:tcPr>
          <w:p w14:paraId="5288D73D"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68" w:type="dxa"/>
            <w:tcMar>
              <w:left w:w="88" w:type="dxa"/>
            </w:tcMar>
            <w:vAlign w:val="center"/>
          </w:tcPr>
          <w:p w14:paraId="66B615DA" w14:textId="77777777" w:rsidR="00AD3602" w:rsidRPr="001A49BA" w:rsidRDefault="00AD3602" w:rsidP="001A49BA">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1.Машины постоянного тока: конструктивная схема, принцип работы, области применения.</w:t>
            </w:r>
          </w:p>
          <w:p w14:paraId="72712C1A" w14:textId="77777777" w:rsidR="00AD3602" w:rsidRPr="001A49BA" w:rsidRDefault="00AD3602" w:rsidP="001A49BA">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Работа машины в режиме двигателя и генератора.</w:t>
            </w:r>
          </w:p>
          <w:p w14:paraId="7AB5CE76"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color w:val="000000"/>
                <w:position w:val="-1"/>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AD3602" w:rsidRPr="001A49BA" w14:paraId="31F20335" w14:textId="77777777" w:rsidTr="001A49BA">
        <w:tc>
          <w:tcPr>
            <w:tcW w:w="2386" w:type="dxa"/>
            <w:vMerge/>
            <w:tcMar>
              <w:left w:w="88" w:type="dxa"/>
            </w:tcMar>
          </w:tcPr>
          <w:p w14:paraId="48AD4225" w14:textId="77777777" w:rsidR="00AD3602" w:rsidRPr="001A49BA" w:rsidRDefault="00AD3602" w:rsidP="001A49B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68" w:type="dxa"/>
            <w:tcMar>
              <w:left w:w="88" w:type="dxa"/>
            </w:tcMar>
            <w:vAlign w:val="center"/>
          </w:tcPr>
          <w:p w14:paraId="44977508" w14:textId="77777777" w:rsidR="00AD3602" w:rsidRPr="001A49BA" w:rsidRDefault="00AD3602" w:rsidP="001A49BA">
            <w:pPr>
              <w:contextualSpacing/>
              <w:rPr>
                <w:rFonts w:ascii="Times New Roman" w:eastAsia="Times New Roman" w:hAnsi="Times New Roman" w:cs="Times New Roman"/>
                <w:b/>
                <w:bCs/>
                <w:lang w:eastAsia="ru-RU"/>
              </w:rPr>
            </w:pPr>
            <w:r w:rsidRPr="001A49BA">
              <w:rPr>
                <w:rFonts w:ascii="Times New Roman" w:eastAsia="Times New Roman" w:hAnsi="Times New Roman" w:cs="Times New Roman"/>
                <w:b/>
                <w:bCs/>
                <w:lang w:eastAsia="ru-RU"/>
              </w:rPr>
              <w:t>В том числе самостоятельная работа обучающихся</w:t>
            </w:r>
          </w:p>
          <w:p w14:paraId="6516ACDA" w14:textId="01719C23"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A49B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D3602" w:rsidRPr="001A49BA" w14:paraId="284C00C5" w14:textId="77777777" w:rsidTr="001A49BA">
        <w:tc>
          <w:tcPr>
            <w:tcW w:w="9654" w:type="dxa"/>
            <w:gridSpan w:val="2"/>
            <w:tcMar>
              <w:left w:w="88" w:type="dxa"/>
            </w:tcMar>
          </w:tcPr>
          <w:p w14:paraId="2C71E431"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A49BA">
              <w:rPr>
                <w:rFonts w:ascii="Times New Roman" w:eastAsia="Times New Roman" w:hAnsi="Times New Roman" w:cs="Times New Roman"/>
                <w:b/>
                <w:color w:val="000000"/>
                <w:position w:val="-1"/>
                <w:lang w:val="en-US"/>
              </w:rPr>
              <w:t>Промежуточная</w:t>
            </w:r>
            <w:proofErr w:type="spellEnd"/>
            <w:r w:rsidRPr="001A49BA">
              <w:rPr>
                <w:rFonts w:ascii="Times New Roman" w:eastAsia="Times New Roman" w:hAnsi="Times New Roman" w:cs="Times New Roman"/>
                <w:b/>
                <w:color w:val="000000"/>
                <w:position w:val="-1"/>
                <w:lang w:val="en-US"/>
              </w:rPr>
              <w:t xml:space="preserve"> </w:t>
            </w:r>
            <w:proofErr w:type="spellStart"/>
            <w:r w:rsidRPr="001A49BA">
              <w:rPr>
                <w:rFonts w:ascii="Times New Roman" w:eastAsia="Times New Roman" w:hAnsi="Times New Roman" w:cs="Times New Roman"/>
                <w:b/>
                <w:color w:val="000000"/>
                <w:position w:val="-1"/>
                <w:lang w:val="en-US"/>
              </w:rPr>
              <w:t>аттестация</w:t>
            </w:r>
            <w:proofErr w:type="spellEnd"/>
          </w:p>
        </w:tc>
      </w:tr>
      <w:tr w:rsidR="00AD3602" w:rsidRPr="001A49BA" w14:paraId="032A2BC0" w14:textId="77777777" w:rsidTr="001A49BA">
        <w:trPr>
          <w:trHeight w:val="20"/>
        </w:trPr>
        <w:tc>
          <w:tcPr>
            <w:tcW w:w="9654" w:type="dxa"/>
            <w:gridSpan w:val="2"/>
            <w:tcMar>
              <w:left w:w="88" w:type="dxa"/>
            </w:tcMar>
          </w:tcPr>
          <w:p w14:paraId="06C65EA9" w14:textId="77777777" w:rsidR="00AD3602" w:rsidRPr="001A49BA" w:rsidRDefault="00AD3602" w:rsidP="001A49B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1A49BA">
              <w:rPr>
                <w:rFonts w:ascii="Times New Roman" w:eastAsia="Times New Roman" w:hAnsi="Times New Roman" w:cs="Times New Roman"/>
                <w:b/>
                <w:color w:val="000000"/>
                <w:position w:val="-1"/>
                <w:lang w:val="en-US"/>
              </w:rPr>
              <w:t>Всего</w:t>
            </w:r>
            <w:proofErr w:type="spellEnd"/>
            <w:r w:rsidRPr="001A49BA">
              <w:rPr>
                <w:rFonts w:ascii="Times New Roman" w:eastAsia="Times New Roman" w:hAnsi="Times New Roman" w:cs="Times New Roman"/>
                <w:b/>
                <w:color w:val="000000"/>
                <w:position w:val="-1"/>
                <w:lang w:val="en-US"/>
              </w:rPr>
              <w:t>:</w:t>
            </w:r>
            <w:r w:rsidRPr="001A49BA">
              <w:rPr>
                <w:rFonts w:ascii="Times New Roman" w:eastAsia="Times New Roman" w:hAnsi="Times New Roman" w:cs="Times New Roman"/>
                <w:b/>
                <w:color w:val="000000"/>
                <w:position w:val="-1"/>
              </w:rPr>
              <w:t xml:space="preserve"> 36</w:t>
            </w:r>
          </w:p>
        </w:tc>
      </w:tr>
    </w:tbl>
    <w:p w14:paraId="70CE2FE5" w14:textId="77777777" w:rsidR="0043604B" w:rsidRPr="00F93DC0" w:rsidRDefault="0043604B" w:rsidP="0043604B">
      <w:pPr>
        <w:pStyle w:val="114"/>
        <w:ind w:firstLine="0"/>
        <w:rPr>
          <w:rFonts w:ascii="Times New Roman" w:hAnsi="Times New Roman"/>
        </w:rPr>
      </w:pPr>
    </w:p>
    <w:p w14:paraId="31105376" w14:textId="1DFA7670" w:rsidR="0043604B" w:rsidRPr="00F93DC0" w:rsidRDefault="0043604B" w:rsidP="00EF4421">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A5EA5AA" w14:textId="77777777" w:rsidR="0043604B" w:rsidRPr="00F93DC0" w:rsidRDefault="0043604B" w:rsidP="00EF4421">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63E2CF47" w14:textId="0C3BEDEB" w:rsidR="00EF4421" w:rsidRDefault="00503A1E" w:rsidP="00EF4421">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Pr>
          <w:rFonts w:ascii="Times New Roman" w:hAnsi="Times New Roman" w:cs="Times New Roman"/>
          <w:bCs/>
          <w:sz w:val="24"/>
          <w:szCs w:val="24"/>
        </w:rPr>
        <w:t>«</w:t>
      </w:r>
      <w:r w:rsidRPr="00503A1E">
        <w:rPr>
          <w:rFonts w:ascii="Times New Roman" w:hAnsi="Times New Roman" w:cs="Times New Roman"/>
          <w:bCs/>
          <w:sz w:val="24"/>
          <w:szCs w:val="24"/>
        </w:rPr>
        <w:t xml:space="preserve">Общепрофессиональных дисциплин и </w:t>
      </w:r>
      <w:r w:rsidR="00A973DD" w:rsidRPr="00A973DD">
        <w:rPr>
          <w:rFonts w:ascii="Times New Roman" w:hAnsi="Times New Roman" w:cs="Times New Roman"/>
          <w:bCs/>
          <w:sz w:val="24"/>
          <w:szCs w:val="24"/>
        </w:rPr>
        <w:t>профессиональных модулей</w:t>
      </w:r>
      <w:r w:rsidR="00A973DD">
        <w:rPr>
          <w:rFonts w:ascii="Times New Roman" w:hAnsi="Times New Roman" w:cs="Times New Roman"/>
          <w:bCs/>
          <w:sz w:val="24"/>
          <w:szCs w:val="24"/>
        </w:rPr>
        <w:t>»</w:t>
      </w:r>
      <w:r w:rsidRPr="00503A1E">
        <w:rPr>
          <w:rFonts w:ascii="Times New Roman" w:hAnsi="Times New Roman" w:cs="Times New Roman"/>
          <w:bCs/>
          <w:sz w:val="24"/>
          <w:szCs w:val="24"/>
        </w:rPr>
        <w:t xml:space="preserve">, </w:t>
      </w:r>
      <w:r w:rsidR="0043604B" w:rsidRPr="00F93DC0">
        <w:rPr>
          <w:rFonts w:ascii="Times New Roman" w:hAnsi="Times New Roman" w:cs="Times New Roman"/>
          <w:bCs/>
          <w:sz w:val="24"/>
          <w:szCs w:val="24"/>
        </w:rPr>
        <w:t>оснащенный в соответствии с приложением 3 ПОП-П.</w:t>
      </w:r>
    </w:p>
    <w:p w14:paraId="0B85F9E8" w14:textId="0CBD50A5" w:rsidR="0035292E" w:rsidRPr="00EF4421" w:rsidRDefault="0035292E" w:rsidP="00EF4421">
      <w:pPr>
        <w:ind w:firstLine="709"/>
        <w:rPr>
          <w:rFonts w:ascii="Times New Roman" w:hAnsi="Times New Roman" w:cs="Times New Roman"/>
          <w:bCs/>
          <w:sz w:val="24"/>
          <w:szCs w:val="24"/>
        </w:rPr>
      </w:pPr>
      <w:r w:rsidRPr="00F93DC0">
        <w:rPr>
          <w:rFonts w:ascii="Times New Roman" w:hAnsi="Times New Roman" w:cs="Times New Roman"/>
          <w:sz w:val="24"/>
          <w:szCs w:val="24"/>
        </w:rPr>
        <w:t xml:space="preserve">Лаборатория </w:t>
      </w:r>
      <w:r w:rsidR="00EF4421" w:rsidRPr="00503A1E">
        <w:rPr>
          <w:rFonts w:ascii="Times New Roman" w:hAnsi="Times New Roman" w:cs="Times New Roman"/>
          <w:sz w:val="24"/>
          <w:szCs w:val="24"/>
        </w:rPr>
        <w:t>«Э</w:t>
      </w:r>
      <w:r w:rsidRPr="00503A1E">
        <w:rPr>
          <w:rFonts w:ascii="Times New Roman" w:hAnsi="Times New Roman" w:cs="Times New Roman"/>
          <w:sz w:val="24"/>
          <w:szCs w:val="24"/>
        </w:rPr>
        <w:t>лектротехники</w:t>
      </w:r>
      <w:r w:rsidR="00EF4421" w:rsidRPr="00503A1E">
        <w:rPr>
          <w:rFonts w:ascii="Times New Roman" w:hAnsi="Times New Roman" w:cs="Times New Roman"/>
          <w:sz w:val="24"/>
          <w:szCs w:val="24"/>
        </w:rPr>
        <w:t>»</w:t>
      </w:r>
      <w:r w:rsidRPr="00503A1E">
        <w:rPr>
          <w:rFonts w:ascii="Times New Roman" w:hAnsi="Times New Roman" w:cs="Times New Roman"/>
          <w:sz w:val="24"/>
          <w:szCs w:val="24"/>
        </w:rPr>
        <w:t>,</w:t>
      </w:r>
      <w:r w:rsidRPr="00F93DC0">
        <w:rPr>
          <w:rFonts w:ascii="Times New Roman" w:hAnsi="Times New Roman" w:cs="Times New Roman"/>
          <w:sz w:val="24"/>
          <w:szCs w:val="24"/>
        </w:rPr>
        <w:t xml:space="preserve"> оснащенная в соответствии с приложением 3 ПОП-П</w:t>
      </w:r>
    </w:p>
    <w:p w14:paraId="44CC8C7E" w14:textId="77777777" w:rsidR="0035292E" w:rsidRPr="00F93DC0" w:rsidRDefault="0035292E" w:rsidP="0043604B">
      <w:pPr>
        <w:pStyle w:val="114"/>
        <w:rPr>
          <w:rFonts w:ascii="Times New Roman" w:hAnsi="Times New Roman"/>
        </w:rPr>
      </w:pPr>
    </w:p>
    <w:p w14:paraId="2789170B" w14:textId="2DD0F826" w:rsidR="0043604B" w:rsidRPr="00F93DC0" w:rsidRDefault="0043604B" w:rsidP="00EF4421">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5145B8E4" w14:textId="77777777" w:rsidR="0043604B" w:rsidRPr="00F93DC0" w:rsidRDefault="0043604B" w:rsidP="0043604B">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93DC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AD2EFFF" w14:textId="77777777" w:rsidR="0043604B" w:rsidRPr="00F93DC0" w:rsidRDefault="0043604B" w:rsidP="0043604B">
      <w:pPr>
        <w:pStyle w:val="a4"/>
        <w:spacing w:line="276" w:lineRule="auto"/>
        <w:ind w:left="0" w:firstLine="709"/>
        <w:jc w:val="both"/>
        <w:rPr>
          <w:rFonts w:ascii="Times New Roman" w:hAnsi="Times New Roman" w:cs="Times New Roman"/>
          <w:bCs/>
          <w:sz w:val="24"/>
          <w:szCs w:val="24"/>
        </w:rPr>
      </w:pPr>
    </w:p>
    <w:p w14:paraId="0FD9C5EE" w14:textId="34132032" w:rsidR="0043604B" w:rsidRPr="00633F99" w:rsidRDefault="0043604B" w:rsidP="00633F99">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18DA8D3" w14:textId="63FDD33C"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https://urait.ru/bcode/514781</w:t>
      </w:r>
    </w:p>
    <w:p w14:paraId="629290E6" w14:textId="082655D1"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2.Алиев, И. И. Электротехника и электрооборудование в 3 ч. Часть 2 :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https://urait.ru/bcode/514782</w:t>
      </w:r>
    </w:p>
    <w:p w14:paraId="2BCDB746" w14:textId="200B1698"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3.Алиев, И. И. Электротехника и электрооборудование в 3 ч. Часть 3 : учебное пособие для среднего профессионального образования / И. И. Алиев.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https://urait.ru/bcode/514783</w:t>
      </w:r>
    </w:p>
    <w:p w14:paraId="0DFCCB9A" w14:textId="7E5B07D9"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361B9E40" w14:textId="5EB9BDDC"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[сайт]. – URL: https://profspo.ru/books/87912</w:t>
      </w:r>
    </w:p>
    <w:p w14:paraId="5C92C5C7" w14:textId="4E441935"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6.Власов, А. Б. Электроника. Элементы электронных схем : учебное пособие / А. Б. Власов. — Москва, Вологда : Инфра-Инженерия, 2023. — 196 c. — ISBN 978-5-9729-1482-1.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https://profspo.ru/books/133270</w:t>
      </w:r>
    </w:p>
    <w:p w14:paraId="05BA5CE8" w14:textId="66BB80C3" w:rsidR="0035292E" w:rsidRPr="00F93DC0" w:rsidRDefault="0035292E" w:rsidP="00AD360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7.Забелин, Л. Ю. Электротехника и электроника : практикум для СПО / Л. Ю. Забелин, Ю. М. </w:t>
      </w:r>
      <w:proofErr w:type="spellStart"/>
      <w:r w:rsidRPr="00F93DC0">
        <w:rPr>
          <w:rFonts w:ascii="Times New Roman" w:eastAsia="Times New Roman" w:hAnsi="Times New Roman" w:cs="Times New Roman"/>
          <w:color w:val="000000"/>
          <w:position w:val="-1"/>
          <w:sz w:val="24"/>
          <w:szCs w:val="24"/>
          <w:lang w:eastAsia="ru-RU"/>
        </w:rPr>
        <w:t>Шыырап</w:t>
      </w:r>
      <w:proofErr w:type="spellEnd"/>
      <w:r w:rsidRPr="00F93DC0">
        <w:rPr>
          <w:rFonts w:ascii="Times New Roman" w:eastAsia="Times New Roman" w:hAnsi="Times New Roman" w:cs="Times New Roman"/>
          <w:color w:val="000000"/>
          <w:position w:val="-1"/>
          <w:sz w:val="24"/>
          <w:szCs w:val="24"/>
          <w:lang w:eastAsia="ru-RU"/>
        </w:rPr>
        <w:t xml:space="preserve">. — Саратов : Профобразование, 2022. — 151 c. — ISBN 978-5-4488-1506-5.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https://profspo.ru/books/125582</w:t>
      </w:r>
    </w:p>
    <w:p w14:paraId="6755CD53" w14:textId="77777777" w:rsidR="0043604B" w:rsidRPr="00F93DC0" w:rsidRDefault="0043604B" w:rsidP="0043604B">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21D28FD" w14:textId="1B9D8FDF" w:rsidR="0035292E" w:rsidRPr="00F93DC0" w:rsidRDefault="0035292E" w:rsidP="0035292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Игнатов, А. Н. Электроника : учебное пособие для СПО / А. Н. Игнатов, В. Л. Савиных, Н. Е. Фадеева. — Саратов : Профобразование, 2022. — 161 c. — ISBN 978-5-4488-1507-2.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https://profspo.ru/books/125581</w:t>
      </w:r>
    </w:p>
    <w:p w14:paraId="24FD38C5" w14:textId="77777777" w:rsidR="0043604B" w:rsidRPr="00F93DC0" w:rsidRDefault="0043604B" w:rsidP="0043604B">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2177AE91" w14:textId="77777777" w:rsidR="0043604B" w:rsidRPr="00F93DC0" w:rsidRDefault="0043604B" w:rsidP="0043604B">
      <w:pPr>
        <w:pStyle w:val="1f"/>
        <w:jc w:val="left"/>
        <w:rPr>
          <w:rFonts w:ascii="Times New Roman" w:hAnsi="Times New Roman"/>
          <w:lang w:val="ru-RU"/>
        </w:rPr>
      </w:pPr>
    </w:p>
    <w:p w14:paraId="67805DD2" w14:textId="78C8B12B" w:rsidR="0035292E" w:rsidRPr="00F93DC0" w:rsidRDefault="0043604B" w:rsidP="00EF4421">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35292E" w:rsidRPr="00F93DC0" w14:paraId="31955C36" w14:textId="77777777" w:rsidTr="0066211F">
        <w:trPr>
          <w:trHeight w:val="20"/>
        </w:trPr>
        <w:tc>
          <w:tcPr>
            <w:tcW w:w="3772" w:type="dxa"/>
            <w:tcBorders>
              <w:bottom w:val="single" w:sz="4" w:space="0" w:color="auto"/>
            </w:tcBorders>
            <w:tcMar>
              <w:left w:w="88" w:type="dxa"/>
            </w:tcMar>
            <w:vAlign w:val="center"/>
          </w:tcPr>
          <w:p w14:paraId="5E29C9AB" w14:textId="77777777" w:rsidR="00633F99" w:rsidRPr="00723547" w:rsidRDefault="00633F99"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rPr>
            </w:pPr>
          </w:p>
          <w:p w14:paraId="429C34AE" w14:textId="56CEFF6D" w:rsidR="0035292E" w:rsidRPr="00F93DC0" w:rsidRDefault="0035292E" w:rsidP="001A49B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7D9DC68E" w14:textId="77777777"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230" w:type="dxa"/>
            <w:tcBorders>
              <w:bottom w:val="single" w:sz="4" w:space="0" w:color="auto"/>
            </w:tcBorders>
            <w:tcMar>
              <w:left w:w="88" w:type="dxa"/>
            </w:tcMar>
            <w:vAlign w:val="center"/>
          </w:tcPr>
          <w:p w14:paraId="28D74380" w14:textId="77777777"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725" w:type="dxa"/>
            <w:tcBorders>
              <w:bottom w:val="single" w:sz="4" w:space="0" w:color="auto"/>
            </w:tcBorders>
            <w:tcMar>
              <w:left w:w="88" w:type="dxa"/>
            </w:tcMar>
            <w:vAlign w:val="center"/>
          </w:tcPr>
          <w:p w14:paraId="65456089" w14:textId="5CC6EF16" w:rsidR="0035292E" w:rsidRPr="00F93DC0" w:rsidRDefault="0035292E" w:rsidP="001A49B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66211F" w:rsidRPr="00F93DC0" w14:paraId="08C447B3" w14:textId="77777777" w:rsidTr="0066211F">
        <w:trPr>
          <w:trHeight w:val="20"/>
        </w:trPr>
        <w:tc>
          <w:tcPr>
            <w:tcW w:w="3772" w:type="dxa"/>
            <w:tcMar>
              <w:left w:w="88" w:type="dxa"/>
            </w:tcMar>
          </w:tcPr>
          <w:p w14:paraId="59FB36DC"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t>Знает:</w:t>
            </w:r>
          </w:p>
          <w:p w14:paraId="15746C64"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lastRenderedPageBreak/>
              <w:t>Параметры электрических схем, единицы измерения.</w:t>
            </w:r>
          </w:p>
          <w:p w14:paraId="2E6F0355"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73DFA6E6"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6612A948"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74F5265D"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6211F">
              <w:rPr>
                <w:rFonts w:ascii="Times New Roman" w:eastAsia="Times New Roman" w:hAnsi="Times New Roman" w:cs="Times New Roman"/>
                <w:color w:val="000000"/>
                <w:position w:val="-1"/>
                <w:sz w:val="24"/>
                <w:szCs w:val="24"/>
              </w:rPr>
              <w:t>Физические процессы в электрических цепях</w:t>
            </w:r>
          </w:p>
          <w:p w14:paraId="7BCDBD9C"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6211F">
              <w:rPr>
                <w:rFonts w:ascii="Times New Roman" w:eastAsia="Times New Roman" w:hAnsi="Times New Roman" w:cs="Times New Roman"/>
                <w:color w:val="000000"/>
                <w:position w:val="-1"/>
                <w:sz w:val="24"/>
                <w:szCs w:val="24"/>
              </w:rPr>
              <w:t>Основные законы электротехники и электроники</w:t>
            </w:r>
          </w:p>
          <w:p w14:paraId="1EF00561"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6211F">
              <w:rPr>
                <w:rFonts w:ascii="Times New Roman" w:eastAsia="Times New Roman" w:hAnsi="Times New Roman" w:cs="Times New Roman"/>
                <w:color w:val="000000"/>
                <w:position w:val="-1"/>
                <w:sz w:val="24"/>
                <w:szCs w:val="24"/>
              </w:rPr>
              <w:t>Методы расчета электрических цепей</w:t>
            </w:r>
          </w:p>
          <w:p w14:paraId="292EB479" w14:textId="790B2FE1" w:rsid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3D38BC2E"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lastRenderedPageBreak/>
              <w:t xml:space="preserve">Демонстрирует знания </w:t>
            </w:r>
            <w:r w:rsidRPr="00F93DC0">
              <w:rPr>
                <w:rFonts w:ascii="Times New Roman" w:eastAsia="Times New Roman" w:hAnsi="Times New Roman" w:cs="Times New Roman"/>
                <w:color w:val="000000"/>
                <w:position w:val="-1"/>
                <w:sz w:val="24"/>
                <w:szCs w:val="24"/>
              </w:rPr>
              <w:lastRenderedPageBreak/>
              <w:t>параметров электрических схем, единиц измерения</w:t>
            </w:r>
            <w:r>
              <w:rPr>
                <w:rFonts w:ascii="Times New Roman" w:eastAsia="Times New Roman" w:hAnsi="Times New Roman" w:cs="Times New Roman"/>
                <w:color w:val="000000"/>
                <w:position w:val="-1"/>
                <w:sz w:val="24"/>
                <w:szCs w:val="24"/>
              </w:rPr>
              <w:t>;</w:t>
            </w:r>
          </w:p>
          <w:p w14:paraId="44980AD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r>
              <w:rPr>
                <w:rFonts w:ascii="Times New Roman" w:eastAsia="Times New Roman" w:hAnsi="Times New Roman" w:cs="Times New Roman"/>
                <w:color w:val="000000"/>
                <w:position w:val="-1"/>
                <w:sz w:val="24"/>
                <w:szCs w:val="24"/>
              </w:rPr>
              <w:t>;</w:t>
            </w:r>
          </w:p>
          <w:p w14:paraId="17E51461"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4A4B9625"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50CBD92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физических процессов в электрических цепях</w:t>
            </w:r>
            <w:r>
              <w:rPr>
                <w:rFonts w:ascii="Times New Roman" w:eastAsia="Times New Roman" w:hAnsi="Times New Roman" w:cs="Times New Roman"/>
                <w:color w:val="000000"/>
                <w:position w:val="-1"/>
                <w:sz w:val="24"/>
                <w:szCs w:val="24"/>
              </w:rPr>
              <w:t>;</w:t>
            </w:r>
          </w:p>
          <w:p w14:paraId="3757044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основные законы электротехники и электроники</w:t>
            </w:r>
            <w:r>
              <w:rPr>
                <w:rFonts w:ascii="Times New Roman" w:eastAsia="Times New Roman" w:hAnsi="Times New Roman" w:cs="Times New Roman"/>
                <w:color w:val="000000"/>
                <w:position w:val="-1"/>
                <w:sz w:val="24"/>
                <w:szCs w:val="24"/>
              </w:rPr>
              <w:t>;</w:t>
            </w:r>
          </w:p>
          <w:p w14:paraId="204C512B"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методов расчета электрических цепей</w:t>
            </w:r>
            <w:r>
              <w:rPr>
                <w:rFonts w:ascii="Times New Roman" w:eastAsia="Times New Roman" w:hAnsi="Times New Roman" w:cs="Times New Roman"/>
                <w:color w:val="000000"/>
                <w:position w:val="-1"/>
                <w:sz w:val="24"/>
                <w:szCs w:val="24"/>
              </w:rPr>
              <w:t>;</w:t>
            </w:r>
          </w:p>
          <w:p w14:paraId="7FCE5BF9" w14:textId="2AD2A0A2"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6D6941A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lastRenderedPageBreak/>
              <w:t>Устный опрос</w:t>
            </w:r>
          </w:p>
          <w:p w14:paraId="2AAB4D61" w14:textId="7A08F64A"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lastRenderedPageBreak/>
              <w:t>Письменный опрос в форме тестирования.</w:t>
            </w:r>
          </w:p>
        </w:tc>
      </w:tr>
      <w:tr w:rsidR="0066211F" w:rsidRPr="00F93DC0" w14:paraId="46E578ED" w14:textId="77777777" w:rsidTr="0066211F">
        <w:trPr>
          <w:trHeight w:val="20"/>
        </w:trPr>
        <w:tc>
          <w:tcPr>
            <w:tcW w:w="3772" w:type="dxa"/>
            <w:tcMar>
              <w:left w:w="88" w:type="dxa"/>
            </w:tcMar>
          </w:tcPr>
          <w:p w14:paraId="71E8DD9A"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lastRenderedPageBreak/>
              <w:t>Умеет:</w:t>
            </w:r>
          </w:p>
          <w:p w14:paraId="0D8A5429"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0ECB5C13"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2A97FAB4"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23798EE7"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096C00A6"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05929805" w14:textId="554E78BD"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1C3F2888"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r>
              <w:rPr>
                <w:rFonts w:ascii="Times New Roman" w:eastAsia="Times New Roman" w:hAnsi="Times New Roman" w:cs="Times New Roman"/>
                <w:color w:val="000000"/>
                <w:position w:val="-1"/>
                <w:sz w:val="24"/>
                <w:szCs w:val="24"/>
                <w:highlight w:val="white"/>
              </w:rPr>
              <w:t>;</w:t>
            </w:r>
          </w:p>
          <w:p w14:paraId="3E029D7B"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Calibri"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r>
              <w:rPr>
                <w:rFonts w:ascii="Times New Roman" w:eastAsia="Times New Roman" w:hAnsi="Times New Roman" w:cs="Times New Roman"/>
                <w:color w:val="000000"/>
                <w:position w:val="-1"/>
                <w:sz w:val="24"/>
                <w:szCs w:val="24"/>
                <w:highlight w:val="white"/>
              </w:rPr>
              <w:t>;</w:t>
            </w:r>
          </w:p>
          <w:p w14:paraId="05605ABE"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Calibri"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Pr>
                <w:rFonts w:ascii="Times New Roman" w:eastAsia="Times New Roman" w:hAnsi="Times New Roman" w:cs="Times New Roman"/>
                <w:color w:val="000000"/>
                <w:position w:val="-1"/>
                <w:sz w:val="24"/>
                <w:szCs w:val="24"/>
              </w:rPr>
              <w:t>;</w:t>
            </w:r>
          </w:p>
          <w:p w14:paraId="5C85E371"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измерять параметры электрической цепи</w:t>
            </w:r>
            <w:r>
              <w:rPr>
                <w:rFonts w:ascii="Times New Roman" w:eastAsia="Times New Roman" w:hAnsi="Times New Roman" w:cs="Times New Roman"/>
                <w:color w:val="000000"/>
                <w:position w:val="-1"/>
                <w:sz w:val="24"/>
                <w:szCs w:val="24"/>
                <w:highlight w:val="white"/>
              </w:rPr>
              <w:t>;</w:t>
            </w:r>
          </w:p>
          <w:p w14:paraId="63DE9F87" w14:textId="17735DA4"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27493D4F"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05513388" w14:textId="4A3B936C"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Письменный опрос в форме тестирования</w:t>
            </w:r>
            <w:r>
              <w:rPr>
                <w:rFonts w:ascii="Times New Roman" w:eastAsia="Times New Roman" w:hAnsi="Times New Roman" w:cs="Times New Roman"/>
                <w:color w:val="000000"/>
                <w:position w:val="-1"/>
                <w:sz w:val="24"/>
                <w:szCs w:val="24"/>
                <w:highlight w:val="white"/>
              </w:rPr>
              <w:t>.</w:t>
            </w:r>
          </w:p>
          <w:p w14:paraId="17329F42" w14:textId="77777777"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66211F">
              <w:rPr>
                <w:rFonts w:ascii="Times New Roman" w:eastAsia="Times New Roman" w:hAnsi="Times New Roman" w:cs="Times New Roman"/>
                <w:color w:val="000000"/>
                <w:position w:val="-1"/>
                <w:sz w:val="24"/>
                <w:szCs w:val="24"/>
                <w:highlight w:val="white"/>
              </w:rPr>
              <w:t xml:space="preserve">Устный опрос </w:t>
            </w:r>
          </w:p>
          <w:p w14:paraId="03A56867" w14:textId="457BA844" w:rsidR="0066211F" w:rsidRPr="0066211F"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7BA2F023" w14:textId="77777777" w:rsidR="0066211F" w:rsidRPr="00F93DC0" w:rsidRDefault="0066211F" w:rsidP="001A49B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F93DC0">
              <w:rPr>
                <w:rFonts w:ascii="Times New Roman" w:eastAsia="Times New Roman" w:hAnsi="Times New Roman" w:cs="Times New Roman"/>
                <w:color w:val="000000"/>
                <w:position w:val="-1"/>
                <w:sz w:val="24"/>
                <w:szCs w:val="24"/>
                <w:highlight w:val="white"/>
              </w:rPr>
              <w:t>Сравнение с эталоном</w:t>
            </w:r>
          </w:p>
          <w:p w14:paraId="6E9AE238" w14:textId="34E35BD0" w:rsidR="0066211F" w:rsidRPr="00F93DC0" w:rsidRDefault="0066211F" w:rsidP="001A49BA">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F93DC0">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F93DC0">
              <w:rPr>
                <w:rFonts w:ascii="Times New Roman" w:eastAsia="Times New Roman" w:hAnsi="Times New Roman" w:cs="Times New Roman"/>
                <w:color w:val="000000"/>
                <w:position w:val="-1"/>
                <w:sz w:val="24"/>
                <w:szCs w:val="24"/>
                <w:highlight w:val="white"/>
                <w:lang w:val="en-US"/>
              </w:rPr>
              <w:t> </w:t>
            </w:r>
          </w:p>
        </w:tc>
      </w:tr>
    </w:tbl>
    <w:p w14:paraId="6E2E7D42" w14:textId="77777777" w:rsidR="0035292E" w:rsidRPr="00F93DC0" w:rsidRDefault="0035292E" w:rsidP="0035292E">
      <w:pPr>
        <w:jc w:val="right"/>
        <w:rPr>
          <w:rFonts w:ascii="Times New Roman" w:hAnsi="Times New Roman" w:cs="Times New Roman"/>
          <w:b/>
          <w:bCs/>
          <w:sz w:val="24"/>
          <w:szCs w:val="24"/>
        </w:rPr>
      </w:pPr>
    </w:p>
    <w:p w14:paraId="36E6FCF4" w14:textId="77777777" w:rsidR="001A49BA" w:rsidRDefault="001A49BA" w:rsidP="001A49BA">
      <w:pPr>
        <w:rPr>
          <w:rFonts w:ascii="Times New Roman" w:hAnsi="Times New Roman" w:cs="Times New Roman"/>
          <w:b/>
          <w:bCs/>
          <w:sz w:val="24"/>
          <w:szCs w:val="24"/>
        </w:rPr>
      </w:pPr>
    </w:p>
    <w:p w14:paraId="2D469755" w14:textId="77777777" w:rsidR="00E0238A" w:rsidRDefault="00E0238A" w:rsidP="001A49B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9399B12" w14:textId="2CE0205F" w:rsidR="0035292E" w:rsidRPr="00F93DC0" w:rsidRDefault="0035292E" w:rsidP="001A49BA">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w:t>
      </w:r>
      <w:r w:rsidR="00230E31" w:rsidRPr="00F93DC0">
        <w:rPr>
          <w:rFonts w:ascii="Times New Roman" w:hAnsi="Times New Roman" w:cs="Times New Roman"/>
          <w:b/>
          <w:bCs/>
          <w:sz w:val="24"/>
          <w:szCs w:val="24"/>
        </w:rPr>
        <w:t>1</w:t>
      </w:r>
    </w:p>
    <w:p w14:paraId="11FEF6BB"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D4C1AB4"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BA96320" w14:textId="77777777" w:rsidR="0035292E" w:rsidRPr="00F93DC0" w:rsidRDefault="0035292E" w:rsidP="0035292E">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C4CA6A7" w14:textId="77777777" w:rsidR="0035292E" w:rsidRPr="00F93DC0" w:rsidRDefault="0035292E" w:rsidP="0035292E">
      <w:pPr>
        <w:jc w:val="right"/>
        <w:rPr>
          <w:rFonts w:ascii="Times New Roman" w:hAnsi="Times New Roman" w:cs="Times New Roman"/>
          <w:b/>
          <w:bCs/>
          <w:color w:val="0070C0"/>
          <w:sz w:val="24"/>
          <w:szCs w:val="24"/>
        </w:rPr>
      </w:pPr>
    </w:p>
    <w:p w14:paraId="03A24165" w14:textId="77777777" w:rsidR="0035292E" w:rsidRPr="00F93DC0" w:rsidRDefault="0035292E" w:rsidP="0035292E">
      <w:pPr>
        <w:jc w:val="right"/>
        <w:rPr>
          <w:rFonts w:ascii="Times New Roman" w:hAnsi="Times New Roman" w:cs="Times New Roman"/>
          <w:b/>
          <w:bCs/>
          <w:color w:val="0070C0"/>
          <w:sz w:val="24"/>
          <w:szCs w:val="24"/>
        </w:rPr>
      </w:pPr>
    </w:p>
    <w:p w14:paraId="02B36250" w14:textId="77777777" w:rsidR="0035292E" w:rsidRPr="00F93DC0" w:rsidRDefault="0035292E" w:rsidP="0035292E">
      <w:pPr>
        <w:jc w:val="right"/>
        <w:rPr>
          <w:rFonts w:ascii="Times New Roman" w:hAnsi="Times New Roman" w:cs="Times New Roman"/>
          <w:b/>
          <w:bCs/>
          <w:color w:val="0070C0"/>
          <w:sz w:val="24"/>
          <w:szCs w:val="24"/>
        </w:rPr>
      </w:pPr>
    </w:p>
    <w:p w14:paraId="36CF4764" w14:textId="77777777" w:rsidR="0035292E" w:rsidRPr="00F93DC0" w:rsidRDefault="0035292E" w:rsidP="0035292E">
      <w:pPr>
        <w:jc w:val="right"/>
        <w:rPr>
          <w:rFonts w:ascii="Times New Roman" w:hAnsi="Times New Roman" w:cs="Times New Roman"/>
          <w:b/>
          <w:bCs/>
          <w:color w:val="0070C0"/>
          <w:sz w:val="24"/>
          <w:szCs w:val="24"/>
        </w:rPr>
      </w:pPr>
    </w:p>
    <w:p w14:paraId="48F2A73D" w14:textId="77777777" w:rsidR="0035292E" w:rsidRPr="00F93DC0" w:rsidRDefault="0035292E" w:rsidP="0035292E">
      <w:pPr>
        <w:jc w:val="right"/>
        <w:rPr>
          <w:rFonts w:ascii="Times New Roman" w:hAnsi="Times New Roman" w:cs="Times New Roman"/>
          <w:b/>
          <w:bCs/>
          <w:color w:val="0070C0"/>
          <w:sz w:val="24"/>
          <w:szCs w:val="24"/>
        </w:rPr>
      </w:pPr>
    </w:p>
    <w:p w14:paraId="2006ACD3" w14:textId="77777777" w:rsidR="0035292E" w:rsidRPr="00F93DC0" w:rsidRDefault="0035292E" w:rsidP="0035292E">
      <w:pPr>
        <w:jc w:val="right"/>
        <w:rPr>
          <w:rFonts w:ascii="Times New Roman" w:hAnsi="Times New Roman" w:cs="Times New Roman"/>
          <w:b/>
          <w:bCs/>
          <w:color w:val="0070C0"/>
          <w:sz w:val="24"/>
          <w:szCs w:val="24"/>
        </w:rPr>
      </w:pPr>
    </w:p>
    <w:p w14:paraId="3B20D014" w14:textId="77777777" w:rsidR="0035292E" w:rsidRPr="00F93DC0" w:rsidRDefault="0035292E" w:rsidP="0035292E">
      <w:pPr>
        <w:jc w:val="right"/>
        <w:rPr>
          <w:rFonts w:ascii="Times New Roman" w:hAnsi="Times New Roman" w:cs="Times New Roman"/>
          <w:b/>
          <w:bCs/>
          <w:color w:val="0070C0"/>
          <w:sz w:val="24"/>
          <w:szCs w:val="24"/>
        </w:rPr>
      </w:pPr>
    </w:p>
    <w:p w14:paraId="74DB564B" w14:textId="77777777" w:rsidR="0035292E" w:rsidRPr="00F93DC0" w:rsidRDefault="0035292E" w:rsidP="0035292E">
      <w:pPr>
        <w:jc w:val="right"/>
        <w:rPr>
          <w:rFonts w:ascii="Times New Roman" w:hAnsi="Times New Roman" w:cs="Times New Roman"/>
          <w:b/>
          <w:bCs/>
          <w:color w:val="0070C0"/>
          <w:sz w:val="24"/>
          <w:szCs w:val="24"/>
        </w:rPr>
      </w:pPr>
    </w:p>
    <w:p w14:paraId="1D8A82F2" w14:textId="77777777" w:rsidR="0035292E" w:rsidRPr="00F93DC0" w:rsidRDefault="0035292E" w:rsidP="0035292E">
      <w:pPr>
        <w:jc w:val="right"/>
        <w:rPr>
          <w:rFonts w:ascii="Times New Roman" w:hAnsi="Times New Roman" w:cs="Times New Roman"/>
          <w:b/>
          <w:bCs/>
          <w:color w:val="0070C0"/>
          <w:sz w:val="24"/>
          <w:szCs w:val="24"/>
        </w:rPr>
      </w:pPr>
    </w:p>
    <w:p w14:paraId="65CE2F97" w14:textId="77777777" w:rsidR="0035292E" w:rsidRPr="00F93DC0" w:rsidRDefault="0035292E" w:rsidP="0035292E">
      <w:pPr>
        <w:jc w:val="right"/>
        <w:rPr>
          <w:rFonts w:ascii="Times New Roman" w:hAnsi="Times New Roman" w:cs="Times New Roman"/>
          <w:b/>
          <w:bCs/>
          <w:color w:val="0070C0"/>
          <w:sz w:val="24"/>
          <w:szCs w:val="24"/>
        </w:rPr>
      </w:pPr>
    </w:p>
    <w:p w14:paraId="32049E1B" w14:textId="77777777" w:rsidR="0035292E" w:rsidRPr="00F93DC0" w:rsidRDefault="0035292E" w:rsidP="0035292E">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6323B03" w14:textId="77777777" w:rsidR="0035292E" w:rsidRPr="00F93DC0" w:rsidRDefault="0035292E" w:rsidP="0035292E">
      <w:pPr>
        <w:pBdr>
          <w:top w:val="nil"/>
          <w:left w:val="nil"/>
          <w:bottom w:val="nil"/>
          <w:right w:val="nil"/>
          <w:between w:val="nil"/>
        </w:pBdr>
        <w:ind w:hanging="2"/>
        <w:jc w:val="center"/>
        <w:rPr>
          <w:rFonts w:ascii="Times New Roman" w:hAnsi="Times New Roman" w:cs="Times New Roman"/>
          <w:sz w:val="24"/>
          <w:szCs w:val="24"/>
        </w:rPr>
      </w:pPr>
    </w:p>
    <w:p w14:paraId="000ECDB1" w14:textId="52A1BE09" w:rsidR="0035292E" w:rsidRPr="00F93DC0" w:rsidRDefault="0035292E" w:rsidP="0035292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ОП.03 ТЕОРЕТИЧЕСКИЕ ОСНОВЫ ХИМИЧЕСКОЙ ТЕХНОЛОГИИ»</w:t>
      </w:r>
    </w:p>
    <w:p w14:paraId="52F5AC7B" w14:textId="77777777" w:rsidR="0035292E" w:rsidRPr="00F93DC0" w:rsidRDefault="0035292E" w:rsidP="0035292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5E6D8D5" w14:textId="77777777" w:rsidR="0035292E" w:rsidRPr="00F93DC0" w:rsidRDefault="0035292E" w:rsidP="0035292E">
      <w:pPr>
        <w:pBdr>
          <w:top w:val="nil"/>
          <w:left w:val="nil"/>
          <w:bottom w:val="nil"/>
          <w:right w:val="nil"/>
          <w:between w:val="nil"/>
        </w:pBdr>
        <w:ind w:hanging="2"/>
        <w:jc w:val="center"/>
        <w:rPr>
          <w:rFonts w:ascii="Times New Roman" w:hAnsi="Times New Roman" w:cs="Times New Roman"/>
          <w:sz w:val="24"/>
          <w:szCs w:val="24"/>
        </w:rPr>
      </w:pPr>
    </w:p>
    <w:p w14:paraId="741924F0" w14:textId="77777777" w:rsidR="0035292E" w:rsidRPr="00F93DC0" w:rsidRDefault="0035292E" w:rsidP="0035292E">
      <w:pPr>
        <w:pStyle w:val="1"/>
      </w:pPr>
    </w:p>
    <w:p w14:paraId="03AB08EC" w14:textId="77777777" w:rsidR="0035292E" w:rsidRPr="00F93DC0" w:rsidRDefault="0035292E" w:rsidP="0035292E">
      <w:pPr>
        <w:pStyle w:val="1"/>
      </w:pPr>
    </w:p>
    <w:p w14:paraId="5381F16B" w14:textId="77777777" w:rsidR="0035292E" w:rsidRPr="00F93DC0" w:rsidRDefault="0035292E" w:rsidP="0035292E">
      <w:pPr>
        <w:pStyle w:val="1"/>
      </w:pPr>
    </w:p>
    <w:p w14:paraId="3B176BBD" w14:textId="77777777" w:rsidR="0035292E" w:rsidRPr="00F93DC0" w:rsidRDefault="0035292E" w:rsidP="0035292E">
      <w:pPr>
        <w:pStyle w:val="1"/>
      </w:pPr>
    </w:p>
    <w:p w14:paraId="0C8D11A6" w14:textId="77777777" w:rsidR="0035292E" w:rsidRPr="00F93DC0" w:rsidRDefault="0035292E" w:rsidP="0035292E">
      <w:pPr>
        <w:pStyle w:val="1"/>
      </w:pPr>
    </w:p>
    <w:p w14:paraId="1AEAB492" w14:textId="77777777" w:rsidR="0035292E" w:rsidRPr="00F93DC0" w:rsidRDefault="0035292E" w:rsidP="0035292E">
      <w:pPr>
        <w:pStyle w:val="1"/>
      </w:pPr>
    </w:p>
    <w:p w14:paraId="391DFF69" w14:textId="77777777" w:rsidR="0035292E" w:rsidRPr="00F93DC0" w:rsidRDefault="0035292E" w:rsidP="0035292E">
      <w:pPr>
        <w:pStyle w:val="1"/>
      </w:pPr>
    </w:p>
    <w:p w14:paraId="4EDC25BA" w14:textId="77777777" w:rsidR="0035292E" w:rsidRPr="00F93DC0" w:rsidRDefault="0035292E" w:rsidP="0035292E">
      <w:pPr>
        <w:pStyle w:val="1"/>
      </w:pPr>
    </w:p>
    <w:p w14:paraId="6EA02E74" w14:textId="77777777" w:rsidR="0035292E" w:rsidRPr="00F93DC0" w:rsidRDefault="0035292E" w:rsidP="0035292E">
      <w:pPr>
        <w:pStyle w:val="1"/>
      </w:pPr>
    </w:p>
    <w:p w14:paraId="122308D6" w14:textId="77777777" w:rsidR="0035292E" w:rsidRPr="00F93DC0" w:rsidRDefault="0035292E" w:rsidP="0035292E">
      <w:pPr>
        <w:pStyle w:val="1"/>
      </w:pPr>
    </w:p>
    <w:p w14:paraId="6516B469" w14:textId="77777777" w:rsidR="0035292E" w:rsidRPr="00F93DC0" w:rsidRDefault="0035292E" w:rsidP="0035292E">
      <w:pPr>
        <w:pStyle w:val="1"/>
      </w:pPr>
    </w:p>
    <w:p w14:paraId="3314029A" w14:textId="77777777" w:rsidR="0035292E" w:rsidRPr="00F93DC0" w:rsidRDefault="0035292E" w:rsidP="0035292E">
      <w:pPr>
        <w:pStyle w:val="1"/>
      </w:pPr>
    </w:p>
    <w:p w14:paraId="21B49B59" w14:textId="77777777" w:rsidR="0035292E" w:rsidRPr="00F93DC0" w:rsidRDefault="0035292E" w:rsidP="0035292E">
      <w:pPr>
        <w:pStyle w:val="1"/>
      </w:pPr>
    </w:p>
    <w:p w14:paraId="28B87129" w14:textId="77777777" w:rsidR="0035292E" w:rsidRPr="00F93DC0" w:rsidRDefault="0035292E" w:rsidP="0035292E">
      <w:pPr>
        <w:pStyle w:val="1"/>
      </w:pPr>
    </w:p>
    <w:p w14:paraId="46DA04D7" w14:textId="77777777" w:rsidR="0035292E" w:rsidRPr="00F93DC0" w:rsidRDefault="0035292E" w:rsidP="0035292E">
      <w:pPr>
        <w:pStyle w:val="1d"/>
        <w:jc w:val="center"/>
        <w:rPr>
          <w:b/>
          <w:bCs/>
          <w:lang w:val="ru-RU"/>
        </w:rPr>
      </w:pPr>
    </w:p>
    <w:p w14:paraId="3DA7818B" w14:textId="77777777" w:rsidR="0035292E" w:rsidRPr="00F93DC0" w:rsidRDefault="0035292E" w:rsidP="0035292E">
      <w:pPr>
        <w:pStyle w:val="afc"/>
        <w:rPr>
          <w:lang w:eastAsia="nl-NL"/>
        </w:rPr>
      </w:pPr>
    </w:p>
    <w:p w14:paraId="5E21839E" w14:textId="77777777" w:rsidR="0035292E" w:rsidRPr="00F93DC0" w:rsidRDefault="0035292E" w:rsidP="0035292E">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46C3213C" w14:textId="77777777" w:rsidR="0035292E" w:rsidRPr="00F93DC0" w:rsidRDefault="0035292E" w:rsidP="0035292E">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6DED6A9" w14:textId="77777777" w:rsidR="0035292E" w:rsidRPr="00F93DC0" w:rsidRDefault="00A973DD" w:rsidP="0035292E">
      <w:pPr>
        <w:pStyle w:val="14"/>
        <w:rPr>
          <w:rFonts w:eastAsiaTheme="minorEastAsia"/>
          <w:b w:val="0"/>
          <w:bCs w:val="0"/>
          <w:sz w:val="24"/>
          <w:szCs w:val="24"/>
          <w:lang w:eastAsia="ru-RU"/>
        </w:rPr>
      </w:pPr>
      <w:hyperlink w:anchor="_Toc156294876" w:history="1">
        <w:r w:rsidR="0035292E" w:rsidRPr="00F93DC0">
          <w:rPr>
            <w:rStyle w:val="af0"/>
            <w:b w:val="0"/>
            <w:bCs w:val="0"/>
            <w:sz w:val="24"/>
            <w:szCs w:val="24"/>
          </w:rPr>
          <w:t>1. ОБЩАЯ ХАРАКТЕРИСТИКА</w:t>
        </w:r>
        <w:r w:rsidR="0035292E" w:rsidRPr="00F93DC0">
          <w:rPr>
            <w:b w:val="0"/>
            <w:bCs w:val="0"/>
            <w:webHidden/>
            <w:sz w:val="24"/>
            <w:szCs w:val="24"/>
          </w:rPr>
          <w:tab/>
        </w:r>
      </w:hyperlink>
    </w:p>
    <w:p w14:paraId="6DDDDF64" w14:textId="77777777" w:rsidR="0035292E" w:rsidRPr="00F93DC0" w:rsidRDefault="00A973DD" w:rsidP="0035292E">
      <w:pPr>
        <w:pStyle w:val="21"/>
        <w:rPr>
          <w:rFonts w:eastAsiaTheme="minorEastAsia"/>
          <w:i w:val="0"/>
          <w:iCs w:val="0"/>
        </w:rPr>
      </w:pPr>
      <w:hyperlink w:anchor="_Toc156294877" w:history="1">
        <w:r w:rsidR="0035292E" w:rsidRPr="00F93DC0">
          <w:rPr>
            <w:rStyle w:val="af0"/>
            <w:i w:val="0"/>
            <w:iCs w:val="0"/>
          </w:rPr>
          <w:t>1.1. Цель и место дисциплины в структуре образовательной программы</w:t>
        </w:r>
        <w:r w:rsidR="0035292E" w:rsidRPr="00F93DC0">
          <w:rPr>
            <w:i w:val="0"/>
            <w:iCs w:val="0"/>
            <w:webHidden/>
          </w:rPr>
          <w:tab/>
        </w:r>
      </w:hyperlink>
    </w:p>
    <w:p w14:paraId="73D002E6" w14:textId="77777777" w:rsidR="0035292E" w:rsidRPr="00F93DC0" w:rsidRDefault="00A973DD" w:rsidP="0035292E">
      <w:pPr>
        <w:pStyle w:val="21"/>
        <w:rPr>
          <w:rFonts w:eastAsiaTheme="minorEastAsia"/>
          <w:i w:val="0"/>
          <w:iCs w:val="0"/>
        </w:rPr>
      </w:pPr>
      <w:hyperlink w:anchor="_Toc156294878" w:history="1">
        <w:r w:rsidR="0035292E" w:rsidRPr="00F93DC0">
          <w:rPr>
            <w:rStyle w:val="af0"/>
            <w:i w:val="0"/>
            <w:iCs w:val="0"/>
          </w:rPr>
          <w:t>1.2. Планируемые результаты освоения дисциплины</w:t>
        </w:r>
        <w:r w:rsidR="0035292E" w:rsidRPr="00F93DC0">
          <w:rPr>
            <w:i w:val="0"/>
            <w:iCs w:val="0"/>
            <w:webHidden/>
          </w:rPr>
          <w:tab/>
        </w:r>
      </w:hyperlink>
    </w:p>
    <w:p w14:paraId="0E0C3043" w14:textId="77777777" w:rsidR="0035292E" w:rsidRPr="00F93DC0" w:rsidRDefault="00A973DD" w:rsidP="0035292E">
      <w:pPr>
        <w:pStyle w:val="14"/>
        <w:rPr>
          <w:rFonts w:eastAsiaTheme="minorEastAsia"/>
          <w:b w:val="0"/>
          <w:bCs w:val="0"/>
          <w:sz w:val="24"/>
          <w:szCs w:val="24"/>
          <w:lang w:eastAsia="ru-RU"/>
        </w:rPr>
      </w:pPr>
      <w:hyperlink w:anchor="_Toc156294879" w:history="1">
        <w:r w:rsidR="0035292E" w:rsidRPr="00F93DC0">
          <w:rPr>
            <w:rStyle w:val="af0"/>
            <w:b w:val="0"/>
            <w:bCs w:val="0"/>
            <w:sz w:val="24"/>
            <w:szCs w:val="24"/>
          </w:rPr>
          <w:t>2. СТРУКТУРА И СОДЕРЖАНИЕ ДИСЦИПЛИНЫ</w:t>
        </w:r>
        <w:r w:rsidR="0035292E" w:rsidRPr="00F93DC0">
          <w:rPr>
            <w:b w:val="0"/>
            <w:bCs w:val="0"/>
            <w:webHidden/>
            <w:sz w:val="24"/>
            <w:szCs w:val="24"/>
          </w:rPr>
          <w:tab/>
        </w:r>
      </w:hyperlink>
    </w:p>
    <w:p w14:paraId="04A433D0" w14:textId="77777777" w:rsidR="0035292E" w:rsidRPr="00F93DC0" w:rsidRDefault="00A973DD" w:rsidP="0035292E">
      <w:pPr>
        <w:pStyle w:val="21"/>
        <w:rPr>
          <w:rFonts w:eastAsiaTheme="minorEastAsia"/>
          <w:i w:val="0"/>
          <w:iCs w:val="0"/>
        </w:rPr>
      </w:pPr>
      <w:hyperlink w:anchor="_Toc156294880" w:history="1">
        <w:r w:rsidR="0035292E" w:rsidRPr="00F93DC0">
          <w:rPr>
            <w:rStyle w:val="af0"/>
            <w:i w:val="0"/>
            <w:iCs w:val="0"/>
          </w:rPr>
          <w:t>2.1. Трудоемкость освоения дисциплины</w:t>
        </w:r>
        <w:r w:rsidR="0035292E" w:rsidRPr="00F93DC0">
          <w:rPr>
            <w:i w:val="0"/>
            <w:iCs w:val="0"/>
            <w:webHidden/>
          </w:rPr>
          <w:tab/>
        </w:r>
      </w:hyperlink>
    </w:p>
    <w:p w14:paraId="2A647241" w14:textId="77777777" w:rsidR="0035292E" w:rsidRPr="00F93DC0" w:rsidRDefault="00A973DD" w:rsidP="0035292E">
      <w:pPr>
        <w:pStyle w:val="21"/>
        <w:rPr>
          <w:rFonts w:eastAsiaTheme="minorEastAsia"/>
          <w:i w:val="0"/>
          <w:iCs w:val="0"/>
        </w:rPr>
      </w:pPr>
      <w:hyperlink w:anchor="_Toc156294881" w:history="1">
        <w:r w:rsidR="0035292E" w:rsidRPr="00F93DC0">
          <w:rPr>
            <w:rStyle w:val="af0"/>
            <w:i w:val="0"/>
            <w:iCs w:val="0"/>
          </w:rPr>
          <w:t>2.2. Примерное содержание дисциплины</w:t>
        </w:r>
        <w:r w:rsidR="0035292E" w:rsidRPr="00F93DC0">
          <w:rPr>
            <w:i w:val="0"/>
            <w:iCs w:val="0"/>
            <w:webHidden/>
          </w:rPr>
          <w:tab/>
        </w:r>
      </w:hyperlink>
    </w:p>
    <w:p w14:paraId="6A7FEA39" w14:textId="77777777" w:rsidR="0035292E" w:rsidRPr="00F93DC0" w:rsidRDefault="00A973DD" w:rsidP="0035292E">
      <w:pPr>
        <w:pStyle w:val="21"/>
        <w:rPr>
          <w:rFonts w:eastAsiaTheme="minorEastAsia"/>
          <w:i w:val="0"/>
          <w:iCs w:val="0"/>
        </w:rPr>
      </w:pPr>
      <w:hyperlink w:anchor="_Toc156294883" w:history="1">
        <w:r w:rsidR="0035292E" w:rsidRPr="00F93DC0">
          <w:rPr>
            <w:rStyle w:val="af0"/>
            <w:i w:val="0"/>
            <w:iCs w:val="0"/>
          </w:rPr>
          <w:t>2.3. Курсовой проект (работа)</w:t>
        </w:r>
        <w:r w:rsidR="0035292E" w:rsidRPr="00F93DC0">
          <w:rPr>
            <w:i w:val="0"/>
            <w:iCs w:val="0"/>
            <w:webHidden/>
          </w:rPr>
          <w:tab/>
        </w:r>
      </w:hyperlink>
    </w:p>
    <w:p w14:paraId="484978E7" w14:textId="77777777" w:rsidR="0035292E" w:rsidRPr="00F93DC0" w:rsidRDefault="00A973DD" w:rsidP="0035292E">
      <w:pPr>
        <w:pStyle w:val="14"/>
        <w:rPr>
          <w:rFonts w:eastAsiaTheme="minorEastAsia"/>
          <w:b w:val="0"/>
          <w:bCs w:val="0"/>
          <w:sz w:val="24"/>
          <w:szCs w:val="24"/>
          <w:lang w:eastAsia="ru-RU"/>
        </w:rPr>
      </w:pPr>
      <w:hyperlink w:anchor="_Toc156294884" w:history="1">
        <w:r w:rsidR="0035292E" w:rsidRPr="00F93DC0">
          <w:rPr>
            <w:rStyle w:val="af0"/>
            <w:b w:val="0"/>
            <w:bCs w:val="0"/>
            <w:sz w:val="24"/>
            <w:szCs w:val="24"/>
          </w:rPr>
          <w:t>3. УСЛОВИЯ РЕАЛИЗАЦИИ ДИСЦИПЛИНЫ</w:t>
        </w:r>
        <w:r w:rsidR="0035292E" w:rsidRPr="00F93DC0">
          <w:rPr>
            <w:b w:val="0"/>
            <w:bCs w:val="0"/>
            <w:webHidden/>
            <w:sz w:val="24"/>
            <w:szCs w:val="24"/>
          </w:rPr>
          <w:tab/>
        </w:r>
      </w:hyperlink>
    </w:p>
    <w:p w14:paraId="45B01AD9" w14:textId="77777777" w:rsidR="0035292E" w:rsidRPr="00F93DC0" w:rsidRDefault="00A973DD" w:rsidP="0035292E">
      <w:pPr>
        <w:pStyle w:val="21"/>
        <w:rPr>
          <w:rFonts w:eastAsiaTheme="minorEastAsia"/>
          <w:i w:val="0"/>
          <w:iCs w:val="0"/>
        </w:rPr>
      </w:pPr>
      <w:hyperlink w:anchor="_Toc156294885" w:history="1">
        <w:r w:rsidR="0035292E" w:rsidRPr="00F93DC0">
          <w:rPr>
            <w:rStyle w:val="af0"/>
            <w:i w:val="0"/>
            <w:iCs w:val="0"/>
          </w:rPr>
          <w:t>3.1. Материально-техническое обеспечение</w:t>
        </w:r>
        <w:r w:rsidR="0035292E" w:rsidRPr="00F93DC0">
          <w:rPr>
            <w:i w:val="0"/>
            <w:iCs w:val="0"/>
            <w:webHidden/>
          </w:rPr>
          <w:tab/>
        </w:r>
      </w:hyperlink>
    </w:p>
    <w:p w14:paraId="1002C403" w14:textId="77777777" w:rsidR="0035292E" w:rsidRPr="00F93DC0" w:rsidRDefault="00A973DD" w:rsidP="0035292E">
      <w:pPr>
        <w:pStyle w:val="21"/>
        <w:rPr>
          <w:rFonts w:eastAsiaTheme="minorEastAsia"/>
          <w:i w:val="0"/>
          <w:iCs w:val="0"/>
        </w:rPr>
      </w:pPr>
      <w:hyperlink w:anchor="_Toc156294886" w:history="1">
        <w:r w:rsidR="0035292E" w:rsidRPr="00F93DC0">
          <w:rPr>
            <w:rStyle w:val="af0"/>
            <w:i w:val="0"/>
            <w:iCs w:val="0"/>
          </w:rPr>
          <w:t>3.2. Учебно-методическое обеспечение</w:t>
        </w:r>
        <w:r w:rsidR="0035292E" w:rsidRPr="00F93DC0">
          <w:rPr>
            <w:i w:val="0"/>
            <w:iCs w:val="0"/>
            <w:webHidden/>
          </w:rPr>
          <w:tab/>
        </w:r>
      </w:hyperlink>
    </w:p>
    <w:p w14:paraId="55265E03" w14:textId="77777777" w:rsidR="0035292E" w:rsidRPr="00F93DC0" w:rsidRDefault="00A973DD" w:rsidP="0035292E">
      <w:pPr>
        <w:pStyle w:val="14"/>
        <w:rPr>
          <w:b w:val="0"/>
          <w:bCs w:val="0"/>
          <w:sz w:val="24"/>
          <w:szCs w:val="24"/>
        </w:rPr>
      </w:pPr>
      <w:hyperlink w:anchor="_Toc156294887" w:history="1">
        <w:r w:rsidR="0035292E" w:rsidRPr="00F93DC0">
          <w:rPr>
            <w:rStyle w:val="af0"/>
            <w:b w:val="0"/>
            <w:bCs w:val="0"/>
            <w:sz w:val="24"/>
            <w:szCs w:val="24"/>
          </w:rPr>
          <w:t>4. КОНТРОЛЬ И ОЦЕНКА РЕЗУЛЬТАТОВ ОСВОЕНИЯ ДИСЦИПЛИНЫ</w:t>
        </w:r>
        <w:r w:rsidR="0035292E" w:rsidRPr="00F93DC0">
          <w:rPr>
            <w:b w:val="0"/>
            <w:bCs w:val="0"/>
            <w:webHidden/>
            <w:sz w:val="24"/>
            <w:szCs w:val="24"/>
          </w:rPr>
          <w:tab/>
        </w:r>
      </w:hyperlink>
    </w:p>
    <w:p w14:paraId="3BF17866" w14:textId="77777777" w:rsidR="0035292E" w:rsidRPr="00F93DC0" w:rsidRDefault="0035292E" w:rsidP="0035292E">
      <w:pPr>
        <w:rPr>
          <w:rFonts w:ascii="Times New Roman" w:hAnsi="Times New Roman" w:cs="Times New Roman"/>
          <w:sz w:val="24"/>
          <w:szCs w:val="24"/>
        </w:rPr>
      </w:pPr>
    </w:p>
    <w:p w14:paraId="39A4BCB1" w14:textId="77777777" w:rsidR="0035292E" w:rsidRPr="00F93DC0" w:rsidRDefault="0035292E" w:rsidP="0035292E">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FE7B1C1" w14:textId="77777777" w:rsidR="0035292E" w:rsidRPr="00F93DC0" w:rsidRDefault="0035292E" w:rsidP="0035292E">
      <w:pPr>
        <w:pStyle w:val="1f"/>
        <w:jc w:val="left"/>
        <w:rPr>
          <w:rFonts w:ascii="Times New Roman" w:hAnsi="Times New Roman"/>
          <w:lang w:val="ru-RU"/>
        </w:rPr>
        <w:sectPr w:rsidR="0035292E" w:rsidRPr="00F93DC0" w:rsidSect="00502F97">
          <w:headerReference w:type="even" r:id="rId33"/>
          <w:headerReference w:type="default" r:id="rId34"/>
          <w:pgSz w:w="11906" w:h="16838"/>
          <w:pgMar w:top="1134" w:right="567" w:bottom="1134" w:left="1701" w:header="709" w:footer="709" w:gutter="0"/>
          <w:cols w:space="708"/>
          <w:docGrid w:linePitch="360"/>
        </w:sectPr>
      </w:pPr>
    </w:p>
    <w:p w14:paraId="769B490C" w14:textId="77777777" w:rsidR="0035292E" w:rsidRPr="00F93DC0" w:rsidRDefault="0035292E" w:rsidP="00633F99">
      <w:pPr>
        <w:pStyle w:val="1f"/>
        <w:numPr>
          <w:ilvl w:val="0"/>
          <w:numId w:val="40"/>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E4E4F04" w14:textId="76EC949B" w:rsidR="0035292E" w:rsidRPr="00633F99" w:rsidRDefault="0035292E" w:rsidP="0035292E">
      <w:pPr>
        <w:pStyle w:val="1d"/>
        <w:jc w:val="center"/>
        <w:rPr>
          <w:rFonts w:eastAsia="Segoe UI"/>
          <w:lang w:val="ru-RU"/>
        </w:rPr>
      </w:pPr>
      <w:r w:rsidRPr="00633F99">
        <w:rPr>
          <w:rFonts w:eastAsia="Segoe UI"/>
          <w:lang w:val="ru-RU"/>
        </w:rPr>
        <w:t>«ОП.03 Теоретические основы химической технологии»</w:t>
      </w:r>
    </w:p>
    <w:p w14:paraId="18A2B687" w14:textId="77777777" w:rsidR="0035292E" w:rsidRPr="00F93DC0" w:rsidRDefault="0035292E" w:rsidP="0035292E">
      <w:pPr>
        <w:pStyle w:val="1d"/>
        <w:rPr>
          <w:lang w:val="ru-RU"/>
        </w:rPr>
      </w:pPr>
    </w:p>
    <w:p w14:paraId="35411669" w14:textId="77777777" w:rsidR="0035292E" w:rsidRPr="00F93DC0" w:rsidRDefault="0035292E" w:rsidP="0035292E">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78AF2BDD" w14:textId="1B7064BD" w:rsidR="0035292E" w:rsidRPr="00F93DC0" w:rsidRDefault="0035292E" w:rsidP="0035292E">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«Теоретические основы химической технологии»</w:t>
      </w:r>
      <w:r w:rsidRPr="00F93DC0">
        <w:rPr>
          <w:rFonts w:ascii="Times New Roman" w:eastAsia="Times New Roman" w:hAnsi="Times New Roman" w:cs="Times New Roman"/>
          <w:sz w:val="24"/>
          <w:szCs w:val="24"/>
          <w:lang w:eastAsia="ru-RU"/>
        </w:rPr>
        <w:t xml:space="preserve">: является знание общих закономерностей для различных химических производств, типовых химических процессов и соответствующих им реакторов, а также типов химико-технологических систем. </w:t>
      </w:r>
      <w:r w:rsidRPr="00F93DC0">
        <w:rPr>
          <w:rFonts w:ascii="Times New Roman" w:hAnsi="Times New Roman" w:cs="Times New Roman"/>
          <w:sz w:val="24"/>
          <w:szCs w:val="24"/>
        </w:rPr>
        <w:t xml:space="preserve">Дисциплина «Теоретические основы химической технологии»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7332BCF6" w14:textId="77777777" w:rsidR="0035292E" w:rsidRPr="00F93DC0" w:rsidRDefault="0035292E" w:rsidP="0035292E">
      <w:pPr>
        <w:suppressAutoHyphens/>
        <w:spacing w:line="276" w:lineRule="auto"/>
        <w:ind w:firstLine="709"/>
        <w:jc w:val="both"/>
        <w:rPr>
          <w:rFonts w:ascii="Times New Roman" w:hAnsi="Times New Roman" w:cs="Times New Roman"/>
          <w:sz w:val="24"/>
          <w:szCs w:val="24"/>
          <w:lang w:val="x-none"/>
        </w:rPr>
      </w:pPr>
    </w:p>
    <w:p w14:paraId="7C8816FC" w14:textId="77777777" w:rsidR="0035292E" w:rsidRPr="00F93DC0" w:rsidRDefault="0035292E" w:rsidP="0035292E">
      <w:pPr>
        <w:pStyle w:val="114"/>
        <w:rPr>
          <w:rFonts w:ascii="Times New Roman" w:hAnsi="Times New Roman"/>
        </w:rPr>
      </w:pPr>
      <w:r w:rsidRPr="00F93DC0">
        <w:rPr>
          <w:rFonts w:ascii="Times New Roman" w:hAnsi="Times New Roman"/>
        </w:rPr>
        <w:t>1.2. Планируемые результаты освоения дисциплины</w:t>
      </w:r>
    </w:p>
    <w:p w14:paraId="0BE6B7DD" w14:textId="77777777" w:rsidR="0035292E" w:rsidRPr="00F93DC0" w:rsidRDefault="0035292E" w:rsidP="0035292E">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01B2EC" w14:textId="44DD6580" w:rsidR="0035292E" w:rsidRPr="00F93DC0" w:rsidRDefault="0035292E" w:rsidP="00633F9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35292E" w:rsidRPr="00F93DC0" w14:paraId="73F438BC" w14:textId="77777777" w:rsidTr="001A49BA">
        <w:trPr>
          <w:trHeight w:val="649"/>
        </w:trPr>
        <w:tc>
          <w:tcPr>
            <w:tcW w:w="1129" w:type="dxa"/>
          </w:tcPr>
          <w:p w14:paraId="453A137A"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600A0004"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7AAF8B57"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3B818C68" w14:textId="77777777" w:rsidR="0035292E" w:rsidRPr="00F93DC0" w:rsidRDefault="0035292E"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B5520" w:rsidRPr="00F93DC0" w14:paraId="101EA414" w14:textId="77777777" w:rsidTr="001A49BA">
        <w:trPr>
          <w:trHeight w:val="649"/>
        </w:trPr>
        <w:tc>
          <w:tcPr>
            <w:tcW w:w="1129" w:type="dxa"/>
          </w:tcPr>
          <w:p w14:paraId="7B318505"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35C9136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7DFABA6C"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16CEB72D"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355E93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75C6AC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4F79A9FD" w14:textId="38EF96A0"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p>
          <w:p w14:paraId="097B2A40"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p>
          <w:p w14:paraId="55109CD6" w14:textId="77777777" w:rsidR="000B5520" w:rsidRPr="00F93DC0" w:rsidRDefault="000B5520" w:rsidP="000B5520">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shd w:val="clear" w:color="auto" w:fill="auto"/>
          </w:tcPr>
          <w:p w14:paraId="074BBA76"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-выполнять материальные, тепловые и энергетические расчеты технологических показателей химических производств;</w:t>
            </w:r>
          </w:p>
          <w:p w14:paraId="7F3D044D"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оптимальные условия проведения химико-технологических процессов;</w:t>
            </w:r>
          </w:p>
          <w:p w14:paraId="62DAEA18" w14:textId="175D8FC3"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-составлять и описывать </w:t>
            </w:r>
            <w:r w:rsidR="0066211F" w:rsidRPr="00F93DC0">
              <w:rPr>
                <w:rFonts w:ascii="Times New Roman" w:eastAsia="Times New Roman" w:hAnsi="Times New Roman" w:cs="Times New Roman"/>
                <w:sz w:val="24"/>
                <w:szCs w:val="24"/>
              </w:rPr>
              <w:t>технологические схемы</w:t>
            </w:r>
            <w:r w:rsidRPr="00F93DC0">
              <w:rPr>
                <w:rFonts w:ascii="Times New Roman" w:eastAsia="Times New Roman" w:hAnsi="Times New Roman" w:cs="Times New Roman"/>
                <w:sz w:val="24"/>
                <w:szCs w:val="24"/>
              </w:rPr>
              <w:t xml:space="preserve"> химических процессов</w:t>
            </w:r>
          </w:p>
          <w:p w14:paraId="73550615" w14:textId="035378C2" w:rsidR="000B5520" w:rsidRPr="00F93DC0" w:rsidRDefault="000B5520" w:rsidP="000B552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-обосновывать целесообразность выбранной технологической схемы и конструкции оборудования.</w:t>
            </w:r>
          </w:p>
        </w:tc>
        <w:tc>
          <w:tcPr>
            <w:tcW w:w="4536" w:type="dxa"/>
            <w:shd w:val="clear" w:color="auto" w:fill="auto"/>
          </w:tcPr>
          <w:p w14:paraId="7080CE07"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-теоретические основы физических, физико-химических и химических процессов;</w:t>
            </w:r>
          </w:p>
          <w:p w14:paraId="186CDCC1"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положения теории химического строения веществ;</w:t>
            </w:r>
          </w:p>
          <w:p w14:paraId="235D957B"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-основные понятия и законы физической химии и химической термодинамики;</w:t>
            </w:r>
          </w:p>
          <w:p w14:paraId="583C6075" w14:textId="77777777" w:rsidR="000B5520" w:rsidRPr="00F93DC0" w:rsidRDefault="000B5520" w:rsidP="000B552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 xml:space="preserve">-основные типы, конструктивные особенности и принцип работы технологического оборудования производства; </w:t>
            </w:r>
          </w:p>
          <w:p w14:paraId="25FDAE90" w14:textId="1F4D3B01" w:rsidR="000B5520" w:rsidRPr="00F93DC0" w:rsidRDefault="000B5520" w:rsidP="000B552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-технологические системы основных химических производств и их аппаратурное оформление.</w:t>
            </w:r>
          </w:p>
        </w:tc>
      </w:tr>
    </w:tbl>
    <w:p w14:paraId="1D102F02" w14:textId="77777777" w:rsidR="0035292E" w:rsidRPr="00F93DC0" w:rsidRDefault="0035292E" w:rsidP="0035292E">
      <w:pPr>
        <w:rPr>
          <w:rFonts w:ascii="Times New Roman" w:eastAsia="Segoe UI" w:hAnsi="Times New Roman" w:cs="Times New Roman"/>
          <w:b/>
          <w:bCs/>
          <w:caps/>
          <w:kern w:val="32"/>
          <w:sz w:val="24"/>
          <w:szCs w:val="24"/>
          <w:lang w:val="x-none" w:eastAsia="x-none"/>
        </w:rPr>
      </w:pPr>
    </w:p>
    <w:p w14:paraId="10E8294F" w14:textId="77777777" w:rsidR="0035292E" w:rsidRPr="00F93DC0" w:rsidRDefault="0035292E" w:rsidP="0035292E">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35857D6A" w14:textId="77777777" w:rsidR="0035292E" w:rsidRPr="00F93DC0" w:rsidRDefault="0035292E" w:rsidP="0035292E">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5292E" w:rsidRPr="00F93DC0" w14:paraId="217F058C" w14:textId="77777777" w:rsidTr="00470043">
        <w:trPr>
          <w:trHeight w:val="23"/>
        </w:trPr>
        <w:tc>
          <w:tcPr>
            <w:tcW w:w="2460" w:type="pct"/>
            <w:vAlign w:val="center"/>
          </w:tcPr>
          <w:p w14:paraId="5D290A72" w14:textId="77777777" w:rsidR="0035292E" w:rsidRPr="00F93DC0" w:rsidRDefault="0035292E"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A82A76F" w14:textId="77777777" w:rsidR="0035292E" w:rsidRPr="00F93DC0" w:rsidRDefault="0035292E"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15E1601" w14:textId="77777777" w:rsidR="0035292E" w:rsidRPr="00F93DC0" w:rsidRDefault="0035292E"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35292E" w:rsidRPr="00F93DC0" w14:paraId="5B5B3550" w14:textId="77777777" w:rsidTr="00470043">
        <w:trPr>
          <w:trHeight w:val="23"/>
        </w:trPr>
        <w:tc>
          <w:tcPr>
            <w:tcW w:w="2460" w:type="pct"/>
            <w:vAlign w:val="center"/>
          </w:tcPr>
          <w:p w14:paraId="210495E4"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47F710FD" w14:textId="0C9C89EC" w:rsidR="0035292E" w:rsidRPr="00F93DC0" w:rsidRDefault="000B552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42</w:t>
            </w:r>
          </w:p>
        </w:tc>
        <w:tc>
          <w:tcPr>
            <w:tcW w:w="1345" w:type="pct"/>
            <w:vAlign w:val="center"/>
          </w:tcPr>
          <w:p w14:paraId="6C53867C" w14:textId="6080C32C" w:rsidR="0035292E" w:rsidRPr="00F93DC0" w:rsidRDefault="001A49BA" w:rsidP="00470043">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35292E" w:rsidRPr="00F93DC0" w14:paraId="1BFEC634" w14:textId="77777777" w:rsidTr="00470043">
        <w:trPr>
          <w:trHeight w:val="23"/>
        </w:trPr>
        <w:tc>
          <w:tcPr>
            <w:tcW w:w="2460" w:type="pct"/>
            <w:vAlign w:val="center"/>
          </w:tcPr>
          <w:p w14:paraId="58107206"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9F33FAD"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53DE8E1D"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35292E" w:rsidRPr="00F93DC0" w14:paraId="79BC1F5E" w14:textId="77777777" w:rsidTr="00470043">
        <w:trPr>
          <w:trHeight w:val="23"/>
        </w:trPr>
        <w:tc>
          <w:tcPr>
            <w:tcW w:w="2460" w:type="pct"/>
            <w:vAlign w:val="center"/>
          </w:tcPr>
          <w:p w14:paraId="1806804D"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C74C16B"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362D0F99" w14:textId="77777777" w:rsidR="0035292E" w:rsidRPr="00F93DC0" w:rsidRDefault="0035292E"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35292E" w:rsidRPr="00F93DC0" w14:paraId="77782A8D" w14:textId="77777777" w:rsidTr="00470043">
        <w:trPr>
          <w:trHeight w:val="23"/>
        </w:trPr>
        <w:tc>
          <w:tcPr>
            <w:tcW w:w="2460" w:type="pct"/>
            <w:vAlign w:val="center"/>
          </w:tcPr>
          <w:p w14:paraId="410C6198" w14:textId="77777777" w:rsidR="0035292E" w:rsidRPr="00F93DC0" w:rsidRDefault="0035292E"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308D538" w14:textId="6E1A53BD" w:rsidR="0035292E" w:rsidRPr="00F93DC0" w:rsidRDefault="000B552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42</w:t>
            </w:r>
          </w:p>
        </w:tc>
        <w:tc>
          <w:tcPr>
            <w:tcW w:w="1345" w:type="pct"/>
            <w:vAlign w:val="center"/>
          </w:tcPr>
          <w:p w14:paraId="54E88661" w14:textId="39A1AB1C" w:rsidR="0035292E" w:rsidRPr="00F93DC0" w:rsidRDefault="001A49BA" w:rsidP="00470043">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580551F7" w14:textId="77777777" w:rsidR="0035292E" w:rsidRPr="00F93DC0" w:rsidRDefault="0035292E" w:rsidP="0035292E">
      <w:pPr>
        <w:rPr>
          <w:rFonts w:ascii="Times New Roman" w:hAnsi="Times New Roman" w:cs="Times New Roman"/>
          <w:iCs/>
          <w:sz w:val="24"/>
          <w:szCs w:val="24"/>
        </w:rPr>
      </w:pPr>
    </w:p>
    <w:p w14:paraId="5F265C8D" w14:textId="77777777" w:rsidR="0035292E" w:rsidRPr="00F93DC0" w:rsidRDefault="0035292E" w:rsidP="0035292E">
      <w:pPr>
        <w:rPr>
          <w:rFonts w:ascii="Times New Roman" w:hAnsi="Times New Roman" w:cs="Times New Roman"/>
          <w:iCs/>
          <w:sz w:val="24"/>
          <w:szCs w:val="24"/>
        </w:rPr>
      </w:pPr>
    </w:p>
    <w:p w14:paraId="08D97F9B" w14:textId="75173716" w:rsidR="000B5520" w:rsidRPr="00E0238A" w:rsidRDefault="0035292E" w:rsidP="00E0238A">
      <w:pPr>
        <w:pStyle w:val="114"/>
        <w:numPr>
          <w:ilvl w:val="1"/>
          <w:numId w:val="40"/>
        </w:numPr>
        <w:rPr>
          <w:rFonts w:ascii="Times New Roman" w:hAnsi="Times New Roman"/>
        </w:rPr>
      </w:pPr>
      <w:r w:rsidRPr="00F93DC0">
        <w:rPr>
          <w:rFonts w:ascii="Times New Roman" w:hAnsi="Times New Roman"/>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0B5520" w:rsidRPr="00E0238A" w14:paraId="1FBF45B5" w14:textId="77777777" w:rsidTr="00633F99">
        <w:trPr>
          <w:trHeight w:val="20"/>
        </w:trPr>
        <w:tc>
          <w:tcPr>
            <w:tcW w:w="22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86740" w14:textId="77777777" w:rsidR="000B5520" w:rsidRPr="00E0238A" w:rsidRDefault="000B5520" w:rsidP="00E0238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Calibri" w:hAnsi="Times New Roman" w:cs="Times New Roman"/>
                <w:b/>
                <w:bCs/>
                <w:position w:val="-1"/>
                <w:lang w:val="en-US"/>
              </w:rPr>
              <w:t>Наименование</w:t>
            </w:r>
            <w:proofErr w:type="spellEnd"/>
            <w:r w:rsidRPr="00E0238A">
              <w:rPr>
                <w:rFonts w:ascii="Times New Roman" w:eastAsia="Calibri" w:hAnsi="Times New Roman" w:cs="Times New Roman"/>
                <w:b/>
                <w:bCs/>
                <w:position w:val="-1"/>
                <w:lang w:val="en-US"/>
              </w:rPr>
              <w:t xml:space="preserve"> </w:t>
            </w:r>
            <w:proofErr w:type="spellStart"/>
            <w:r w:rsidRPr="00E0238A">
              <w:rPr>
                <w:rFonts w:ascii="Times New Roman" w:eastAsia="Calibri" w:hAnsi="Times New Roman" w:cs="Times New Roman"/>
                <w:b/>
                <w:bCs/>
                <w:position w:val="-1"/>
                <w:lang w:val="en-US"/>
              </w:rPr>
              <w:t>разделов</w:t>
            </w:r>
            <w:proofErr w:type="spellEnd"/>
            <w:r w:rsidRPr="00E0238A">
              <w:rPr>
                <w:rFonts w:ascii="Times New Roman" w:eastAsia="Calibri" w:hAnsi="Times New Roman" w:cs="Times New Roman"/>
                <w:b/>
                <w:bCs/>
                <w:position w:val="-1"/>
                <w:lang w:val="en-US"/>
              </w:rPr>
              <w:t xml:space="preserve"> и </w:t>
            </w:r>
            <w:proofErr w:type="spellStart"/>
            <w:r w:rsidRPr="00E0238A">
              <w:rPr>
                <w:rFonts w:ascii="Times New Roman" w:eastAsia="Calibri" w:hAnsi="Times New Roman" w:cs="Times New Roman"/>
                <w:b/>
                <w:bCs/>
                <w:position w:val="-1"/>
                <w:lang w:val="en-US"/>
              </w:rPr>
              <w:t>тем</w:t>
            </w:r>
            <w:proofErr w:type="spellEnd"/>
          </w:p>
        </w:tc>
        <w:tc>
          <w:tcPr>
            <w:tcW w:w="7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710E1" w14:textId="77777777" w:rsidR="000B5520" w:rsidRPr="00E0238A" w:rsidRDefault="000B5520" w:rsidP="00E0238A">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E0238A">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0B5520" w:rsidRPr="00E0238A" w14:paraId="0E2FA170" w14:textId="77777777" w:rsidTr="000B5520">
        <w:trPr>
          <w:trHeight w:val="20"/>
        </w:trPr>
        <w:tc>
          <w:tcPr>
            <w:tcW w:w="2231" w:type="dxa"/>
            <w:vMerge w:val="restart"/>
          </w:tcPr>
          <w:p w14:paraId="469C8F43" w14:textId="519FD2DA"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 xml:space="preserve">Тема 1. </w:t>
            </w:r>
            <w:r w:rsidR="0066211F" w:rsidRPr="00E0238A">
              <w:rPr>
                <w:rFonts w:ascii="Times New Roman" w:eastAsia="Times New Roman" w:hAnsi="Times New Roman" w:cs="Times New Roman"/>
                <w:b/>
                <w:color w:val="000000"/>
                <w:position w:val="-1"/>
              </w:rPr>
              <w:t xml:space="preserve">Основные </w:t>
            </w:r>
            <w:r w:rsidR="0066211F" w:rsidRPr="00E0238A">
              <w:rPr>
                <w:rFonts w:ascii="Times New Roman" w:eastAsia="Times New Roman" w:hAnsi="Times New Roman" w:cs="Times New Roman"/>
                <w:b/>
                <w:color w:val="000000"/>
                <w:position w:val="-1"/>
              </w:rPr>
              <w:lastRenderedPageBreak/>
              <w:t>химико</w:t>
            </w:r>
            <w:r w:rsidRPr="00E0238A">
              <w:rPr>
                <w:rFonts w:ascii="Times New Roman" w:eastAsia="Times New Roman" w:hAnsi="Times New Roman" w:cs="Times New Roman"/>
                <w:b/>
                <w:color w:val="000000"/>
                <w:position w:val="-1"/>
              </w:rPr>
              <w:t>-технологические процессы</w:t>
            </w:r>
          </w:p>
          <w:p w14:paraId="7F30CD52"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0E41D25B" w14:textId="1411372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lastRenderedPageBreak/>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370528B6" w14:textId="77777777" w:rsidTr="000B5520">
        <w:trPr>
          <w:trHeight w:val="20"/>
        </w:trPr>
        <w:tc>
          <w:tcPr>
            <w:tcW w:w="2231" w:type="dxa"/>
            <w:vMerge/>
          </w:tcPr>
          <w:p w14:paraId="5450F7E3"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4142B42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Основные понятия теоретических основ химической технологии.</w:t>
            </w:r>
          </w:p>
        </w:tc>
      </w:tr>
      <w:tr w:rsidR="000B5520" w:rsidRPr="00E0238A" w14:paraId="190F077B" w14:textId="77777777" w:rsidTr="000B5520">
        <w:trPr>
          <w:trHeight w:val="20"/>
        </w:trPr>
        <w:tc>
          <w:tcPr>
            <w:tcW w:w="2231" w:type="dxa"/>
            <w:vMerge/>
          </w:tcPr>
          <w:p w14:paraId="5BF795F9"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444152B7" w14:textId="5063550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Понятие о</w:t>
            </w:r>
            <w:r w:rsidRPr="00E0238A">
              <w:rPr>
                <w:rFonts w:ascii="Times New Roman" w:eastAsia="Times New Roman" w:hAnsi="Times New Roman" w:cs="Times New Roman"/>
                <w:color w:val="FF0000"/>
                <w:position w:val="-1"/>
              </w:rPr>
              <w:t xml:space="preserve"> </w:t>
            </w:r>
            <w:r w:rsidRPr="00E0238A">
              <w:rPr>
                <w:rFonts w:ascii="Times New Roman" w:eastAsia="Times New Roman" w:hAnsi="Times New Roman" w:cs="Times New Roman"/>
                <w:color w:val="000000"/>
                <w:position w:val="-1"/>
              </w:rPr>
              <w:t>химико-технологических процессов (ХТП). Классификация ХТП. Основные показатели ХТП,</w:t>
            </w:r>
            <w:r w:rsidRPr="00E0238A">
              <w:rPr>
                <w:rFonts w:ascii="Times New Roman" w:eastAsia="Calibri" w:hAnsi="Times New Roman" w:cs="Times New Roman"/>
                <w:color w:val="000000"/>
                <w:position w:val="-1"/>
              </w:rPr>
              <w:t xml:space="preserve"> </w:t>
            </w:r>
            <w:r w:rsidRPr="00E0238A">
              <w:rPr>
                <w:rFonts w:ascii="Times New Roman" w:eastAsia="Times New Roman" w:hAnsi="Times New Roman" w:cs="Times New Roman"/>
                <w:color w:val="000000"/>
                <w:position w:val="-1"/>
              </w:rPr>
              <w:t xml:space="preserve">характеризующие эффективность работы аппаратов, участков и производств (производительность, интенсивность, мощность, расходные коэффициенты). Показатели, характеризующие глубину протекания процесса (степень превращения, селективность, выход продукта), их </w:t>
            </w:r>
            <w:r w:rsidR="0066211F" w:rsidRPr="00E0238A">
              <w:rPr>
                <w:rFonts w:ascii="Times New Roman" w:eastAsia="Times New Roman" w:hAnsi="Times New Roman" w:cs="Times New Roman"/>
                <w:color w:val="000000"/>
                <w:position w:val="-1"/>
              </w:rPr>
              <w:t>взаимосвязь.</w:t>
            </w:r>
            <w:r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Материальный</w:t>
            </w:r>
            <w:proofErr w:type="spellEnd"/>
            <w:r w:rsidRPr="00E0238A">
              <w:rPr>
                <w:rFonts w:ascii="Times New Roman" w:eastAsia="Times New Roman" w:hAnsi="Times New Roman" w:cs="Times New Roman"/>
                <w:color w:val="000000"/>
                <w:position w:val="-1"/>
                <w:lang w:val="en-US"/>
              </w:rPr>
              <w:t xml:space="preserve"> и </w:t>
            </w:r>
            <w:proofErr w:type="spellStart"/>
            <w:r w:rsidRPr="00E0238A">
              <w:rPr>
                <w:rFonts w:ascii="Times New Roman" w:eastAsia="Times New Roman" w:hAnsi="Times New Roman" w:cs="Times New Roman"/>
                <w:color w:val="000000"/>
                <w:position w:val="-1"/>
                <w:lang w:val="en-US"/>
              </w:rPr>
              <w:t>тепловой</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балансы</w:t>
            </w:r>
            <w:proofErr w:type="spellEnd"/>
            <w:r w:rsidRPr="00E0238A">
              <w:rPr>
                <w:rFonts w:ascii="Times New Roman" w:eastAsia="Times New Roman" w:hAnsi="Times New Roman" w:cs="Times New Roman"/>
                <w:color w:val="000000"/>
                <w:position w:val="-1"/>
                <w:lang w:val="en-US"/>
              </w:rPr>
              <w:t xml:space="preserve"> ХТП.</w:t>
            </w:r>
          </w:p>
        </w:tc>
      </w:tr>
      <w:tr w:rsidR="000B5520" w:rsidRPr="00E0238A" w14:paraId="5EA1A559" w14:textId="77777777" w:rsidTr="000B5520">
        <w:trPr>
          <w:trHeight w:val="20"/>
        </w:trPr>
        <w:tc>
          <w:tcPr>
            <w:tcW w:w="2231" w:type="dxa"/>
            <w:vMerge/>
          </w:tcPr>
          <w:p w14:paraId="709EBAB8"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146E1829" w14:textId="5FF9360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 xml:space="preserve">В том </w:t>
            </w:r>
            <w:r w:rsidR="0066211F" w:rsidRPr="00E0238A">
              <w:rPr>
                <w:rFonts w:ascii="Times New Roman" w:eastAsia="Times New Roman" w:hAnsi="Times New Roman" w:cs="Times New Roman"/>
                <w:b/>
                <w:color w:val="000000"/>
                <w:position w:val="-1"/>
              </w:rPr>
              <w:t>числе, практических</w:t>
            </w:r>
            <w:r w:rsidRPr="00E0238A">
              <w:rPr>
                <w:rFonts w:ascii="Times New Roman" w:eastAsia="Times New Roman" w:hAnsi="Times New Roman" w:cs="Times New Roman"/>
                <w:b/>
                <w:color w:val="000000"/>
                <w:position w:val="-1"/>
              </w:rPr>
              <w:t xml:space="preserve"> и лабораторных занятий</w:t>
            </w:r>
          </w:p>
        </w:tc>
      </w:tr>
      <w:tr w:rsidR="000B5520" w:rsidRPr="00E0238A" w14:paraId="75E3FE4D" w14:textId="77777777" w:rsidTr="000B5520">
        <w:trPr>
          <w:trHeight w:val="20"/>
        </w:trPr>
        <w:tc>
          <w:tcPr>
            <w:tcW w:w="2231" w:type="dxa"/>
            <w:vMerge/>
          </w:tcPr>
          <w:p w14:paraId="7A5139F8"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1929DBDA" w14:textId="66C8AB30"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Расчет</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химико-технологических</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показателей</w:t>
            </w:r>
            <w:proofErr w:type="spellEnd"/>
          </w:p>
        </w:tc>
      </w:tr>
      <w:tr w:rsidR="000B5520" w:rsidRPr="00E0238A" w14:paraId="0640CCFA" w14:textId="77777777" w:rsidTr="000B5520">
        <w:trPr>
          <w:trHeight w:val="20"/>
        </w:trPr>
        <w:tc>
          <w:tcPr>
            <w:tcW w:w="2231" w:type="dxa"/>
            <w:vMerge/>
          </w:tcPr>
          <w:p w14:paraId="469FD472"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7CA5F8A5"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Составление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материального</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баланса</w:t>
            </w:r>
            <w:proofErr w:type="spellEnd"/>
            <w:r w:rsidRPr="00E0238A">
              <w:rPr>
                <w:rFonts w:ascii="Times New Roman" w:eastAsia="Times New Roman" w:hAnsi="Times New Roman" w:cs="Times New Roman"/>
                <w:color w:val="000000"/>
                <w:position w:val="-1"/>
                <w:lang w:val="en-US"/>
              </w:rPr>
              <w:t xml:space="preserve"> ХТП.</w:t>
            </w:r>
          </w:p>
        </w:tc>
      </w:tr>
      <w:tr w:rsidR="000B5520" w:rsidRPr="00E0238A" w14:paraId="5C311597" w14:textId="77777777" w:rsidTr="000B5520">
        <w:trPr>
          <w:trHeight w:val="205"/>
        </w:trPr>
        <w:tc>
          <w:tcPr>
            <w:tcW w:w="2231" w:type="dxa"/>
            <w:vMerge/>
          </w:tcPr>
          <w:p w14:paraId="7F04502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Borders>
              <w:top w:val="single" w:sz="4" w:space="0" w:color="auto"/>
            </w:tcBorders>
          </w:tcPr>
          <w:p w14:paraId="4A5E91D9"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03187444" w14:textId="290DFFAF"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293EE118" w14:textId="77777777" w:rsidTr="000B5520">
        <w:trPr>
          <w:trHeight w:val="365"/>
        </w:trPr>
        <w:tc>
          <w:tcPr>
            <w:tcW w:w="2231" w:type="dxa"/>
            <w:vMerge w:val="restart"/>
          </w:tcPr>
          <w:p w14:paraId="6216273C" w14:textId="18E4F54C"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E0238A">
              <w:rPr>
                <w:rFonts w:ascii="Times New Roman" w:eastAsia="Times New Roman" w:hAnsi="Times New Roman" w:cs="Times New Roman"/>
                <w:b/>
                <w:color w:val="000000"/>
                <w:position w:val="-1"/>
                <w:lang w:val="en-US"/>
              </w:rPr>
              <w:t xml:space="preserve">Тема 2. </w:t>
            </w:r>
            <w:proofErr w:type="spellStart"/>
            <w:r w:rsidRPr="00E0238A">
              <w:rPr>
                <w:rFonts w:ascii="Times New Roman" w:eastAsia="Times New Roman" w:hAnsi="Times New Roman" w:cs="Times New Roman"/>
                <w:b/>
                <w:color w:val="000000"/>
                <w:position w:val="-1"/>
                <w:lang w:val="en-US"/>
              </w:rPr>
              <w:t>Гомогенные</w:t>
            </w:r>
            <w:proofErr w:type="spellEnd"/>
            <w:r w:rsidRPr="00E0238A">
              <w:rPr>
                <w:rFonts w:ascii="Times New Roman" w:eastAsia="Times New Roman" w:hAnsi="Times New Roman" w:cs="Times New Roman"/>
                <w:b/>
                <w:color w:val="000000"/>
                <w:position w:val="-1"/>
                <w:lang w:val="en-US"/>
              </w:rPr>
              <w:t xml:space="preserve"> </w:t>
            </w:r>
            <w:proofErr w:type="spellStart"/>
            <w:r w:rsidRPr="00E0238A">
              <w:rPr>
                <w:rFonts w:ascii="Times New Roman" w:eastAsia="Times New Roman" w:hAnsi="Times New Roman" w:cs="Times New Roman"/>
                <w:b/>
                <w:color w:val="000000"/>
                <w:position w:val="-1"/>
                <w:lang w:val="en-US"/>
              </w:rPr>
              <w:t>гетерогенные</w:t>
            </w:r>
            <w:proofErr w:type="spellEnd"/>
            <w:r w:rsidR="0066211F" w:rsidRPr="00E0238A">
              <w:rPr>
                <w:rFonts w:ascii="Times New Roman" w:eastAsia="Times New Roman" w:hAnsi="Times New Roman" w:cs="Times New Roman"/>
                <w:b/>
                <w:color w:val="000000"/>
                <w:position w:val="-1"/>
              </w:rPr>
              <w:t xml:space="preserve"> </w:t>
            </w:r>
            <w:r w:rsidRPr="00E0238A">
              <w:rPr>
                <w:rFonts w:ascii="Times New Roman" w:eastAsia="Times New Roman" w:hAnsi="Times New Roman" w:cs="Times New Roman"/>
                <w:b/>
                <w:color w:val="000000"/>
                <w:position w:val="-1"/>
                <w:lang w:val="en-US"/>
              </w:rPr>
              <w:t>ХТП</w:t>
            </w:r>
          </w:p>
        </w:tc>
        <w:tc>
          <w:tcPr>
            <w:tcW w:w="7545" w:type="dxa"/>
          </w:tcPr>
          <w:p w14:paraId="06EC106D" w14:textId="22A31E28"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549CD6BC" w14:textId="77777777" w:rsidTr="000B5520">
        <w:trPr>
          <w:trHeight w:val="20"/>
        </w:trPr>
        <w:tc>
          <w:tcPr>
            <w:tcW w:w="2231" w:type="dxa"/>
            <w:vMerge/>
          </w:tcPr>
          <w:p w14:paraId="6C4E11BC"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A0B4619" w14:textId="23C6936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Характеристика </w:t>
            </w:r>
            <w:r w:rsidR="0066211F" w:rsidRPr="00E0238A">
              <w:rPr>
                <w:rFonts w:ascii="Times New Roman" w:eastAsia="Times New Roman" w:hAnsi="Times New Roman" w:cs="Times New Roman"/>
                <w:color w:val="000000"/>
                <w:position w:val="-1"/>
              </w:rPr>
              <w:t>гомогенных и</w:t>
            </w:r>
            <w:r w:rsidRPr="00E0238A">
              <w:rPr>
                <w:rFonts w:ascii="Times New Roman" w:eastAsia="Times New Roman" w:hAnsi="Times New Roman" w:cs="Times New Roman"/>
                <w:color w:val="000000"/>
                <w:position w:val="-1"/>
              </w:rPr>
              <w:t xml:space="preserve"> гетерогенных ХТП. </w:t>
            </w:r>
          </w:p>
          <w:p w14:paraId="6D8CD6AA"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Катализ. Сущность, типы каталитических процессов. </w:t>
            </w:r>
          </w:p>
          <w:p w14:paraId="4F1430B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color w:val="000000"/>
                <w:position w:val="-1"/>
                <w:lang w:val="en-US"/>
              </w:rPr>
              <w:t>Промышленные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катализаторы</w:t>
            </w:r>
            <w:proofErr w:type="spellEnd"/>
            <w:r w:rsidRPr="00E0238A">
              <w:rPr>
                <w:rFonts w:ascii="Times New Roman" w:eastAsia="Times New Roman" w:hAnsi="Times New Roman" w:cs="Times New Roman"/>
                <w:color w:val="000000"/>
                <w:position w:val="-1"/>
                <w:lang w:val="en-US"/>
              </w:rPr>
              <w:t xml:space="preserve"> и </w:t>
            </w:r>
            <w:proofErr w:type="spellStart"/>
            <w:r w:rsidRPr="00E0238A">
              <w:rPr>
                <w:rFonts w:ascii="Times New Roman" w:eastAsia="Times New Roman" w:hAnsi="Times New Roman" w:cs="Times New Roman"/>
                <w:color w:val="000000"/>
                <w:position w:val="-1"/>
                <w:lang w:val="en-US"/>
              </w:rPr>
              <w:t>инициаторы</w:t>
            </w:r>
            <w:proofErr w:type="spellEnd"/>
            <w:r w:rsidRPr="00E0238A">
              <w:rPr>
                <w:rFonts w:ascii="Times New Roman" w:eastAsia="Times New Roman" w:hAnsi="Times New Roman" w:cs="Times New Roman"/>
                <w:color w:val="000000"/>
                <w:position w:val="-1"/>
                <w:lang w:val="en-US"/>
              </w:rPr>
              <w:t>.</w:t>
            </w:r>
          </w:p>
        </w:tc>
      </w:tr>
      <w:tr w:rsidR="000B5520" w:rsidRPr="00E0238A" w14:paraId="5FC0FE25" w14:textId="77777777" w:rsidTr="000B5520">
        <w:trPr>
          <w:trHeight w:val="20"/>
        </w:trPr>
        <w:tc>
          <w:tcPr>
            <w:tcW w:w="2231" w:type="dxa"/>
            <w:vMerge/>
          </w:tcPr>
          <w:p w14:paraId="1FE6BB5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71AEF384"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Классификация реакторов. Основные характеристики реакторов. Основные требования к промышленным реакторам. </w:t>
            </w:r>
            <w:proofErr w:type="spellStart"/>
            <w:r w:rsidRPr="00E0238A">
              <w:rPr>
                <w:rFonts w:ascii="Times New Roman" w:eastAsia="Times New Roman" w:hAnsi="Times New Roman" w:cs="Times New Roman"/>
                <w:color w:val="000000"/>
                <w:position w:val="-1"/>
                <w:lang w:val="en-US"/>
              </w:rPr>
              <w:t>Тепловые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режимы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реакторов</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Температурная</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устойчивость</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работы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реакторов</w:t>
            </w:r>
            <w:proofErr w:type="spellEnd"/>
            <w:r w:rsidRPr="00E0238A">
              <w:rPr>
                <w:rFonts w:ascii="Times New Roman" w:eastAsia="Times New Roman" w:hAnsi="Times New Roman" w:cs="Times New Roman"/>
                <w:color w:val="000000"/>
                <w:position w:val="-1"/>
                <w:lang w:val="en-US"/>
              </w:rPr>
              <w:t>.</w:t>
            </w:r>
          </w:p>
        </w:tc>
      </w:tr>
      <w:tr w:rsidR="000B5520" w:rsidRPr="00E0238A" w14:paraId="7A16A95A" w14:textId="77777777" w:rsidTr="000B5520">
        <w:trPr>
          <w:trHeight w:val="20"/>
        </w:trPr>
        <w:tc>
          <w:tcPr>
            <w:tcW w:w="2231" w:type="dxa"/>
            <w:vMerge/>
          </w:tcPr>
          <w:p w14:paraId="09E2C090"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5B021619" w14:textId="5B75447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Теоретические основы и технологическое оформление разделения </w:t>
            </w:r>
            <w:r w:rsidR="0066211F" w:rsidRPr="00E0238A">
              <w:rPr>
                <w:rFonts w:ascii="Times New Roman" w:eastAsia="Times New Roman" w:hAnsi="Times New Roman" w:cs="Times New Roman"/>
                <w:color w:val="000000"/>
                <w:position w:val="-1"/>
              </w:rPr>
              <w:t>реакционных смесей</w:t>
            </w:r>
          </w:p>
        </w:tc>
      </w:tr>
      <w:tr w:rsidR="000B5520" w:rsidRPr="00E0238A" w14:paraId="358D6E25" w14:textId="77777777" w:rsidTr="000B5520">
        <w:trPr>
          <w:trHeight w:val="20"/>
        </w:trPr>
        <w:tc>
          <w:tcPr>
            <w:tcW w:w="2231" w:type="dxa"/>
            <w:vMerge/>
          </w:tcPr>
          <w:p w14:paraId="526BCD97"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4C485058"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7E5FA016" w14:textId="0D3F27F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27B3F7BE" w14:textId="77777777" w:rsidTr="000B5520">
        <w:trPr>
          <w:trHeight w:val="20"/>
        </w:trPr>
        <w:tc>
          <w:tcPr>
            <w:tcW w:w="2231" w:type="dxa"/>
            <w:vMerge w:val="restart"/>
          </w:tcPr>
          <w:p w14:paraId="0DC7488D"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Тема 3. Типы химико-технологических систем</w:t>
            </w:r>
          </w:p>
        </w:tc>
        <w:tc>
          <w:tcPr>
            <w:tcW w:w="7545" w:type="dxa"/>
          </w:tcPr>
          <w:p w14:paraId="31370B29" w14:textId="11FA2FE3"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2507000D" w14:textId="77777777" w:rsidTr="000B5520">
        <w:trPr>
          <w:trHeight w:val="20"/>
        </w:trPr>
        <w:tc>
          <w:tcPr>
            <w:tcW w:w="2231" w:type="dxa"/>
            <w:vMerge/>
          </w:tcPr>
          <w:p w14:paraId="3E33F151"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9BD7A3A" w14:textId="115894CC"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Общая </w:t>
            </w:r>
            <w:r w:rsidR="0066211F" w:rsidRPr="00E0238A">
              <w:rPr>
                <w:rFonts w:ascii="Times New Roman" w:eastAsia="Times New Roman" w:hAnsi="Times New Roman" w:cs="Times New Roman"/>
                <w:color w:val="000000"/>
                <w:position w:val="-1"/>
              </w:rPr>
              <w:t>характеристика химико</w:t>
            </w:r>
            <w:r w:rsidRPr="00E0238A">
              <w:rPr>
                <w:rFonts w:ascii="Times New Roman" w:eastAsia="Times New Roman" w:hAnsi="Times New Roman" w:cs="Times New Roman"/>
                <w:color w:val="000000"/>
                <w:position w:val="-1"/>
              </w:rPr>
              <w:t xml:space="preserve">-технологических систем. </w:t>
            </w:r>
            <w:proofErr w:type="spellStart"/>
            <w:r w:rsidRPr="00E0238A">
              <w:rPr>
                <w:rFonts w:ascii="Times New Roman" w:eastAsia="Times New Roman" w:hAnsi="Times New Roman" w:cs="Times New Roman"/>
                <w:color w:val="000000"/>
                <w:position w:val="-1"/>
                <w:lang w:val="en-US"/>
              </w:rPr>
              <w:t>Работа</w:t>
            </w:r>
            <w:proofErr w:type="spellEnd"/>
            <w:r w:rsidRPr="00E0238A">
              <w:rPr>
                <w:rFonts w:ascii="Times New Roman" w:eastAsia="Times New Roman" w:hAnsi="Times New Roman" w:cs="Times New Roman"/>
                <w:color w:val="000000"/>
                <w:position w:val="-1"/>
                <w:lang w:val="en-US"/>
              </w:rPr>
              <w:t xml:space="preserve"> ХТС</w:t>
            </w:r>
          </w:p>
        </w:tc>
      </w:tr>
      <w:tr w:rsidR="000B5520" w:rsidRPr="00E0238A" w14:paraId="76BF833F" w14:textId="77777777" w:rsidTr="000B5520">
        <w:trPr>
          <w:trHeight w:val="20"/>
        </w:trPr>
        <w:tc>
          <w:tcPr>
            <w:tcW w:w="2231" w:type="dxa"/>
            <w:vMerge/>
          </w:tcPr>
          <w:p w14:paraId="1899CBAA"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F270389" w14:textId="56B5A7F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 xml:space="preserve">В том </w:t>
            </w:r>
            <w:r w:rsidR="0066211F" w:rsidRPr="00E0238A">
              <w:rPr>
                <w:rFonts w:ascii="Times New Roman" w:eastAsia="Times New Roman" w:hAnsi="Times New Roman" w:cs="Times New Roman"/>
                <w:b/>
                <w:color w:val="000000"/>
                <w:position w:val="-1"/>
              </w:rPr>
              <w:t>числе, практических</w:t>
            </w:r>
            <w:r w:rsidRPr="00E0238A">
              <w:rPr>
                <w:rFonts w:ascii="Times New Roman" w:eastAsia="Times New Roman" w:hAnsi="Times New Roman" w:cs="Times New Roman"/>
                <w:b/>
                <w:color w:val="000000"/>
                <w:position w:val="-1"/>
              </w:rPr>
              <w:t xml:space="preserve"> и лабораторных занятий</w:t>
            </w:r>
          </w:p>
        </w:tc>
      </w:tr>
      <w:tr w:rsidR="000B5520" w:rsidRPr="00E0238A" w14:paraId="4AE40074" w14:textId="77777777" w:rsidTr="000B5520">
        <w:trPr>
          <w:trHeight w:val="543"/>
        </w:trPr>
        <w:tc>
          <w:tcPr>
            <w:tcW w:w="2231" w:type="dxa"/>
            <w:vMerge/>
          </w:tcPr>
          <w:p w14:paraId="2C1AF7FB"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21A827D6"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Основные способы изображения схем ХТС.</w:t>
            </w:r>
          </w:p>
          <w:p w14:paraId="4B0CF37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Описание аппаратурно-технологической схемы с обвязкой основных реакционных аппаратов</w:t>
            </w:r>
          </w:p>
        </w:tc>
      </w:tr>
      <w:tr w:rsidR="000B5520" w:rsidRPr="00E0238A" w14:paraId="7FFCB5D2" w14:textId="77777777" w:rsidTr="000B5520">
        <w:trPr>
          <w:trHeight w:val="20"/>
        </w:trPr>
        <w:tc>
          <w:tcPr>
            <w:tcW w:w="2231" w:type="dxa"/>
            <w:vMerge/>
          </w:tcPr>
          <w:p w14:paraId="27F24A2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Borders>
              <w:top w:val="single" w:sz="4" w:space="0" w:color="auto"/>
            </w:tcBorders>
          </w:tcPr>
          <w:p w14:paraId="3737771B"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1A8F2149" w14:textId="65E11CA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6EEFB0F2" w14:textId="77777777" w:rsidTr="000B5520">
        <w:trPr>
          <w:trHeight w:val="20"/>
        </w:trPr>
        <w:tc>
          <w:tcPr>
            <w:tcW w:w="2231" w:type="dxa"/>
            <w:vMerge w:val="restart"/>
          </w:tcPr>
          <w:p w14:paraId="1CD8445C" w14:textId="460BD9ED"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
                <w:color w:val="000000"/>
                <w:position w:val="-1"/>
              </w:rPr>
              <w:t>Тема 4.</w:t>
            </w:r>
            <w:r w:rsidRPr="00E0238A">
              <w:rPr>
                <w:rFonts w:ascii="Times New Roman" w:eastAsia="Times New Roman" w:hAnsi="Times New Roman" w:cs="Times New Roman"/>
                <w:color w:val="000000"/>
                <w:position w:val="-1"/>
              </w:rPr>
              <w:t xml:space="preserve"> </w:t>
            </w:r>
            <w:r w:rsidRPr="00E0238A">
              <w:rPr>
                <w:rFonts w:ascii="Times New Roman" w:eastAsia="Times New Roman" w:hAnsi="Times New Roman" w:cs="Times New Roman"/>
                <w:b/>
                <w:bCs/>
                <w:color w:val="000000"/>
                <w:position w:val="-1"/>
              </w:rPr>
              <w:t xml:space="preserve">Производство основных продуктов неорганического </w:t>
            </w:r>
            <w:r w:rsidR="0066211F" w:rsidRPr="00E0238A">
              <w:rPr>
                <w:rFonts w:ascii="Times New Roman" w:eastAsia="Times New Roman" w:hAnsi="Times New Roman" w:cs="Times New Roman"/>
                <w:b/>
                <w:bCs/>
                <w:color w:val="000000"/>
                <w:position w:val="-1"/>
              </w:rPr>
              <w:t>и</w:t>
            </w:r>
            <w:r w:rsidRPr="00E0238A">
              <w:rPr>
                <w:rFonts w:ascii="Times New Roman" w:eastAsia="Times New Roman" w:hAnsi="Times New Roman" w:cs="Times New Roman"/>
                <w:b/>
                <w:bCs/>
                <w:color w:val="000000"/>
                <w:position w:val="-1"/>
              </w:rPr>
              <w:t xml:space="preserve"> органического синтеза и ВМС-соединений</w:t>
            </w:r>
          </w:p>
        </w:tc>
        <w:tc>
          <w:tcPr>
            <w:tcW w:w="7545" w:type="dxa"/>
          </w:tcPr>
          <w:p w14:paraId="2FC335B2" w14:textId="4FB4375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t>Содержание</w:t>
            </w:r>
            <w:proofErr w:type="spellEnd"/>
            <w:r w:rsidRPr="00E0238A">
              <w:rPr>
                <w:rFonts w:ascii="Times New Roman" w:eastAsia="Times New Roman" w:hAnsi="Times New Roman" w:cs="Times New Roman"/>
                <w:b/>
                <w:color w:val="000000"/>
                <w:position w:val="-1"/>
                <w:lang w:val="en-US"/>
              </w:rPr>
              <w:t xml:space="preserve"> </w:t>
            </w:r>
          </w:p>
        </w:tc>
      </w:tr>
      <w:tr w:rsidR="000B5520" w:rsidRPr="00E0238A" w14:paraId="172725B6" w14:textId="77777777" w:rsidTr="000B5520">
        <w:trPr>
          <w:trHeight w:val="20"/>
        </w:trPr>
        <w:tc>
          <w:tcPr>
            <w:tcW w:w="2231" w:type="dxa"/>
            <w:vMerge/>
          </w:tcPr>
          <w:p w14:paraId="7C64387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F547C08" w14:textId="1002176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Основные виды сырья химической промышленности. </w:t>
            </w:r>
            <w:proofErr w:type="spellStart"/>
            <w:r w:rsidRPr="00E0238A">
              <w:rPr>
                <w:rFonts w:ascii="Times New Roman" w:eastAsia="Times New Roman" w:hAnsi="Times New Roman" w:cs="Times New Roman"/>
                <w:color w:val="000000"/>
                <w:position w:val="-1"/>
                <w:lang w:val="en-US"/>
              </w:rPr>
              <w:t>Технологическое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сырье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Обогащение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сырья</w:t>
            </w:r>
            <w:proofErr w:type="spellEnd"/>
            <w:r w:rsidRPr="00E0238A">
              <w:rPr>
                <w:rFonts w:ascii="Times New Roman" w:eastAsia="Times New Roman" w:hAnsi="Times New Roman" w:cs="Times New Roman"/>
                <w:color w:val="000000"/>
                <w:position w:val="-1"/>
                <w:lang w:val="en-US"/>
              </w:rPr>
              <w:t>.</w:t>
            </w:r>
          </w:p>
        </w:tc>
      </w:tr>
      <w:tr w:rsidR="000B5520" w:rsidRPr="00E0238A" w14:paraId="1C45E678" w14:textId="77777777" w:rsidTr="000B5520">
        <w:trPr>
          <w:trHeight w:val="20"/>
        </w:trPr>
        <w:tc>
          <w:tcPr>
            <w:tcW w:w="2231" w:type="dxa"/>
            <w:vMerge/>
          </w:tcPr>
          <w:p w14:paraId="53DE72AF"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17E28CED"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Характеристика природных вод. Методы подготовки воды в химической технологии. </w:t>
            </w:r>
          </w:p>
          <w:p w14:paraId="69452268"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Воздух в химической промышленности. Современные методы очистки промышленных выбросов в атмосферу.</w:t>
            </w:r>
          </w:p>
        </w:tc>
      </w:tr>
      <w:tr w:rsidR="000B5520" w:rsidRPr="00E0238A" w14:paraId="00E001C6" w14:textId="77777777" w:rsidTr="000B5520">
        <w:trPr>
          <w:trHeight w:val="20"/>
        </w:trPr>
        <w:tc>
          <w:tcPr>
            <w:tcW w:w="2231" w:type="dxa"/>
            <w:vMerge/>
          </w:tcPr>
          <w:p w14:paraId="40A758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6F007D9E" w14:textId="2AE43641"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Серная кислота. Свойства, области применения, химизм. Требования безопасности. </w:t>
            </w:r>
            <w:r w:rsidR="0066211F" w:rsidRPr="00E0238A">
              <w:rPr>
                <w:rFonts w:ascii="Times New Roman" w:eastAsia="Times New Roman" w:hAnsi="Times New Roman" w:cs="Times New Roman"/>
                <w:color w:val="000000"/>
                <w:position w:val="-1"/>
              </w:rPr>
              <w:t>Способы производства</w:t>
            </w:r>
            <w:r w:rsidRPr="00E0238A">
              <w:rPr>
                <w:rFonts w:ascii="Times New Roman" w:eastAsia="Times New Roman" w:hAnsi="Times New Roman" w:cs="Times New Roman"/>
                <w:color w:val="000000"/>
                <w:position w:val="-1"/>
              </w:rPr>
              <w:t>. Аппаратное оформление химико-технологической системы серной кислоты методом двойного контактирования.</w:t>
            </w:r>
          </w:p>
        </w:tc>
      </w:tr>
      <w:tr w:rsidR="000B5520" w:rsidRPr="00E0238A" w14:paraId="1E8B59A2" w14:textId="77777777" w:rsidTr="000B5520">
        <w:trPr>
          <w:trHeight w:val="20"/>
        </w:trPr>
        <w:tc>
          <w:tcPr>
            <w:tcW w:w="2231" w:type="dxa"/>
            <w:vMerge/>
          </w:tcPr>
          <w:p w14:paraId="2CB0C7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14E7E00F" w14:textId="72474ACB"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Аммиак. Свойства, области применения. Химизм получения, </w:t>
            </w:r>
            <w:r w:rsidR="0066211F" w:rsidRPr="00E0238A">
              <w:rPr>
                <w:rFonts w:ascii="Times New Roman" w:eastAsia="Times New Roman" w:hAnsi="Times New Roman" w:cs="Times New Roman"/>
                <w:color w:val="000000"/>
                <w:position w:val="-1"/>
              </w:rPr>
              <w:t>техника безопасности</w:t>
            </w:r>
            <w:r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Способы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производства</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аппаратурное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оформление</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химико-технологической</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системы</w:t>
            </w:r>
            <w:proofErr w:type="spellEnd"/>
            <w:r w:rsidRPr="00E0238A">
              <w:rPr>
                <w:rFonts w:ascii="Times New Roman" w:eastAsia="Times New Roman" w:hAnsi="Times New Roman" w:cs="Times New Roman"/>
                <w:color w:val="000000"/>
                <w:position w:val="-1"/>
                <w:lang w:val="en-US"/>
              </w:rPr>
              <w:t>.</w:t>
            </w:r>
          </w:p>
        </w:tc>
      </w:tr>
      <w:tr w:rsidR="000B5520" w:rsidRPr="00E0238A" w14:paraId="24340C6B" w14:textId="77777777" w:rsidTr="000B5520">
        <w:trPr>
          <w:trHeight w:val="20"/>
        </w:trPr>
        <w:tc>
          <w:tcPr>
            <w:tcW w:w="2231" w:type="dxa"/>
            <w:vMerge/>
          </w:tcPr>
          <w:p w14:paraId="62FA6431"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AE2A72C" w14:textId="7C324381"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 xml:space="preserve">Азотная кислота. Свойства, области применения. Химизм. Требования безопасности.  </w:t>
            </w:r>
            <w:r w:rsidR="0066211F" w:rsidRPr="00E0238A">
              <w:rPr>
                <w:rFonts w:ascii="Times New Roman" w:eastAsia="Times New Roman" w:hAnsi="Times New Roman" w:cs="Times New Roman"/>
                <w:color w:val="000000"/>
                <w:position w:val="-1"/>
              </w:rPr>
              <w:t>Аппаратное оформление</w:t>
            </w:r>
            <w:r w:rsidRPr="00E0238A">
              <w:rPr>
                <w:rFonts w:ascii="Times New Roman" w:eastAsia="Times New Roman" w:hAnsi="Times New Roman" w:cs="Times New Roman"/>
                <w:color w:val="000000"/>
                <w:position w:val="-1"/>
              </w:rPr>
              <w:t xml:space="preserve"> химико-технологической системы.</w:t>
            </w:r>
          </w:p>
        </w:tc>
      </w:tr>
      <w:tr w:rsidR="000B5520" w:rsidRPr="00E0238A" w14:paraId="15570778" w14:textId="77777777" w:rsidTr="000B5520">
        <w:trPr>
          <w:trHeight w:val="20"/>
        </w:trPr>
        <w:tc>
          <w:tcPr>
            <w:tcW w:w="2231" w:type="dxa"/>
            <w:vMerge/>
          </w:tcPr>
          <w:p w14:paraId="7BCD18A5"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06375F7E"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color w:val="000000"/>
                <w:position w:val="-1"/>
              </w:rPr>
              <w:t>Этиловый спирт. Свойства, области применения, технические требования, ТБ, химико-технологические системы.</w:t>
            </w:r>
          </w:p>
        </w:tc>
      </w:tr>
      <w:tr w:rsidR="000B5520" w:rsidRPr="00E0238A" w14:paraId="65CC876E" w14:textId="77777777" w:rsidTr="000B5520">
        <w:trPr>
          <w:trHeight w:val="20"/>
        </w:trPr>
        <w:tc>
          <w:tcPr>
            <w:tcW w:w="2231" w:type="dxa"/>
            <w:vMerge/>
          </w:tcPr>
          <w:p w14:paraId="46C63DE4"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45" w:type="dxa"/>
          </w:tcPr>
          <w:p w14:paraId="3E412F9E" w14:textId="16618DB4"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0238A">
              <w:rPr>
                <w:rFonts w:ascii="Times New Roman" w:eastAsia="Times New Roman" w:hAnsi="Times New Roman" w:cs="Times New Roman"/>
                <w:color w:val="000000"/>
                <w:position w:val="-1"/>
              </w:rPr>
              <w:t xml:space="preserve">Метиловый спирт. Свойства, области применения, требования безопасности. Химико-технологические системы производства метанола. Формальдегид. Свойства, области применения. Химизм, технические требования. </w:t>
            </w:r>
            <w:proofErr w:type="spellStart"/>
            <w:r w:rsidRPr="00E0238A">
              <w:rPr>
                <w:rFonts w:ascii="Times New Roman" w:eastAsia="Times New Roman" w:hAnsi="Times New Roman" w:cs="Times New Roman"/>
                <w:color w:val="000000"/>
                <w:position w:val="-1"/>
                <w:lang w:val="en-US"/>
              </w:rPr>
              <w:t>Химико-технологические</w:t>
            </w:r>
            <w:proofErr w:type="spellEnd"/>
            <w:r w:rsidR="0066211F" w:rsidRPr="00E0238A">
              <w:rPr>
                <w:rFonts w:ascii="Times New Roman" w:eastAsia="Times New Roman" w:hAnsi="Times New Roman" w:cs="Times New Roman"/>
                <w:color w:val="000000"/>
                <w:position w:val="-1"/>
              </w:rPr>
              <w:t xml:space="preserve"> </w:t>
            </w:r>
            <w:proofErr w:type="spellStart"/>
            <w:r w:rsidRPr="00E0238A">
              <w:rPr>
                <w:rFonts w:ascii="Times New Roman" w:eastAsia="Times New Roman" w:hAnsi="Times New Roman" w:cs="Times New Roman"/>
                <w:color w:val="000000"/>
                <w:position w:val="-1"/>
                <w:lang w:val="en-US"/>
              </w:rPr>
              <w:t>системы</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производства</w:t>
            </w:r>
            <w:proofErr w:type="spellEnd"/>
            <w:r w:rsidRPr="00E0238A">
              <w:rPr>
                <w:rFonts w:ascii="Times New Roman" w:eastAsia="Times New Roman" w:hAnsi="Times New Roman" w:cs="Times New Roman"/>
                <w:color w:val="000000"/>
                <w:position w:val="-1"/>
                <w:lang w:val="en-US"/>
              </w:rPr>
              <w:t xml:space="preserve"> </w:t>
            </w:r>
            <w:proofErr w:type="spellStart"/>
            <w:r w:rsidRPr="00E0238A">
              <w:rPr>
                <w:rFonts w:ascii="Times New Roman" w:eastAsia="Times New Roman" w:hAnsi="Times New Roman" w:cs="Times New Roman"/>
                <w:color w:val="000000"/>
                <w:position w:val="-1"/>
                <w:lang w:val="en-US"/>
              </w:rPr>
              <w:t>метанола</w:t>
            </w:r>
            <w:proofErr w:type="spellEnd"/>
            <w:r w:rsidRPr="00E0238A">
              <w:rPr>
                <w:rFonts w:ascii="Times New Roman" w:eastAsia="Times New Roman" w:hAnsi="Times New Roman" w:cs="Times New Roman"/>
                <w:color w:val="000000"/>
                <w:position w:val="-1"/>
                <w:lang w:val="en-US"/>
              </w:rPr>
              <w:t>.</w:t>
            </w:r>
          </w:p>
        </w:tc>
      </w:tr>
      <w:tr w:rsidR="000B5520" w:rsidRPr="00E0238A" w14:paraId="2CDF5BB3" w14:textId="77777777" w:rsidTr="000B5520">
        <w:trPr>
          <w:trHeight w:val="20"/>
        </w:trPr>
        <w:tc>
          <w:tcPr>
            <w:tcW w:w="2231" w:type="dxa"/>
            <w:vMerge/>
          </w:tcPr>
          <w:p w14:paraId="7274684A" w14:textId="77777777" w:rsidR="000B5520" w:rsidRPr="00E0238A" w:rsidRDefault="000B5520" w:rsidP="00E0238A">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45" w:type="dxa"/>
            <w:tcBorders>
              <w:top w:val="single" w:sz="4" w:space="0" w:color="auto"/>
            </w:tcBorders>
          </w:tcPr>
          <w:p w14:paraId="2886F388" w14:textId="77777777" w:rsidR="000B5520" w:rsidRPr="00E0238A" w:rsidRDefault="000B5520" w:rsidP="00E0238A">
            <w:pPr>
              <w:contextualSpacing/>
              <w:rPr>
                <w:rFonts w:ascii="Times New Roman" w:eastAsia="Times New Roman" w:hAnsi="Times New Roman" w:cs="Times New Roman"/>
                <w:b/>
                <w:bCs/>
                <w:lang w:eastAsia="ru-RU"/>
              </w:rPr>
            </w:pPr>
            <w:r w:rsidRPr="00E0238A">
              <w:rPr>
                <w:rFonts w:ascii="Times New Roman" w:eastAsia="Times New Roman" w:hAnsi="Times New Roman" w:cs="Times New Roman"/>
                <w:b/>
                <w:bCs/>
                <w:lang w:eastAsia="ru-RU"/>
              </w:rPr>
              <w:t>В том числе самостоятельная работа обучающихся</w:t>
            </w:r>
          </w:p>
          <w:p w14:paraId="6C20440B" w14:textId="5C397DF9"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0238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5520" w:rsidRPr="00E0238A" w14:paraId="5F5A2B99" w14:textId="77777777" w:rsidTr="000B5520">
        <w:tc>
          <w:tcPr>
            <w:tcW w:w="9776" w:type="dxa"/>
            <w:gridSpan w:val="2"/>
          </w:tcPr>
          <w:p w14:paraId="0FCDA5B1"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0238A">
              <w:rPr>
                <w:rFonts w:ascii="Times New Roman" w:eastAsia="Times New Roman" w:hAnsi="Times New Roman" w:cs="Times New Roman"/>
                <w:b/>
                <w:color w:val="000000"/>
                <w:position w:val="-1"/>
                <w:lang w:val="en-US"/>
              </w:rPr>
              <w:lastRenderedPageBreak/>
              <w:t>Промежуточная</w:t>
            </w:r>
            <w:proofErr w:type="spellEnd"/>
            <w:r w:rsidRPr="00E0238A">
              <w:rPr>
                <w:rFonts w:ascii="Times New Roman" w:eastAsia="Times New Roman" w:hAnsi="Times New Roman" w:cs="Times New Roman"/>
                <w:b/>
                <w:color w:val="000000"/>
                <w:position w:val="-1"/>
                <w:lang w:val="en-US"/>
              </w:rPr>
              <w:t xml:space="preserve"> </w:t>
            </w:r>
            <w:proofErr w:type="spellStart"/>
            <w:r w:rsidRPr="00E0238A">
              <w:rPr>
                <w:rFonts w:ascii="Times New Roman" w:eastAsia="Times New Roman" w:hAnsi="Times New Roman" w:cs="Times New Roman"/>
                <w:b/>
                <w:color w:val="000000"/>
                <w:position w:val="-1"/>
                <w:lang w:val="en-US"/>
              </w:rPr>
              <w:t>аттестация</w:t>
            </w:r>
            <w:proofErr w:type="spellEnd"/>
          </w:p>
        </w:tc>
      </w:tr>
      <w:tr w:rsidR="000B5520" w:rsidRPr="00E0238A" w14:paraId="4FB49AEB" w14:textId="77777777" w:rsidTr="000B5520">
        <w:tc>
          <w:tcPr>
            <w:tcW w:w="9776" w:type="dxa"/>
            <w:gridSpan w:val="2"/>
          </w:tcPr>
          <w:p w14:paraId="2147848B" w14:textId="77777777" w:rsidR="000B5520" w:rsidRPr="00E0238A" w:rsidRDefault="000B5520" w:rsidP="00E0238A">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0238A">
              <w:rPr>
                <w:rFonts w:ascii="Times New Roman" w:eastAsia="Times New Roman" w:hAnsi="Times New Roman" w:cs="Times New Roman"/>
                <w:b/>
                <w:color w:val="000000"/>
                <w:position w:val="-1"/>
              </w:rPr>
              <w:t>Всего 42</w:t>
            </w:r>
          </w:p>
        </w:tc>
      </w:tr>
    </w:tbl>
    <w:p w14:paraId="6610346B" w14:textId="77777777" w:rsidR="0035292E" w:rsidRPr="00F93DC0" w:rsidRDefault="0035292E" w:rsidP="0035292E">
      <w:pPr>
        <w:pStyle w:val="114"/>
        <w:ind w:firstLine="0"/>
        <w:rPr>
          <w:rFonts w:ascii="Times New Roman" w:hAnsi="Times New Roman"/>
        </w:rPr>
      </w:pPr>
    </w:p>
    <w:p w14:paraId="16B7E343" w14:textId="0D026DE3" w:rsidR="0035292E" w:rsidRPr="00F93DC0" w:rsidRDefault="0035292E" w:rsidP="00633F99">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27963485" w14:textId="77777777" w:rsidR="0035292E" w:rsidRPr="00F93DC0" w:rsidRDefault="0035292E" w:rsidP="0035292E">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869881D" w14:textId="5980B1E0" w:rsidR="0035292E" w:rsidRPr="00F93DC0" w:rsidRDefault="0035292E" w:rsidP="0066211F">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503A1E" w:rsidRPr="00503A1E">
        <w:rPr>
          <w:rFonts w:ascii="Times New Roman" w:hAnsi="Times New Roman" w:cs="Times New Roman"/>
          <w:bCs/>
          <w:sz w:val="24"/>
          <w:szCs w:val="24"/>
        </w:rPr>
        <w:t xml:space="preserve">Общепрофессиональных дисциплин и МДК </w:t>
      </w:r>
      <w:r w:rsidRPr="00F93DC0">
        <w:rPr>
          <w:rFonts w:ascii="Times New Roman" w:hAnsi="Times New Roman" w:cs="Times New Roman"/>
          <w:bCs/>
          <w:sz w:val="24"/>
          <w:szCs w:val="24"/>
        </w:rPr>
        <w:t>оснащенный в соответствии с приложением 3 ПОП-П.</w:t>
      </w:r>
    </w:p>
    <w:p w14:paraId="3C714ADF" w14:textId="5DAE13AF" w:rsidR="0035292E" w:rsidRPr="00F93DC0" w:rsidRDefault="0035292E" w:rsidP="000B5520">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615226D9" w14:textId="77777777" w:rsidR="0035292E" w:rsidRPr="00F93DC0" w:rsidRDefault="0035292E" w:rsidP="0035292E">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27A94ADE" w14:textId="77777777" w:rsidR="0035292E" w:rsidRPr="00F93DC0" w:rsidRDefault="0035292E" w:rsidP="0035292E">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A000A" w14:textId="77777777" w:rsidR="0035292E" w:rsidRPr="00F93DC0" w:rsidRDefault="0035292E" w:rsidP="0035292E">
      <w:pPr>
        <w:pStyle w:val="a4"/>
        <w:spacing w:line="276" w:lineRule="auto"/>
        <w:ind w:left="0" w:firstLine="709"/>
        <w:jc w:val="both"/>
        <w:rPr>
          <w:rFonts w:ascii="Times New Roman" w:hAnsi="Times New Roman" w:cs="Times New Roman"/>
          <w:bCs/>
          <w:sz w:val="24"/>
          <w:szCs w:val="24"/>
        </w:rPr>
      </w:pPr>
    </w:p>
    <w:p w14:paraId="5A47BCAC" w14:textId="04C26D80" w:rsidR="0035292E" w:rsidRPr="0066211F" w:rsidRDefault="0035292E" w:rsidP="0066211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2BFFC61E" w14:textId="3F2EE1A0"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1.Игнатенков, В. И. Теоретические основы химической технологии : учебное пособие для среднего профессионального образования / В. И. Игнатенков. — 2-е изд.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195 с. — (Профессиональное образование). — ISBN 978-5-534-10570-4.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https://urait.ru/bcode/517961</w:t>
      </w:r>
    </w:p>
    <w:p w14:paraId="0E603F79" w14:textId="0326E40E"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2.Москвичев, Ю. А. Теоретические основы химической технологии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Ю. А. Москвичев, А. К. </w:t>
      </w:r>
      <w:proofErr w:type="spellStart"/>
      <w:r w:rsidRPr="00F93DC0">
        <w:rPr>
          <w:rFonts w:ascii="Times New Roman" w:eastAsia="Times New Roman" w:hAnsi="Times New Roman" w:cs="Times New Roman"/>
          <w:color w:val="000000"/>
          <w:position w:val="-1"/>
          <w:sz w:val="24"/>
          <w:szCs w:val="24"/>
          <w:lang w:eastAsia="ru-RU"/>
        </w:rPr>
        <w:t>Григоричев</w:t>
      </w:r>
      <w:proofErr w:type="spellEnd"/>
      <w:r w:rsidRPr="00F93DC0">
        <w:rPr>
          <w:rFonts w:ascii="Times New Roman" w:eastAsia="Times New Roman" w:hAnsi="Times New Roman" w:cs="Times New Roman"/>
          <w:color w:val="000000"/>
          <w:position w:val="-1"/>
          <w:sz w:val="24"/>
          <w:szCs w:val="24"/>
          <w:lang w:eastAsia="ru-RU"/>
        </w:rPr>
        <w:t>, О. С. Павлов. — 5-е изд., стер. — Санкт-Петербург : Лань, 2021. — 272 с. — ISBN 978-5-8114-7683-1. — Текст : электронный // Лань : электронно-библиотечная система. — URL: https://e.lanbook.com/book/164717</w:t>
      </w:r>
    </w:p>
    <w:p w14:paraId="1D6FBEE1" w14:textId="7039C85E"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3.Общая химическая технология. Ч.1. Химические процессы и реакторы : учебное пособие / составители Ю. Б. </w:t>
      </w:r>
      <w:proofErr w:type="spellStart"/>
      <w:r w:rsidRPr="00F93DC0">
        <w:rPr>
          <w:rFonts w:ascii="Times New Roman" w:eastAsia="Times New Roman" w:hAnsi="Times New Roman" w:cs="Times New Roman"/>
          <w:color w:val="000000"/>
          <w:position w:val="-1"/>
          <w:sz w:val="24"/>
          <w:szCs w:val="24"/>
          <w:lang w:eastAsia="ru-RU"/>
        </w:rPr>
        <w:t>Швалёв</w:t>
      </w:r>
      <w:proofErr w:type="spellEnd"/>
      <w:r w:rsidRPr="00F93DC0">
        <w:rPr>
          <w:rFonts w:ascii="Times New Roman" w:eastAsia="Times New Roman" w:hAnsi="Times New Roman" w:cs="Times New Roman"/>
          <w:color w:val="000000"/>
          <w:position w:val="-1"/>
          <w:sz w:val="24"/>
          <w:szCs w:val="24"/>
          <w:lang w:eastAsia="ru-RU"/>
        </w:rPr>
        <w:t xml:space="preserve">, Д. А. </w:t>
      </w:r>
      <w:proofErr w:type="spellStart"/>
      <w:r w:rsidRPr="00F93DC0">
        <w:rPr>
          <w:rFonts w:ascii="Times New Roman" w:eastAsia="Times New Roman" w:hAnsi="Times New Roman" w:cs="Times New Roman"/>
          <w:color w:val="000000"/>
          <w:position w:val="-1"/>
          <w:sz w:val="24"/>
          <w:szCs w:val="24"/>
          <w:lang w:eastAsia="ru-RU"/>
        </w:rPr>
        <w:t>Горлушко</w:t>
      </w:r>
      <w:proofErr w:type="spellEnd"/>
      <w:r w:rsidRPr="00F93DC0">
        <w:rPr>
          <w:rFonts w:ascii="Times New Roman" w:eastAsia="Times New Roman" w:hAnsi="Times New Roman" w:cs="Times New Roman"/>
          <w:color w:val="000000"/>
          <w:position w:val="-1"/>
          <w:sz w:val="24"/>
          <w:szCs w:val="24"/>
          <w:lang w:eastAsia="ru-RU"/>
        </w:rPr>
        <w:t xml:space="preserve">. — 2-е изд. — Томск : Томский политехнический университет, 2019. — 187 c. — ISBN 2227-8397.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color w:val="000000"/>
          <w:position w:val="-1"/>
          <w:sz w:val="24"/>
          <w:szCs w:val="24"/>
          <w:lang w:eastAsia="ru-RU"/>
        </w:rPr>
        <w:t>PROFобразование</w:t>
      </w:r>
      <w:proofErr w:type="spellEnd"/>
      <w:r w:rsidRPr="00F93DC0">
        <w:rPr>
          <w:rFonts w:ascii="Times New Roman" w:eastAsia="Times New Roman" w:hAnsi="Times New Roman" w:cs="Times New Roman"/>
          <w:color w:val="000000"/>
          <w:position w:val="-1"/>
          <w:sz w:val="24"/>
          <w:szCs w:val="24"/>
          <w:lang w:eastAsia="ru-RU"/>
        </w:rPr>
        <w:t xml:space="preserve"> : [сайт]. — URL: </w:t>
      </w:r>
      <w:hyperlink r:id="rId35" w:history="1">
        <w:r w:rsidRPr="00F93DC0">
          <w:rPr>
            <w:rStyle w:val="af0"/>
            <w:rFonts w:ascii="Times New Roman" w:eastAsia="Times New Roman" w:hAnsi="Times New Roman" w:cs="Times New Roman"/>
            <w:position w:val="-1"/>
            <w:sz w:val="24"/>
            <w:szCs w:val="24"/>
            <w:lang w:eastAsia="ru-RU"/>
          </w:rPr>
          <w:t>https://profspo.ru/books/96108</w:t>
        </w:r>
      </w:hyperlink>
    </w:p>
    <w:p w14:paraId="7F8385BC" w14:textId="77777777" w:rsidR="000B5520" w:rsidRPr="00F93DC0" w:rsidRDefault="000B5520" w:rsidP="000B5520">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ED80F11" w14:textId="2033D51D" w:rsidR="0035292E" w:rsidRPr="00F93DC0" w:rsidRDefault="0035292E" w:rsidP="000B5520">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065C7954" w14:textId="7D9C91A4" w:rsidR="00260359" w:rsidRPr="00F93DC0" w:rsidRDefault="00260359" w:rsidP="00260359">
      <w:pPr>
        <w:pStyle w:val="1f"/>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1.Левенец Т.В. Основы химических производств : учебное пособие / Левенец Т.В., Горбунова А.В., Ткачева Т.А.. — Оренбург : Оренбургский государственный университет, ЭБС АСВ, 2015. — 122 c. — ISBN 978-5-7410-1292-5. — Текст : электронный // Электронно-библиотечная система IPR BOOKS : [сайт]. — URL: https://www.iprbookshop.ru/54136.html (дата обращения: 07.11.2021). — Режим доступа: для </w:t>
      </w:r>
      <w:proofErr w:type="spellStart"/>
      <w:r w:rsidRPr="00F93DC0">
        <w:rPr>
          <w:rFonts w:ascii="Times New Roman" w:eastAsia="Times New Roman" w:hAnsi="Times New Roman"/>
          <w:b w:val="0"/>
          <w:bCs w:val="0"/>
          <w:caps w:val="0"/>
          <w:color w:val="000000"/>
          <w:kern w:val="0"/>
          <w:position w:val="-1"/>
          <w:lang w:val="ru-RU" w:eastAsia="ru-RU"/>
        </w:rPr>
        <w:t>авторизир</w:t>
      </w:r>
      <w:proofErr w:type="spellEnd"/>
      <w:r w:rsidRPr="00F93DC0">
        <w:rPr>
          <w:rFonts w:ascii="Times New Roman" w:eastAsia="Times New Roman" w:hAnsi="Times New Roman"/>
          <w:b w:val="0"/>
          <w:bCs w:val="0"/>
          <w:caps w:val="0"/>
          <w:color w:val="000000"/>
          <w:kern w:val="0"/>
          <w:position w:val="-1"/>
          <w:lang w:val="ru-RU" w:eastAsia="ru-RU"/>
        </w:rPr>
        <w:t>. пользователей</w:t>
      </w:r>
    </w:p>
    <w:p w14:paraId="24A72E96" w14:textId="6EAFCC3B" w:rsidR="00260359" w:rsidRPr="00F93DC0" w:rsidRDefault="00260359" w:rsidP="00260359">
      <w:pPr>
        <w:pStyle w:val="1f"/>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2.Лабораторный практикум по общей химической технологии: Учебное пособие, </w:t>
      </w:r>
      <w:proofErr w:type="spellStart"/>
      <w:r w:rsidRPr="00F93DC0">
        <w:rPr>
          <w:rFonts w:ascii="Times New Roman" w:eastAsia="Times New Roman" w:hAnsi="Times New Roman"/>
          <w:b w:val="0"/>
          <w:bCs w:val="0"/>
          <w:caps w:val="0"/>
          <w:color w:val="000000"/>
          <w:kern w:val="0"/>
          <w:position w:val="-1"/>
          <w:lang w:val="ru-RU" w:eastAsia="ru-RU"/>
        </w:rPr>
        <w:t>В.А.Аверьянов</w:t>
      </w:r>
      <w:proofErr w:type="spellEnd"/>
      <w:r w:rsidRPr="00F93DC0">
        <w:rPr>
          <w:rFonts w:ascii="Times New Roman" w:eastAsia="Times New Roman" w:hAnsi="Times New Roman"/>
          <w:b w:val="0"/>
          <w:bCs w:val="0"/>
          <w:caps w:val="0"/>
          <w:color w:val="000000"/>
          <w:kern w:val="0"/>
          <w:position w:val="-1"/>
          <w:lang w:val="ru-RU" w:eastAsia="ru-RU"/>
        </w:rPr>
        <w:t xml:space="preserve"> и другие-М.: БИНОМ. Лаборатория знаний,2014. - 279 с.</w:t>
      </w:r>
    </w:p>
    <w:p w14:paraId="5E2072A1" w14:textId="77777777" w:rsidR="0035292E" w:rsidRPr="00F93DC0" w:rsidRDefault="0035292E" w:rsidP="0035292E">
      <w:pPr>
        <w:pStyle w:val="1f"/>
        <w:jc w:val="left"/>
        <w:rPr>
          <w:rFonts w:ascii="Times New Roman" w:hAnsi="Times New Roman"/>
          <w:lang w:val="ru-RU"/>
        </w:rPr>
      </w:pPr>
    </w:p>
    <w:p w14:paraId="1DDA66E1" w14:textId="77777777" w:rsidR="0035292E" w:rsidRPr="00F93DC0" w:rsidRDefault="0035292E" w:rsidP="0035292E">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024"/>
        <w:gridCol w:w="2887"/>
      </w:tblGrid>
      <w:tr w:rsidR="00260359" w:rsidRPr="0066211F" w14:paraId="29D2EDF2" w14:textId="77777777" w:rsidTr="00470043">
        <w:tc>
          <w:tcPr>
            <w:tcW w:w="3660" w:type="dxa"/>
            <w:tcBorders>
              <w:bottom w:val="single" w:sz="4" w:space="0" w:color="auto"/>
            </w:tcBorders>
            <w:vAlign w:val="center"/>
          </w:tcPr>
          <w:p w14:paraId="450AF7DE" w14:textId="644DFE1D" w:rsidR="00260359" w:rsidRPr="00E0238A" w:rsidRDefault="00260359" w:rsidP="00E0238A">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66211F">
              <w:rPr>
                <w:rFonts w:ascii="Times New Roman" w:eastAsia="Calibri" w:hAnsi="Times New Roman" w:cs="Times New Roman"/>
                <w:b/>
                <w:iCs/>
                <w:position w:val="-1"/>
                <w:sz w:val="24"/>
                <w:szCs w:val="24"/>
                <w:lang w:val="en-US"/>
              </w:rPr>
              <w:t>Результаты</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обучения</w:t>
            </w:r>
            <w:proofErr w:type="spellEnd"/>
          </w:p>
        </w:tc>
        <w:tc>
          <w:tcPr>
            <w:tcW w:w="3024" w:type="dxa"/>
            <w:tcBorders>
              <w:bottom w:val="single" w:sz="4" w:space="0" w:color="auto"/>
            </w:tcBorders>
            <w:vAlign w:val="center"/>
          </w:tcPr>
          <w:p w14:paraId="50D3DFB5" w14:textId="77777777" w:rsidR="00260359" w:rsidRPr="0066211F" w:rsidRDefault="00260359" w:rsidP="00E0238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66211F">
              <w:rPr>
                <w:rFonts w:ascii="Times New Roman" w:eastAsia="Calibri" w:hAnsi="Times New Roman" w:cs="Times New Roman"/>
                <w:b/>
                <w:iCs/>
                <w:position w:val="-1"/>
                <w:sz w:val="24"/>
                <w:szCs w:val="24"/>
                <w:lang w:val="en-US"/>
              </w:rPr>
              <w:t>Показатели</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освоенности</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компетенций</w:t>
            </w:r>
            <w:proofErr w:type="spellEnd"/>
          </w:p>
        </w:tc>
        <w:tc>
          <w:tcPr>
            <w:tcW w:w="2887" w:type="dxa"/>
            <w:tcBorders>
              <w:bottom w:val="single" w:sz="4" w:space="0" w:color="auto"/>
            </w:tcBorders>
            <w:vAlign w:val="center"/>
          </w:tcPr>
          <w:p w14:paraId="6B39F758" w14:textId="77777777" w:rsidR="00260359" w:rsidRPr="0066211F" w:rsidRDefault="00260359" w:rsidP="00E0238A">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Методы</w:t>
            </w:r>
            <w:proofErr w:type="spellEnd"/>
            <w:r w:rsidRPr="0066211F">
              <w:rPr>
                <w:rFonts w:ascii="Times New Roman" w:eastAsia="Calibri" w:hAnsi="Times New Roman" w:cs="Times New Roman"/>
                <w:b/>
                <w:iCs/>
                <w:position w:val="-1"/>
                <w:sz w:val="24"/>
                <w:szCs w:val="24"/>
                <w:lang w:val="en-US"/>
              </w:rPr>
              <w:t xml:space="preserve"> </w:t>
            </w:r>
            <w:proofErr w:type="spellStart"/>
            <w:r w:rsidRPr="0066211F">
              <w:rPr>
                <w:rFonts w:ascii="Times New Roman" w:eastAsia="Calibri" w:hAnsi="Times New Roman" w:cs="Times New Roman"/>
                <w:b/>
                <w:iCs/>
                <w:position w:val="-1"/>
                <w:sz w:val="24"/>
                <w:szCs w:val="24"/>
                <w:lang w:val="en-US"/>
              </w:rPr>
              <w:t>оценки</w:t>
            </w:r>
            <w:proofErr w:type="spellEnd"/>
          </w:p>
        </w:tc>
      </w:tr>
      <w:tr w:rsidR="0066211F" w:rsidRPr="0066211F" w14:paraId="3DE80F31" w14:textId="77777777" w:rsidTr="00470043">
        <w:tc>
          <w:tcPr>
            <w:tcW w:w="3660" w:type="dxa"/>
          </w:tcPr>
          <w:p w14:paraId="41D7CD83"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Умеет:</w:t>
            </w:r>
          </w:p>
          <w:p w14:paraId="0EF3E1ED"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 выполнять материальные и </w:t>
            </w:r>
            <w:r w:rsidRPr="0066211F">
              <w:rPr>
                <w:rFonts w:ascii="Times New Roman" w:eastAsia="Times New Roman" w:hAnsi="Times New Roman" w:cs="Times New Roman"/>
                <w:bCs/>
                <w:iCs/>
                <w:color w:val="000000"/>
                <w:position w:val="-1"/>
                <w:sz w:val="24"/>
                <w:szCs w:val="24"/>
              </w:rPr>
              <w:lastRenderedPageBreak/>
              <w:t>энергетические расчеты технологических показателей химических производств;</w:t>
            </w:r>
          </w:p>
          <w:p w14:paraId="3D2EF19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-определять оптимальные условия проведения химико-технологических процессов;</w:t>
            </w:r>
          </w:p>
          <w:p w14:paraId="4CF6823F"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-составлять и делать описание технологических схем химических процессов</w:t>
            </w:r>
          </w:p>
          <w:p w14:paraId="27EF8FA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-обосновывать целесообразность выбранной технологической схемы и конструкции оборудования.</w:t>
            </w:r>
          </w:p>
          <w:p w14:paraId="752FEC39" w14:textId="77777777" w:rsidR="0066211F" w:rsidRPr="0066211F" w:rsidRDefault="0066211F" w:rsidP="00E0238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tc>
        <w:tc>
          <w:tcPr>
            <w:tcW w:w="3024" w:type="dxa"/>
          </w:tcPr>
          <w:p w14:paraId="2C67525D"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lastRenderedPageBreak/>
              <w:t xml:space="preserve">Выполняет материальные и энергетические расчеты </w:t>
            </w:r>
            <w:r w:rsidRPr="0066211F">
              <w:rPr>
                <w:rFonts w:ascii="Times New Roman" w:eastAsia="Times New Roman" w:hAnsi="Times New Roman" w:cs="Times New Roman"/>
                <w:bCs/>
                <w:iCs/>
                <w:color w:val="000000"/>
                <w:position w:val="-1"/>
                <w:sz w:val="24"/>
                <w:szCs w:val="24"/>
              </w:rPr>
              <w:lastRenderedPageBreak/>
              <w:t>технологических показателей химических производств;</w:t>
            </w:r>
          </w:p>
          <w:p w14:paraId="12CF78F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Определяет оптимальные условия проведения химико-технологических процессов;</w:t>
            </w:r>
          </w:p>
          <w:p w14:paraId="3C5FE0D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Составляет и описывает технологические схемы химических процессов</w:t>
            </w:r>
          </w:p>
          <w:p w14:paraId="4A862C9C" w14:textId="4541546C"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Обосновывает целесообразность выбранной технологической схемы и конструкции оборудования.</w:t>
            </w:r>
          </w:p>
        </w:tc>
        <w:tc>
          <w:tcPr>
            <w:tcW w:w="2887" w:type="dxa"/>
          </w:tcPr>
          <w:p w14:paraId="7650958A"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186A37B6" w14:textId="0C85B4F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Экспертное наблюдение </w:t>
            </w:r>
            <w:r w:rsidRPr="0066211F">
              <w:rPr>
                <w:rFonts w:ascii="Times New Roman" w:eastAsia="Times New Roman" w:hAnsi="Times New Roman" w:cs="Times New Roman"/>
                <w:bCs/>
                <w:iCs/>
                <w:color w:val="000000"/>
                <w:position w:val="-1"/>
                <w:sz w:val="24"/>
                <w:szCs w:val="24"/>
              </w:rPr>
              <w:lastRenderedPageBreak/>
              <w:t>за процессом выполнения практических работ</w:t>
            </w:r>
          </w:p>
        </w:tc>
      </w:tr>
      <w:tr w:rsidR="0066211F" w:rsidRPr="0066211F" w14:paraId="3EB570F6" w14:textId="77777777" w:rsidTr="00470043">
        <w:tc>
          <w:tcPr>
            <w:tcW w:w="3660" w:type="dxa"/>
          </w:tcPr>
          <w:p w14:paraId="1BFF23E0" w14:textId="1D6EFD7F" w:rsidR="0066211F" w:rsidRPr="0066211F" w:rsidRDefault="0066211F" w:rsidP="00E0238A">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lastRenderedPageBreak/>
              <w:t>Знает:</w:t>
            </w:r>
          </w:p>
          <w:p w14:paraId="260FFC61"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-теоретические основы физических, физико-химических и химических процессов;</w:t>
            </w:r>
          </w:p>
          <w:p w14:paraId="4E51CAF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положения теории химического строения веществ;</w:t>
            </w:r>
          </w:p>
          <w:p w14:paraId="32E4224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понятия и законы физической химии и химической термодинамики;</w:t>
            </w:r>
          </w:p>
          <w:p w14:paraId="7503A84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-основные типы, конструктивные особенности и принцип работы технологического оборудования производства;</w:t>
            </w:r>
          </w:p>
          <w:p w14:paraId="285B8542"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-основы теплотехники, теплопередачи, выпаривания;</w:t>
            </w:r>
          </w:p>
          <w:p w14:paraId="5A140A52"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-технологические системы основных химических производств и их аппаратурное оформление.</w:t>
            </w:r>
          </w:p>
        </w:tc>
        <w:tc>
          <w:tcPr>
            <w:tcW w:w="3024" w:type="dxa"/>
          </w:tcPr>
          <w:p w14:paraId="4DDCC15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xml:space="preserve">Демонстрирует знания: </w:t>
            </w:r>
          </w:p>
          <w:p w14:paraId="28F2AA8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 теоретических основ физических, физико-химических и химических процессов;</w:t>
            </w:r>
          </w:p>
          <w:p w14:paraId="00850185"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положении теории химического строения веществ;</w:t>
            </w:r>
          </w:p>
          <w:p w14:paraId="09980431"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понятий и законов физической химии и химической термодинамики;</w:t>
            </w:r>
          </w:p>
          <w:p w14:paraId="27E57A1C"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-основных типов, конструктивных особенностей и принципов работы технологического оборудования;</w:t>
            </w:r>
          </w:p>
          <w:p w14:paraId="298A4CE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-основ теплотехники, теплопередачи, выпаривания;</w:t>
            </w:r>
          </w:p>
          <w:p w14:paraId="39B49850"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-технологических систем основных химических производств и их аппаратурное оформление.</w:t>
            </w:r>
          </w:p>
        </w:tc>
        <w:tc>
          <w:tcPr>
            <w:tcW w:w="2887" w:type="dxa"/>
          </w:tcPr>
          <w:p w14:paraId="60441036"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Письменный опрос, индивидуальные задания</w:t>
            </w:r>
          </w:p>
          <w:p w14:paraId="2E2ED35E"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556F7844"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Устный опрос, тестирование, реферат</w:t>
            </w:r>
          </w:p>
          <w:p w14:paraId="3065AE9B"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66211F">
              <w:rPr>
                <w:rFonts w:ascii="Times New Roman" w:eastAsia="Times New Roman" w:hAnsi="Times New Roman" w:cs="Times New Roman"/>
                <w:bCs/>
                <w:iCs/>
                <w:color w:val="000000"/>
                <w:position w:val="-1"/>
                <w:sz w:val="24"/>
                <w:szCs w:val="24"/>
              </w:rPr>
              <w:t>индивидуальные задания, тестирование, доклад, презентация, проверка домашнего задания.</w:t>
            </w:r>
          </w:p>
          <w:p w14:paraId="47E84B5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p>
          <w:p w14:paraId="359F6369" w14:textId="77777777" w:rsidR="0066211F" w:rsidRPr="0066211F" w:rsidRDefault="0066211F" w:rsidP="00E0238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lang w:val="en-US"/>
              </w:rPr>
            </w:pPr>
            <w:proofErr w:type="spellStart"/>
            <w:r w:rsidRPr="0066211F">
              <w:rPr>
                <w:rFonts w:ascii="Times New Roman" w:eastAsia="Times New Roman" w:hAnsi="Times New Roman" w:cs="Times New Roman"/>
                <w:bCs/>
                <w:iCs/>
                <w:color w:val="000000"/>
                <w:position w:val="-1"/>
                <w:sz w:val="24"/>
                <w:szCs w:val="24"/>
                <w:lang w:val="en-US"/>
              </w:rPr>
              <w:t>Итоговое</w:t>
            </w:r>
            <w:proofErr w:type="spellEnd"/>
            <w:r w:rsidRPr="0066211F">
              <w:rPr>
                <w:rFonts w:ascii="Times New Roman" w:eastAsia="Times New Roman" w:hAnsi="Times New Roman" w:cs="Times New Roman"/>
                <w:bCs/>
                <w:iCs/>
                <w:color w:val="000000"/>
                <w:position w:val="-1"/>
                <w:sz w:val="24"/>
                <w:szCs w:val="24"/>
                <w:lang w:val="en-US"/>
              </w:rPr>
              <w:t xml:space="preserve"> </w:t>
            </w:r>
            <w:proofErr w:type="spellStart"/>
            <w:r w:rsidRPr="0066211F">
              <w:rPr>
                <w:rFonts w:ascii="Times New Roman" w:eastAsia="Times New Roman" w:hAnsi="Times New Roman" w:cs="Times New Roman"/>
                <w:bCs/>
                <w:iCs/>
                <w:color w:val="000000"/>
                <w:position w:val="-1"/>
                <w:sz w:val="24"/>
                <w:szCs w:val="24"/>
                <w:lang w:val="en-US"/>
              </w:rPr>
              <w:t>тестирование</w:t>
            </w:r>
            <w:proofErr w:type="spellEnd"/>
          </w:p>
        </w:tc>
      </w:tr>
    </w:tbl>
    <w:p w14:paraId="5EA977CA" w14:textId="37D173FE" w:rsidR="0035292E" w:rsidRPr="00F93DC0" w:rsidRDefault="0035292E" w:rsidP="0035292E">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21B870D0" w14:textId="19F3D30A" w:rsidR="00260359" w:rsidRPr="00F93DC0" w:rsidRDefault="00E0238A" w:rsidP="00E0238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 </w:t>
      </w:r>
      <w:r w:rsidR="00260359" w:rsidRPr="00F93DC0">
        <w:rPr>
          <w:rFonts w:ascii="Times New Roman" w:hAnsi="Times New Roman" w:cs="Times New Roman"/>
          <w:b/>
          <w:bCs/>
          <w:sz w:val="24"/>
          <w:szCs w:val="24"/>
        </w:rPr>
        <w:t>Приложение 2.1</w:t>
      </w:r>
      <w:r w:rsidR="00230E31" w:rsidRPr="00F93DC0">
        <w:rPr>
          <w:rFonts w:ascii="Times New Roman" w:hAnsi="Times New Roman" w:cs="Times New Roman"/>
          <w:b/>
          <w:bCs/>
          <w:sz w:val="24"/>
          <w:szCs w:val="24"/>
        </w:rPr>
        <w:t>2</w:t>
      </w:r>
    </w:p>
    <w:p w14:paraId="3BCC98DB"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310D35D"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7896D67" w14:textId="77777777" w:rsidR="00260359" w:rsidRPr="00F93DC0" w:rsidRDefault="00260359" w:rsidP="0026035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5E36E15B" w14:textId="77777777" w:rsidR="00260359" w:rsidRPr="00F93DC0" w:rsidRDefault="00260359" w:rsidP="00260359">
      <w:pPr>
        <w:jc w:val="right"/>
        <w:rPr>
          <w:rFonts w:ascii="Times New Roman" w:hAnsi="Times New Roman" w:cs="Times New Roman"/>
          <w:b/>
          <w:bCs/>
          <w:color w:val="0070C0"/>
          <w:sz w:val="24"/>
          <w:szCs w:val="24"/>
        </w:rPr>
      </w:pPr>
    </w:p>
    <w:p w14:paraId="7A705132" w14:textId="77777777" w:rsidR="00260359" w:rsidRPr="00F93DC0" w:rsidRDefault="00260359" w:rsidP="00260359">
      <w:pPr>
        <w:jc w:val="right"/>
        <w:rPr>
          <w:rFonts w:ascii="Times New Roman" w:hAnsi="Times New Roman" w:cs="Times New Roman"/>
          <w:b/>
          <w:bCs/>
          <w:color w:val="0070C0"/>
          <w:sz w:val="24"/>
          <w:szCs w:val="24"/>
        </w:rPr>
      </w:pPr>
    </w:p>
    <w:p w14:paraId="41E7F602" w14:textId="77777777" w:rsidR="00260359" w:rsidRPr="00F93DC0" w:rsidRDefault="00260359" w:rsidP="00260359">
      <w:pPr>
        <w:jc w:val="right"/>
        <w:rPr>
          <w:rFonts w:ascii="Times New Roman" w:hAnsi="Times New Roman" w:cs="Times New Roman"/>
          <w:b/>
          <w:bCs/>
          <w:color w:val="0070C0"/>
          <w:sz w:val="24"/>
          <w:szCs w:val="24"/>
        </w:rPr>
      </w:pPr>
    </w:p>
    <w:p w14:paraId="7AD57487" w14:textId="77777777" w:rsidR="00260359" w:rsidRPr="00F93DC0" w:rsidRDefault="00260359" w:rsidP="00260359">
      <w:pPr>
        <w:jc w:val="right"/>
        <w:rPr>
          <w:rFonts w:ascii="Times New Roman" w:hAnsi="Times New Roman" w:cs="Times New Roman"/>
          <w:b/>
          <w:bCs/>
          <w:color w:val="0070C0"/>
          <w:sz w:val="24"/>
          <w:szCs w:val="24"/>
        </w:rPr>
      </w:pPr>
    </w:p>
    <w:p w14:paraId="69E45C05" w14:textId="77777777" w:rsidR="00260359" w:rsidRPr="00F93DC0" w:rsidRDefault="00260359" w:rsidP="00260359">
      <w:pPr>
        <w:jc w:val="right"/>
        <w:rPr>
          <w:rFonts w:ascii="Times New Roman" w:hAnsi="Times New Roman" w:cs="Times New Roman"/>
          <w:b/>
          <w:bCs/>
          <w:color w:val="0070C0"/>
          <w:sz w:val="24"/>
          <w:szCs w:val="24"/>
        </w:rPr>
      </w:pPr>
    </w:p>
    <w:p w14:paraId="78AB2B1E" w14:textId="77777777" w:rsidR="00260359" w:rsidRPr="00F93DC0" w:rsidRDefault="00260359" w:rsidP="00260359">
      <w:pPr>
        <w:jc w:val="right"/>
        <w:rPr>
          <w:rFonts w:ascii="Times New Roman" w:hAnsi="Times New Roman" w:cs="Times New Roman"/>
          <w:b/>
          <w:bCs/>
          <w:color w:val="0070C0"/>
          <w:sz w:val="24"/>
          <w:szCs w:val="24"/>
        </w:rPr>
      </w:pPr>
    </w:p>
    <w:p w14:paraId="59A20F0A" w14:textId="77777777" w:rsidR="00260359" w:rsidRPr="00F93DC0" w:rsidRDefault="00260359" w:rsidP="00260359">
      <w:pPr>
        <w:jc w:val="right"/>
        <w:rPr>
          <w:rFonts w:ascii="Times New Roman" w:hAnsi="Times New Roman" w:cs="Times New Roman"/>
          <w:b/>
          <w:bCs/>
          <w:color w:val="0070C0"/>
          <w:sz w:val="24"/>
          <w:szCs w:val="24"/>
        </w:rPr>
      </w:pPr>
    </w:p>
    <w:p w14:paraId="3927D743" w14:textId="77777777" w:rsidR="00260359" w:rsidRPr="00F93DC0" w:rsidRDefault="00260359" w:rsidP="00260359">
      <w:pPr>
        <w:jc w:val="right"/>
        <w:rPr>
          <w:rFonts w:ascii="Times New Roman" w:hAnsi="Times New Roman" w:cs="Times New Roman"/>
          <w:b/>
          <w:bCs/>
          <w:color w:val="0070C0"/>
          <w:sz w:val="24"/>
          <w:szCs w:val="24"/>
        </w:rPr>
      </w:pPr>
    </w:p>
    <w:p w14:paraId="4879FD01" w14:textId="77777777" w:rsidR="00260359" w:rsidRPr="00F93DC0" w:rsidRDefault="00260359" w:rsidP="00260359">
      <w:pPr>
        <w:jc w:val="right"/>
        <w:rPr>
          <w:rFonts w:ascii="Times New Roman" w:hAnsi="Times New Roman" w:cs="Times New Roman"/>
          <w:b/>
          <w:bCs/>
          <w:color w:val="0070C0"/>
          <w:sz w:val="24"/>
          <w:szCs w:val="24"/>
        </w:rPr>
      </w:pPr>
    </w:p>
    <w:p w14:paraId="0AEBFD23" w14:textId="77777777" w:rsidR="00260359" w:rsidRPr="00F93DC0" w:rsidRDefault="00260359" w:rsidP="00260359">
      <w:pPr>
        <w:jc w:val="right"/>
        <w:rPr>
          <w:rFonts w:ascii="Times New Roman" w:hAnsi="Times New Roman" w:cs="Times New Roman"/>
          <w:b/>
          <w:bCs/>
          <w:color w:val="0070C0"/>
          <w:sz w:val="24"/>
          <w:szCs w:val="24"/>
        </w:rPr>
      </w:pPr>
    </w:p>
    <w:p w14:paraId="1A5ADF2A" w14:textId="77777777" w:rsidR="00260359" w:rsidRPr="00F93DC0" w:rsidRDefault="00260359" w:rsidP="00260359">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2B30119F" w14:textId="77777777" w:rsidR="00260359" w:rsidRPr="00F93DC0" w:rsidRDefault="00260359" w:rsidP="00260359">
      <w:pPr>
        <w:pBdr>
          <w:top w:val="nil"/>
          <w:left w:val="nil"/>
          <w:bottom w:val="nil"/>
          <w:right w:val="nil"/>
          <w:between w:val="nil"/>
        </w:pBdr>
        <w:ind w:hanging="2"/>
        <w:jc w:val="center"/>
        <w:rPr>
          <w:rFonts w:ascii="Times New Roman" w:hAnsi="Times New Roman" w:cs="Times New Roman"/>
          <w:sz w:val="24"/>
          <w:szCs w:val="24"/>
        </w:rPr>
      </w:pPr>
    </w:p>
    <w:p w14:paraId="6E20BF8D" w14:textId="6113BDB9" w:rsidR="00260359" w:rsidRPr="00F93DC0" w:rsidRDefault="00260359" w:rsidP="00260359">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ОП.04 ОРГАНИЧЕСКАЯ ХИМИЯ»</w:t>
      </w:r>
    </w:p>
    <w:p w14:paraId="7961664D" w14:textId="77777777" w:rsidR="00260359" w:rsidRPr="00F93DC0" w:rsidRDefault="00260359" w:rsidP="00260359">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89E8F56" w14:textId="77777777" w:rsidR="00260359" w:rsidRPr="00F93DC0" w:rsidRDefault="00260359" w:rsidP="00260359">
      <w:pPr>
        <w:pBdr>
          <w:top w:val="nil"/>
          <w:left w:val="nil"/>
          <w:bottom w:val="nil"/>
          <w:right w:val="nil"/>
          <w:between w:val="nil"/>
        </w:pBdr>
        <w:ind w:hanging="2"/>
        <w:jc w:val="center"/>
        <w:rPr>
          <w:rFonts w:ascii="Times New Roman" w:hAnsi="Times New Roman" w:cs="Times New Roman"/>
          <w:sz w:val="24"/>
          <w:szCs w:val="24"/>
        </w:rPr>
      </w:pPr>
    </w:p>
    <w:p w14:paraId="65ED975A" w14:textId="77777777" w:rsidR="00260359" w:rsidRPr="00F93DC0" w:rsidRDefault="00260359" w:rsidP="00260359">
      <w:pPr>
        <w:pStyle w:val="1"/>
      </w:pPr>
    </w:p>
    <w:p w14:paraId="66D451FA" w14:textId="77777777" w:rsidR="00260359" w:rsidRPr="00F93DC0" w:rsidRDefault="00260359" w:rsidP="00260359">
      <w:pPr>
        <w:pStyle w:val="1"/>
      </w:pPr>
    </w:p>
    <w:p w14:paraId="7A59CE71" w14:textId="77777777" w:rsidR="00260359" w:rsidRPr="00F93DC0" w:rsidRDefault="00260359" w:rsidP="00260359">
      <w:pPr>
        <w:pStyle w:val="1"/>
      </w:pPr>
    </w:p>
    <w:p w14:paraId="6251B118" w14:textId="77777777" w:rsidR="00260359" w:rsidRPr="00F93DC0" w:rsidRDefault="00260359" w:rsidP="00260359">
      <w:pPr>
        <w:pStyle w:val="1"/>
      </w:pPr>
    </w:p>
    <w:p w14:paraId="7303E339" w14:textId="77777777" w:rsidR="00260359" w:rsidRPr="00F93DC0" w:rsidRDefault="00260359" w:rsidP="00260359">
      <w:pPr>
        <w:pStyle w:val="1"/>
      </w:pPr>
    </w:p>
    <w:p w14:paraId="7730E50F" w14:textId="77777777" w:rsidR="00260359" w:rsidRPr="00F93DC0" w:rsidRDefault="00260359" w:rsidP="00260359">
      <w:pPr>
        <w:pStyle w:val="1"/>
      </w:pPr>
    </w:p>
    <w:p w14:paraId="29D06B42" w14:textId="77777777" w:rsidR="00260359" w:rsidRPr="00F93DC0" w:rsidRDefault="00260359" w:rsidP="00260359">
      <w:pPr>
        <w:pStyle w:val="1"/>
      </w:pPr>
    </w:p>
    <w:p w14:paraId="3BAF91BA" w14:textId="77777777" w:rsidR="00260359" w:rsidRPr="00F93DC0" w:rsidRDefault="00260359" w:rsidP="00260359">
      <w:pPr>
        <w:pStyle w:val="1"/>
      </w:pPr>
    </w:p>
    <w:p w14:paraId="597662BD" w14:textId="77777777" w:rsidR="00260359" w:rsidRPr="00F93DC0" w:rsidRDefault="00260359" w:rsidP="00260359">
      <w:pPr>
        <w:pStyle w:val="1"/>
      </w:pPr>
    </w:p>
    <w:p w14:paraId="2DB6C228" w14:textId="77777777" w:rsidR="00260359" w:rsidRPr="00F93DC0" w:rsidRDefault="00260359" w:rsidP="00260359">
      <w:pPr>
        <w:pStyle w:val="1"/>
      </w:pPr>
    </w:p>
    <w:p w14:paraId="574335AC" w14:textId="77777777" w:rsidR="00260359" w:rsidRPr="00F93DC0" w:rsidRDefault="00260359" w:rsidP="00260359">
      <w:pPr>
        <w:pStyle w:val="1"/>
      </w:pPr>
    </w:p>
    <w:p w14:paraId="486EE9B7" w14:textId="77777777" w:rsidR="00260359" w:rsidRPr="00F93DC0" w:rsidRDefault="00260359" w:rsidP="00260359">
      <w:pPr>
        <w:pStyle w:val="1"/>
      </w:pPr>
    </w:p>
    <w:p w14:paraId="6208F057" w14:textId="77777777" w:rsidR="00260359" w:rsidRPr="00F93DC0" w:rsidRDefault="00260359" w:rsidP="00260359">
      <w:pPr>
        <w:pStyle w:val="1"/>
      </w:pPr>
    </w:p>
    <w:p w14:paraId="0BF911CD" w14:textId="77777777" w:rsidR="00260359" w:rsidRPr="00F93DC0" w:rsidRDefault="00260359" w:rsidP="00260359">
      <w:pPr>
        <w:pStyle w:val="1"/>
      </w:pPr>
    </w:p>
    <w:p w14:paraId="6D2C90EE" w14:textId="77777777" w:rsidR="00260359" w:rsidRPr="00F93DC0" w:rsidRDefault="00260359" w:rsidP="00260359">
      <w:pPr>
        <w:pStyle w:val="1d"/>
        <w:jc w:val="center"/>
        <w:rPr>
          <w:b/>
          <w:bCs/>
          <w:lang w:val="ru-RU"/>
        </w:rPr>
      </w:pPr>
    </w:p>
    <w:p w14:paraId="3FA2C871" w14:textId="77777777" w:rsidR="00260359" w:rsidRPr="00F93DC0" w:rsidRDefault="00260359" w:rsidP="00260359">
      <w:pPr>
        <w:pStyle w:val="afc"/>
        <w:rPr>
          <w:lang w:eastAsia="nl-NL"/>
        </w:rPr>
      </w:pPr>
    </w:p>
    <w:p w14:paraId="62F06A85" w14:textId="77777777" w:rsidR="00260359" w:rsidRPr="00F93DC0" w:rsidRDefault="00260359" w:rsidP="00260359">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C33577E" w14:textId="77777777" w:rsidR="00260359" w:rsidRPr="00F93DC0" w:rsidRDefault="00260359" w:rsidP="00260359">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18B05B30" w14:textId="77777777" w:rsidR="00260359" w:rsidRPr="00F93DC0" w:rsidRDefault="00A973DD" w:rsidP="00260359">
      <w:pPr>
        <w:pStyle w:val="14"/>
        <w:rPr>
          <w:rFonts w:eastAsiaTheme="minorEastAsia"/>
          <w:b w:val="0"/>
          <w:bCs w:val="0"/>
          <w:sz w:val="24"/>
          <w:szCs w:val="24"/>
          <w:lang w:eastAsia="ru-RU"/>
        </w:rPr>
      </w:pPr>
      <w:hyperlink w:anchor="_Toc156294876" w:history="1">
        <w:r w:rsidR="00260359" w:rsidRPr="00F93DC0">
          <w:rPr>
            <w:rStyle w:val="af0"/>
            <w:b w:val="0"/>
            <w:bCs w:val="0"/>
            <w:sz w:val="24"/>
            <w:szCs w:val="24"/>
          </w:rPr>
          <w:t>1. ОБЩАЯ ХАРАКТЕРИСТИКА</w:t>
        </w:r>
        <w:r w:rsidR="00260359" w:rsidRPr="00F93DC0">
          <w:rPr>
            <w:b w:val="0"/>
            <w:bCs w:val="0"/>
            <w:webHidden/>
            <w:sz w:val="24"/>
            <w:szCs w:val="24"/>
          </w:rPr>
          <w:tab/>
        </w:r>
      </w:hyperlink>
    </w:p>
    <w:p w14:paraId="40A6EED2" w14:textId="77777777" w:rsidR="00260359" w:rsidRPr="00F93DC0" w:rsidRDefault="00A973DD" w:rsidP="00260359">
      <w:pPr>
        <w:pStyle w:val="21"/>
        <w:rPr>
          <w:rFonts w:eastAsiaTheme="minorEastAsia"/>
          <w:i w:val="0"/>
          <w:iCs w:val="0"/>
        </w:rPr>
      </w:pPr>
      <w:hyperlink w:anchor="_Toc156294877" w:history="1">
        <w:r w:rsidR="00260359" w:rsidRPr="00F93DC0">
          <w:rPr>
            <w:rStyle w:val="af0"/>
            <w:i w:val="0"/>
            <w:iCs w:val="0"/>
          </w:rPr>
          <w:t>1.1. Цель и место дисциплины в структуре образовательной программы</w:t>
        </w:r>
        <w:r w:rsidR="00260359" w:rsidRPr="00F93DC0">
          <w:rPr>
            <w:i w:val="0"/>
            <w:iCs w:val="0"/>
            <w:webHidden/>
          </w:rPr>
          <w:tab/>
        </w:r>
      </w:hyperlink>
    </w:p>
    <w:p w14:paraId="5F24B279" w14:textId="77777777" w:rsidR="00260359" w:rsidRPr="00F93DC0" w:rsidRDefault="00A973DD" w:rsidP="00260359">
      <w:pPr>
        <w:pStyle w:val="21"/>
        <w:rPr>
          <w:rFonts w:eastAsiaTheme="minorEastAsia"/>
          <w:i w:val="0"/>
          <w:iCs w:val="0"/>
        </w:rPr>
      </w:pPr>
      <w:hyperlink w:anchor="_Toc156294878" w:history="1">
        <w:r w:rsidR="00260359" w:rsidRPr="00F93DC0">
          <w:rPr>
            <w:rStyle w:val="af0"/>
            <w:i w:val="0"/>
            <w:iCs w:val="0"/>
          </w:rPr>
          <w:t>1.2. Планируемые результаты освоения дисциплины</w:t>
        </w:r>
        <w:r w:rsidR="00260359" w:rsidRPr="00F93DC0">
          <w:rPr>
            <w:i w:val="0"/>
            <w:iCs w:val="0"/>
            <w:webHidden/>
          </w:rPr>
          <w:tab/>
        </w:r>
      </w:hyperlink>
    </w:p>
    <w:p w14:paraId="1DDFB10A" w14:textId="77777777" w:rsidR="00260359" w:rsidRPr="00F93DC0" w:rsidRDefault="00A973DD" w:rsidP="00260359">
      <w:pPr>
        <w:pStyle w:val="14"/>
        <w:rPr>
          <w:rFonts w:eastAsiaTheme="minorEastAsia"/>
          <w:b w:val="0"/>
          <w:bCs w:val="0"/>
          <w:sz w:val="24"/>
          <w:szCs w:val="24"/>
          <w:lang w:eastAsia="ru-RU"/>
        </w:rPr>
      </w:pPr>
      <w:hyperlink w:anchor="_Toc156294879" w:history="1">
        <w:r w:rsidR="00260359" w:rsidRPr="00F93DC0">
          <w:rPr>
            <w:rStyle w:val="af0"/>
            <w:b w:val="0"/>
            <w:bCs w:val="0"/>
            <w:sz w:val="24"/>
            <w:szCs w:val="24"/>
          </w:rPr>
          <w:t>2. СТРУКТУРА И СОДЕРЖАНИЕ ДИСЦИПЛИНЫ</w:t>
        </w:r>
        <w:r w:rsidR="00260359" w:rsidRPr="00F93DC0">
          <w:rPr>
            <w:b w:val="0"/>
            <w:bCs w:val="0"/>
            <w:webHidden/>
            <w:sz w:val="24"/>
            <w:szCs w:val="24"/>
          </w:rPr>
          <w:tab/>
        </w:r>
      </w:hyperlink>
    </w:p>
    <w:p w14:paraId="29978162" w14:textId="77777777" w:rsidR="00260359" w:rsidRPr="00F93DC0" w:rsidRDefault="00A973DD" w:rsidP="00260359">
      <w:pPr>
        <w:pStyle w:val="21"/>
        <w:rPr>
          <w:rFonts w:eastAsiaTheme="minorEastAsia"/>
          <w:i w:val="0"/>
          <w:iCs w:val="0"/>
        </w:rPr>
      </w:pPr>
      <w:hyperlink w:anchor="_Toc156294880" w:history="1">
        <w:r w:rsidR="00260359" w:rsidRPr="00F93DC0">
          <w:rPr>
            <w:rStyle w:val="af0"/>
            <w:i w:val="0"/>
            <w:iCs w:val="0"/>
          </w:rPr>
          <w:t>2.1. Трудоемкость освоения дисциплины</w:t>
        </w:r>
        <w:r w:rsidR="00260359" w:rsidRPr="00F93DC0">
          <w:rPr>
            <w:i w:val="0"/>
            <w:iCs w:val="0"/>
            <w:webHidden/>
          </w:rPr>
          <w:tab/>
        </w:r>
      </w:hyperlink>
    </w:p>
    <w:p w14:paraId="344B61A5" w14:textId="77777777" w:rsidR="00260359" w:rsidRPr="00F93DC0" w:rsidRDefault="00A973DD" w:rsidP="00260359">
      <w:pPr>
        <w:pStyle w:val="21"/>
        <w:rPr>
          <w:rFonts w:eastAsiaTheme="minorEastAsia"/>
          <w:i w:val="0"/>
          <w:iCs w:val="0"/>
        </w:rPr>
      </w:pPr>
      <w:hyperlink w:anchor="_Toc156294881" w:history="1">
        <w:r w:rsidR="00260359" w:rsidRPr="00F93DC0">
          <w:rPr>
            <w:rStyle w:val="af0"/>
            <w:i w:val="0"/>
            <w:iCs w:val="0"/>
          </w:rPr>
          <w:t>2.2. Примерное содержание дисциплины</w:t>
        </w:r>
        <w:r w:rsidR="00260359" w:rsidRPr="00F93DC0">
          <w:rPr>
            <w:i w:val="0"/>
            <w:iCs w:val="0"/>
            <w:webHidden/>
          </w:rPr>
          <w:tab/>
        </w:r>
      </w:hyperlink>
    </w:p>
    <w:p w14:paraId="4AEDD700" w14:textId="77777777" w:rsidR="00260359" w:rsidRPr="00F93DC0" w:rsidRDefault="00A973DD" w:rsidP="00260359">
      <w:pPr>
        <w:pStyle w:val="21"/>
        <w:rPr>
          <w:rFonts w:eastAsiaTheme="minorEastAsia"/>
          <w:i w:val="0"/>
          <w:iCs w:val="0"/>
        </w:rPr>
      </w:pPr>
      <w:hyperlink w:anchor="_Toc156294883" w:history="1">
        <w:r w:rsidR="00260359" w:rsidRPr="00F93DC0">
          <w:rPr>
            <w:rStyle w:val="af0"/>
            <w:i w:val="0"/>
            <w:iCs w:val="0"/>
          </w:rPr>
          <w:t>2.3. Курсовой проект (работа)</w:t>
        </w:r>
        <w:r w:rsidR="00260359" w:rsidRPr="00F93DC0">
          <w:rPr>
            <w:i w:val="0"/>
            <w:iCs w:val="0"/>
            <w:webHidden/>
          </w:rPr>
          <w:tab/>
        </w:r>
      </w:hyperlink>
    </w:p>
    <w:p w14:paraId="215DEF99" w14:textId="77777777" w:rsidR="00260359" w:rsidRPr="00F93DC0" w:rsidRDefault="00A973DD" w:rsidP="00260359">
      <w:pPr>
        <w:pStyle w:val="14"/>
        <w:rPr>
          <w:rFonts w:eastAsiaTheme="minorEastAsia"/>
          <w:b w:val="0"/>
          <w:bCs w:val="0"/>
          <w:sz w:val="24"/>
          <w:szCs w:val="24"/>
          <w:lang w:eastAsia="ru-RU"/>
        </w:rPr>
      </w:pPr>
      <w:hyperlink w:anchor="_Toc156294884" w:history="1">
        <w:r w:rsidR="00260359" w:rsidRPr="00F93DC0">
          <w:rPr>
            <w:rStyle w:val="af0"/>
            <w:b w:val="0"/>
            <w:bCs w:val="0"/>
            <w:sz w:val="24"/>
            <w:szCs w:val="24"/>
          </w:rPr>
          <w:t>3. УСЛОВИЯ РЕАЛИЗАЦИИ ДИСЦИПЛИНЫ</w:t>
        </w:r>
        <w:r w:rsidR="00260359" w:rsidRPr="00F93DC0">
          <w:rPr>
            <w:b w:val="0"/>
            <w:bCs w:val="0"/>
            <w:webHidden/>
            <w:sz w:val="24"/>
            <w:szCs w:val="24"/>
          </w:rPr>
          <w:tab/>
        </w:r>
      </w:hyperlink>
    </w:p>
    <w:p w14:paraId="2BBD76D5" w14:textId="77777777" w:rsidR="00260359" w:rsidRPr="00F93DC0" w:rsidRDefault="00A973DD" w:rsidP="00260359">
      <w:pPr>
        <w:pStyle w:val="21"/>
        <w:rPr>
          <w:rFonts w:eastAsiaTheme="minorEastAsia"/>
          <w:i w:val="0"/>
          <w:iCs w:val="0"/>
        </w:rPr>
      </w:pPr>
      <w:hyperlink w:anchor="_Toc156294885" w:history="1">
        <w:r w:rsidR="00260359" w:rsidRPr="00F93DC0">
          <w:rPr>
            <w:rStyle w:val="af0"/>
            <w:i w:val="0"/>
            <w:iCs w:val="0"/>
          </w:rPr>
          <w:t>3.1. Материально-техническое обеспечение</w:t>
        </w:r>
        <w:r w:rsidR="00260359" w:rsidRPr="00F93DC0">
          <w:rPr>
            <w:i w:val="0"/>
            <w:iCs w:val="0"/>
            <w:webHidden/>
          </w:rPr>
          <w:tab/>
        </w:r>
      </w:hyperlink>
    </w:p>
    <w:p w14:paraId="1E849057" w14:textId="77777777" w:rsidR="00260359" w:rsidRPr="00F93DC0" w:rsidRDefault="00A973DD" w:rsidP="00260359">
      <w:pPr>
        <w:pStyle w:val="21"/>
        <w:rPr>
          <w:rFonts w:eastAsiaTheme="minorEastAsia"/>
          <w:i w:val="0"/>
          <w:iCs w:val="0"/>
        </w:rPr>
      </w:pPr>
      <w:hyperlink w:anchor="_Toc156294886" w:history="1">
        <w:r w:rsidR="00260359" w:rsidRPr="00F93DC0">
          <w:rPr>
            <w:rStyle w:val="af0"/>
            <w:i w:val="0"/>
            <w:iCs w:val="0"/>
          </w:rPr>
          <w:t>3.2. Учебно-методическое обеспечение</w:t>
        </w:r>
        <w:r w:rsidR="00260359" w:rsidRPr="00F93DC0">
          <w:rPr>
            <w:i w:val="0"/>
            <w:iCs w:val="0"/>
            <w:webHidden/>
          </w:rPr>
          <w:tab/>
        </w:r>
      </w:hyperlink>
    </w:p>
    <w:p w14:paraId="5EA20D9B" w14:textId="77777777" w:rsidR="00260359" w:rsidRPr="00F93DC0" w:rsidRDefault="00A973DD" w:rsidP="00260359">
      <w:pPr>
        <w:pStyle w:val="14"/>
        <w:rPr>
          <w:b w:val="0"/>
          <w:bCs w:val="0"/>
          <w:sz w:val="24"/>
          <w:szCs w:val="24"/>
        </w:rPr>
      </w:pPr>
      <w:hyperlink w:anchor="_Toc156294887" w:history="1">
        <w:r w:rsidR="00260359" w:rsidRPr="00F93DC0">
          <w:rPr>
            <w:rStyle w:val="af0"/>
            <w:b w:val="0"/>
            <w:bCs w:val="0"/>
            <w:sz w:val="24"/>
            <w:szCs w:val="24"/>
          </w:rPr>
          <w:t>4. КОНТРОЛЬ И ОЦЕНКА РЕЗУЛЬТАТОВ ОСВОЕНИЯ ДИСЦИПЛИНЫ</w:t>
        </w:r>
        <w:r w:rsidR="00260359" w:rsidRPr="00F93DC0">
          <w:rPr>
            <w:b w:val="0"/>
            <w:bCs w:val="0"/>
            <w:webHidden/>
            <w:sz w:val="24"/>
            <w:szCs w:val="24"/>
          </w:rPr>
          <w:tab/>
        </w:r>
      </w:hyperlink>
    </w:p>
    <w:p w14:paraId="09F0CF66" w14:textId="77777777" w:rsidR="00260359" w:rsidRPr="00F93DC0" w:rsidRDefault="00260359" w:rsidP="00260359">
      <w:pPr>
        <w:rPr>
          <w:rFonts w:ascii="Times New Roman" w:hAnsi="Times New Roman" w:cs="Times New Roman"/>
          <w:sz w:val="24"/>
          <w:szCs w:val="24"/>
        </w:rPr>
      </w:pPr>
    </w:p>
    <w:p w14:paraId="76513898" w14:textId="77777777" w:rsidR="00260359" w:rsidRPr="00F93DC0" w:rsidRDefault="00260359" w:rsidP="00260359">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4F5166F" w14:textId="77777777" w:rsidR="00260359" w:rsidRPr="00F93DC0" w:rsidRDefault="00260359" w:rsidP="00260359">
      <w:pPr>
        <w:pStyle w:val="1f"/>
        <w:jc w:val="left"/>
        <w:rPr>
          <w:rFonts w:ascii="Times New Roman" w:hAnsi="Times New Roman"/>
          <w:lang w:val="ru-RU"/>
        </w:rPr>
        <w:sectPr w:rsidR="00260359" w:rsidRPr="00F93DC0" w:rsidSect="00502F97">
          <w:headerReference w:type="even" r:id="rId36"/>
          <w:headerReference w:type="default" r:id="rId37"/>
          <w:pgSz w:w="11906" w:h="16838"/>
          <w:pgMar w:top="1134" w:right="567" w:bottom="1134" w:left="1701" w:header="709" w:footer="709" w:gutter="0"/>
          <w:cols w:space="708"/>
          <w:docGrid w:linePitch="360"/>
        </w:sectPr>
      </w:pPr>
    </w:p>
    <w:p w14:paraId="696A537F" w14:textId="77777777" w:rsidR="00260359" w:rsidRPr="00F93DC0" w:rsidRDefault="00260359" w:rsidP="001D27D0">
      <w:pPr>
        <w:pStyle w:val="1f"/>
        <w:numPr>
          <w:ilvl w:val="0"/>
          <w:numId w:val="14"/>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2F1231AA" w14:textId="7FEE00E5" w:rsidR="00260359" w:rsidRPr="00633F99" w:rsidRDefault="00260359" w:rsidP="00260359">
      <w:pPr>
        <w:pStyle w:val="1d"/>
        <w:jc w:val="center"/>
        <w:rPr>
          <w:rFonts w:eastAsia="Segoe UI"/>
          <w:lang w:val="ru-RU"/>
        </w:rPr>
      </w:pPr>
      <w:r w:rsidRPr="00633F99">
        <w:rPr>
          <w:rFonts w:eastAsia="Segoe UI"/>
          <w:lang w:val="ru-RU"/>
        </w:rPr>
        <w:t>«ОП.04 Органическая химия»</w:t>
      </w:r>
    </w:p>
    <w:p w14:paraId="177EC5CC" w14:textId="77777777" w:rsidR="00260359" w:rsidRPr="00F93DC0" w:rsidRDefault="00260359" w:rsidP="00260359">
      <w:pPr>
        <w:pStyle w:val="1d"/>
        <w:rPr>
          <w:lang w:val="ru-RU"/>
        </w:rPr>
      </w:pPr>
    </w:p>
    <w:p w14:paraId="7576D695" w14:textId="77777777" w:rsidR="00260359" w:rsidRPr="00F93DC0" w:rsidRDefault="00260359" w:rsidP="00260359">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6B130A29" w14:textId="41EEAB00" w:rsidR="00260359" w:rsidRPr="00F93DC0" w:rsidRDefault="00260359" w:rsidP="00260359">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«Органическая химия»</w:t>
      </w:r>
      <w:r w:rsidRPr="00F93DC0">
        <w:rPr>
          <w:rFonts w:ascii="Times New Roman" w:eastAsia="Times New Roman" w:hAnsi="Times New Roman" w:cs="Times New Roman"/>
          <w:sz w:val="24"/>
          <w:szCs w:val="24"/>
          <w:lang w:eastAsia="ru-RU"/>
        </w:rPr>
        <w:t xml:space="preserve">: формирование 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 </w:t>
      </w:r>
      <w:r w:rsidRPr="00F93DC0">
        <w:rPr>
          <w:rFonts w:ascii="Times New Roman" w:hAnsi="Times New Roman" w:cs="Times New Roman"/>
          <w:sz w:val="24"/>
          <w:szCs w:val="24"/>
        </w:rPr>
        <w:t xml:space="preserve">Дисциплина «Органическая химия»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5479C6CC" w14:textId="77777777" w:rsidR="00260359" w:rsidRPr="00F93DC0" w:rsidRDefault="00260359" w:rsidP="00260359">
      <w:pPr>
        <w:suppressAutoHyphens/>
        <w:spacing w:line="276" w:lineRule="auto"/>
        <w:ind w:firstLine="709"/>
        <w:jc w:val="both"/>
        <w:rPr>
          <w:rFonts w:ascii="Times New Roman" w:hAnsi="Times New Roman" w:cs="Times New Roman"/>
          <w:sz w:val="24"/>
          <w:szCs w:val="24"/>
          <w:lang w:val="x-none"/>
        </w:rPr>
      </w:pPr>
    </w:p>
    <w:p w14:paraId="5ECC5C58" w14:textId="77777777" w:rsidR="00260359" w:rsidRPr="00F93DC0" w:rsidRDefault="00260359" w:rsidP="00260359">
      <w:pPr>
        <w:pStyle w:val="114"/>
        <w:rPr>
          <w:rFonts w:ascii="Times New Roman" w:hAnsi="Times New Roman"/>
        </w:rPr>
      </w:pPr>
      <w:r w:rsidRPr="00F93DC0">
        <w:rPr>
          <w:rFonts w:ascii="Times New Roman" w:hAnsi="Times New Roman"/>
        </w:rPr>
        <w:t>1.2. Планируемые результаты освоения дисциплины</w:t>
      </w:r>
    </w:p>
    <w:p w14:paraId="60FF8CCF" w14:textId="77777777" w:rsidR="00260359" w:rsidRPr="00F93DC0" w:rsidRDefault="00260359" w:rsidP="00260359">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743DBD6" w14:textId="1531EE14" w:rsidR="00260359" w:rsidRPr="00F93DC0" w:rsidRDefault="00260359" w:rsidP="00BF150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260359" w:rsidRPr="00F93DC0" w14:paraId="368C17C8" w14:textId="77777777" w:rsidTr="00BF150C">
        <w:trPr>
          <w:trHeight w:val="649"/>
        </w:trPr>
        <w:tc>
          <w:tcPr>
            <w:tcW w:w="1129" w:type="dxa"/>
          </w:tcPr>
          <w:p w14:paraId="11556EE5"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58C0BFA"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38B445EB"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76EB28E0" w14:textId="77777777" w:rsidR="00260359" w:rsidRPr="00F93DC0" w:rsidRDefault="00260359"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260359" w:rsidRPr="00F93DC0" w14:paraId="3AF64C4D" w14:textId="77777777" w:rsidTr="00BF150C">
        <w:trPr>
          <w:trHeight w:val="649"/>
        </w:trPr>
        <w:tc>
          <w:tcPr>
            <w:tcW w:w="1129" w:type="dxa"/>
          </w:tcPr>
          <w:p w14:paraId="3779179E"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3B8BD893"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7F004083"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7B7DBDF"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37AE4A2"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EEF7CB1"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p>
          <w:p w14:paraId="448F9C05" w14:textId="77777777" w:rsidR="00260359" w:rsidRPr="00F93DC0" w:rsidRDefault="00260359" w:rsidP="00260359">
            <w:pPr>
              <w:pBdr>
                <w:top w:val="nil"/>
                <w:left w:val="nil"/>
                <w:bottom w:val="nil"/>
                <w:right w:val="nil"/>
                <w:between w:val="nil"/>
              </w:pBdr>
              <w:ind w:hanging="2"/>
              <w:rPr>
                <w:rFonts w:ascii="Times New Roman" w:eastAsia="Times New Roman" w:hAnsi="Times New Roman" w:cs="Times New Roman"/>
                <w:sz w:val="24"/>
                <w:szCs w:val="24"/>
              </w:rPr>
            </w:pPr>
          </w:p>
          <w:p w14:paraId="54614042" w14:textId="77777777" w:rsidR="00260359" w:rsidRPr="00F93DC0" w:rsidRDefault="00260359" w:rsidP="0026035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DCC1D38"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5A89D1D2"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74435561"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562F6040"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728C5462"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0C8E2B57"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45216645"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2D5D51B7"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lastRenderedPageBreak/>
              <w:t>-применять безопасные приемы при работе с органическими реактивами и химическими приборами;</w:t>
            </w:r>
          </w:p>
          <w:p w14:paraId="70149B7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-проводить реакции с органическими веществами в лабораторных условиях;</w:t>
            </w:r>
          </w:p>
          <w:p w14:paraId="1288324A" w14:textId="619E0B96" w:rsidR="00260359" w:rsidRPr="00F93DC0" w:rsidRDefault="00260359" w:rsidP="0026035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394" w:type="dxa"/>
          </w:tcPr>
          <w:p w14:paraId="3E772BB9"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7CD52B4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-влияние функциональных групп на свойства органических веществ;</w:t>
            </w:r>
          </w:p>
          <w:p w14:paraId="18EB13AC"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-изомерию как источник многообразия органических соединений;</w:t>
            </w:r>
          </w:p>
          <w:p w14:paraId="0D5E7A24"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-методы получения высокомолекулярных соединений;</w:t>
            </w:r>
          </w:p>
          <w:p w14:paraId="7C806395"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64794748"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1BB0949D"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6041FD63"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5EA29B33" w14:textId="77777777" w:rsidR="00260359" w:rsidRPr="00F93DC0" w:rsidRDefault="00260359" w:rsidP="0026035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315F957B" w14:textId="1F28E45F" w:rsidR="00260359" w:rsidRPr="00F93DC0" w:rsidRDefault="00260359" w:rsidP="0026035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sz w:val="24"/>
                <w:szCs w:val="24"/>
              </w:rPr>
              <w:t>-типы связей в молекулах органических веществ.</w:t>
            </w:r>
          </w:p>
        </w:tc>
      </w:tr>
    </w:tbl>
    <w:p w14:paraId="3A9DCC24" w14:textId="77777777" w:rsidR="00260359" w:rsidRPr="00F93DC0" w:rsidRDefault="00260359" w:rsidP="00260359">
      <w:pPr>
        <w:rPr>
          <w:rFonts w:ascii="Times New Roman" w:hAnsi="Times New Roman" w:cs="Times New Roman"/>
          <w:bCs/>
          <w:sz w:val="24"/>
          <w:szCs w:val="24"/>
        </w:rPr>
      </w:pPr>
    </w:p>
    <w:p w14:paraId="52AD4530" w14:textId="77777777" w:rsidR="00260359" w:rsidRPr="00F93DC0" w:rsidRDefault="00260359" w:rsidP="00260359">
      <w:pPr>
        <w:rPr>
          <w:rFonts w:ascii="Times New Roman" w:eastAsia="Segoe UI" w:hAnsi="Times New Roman" w:cs="Times New Roman"/>
          <w:b/>
          <w:bCs/>
          <w:caps/>
          <w:kern w:val="32"/>
          <w:sz w:val="24"/>
          <w:szCs w:val="24"/>
          <w:lang w:val="x-none" w:eastAsia="x-none"/>
        </w:rPr>
      </w:pPr>
    </w:p>
    <w:p w14:paraId="5C44208C" w14:textId="77777777" w:rsidR="00260359" w:rsidRPr="00F93DC0" w:rsidRDefault="00260359" w:rsidP="00260359">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3CA17A18" w14:textId="77777777" w:rsidR="00260359" w:rsidRPr="00F93DC0" w:rsidRDefault="00260359" w:rsidP="00260359">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0359" w:rsidRPr="00F93DC0" w14:paraId="2B352C67" w14:textId="77777777" w:rsidTr="00470043">
        <w:trPr>
          <w:trHeight w:val="23"/>
        </w:trPr>
        <w:tc>
          <w:tcPr>
            <w:tcW w:w="2460" w:type="pct"/>
            <w:vAlign w:val="center"/>
          </w:tcPr>
          <w:p w14:paraId="19D5BF64" w14:textId="77777777"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381C1C8C" w14:textId="77777777" w:rsidR="00260359" w:rsidRPr="00F93DC0" w:rsidRDefault="00260359"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297FE9B2" w14:textId="77777777" w:rsidR="00260359" w:rsidRPr="00F93DC0" w:rsidRDefault="00260359"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60359" w:rsidRPr="00F93DC0" w14:paraId="6367D271" w14:textId="77777777" w:rsidTr="00470043">
        <w:trPr>
          <w:trHeight w:val="23"/>
        </w:trPr>
        <w:tc>
          <w:tcPr>
            <w:tcW w:w="2460" w:type="pct"/>
            <w:vAlign w:val="center"/>
          </w:tcPr>
          <w:p w14:paraId="31F543FC"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93DE8D9" w14:textId="3A0F2E1D"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46</w:t>
            </w:r>
          </w:p>
        </w:tc>
        <w:tc>
          <w:tcPr>
            <w:tcW w:w="1345" w:type="pct"/>
            <w:vAlign w:val="center"/>
          </w:tcPr>
          <w:p w14:paraId="471A9F8E" w14:textId="3DB74C0D"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w:t>
            </w:r>
            <w:r w:rsidR="00BF150C">
              <w:rPr>
                <w:rFonts w:ascii="Times New Roman" w:hAnsi="Times New Roman" w:cs="Times New Roman"/>
                <w:bCs/>
                <w:sz w:val="24"/>
                <w:szCs w:val="24"/>
              </w:rPr>
              <w:t>8</w:t>
            </w:r>
          </w:p>
        </w:tc>
      </w:tr>
      <w:tr w:rsidR="00260359" w:rsidRPr="00F93DC0" w14:paraId="60EAF57F" w14:textId="77777777" w:rsidTr="00470043">
        <w:trPr>
          <w:trHeight w:val="23"/>
        </w:trPr>
        <w:tc>
          <w:tcPr>
            <w:tcW w:w="2460" w:type="pct"/>
            <w:vAlign w:val="center"/>
          </w:tcPr>
          <w:p w14:paraId="3F81C05F"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FBDC1D1"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5DC16FCD"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60359" w:rsidRPr="00F93DC0" w14:paraId="2C126CB7" w14:textId="77777777" w:rsidTr="00470043">
        <w:trPr>
          <w:trHeight w:val="23"/>
        </w:trPr>
        <w:tc>
          <w:tcPr>
            <w:tcW w:w="2460" w:type="pct"/>
            <w:vAlign w:val="center"/>
          </w:tcPr>
          <w:p w14:paraId="30D8E3CD"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0BA80113"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473DE1F6" w14:textId="77777777" w:rsidR="00260359" w:rsidRPr="00F93DC0" w:rsidRDefault="00260359"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60359" w:rsidRPr="00F93DC0" w14:paraId="0A726012" w14:textId="77777777" w:rsidTr="00470043">
        <w:trPr>
          <w:trHeight w:val="23"/>
        </w:trPr>
        <w:tc>
          <w:tcPr>
            <w:tcW w:w="2460" w:type="pct"/>
            <w:vAlign w:val="center"/>
          </w:tcPr>
          <w:p w14:paraId="59E173DB" w14:textId="77777777" w:rsidR="00260359" w:rsidRPr="00F93DC0" w:rsidRDefault="00260359"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9268E6C" w14:textId="79AF309E"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46</w:t>
            </w:r>
          </w:p>
        </w:tc>
        <w:tc>
          <w:tcPr>
            <w:tcW w:w="1345" w:type="pct"/>
            <w:vAlign w:val="center"/>
          </w:tcPr>
          <w:p w14:paraId="1732945D" w14:textId="1BCBC544" w:rsidR="00260359" w:rsidRPr="00F93DC0" w:rsidRDefault="00260359"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w:t>
            </w:r>
            <w:r w:rsidR="00BF150C">
              <w:rPr>
                <w:rFonts w:ascii="Times New Roman" w:hAnsi="Times New Roman" w:cs="Times New Roman"/>
                <w:b/>
                <w:sz w:val="24"/>
                <w:szCs w:val="24"/>
              </w:rPr>
              <w:t>8</w:t>
            </w:r>
          </w:p>
        </w:tc>
      </w:tr>
    </w:tbl>
    <w:p w14:paraId="60DC536D" w14:textId="77777777" w:rsidR="00260359" w:rsidRPr="00F93DC0" w:rsidRDefault="00260359" w:rsidP="00260359">
      <w:pPr>
        <w:rPr>
          <w:rFonts w:ascii="Times New Roman" w:hAnsi="Times New Roman" w:cs="Times New Roman"/>
          <w:iCs/>
          <w:sz w:val="24"/>
          <w:szCs w:val="24"/>
        </w:rPr>
      </w:pPr>
    </w:p>
    <w:p w14:paraId="7F7961F9" w14:textId="77777777" w:rsidR="00260359" w:rsidRPr="00F93DC0" w:rsidRDefault="00260359" w:rsidP="00260359">
      <w:pPr>
        <w:rPr>
          <w:rFonts w:ascii="Times New Roman" w:hAnsi="Times New Roman" w:cs="Times New Roman"/>
          <w:iCs/>
          <w:sz w:val="24"/>
          <w:szCs w:val="24"/>
        </w:rPr>
      </w:pPr>
    </w:p>
    <w:p w14:paraId="04D5CDFA" w14:textId="4DA1D6F3" w:rsidR="00260359" w:rsidRPr="00633F99" w:rsidRDefault="00260359" w:rsidP="00633F99">
      <w:pPr>
        <w:pStyle w:val="114"/>
        <w:numPr>
          <w:ilvl w:val="1"/>
          <w:numId w:val="14"/>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513"/>
      </w:tblGrid>
      <w:tr w:rsidR="00260359" w:rsidRPr="00F93DC0" w14:paraId="51C4CED2" w14:textId="77777777" w:rsidTr="00BF150C">
        <w:trPr>
          <w:trHeight w:val="20"/>
        </w:trPr>
        <w:tc>
          <w:tcPr>
            <w:tcW w:w="2268" w:type="dxa"/>
            <w:shd w:val="clear" w:color="auto" w:fill="FFFFFF"/>
            <w:vAlign w:val="center"/>
          </w:tcPr>
          <w:p w14:paraId="73748ABC"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Calibri" w:hAnsi="Times New Roman" w:cs="Times New Roman"/>
                <w:b/>
                <w:bCs/>
                <w:position w:val="-1"/>
                <w:lang w:val="en-US"/>
              </w:rPr>
              <w:t>Наименование</w:t>
            </w:r>
            <w:proofErr w:type="spellEnd"/>
            <w:r w:rsidRPr="00BF150C">
              <w:rPr>
                <w:rFonts w:ascii="Times New Roman" w:eastAsia="Calibri" w:hAnsi="Times New Roman" w:cs="Times New Roman"/>
                <w:b/>
                <w:bCs/>
                <w:position w:val="-1"/>
                <w:lang w:val="en-US"/>
              </w:rPr>
              <w:t xml:space="preserve"> </w:t>
            </w:r>
            <w:proofErr w:type="spellStart"/>
            <w:r w:rsidRPr="00BF150C">
              <w:rPr>
                <w:rFonts w:ascii="Times New Roman" w:eastAsia="Calibri" w:hAnsi="Times New Roman" w:cs="Times New Roman"/>
                <w:b/>
                <w:bCs/>
                <w:position w:val="-1"/>
                <w:lang w:val="en-US"/>
              </w:rPr>
              <w:t>разделов</w:t>
            </w:r>
            <w:proofErr w:type="spellEnd"/>
            <w:r w:rsidRPr="00BF150C">
              <w:rPr>
                <w:rFonts w:ascii="Times New Roman" w:eastAsia="Calibri" w:hAnsi="Times New Roman" w:cs="Times New Roman"/>
                <w:b/>
                <w:bCs/>
                <w:position w:val="-1"/>
                <w:lang w:val="en-US"/>
              </w:rPr>
              <w:t xml:space="preserve"> и </w:t>
            </w:r>
            <w:proofErr w:type="spellStart"/>
            <w:r w:rsidRPr="00BF150C">
              <w:rPr>
                <w:rFonts w:ascii="Times New Roman" w:eastAsia="Calibri" w:hAnsi="Times New Roman" w:cs="Times New Roman"/>
                <w:b/>
                <w:bCs/>
                <w:position w:val="-1"/>
                <w:lang w:val="en-US"/>
              </w:rPr>
              <w:t>тем</w:t>
            </w:r>
            <w:proofErr w:type="spellEnd"/>
          </w:p>
        </w:tc>
        <w:tc>
          <w:tcPr>
            <w:tcW w:w="7513" w:type="dxa"/>
            <w:shd w:val="clear" w:color="auto" w:fill="FFFFFF"/>
            <w:vAlign w:val="center"/>
          </w:tcPr>
          <w:p w14:paraId="3A9DC614"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BF150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260359" w:rsidRPr="00F93DC0" w14:paraId="0430B9CC" w14:textId="77777777" w:rsidTr="00BF150C">
        <w:trPr>
          <w:trHeight w:val="20"/>
        </w:trPr>
        <w:tc>
          <w:tcPr>
            <w:tcW w:w="2268" w:type="dxa"/>
            <w:vMerge w:val="restart"/>
          </w:tcPr>
          <w:p w14:paraId="31AD5FC0"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1. Элементный анализ органических веществ</w:t>
            </w:r>
          </w:p>
        </w:tc>
        <w:tc>
          <w:tcPr>
            <w:tcW w:w="7513" w:type="dxa"/>
            <w:vAlign w:val="center"/>
          </w:tcPr>
          <w:p w14:paraId="633F085D" w14:textId="0E649424"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260359" w:rsidRPr="00F93DC0" w14:paraId="7A08658A" w14:textId="77777777" w:rsidTr="00BF150C">
        <w:trPr>
          <w:trHeight w:val="20"/>
        </w:trPr>
        <w:tc>
          <w:tcPr>
            <w:tcW w:w="2268" w:type="dxa"/>
            <w:vMerge/>
          </w:tcPr>
          <w:p w14:paraId="5C546AB3" w14:textId="77777777" w:rsidR="00260359" w:rsidRPr="00BF150C" w:rsidRDefault="00260359"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2D8E3995" w14:textId="77777777" w:rsidR="00260359" w:rsidRPr="00BF150C" w:rsidRDefault="00260359" w:rsidP="00BF150C">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4443D9D4" w14:textId="77777777" w:rsidR="00260359" w:rsidRPr="00BF150C" w:rsidRDefault="00260359" w:rsidP="00BF150C">
            <w:pPr>
              <w:widowControl w:val="0"/>
              <w:numPr>
                <w:ilvl w:val="0"/>
                <w:numId w:val="16"/>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6418AE" w:rsidRPr="00F93DC0" w14:paraId="14FDBBE8" w14:textId="77777777" w:rsidTr="00BF150C">
        <w:trPr>
          <w:trHeight w:val="20"/>
        </w:trPr>
        <w:tc>
          <w:tcPr>
            <w:tcW w:w="2268" w:type="dxa"/>
            <w:vMerge/>
          </w:tcPr>
          <w:p w14:paraId="2F2C62E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00CC247"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1E6EA006" w14:textId="5485D3AA"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6904B5EC" w14:textId="77777777" w:rsidTr="00BF150C">
        <w:trPr>
          <w:trHeight w:val="20"/>
        </w:trPr>
        <w:tc>
          <w:tcPr>
            <w:tcW w:w="2268" w:type="dxa"/>
            <w:vMerge w:val="restart"/>
          </w:tcPr>
          <w:p w14:paraId="651E6FD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2.</w:t>
            </w:r>
          </w:p>
          <w:p w14:paraId="5BB4C280" w14:textId="77777777" w:rsidR="006418AE" w:rsidRPr="00BF150C" w:rsidRDefault="006418AE" w:rsidP="00BF150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513" w:type="dxa"/>
            <w:vAlign w:val="center"/>
          </w:tcPr>
          <w:p w14:paraId="409681F7" w14:textId="4393E70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3EFFA735" w14:textId="77777777" w:rsidTr="00BF150C">
        <w:trPr>
          <w:trHeight w:val="20"/>
        </w:trPr>
        <w:tc>
          <w:tcPr>
            <w:tcW w:w="2268" w:type="dxa"/>
            <w:vMerge/>
          </w:tcPr>
          <w:p w14:paraId="74C40CB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20292E4A"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BF150C">
              <w:rPr>
                <w:rFonts w:ascii="Times New Roman" w:eastAsia="Times New Roman" w:hAnsi="Times New Roman" w:cs="Times New Roman"/>
                <w:color w:val="000000"/>
                <w:position w:val="-1"/>
              </w:rPr>
              <w:t>орбиталь</w:t>
            </w:r>
            <w:proofErr w:type="spellEnd"/>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lang w:val="en-US"/>
              </w:rPr>
              <w:t>s</w:t>
            </w:r>
            <w:r w:rsidRPr="00BF150C">
              <w:rPr>
                <w:rFonts w:ascii="Times New Roman" w:eastAsia="Times New Roman" w:hAnsi="Times New Roman" w:cs="Times New Roman"/>
                <w:color w:val="000000"/>
                <w:position w:val="-1"/>
              </w:rPr>
              <w:t xml:space="preserve">- и </w:t>
            </w:r>
            <w:r w:rsidRPr="00BF150C">
              <w:rPr>
                <w:rFonts w:ascii="Times New Roman" w:eastAsia="Times New Roman" w:hAnsi="Times New Roman" w:cs="Times New Roman"/>
                <w:i/>
                <w:color w:val="000000"/>
                <w:position w:val="-1"/>
              </w:rPr>
              <w:t>р-</w:t>
            </w:r>
            <w:proofErr w:type="spellStart"/>
            <w:r w:rsidRPr="00BF150C">
              <w:rPr>
                <w:rFonts w:ascii="Times New Roman" w:eastAsia="Times New Roman" w:hAnsi="Times New Roman" w:cs="Times New Roman"/>
                <w:color w:val="000000"/>
                <w:position w:val="-1"/>
              </w:rPr>
              <w:t>орбитали</w:t>
            </w:r>
            <w:proofErr w:type="spellEnd"/>
            <w:r w:rsidRPr="00BF150C">
              <w:rPr>
                <w:rFonts w:ascii="Times New Roman" w:eastAsia="Times New Roman" w:hAnsi="Times New Roman" w:cs="Times New Roman"/>
                <w:color w:val="000000"/>
                <w:position w:val="-1"/>
              </w:rPr>
              <w:t xml:space="preserve">. Гибридизация атомных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Гибридные </w:t>
            </w:r>
            <w:proofErr w:type="spellStart"/>
            <w:r w:rsidRPr="00BF150C">
              <w:rPr>
                <w:rFonts w:ascii="Times New Roman" w:eastAsia="Times New Roman" w:hAnsi="Times New Roman" w:cs="Times New Roman"/>
                <w:color w:val="000000"/>
                <w:position w:val="-1"/>
              </w:rPr>
              <w:t>орбитали</w:t>
            </w:r>
            <w:proofErr w:type="spellEnd"/>
            <w:r w:rsidRPr="00BF150C">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BF150C">
              <w:rPr>
                <w:rFonts w:ascii="Times New Roman" w:eastAsia="Times New Roman" w:hAnsi="Times New Roman" w:cs="Times New Roman"/>
                <w:color w:val="000000"/>
                <w:position w:val="-1"/>
              </w:rPr>
              <w:t>орбиталей</w:t>
            </w:r>
            <w:proofErr w:type="spellEnd"/>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color w:val="000000"/>
                <w:position w:val="-1"/>
                <w:lang w:val="en-US"/>
              </w:rPr>
              <w:t>σ</w:t>
            </w:r>
            <w:r w:rsidRPr="00BF150C">
              <w:rPr>
                <w:rFonts w:ascii="Times New Roman" w:eastAsia="Times New Roman" w:hAnsi="Times New Roman" w:cs="Times New Roman"/>
                <w:color w:val="000000"/>
                <w:position w:val="-1"/>
              </w:rPr>
              <w:t xml:space="preserve">- и </w:t>
            </w:r>
            <w:r w:rsidRPr="00BF150C">
              <w:rPr>
                <w:rFonts w:ascii="Times New Roman" w:eastAsia="Times New Roman" w:hAnsi="Times New Roman" w:cs="Times New Roman"/>
                <w:color w:val="000000"/>
                <w:position w:val="-1"/>
                <w:lang w:val="en-US"/>
              </w:rPr>
              <w:t>π</w:t>
            </w:r>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связи).   </w:t>
            </w:r>
          </w:p>
          <w:p w14:paraId="66E183F4"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Особенности строения атома углерода. Электронные и электронно-графические 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749014E2"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Функциональные группы в органических соединениях. Классификация органических веществ по типу функциональной группы. </w:t>
            </w:r>
            <w:proofErr w:type="spellStart"/>
            <w:r w:rsidRPr="00BF150C">
              <w:rPr>
                <w:rFonts w:ascii="Times New Roman" w:eastAsia="Times New Roman" w:hAnsi="Times New Roman" w:cs="Times New Roman"/>
                <w:color w:val="000000"/>
                <w:position w:val="-1"/>
                <w:lang w:val="en-US"/>
              </w:rPr>
              <w:lastRenderedPageBreak/>
              <w:t>Зависимость</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веществ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от</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химического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строения</w:t>
            </w:r>
            <w:proofErr w:type="spellEnd"/>
            <w:r w:rsidRPr="00BF150C">
              <w:rPr>
                <w:rFonts w:ascii="Times New Roman" w:eastAsia="Times New Roman" w:hAnsi="Times New Roman" w:cs="Times New Roman"/>
                <w:color w:val="000000"/>
                <w:position w:val="-1"/>
                <w:lang w:val="en-US"/>
              </w:rPr>
              <w:t>.</w:t>
            </w:r>
          </w:p>
          <w:p w14:paraId="567E1BDC" w14:textId="77777777" w:rsidR="006418AE" w:rsidRPr="00BF150C" w:rsidRDefault="006418AE" w:rsidP="00BF150C">
            <w:pPr>
              <w:widowControl w:val="0"/>
              <w:numPr>
                <w:ilvl w:val="0"/>
                <w:numId w:val="15"/>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Основные положения теории химического строения химических соединений. Классификация реагентов: радикалы, нуклеофильные и </w:t>
            </w:r>
            <w:proofErr w:type="spellStart"/>
            <w:r w:rsidRPr="00BF150C">
              <w:rPr>
                <w:rFonts w:ascii="Times New Roman" w:eastAsia="Times New Roman" w:hAnsi="Times New Roman" w:cs="Times New Roman"/>
                <w:color w:val="000000"/>
                <w:position w:val="-1"/>
              </w:rPr>
              <w:t>электрофильные</w:t>
            </w:r>
            <w:proofErr w:type="spellEnd"/>
            <w:r w:rsidRPr="00BF150C">
              <w:rPr>
                <w:rFonts w:ascii="Times New Roman" w:eastAsia="Times New Roman" w:hAnsi="Times New Roman" w:cs="Times New Roman"/>
                <w:color w:val="000000"/>
                <w:position w:val="-1"/>
              </w:rPr>
              <w:t xml:space="preserve"> частицы. Типы органических реакций. </w:t>
            </w:r>
            <w:proofErr w:type="spellStart"/>
            <w:r w:rsidRPr="00BF150C">
              <w:rPr>
                <w:rFonts w:ascii="Times New Roman" w:eastAsia="Times New Roman" w:hAnsi="Times New Roman" w:cs="Times New Roman"/>
                <w:color w:val="000000"/>
                <w:position w:val="-1"/>
                <w:lang w:val="en-US"/>
              </w:rPr>
              <w:t>Понятия</w:t>
            </w:r>
            <w:proofErr w:type="spellEnd"/>
            <w:r w:rsidRPr="00BF150C">
              <w:rPr>
                <w:rFonts w:ascii="Times New Roman" w:eastAsia="Times New Roman" w:hAnsi="Times New Roman" w:cs="Times New Roman"/>
                <w:color w:val="000000"/>
                <w:position w:val="-1"/>
                <w:lang w:val="en-US"/>
              </w:rPr>
              <w:t xml:space="preserve"> о </w:t>
            </w:r>
            <w:proofErr w:type="spellStart"/>
            <w:r w:rsidRPr="00BF150C">
              <w:rPr>
                <w:rFonts w:ascii="Times New Roman" w:eastAsia="Times New Roman" w:hAnsi="Times New Roman" w:cs="Times New Roman"/>
                <w:color w:val="000000"/>
                <w:position w:val="-1"/>
                <w:lang w:val="en-US"/>
              </w:rPr>
              <w:t>радикалах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карбкатионах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карбанионах</w:t>
            </w:r>
            <w:proofErr w:type="spellEnd"/>
            <w:r w:rsidRPr="00BF150C">
              <w:rPr>
                <w:rFonts w:ascii="Times New Roman" w:eastAsia="Times New Roman" w:hAnsi="Times New Roman" w:cs="Times New Roman"/>
                <w:color w:val="000000"/>
                <w:position w:val="-1"/>
                <w:lang w:val="en-US"/>
              </w:rPr>
              <w:t>.</w:t>
            </w:r>
          </w:p>
        </w:tc>
      </w:tr>
      <w:tr w:rsidR="006418AE" w:rsidRPr="00F93DC0" w14:paraId="071FA8ED" w14:textId="77777777" w:rsidTr="00BF150C">
        <w:trPr>
          <w:trHeight w:val="20"/>
        </w:trPr>
        <w:tc>
          <w:tcPr>
            <w:tcW w:w="2268" w:type="dxa"/>
            <w:vMerge/>
          </w:tcPr>
          <w:p w14:paraId="70BE5F6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1F55131A"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525E4F93" w14:textId="1DCA85E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24F00CEF" w14:textId="77777777" w:rsidTr="00BF150C">
        <w:trPr>
          <w:trHeight w:val="20"/>
        </w:trPr>
        <w:tc>
          <w:tcPr>
            <w:tcW w:w="2268" w:type="dxa"/>
            <w:vMerge w:val="restart"/>
          </w:tcPr>
          <w:p w14:paraId="41E97928" w14:textId="77777777" w:rsidR="006418AE" w:rsidRPr="00BF150C" w:rsidRDefault="006418AE" w:rsidP="00BF150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3. Предельные углеводороды (</w:t>
            </w:r>
            <w:proofErr w:type="spellStart"/>
            <w:r w:rsidRPr="00BF150C">
              <w:rPr>
                <w:rFonts w:ascii="Times New Roman" w:eastAsia="Times New Roman" w:hAnsi="Times New Roman" w:cs="Times New Roman"/>
                <w:b/>
                <w:bCs/>
                <w:color w:val="000000"/>
                <w:position w:val="-1"/>
              </w:rPr>
              <w:t>алканы</w:t>
            </w:r>
            <w:proofErr w:type="spellEnd"/>
            <w:r w:rsidRPr="00BF150C">
              <w:rPr>
                <w:rFonts w:ascii="Times New Roman" w:eastAsia="Times New Roman" w:hAnsi="Times New Roman" w:cs="Times New Roman"/>
                <w:b/>
                <w:bCs/>
                <w:color w:val="000000"/>
                <w:position w:val="-1"/>
              </w:rPr>
              <w:t xml:space="preserve">, </w:t>
            </w:r>
            <w:proofErr w:type="spellStart"/>
            <w:r w:rsidRPr="00BF150C">
              <w:rPr>
                <w:rFonts w:ascii="Times New Roman" w:eastAsia="Times New Roman" w:hAnsi="Times New Roman" w:cs="Times New Roman"/>
                <w:b/>
                <w:bCs/>
                <w:color w:val="000000"/>
                <w:position w:val="-1"/>
              </w:rPr>
              <w:t>циклоалканы</w:t>
            </w:r>
            <w:proofErr w:type="spellEnd"/>
            <w:r w:rsidRPr="00BF150C">
              <w:rPr>
                <w:rFonts w:ascii="Times New Roman" w:eastAsia="Times New Roman" w:hAnsi="Times New Roman" w:cs="Times New Roman"/>
                <w:b/>
                <w:bCs/>
                <w:color w:val="000000"/>
                <w:position w:val="-1"/>
              </w:rPr>
              <w:t>)</w:t>
            </w:r>
          </w:p>
        </w:tc>
        <w:tc>
          <w:tcPr>
            <w:tcW w:w="7513" w:type="dxa"/>
            <w:vAlign w:val="center"/>
          </w:tcPr>
          <w:p w14:paraId="34D9DC95" w14:textId="1C137328"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4BC4A5F4" w14:textId="77777777" w:rsidTr="00BF150C">
        <w:trPr>
          <w:trHeight w:val="20"/>
        </w:trPr>
        <w:tc>
          <w:tcPr>
            <w:tcW w:w="2268" w:type="dxa"/>
            <w:vMerge/>
          </w:tcPr>
          <w:p w14:paraId="282CE74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DB10F9E"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BF150C">
              <w:rPr>
                <w:rFonts w:ascii="Times New Roman" w:eastAsia="Times New Roman" w:hAnsi="Times New Roman" w:cs="Times New Roman"/>
                <w:color w:val="000000"/>
                <w:position w:val="-1"/>
              </w:rPr>
              <w:t>Алканы</w:t>
            </w:r>
            <w:proofErr w:type="spellEnd"/>
            <w:r w:rsidRPr="00BF150C">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Строение углеродной цепи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Номенклатура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и алкильных заместителей. </w:t>
            </w:r>
            <w:proofErr w:type="spellStart"/>
            <w:r w:rsidRPr="00BF150C">
              <w:rPr>
                <w:rFonts w:ascii="Times New Roman" w:eastAsia="Times New Roman" w:hAnsi="Times New Roman" w:cs="Times New Roman"/>
                <w:color w:val="000000"/>
                <w:position w:val="-1"/>
                <w:lang w:val="en-US"/>
              </w:rPr>
              <w:t>Физические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алканов</w:t>
            </w:r>
            <w:proofErr w:type="spellEnd"/>
            <w:r w:rsidRPr="00BF150C">
              <w:rPr>
                <w:rFonts w:ascii="Times New Roman" w:eastAsia="Times New Roman" w:hAnsi="Times New Roman" w:cs="Times New Roman"/>
                <w:color w:val="000000"/>
                <w:position w:val="-1"/>
                <w:lang w:val="en-US"/>
              </w:rPr>
              <w:t>.</w:t>
            </w:r>
          </w:p>
          <w:p w14:paraId="6CB0FA29"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Химические свойства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Крекинг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Области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применения</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способы</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получения</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алканов</w:t>
            </w:r>
            <w:proofErr w:type="spellEnd"/>
            <w:r w:rsidRPr="00BF150C">
              <w:rPr>
                <w:rFonts w:ascii="Times New Roman" w:eastAsia="Times New Roman" w:hAnsi="Times New Roman" w:cs="Times New Roman"/>
                <w:i/>
                <w:color w:val="000000"/>
                <w:position w:val="-1"/>
                <w:lang w:val="en-US"/>
              </w:rPr>
              <w:t>.</w:t>
            </w:r>
            <w:r w:rsidRPr="00BF150C">
              <w:rPr>
                <w:rFonts w:ascii="Times New Roman" w:eastAsia="Times New Roman" w:hAnsi="Times New Roman" w:cs="Times New Roman"/>
                <w:color w:val="000000"/>
                <w:position w:val="-1"/>
                <w:lang w:val="en-US"/>
              </w:rPr>
              <w:t>.</w:t>
            </w:r>
          </w:p>
          <w:p w14:paraId="5C79E7F6" w14:textId="77777777" w:rsidR="006418AE" w:rsidRPr="00BF150C" w:rsidRDefault="006418AE" w:rsidP="00BF150C">
            <w:pPr>
              <w:widowControl w:val="0"/>
              <w:numPr>
                <w:ilvl w:val="0"/>
                <w:numId w:val="17"/>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rPr>
              <w:t>Циклоалканы</w:t>
            </w:r>
            <w:proofErr w:type="spellEnd"/>
            <w:r w:rsidRPr="00BF150C">
              <w:rPr>
                <w:rFonts w:ascii="Times New Roman" w:eastAsia="Times New Roman" w:hAnsi="Times New Roman" w:cs="Times New Roman"/>
                <w:color w:val="000000"/>
                <w:position w:val="-1"/>
              </w:rPr>
              <w:t xml:space="preserve">. Гомологический ряд и номенклатура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их общая формула. Изомерия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BF150C">
              <w:rPr>
                <w:rFonts w:ascii="Times New Roman" w:eastAsia="Times New Roman" w:hAnsi="Times New Roman" w:cs="Times New Roman"/>
                <w:color w:val="000000"/>
                <w:position w:val="-1"/>
              </w:rPr>
              <w:t>циклоалканов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Химические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циклоалканов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Реакции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присоединения</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радикального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замещения</w:t>
            </w:r>
            <w:proofErr w:type="spellEnd"/>
            <w:r w:rsidRPr="00BF150C">
              <w:rPr>
                <w:rFonts w:ascii="Times New Roman" w:eastAsia="Times New Roman" w:hAnsi="Times New Roman" w:cs="Times New Roman"/>
                <w:color w:val="000000"/>
                <w:position w:val="-1"/>
                <w:lang w:val="en-US"/>
              </w:rPr>
              <w:t>.</w:t>
            </w:r>
          </w:p>
        </w:tc>
      </w:tr>
      <w:tr w:rsidR="006418AE" w:rsidRPr="00F93DC0" w14:paraId="425478C6" w14:textId="77777777" w:rsidTr="00BF150C">
        <w:trPr>
          <w:trHeight w:val="20"/>
        </w:trPr>
        <w:tc>
          <w:tcPr>
            <w:tcW w:w="2268" w:type="dxa"/>
            <w:vMerge/>
          </w:tcPr>
          <w:p w14:paraId="521F567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1744B806"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0EEAC527" w14:textId="77777777" w:rsidTr="00BF150C">
        <w:trPr>
          <w:trHeight w:val="20"/>
        </w:trPr>
        <w:tc>
          <w:tcPr>
            <w:tcW w:w="2268" w:type="dxa"/>
            <w:vMerge/>
          </w:tcPr>
          <w:p w14:paraId="5B65F06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09CFB359" w14:textId="00202245"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Получение метана и исследование его химических свойств.</w:t>
            </w:r>
          </w:p>
          <w:p w14:paraId="70C463C0" w14:textId="2DA764B8"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Составление формул изомеров углеводородов и их названий.</w:t>
            </w:r>
          </w:p>
          <w:p w14:paraId="3933AFC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6418AE" w:rsidRPr="00F93DC0" w14:paraId="11CFFD2A" w14:textId="77777777" w:rsidTr="00BF150C">
        <w:trPr>
          <w:trHeight w:val="20"/>
        </w:trPr>
        <w:tc>
          <w:tcPr>
            <w:tcW w:w="2268" w:type="dxa"/>
            <w:vMerge/>
          </w:tcPr>
          <w:p w14:paraId="5F9A1F9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BEDA2DB"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36B9D292" w14:textId="068D60F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3181F24E" w14:textId="77777777" w:rsidTr="00BF150C">
        <w:trPr>
          <w:trHeight w:val="20"/>
        </w:trPr>
        <w:tc>
          <w:tcPr>
            <w:tcW w:w="2268" w:type="dxa"/>
            <w:vMerge w:val="restart"/>
          </w:tcPr>
          <w:p w14:paraId="570DEA1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 xml:space="preserve">Тема 4. </w:t>
            </w:r>
          </w:p>
          <w:p w14:paraId="4BDB9DD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Непредельные углеводороды (</w:t>
            </w:r>
            <w:proofErr w:type="spellStart"/>
            <w:r w:rsidRPr="00BF150C">
              <w:rPr>
                <w:rFonts w:ascii="Times New Roman" w:eastAsia="Times New Roman" w:hAnsi="Times New Roman" w:cs="Times New Roman"/>
                <w:b/>
                <w:bCs/>
                <w:color w:val="000000"/>
                <w:position w:val="-1"/>
              </w:rPr>
              <w:t>алкены</w:t>
            </w:r>
            <w:proofErr w:type="spellEnd"/>
            <w:r w:rsidRPr="00BF150C">
              <w:rPr>
                <w:rFonts w:ascii="Times New Roman" w:eastAsia="Times New Roman" w:hAnsi="Times New Roman" w:cs="Times New Roman"/>
                <w:b/>
                <w:bCs/>
                <w:color w:val="000000"/>
                <w:position w:val="-1"/>
              </w:rPr>
              <w:t>, алкины, алкадиены)</w:t>
            </w:r>
          </w:p>
        </w:tc>
        <w:tc>
          <w:tcPr>
            <w:tcW w:w="7513" w:type="dxa"/>
            <w:vAlign w:val="center"/>
          </w:tcPr>
          <w:p w14:paraId="43446275" w14:textId="3135770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1E51ECC1" w14:textId="77777777" w:rsidTr="00BF150C">
        <w:trPr>
          <w:trHeight w:val="20"/>
        </w:trPr>
        <w:tc>
          <w:tcPr>
            <w:tcW w:w="2268" w:type="dxa"/>
            <w:vMerge/>
          </w:tcPr>
          <w:p w14:paraId="61395EF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70FD389E"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Гомологический ряд и общая формула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Этилен</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Применение и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Химические свойства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Реакции дегидрирования и крекинга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Лабораторные способы получения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w:t>
            </w:r>
          </w:p>
          <w:p w14:paraId="3D71EE26"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Алкадиены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Полимеризация диенов. </w:t>
            </w:r>
            <w:r w:rsidRPr="00BF150C">
              <w:rPr>
                <w:rFonts w:ascii="Times New Roman" w:eastAsia="Times New Roman" w:hAnsi="Times New Roman" w:cs="Times New Roman"/>
                <w:color w:val="000000"/>
                <w:position w:val="-1"/>
              </w:rPr>
              <w:lastRenderedPageBreak/>
              <w:t xml:space="preserve">Способы получения диеновых углеводородов. </w:t>
            </w:r>
          </w:p>
          <w:p w14:paraId="56C9FF3F" w14:textId="77777777" w:rsidR="006418AE" w:rsidRPr="00BF150C" w:rsidRDefault="006418AE" w:rsidP="00BF150C">
            <w:pPr>
              <w:widowControl w:val="0"/>
              <w:numPr>
                <w:ilvl w:val="0"/>
                <w:numId w:val="18"/>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Гомологический ряд и общая формула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ацетиленовых углеводородов. Изомерия: межклассовая, углеродного скелета, положения кратной связи. Физические свойства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i/>
                <w:color w:val="000000"/>
                <w:position w:val="-1"/>
              </w:rPr>
              <w:t>.</w:t>
            </w:r>
            <w:r w:rsidRPr="00BF150C">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BF150C">
              <w:rPr>
                <w:rFonts w:ascii="Times New Roman" w:eastAsia="Times New Roman" w:hAnsi="Times New Roman" w:cs="Times New Roman"/>
                <w:color w:val="000000"/>
                <w:position w:val="-1"/>
              </w:rPr>
              <w:t>Кучерова</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lang w:val="en-US"/>
              </w:rPr>
              <w:t>Правило</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Марковникова</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Окисление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алкинов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Реакция</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Зелинского</w:t>
            </w:r>
            <w:proofErr w:type="spellEnd"/>
            <w:r w:rsidRPr="00BF150C">
              <w:rPr>
                <w:rFonts w:ascii="Times New Roman" w:eastAsia="Times New Roman" w:hAnsi="Times New Roman" w:cs="Times New Roman"/>
                <w:color w:val="000000"/>
                <w:position w:val="-1"/>
                <w:lang w:val="en-US"/>
              </w:rPr>
              <w:t xml:space="preserve">. </w:t>
            </w:r>
          </w:p>
        </w:tc>
      </w:tr>
      <w:tr w:rsidR="006418AE" w:rsidRPr="00F93DC0" w14:paraId="6CEE1D98" w14:textId="77777777" w:rsidTr="00BF150C">
        <w:trPr>
          <w:trHeight w:val="20"/>
        </w:trPr>
        <w:tc>
          <w:tcPr>
            <w:tcW w:w="2268" w:type="dxa"/>
            <w:vMerge/>
          </w:tcPr>
          <w:p w14:paraId="47F46BE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06DD2557"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40865ADC" w14:textId="77777777" w:rsidTr="00BF150C">
        <w:trPr>
          <w:trHeight w:val="20"/>
        </w:trPr>
        <w:tc>
          <w:tcPr>
            <w:tcW w:w="2268" w:type="dxa"/>
            <w:vMerge/>
          </w:tcPr>
          <w:p w14:paraId="52C61F7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15B12B7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Получение этилена и изучение его свойств.</w:t>
            </w:r>
          </w:p>
          <w:p w14:paraId="48DC250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Получение </w:t>
            </w:r>
            <w:proofErr w:type="spellStart"/>
            <w:r w:rsidRPr="00BF150C">
              <w:rPr>
                <w:rFonts w:ascii="Times New Roman" w:eastAsia="Times New Roman" w:hAnsi="Times New Roman" w:cs="Times New Roman"/>
                <w:color w:val="000000"/>
                <w:position w:val="-1"/>
              </w:rPr>
              <w:t>ацителена</w:t>
            </w:r>
            <w:proofErr w:type="spellEnd"/>
            <w:r w:rsidRPr="00BF150C">
              <w:rPr>
                <w:rFonts w:ascii="Times New Roman" w:eastAsia="Times New Roman" w:hAnsi="Times New Roman" w:cs="Times New Roman"/>
                <w:color w:val="000000"/>
                <w:position w:val="-1"/>
              </w:rPr>
              <w:t xml:space="preserve"> и изучение его свойств.</w:t>
            </w:r>
          </w:p>
        </w:tc>
      </w:tr>
      <w:tr w:rsidR="006418AE" w:rsidRPr="00F93DC0" w14:paraId="00236EB3" w14:textId="77777777" w:rsidTr="00BF150C">
        <w:trPr>
          <w:trHeight w:val="20"/>
        </w:trPr>
        <w:tc>
          <w:tcPr>
            <w:tcW w:w="2268" w:type="dxa"/>
            <w:vMerge/>
          </w:tcPr>
          <w:p w14:paraId="7D587C6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6A9EE2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алкадиенов,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w:t>
            </w:r>
          </w:p>
        </w:tc>
      </w:tr>
      <w:tr w:rsidR="006418AE" w:rsidRPr="00F93DC0" w14:paraId="43759616" w14:textId="77777777" w:rsidTr="00BF150C">
        <w:trPr>
          <w:trHeight w:val="20"/>
        </w:trPr>
        <w:tc>
          <w:tcPr>
            <w:tcW w:w="2268" w:type="dxa"/>
            <w:vMerge/>
          </w:tcPr>
          <w:p w14:paraId="6A5A728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51101965"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2AE8E3BD" w14:textId="71AB24D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6B85EA1C" w14:textId="77777777" w:rsidTr="00BF150C">
        <w:trPr>
          <w:trHeight w:val="20"/>
        </w:trPr>
        <w:tc>
          <w:tcPr>
            <w:tcW w:w="2268" w:type="dxa"/>
            <w:vMerge w:val="restart"/>
          </w:tcPr>
          <w:p w14:paraId="15B0B32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F150C">
              <w:rPr>
                <w:rFonts w:ascii="Times New Roman" w:eastAsia="Times New Roman" w:hAnsi="Times New Roman" w:cs="Times New Roman"/>
                <w:b/>
                <w:bCs/>
                <w:color w:val="000000"/>
                <w:position w:val="-1"/>
                <w:lang w:val="en-US"/>
              </w:rPr>
              <w:t>Тема 5.</w:t>
            </w:r>
          </w:p>
          <w:p w14:paraId="36D58A4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Ароматические</w:t>
            </w:r>
            <w:proofErr w:type="spellEnd"/>
          </w:p>
          <w:p w14:paraId="3925A41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углеводороды</w:t>
            </w:r>
            <w:proofErr w:type="spellEnd"/>
          </w:p>
        </w:tc>
        <w:tc>
          <w:tcPr>
            <w:tcW w:w="7513" w:type="dxa"/>
            <w:vAlign w:val="center"/>
          </w:tcPr>
          <w:p w14:paraId="74152DAB" w14:textId="6B2556C2"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607C38EE" w14:textId="77777777" w:rsidTr="00BF150C">
        <w:trPr>
          <w:trHeight w:val="20"/>
        </w:trPr>
        <w:tc>
          <w:tcPr>
            <w:tcW w:w="2268" w:type="dxa"/>
            <w:vMerge/>
          </w:tcPr>
          <w:p w14:paraId="0B73311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D2E9E50" w14:textId="77777777" w:rsidR="006418AE" w:rsidRPr="00BF150C" w:rsidRDefault="006418AE" w:rsidP="00BF150C">
            <w:pPr>
              <w:widowControl w:val="0"/>
              <w:numPr>
                <w:ilvl w:val="0"/>
                <w:numId w:val="19"/>
              </w:numPr>
              <w:pBdr>
                <w:top w:val="nil"/>
                <w:left w:val="nil"/>
                <w:bottom w:val="nil"/>
                <w:right w:val="nil"/>
                <w:between w:val="nil"/>
              </w:pBdr>
              <w:suppressAutoHyphens/>
              <w:autoSpaceDE w:val="0"/>
              <w:autoSpaceDN w:val="0"/>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Гомологический ряд </w:t>
            </w:r>
            <w:proofErr w:type="spellStart"/>
            <w:r w:rsidRPr="00BF150C">
              <w:rPr>
                <w:rFonts w:ascii="Times New Roman" w:eastAsia="Times New Roman" w:hAnsi="Times New Roman" w:cs="Times New Roman"/>
                <w:color w:val="000000"/>
                <w:position w:val="-1"/>
              </w:rPr>
              <w:t>аренов</w:t>
            </w:r>
            <w:proofErr w:type="spellEnd"/>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Бензол как представитель </w:t>
            </w:r>
            <w:proofErr w:type="spellStart"/>
            <w:r w:rsidRPr="00BF150C">
              <w:rPr>
                <w:rFonts w:ascii="Times New Roman" w:eastAsia="Times New Roman" w:hAnsi="Times New Roman" w:cs="Times New Roman"/>
                <w:color w:val="000000"/>
                <w:position w:val="-1"/>
              </w:rPr>
              <w:t>аренов</w:t>
            </w:r>
            <w:proofErr w:type="spellEnd"/>
            <w:r w:rsidRPr="00BF150C">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BF150C">
              <w:rPr>
                <w:rFonts w:ascii="Times New Roman" w:eastAsia="Times New Roman" w:hAnsi="Times New Roman" w:cs="Times New Roman"/>
                <w:color w:val="000000"/>
                <w:position w:val="-1"/>
              </w:rPr>
              <w:t>электрофильного</w:t>
            </w:r>
            <w:proofErr w:type="spellEnd"/>
            <w:r w:rsidRPr="00BF150C">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BF150C">
              <w:rPr>
                <w:rFonts w:ascii="Times New Roman" w:eastAsia="Times New Roman" w:hAnsi="Times New Roman" w:cs="Times New Roman"/>
                <w:color w:val="000000"/>
                <w:position w:val="-1"/>
              </w:rPr>
              <w:t>электрофильном</w:t>
            </w:r>
            <w:proofErr w:type="spellEnd"/>
            <w:r w:rsidRPr="00BF150C">
              <w:rPr>
                <w:rFonts w:ascii="Times New Roman" w:eastAsia="Times New Roman" w:hAnsi="Times New Roman" w:cs="Times New Roman"/>
                <w:color w:val="000000"/>
                <w:position w:val="-1"/>
              </w:rPr>
              <w:t xml:space="preserve"> замещении в </w:t>
            </w:r>
            <w:proofErr w:type="spellStart"/>
            <w:r w:rsidRPr="00BF150C">
              <w:rPr>
                <w:rFonts w:ascii="Times New Roman" w:eastAsia="Times New Roman" w:hAnsi="Times New Roman" w:cs="Times New Roman"/>
                <w:color w:val="000000"/>
                <w:position w:val="-1"/>
              </w:rPr>
              <w:t>бензольном</w:t>
            </w:r>
            <w:proofErr w:type="spellEnd"/>
            <w:r w:rsidRPr="00BF150C">
              <w:rPr>
                <w:rFonts w:ascii="Times New Roman" w:eastAsia="Times New Roman" w:hAnsi="Times New Roman" w:cs="Times New Roman"/>
                <w:color w:val="000000"/>
                <w:position w:val="-1"/>
              </w:rPr>
              <w:t xml:space="preserve"> ядре. Заместители первого и второго рода</w:t>
            </w:r>
            <w:r w:rsidRPr="00BF150C">
              <w:rPr>
                <w:rFonts w:ascii="Times New Roman" w:eastAsia="Times New Roman" w:hAnsi="Times New Roman" w:cs="Times New Roman"/>
                <w:i/>
                <w:color w:val="000000"/>
                <w:position w:val="-1"/>
              </w:rPr>
              <w:t>, орто-</w:t>
            </w:r>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rPr>
              <w:t>мета-</w:t>
            </w:r>
            <w:r w:rsidRPr="00BF150C">
              <w:rPr>
                <w:rFonts w:ascii="Times New Roman" w:eastAsia="Times New Roman" w:hAnsi="Times New Roman" w:cs="Times New Roman"/>
                <w:color w:val="000000"/>
                <w:position w:val="-1"/>
              </w:rPr>
              <w:t xml:space="preserve">, </w:t>
            </w:r>
            <w:r w:rsidRPr="00BF150C">
              <w:rPr>
                <w:rFonts w:ascii="Times New Roman" w:eastAsia="Times New Roman" w:hAnsi="Times New Roman" w:cs="Times New Roman"/>
                <w:i/>
                <w:color w:val="000000"/>
                <w:position w:val="-1"/>
              </w:rPr>
              <w:t>пара</w:t>
            </w:r>
            <w:r w:rsidRPr="00BF150C">
              <w:rPr>
                <w:rFonts w:ascii="Times New Roman" w:eastAsia="Times New Roman" w:hAnsi="Times New Roman" w:cs="Times New Roman"/>
                <w:color w:val="000000"/>
                <w:position w:val="-1"/>
              </w:rPr>
              <w:t xml:space="preserve"> ориентация. Номенклатура для </w:t>
            </w:r>
            <w:proofErr w:type="spellStart"/>
            <w:r w:rsidRPr="00BF150C">
              <w:rPr>
                <w:rFonts w:ascii="Times New Roman" w:eastAsia="Times New Roman" w:hAnsi="Times New Roman" w:cs="Times New Roman"/>
                <w:color w:val="000000"/>
                <w:position w:val="-1"/>
              </w:rPr>
              <w:t>дизамещенных</w:t>
            </w:r>
            <w:proofErr w:type="spellEnd"/>
            <w:r w:rsidRPr="00BF150C">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6418AE" w:rsidRPr="00F93DC0" w14:paraId="1FC7495E" w14:textId="77777777" w:rsidTr="00BF150C">
        <w:trPr>
          <w:trHeight w:val="20"/>
        </w:trPr>
        <w:tc>
          <w:tcPr>
            <w:tcW w:w="2268" w:type="dxa"/>
            <w:vMerge/>
          </w:tcPr>
          <w:p w14:paraId="18A0E27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F1BFD0A" w14:textId="77777777" w:rsidR="006418AE" w:rsidRPr="00BF150C" w:rsidRDefault="006418AE" w:rsidP="00BF150C">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13499112" w14:textId="77777777" w:rsidTr="00BF150C">
        <w:trPr>
          <w:trHeight w:val="20"/>
        </w:trPr>
        <w:tc>
          <w:tcPr>
            <w:tcW w:w="2268" w:type="dxa"/>
            <w:vMerge/>
          </w:tcPr>
          <w:p w14:paraId="0679F8B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10471DA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Исследование физических свойств бензола, толуола. </w:t>
            </w:r>
          </w:p>
        </w:tc>
      </w:tr>
      <w:tr w:rsidR="006418AE" w:rsidRPr="00F93DC0" w14:paraId="6C954633" w14:textId="77777777" w:rsidTr="00BF150C">
        <w:trPr>
          <w:trHeight w:val="20"/>
        </w:trPr>
        <w:tc>
          <w:tcPr>
            <w:tcW w:w="2268" w:type="dxa"/>
            <w:vMerge/>
          </w:tcPr>
          <w:p w14:paraId="084F2D9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095C43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BF150C">
              <w:rPr>
                <w:rFonts w:ascii="Times New Roman" w:eastAsia="Times New Roman" w:hAnsi="Times New Roman" w:cs="Times New Roman"/>
                <w:color w:val="000000"/>
                <w:position w:val="-1"/>
              </w:rPr>
              <w:t>электрофильном</w:t>
            </w:r>
            <w:proofErr w:type="spellEnd"/>
            <w:r w:rsidRPr="00BF150C">
              <w:rPr>
                <w:rFonts w:ascii="Times New Roman" w:eastAsia="Times New Roman" w:hAnsi="Times New Roman" w:cs="Times New Roman"/>
                <w:color w:val="000000"/>
                <w:position w:val="-1"/>
              </w:rPr>
              <w:t xml:space="preserve"> замещении в </w:t>
            </w:r>
            <w:proofErr w:type="spellStart"/>
            <w:r w:rsidRPr="00BF150C">
              <w:rPr>
                <w:rFonts w:ascii="Times New Roman" w:eastAsia="Times New Roman" w:hAnsi="Times New Roman" w:cs="Times New Roman"/>
                <w:color w:val="000000"/>
                <w:position w:val="-1"/>
              </w:rPr>
              <w:t>бензольном</w:t>
            </w:r>
            <w:proofErr w:type="spellEnd"/>
            <w:r w:rsidRPr="00BF150C">
              <w:rPr>
                <w:rFonts w:ascii="Times New Roman" w:eastAsia="Times New Roman" w:hAnsi="Times New Roman" w:cs="Times New Roman"/>
                <w:color w:val="000000"/>
                <w:position w:val="-1"/>
              </w:rPr>
              <w:t xml:space="preserve"> ядре. </w:t>
            </w:r>
            <w:proofErr w:type="spellStart"/>
            <w:r w:rsidRPr="00BF150C">
              <w:rPr>
                <w:rFonts w:ascii="Times New Roman" w:eastAsia="Times New Roman" w:hAnsi="Times New Roman" w:cs="Times New Roman"/>
                <w:color w:val="000000"/>
                <w:position w:val="-1"/>
                <w:lang w:val="en-US"/>
              </w:rPr>
              <w:t>Составление</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решение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цепочек</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химических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превращений</w:t>
            </w:r>
            <w:proofErr w:type="spellEnd"/>
            <w:r w:rsidRPr="00BF150C">
              <w:rPr>
                <w:rFonts w:ascii="Times New Roman" w:eastAsia="Times New Roman" w:hAnsi="Times New Roman" w:cs="Times New Roman"/>
                <w:color w:val="000000"/>
                <w:position w:val="-1"/>
                <w:lang w:val="en-US"/>
              </w:rPr>
              <w:t>.</w:t>
            </w:r>
          </w:p>
        </w:tc>
      </w:tr>
      <w:tr w:rsidR="006418AE" w:rsidRPr="00F93DC0" w14:paraId="2F5414B7" w14:textId="77777777" w:rsidTr="00BF150C">
        <w:trPr>
          <w:trHeight w:val="20"/>
        </w:trPr>
        <w:tc>
          <w:tcPr>
            <w:tcW w:w="2268" w:type="dxa"/>
            <w:vMerge/>
          </w:tcPr>
          <w:p w14:paraId="7711275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6820045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09DAA6DB" w14:textId="77777777" w:rsidTr="00BF150C">
        <w:trPr>
          <w:trHeight w:val="20"/>
        </w:trPr>
        <w:tc>
          <w:tcPr>
            <w:tcW w:w="2268" w:type="dxa"/>
            <w:vMerge w:val="restart"/>
          </w:tcPr>
          <w:p w14:paraId="47AB7B6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BF150C">
              <w:rPr>
                <w:rFonts w:ascii="Times New Roman" w:eastAsia="Times New Roman" w:hAnsi="Times New Roman" w:cs="Times New Roman"/>
                <w:b/>
                <w:bCs/>
                <w:color w:val="000000"/>
                <w:position w:val="-1"/>
                <w:lang w:val="en-US"/>
              </w:rPr>
              <w:t xml:space="preserve">Тема 6. </w:t>
            </w:r>
          </w:p>
          <w:p w14:paraId="18AA373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Гидроксильные</w:t>
            </w:r>
            <w:proofErr w:type="spellEnd"/>
            <w:r w:rsidRPr="00BF150C">
              <w:rPr>
                <w:rFonts w:ascii="Times New Roman" w:eastAsia="Times New Roman" w:hAnsi="Times New Roman" w:cs="Times New Roman"/>
                <w:b/>
                <w:bCs/>
                <w:color w:val="000000"/>
                <w:position w:val="-1"/>
                <w:lang w:val="en-US"/>
              </w:rPr>
              <w:t xml:space="preserve"> </w:t>
            </w:r>
            <w:proofErr w:type="spellStart"/>
            <w:r w:rsidRPr="00BF150C">
              <w:rPr>
                <w:rFonts w:ascii="Times New Roman" w:eastAsia="Times New Roman" w:hAnsi="Times New Roman" w:cs="Times New Roman"/>
                <w:b/>
                <w:bCs/>
                <w:color w:val="000000"/>
                <w:position w:val="-1"/>
                <w:lang w:val="en-US"/>
              </w:rPr>
              <w:t>соединения</w:t>
            </w:r>
            <w:proofErr w:type="spellEnd"/>
            <w:r w:rsidRPr="00BF150C">
              <w:rPr>
                <w:rFonts w:ascii="Times New Roman" w:eastAsia="Times New Roman" w:hAnsi="Times New Roman" w:cs="Times New Roman"/>
                <w:b/>
                <w:bCs/>
                <w:color w:val="000000"/>
                <w:position w:val="-1"/>
                <w:lang w:val="en-US"/>
              </w:rPr>
              <w:t>.</w:t>
            </w:r>
          </w:p>
        </w:tc>
        <w:tc>
          <w:tcPr>
            <w:tcW w:w="7513" w:type="dxa"/>
            <w:vAlign w:val="center"/>
          </w:tcPr>
          <w:p w14:paraId="55146104" w14:textId="127E484A"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51ED503A" w14:textId="77777777" w:rsidTr="00BF150C">
        <w:trPr>
          <w:trHeight w:val="20"/>
        </w:trPr>
        <w:tc>
          <w:tcPr>
            <w:tcW w:w="2268" w:type="dxa"/>
            <w:vMerge/>
          </w:tcPr>
          <w:p w14:paraId="243FCF3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3EFD388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136ECB8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Многоатомные спирты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1C82687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BF150C">
              <w:rPr>
                <w:rFonts w:ascii="Times New Roman" w:eastAsia="Times New Roman" w:hAnsi="Times New Roman" w:cs="Times New Roman"/>
                <w:color w:val="000000"/>
                <w:position w:val="-1"/>
              </w:rPr>
              <w:lastRenderedPageBreak/>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химического строения. Взаимное влияние ароматического кольца и гидроксильной группы. </w:t>
            </w:r>
            <w:proofErr w:type="spellStart"/>
            <w:r w:rsidRPr="00BF150C">
              <w:rPr>
                <w:rFonts w:ascii="Times New Roman" w:eastAsia="Times New Roman" w:hAnsi="Times New Roman" w:cs="Times New Roman"/>
                <w:color w:val="000000"/>
                <w:position w:val="-1"/>
              </w:rPr>
              <w:t>Бромирование</w:t>
            </w:r>
            <w:proofErr w:type="spellEnd"/>
            <w:r w:rsidRPr="00BF150C">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6418AE" w:rsidRPr="00F93DC0" w14:paraId="06ACD112" w14:textId="77777777" w:rsidTr="00BF150C">
        <w:trPr>
          <w:trHeight w:val="20"/>
        </w:trPr>
        <w:tc>
          <w:tcPr>
            <w:tcW w:w="2268" w:type="dxa"/>
            <w:vMerge/>
          </w:tcPr>
          <w:p w14:paraId="182B9C1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C10AC3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5B7BB875" w14:textId="77777777" w:rsidTr="00BF150C">
        <w:trPr>
          <w:trHeight w:val="20"/>
        </w:trPr>
        <w:tc>
          <w:tcPr>
            <w:tcW w:w="2268" w:type="dxa"/>
            <w:vMerge/>
          </w:tcPr>
          <w:p w14:paraId="4E4B7B9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0D2580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6087F98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lang w:val="en-US"/>
              </w:rPr>
              <w:t>Исследование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свойств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фенолов</w:t>
            </w:r>
            <w:proofErr w:type="spellEnd"/>
            <w:r w:rsidRPr="00BF150C">
              <w:rPr>
                <w:rFonts w:ascii="Times New Roman" w:eastAsia="Times New Roman" w:hAnsi="Times New Roman" w:cs="Times New Roman"/>
                <w:color w:val="000000"/>
                <w:position w:val="-1"/>
                <w:lang w:val="en-US"/>
              </w:rPr>
              <w:t>.</w:t>
            </w:r>
          </w:p>
        </w:tc>
      </w:tr>
      <w:tr w:rsidR="006418AE" w:rsidRPr="00F93DC0" w14:paraId="266AD649" w14:textId="77777777" w:rsidTr="00BF150C">
        <w:trPr>
          <w:trHeight w:val="20"/>
        </w:trPr>
        <w:tc>
          <w:tcPr>
            <w:tcW w:w="2268" w:type="dxa"/>
            <w:vMerge/>
          </w:tcPr>
          <w:p w14:paraId="34603E3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6B408CE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BF150C">
              <w:rPr>
                <w:rFonts w:ascii="Times New Roman" w:eastAsia="Times New Roman" w:hAnsi="Times New Roman" w:cs="Times New Roman"/>
                <w:color w:val="000000"/>
                <w:position w:val="-1"/>
                <w:lang w:val="en-US"/>
              </w:rPr>
              <w:t>Составление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синтезов</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решение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расчётных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задач</w:t>
            </w:r>
            <w:proofErr w:type="spellEnd"/>
            <w:r w:rsidRPr="00BF150C">
              <w:rPr>
                <w:rFonts w:ascii="Times New Roman" w:eastAsia="Times New Roman" w:hAnsi="Times New Roman" w:cs="Times New Roman"/>
                <w:color w:val="000000"/>
                <w:position w:val="-1"/>
                <w:lang w:val="en-US"/>
              </w:rPr>
              <w:t>.</w:t>
            </w:r>
          </w:p>
        </w:tc>
      </w:tr>
      <w:tr w:rsidR="006418AE" w:rsidRPr="00F93DC0" w14:paraId="28269980" w14:textId="77777777" w:rsidTr="00BF150C">
        <w:trPr>
          <w:trHeight w:val="20"/>
        </w:trPr>
        <w:tc>
          <w:tcPr>
            <w:tcW w:w="2268" w:type="dxa"/>
            <w:vMerge/>
          </w:tcPr>
          <w:p w14:paraId="6BAB69E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4A57E660"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2A0BF79A" w14:textId="292DDBB9"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3BA6A63D" w14:textId="77777777" w:rsidTr="00BF150C">
        <w:trPr>
          <w:trHeight w:val="20"/>
        </w:trPr>
        <w:tc>
          <w:tcPr>
            <w:tcW w:w="2268" w:type="dxa"/>
            <w:vMerge/>
          </w:tcPr>
          <w:p w14:paraId="6BDB9312"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1A615FE"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4BED0492" w14:textId="77777777" w:rsidTr="00BF150C">
        <w:trPr>
          <w:trHeight w:val="20"/>
        </w:trPr>
        <w:tc>
          <w:tcPr>
            <w:tcW w:w="2268" w:type="dxa"/>
            <w:vMerge w:val="restart"/>
          </w:tcPr>
          <w:p w14:paraId="03443A6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7. Карбонильные соединения (</w:t>
            </w:r>
            <w:proofErr w:type="spellStart"/>
            <w:r w:rsidRPr="00BF150C">
              <w:rPr>
                <w:rFonts w:ascii="Times New Roman" w:eastAsia="Times New Roman" w:hAnsi="Times New Roman" w:cs="Times New Roman"/>
                <w:b/>
                <w:bCs/>
                <w:color w:val="000000"/>
                <w:position w:val="-1"/>
              </w:rPr>
              <w:t>оксосоединения</w:t>
            </w:r>
            <w:proofErr w:type="spellEnd"/>
            <w:r w:rsidRPr="00BF150C">
              <w:rPr>
                <w:rFonts w:ascii="Times New Roman" w:eastAsia="Times New Roman" w:hAnsi="Times New Roman" w:cs="Times New Roman"/>
                <w:b/>
                <w:bCs/>
                <w:color w:val="000000"/>
                <w:position w:val="-1"/>
              </w:rPr>
              <w:t>). Альдегиды и кетоны.</w:t>
            </w:r>
          </w:p>
        </w:tc>
        <w:tc>
          <w:tcPr>
            <w:tcW w:w="7513" w:type="dxa"/>
            <w:vAlign w:val="center"/>
          </w:tcPr>
          <w:p w14:paraId="6B80EC10" w14:textId="11A80372"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73028E66" w14:textId="77777777" w:rsidTr="00BF150C">
        <w:trPr>
          <w:trHeight w:val="20"/>
        </w:trPr>
        <w:tc>
          <w:tcPr>
            <w:tcW w:w="2268" w:type="dxa"/>
            <w:vMerge/>
          </w:tcPr>
          <w:p w14:paraId="5ED52F0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3379FF2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6A3E4C50"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BF150C">
              <w:rPr>
                <w:rFonts w:ascii="Times New Roman" w:eastAsia="Times New Roman" w:hAnsi="Times New Roman" w:cs="Times New Roman"/>
                <w:color w:val="000000"/>
                <w:position w:val="-1"/>
              </w:rPr>
              <w:t>альдольно</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кротоновая</w:t>
            </w:r>
            <w:proofErr w:type="spellEnd"/>
            <w:r w:rsidRPr="00BF150C">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BF150C">
              <w:rPr>
                <w:rFonts w:ascii="Times New Roman" w:eastAsia="Times New Roman" w:hAnsi="Times New Roman" w:cs="Times New Roman"/>
                <w:color w:val="000000"/>
                <w:position w:val="-1"/>
              </w:rPr>
              <w:t>Каницарро</w:t>
            </w:r>
            <w:proofErr w:type="spellEnd"/>
            <w:r w:rsidRPr="00BF150C">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BF150C">
              <w:rPr>
                <w:rFonts w:ascii="Times New Roman" w:eastAsia="Times New Roman" w:hAnsi="Times New Roman" w:cs="Times New Roman"/>
                <w:color w:val="000000"/>
                <w:position w:val="-1"/>
              </w:rPr>
              <w:t>алкинов</w:t>
            </w:r>
            <w:proofErr w:type="spellEnd"/>
            <w:r w:rsidRPr="00BF150C">
              <w:rPr>
                <w:rFonts w:ascii="Times New Roman" w:eastAsia="Times New Roman" w:hAnsi="Times New Roman" w:cs="Times New Roman"/>
                <w:color w:val="000000"/>
                <w:position w:val="-1"/>
              </w:rPr>
              <w:t xml:space="preserve">, окислением углеводородов. </w:t>
            </w:r>
          </w:p>
        </w:tc>
      </w:tr>
      <w:tr w:rsidR="006418AE" w:rsidRPr="00F93DC0" w14:paraId="41CCCC66" w14:textId="77777777" w:rsidTr="00BF150C">
        <w:trPr>
          <w:trHeight w:val="20"/>
        </w:trPr>
        <w:tc>
          <w:tcPr>
            <w:tcW w:w="2268" w:type="dxa"/>
            <w:vMerge/>
          </w:tcPr>
          <w:p w14:paraId="441DCA2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5E01D3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09E066DF" w14:textId="77777777" w:rsidTr="00BF150C">
        <w:trPr>
          <w:trHeight w:val="20"/>
        </w:trPr>
        <w:tc>
          <w:tcPr>
            <w:tcW w:w="2268" w:type="dxa"/>
            <w:vMerge/>
          </w:tcPr>
          <w:p w14:paraId="60F80D0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27191FA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color w:val="000000"/>
                <w:position w:val="-1"/>
                <w:lang w:val="en-US"/>
              </w:rPr>
              <w:t>Исследование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альдегидов</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кетонов</w:t>
            </w:r>
            <w:proofErr w:type="spellEnd"/>
            <w:r w:rsidRPr="00BF150C">
              <w:rPr>
                <w:rFonts w:ascii="Times New Roman" w:eastAsia="Times New Roman" w:hAnsi="Times New Roman" w:cs="Times New Roman"/>
                <w:color w:val="000000"/>
                <w:position w:val="-1"/>
                <w:lang w:val="en-US"/>
              </w:rPr>
              <w:t>.</w:t>
            </w:r>
          </w:p>
        </w:tc>
      </w:tr>
      <w:tr w:rsidR="006418AE" w:rsidRPr="00F93DC0" w14:paraId="146F236E" w14:textId="77777777" w:rsidTr="00BF150C">
        <w:trPr>
          <w:trHeight w:val="20"/>
        </w:trPr>
        <w:tc>
          <w:tcPr>
            <w:tcW w:w="2268" w:type="dxa"/>
            <w:vMerge/>
          </w:tcPr>
          <w:p w14:paraId="00D72FA3"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5A4B43A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tc>
      </w:tr>
      <w:tr w:rsidR="006418AE" w:rsidRPr="00F93DC0" w14:paraId="6C0E3411" w14:textId="77777777" w:rsidTr="00BF150C">
        <w:trPr>
          <w:trHeight w:val="20"/>
        </w:trPr>
        <w:tc>
          <w:tcPr>
            <w:tcW w:w="2268" w:type="dxa"/>
            <w:vMerge/>
          </w:tcPr>
          <w:p w14:paraId="06AEF60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01210D7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6418AE" w:rsidRPr="00F93DC0" w14:paraId="63729364" w14:textId="77777777" w:rsidTr="00BF150C">
        <w:trPr>
          <w:trHeight w:val="20"/>
        </w:trPr>
        <w:tc>
          <w:tcPr>
            <w:tcW w:w="2268" w:type="dxa"/>
            <w:vMerge/>
          </w:tcPr>
          <w:p w14:paraId="77F065F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2E7FA6EC"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5C84886D" w14:textId="723370BE"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2CF0C5D7" w14:textId="77777777" w:rsidTr="00BF150C">
        <w:trPr>
          <w:trHeight w:val="20"/>
        </w:trPr>
        <w:tc>
          <w:tcPr>
            <w:tcW w:w="2268" w:type="dxa"/>
            <w:vMerge/>
          </w:tcPr>
          <w:p w14:paraId="3D8D3C58"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6E50CDB7"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385C5027" w14:textId="77777777" w:rsidTr="00BF150C">
        <w:trPr>
          <w:trHeight w:val="20"/>
        </w:trPr>
        <w:tc>
          <w:tcPr>
            <w:tcW w:w="2268" w:type="dxa"/>
            <w:vMerge w:val="restart"/>
          </w:tcPr>
          <w:p w14:paraId="2BE2935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8. Карбоновые кислоты и их производные.</w:t>
            </w:r>
          </w:p>
          <w:p w14:paraId="2E3C0A7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06B1D9F" w14:textId="7598E79B"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21D771F5" w14:textId="77777777" w:rsidTr="00BF150C">
        <w:trPr>
          <w:trHeight w:val="20"/>
        </w:trPr>
        <w:tc>
          <w:tcPr>
            <w:tcW w:w="2268" w:type="dxa"/>
            <w:vMerge/>
          </w:tcPr>
          <w:p w14:paraId="487BB78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D3C2A8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BF150C">
              <w:rPr>
                <w:rFonts w:ascii="Times New Roman" w:eastAsia="Times New Roman" w:hAnsi="Times New Roman" w:cs="Times New Roman"/>
                <w:color w:val="000000"/>
                <w:position w:val="-1"/>
              </w:rPr>
              <w:t>алканов</w:t>
            </w:r>
            <w:proofErr w:type="spellEnd"/>
            <w:r w:rsidRPr="00BF150C">
              <w:rPr>
                <w:rFonts w:ascii="Times New Roman" w:eastAsia="Times New Roman" w:hAnsi="Times New Roman" w:cs="Times New Roman"/>
                <w:color w:val="000000"/>
                <w:position w:val="-1"/>
              </w:rPr>
              <w:t xml:space="preserve">, </w:t>
            </w:r>
            <w:proofErr w:type="spellStart"/>
            <w:r w:rsidRPr="00BF150C">
              <w:rPr>
                <w:rFonts w:ascii="Times New Roman" w:eastAsia="Times New Roman" w:hAnsi="Times New Roman" w:cs="Times New Roman"/>
                <w:color w:val="000000"/>
                <w:position w:val="-1"/>
              </w:rPr>
              <w:t>алкенов</w:t>
            </w:r>
            <w:proofErr w:type="spellEnd"/>
            <w:r w:rsidRPr="00BF150C">
              <w:rPr>
                <w:rFonts w:ascii="Times New Roman" w:eastAsia="Times New Roman" w:hAnsi="Times New Roman" w:cs="Times New Roman"/>
                <w:color w:val="000000"/>
                <w:position w:val="-1"/>
              </w:rPr>
              <w:t xml:space="preserve">, первичных спиртов, альдегидов. Химические свойства </w:t>
            </w:r>
            <w:r w:rsidRPr="00BF150C">
              <w:rPr>
                <w:rFonts w:ascii="Times New Roman" w:eastAsia="Times New Roman" w:hAnsi="Times New Roman" w:cs="Times New Roman"/>
                <w:color w:val="000000"/>
                <w:position w:val="-1"/>
              </w:rPr>
              <w:lastRenderedPageBreak/>
              <w:t xml:space="preserve">карбоновых кислот; сравнение со свойствами неорганических кислот.  Диссоциация и сила карбоновых кислот. </w:t>
            </w:r>
          </w:p>
          <w:p w14:paraId="183771C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Жиры</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2213B94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Соли карбоновых кислот</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BF150C">
              <w:rPr>
                <w:rFonts w:ascii="Times New Roman" w:eastAsia="Times New Roman" w:hAnsi="Times New Roman" w:cs="Times New Roman"/>
                <w:color w:val="000000"/>
                <w:position w:val="-1"/>
                <w:lang w:val="en-US"/>
              </w:rPr>
              <w:t>Синтетические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моющие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средства</w:t>
            </w:r>
            <w:proofErr w:type="spellEnd"/>
            <w:r w:rsidRPr="00BF150C">
              <w:rPr>
                <w:rFonts w:ascii="Times New Roman" w:eastAsia="Times New Roman" w:hAnsi="Times New Roman" w:cs="Times New Roman"/>
                <w:color w:val="000000"/>
                <w:position w:val="-1"/>
                <w:lang w:val="en-US"/>
              </w:rPr>
              <w:t xml:space="preserve"> - СМС (</w:t>
            </w:r>
            <w:proofErr w:type="spellStart"/>
            <w:r w:rsidRPr="00BF150C">
              <w:rPr>
                <w:rFonts w:ascii="Times New Roman" w:eastAsia="Times New Roman" w:hAnsi="Times New Roman" w:cs="Times New Roman"/>
                <w:color w:val="000000"/>
                <w:position w:val="-1"/>
                <w:lang w:val="en-US"/>
              </w:rPr>
              <w:t>детергенты</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преимущества</w:t>
            </w:r>
            <w:proofErr w:type="spellEnd"/>
            <w:r w:rsidRPr="00BF150C">
              <w:rPr>
                <w:rFonts w:ascii="Times New Roman" w:eastAsia="Times New Roman" w:hAnsi="Times New Roman" w:cs="Times New Roman"/>
                <w:color w:val="000000"/>
                <w:position w:val="-1"/>
                <w:lang w:val="en-US"/>
              </w:rPr>
              <w:t xml:space="preserve"> и </w:t>
            </w:r>
            <w:proofErr w:type="spellStart"/>
            <w:r w:rsidRPr="00BF150C">
              <w:rPr>
                <w:rFonts w:ascii="Times New Roman" w:eastAsia="Times New Roman" w:hAnsi="Times New Roman" w:cs="Times New Roman"/>
                <w:color w:val="000000"/>
                <w:position w:val="-1"/>
                <w:lang w:val="en-US"/>
              </w:rPr>
              <w:t>недостатки</w:t>
            </w:r>
            <w:proofErr w:type="spellEnd"/>
            <w:r w:rsidRPr="00BF150C">
              <w:rPr>
                <w:rFonts w:ascii="Times New Roman" w:eastAsia="Times New Roman" w:hAnsi="Times New Roman" w:cs="Times New Roman"/>
                <w:color w:val="000000"/>
                <w:position w:val="-1"/>
                <w:lang w:val="en-US"/>
              </w:rPr>
              <w:t>.</w:t>
            </w:r>
          </w:p>
          <w:p w14:paraId="69B6B8A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
        </w:tc>
      </w:tr>
      <w:tr w:rsidR="006418AE" w:rsidRPr="00F93DC0" w14:paraId="4D75CBFC" w14:textId="77777777" w:rsidTr="00BF150C">
        <w:trPr>
          <w:trHeight w:val="20"/>
        </w:trPr>
        <w:tc>
          <w:tcPr>
            <w:tcW w:w="2268" w:type="dxa"/>
            <w:vMerge/>
          </w:tcPr>
          <w:p w14:paraId="613B84D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3632456"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
                <w:color w:val="000000"/>
                <w:position w:val="-1"/>
              </w:rPr>
              <w:t>В том числе практических и лабораторных занятий</w:t>
            </w:r>
          </w:p>
        </w:tc>
      </w:tr>
      <w:tr w:rsidR="006418AE" w:rsidRPr="00F93DC0" w14:paraId="209B78CC" w14:textId="77777777" w:rsidTr="00BF150C">
        <w:trPr>
          <w:trHeight w:val="20"/>
        </w:trPr>
        <w:tc>
          <w:tcPr>
            <w:tcW w:w="2268" w:type="dxa"/>
            <w:vMerge/>
          </w:tcPr>
          <w:p w14:paraId="270A3EC1"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4F162BC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Исследование свойств карбоновых кислот, сложных эфиров.</w:t>
            </w:r>
          </w:p>
        </w:tc>
      </w:tr>
      <w:tr w:rsidR="006418AE" w:rsidRPr="00F93DC0" w14:paraId="35415708" w14:textId="77777777" w:rsidTr="00BF150C">
        <w:trPr>
          <w:trHeight w:val="20"/>
        </w:trPr>
        <w:tc>
          <w:tcPr>
            <w:tcW w:w="2268" w:type="dxa"/>
            <w:vMerge/>
          </w:tcPr>
          <w:p w14:paraId="0775E05C"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tcPr>
          <w:p w14:paraId="1C4C46B9"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670E939A" w14:textId="3541E1CD"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1B4D519D" w14:textId="77777777" w:rsidTr="00BF150C">
        <w:trPr>
          <w:trHeight w:val="20"/>
        </w:trPr>
        <w:tc>
          <w:tcPr>
            <w:tcW w:w="2268" w:type="dxa"/>
            <w:vMerge w:val="restart"/>
          </w:tcPr>
          <w:p w14:paraId="26B4B0D0" w14:textId="2C2005A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BF150C">
              <w:rPr>
                <w:rFonts w:ascii="Times New Roman" w:eastAsia="Times New Roman" w:hAnsi="Times New Roman" w:cs="Times New Roman"/>
                <w:b/>
                <w:bCs/>
                <w:color w:val="000000"/>
                <w:position w:val="-1"/>
              </w:rPr>
              <w:t>Тема 9. Азотсодержащие органические соединения (амины, аминокислоты, белки).</w:t>
            </w:r>
          </w:p>
        </w:tc>
        <w:tc>
          <w:tcPr>
            <w:tcW w:w="7513" w:type="dxa"/>
            <w:vAlign w:val="center"/>
          </w:tcPr>
          <w:p w14:paraId="7CEFEC68" w14:textId="05FA122F"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BF150C">
              <w:rPr>
                <w:rFonts w:ascii="Times New Roman" w:eastAsia="Times New Roman" w:hAnsi="Times New Roman" w:cs="Times New Roman"/>
                <w:b/>
                <w:color w:val="000000"/>
                <w:position w:val="-1"/>
                <w:lang w:val="en-US"/>
              </w:rPr>
              <w:t>Содержание</w:t>
            </w:r>
            <w:proofErr w:type="spellEnd"/>
            <w:r w:rsidRPr="00BF150C">
              <w:rPr>
                <w:rFonts w:ascii="Times New Roman" w:eastAsia="Times New Roman" w:hAnsi="Times New Roman" w:cs="Times New Roman"/>
                <w:b/>
                <w:color w:val="000000"/>
                <w:position w:val="-1"/>
                <w:lang w:val="en-US"/>
              </w:rPr>
              <w:t xml:space="preserve"> </w:t>
            </w:r>
          </w:p>
        </w:tc>
      </w:tr>
      <w:tr w:rsidR="006418AE" w:rsidRPr="00F93DC0" w14:paraId="49651B61" w14:textId="77777777" w:rsidTr="00BF150C">
        <w:trPr>
          <w:trHeight w:val="20"/>
        </w:trPr>
        <w:tc>
          <w:tcPr>
            <w:tcW w:w="2268" w:type="dxa"/>
            <w:vMerge/>
          </w:tcPr>
          <w:p w14:paraId="0040A30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vAlign w:val="center"/>
          </w:tcPr>
          <w:p w14:paraId="4ABAA605"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BF150C">
              <w:rPr>
                <w:rFonts w:ascii="Times New Roman" w:eastAsia="Times New Roman" w:hAnsi="Times New Roman" w:cs="Times New Roman"/>
                <w:color w:val="000000"/>
                <w:position w:val="-1"/>
              </w:rPr>
              <w:t>бензольному</w:t>
            </w:r>
            <w:proofErr w:type="spellEnd"/>
            <w:r w:rsidRPr="00BF150C">
              <w:rPr>
                <w:rFonts w:ascii="Times New Roman" w:eastAsia="Times New Roman" w:hAnsi="Times New Roman" w:cs="Times New Roman"/>
                <w:color w:val="000000"/>
                <w:position w:val="-1"/>
              </w:rPr>
              <w:t xml:space="preserve"> кольцу. </w:t>
            </w:r>
          </w:p>
          <w:p w14:paraId="757FF84A"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BF150C">
              <w:rPr>
                <w:rFonts w:ascii="Times New Roman" w:eastAsia="Times New Roman" w:hAnsi="Times New Roman" w:cs="Times New Roman"/>
                <w:color w:val="000000"/>
                <w:position w:val="-1"/>
              </w:rPr>
              <w:t>Белки</w:t>
            </w:r>
            <w:r w:rsidRPr="00BF150C">
              <w:rPr>
                <w:rFonts w:ascii="Times New Roman" w:eastAsia="Times New Roman" w:hAnsi="Times New Roman" w:cs="Times New Roman"/>
                <w:i/>
                <w:color w:val="000000"/>
                <w:position w:val="-1"/>
              </w:rPr>
              <w:t xml:space="preserve">. </w:t>
            </w:r>
            <w:r w:rsidRPr="00BF150C">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BF150C">
              <w:rPr>
                <w:rFonts w:ascii="Times New Roman" w:eastAsia="Times New Roman" w:hAnsi="Times New Roman" w:cs="Times New Roman"/>
                <w:color w:val="000000"/>
                <w:position w:val="-1"/>
                <w:lang w:val="en-US"/>
              </w:rPr>
              <w:t>Биологические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функции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белков</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их</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значение</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Белки</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как</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компонент</w:t>
            </w:r>
            <w:proofErr w:type="spellEnd"/>
            <w:r w:rsidRPr="00BF150C">
              <w:rPr>
                <w:rFonts w:ascii="Times New Roman" w:eastAsia="Times New Roman" w:hAnsi="Times New Roman" w:cs="Times New Roman"/>
                <w:color w:val="000000"/>
                <w:position w:val="-1"/>
                <w:lang w:val="en-US"/>
              </w:rPr>
              <w:t xml:space="preserve"> </w:t>
            </w:r>
            <w:proofErr w:type="spellStart"/>
            <w:r w:rsidRPr="00BF150C">
              <w:rPr>
                <w:rFonts w:ascii="Times New Roman" w:eastAsia="Times New Roman" w:hAnsi="Times New Roman" w:cs="Times New Roman"/>
                <w:color w:val="000000"/>
                <w:position w:val="-1"/>
                <w:lang w:val="en-US"/>
              </w:rPr>
              <w:t>пищи</w:t>
            </w:r>
            <w:proofErr w:type="spellEnd"/>
            <w:r w:rsidRPr="00BF150C">
              <w:rPr>
                <w:rFonts w:ascii="Times New Roman" w:eastAsia="Times New Roman" w:hAnsi="Times New Roman" w:cs="Times New Roman"/>
                <w:color w:val="000000"/>
                <w:position w:val="-1"/>
                <w:lang w:val="en-US"/>
              </w:rPr>
              <w:t xml:space="preserve">. </w:t>
            </w:r>
          </w:p>
        </w:tc>
      </w:tr>
      <w:tr w:rsidR="006418AE" w:rsidRPr="00F93DC0" w14:paraId="45ABF1B4" w14:textId="77777777" w:rsidTr="00BF150C">
        <w:trPr>
          <w:trHeight w:val="20"/>
        </w:trPr>
        <w:tc>
          <w:tcPr>
            <w:tcW w:w="2268" w:type="dxa"/>
            <w:vMerge/>
          </w:tcPr>
          <w:p w14:paraId="46D832AD"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13" w:type="dxa"/>
          </w:tcPr>
          <w:p w14:paraId="2EAD2F51" w14:textId="77777777" w:rsidR="006418AE" w:rsidRPr="00BF150C" w:rsidRDefault="006418AE" w:rsidP="00BF150C">
            <w:pPr>
              <w:spacing w:line="276" w:lineRule="auto"/>
              <w:contextualSpacing/>
              <w:rPr>
                <w:rFonts w:ascii="Times New Roman" w:eastAsia="Times New Roman" w:hAnsi="Times New Roman" w:cs="Times New Roman"/>
                <w:b/>
                <w:bCs/>
                <w:lang w:eastAsia="ru-RU"/>
              </w:rPr>
            </w:pPr>
            <w:r w:rsidRPr="00BF150C">
              <w:rPr>
                <w:rFonts w:ascii="Times New Roman" w:eastAsia="Times New Roman" w:hAnsi="Times New Roman" w:cs="Times New Roman"/>
                <w:b/>
                <w:bCs/>
                <w:lang w:eastAsia="ru-RU"/>
              </w:rPr>
              <w:t>В том числе самостоятельная работа обучающихся</w:t>
            </w:r>
          </w:p>
          <w:p w14:paraId="6F1CF9E6" w14:textId="44FCF00C"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18AE" w:rsidRPr="00F93DC0" w14:paraId="075982AB" w14:textId="77777777" w:rsidTr="00BF150C">
        <w:trPr>
          <w:trHeight w:val="20"/>
        </w:trPr>
        <w:tc>
          <w:tcPr>
            <w:tcW w:w="2268" w:type="dxa"/>
            <w:vMerge/>
          </w:tcPr>
          <w:p w14:paraId="706457AF"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13" w:type="dxa"/>
            <w:vAlign w:val="center"/>
          </w:tcPr>
          <w:p w14:paraId="5484D7D9"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BF150C">
              <w:rPr>
                <w:rFonts w:ascii="Times New Roman" w:eastAsia="Times New Roman" w:hAnsi="Times New Roman" w:cs="Times New Roman"/>
                <w:color w:val="000000"/>
                <w:position w:val="-1"/>
              </w:rPr>
              <w:t>Определяется при формировании рабочей программы</w:t>
            </w:r>
          </w:p>
        </w:tc>
      </w:tr>
      <w:tr w:rsidR="006418AE" w:rsidRPr="00F93DC0" w14:paraId="7E3EB3CC" w14:textId="77777777" w:rsidTr="00BF150C">
        <w:trPr>
          <w:trHeight w:val="20"/>
        </w:trPr>
        <w:tc>
          <w:tcPr>
            <w:tcW w:w="9781" w:type="dxa"/>
            <w:gridSpan w:val="2"/>
          </w:tcPr>
          <w:p w14:paraId="0FF67DA4"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BF150C">
              <w:rPr>
                <w:rFonts w:ascii="Times New Roman" w:eastAsia="Times New Roman" w:hAnsi="Times New Roman" w:cs="Times New Roman"/>
                <w:b/>
                <w:bCs/>
                <w:color w:val="000000"/>
                <w:position w:val="-1"/>
                <w:lang w:val="en-US"/>
              </w:rPr>
              <w:t>Промежуточная</w:t>
            </w:r>
            <w:proofErr w:type="spellEnd"/>
            <w:r w:rsidRPr="00BF150C">
              <w:rPr>
                <w:rFonts w:ascii="Times New Roman" w:eastAsia="Times New Roman" w:hAnsi="Times New Roman" w:cs="Times New Roman"/>
                <w:b/>
                <w:bCs/>
                <w:color w:val="000000"/>
                <w:position w:val="-1"/>
                <w:lang w:val="en-US"/>
              </w:rPr>
              <w:t xml:space="preserve"> </w:t>
            </w:r>
            <w:proofErr w:type="spellStart"/>
            <w:r w:rsidRPr="00BF150C">
              <w:rPr>
                <w:rFonts w:ascii="Times New Roman" w:eastAsia="Times New Roman" w:hAnsi="Times New Roman" w:cs="Times New Roman"/>
                <w:b/>
                <w:bCs/>
                <w:color w:val="000000"/>
                <w:position w:val="-1"/>
                <w:lang w:val="en-US"/>
              </w:rPr>
              <w:t>аттестация</w:t>
            </w:r>
            <w:proofErr w:type="spellEnd"/>
          </w:p>
        </w:tc>
      </w:tr>
      <w:tr w:rsidR="006418AE" w:rsidRPr="00F93DC0" w14:paraId="6739CC66" w14:textId="77777777" w:rsidTr="00BF150C">
        <w:trPr>
          <w:trHeight w:val="20"/>
        </w:trPr>
        <w:tc>
          <w:tcPr>
            <w:tcW w:w="9781" w:type="dxa"/>
            <w:gridSpan w:val="2"/>
          </w:tcPr>
          <w:p w14:paraId="4684944B" w14:textId="77777777" w:rsidR="006418AE" w:rsidRPr="00BF150C" w:rsidRDefault="006418AE"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BF150C">
              <w:rPr>
                <w:rFonts w:ascii="Times New Roman" w:eastAsia="Times New Roman" w:hAnsi="Times New Roman" w:cs="Times New Roman"/>
                <w:b/>
                <w:bCs/>
                <w:color w:val="000000"/>
                <w:position w:val="-1"/>
                <w:lang w:val="en-US"/>
              </w:rPr>
              <w:t>Всего</w:t>
            </w:r>
            <w:proofErr w:type="spellEnd"/>
            <w:r w:rsidRPr="00BF150C">
              <w:rPr>
                <w:rFonts w:ascii="Times New Roman" w:eastAsia="Times New Roman" w:hAnsi="Times New Roman" w:cs="Times New Roman"/>
                <w:b/>
                <w:bCs/>
                <w:color w:val="000000"/>
                <w:position w:val="-1"/>
              </w:rPr>
              <w:t xml:space="preserve"> 46</w:t>
            </w:r>
          </w:p>
        </w:tc>
      </w:tr>
    </w:tbl>
    <w:p w14:paraId="54CB8384" w14:textId="1E81350C" w:rsidR="00260359" w:rsidRPr="00F93DC0" w:rsidRDefault="00260359" w:rsidP="0066211F">
      <w:pPr>
        <w:pStyle w:val="114"/>
        <w:ind w:firstLine="0"/>
        <w:rPr>
          <w:rFonts w:ascii="Times New Roman" w:hAnsi="Times New Roman"/>
        </w:rPr>
      </w:pPr>
    </w:p>
    <w:p w14:paraId="36EBFBFA" w14:textId="02E8CB31" w:rsidR="00260359" w:rsidRPr="00F93DC0" w:rsidRDefault="00260359" w:rsidP="00633F99">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162E7313" w14:textId="38DE6E0B" w:rsidR="00260359" w:rsidRPr="00F93DC0" w:rsidRDefault="00260359" w:rsidP="00260359">
      <w:pPr>
        <w:pStyle w:val="114"/>
        <w:rPr>
          <w:rFonts w:ascii="Times New Roman" w:hAnsi="Times New Roman"/>
        </w:rPr>
      </w:pPr>
      <w:r w:rsidRPr="00F93DC0">
        <w:rPr>
          <w:rFonts w:ascii="Times New Roman" w:hAnsi="Times New Roman"/>
        </w:rPr>
        <w:t>3.1. Материально-техническое обеспечение</w:t>
      </w:r>
    </w:p>
    <w:p w14:paraId="43BD5E34" w14:textId="27B46DA6" w:rsidR="0066211F" w:rsidRPr="0066211F" w:rsidRDefault="00503A1E" w:rsidP="0066211F">
      <w:pPr>
        <w:ind w:firstLine="709"/>
        <w:rPr>
          <w:rFonts w:ascii="Times New Roman" w:hAnsi="Times New Roman" w:cs="Times New Roman"/>
          <w:bCs/>
          <w:sz w:val="24"/>
          <w:szCs w:val="24"/>
        </w:rPr>
      </w:pPr>
      <w:r w:rsidRPr="0066211F">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60359" w:rsidRPr="0066211F">
        <w:rPr>
          <w:rFonts w:ascii="Times New Roman" w:hAnsi="Times New Roman" w:cs="Times New Roman"/>
          <w:bCs/>
          <w:sz w:val="24"/>
          <w:szCs w:val="24"/>
        </w:rPr>
        <w:t>оснащенный в соответствии с приложением 3 ПОП-П.</w:t>
      </w:r>
    </w:p>
    <w:p w14:paraId="1A8A6C07" w14:textId="0F1608AB" w:rsidR="006418AE" w:rsidRPr="0066211F" w:rsidRDefault="006418AE" w:rsidP="0066211F">
      <w:pPr>
        <w:ind w:firstLine="709"/>
        <w:rPr>
          <w:rFonts w:ascii="Times New Roman" w:hAnsi="Times New Roman" w:cs="Times New Roman"/>
          <w:bCs/>
          <w:sz w:val="24"/>
          <w:szCs w:val="24"/>
        </w:rPr>
      </w:pPr>
      <w:r w:rsidRPr="0066211F">
        <w:rPr>
          <w:rFonts w:ascii="Times New Roman" w:hAnsi="Times New Roman"/>
          <w:sz w:val="24"/>
          <w:szCs w:val="24"/>
        </w:rPr>
        <w:t xml:space="preserve">Лаборатория </w:t>
      </w:r>
      <w:r w:rsidR="0066211F" w:rsidRPr="00503A1E">
        <w:rPr>
          <w:rFonts w:ascii="Times New Roman" w:hAnsi="Times New Roman"/>
          <w:sz w:val="24"/>
          <w:szCs w:val="24"/>
        </w:rPr>
        <w:t>«О</w:t>
      </w:r>
      <w:r w:rsidRPr="00503A1E">
        <w:rPr>
          <w:rFonts w:ascii="Times New Roman" w:hAnsi="Times New Roman"/>
          <w:sz w:val="24"/>
          <w:szCs w:val="24"/>
        </w:rPr>
        <w:t>рганической химии</w:t>
      </w:r>
      <w:r w:rsidR="0066211F" w:rsidRPr="00503A1E">
        <w:rPr>
          <w:rFonts w:ascii="Times New Roman" w:hAnsi="Times New Roman"/>
          <w:sz w:val="24"/>
          <w:szCs w:val="24"/>
        </w:rPr>
        <w:t>»</w:t>
      </w:r>
      <w:r w:rsidRPr="00503A1E">
        <w:rPr>
          <w:rFonts w:ascii="Times New Roman" w:hAnsi="Times New Roman"/>
          <w:sz w:val="24"/>
          <w:szCs w:val="24"/>
        </w:rPr>
        <w:t>, оснащенная</w:t>
      </w:r>
      <w:r w:rsidRPr="0066211F">
        <w:rPr>
          <w:rFonts w:ascii="Times New Roman" w:hAnsi="Times New Roman"/>
          <w:sz w:val="24"/>
          <w:szCs w:val="24"/>
        </w:rPr>
        <w:t xml:space="preserve"> в соответствии с приложением 3 ПОП-П.</w:t>
      </w:r>
    </w:p>
    <w:p w14:paraId="1727CFC8" w14:textId="77777777" w:rsidR="006418AE" w:rsidRPr="00F93DC0" w:rsidRDefault="006418AE" w:rsidP="00260359">
      <w:pPr>
        <w:pStyle w:val="114"/>
        <w:rPr>
          <w:rFonts w:ascii="Times New Roman" w:hAnsi="Times New Roman"/>
        </w:rPr>
      </w:pPr>
    </w:p>
    <w:p w14:paraId="13081FD7" w14:textId="4B5F03F6" w:rsidR="00260359" w:rsidRPr="00F93DC0" w:rsidRDefault="00260359" w:rsidP="00260359">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39BA30AE" w14:textId="77777777" w:rsidR="00260359" w:rsidRPr="00F93DC0" w:rsidRDefault="00260359" w:rsidP="00260359">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93DC0">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6EA582E" w14:textId="77777777" w:rsidR="00260359" w:rsidRPr="00F93DC0" w:rsidRDefault="00260359" w:rsidP="00260359">
      <w:pPr>
        <w:pStyle w:val="a4"/>
        <w:spacing w:line="276" w:lineRule="auto"/>
        <w:ind w:left="0" w:firstLine="709"/>
        <w:jc w:val="both"/>
        <w:rPr>
          <w:rFonts w:ascii="Times New Roman" w:hAnsi="Times New Roman" w:cs="Times New Roman"/>
          <w:bCs/>
          <w:sz w:val="24"/>
          <w:szCs w:val="24"/>
        </w:rPr>
      </w:pPr>
    </w:p>
    <w:p w14:paraId="285C5231" w14:textId="73302281" w:rsidR="00260359" w:rsidRPr="00BF150C" w:rsidRDefault="00260359" w:rsidP="00BF150C">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62EC2CE4" w14:textId="56CDF3CA"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1.Артеменко, А. И. Органическая химия / А. И. Артеменко. — 6-е изд., стер. — Санкт-Петербург : Лань, 2023. — 540 с. — ISBN 978-5-507-45412-9. — Текст : электронный // Лань : электронно-библиотечная система. — URL: https://e.lanbook.com/book/312845</w:t>
      </w:r>
    </w:p>
    <w:p w14:paraId="198309BC" w14:textId="64C74419"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2.Каминский, В. А. Органическая химия в 2 ч. Часть 1 : учебник для среднего профессионального образования / В. А. Каминский.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https://urait.ru/bcode/538797</w:t>
      </w:r>
    </w:p>
    <w:p w14:paraId="0B0B5EE9" w14:textId="61897EBB"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3.Каминский, В. А. Органическая химия в 2 ч. Часть 2 : учебник для среднего профессионального образования / В. А. Каминский.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https://urait.ru/bcode/538798</w:t>
      </w:r>
    </w:p>
    <w:p w14:paraId="3E7272F4" w14:textId="25BDD015"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4.Клопов, М. И. Органическая химия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М. И. Клопов, О. В. Першина. — 2-е изд., стер. — Санкт-Петербург : Лань, 2022. — 148 с. — ISBN 978-5-8114-9482-8. — Текст : электронный // Лань : электронно-библиотечная система. — URL: https://e.lanbook.com/book/195498</w:t>
      </w:r>
    </w:p>
    <w:p w14:paraId="47B0C6FE" w14:textId="424FD810"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5.Клюев, М. В. Органическая химия : учебное пособие для среднего профессионального образования / М. В. Клюев, М. Г. Абдуллаев.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https://urait.ru/bcode/520093</w:t>
      </w:r>
    </w:p>
    <w:p w14:paraId="63CEDBA2" w14:textId="5CCDE360"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6.Пресс, И. А. Органическая химия / И. А. Пресс. — 3-е изд., стер. — Санкт-Петербург : Лань, 2023. — 432 с. — ISBN 978-5-507-47208-6. — Текст : электронный // Лань : электронно-библиотечная система. — URL: https://e.lanbook.com/book/341183</w:t>
      </w:r>
    </w:p>
    <w:p w14:paraId="11CCBC22" w14:textId="3BF970B8" w:rsidR="006418AE" w:rsidRPr="00F93DC0" w:rsidRDefault="006418AE" w:rsidP="006418A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7.Хаханина, Т. И. Органическая химия : учебное пособие для среднего профессионального образования /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Н. Г. </w:t>
      </w:r>
      <w:proofErr w:type="spellStart"/>
      <w:r w:rsidRPr="00F93DC0">
        <w:rPr>
          <w:rFonts w:ascii="Times New Roman" w:eastAsia="Times New Roman" w:hAnsi="Times New Roman" w:cs="Times New Roman"/>
          <w:color w:val="000000"/>
          <w:position w:val="-1"/>
          <w:sz w:val="24"/>
          <w:szCs w:val="24"/>
          <w:lang w:eastAsia="ru-RU"/>
        </w:rPr>
        <w:t>Осипенкова</w:t>
      </w:r>
      <w:proofErr w:type="spellEnd"/>
      <w:r w:rsidRPr="00F93DC0">
        <w:rPr>
          <w:rFonts w:ascii="Times New Roman" w:eastAsia="Times New Roman" w:hAnsi="Times New Roman" w:cs="Times New Roman"/>
          <w:color w:val="000000"/>
          <w:position w:val="-1"/>
          <w:sz w:val="24"/>
          <w:szCs w:val="24"/>
          <w:lang w:eastAsia="ru-RU"/>
        </w:rPr>
        <w:t xml:space="preserve">.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396 с. — (Профессиональное образование). — ISBN 978-5-534-00948-4.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https://urait.ru/bcode/510483</w:t>
      </w:r>
    </w:p>
    <w:p w14:paraId="6152001E" w14:textId="77777777" w:rsidR="006418AE" w:rsidRPr="00F93DC0" w:rsidRDefault="006418AE" w:rsidP="00260359">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16F59E33" w14:textId="37D429BD" w:rsidR="00260359" w:rsidRPr="00F93DC0" w:rsidRDefault="00260359" w:rsidP="00633F99">
      <w:pPr>
        <w:keepNext/>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0586511" w14:textId="11D7A959"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1.Новокшанова, А. Л.  Органическая химия. Тесты : учебное пособие для среднего профессионального образования / А. Л. </w:t>
      </w:r>
      <w:proofErr w:type="spellStart"/>
      <w:r w:rsidRPr="00F93DC0">
        <w:rPr>
          <w:rFonts w:ascii="Times New Roman" w:eastAsia="Times New Roman" w:hAnsi="Times New Roman"/>
          <w:b w:val="0"/>
          <w:bCs w:val="0"/>
          <w:caps w:val="0"/>
          <w:color w:val="000000"/>
          <w:kern w:val="0"/>
          <w:position w:val="-1"/>
          <w:lang w:val="ru-RU" w:eastAsia="ru-RU"/>
        </w:rPr>
        <w:t>Новокшанова</w:t>
      </w:r>
      <w:proofErr w:type="spellEnd"/>
      <w:r w:rsidRPr="00F93DC0">
        <w:rPr>
          <w:rFonts w:ascii="Times New Roman" w:eastAsia="Times New Roman" w:hAnsi="Times New Roman"/>
          <w:b w:val="0"/>
          <w:bCs w:val="0"/>
          <w:caps w:val="0"/>
          <w:color w:val="000000"/>
          <w:kern w:val="0"/>
          <w:position w:val="-1"/>
          <w:lang w:val="ru-RU" w:eastAsia="ru-RU"/>
        </w:rPr>
        <w:t xml:space="preserve">. — Москва : Издательство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41 с. — (Профессиональное образование). — ISBN 978-5-534-14158-0. — Текст : электронный // Образовательная платформа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[сайт]. — URL: https://urait.ru/bcode/467947 (дата обращения: 07.11.2021).</w:t>
      </w:r>
    </w:p>
    <w:p w14:paraId="6A2A2E51" w14:textId="21C5103C"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2.Боровлев,  И. В. Органическая химия : термины и основные реакции. – Москва : БИНОМ. Лаборатория знаний, 2013. – 359 с.</w:t>
      </w:r>
    </w:p>
    <w:p w14:paraId="6F3FBDE7" w14:textId="1F45F860"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3.Хаханина, Т. И.  Органическая химия : учебное пособие для среднего профессионального образования / Т. И. </w:t>
      </w:r>
      <w:proofErr w:type="spellStart"/>
      <w:r w:rsidRPr="00F93DC0">
        <w:rPr>
          <w:rFonts w:ascii="Times New Roman" w:eastAsia="Times New Roman" w:hAnsi="Times New Roman"/>
          <w:b w:val="0"/>
          <w:bCs w:val="0"/>
          <w:caps w:val="0"/>
          <w:color w:val="000000"/>
          <w:kern w:val="0"/>
          <w:position w:val="-1"/>
          <w:lang w:val="ru-RU" w:eastAsia="ru-RU"/>
        </w:rPr>
        <w:t>Хаханина</w:t>
      </w:r>
      <w:proofErr w:type="spellEnd"/>
      <w:r w:rsidRPr="00F93DC0">
        <w:rPr>
          <w:rFonts w:ascii="Times New Roman" w:eastAsia="Times New Roman" w:hAnsi="Times New Roman"/>
          <w:b w:val="0"/>
          <w:bCs w:val="0"/>
          <w:caps w:val="0"/>
          <w:color w:val="000000"/>
          <w:kern w:val="0"/>
          <w:position w:val="-1"/>
          <w:lang w:val="ru-RU" w:eastAsia="ru-RU"/>
        </w:rPr>
        <w:t xml:space="preserve">, Н. Г. </w:t>
      </w:r>
      <w:proofErr w:type="spellStart"/>
      <w:r w:rsidRPr="00F93DC0">
        <w:rPr>
          <w:rFonts w:ascii="Times New Roman" w:eastAsia="Times New Roman" w:hAnsi="Times New Roman"/>
          <w:b w:val="0"/>
          <w:bCs w:val="0"/>
          <w:caps w:val="0"/>
          <w:color w:val="000000"/>
          <w:kern w:val="0"/>
          <w:position w:val="-1"/>
          <w:lang w:val="ru-RU" w:eastAsia="ru-RU"/>
        </w:rPr>
        <w:t>Осипенкова</w:t>
      </w:r>
      <w:proofErr w:type="spellEnd"/>
      <w:r w:rsidRPr="00F93DC0">
        <w:rPr>
          <w:rFonts w:ascii="Times New Roman" w:eastAsia="Times New Roman" w:hAnsi="Times New Roman"/>
          <w:b w:val="0"/>
          <w:bCs w:val="0"/>
          <w:caps w:val="0"/>
          <w:color w:val="000000"/>
          <w:kern w:val="0"/>
          <w:position w:val="-1"/>
          <w:lang w:val="ru-RU" w:eastAsia="ru-RU"/>
        </w:rPr>
        <w:t xml:space="preserve">. — Москва : Издательство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2021. — 396 с. — (Профессиональное образование). — ISBN 978-5-534-00948-4. — </w:t>
      </w:r>
      <w:r w:rsidRPr="00F93DC0">
        <w:rPr>
          <w:rFonts w:ascii="Times New Roman" w:eastAsia="Times New Roman" w:hAnsi="Times New Roman"/>
          <w:b w:val="0"/>
          <w:bCs w:val="0"/>
          <w:caps w:val="0"/>
          <w:color w:val="000000"/>
          <w:kern w:val="0"/>
          <w:position w:val="-1"/>
          <w:lang w:val="ru-RU" w:eastAsia="ru-RU"/>
        </w:rPr>
        <w:lastRenderedPageBreak/>
        <w:t xml:space="preserve">Текст : электронный // Образовательная платформа </w:t>
      </w:r>
      <w:proofErr w:type="spellStart"/>
      <w:r w:rsidRPr="00F93DC0">
        <w:rPr>
          <w:rFonts w:ascii="Times New Roman" w:eastAsia="Times New Roman" w:hAnsi="Times New Roman"/>
          <w:b w:val="0"/>
          <w:bCs w:val="0"/>
          <w:caps w:val="0"/>
          <w:color w:val="000000"/>
          <w:kern w:val="0"/>
          <w:position w:val="-1"/>
          <w:lang w:val="ru-RU" w:eastAsia="ru-RU"/>
        </w:rPr>
        <w:t>Юрайт</w:t>
      </w:r>
      <w:proofErr w:type="spellEnd"/>
      <w:r w:rsidRPr="00F93DC0">
        <w:rPr>
          <w:rFonts w:ascii="Times New Roman" w:eastAsia="Times New Roman" w:hAnsi="Times New Roman"/>
          <w:b w:val="0"/>
          <w:bCs w:val="0"/>
          <w:caps w:val="0"/>
          <w:color w:val="000000"/>
          <w:kern w:val="0"/>
          <w:position w:val="-1"/>
          <w:lang w:val="ru-RU" w:eastAsia="ru-RU"/>
        </w:rPr>
        <w:t xml:space="preserve"> [сайт]. — URL: https://urait.ru/bcode/468374 (дата обращения: 07.11.2021).</w:t>
      </w:r>
    </w:p>
    <w:p w14:paraId="7B653702" w14:textId="3759C313"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4.Иванов, В. Г. Органическая химия : краткий курс: учебное пособие / В.Г.  Иванов, О.Н.  </w:t>
      </w:r>
      <w:proofErr w:type="spellStart"/>
      <w:r w:rsidRPr="00F93DC0">
        <w:rPr>
          <w:rFonts w:ascii="Times New Roman" w:eastAsia="Times New Roman" w:hAnsi="Times New Roman"/>
          <w:b w:val="0"/>
          <w:bCs w:val="0"/>
          <w:caps w:val="0"/>
          <w:color w:val="000000"/>
          <w:kern w:val="0"/>
          <w:position w:val="-1"/>
          <w:lang w:val="ru-RU" w:eastAsia="ru-RU"/>
        </w:rPr>
        <w:t>Гева</w:t>
      </w:r>
      <w:proofErr w:type="spellEnd"/>
      <w:r w:rsidRPr="00F93DC0">
        <w:rPr>
          <w:rFonts w:ascii="Times New Roman" w:eastAsia="Times New Roman" w:hAnsi="Times New Roman"/>
          <w:b w:val="0"/>
          <w:bCs w:val="0"/>
          <w:caps w:val="0"/>
          <w:color w:val="000000"/>
          <w:kern w:val="0"/>
          <w:position w:val="-1"/>
          <w:lang w:val="ru-RU" w:eastAsia="ru-RU"/>
        </w:rPr>
        <w:t>. - Москва : Инфра-М, 2019. – 222 с.</w:t>
      </w:r>
    </w:p>
    <w:p w14:paraId="74FC3DBC" w14:textId="7B3B9562" w:rsidR="006418AE" w:rsidRPr="00F93DC0" w:rsidRDefault="006418AE" w:rsidP="006418AE">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5.Семчиков,  Ю. Д. Введение в химию полимеров : учебное пособие / Ю. Д. </w:t>
      </w:r>
      <w:proofErr w:type="spellStart"/>
      <w:r w:rsidRPr="00F93DC0">
        <w:rPr>
          <w:rFonts w:ascii="Times New Roman" w:eastAsia="Times New Roman" w:hAnsi="Times New Roman"/>
          <w:b w:val="0"/>
          <w:bCs w:val="0"/>
          <w:caps w:val="0"/>
          <w:color w:val="000000"/>
          <w:kern w:val="0"/>
          <w:position w:val="-1"/>
          <w:lang w:val="ru-RU" w:eastAsia="ru-RU"/>
        </w:rPr>
        <w:t>Семчиков</w:t>
      </w:r>
      <w:proofErr w:type="spellEnd"/>
      <w:r w:rsidRPr="00F93DC0">
        <w:rPr>
          <w:rFonts w:ascii="Times New Roman" w:eastAsia="Times New Roman" w:hAnsi="Times New Roman"/>
          <w:b w:val="0"/>
          <w:bCs w:val="0"/>
          <w:caps w:val="0"/>
          <w:color w:val="000000"/>
          <w:kern w:val="0"/>
          <w:position w:val="-1"/>
          <w:lang w:val="ru-RU" w:eastAsia="ru-RU"/>
        </w:rPr>
        <w:t>,  С. Ф. Жильцов, С. Д.  Зайцев. – СПб.: Издательство «Лань», 2014. – 224 с.</w:t>
      </w:r>
    </w:p>
    <w:p w14:paraId="0A7EE028" w14:textId="78599376" w:rsidR="00260359" w:rsidRPr="00F93DC0" w:rsidRDefault="006418AE" w:rsidP="006418AE">
      <w:pPr>
        <w:pStyle w:val="1f"/>
        <w:spacing w:after="0"/>
        <w:ind w:firstLine="709"/>
        <w:jc w:val="both"/>
        <w:rPr>
          <w:rFonts w:ascii="Times New Roman" w:hAnsi="Times New Roman"/>
          <w:lang w:val="ru-RU"/>
        </w:rPr>
      </w:pPr>
      <w:r w:rsidRPr="00F93DC0">
        <w:rPr>
          <w:rFonts w:ascii="Times New Roman" w:eastAsia="Times New Roman" w:hAnsi="Times New Roman"/>
          <w:b w:val="0"/>
          <w:bCs w:val="0"/>
          <w:caps w:val="0"/>
          <w:color w:val="000000"/>
          <w:kern w:val="0"/>
          <w:position w:val="-1"/>
          <w:lang w:val="ru-RU" w:eastAsia="ru-RU"/>
        </w:rPr>
        <w:t>6.Шабаров,  Ю. С. Органическая химия : учебное пособие. – СПб.: Издательство «Лань», 2018. – 848 с.: ил.</w:t>
      </w:r>
    </w:p>
    <w:p w14:paraId="2FB54611" w14:textId="77777777" w:rsidR="006418AE" w:rsidRPr="00F93DC0" w:rsidRDefault="006418AE" w:rsidP="00260359">
      <w:pPr>
        <w:pStyle w:val="1f"/>
        <w:ind w:left="360"/>
        <w:rPr>
          <w:rFonts w:ascii="Times New Roman" w:hAnsi="Times New Roman"/>
          <w:lang w:val="ru-RU"/>
        </w:rPr>
      </w:pPr>
    </w:p>
    <w:p w14:paraId="30D36F79" w14:textId="18A89B23" w:rsidR="006418AE" w:rsidRPr="00F93DC0" w:rsidRDefault="00260359" w:rsidP="00BF150C">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3685"/>
        <w:gridCol w:w="2693"/>
      </w:tblGrid>
      <w:tr w:rsidR="006418AE" w:rsidRPr="00F93DC0" w14:paraId="5EDC8E45" w14:textId="77777777" w:rsidTr="00BF150C">
        <w:trPr>
          <w:trHeight w:val="20"/>
        </w:trPr>
        <w:tc>
          <w:tcPr>
            <w:tcW w:w="3256" w:type="dxa"/>
            <w:tcBorders>
              <w:bottom w:val="single" w:sz="4" w:space="0" w:color="auto"/>
            </w:tcBorders>
            <w:vAlign w:val="center"/>
          </w:tcPr>
          <w:p w14:paraId="6B15F4E4" w14:textId="62D16F90" w:rsidR="006418AE" w:rsidRPr="0045149E" w:rsidRDefault="006418AE" w:rsidP="00BF150C">
            <w:pPr>
              <w:widowControl w:val="0"/>
              <w:pBdr>
                <w:top w:val="nil"/>
                <w:left w:val="nil"/>
                <w:bottom w:val="nil"/>
                <w:right w:val="nil"/>
                <w:between w:val="nil"/>
              </w:pBdr>
              <w:tabs>
                <w:tab w:val="left" w:pos="993"/>
              </w:tabs>
              <w:suppressAutoHyphens/>
              <w:autoSpaceDE w:val="0"/>
              <w:autoSpaceDN w:val="0"/>
              <w:spacing w:after="200" w:line="276" w:lineRule="auto"/>
              <w:contextualSpacing/>
              <w:jc w:val="center"/>
              <w:textDirection w:val="btLr"/>
              <w:textAlignment w:val="top"/>
              <w:outlineLvl w:val="0"/>
              <w:rPr>
                <w:rFonts w:ascii="Times New Roman" w:eastAsia="Calibri" w:hAnsi="Times New Roman" w:cs="Times New Roman"/>
                <w:b/>
                <w:iCs/>
                <w:position w:val="-1"/>
                <w:sz w:val="24"/>
                <w:szCs w:val="24"/>
              </w:rPr>
            </w:pPr>
            <w:proofErr w:type="spellStart"/>
            <w:r w:rsidRPr="00F93DC0">
              <w:rPr>
                <w:rFonts w:ascii="Times New Roman" w:eastAsia="Calibri" w:hAnsi="Times New Roman" w:cs="Times New Roman"/>
                <w:b/>
                <w:iCs/>
                <w:position w:val="-1"/>
                <w:sz w:val="24"/>
                <w:szCs w:val="24"/>
                <w:lang w:val="en-US"/>
              </w:rPr>
              <w:t>Результаты</w:t>
            </w:r>
            <w:proofErr w:type="spellEnd"/>
            <w:r w:rsidR="0045149E">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w:t>
            </w:r>
            <w:proofErr w:type="spellEnd"/>
            <w:r w:rsidR="0045149E">
              <w:rPr>
                <w:rFonts w:ascii="Times New Roman" w:eastAsia="Calibri" w:hAnsi="Times New Roman" w:cs="Times New Roman"/>
                <w:b/>
                <w:iCs/>
                <w:position w:val="-1"/>
                <w:sz w:val="24"/>
                <w:szCs w:val="24"/>
              </w:rPr>
              <w:t>я</w:t>
            </w:r>
          </w:p>
        </w:tc>
        <w:tc>
          <w:tcPr>
            <w:tcW w:w="3685" w:type="dxa"/>
            <w:tcBorders>
              <w:bottom w:val="single" w:sz="4" w:space="0" w:color="auto"/>
            </w:tcBorders>
            <w:vAlign w:val="center"/>
          </w:tcPr>
          <w:p w14:paraId="4460C6A3" w14:textId="77777777" w:rsidR="006418AE" w:rsidRPr="00F93DC0" w:rsidRDefault="006418AE" w:rsidP="00BF150C">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693" w:type="dxa"/>
            <w:tcBorders>
              <w:bottom w:val="single" w:sz="4" w:space="0" w:color="auto"/>
            </w:tcBorders>
            <w:vAlign w:val="center"/>
          </w:tcPr>
          <w:p w14:paraId="4FB14623" w14:textId="577D9F6D" w:rsidR="006418AE" w:rsidRPr="00F93DC0" w:rsidRDefault="006418AE" w:rsidP="00BF150C">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8B7BF0" w:rsidRPr="00F93DC0" w14:paraId="484A6161" w14:textId="77777777" w:rsidTr="00BF150C">
        <w:trPr>
          <w:trHeight w:val="20"/>
        </w:trPr>
        <w:tc>
          <w:tcPr>
            <w:tcW w:w="3256" w:type="dxa"/>
            <w:vAlign w:val="center"/>
          </w:tcPr>
          <w:p w14:paraId="1072BA14" w14:textId="442CC09C" w:rsidR="008B7BF0" w:rsidRPr="0066211F" w:rsidRDefault="0045149E" w:rsidP="00BF150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bCs/>
                <w:iCs/>
                <w:position w:val="-1"/>
                <w:sz w:val="24"/>
                <w:szCs w:val="24"/>
              </w:rPr>
            </w:pPr>
            <w:r>
              <w:rPr>
                <w:rFonts w:ascii="Times New Roman" w:eastAsia="Calibri" w:hAnsi="Times New Roman" w:cs="Times New Roman"/>
                <w:bCs/>
                <w:iCs/>
                <w:position w:val="-1"/>
                <w:sz w:val="24"/>
                <w:szCs w:val="24"/>
              </w:rPr>
              <w:t>У</w:t>
            </w:r>
            <w:r w:rsidR="008B7BF0" w:rsidRPr="0066211F">
              <w:rPr>
                <w:rFonts w:ascii="Times New Roman" w:eastAsia="Calibri" w:hAnsi="Times New Roman" w:cs="Times New Roman"/>
                <w:bCs/>
                <w:iCs/>
                <w:position w:val="-1"/>
                <w:sz w:val="24"/>
                <w:szCs w:val="24"/>
              </w:rPr>
              <w:t>меет:</w:t>
            </w:r>
          </w:p>
          <w:p w14:paraId="1C595441" w14:textId="77777777" w:rsidR="008B7BF0" w:rsidRPr="00F93DC0" w:rsidRDefault="008B7BF0" w:rsidP="00BF150C">
            <w:pPr>
              <w:widowControl w:val="0"/>
              <w:pBdr>
                <w:top w:val="nil"/>
                <w:left w:val="nil"/>
                <w:bottom w:val="nil"/>
                <w:right w:val="nil"/>
                <w:between w:val="nil"/>
              </w:pBdr>
              <w:suppressAutoHyphens/>
              <w:autoSpaceDE w:val="0"/>
              <w:autoSpaceDN w:val="0"/>
              <w:ind w:leftChars="-1" w:left="-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2A0203ED"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2A5D6B6C"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5CEEDD48"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углеводородных соединений </w:t>
            </w:r>
          </w:p>
          <w:p w14:paraId="52AC0532"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2C503A8A"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1CE27EC6"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p>
          <w:p w14:paraId="38264613"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 xml:space="preserve">Применять безопасные приемы работы с </w:t>
            </w:r>
            <w:r w:rsidRPr="00F93DC0">
              <w:rPr>
                <w:rFonts w:ascii="Times New Roman" w:eastAsia="Calibri" w:hAnsi="Times New Roman" w:cs="Times New Roman"/>
                <w:position w:val="-1"/>
                <w:sz w:val="24"/>
                <w:szCs w:val="24"/>
              </w:rPr>
              <w:lastRenderedPageBreak/>
              <w:t>органическими реактивами и химическими приборами.</w:t>
            </w:r>
          </w:p>
          <w:p w14:paraId="2F5B2011" w14:textId="77777777" w:rsidR="008B7BF0" w:rsidRPr="00F93DC0"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64A8DABA" w14:textId="4EE0A5C0" w:rsidR="008B7BF0" w:rsidRPr="0045149E" w:rsidRDefault="008B7BF0"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sidRPr="00F93DC0">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r w:rsidR="0045149E">
              <w:rPr>
                <w:rFonts w:ascii="Times New Roman" w:eastAsia="Calibri" w:hAnsi="Times New Roman" w:cs="Times New Roman"/>
                <w:position w:val="-1"/>
                <w:sz w:val="24"/>
                <w:szCs w:val="24"/>
              </w:rPr>
              <w:t>.</w:t>
            </w:r>
          </w:p>
        </w:tc>
        <w:tc>
          <w:tcPr>
            <w:tcW w:w="3685" w:type="dxa"/>
          </w:tcPr>
          <w:p w14:paraId="6B832C54" w14:textId="77777777" w:rsidR="008B7BF0" w:rsidRPr="00F93DC0" w:rsidRDefault="008B7BF0" w:rsidP="00BF150C">
            <w:pPr>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Демонстрировать умения составлять и изображать структурные полные и сокращенные формулы органических веществ и соединений</w:t>
            </w:r>
            <w:r>
              <w:rPr>
                <w:rFonts w:ascii="Times New Roman" w:eastAsia="Times New Roman" w:hAnsi="Times New Roman" w:cs="Times New Roman"/>
                <w:color w:val="000000"/>
                <w:position w:val="-1"/>
                <w:sz w:val="24"/>
                <w:szCs w:val="24"/>
              </w:rPr>
              <w:t>;</w:t>
            </w:r>
          </w:p>
          <w:p w14:paraId="22488DA0"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определять свойства органических соединений для выбора методов синтеза углеводородов при разработке технологических процессов</w:t>
            </w:r>
            <w:r>
              <w:rPr>
                <w:rFonts w:ascii="Times New Roman" w:eastAsia="Times New Roman" w:hAnsi="Times New Roman" w:cs="Times New Roman"/>
                <w:color w:val="000000"/>
                <w:position w:val="-1"/>
                <w:sz w:val="24"/>
                <w:szCs w:val="24"/>
              </w:rPr>
              <w:t>;</w:t>
            </w:r>
          </w:p>
          <w:p w14:paraId="546DF762"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r>
              <w:rPr>
                <w:rFonts w:ascii="Times New Roman" w:eastAsia="Times New Roman" w:hAnsi="Times New Roman" w:cs="Times New Roman"/>
                <w:color w:val="000000"/>
                <w:position w:val="-1"/>
                <w:sz w:val="24"/>
                <w:szCs w:val="24"/>
              </w:rPr>
              <w:t>;</w:t>
            </w:r>
          </w:p>
          <w:p w14:paraId="19B856A7"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r>
              <w:rPr>
                <w:rFonts w:ascii="Times New Roman" w:eastAsia="Times New Roman" w:hAnsi="Times New Roman" w:cs="Times New Roman"/>
                <w:color w:val="000000"/>
                <w:position w:val="-1"/>
                <w:sz w:val="24"/>
                <w:szCs w:val="24"/>
              </w:rPr>
              <w:t>;</w:t>
            </w:r>
          </w:p>
          <w:p w14:paraId="4FE0F54C"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r>
              <w:rPr>
                <w:rFonts w:ascii="Times New Roman" w:eastAsia="Times New Roman" w:hAnsi="Times New Roman" w:cs="Times New Roman"/>
                <w:color w:val="000000"/>
                <w:position w:val="-1"/>
                <w:sz w:val="24"/>
                <w:szCs w:val="24"/>
              </w:rPr>
              <w:t>;</w:t>
            </w:r>
          </w:p>
          <w:p w14:paraId="042F3A08"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r>
              <w:rPr>
                <w:rFonts w:ascii="Times New Roman" w:eastAsia="Times New Roman" w:hAnsi="Times New Roman" w:cs="Times New Roman"/>
                <w:color w:val="000000"/>
                <w:position w:val="-1"/>
                <w:sz w:val="24"/>
                <w:szCs w:val="24"/>
              </w:rPr>
              <w:t>;</w:t>
            </w:r>
          </w:p>
          <w:p w14:paraId="22D1FB15"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 помощью качественных реакций органические вещества, проводить количественные расчеты состава веществ</w:t>
            </w:r>
            <w:r>
              <w:rPr>
                <w:rFonts w:ascii="Times New Roman" w:eastAsia="Times New Roman" w:hAnsi="Times New Roman" w:cs="Times New Roman"/>
                <w:color w:val="000000"/>
                <w:position w:val="-1"/>
                <w:sz w:val="24"/>
                <w:szCs w:val="24"/>
              </w:rPr>
              <w:t>;</w:t>
            </w:r>
          </w:p>
          <w:p w14:paraId="6C9A149E"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r>
              <w:rPr>
                <w:rFonts w:ascii="Times New Roman" w:eastAsia="Times New Roman" w:hAnsi="Times New Roman" w:cs="Times New Roman"/>
                <w:color w:val="000000"/>
                <w:position w:val="-1"/>
                <w:sz w:val="24"/>
                <w:szCs w:val="24"/>
              </w:rPr>
              <w:t>;</w:t>
            </w:r>
          </w:p>
          <w:p w14:paraId="6E15CFE1"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r>
              <w:rPr>
                <w:rFonts w:ascii="Times New Roman" w:eastAsia="Times New Roman" w:hAnsi="Times New Roman" w:cs="Times New Roman"/>
                <w:color w:val="000000"/>
                <w:position w:val="-1"/>
                <w:sz w:val="24"/>
                <w:szCs w:val="24"/>
              </w:rPr>
              <w:t>;</w:t>
            </w:r>
          </w:p>
          <w:p w14:paraId="55D4ECE3"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3CDC0F00" w14:textId="77777777" w:rsidR="008B7BF0" w:rsidRPr="0066211F"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Calibri" w:hAnsi="Times New Roman" w:cs="Times New Roman"/>
                <w:b/>
                <w:iCs/>
                <w:position w:val="-1"/>
                <w:sz w:val="24"/>
                <w:szCs w:val="24"/>
              </w:rPr>
            </w:pPr>
          </w:p>
        </w:tc>
        <w:tc>
          <w:tcPr>
            <w:tcW w:w="2693" w:type="dxa"/>
          </w:tcPr>
          <w:p w14:paraId="5A60FE9F"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lastRenderedPageBreak/>
              <w:t>Методы устного контроля:</w:t>
            </w:r>
          </w:p>
          <w:p w14:paraId="5614F0AD"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7C6211A8"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594C610D"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623415D9" w14:textId="77777777" w:rsidR="008B7BF0" w:rsidRPr="00F93DC0" w:rsidRDefault="008B7BF0"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74A7BD6A"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74037803"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77557D77"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 урок на основе проблемно- исследовательских технологий.</w:t>
            </w:r>
          </w:p>
          <w:p w14:paraId="0EDA3B14"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6460FAF5"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51F99D08"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5413241C"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индивидуальная, фронтальная, работа в группах (парах), </w:t>
            </w:r>
            <w:r w:rsidRPr="00F93DC0">
              <w:rPr>
                <w:rFonts w:ascii="Times New Roman" w:eastAsia="Times New Roman" w:hAnsi="Times New Roman" w:cs="Times New Roman"/>
                <w:color w:val="000000"/>
                <w:position w:val="-1"/>
                <w:sz w:val="24"/>
                <w:szCs w:val="24"/>
              </w:rPr>
              <w:lastRenderedPageBreak/>
              <w:t>комбинированная.</w:t>
            </w:r>
          </w:p>
          <w:p w14:paraId="0114B9BF"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70549EBD"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232DBCF3"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317395E5" w14:textId="77777777" w:rsidR="0045149E"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Химические тесты, химические </w:t>
            </w:r>
            <w:r w:rsidR="0045149E" w:rsidRPr="00F93DC0">
              <w:rPr>
                <w:rFonts w:ascii="Times New Roman" w:eastAsia="Times New Roman" w:hAnsi="Times New Roman" w:cs="Times New Roman"/>
                <w:color w:val="000000"/>
                <w:position w:val="-1"/>
                <w:sz w:val="24"/>
                <w:szCs w:val="24"/>
              </w:rPr>
              <w:t xml:space="preserve">диктанты, </w:t>
            </w:r>
            <w:r w:rsidRPr="00F93DC0">
              <w:rPr>
                <w:rFonts w:ascii="Times New Roman" w:eastAsia="Times New Roman" w:hAnsi="Times New Roman" w:cs="Times New Roman"/>
                <w:color w:val="000000"/>
                <w:position w:val="-1"/>
                <w:sz w:val="24"/>
                <w:szCs w:val="24"/>
              </w:rPr>
              <w:t>индивидуальные задания, самостоятельная</w:t>
            </w: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работа.</w:t>
            </w:r>
          </w:p>
          <w:p w14:paraId="7AAB7CBF" w14:textId="6D45FFCF"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1FDDB389" w14:textId="77777777" w:rsidR="008B7BF0" w:rsidRPr="00F93DC0" w:rsidRDefault="008B7BF0"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индивидуальная, фронтальная, работа в группах (парах).</w:t>
            </w:r>
          </w:p>
          <w:p w14:paraId="61384F63" w14:textId="262828A7" w:rsidR="008B7BF0" w:rsidRPr="0066211F" w:rsidRDefault="008B7BF0" w:rsidP="00BF150C">
            <w:pPr>
              <w:keepNext/>
              <w:keepLines/>
              <w:widowControl w:val="0"/>
              <w:pBdr>
                <w:top w:val="nil"/>
                <w:left w:val="nil"/>
                <w:bottom w:val="nil"/>
                <w:right w:val="nil"/>
                <w:between w:val="nil"/>
              </w:pBdr>
              <w:suppressAutoHyphens/>
              <w:autoSpaceDE w:val="0"/>
              <w:autoSpaceDN w:val="0"/>
              <w:contextualSpacing/>
              <w:textDirection w:val="btLr"/>
              <w:textAlignment w:val="top"/>
              <w:outlineLvl w:val="0"/>
              <w:rPr>
                <w:rFonts w:ascii="Times New Roman" w:eastAsia="Calibri" w:hAnsi="Times New Roman" w:cs="Times New Roman"/>
                <w:b/>
                <w:iCs/>
                <w:position w:val="-1"/>
                <w:sz w:val="24"/>
                <w:szCs w:val="24"/>
              </w:rPr>
            </w:pPr>
          </w:p>
        </w:tc>
      </w:tr>
      <w:tr w:rsidR="0045149E" w:rsidRPr="00F93DC0" w14:paraId="492D8019" w14:textId="77777777" w:rsidTr="00BF150C">
        <w:trPr>
          <w:trHeight w:val="20"/>
        </w:trPr>
        <w:tc>
          <w:tcPr>
            <w:tcW w:w="3256" w:type="dxa"/>
            <w:vMerge w:val="restart"/>
          </w:tcPr>
          <w:p w14:paraId="2537D19F" w14:textId="7B51AFC2" w:rsidR="0045149E" w:rsidRPr="00F93DC0" w:rsidRDefault="0045149E" w:rsidP="00BF150C">
            <w:pPr>
              <w:widowControl w:val="0"/>
              <w:suppressAutoHyphens/>
              <w:autoSpaceDE w:val="0"/>
              <w:autoSpaceDN w:val="0"/>
              <w:spacing w:line="276" w:lineRule="auto"/>
              <w:ind w:left="-2"/>
              <w:contextualSpacing/>
              <w:textDirection w:val="btLr"/>
              <w:textAlignment w:val="top"/>
              <w:outlineLvl w:val="0"/>
              <w:rPr>
                <w:rFonts w:ascii="Times New Roman" w:eastAsia="Calibri" w:hAnsi="Times New Roman" w:cs="Times New Roman"/>
                <w:position w:val="-1"/>
                <w:sz w:val="24"/>
                <w:szCs w:val="24"/>
              </w:rPr>
            </w:pPr>
            <w:r>
              <w:rPr>
                <w:rFonts w:ascii="Times New Roman" w:eastAsia="Calibri" w:hAnsi="Times New Roman" w:cs="Times New Roman"/>
                <w:position w:val="-1"/>
                <w:sz w:val="24"/>
                <w:szCs w:val="24"/>
              </w:rPr>
              <w:lastRenderedPageBreak/>
              <w:t>Знает:</w:t>
            </w:r>
          </w:p>
          <w:p w14:paraId="697197C0"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45D79C88"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7B9CE9F0"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7FA7848D" w14:textId="397AED8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получения высокомолекулярных соединений.</w:t>
            </w:r>
          </w:p>
          <w:p w14:paraId="5894FEDF"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67028F58"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органических веществ, их молекулярное строение, валентное состояние атома углерода.</w:t>
            </w:r>
          </w:p>
          <w:p w14:paraId="6842171B"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4A7D557A"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45450E06"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и свойства органических веществ, содержащих в составе молекул атомы серы, азота, галогенов, металлов.</w:t>
            </w:r>
          </w:p>
          <w:p w14:paraId="0537DAD1"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5ADE6D7C" w14:textId="4AD24736"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Calibri" w:hAnsi="Times New Roman" w:cs="Times New Roman"/>
                <w:position w:val="-1"/>
                <w:sz w:val="24"/>
                <w:szCs w:val="24"/>
              </w:rPr>
            </w:pPr>
            <w:r w:rsidRPr="00F93DC0">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5" w:type="dxa"/>
            <w:vMerge w:val="restart"/>
          </w:tcPr>
          <w:p w14:paraId="2A2DFF3F"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Демонстрировать знания влияния строения молекул на химические свойства органических веществ, </w:t>
            </w:r>
          </w:p>
          <w:p w14:paraId="41A5E961" w14:textId="14F711BF"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r>
              <w:rPr>
                <w:rFonts w:ascii="Times New Roman" w:eastAsia="Times New Roman" w:hAnsi="Times New Roman" w:cs="Times New Roman"/>
                <w:color w:val="000000"/>
                <w:position w:val="-1"/>
                <w:sz w:val="24"/>
                <w:szCs w:val="24"/>
              </w:rPr>
              <w:t>;</w:t>
            </w:r>
          </w:p>
          <w:p w14:paraId="69F72B69"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r>
              <w:rPr>
                <w:rFonts w:ascii="Times New Roman" w:eastAsia="Times New Roman" w:hAnsi="Times New Roman" w:cs="Times New Roman"/>
                <w:color w:val="000000"/>
                <w:position w:val="-1"/>
                <w:sz w:val="24"/>
                <w:szCs w:val="24"/>
              </w:rPr>
              <w:t>;</w:t>
            </w:r>
          </w:p>
          <w:p w14:paraId="4A49489D"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r>
              <w:rPr>
                <w:rFonts w:ascii="Times New Roman" w:eastAsia="Times New Roman" w:hAnsi="Times New Roman" w:cs="Times New Roman"/>
                <w:color w:val="000000"/>
                <w:position w:val="-1"/>
                <w:sz w:val="24"/>
                <w:szCs w:val="24"/>
              </w:rPr>
              <w:t>;</w:t>
            </w:r>
          </w:p>
          <w:p w14:paraId="78739755" w14:textId="77777777"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органических веществ, их молекулярное строение, валентное состояние атома углерода; типов связей в молекулах органических веществ</w:t>
            </w:r>
            <w:r>
              <w:rPr>
                <w:rFonts w:ascii="Times New Roman" w:eastAsia="Times New Roman" w:hAnsi="Times New Roman" w:cs="Times New Roman"/>
                <w:color w:val="000000"/>
                <w:position w:val="-1"/>
                <w:sz w:val="24"/>
                <w:szCs w:val="24"/>
              </w:rPr>
              <w:t>;</w:t>
            </w:r>
          </w:p>
          <w:p w14:paraId="05819217"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и свойств органических веществ, содержащих в составе молекул атомы серы, азота, галогенов, металлов</w:t>
            </w:r>
            <w:r>
              <w:rPr>
                <w:rFonts w:ascii="Times New Roman" w:eastAsia="Times New Roman" w:hAnsi="Times New Roman" w:cs="Times New Roman"/>
                <w:color w:val="000000"/>
                <w:position w:val="-1"/>
                <w:sz w:val="24"/>
                <w:szCs w:val="24"/>
              </w:rPr>
              <w:t>;</w:t>
            </w:r>
          </w:p>
          <w:p w14:paraId="56CE39B8"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r>
              <w:rPr>
                <w:rFonts w:ascii="Times New Roman" w:eastAsia="Times New Roman" w:hAnsi="Times New Roman" w:cs="Times New Roman"/>
                <w:color w:val="000000"/>
                <w:position w:val="-1"/>
                <w:sz w:val="24"/>
                <w:szCs w:val="24"/>
              </w:rPr>
              <w:t>;</w:t>
            </w:r>
          </w:p>
          <w:p w14:paraId="221B1A65" w14:textId="40893EFB"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r>
              <w:rPr>
                <w:rFonts w:ascii="Times New Roman" w:eastAsia="Times New Roman" w:hAnsi="Times New Roman" w:cs="Times New Roman"/>
                <w:color w:val="000000"/>
                <w:position w:val="-1"/>
                <w:sz w:val="24"/>
                <w:szCs w:val="24"/>
              </w:rPr>
              <w:t>;</w:t>
            </w:r>
          </w:p>
        </w:tc>
        <w:tc>
          <w:tcPr>
            <w:tcW w:w="2693" w:type="dxa"/>
          </w:tcPr>
          <w:p w14:paraId="0B50440A"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устного контроля:</w:t>
            </w:r>
          </w:p>
          <w:p w14:paraId="214EECCE"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Опрос-беседа, дискуссия «Круглый стол»</w:t>
            </w:r>
          </w:p>
          <w:p w14:paraId="6BDF6503"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Методы письменного контроля:</w:t>
            </w:r>
          </w:p>
          <w:p w14:paraId="74331D8C"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F93DC0">
              <w:rPr>
                <w:rFonts w:ascii="Times New Roman" w:eastAsia="Times New Roman" w:hAnsi="Times New Roman" w:cs="Times New Roman"/>
                <w:b/>
                <w:color w:val="000000"/>
                <w:position w:val="-1"/>
                <w:sz w:val="24"/>
                <w:szCs w:val="24"/>
              </w:rPr>
              <w:t xml:space="preserve"> </w:t>
            </w:r>
            <w:r w:rsidRPr="00F93DC0">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68016EA1" w14:textId="77777777"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Формы данного метода:</w:t>
            </w:r>
          </w:p>
          <w:p w14:paraId="04D06132" w14:textId="19FE108D"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sz w:val="24"/>
                <w:szCs w:val="24"/>
              </w:rPr>
            </w:pPr>
            <w:r w:rsidRPr="00F93DC0">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tc>
      </w:tr>
      <w:tr w:rsidR="0045149E" w:rsidRPr="00F93DC0" w14:paraId="1B598725" w14:textId="77777777" w:rsidTr="00BF150C">
        <w:trPr>
          <w:trHeight w:val="20"/>
        </w:trPr>
        <w:tc>
          <w:tcPr>
            <w:tcW w:w="3256" w:type="dxa"/>
            <w:vMerge/>
          </w:tcPr>
          <w:p w14:paraId="46D9EB46" w14:textId="16365A43" w:rsidR="0045149E" w:rsidRPr="00F93DC0" w:rsidRDefault="0045149E" w:rsidP="00BF150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3685" w:type="dxa"/>
            <w:vMerge/>
          </w:tcPr>
          <w:p w14:paraId="3123B72B" w14:textId="45923328" w:rsidR="0045149E" w:rsidRPr="00F93DC0" w:rsidRDefault="0045149E" w:rsidP="00BF150C">
            <w:pPr>
              <w:keepNext/>
              <w:keepLines/>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tc>
        <w:tc>
          <w:tcPr>
            <w:tcW w:w="2693" w:type="dxa"/>
          </w:tcPr>
          <w:p w14:paraId="6F39E6D6" w14:textId="6A9C6871" w:rsidR="0045149E" w:rsidRPr="00F93DC0" w:rsidRDefault="0045149E" w:rsidP="00BF150C">
            <w:pPr>
              <w:keepNext/>
              <w:keepLines/>
              <w:widowControl w:val="0"/>
              <w:pBdr>
                <w:top w:val="nil"/>
                <w:left w:val="nil"/>
                <w:bottom w:val="nil"/>
                <w:right w:val="nil"/>
                <w:between w:val="nil"/>
              </w:pBdr>
              <w:suppressAutoHyphens/>
              <w:autoSpaceDE w:val="0"/>
              <w:autoSpaceDN w:val="0"/>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
        </w:tc>
      </w:tr>
    </w:tbl>
    <w:p w14:paraId="4EF76D27" w14:textId="77777777" w:rsidR="006418AE" w:rsidRPr="00F93DC0" w:rsidRDefault="006418AE" w:rsidP="006418AE">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52343BE" w14:textId="77777777" w:rsidR="006418AE" w:rsidRPr="00F93DC0" w:rsidRDefault="006418AE" w:rsidP="006418AE">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4F27F3D5" w14:textId="25857CAC" w:rsidR="006418AE" w:rsidRPr="00F93DC0" w:rsidRDefault="006418AE" w:rsidP="006418AE">
      <w:pPr>
        <w:pStyle w:val="1f"/>
        <w:ind w:left="360"/>
        <w:jc w:val="left"/>
        <w:rPr>
          <w:rFonts w:ascii="Times New Roman" w:hAnsi="Times New Roman"/>
          <w:lang w:val="ru-RU"/>
        </w:rPr>
      </w:pPr>
    </w:p>
    <w:p w14:paraId="0D0CA0A3" w14:textId="387B5200" w:rsidR="00230E31" w:rsidRPr="00F93DC0" w:rsidRDefault="00230E31" w:rsidP="006418AE">
      <w:pPr>
        <w:pStyle w:val="1f"/>
        <w:ind w:left="360"/>
        <w:jc w:val="left"/>
        <w:rPr>
          <w:rFonts w:ascii="Times New Roman" w:hAnsi="Times New Roman"/>
          <w:lang w:val="ru-RU"/>
        </w:rPr>
      </w:pPr>
    </w:p>
    <w:p w14:paraId="6E059A19" w14:textId="77777777" w:rsidR="00230E31" w:rsidRPr="00F93DC0" w:rsidRDefault="00230E31" w:rsidP="006418AE">
      <w:pPr>
        <w:pStyle w:val="1f"/>
        <w:ind w:left="360"/>
        <w:jc w:val="left"/>
        <w:rPr>
          <w:rFonts w:ascii="Times New Roman" w:hAnsi="Times New Roman"/>
          <w:lang w:val="ru-RU"/>
        </w:rPr>
      </w:pPr>
    </w:p>
    <w:p w14:paraId="11A08EEA" w14:textId="57976A38" w:rsidR="006418AE" w:rsidRPr="00F93DC0" w:rsidRDefault="006418AE" w:rsidP="00260359">
      <w:pPr>
        <w:pStyle w:val="1f"/>
        <w:ind w:left="360"/>
        <w:rPr>
          <w:rFonts w:ascii="Times New Roman" w:hAnsi="Times New Roman"/>
          <w:lang w:val="ru-RU"/>
        </w:rPr>
      </w:pPr>
    </w:p>
    <w:p w14:paraId="33C6181E" w14:textId="77777777" w:rsidR="00633F99" w:rsidRDefault="00633F99" w:rsidP="00230E3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DE72368" w14:textId="445CB630"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2.13</w:t>
      </w:r>
    </w:p>
    <w:p w14:paraId="57463EE5"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3CE7C99B"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32E2729" w14:textId="77777777" w:rsidR="00230E31" w:rsidRPr="00F93DC0" w:rsidRDefault="00230E31" w:rsidP="00230E31">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CA1204B" w14:textId="77777777" w:rsidR="00230E31" w:rsidRPr="00F93DC0" w:rsidRDefault="00230E31" w:rsidP="00230E31">
      <w:pPr>
        <w:jc w:val="right"/>
        <w:rPr>
          <w:rFonts w:ascii="Times New Roman" w:hAnsi="Times New Roman" w:cs="Times New Roman"/>
          <w:b/>
          <w:bCs/>
          <w:color w:val="0070C0"/>
          <w:sz w:val="24"/>
          <w:szCs w:val="24"/>
        </w:rPr>
      </w:pPr>
    </w:p>
    <w:p w14:paraId="0C60B344" w14:textId="77777777" w:rsidR="00230E31" w:rsidRPr="00F93DC0" w:rsidRDefault="00230E31" w:rsidP="00230E31">
      <w:pPr>
        <w:jc w:val="right"/>
        <w:rPr>
          <w:rFonts w:ascii="Times New Roman" w:hAnsi="Times New Roman" w:cs="Times New Roman"/>
          <w:b/>
          <w:bCs/>
          <w:color w:val="0070C0"/>
          <w:sz w:val="24"/>
          <w:szCs w:val="24"/>
        </w:rPr>
      </w:pPr>
    </w:p>
    <w:p w14:paraId="74C9FF42" w14:textId="77777777" w:rsidR="00230E31" w:rsidRPr="00F93DC0" w:rsidRDefault="00230E31" w:rsidP="00230E31">
      <w:pPr>
        <w:jc w:val="right"/>
        <w:rPr>
          <w:rFonts w:ascii="Times New Roman" w:hAnsi="Times New Roman" w:cs="Times New Roman"/>
          <w:b/>
          <w:bCs/>
          <w:color w:val="0070C0"/>
          <w:sz w:val="24"/>
          <w:szCs w:val="24"/>
        </w:rPr>
      </w:pPr>
    </w:p>
    <w:p w14:paraId="045272BA" w14:textId="77777777" w:rsidR="00230E31" w:rsidRPr="00F93DC0" w:rsidRDefault="00230E31" w:rsidP="00230E31">
      <w:pPr>
        <w:jc w:val="right"/>
        <w:rPr>
          <w:rFonts w:ascii="Times New Roman" w:hAnsi="Times New Roman" w:cs="Times New Roman"/>
          <w:b/>
          <w:bCs/>
          <w:color w:val="0070C0"/>
          <w:sz w:val="24"/>
          <w:szCs w:val="24"/>
        </w:rPr>
      </w:pPr>
    </w:p>
    <w:p w14:paraId="6A0804D6" w14:textId="77777777" w:rsidR="00230E31" w:rsidRPr="00F93DC0" w:rsidRDefault="00230E31" w:rsidP="00230E31">
      <w:pPr>
        <w:jc w:val="right"/>
        <w:rPr>
          <w:rFonts w:ascii="Times New Roman" w:hAnsi="Times New Roman" w:cs="Times New Roman"/>
          <w:b/>
          <w:bCs/>
          <w:color w:val="0070C0"/>
          <w:sz w:val="24"/>
          <w:szCs w:val="24"/>
        </w:rPr>
      </w:pPr>
    </w:p>
    <w:p w14:paraId="50AE7995" w14:textId="77777777" w:rsidR="00230E31" w:rsidRPr="00F93DC0" w:rsidRDefault="00230E31" w:rsidP="00230E31">
      <w:pPr>
        <w:jc w:val="right"/>
        <w:rPr>
          <w:rFonts w:ascii="Times New Roman" w:hAnsi="Times New Roman" w:cs="Times New Roman"/>
          <w:b/>
          <w:bCs/>
          <w:color w:val="0070C0"/>
          <w:sz w:val="24"/>
          <w:szCs w:val="24"/>
        </w:rPr>
      </w:pPr>
    </w:p>
    <w:p w14:paraId="507B1BED" w14:textId="77777777" w:rsidR="00230E31" w:rsidRPr="00F93DC0" w:rsidRDefault="00230E31" w:rsidP="00230E31">
      <w:pPr>
        <w:jc w:val="right"/>
        <w:rPr>
          <w:rFonts w:ascii="Times New Roman" w:hAnsi="Times New Roman" w:cs="Times New Roman"/>
          <w:b/>
          <w:bCs/>
          <w:color w:val="0070C0"/>
          <w:sz w:val="24"/>
          <w:szCs w:val="24"/>
        </w:rPr>
      </w:pPr>
    </w:p>
    <w:p w14:paraId="1DEB21ED" w14:textId="77777777" w:rsidR="00230E31" w:rsidRPr="00F93DC0" w:rsidRDefault="00230E31" w:rsidP="00230E31">
      <w:pPr>
        <w:jc w:val="right"/>
        <w:rPr>
          <w:rFonts w:ascii="Times New Roman" w:hAnsi="Times New Roman" w:cs="Times New Roman"/>
          <w:b/>
          <w:bCs/>
          <w:color w:val="0070C0"/>
          <w:sz w:val="24"/>
          <w:szCs w:val="24"/>
        </w:rPr>
      </w:pPr>
    </w:p>
    <w:p w14:paraId="608137DE" w14:textId="77777777" w:rsidR="00230E31" w:rsidRPr="00F93DC0" w:rsidRDefault="00230E31" w:rsidP="00230E31">
      <w:pPr>
        <w:jc w:val="right"/>
        <w:rPr>
          <w:rFonts w:ascii="Times New Roman" w:hAnsi="Times New Roman" w:cs="Times New Roman"/>
          <w:b/>
          <w:bCs/>
          <w:color w:val="0070C0"/>
          <w:sz w:val="24"/>
          <w:szCs w:val="24"/>
        </w:rPr>
      </w:pPr>
    </w:p>
    <w:p w14:paraId="58493762" w14:textId="77777777" w:rsidR="00230E31" w:rsidRPr="00F93DC0" w:rsidRDefault="00230E31" w:rsidP="00230E31">
      <w:pPr>
        <w:jc w:val="right"/>
        <w:rPr>
          <w:rFonts w:ascii="Times New Roman" w:hAnsi="Times New Roman" w:cs="Times New Roman"/>
          <w:b/>
          <w:bCs/>
          <w:color w:val="0070C0"/>
          <w:sz w:val="24"/>
          <w:szCs w:val="24"/>
        </w:rPr>
      </w:pPr>
    </w:p>
    <w:p w14:paraId="0BDE8E7C" w14:textId="77777777" w:rsidR="00230E31" w:rsidRPr="00F93DC0" w:rsidRDefault="00230E31" w:rsidP="00230E31">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40CE364" w14:textId="77777777" w:rsidR="00230E31" w:rsidRPr="00F93DC0" w:rsidRDefault="00230E31" w:rsidP="00230E31">
      <w:pPr>
        <w:pBdr>
          <w:top w:val="nil"/>
          <w:left w:val="nil"/>
          <w:bottom w:val="nil"/>
          <w:right w:val="nil"/>
          <w:between w:val="nil"/>
        </w:pBdr>
        <w:ind w:hanging="2"/>
        <w:jc w:val="center"/>
        <w:rPr>
          <w:rFonts w:ascii="Times New Roman" w:hAnsi="Times New Roman" w:cs="Times New Roman"/>
          <w:sz w:val="24"/>
          <w:szCs w:val="24"/>
        </w:rPr>
      </w:pPr>
    </w:p>
    <w:p w14:paraId="2D7C63F2" w14:textId="51981814" w:rsidR="00230E31" w:rsidRPr="00F93DC0" w:rsidRDefault="00230E31" w:rsidP="00230E31">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ОП.05 АНАЛИТИЧЕСКАЯ ХИМИЯ»</w:t>
      </w:r>
    </w:p>
    <w:p w14:paraId="1813150E" w14:textId="77777777" w:rsidR="00230E31" w:rsidRPr="00F93DC0" w:rsidRDefault="00230E31" w:rsidP="00230E31">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F1B8145" w14:textId="77777777" w:rsidR="00230E31" w:rsidRPr="00F93DC0" w:rsidRDefault="00230E31" w:rsidP="00230E31">
      <w:pPr>
        <w:pBdr>
          <w:top w:val="nil"/>
          <w:left w:val="nil"/>
          <w:bottom w:val="nil"/>
          <w:right w:val="nil"/>
          <w:between w:val="nil"/>
        </w:pBdr>
        <w:ind w:hanging="2"/>
        <w:jc w:val="center"/>
        <w:rPr>
          <w:rFonts w:ascii="Times New Roman" w:hAnsi="Times New Roman" w:cs="Times New Roman"/>
          <w:sz w:val="24"/>
          <w:szCs w:val="24"/>
        </w:rPr>
      </w:pPr>
    </w:p>
    <w:p w14:paraId="4D3AFCF9" w14:textId="77777777" w:rsidR="00230E31" w:rsidRPr="00F93DC0" w:rsidRDefault="00230E31" w:rsidP="00230E31">
      <w:pPr>
        <w:pStyle w:val="1"/>
      </w:pPr>
    </w:p>
    <w:p w14:paraId="6B07AC2E" w14:textId="77777777" w:rsidR="00230E31" w:rsidRPr="00F93DC0" w:rsidRDefault="00230E31" w:rsidP="00230E31">
      <w:pPr>
        <w:pStyle w:val="1"/>
      </w:pPr>
    </w:p>
    <w:p w14:paraId="206544BE" w14:textId="77777777" w:rsidR="00230E31" w:rsidRPr="00F93DC0" w:rsidRDefault="00230E31" w:rsidP="00230E31">
      <w:pPr>
        <w:pStyle w:val="1"/>
      </w:pPr>
    </w:p>
    <w:p w14:paraId="680AF361" w14:textId="77777777" w:rsidR="00230E31" w:rsidRPr="00F93DC0" w:rsidRDefault="00230E31" w:rsidP="00230E31">
      <w:pPr>
        <w:pStyle w:val="1"/>
      </w:pPr>
    </w:p>
    <w:p w14:paraId="0727BF96" w14:textId="77777777" w:rsidR="00230E31" w:rsidRPr="00F93DC0" w:rsidRDefault="00230E31" w:rsidP="00230E31">
      <w:pPr>
        <w:pStyle w:val="1"/>
      </w:pPr>
    </w:p>
    <w:p w14:paraId="1AED8DD3" w14:textId="77777777" w:rsidR="00230E31" w:rsidRPr="00F93DC0" w:rsidRDefault="00230E31" w:rsidP="00230E31">
      <w:pPr>
        <w:pStyle w:val="1"/>
      </w:pPr>
    </w:p>
    <w:p w14:paraId="26669133" w14:textId="77777777" w:rsidR="00230E31" w:rsidRPr="00F93DC0" w:rsidRDefault="00230E31" w:rsidP="00230E31">
      <w:pPr>
        <w:pStyle w:val="1"/>
      </w:pPr>
    </w:p>
    <w:p w14:paraId="47DD182F" w14:textId="77777777" w:rsidR="00230E31" w:rsidRPr="00F93DC0" w:rsidRDefault="00230E31" w:rsidP="00230E31">
      <w:pPr>
        <w:pStyle w:val="1"/>
      </w:pPr>
    </w:p>
    <w:p w14:paraId="07F5A7EE" w14:textId="77777777" w:rsidR="00230E31" w:rsidRPr="00F93DC0" w:rsidRDefault="00230E31" w:rsidP="00230E31">
      <w:pPr>
        <w:pStyle w:val="1"/>
      </w:pPr>
    </w:p>
    <w:p w14:paraId="76381BAA" w14:textId="77777777" w:rsidR="00230E31" w:rsidRPr="00F93DC0" w:rsidRDefault="00230E31" w:rsidP="00230E31">
      <w:pPr>
        <w:pStyle w:val="1"/>
      </w:pPr>
    </w:p>
    <w:p w14:paraId="618A5087" w14:textId="77777777" w:rsidR="00230E31" w:rsidRPr="00F93DC0" w:rsidRDefault="00230E31" w:rsidP="00230E31">
      <w:pPr>
        <w:pStyle w:val="1"/>
      </w:pPr>
    </w:p>
    <w:p w14:paraId="124029FB" w14:textId="77777777" w:rsidR="00230E31" w:rsidRPr="00F93DC0" w:rsidRDefault="00230E31" w:rsidP="00230E31">
      <w:pPr>
        <w:pStyle w:val="1"/>
      </w:pPr>
    </w:p>
    <w:p w14:paraId="42973AFB" w14:textId="77777777" w:rsidR="00230E31" w:rsidRPr="00F93DC0" w:rsidRDefault="00230E31" w:rsidP="00230E31">
      <w:pPr>
        <w:pStyle w:val="1"/>
      </w:pPr>
    </w:p>
    <w:p w14:paraId="3EBE7CE2" w14:textId="77777777" w:rsidR="00230E31" w:rsidRPr="00F93DC0" w:rsidRDefault="00230E31" w:rsidP="00230E31">
      <w:pPr>
        <w:pStyle w:val="1"/>
      </w:pPr>
    </w:p>
    <w:p w14:paraId="2CC9D1CE" w14:textId="77777777" w:rsidR="00230E31" w:rsidRPr="00F93DC0" w:rsidRDefault="00230E31" w:rsidP="00230E31">
      <w:pPr>
        <w:pStyle w:val="1d"/>
        <w:jc w:val="center"/>
        <w:rPr>
          <w:b/>
          <w:bCs/>
          <w:lang w:val="ru-RU"/>
        </w:rPr>
      </w:pPr>
    </w:p>
    <w:p w14:paraId="0C99D7DF" w14:textId="77777777" w:rsidR="00230E31" w:rsidRPr="00F93DC0" w:rsidRDefault="00230E31" w:rsidP="00230E31">
      <w:pPr>
        <w:pStyle w:val="afc"/>
        <w:rPr>
          <w:lang w:eastAsia="nl-NL"/>
        </w:rPr>
      </w:pPr>
    </w:p>
    <w:p w14:paraId="04FB4CD3" w14:textId="77777777" w:rsidR="00230E31" w:rsidRPr="00F93DC0" w:rsidRDefault="00230E31" w:rsidP="00230E31">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37BEE0B7" w14:textId="77777777" w:rsidR="00230E31" w:rsidRPr="00F93DC0" w:rsidRDefault="00230E31" w:rsidP="00230E31">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30BFB0D0" w14:textId="77777777" w:rsidR="00230E31" w:rsidRPr="00F93DC0" w:rsidRDefault="00A973DD" w:rsidP="00230E31">
      <w:pPr>
        <w:pStyle w:val="14"/>
        <w:rPr>
          <w:rFonts w:eastAsiaTheme="minorEastAsia"/>
          <w:b w:val="0"/>
          <w:bCs w:val="0"/>
          <w:sz w:val="24"/>
          <w:szCs w:val="24"/>
          <w:lang w:eastAsia="ru-RU"/>
        </w:rPr>
      </w:pPr>
      <w:hyperlink w:anchor="_Toc156294876" w:history="1">
        <w:r w:rsidR="00230E31" w:rsidRPr="00F93DC0">
          <w:rPr>
            <w:rStyle w:val="af0"/>
            <w:b w:val="0"/>
            <w:bCs w:val="0"/>
            <w:sz w:val="24"/>
            <w:szCs w:val="24"/>
          </w:rPr>
          <w:t>1. ОБЩАЯ ХАРАКТЕРИСТИКА</w:t>
        </w:r>
        <w:r w:rsidR="00230E31" w:rsidRPr="00F93DC0">
          <w:rPr>
            <w:b w:val="0"/>
            <w:bCs w:val="0"/>
            <w:webHidden/>
            <w:sz w:val="24"/>
            <w:szCs w:val="24"/>
          </w:rPr>
          <w:tab/>
        </w:r>
      </w:hyperlink>
    </w:p>
    <w:p w14:paraId="44EED75B" w14:textId="77777777" w:rsidR="00230E31" w:rsidRPr="00F93DC0" w:rsidRDefault="00A973DD" w:rsidP="00230E31">
      <w:pPr>
        <w:pStyle w:val="21"/>
        <w:rPr>
          <w:rFonts w:eastAsiaTheme="minorEastAsia"/>
          <w:i w:val="0"/>
          <w:iCs w:val="0"/>
        </w:rPr>
      </w:pPr>
      <w:hyperlink w:anchor="_Toc156294877" w:history="1">
        <w:r w:rsidR="00230E31" w:rsidRPr="00F93DC0">
          <w:rPr>
            <w:rStyle w:val="af0"/>
            <w:i w:val="0"/>
            <w:iCs w:val="0"/>
          </w:rPr>
          <w:t>1.1. Цель и место дисциплины в структуре образовательной программы</w:t>
        </w:r>
        <w:r w:rsidR="00230E31" w:rsidRPr="00F93DC0">
          <w:rPr>
            <w:i w:val="0"/>
            <w:iCs w:val="0"/>
            <w:webHidden/>
          </w:rPr>
          <w:tab/>
        </w:r>
      </w:hyperlink>
    </w:p>
    <w:p w14:paraId="19C895F4" w14:textId="77777777" w:rsidR="00230E31" w:rsidRPr="00F93DC0" w:rsidRDefault="00A973DD" w:rsidP="00230E31">
      <w:pPr>
        <w:pStyle w:val="21"/>
        <w:rPr>
          <w:rFonts w:eastAsiaTheme="minorEastAsia"/>
          <w:i w:val="0"/>
          <w:iCs w:val="0"/>
        </w:rPr>
      </w:pPr>
      <w:hyperlink w:anchor="_Toc156294878" w:history="1">
        <w:r w:rsidR="00230E31" w:rsidRPr="00F93DC0">
          <w:rPr>
            <w:rStyle w:val="af0"/>
            <w:i w:val="0"/>
            <w:iCs w:val="0"/>
          </w:rPr>
          <w:t>1.2. Планируемые результаты освоения дисциплины</w:t>
        </w:r>
        <w:r w:rsidR="00230E31" w:rsidRPr="00F93DC0">
          <w:rPr>
            <w:i w:val="0"/>
            <w:iCs w:val="0"/>
            <w:webHidden/>
          </w:rPr>
          <w:tab/>
        </w:r>
      </w:hyperlink>
    </w:p>
    <w:p w14:paraId="3F2D6797" w14:textId="77777777" w:rsidR="00230E31" w:rsidRPr="00F93DC0" w:rsidRDefault="00A973DD" w:rsidP="00230E31">
      <w:pPr>
        <w:pStyle w:val="14"/>
        <w:rPr>
          <w:rFonts w:eastAsiaTheme="minorEastAsia"/>
          <w:b w:val="0"/>
          <w:bCs w:val="0"/>
          <w:sz w:val="24"/>
          <w:szCs w:val="24"/>
          <w:lang w:eastAsia="ru-RU"/>
        </w:rPr>
      </w:pPr>
      <w:hyperlink w:anchor="_Toc156294879" w:history="1">
        <w:r w:rsidR="00230E31" w:rsidRPr="00F93DC0">
          <w:rPr>
            <w:rStyle w:val="af0"/>
            <w:b w:val="0"/>
            <w:bCs w:val="0"/>
            <w:sz w:val="24"/>
            <w:szCs w:val="24"/>
          </w:rPr>
          <w:t>2. СТРУКТУРА И СОДЕРЖАНИЕ ДИСЦИПЛИНЫ</w:t>
        </w:r>
        <w:r w:rsidR="00230E31" w:rsidRPr="00F93DC0">
          <w:rPr>
            <w:b w:val="0"/>
            <w:bCs w:val="0"/>
            <w:webHidden/>
            <w:sz w:val="24"/>
            <w:szCs w:val="24"/>
          </w:rPr>
          <w:tab/>
        </w:r>
      </w:hyperlink>
    </w:p>
    <w:p w14:paraId="4BEBDD4D" w14:textId="77777777" w:rsidR="00230E31" w:rsidRPr="00F93DC0" w:rsidRDefault="00A973DD" w:rsidP="00230E31">
      <w:pPr>
        <w:pStyle w:val="21"/>
        <w:rPr>
          <w:rFonts w:eastAsiaTheme="minorEastAsia"/>
          <w:i w:val="0"/>
          <w:iCs w:val="0"/>
        </w:rPr>
      </w:pPr>
      <w:hyperlink w:anchor="_Toc156294880" w:history="1">
        <w:r w:rsidR="00230E31" w:rsidRPr="00F93DC0">
          <w:rPr>
            <w:rStyle w:val="af0"/>
            <w:i w:val="0"/>
            <w:iCs w:val="0"/>
          </w:rPr>
          <w:t>2.1. Трудоемкость освоения дисциплины</w:t>
        </w:r>
        <w:r w:rsidR="00230E31" w:rsidRPr="00F93DC0">
          <w:rPr>
            <w:i w:val="0"/>
            <w:iCs w:val="0"/>
            <w:webHidden/>
          </w:rPr>
          <w:tab/>
        </w:r>
      </w:hyperlink>
    </w:p>
    <w:p w14:paraId="3295BDD2" w14:textId="77777777" w:rsidR="00230E31" w:rsidRPr="00F93DC0" w:rsidRDefault="00A973DD" w:rsidP="00230E31">
      <w:pPr>
        <w:pStyle w:val="21"/>
        <w:rPr>
          <w:rFonts w:eastAsiaTheme="minorEastAsia"/>
          <w:i w:val="0"/>
          <w:iCs w:val="0"/>
        </w:rPr>
      </w:pPr>
      <w:hyperlink w:anchor="_Toc156294881" w:history="1">
        <w:r w:rsidR="00230E31" w:rsidRPr="00F93DC0">
          <w:rPr>
            <w:rStyle w:val="af0"/>
            <w:i w:val="0"/>
            <w:iCs w:val="0"/>
          </w:rPr>
          <w:t>2.2. Примерное содержание дисциплины</w:t>
        </w:r>
        <w:r w:rsidR="00230E31" w:rsidRPr="00F93DC0">
          <w:rPr>
            <w:i w:val="0"/>
            <w:iCs w:val="0"/>
            <w:webHidden/>
          </w:rPr>
          <w:tab/>
        </w:r>
      </w:hyperlink>
    </w:p>
    <w:p w14:paraId="359FFBE1" w14:textId="77777777" w:rsidR="00230E31" w:rsidRPr="00F93DC0" w:rsidRDefault="00A973DD" w:rsidP="00230E31">
      <w:pPr>
        <w:pStyle w:val="21"/>
        <w:rPr>
          <w:rFonts w:eastAsiaTheme="minorEastAsia"/>
          <w:i w:val="0"/>
          <w:iCs w:val="0"/>
        </w:rPr>
      </w:pPr>
      <w:hyperlink w:anchor="_Toc156294883" w:history="1">
        <w:r w:rsidR="00230E31" w:rsidRPr="00F93DC0">
          <w:rPr>
            <w:rStyle w:val="af0"/>
            <w:i w:val="0"/>
            <w:iCs w:val="0"/>
          </w:rPr>
          <w:t>2.3. Курсовой проект (работа)</w:t>
        </w:r>
        <w:r w:rsidR="00230E31" w:rsidRPr="00F93DC0">
          <w:rPr>
            <w:i w:val="0"/>
            <w:iCs w:val="0"/>
            <w:webHidden/>
          </w:rPr>
          <w:tab/>
        </w:r>
      </w:hyperlink>
    </w:p>
    <w:p w14:paraId="558EB15E" w14:textId="77777777" w:rsidR="00230E31" w:rsidRPr="00F93DC0" w:rsidRDefault="00A973DD" w:rsidP="00230E31">
      <w:pPr>
        <w:pStyle w:val="14"/>
        <w:rPr>
          <w:rFonts w:eastAsiaTheme="minorEastAsia"/>
          <w:b w:val="0"/>
          <w:bCs w:val="0"/>
          <w:sz w:val="24"/>
          <w:szCs w:val="24"/>
          <w:lang w:eastAsia="ru-RU"/>
        </w:rPr>
      </w:pPr>
      <w:hyperlink w:anchor="_Toc156294884" w:history="1">
        <w:r w:rsidR="00230E31" w:rsidRPr="00F93DC0">
          <w:rPr>
            <w:rStyle w:val="af0"/>
            <w:b w:val="0"/>
            <w:bCs w:val="0"/>
            <w:sz w:val="24"/>
            <w:szCs w:val="24"/>
          </w:rPr>
          <w:t>3. УСЛОВИЯ РЕАЛИЗАЦИИ ДИСЦИПЛИНЫ</w:t>
        </w:r>
        <w:r w:rsidR="00230E31" w:rsidRPr="00F93DC0">
          <w:rPr>
            <w:b w:val="0"/>
            <w:bCs w:val="0"/>
            <w:webHidden/>
            <w:sz w:val="24"/>
            <w:szCs w:val="24"/>
          </w:rPr>
          <w:tab/>
        </w:r>
      </w:hyperlink>
    </w:p>
    <w:p w14:paraId="5E3739B0" w14:textId="77777777" w:rsidR="00230E31" w:rsidRPr="00F93DC0" w:rsidRDefault="00A973DD" w:rsidP="00230E31">
      <w:pPr>
        <w:pStyle w:val="21"/>
        <w:rPr>
          <w:rFonts w:eastAsiaTheme="minorEastAsia"/>
          <w:i w:val="0"/>
          <w:iCs w:val="0"/>
        </w:rPr>
      </w:pPr>
      <w:hyperlink w:anchor="_Toc156294885" w:history="1">
        <w:r w:rsidR="00230E31" w:rsidRPr="00F93DC0">
          <w:rPr>
            <w:rStyle w:val="af0"/>
            <w:i w:val="0"/>
            <w:iCs w:val="0"/>
          </w:rPr>
          <w:t>3.1. Материально-техническое обеспечение</w:t>
        </w:r>
        <w:r w:rsidR="00230E31" w:rsidRPr="00F93DC0">
          <w:rPr>
            <w:i w:val="0"/>
            <w:iCs w:val="0"/>
            <w:webHidden/>
          </w:rPr>
          <w:tab/>
        </w:r>
      </w:hyperlink>
    </w:p>
    <w:p w14:paraId="07AD0D47" w14:textId="77777777" w:rsidR="00230E31" w:rsidRPr="00F93DC0" w:rsidRDefault="00A973DD" w:rsidP="00230E31">
      <w:pPr>
        <w:pStyle w:val="21"/>
        <w:rPr>
          <w:rFonts w:eastAsiaTheme="minorEastAsia"/>
          <w:i w:val="0"/>
          <w:iCs w:val="0"/>
        </w:rPr>
      </w:pPr>
      <w:hyperlink w:anchor="_Toc156294886" w:history="1">
        <w:r w:rsidR="00230E31" w:rsidRPr="00F93DC0">
          <w:rPr>
            <w:rStyle w:val="af0"/>
            <w:i w:val="0"/>
            <w:iCs w:val="0"/>
          </w:rPr>
          <w:t>3.2. Учебно-методическое обеспечение</w:t>
        </w:r>
        <w:r w:rsidR="00230E31" w:rsidRPr="00F93DC0">
          <w:rPr>
            <w:i w:val="0"/>
            <w:iCs w:val="0"/>
            <w:webHidden/>
          </w:rPr>
          <w:tab/>
        </w:r>
      </w:hyperlink>
    </w:p>
    <w:p w14:paraId="14E30555" w14:textId="77777777" w:rsidR="00230E31" w:rsidRPr="00F93DC0" w:rsidRDefault="00A973DD" w:rsidP="00230E31">
      <w:pPr>
        <w:pStyle w:val="14"/>
        <w:rPr>
          <w:b w:val="0"/>
          <w:bCs w:val="0"/>
          <w:sz w:val="24"/>
          <w:szCs w:val="24"/>
        </w:rPr>
      </w:pPr>
      <w:hyperlink w:anchor="_Toc156294887" w:history="1">
        <w:r w:rsidR="00230E31" w:rsidRPr="00F93DC0">
          <w:rPr>
            <w:rStyle w:val="af0"/>
            <w:b w:val="0"/>
            <w:bCs w:val="0"/>
            <w:sz w:val="24"/>
            <w:szCs w:val="24"/>
          </w:rPr>
          <w:t>4. КОНТРОЛЬ И ОЦЕНКА РЕЗУЛЬТАТОВ ОСВОЕНИЯ ДИСЦИПЛИНЫ</w:t>
        </w:r>
        <w:r w:rsidR="00230E31" w:rsidRPr="00F93DC0">
          <w:rPr>
            <w:b w:val="0"/>
            <w:bCs w:val="0"/>
            <w:webHidden/>
            <w:sz w:val="24"/>
            <w:szCs w:val="24"/>
          </w:rPr>
          <w:tab/>
        </w:r>
      </w:hyperlink>
    </w:p>
    <w:p w14:paraId="64504B9E" w14:textId="77777777" w:rsidR="00230E31" w:rsidRPr="00F93DC0" w:rsidRDefault="00230E31" w:rsidP="00230E31">
      <w:pPr>
        <w:rPr>
          <w:rFonts w:ascii="Times New Roman" w:hAnsi="Times New Roman" w:cs="Times New Roman"/>
          <w:sz w:val="24"/>
          <w:szCs w:val="24"/>
        </w:rPr>
      </w:pPr>
    </w:p>
    <w:p w14:paraId="7771E002" w14:textId="77777777" w:rsidR="00230E31" w:rsidRPr="00F93DC0" w:rsidRDefault="00230E31" w:rsidP="00230E31">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6ABB758" w14:textId="77777777" w:rsidR="00230E31" w:rsidRPr="00F93DC0" w:rsidRDefault="00230E31" w:rsidP="00230E31">
      <w:pPr>
        <w:pStyle w:val="1f"/>
        <w:jc w:val="left"/>
        <w:rPr>
          <w:rFonts w:ascii="Times New Roman" w:hAnsi="Times New Roman"/>
          <w:lang w:val="ru-RU"/>
        </w:rPr>
        <w:sectPr w:rsidR="00230E31" w:rsidRPr="00F93DC0" w:rsidSect="00502F97">
          <w:headerReference w:type="even" r:id="rId38"/>
          <w:headerReference w:type="default" r:id="rId39"/>
          <w:pgSz w:w="11906" w:h="16838"/>
          <w:pgMar w:top="1134" w:right="567" w:bottom="1134" w:left="1701" w:header="709" w:footer="709" w:gutter="0"/>
          <w:cols w:space="708"/>
          <w:docGrid w:linePitch="360"/>
        </w:sectPr>
      </w:pPr>
    </w:p>
    <w:p w14:paraId="64A5864E" w14:textId="77777777" w:rsidR="00230E31" w:rsidRPr="00F93DC0" w:rsidRDefault="00230E31" w:rsidP="00633F99">
      <w:pPr>
        <w:pStyle w:val="1f"/>
        <w:numPr>
          <w:ilvl w:val="0"/>
          <w:numId w:val="41"/>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D1E4849" w14:textId="4362522A" w:rsidR="00230E31" w:rsidRPr="00633F99" w:rsidRDefault="00230E31" w:rsidP="00230E31">
      <w:pPr>
        <w:pStyle w:val="1d"/>
        <w:jc w:val="center"/>
        <w:rPr>
          <w:rFonts w:eastAsia="Segoe UI"/>
          <w:lang w:val="ru-RU"/>
        </w:rPr>
      </w:pPr>
      <w:r w:rsidRPr="00633F99">
        <w:rPr>
          <w:rFonts w:eastAsia="Segoe UI"/>
          <w:lang w:val="ru-RU"/>
        </w:rPr>
        <w:t>«ОП.05 Аналитическая химия»</w:t>
      </w:r>
    </w:p>
    <w:p w14:paraId="09BDCFB4" w14:textId="77777777" w:rsidR="00230E31" w:rsidRPr="00F93DC0" w:rsidRDefault="00230E31" w:rsidP="00230E31">
      <w:pPr>
        <w:pStyle w:val="1d"/>
        <w:rPr>
          <w:lang w:val="ru-RU"/>
        </w:rPr>
      </w:pPr>
    </w:p>
    <w:p w14:paraId="51D5D813" w14:textId="77777777" w:rsidR="00230E31" w:rsidRPr="00F93DC0" w:rsidRDefault="00230E31" w:rsidP="00230E31">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3E52F8B7" w14:textId="77777777" w:rsidR="00230E31" w:rsidRPr="00F93DC0" w:rsidRDefault="00230E31" w:rsidP="00230E31">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«Аналитическая химия»</w:t>
      </w:r>
      <w:r w:rsidRPr="00F93DC0">
        <w:rPr>
          <w:rFonts w:ascii="Times New Roman" w:eastAsia="Times New Roman" w:hAnsi="Times New Roman" w:cs="Times New Roman"/>
          <w:sz w:val="24"/>
          <w:szCs w:val="24"/>
          <w:lang w:eastAsia="ru-RU"/>
        </w:rPr>
        <w:t xml:space="preserve">: 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13CF26C6" w14:textId="7E392B68" w:rsidR="00230E31" w:rsidRPr="00F93DC0" w:rsidRDefault="00230E31" w:rsidP="00230E31">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 xml:space="preserve">Дисциплина «Аналитическая химия» включена в обязательную часть </w:t>
      </w:r>
      <w:r w:rsidR="008E7260" w:rsidRPr="00F93DC0">
        <w:rPr>
          <w:rFonts w:ascii="Times New Roman" w:hAnsi="Times New Roman" w:cs="Times New Roman"/>
          <w:sz w:val="24"/>
          <w:szCs w:val="24"/>
        </w:rPr>
        <w:t xml:space="preserve">общепрофессионального </w:t>
      </w:r>
      <w:r w:rsidRPr="00F93DC0">
        <w:rPr>
          <w:rFonts w:ascii="Times New Roman" w:hAnsi="Times New Roman" w:cs="Times New Roman"/>
          <w:sz w:val="24"/>
          <w:szCs w:val="24"/>
        </w:rPr>
        <w:t>цикла образовательной программы.</w:t>
      </w:r>
    </w:p>
    <w:p w14:paraId="0D0F338E" w14:textId="77777777" w:rsidR="00230E31" w:rsidRPr="00F93DC0" w:rsidRDefault="00230E31" w:rsidP="00230E31">
      <w:pPr>
        <w:suppressAutoHyphens/>
        <w:spacing w:line="276" w:lineRule="auto"/>
        <w:ind w:firstLine="709"/>
        <w:jc w:val="both"/>
        <w:rPr>
          <w:rFonts w:ascii="Times New Roman" w:hAnsi="Times New Roman" w:cs="Times New Roman"/>
          <w:sz w:val="24"/>
          <w:szCs w:val="24"/>
          <w:lang w:val="x-none"/>
        </w:rPr>
      </w:pPr>
    </w:p>
    <w:p w14:paraId="1B3975DA" w14:textId="77777777" w:rsidR="00230E31" w:rsidRPr="00F93DC0" w:rsidRDefault="00230E31" w:rsidP="00230E31">
      <w:pPr>
        <w:pStyle w:val="114"/>
        <w:rPr>
          <w:rFonts w:ascii="Times New Roman" w:hAnsi="Times New Roman"/>
        </w:rPr>
      </w:pPr>
      <w:r w:rsidRPr="00F93DC0">
        <w:rPr>
          <w:rFonts w:ascii="Times New Roman" w:hAnsi="Times New Roman"/>
        </w:rPr>
        <w:t>1.2. Планируемые результаты освоения дисциплины</w:t>
      </w:r>
    </w:p>
    <w:p w14:paraId="066AE691" w14:textId="77777777" w:rsidR="00230E31" w:rsidRPr="00F93DC0" w:rsidRDefault="00230E31" w:rsidP="00230E31">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58234DD" w14:textId="54C3832C" w:rsidR="00230E31" w:rsidRPr="00F93DC0" w:rsidRDefault="00230E31" w:rsidP="00BF150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395"/>
        <w:gridCol w:w="4252"/>
      </w:tblGrid>
      <w:tr w:rsidR="00230E31" w:rsidRPr="00F93DC0" w14:paraId="375CBF72" w14:textId="77777777" w:rsidTr="00BF150C">
        <w:trPr>
          <w:trHeight w:val="649"/>
        </w:trPr>
        <w:tc>
          <w:tcPr>
            <w:tcW w:w="1129" w:type="dxa"/>
          </w:tcPr>
          <w:p w14:paraId="0F32CC9E"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2AE08412"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395" w:type="dxa"/>
          </w:tcPr>
          <w:p w14:paraId="023762A3"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252" w:type="dxa"/>
          </w:tcPr>
          <w:p w14:paraId="21CFAE41" w14:textId="77777777" w:rsidR="00230E31" w:rsidRPr="00F93DC0" w:rsidRDefault="00230E31"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230E31" w:rsidRPr="00F93DC0" w14:paraId="498149FB" w14:textId="77777777" w:rsidTr="00BF150C">
        <w:trPr>
          <w:trHeight w:val="303"/>
        </w:trPr>
        <w:tc>
          <w:tcPr>
            <w:tcW w:w="1129" w:type="dxa"/>
          </w:tcPr>
          <w:p w14:paraId="7C293BFF"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4EF9FB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07CE4576"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F4B7286"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C752A10"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5DB882C"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p>
          <w:p w14:paraId="2203CA17"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sz w:val="24"/>
                <w:szCs w:val="24"/>
              </w:rPr>
            </w:pPr>
          </w:p>
          <w:p w14:paraId="066CA07D" w14:textId="77777777" w:rsidR="00230E31" w:rsidRPr="00F93DC0" w:rsidRDefault="00230E31" w:rsidP="00230E31">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395" w:type="dxa"/>
          </w:tcPr>
          <w:p w14:paraId="133127D1"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5FD1351F"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Подбирать условия, необходимые для изменения скорости аналитической реакции и равновесия обратимых реакций;</w:t>
            </w:r>
          </w:p>
          <w:p w14:paraId="77EFC8F0"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концентрацию ионов в растворах слабых и сильных электролитов;</w:t>
            </w:r>
          </w:p>
          <w:p w14:paraId="44FCA7DB"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осаждение ионов;</w:t>
            </w:r>
          </w:p>
          <w:p w14:paraId="2BC06263"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дробное осаждение ионов;</w:t>
            </w:r>
          </w:p>
          <w:p w14:paraId="0E8B440A"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степень насыщения растворов;</w:t>
            </w:r>
          </w:p>
          <w:p w14:paraId="0FBDDF78"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расчет рН растворов сильных и слабых электролитов;</w:t>
            </w:r>
          </w:p>
          <w:p w14:paraId="0232BC0A"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расчеты с целью приготовления буферных растворов;</w:t>
            </w:r>
          </w:p>
          <w:p w14:paraId="6F647D0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концентрацию комплексных ионов в растворе комплексной соли;</w:t>
            </w:r>
          </w:p>
          <w:p w14:paraId="7D1CAA77"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Проводить качественный анализ катионов;</w:t>
            </w:r>
          </w:p>
          <w:p w14:paraId="46BF24AF" w14:textId="4FC487FF" w:rsidR="00230E31" w:rsidRPr="00F93DC0" w:rsidRDefault="00230E31" w:rsidP="00230E3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Проводить качественный анализ анионов.</w:t>
            </w:r>
          </w:p>
        </w:tc>
        <w:tc>
          <w:tcPr>
            <w:tcW w:w="4252" w:type="dxa"/>
          </w:tcPr>
          <w:p w14:paraId="0527106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Правила хранения, использования, утилизации химических реактивов;</w:t>
            </w:r>
          </w:p>
          <w:p w14:paraId="46ADC8E4"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Методов качественного анализа;</w:t>
            </w:r>
          </w:p>
          <w:p w14:paraId="14009B83"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Условий проведения аналитических реакций;</w:t>
            </w:r>
          </w:p>
          <w:p w14:paraId="765AAB68"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Аналитической классификации ионов;</w:t>
            </w:r>
          </w:p>
          <w:p w14:paraId="0F6EA52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Закона действия масс;</w:t>
            </w:r>
          </w:p>
          <w:p w14:paraId="22C37482"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Теории электролитической диссоциации;</w:t>
            </w:r>
          </w:p>
          <w:p w14:paraId="3F596BCE"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Кислотно-основных свойств веществ;</w:t>
            </w:r>
          </w:p>
          <w:p w14:paraId="648989BD"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Способов расчета рН растворов;</w:t>
            </w:r>
          </w:p>
          <w:p w14:paraId="0B75F194"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Характеристик комплексных соединений;</w:t>
            </w:r>
          </w:p>
          <w:p w14:paraId="46C16D0B" w14:textId="77777777" w:rsidR="00230E31" w:rsidRPr="00F93DC0" w:rsidRDefault="00230E31" w:rsidP="00230E31">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Способов обнаружения катионов;</w:t>
            </w:r>
          </w:p>
          <w:p w14:paraId="3DED090F" w14:textId="05811445" w:rsidR="00230E31" w:rsidRPr="00F93DC0" w:rsidRDefault="00230E31" w:rsidP="00230E3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Способов обнаружения анионов.</w:t>
            </w:r>
          </w:p>
        </w:tc>
      </w:tr>
    </w:tbl>
    <w:p w14:paraId="1DB01E9C" w14:textId="77777777" w:rsidR="00230E31" w:rsidRPr="00F93DC0" w:rsidRDefault="00230E31" w:rsidP="00230E31">
      <w:pPr>
        <w:rPr>
          <w:rFonts w:ascii="Times New Roman" w:eastAsia="Segoe UI" w:hAnsi="Times New Roman" w:cs="Times New Roman"/>
          <w:b/>
          <w:bCs/>
          <w:caps/>
          <w:kern w:val="32"/>
          <w:sz w:val="24"/>
          <w:szCs w:val="24"/>
          <w:lang w:val="x-none" w:eastAsia="x-none"/>
        </w:rPr>
      </w:pPr>
    </w:p>
    <w:p w14:paraId="0892FC1A" w14:textId="77777777" w:rsidR="00230E31" w:rsidRPr="00F93DC0" w:rsidRDefault="00230E31" w:rsidP="00230E31">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09DE1FE8" w14:textId="77777777" w:rsidR="00230E31" w:rsidRPr="00F93DC0" w:rsidRDefault="00230E31" w:rsidP="00230E31">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0E31" w:rsidRPr="00F93DC0" w14:paraId="06F309A7" w14:textId="77777777" w:rsidTr="00470043">
        <w:trPr>
          <w:trHeight w:val="23"/>
        </w:trPr>
        <w:tc>
          <w:tcPr>
            <w:tcW w:w="2460" w:type="pct"/>
            <w:vAlign w:val="center"/>
          </w:tcPr>
          <w:p w14:paraId="297AAC13" w14:textId="77777777" w:rsidR="00230E31" w:rsidRPr="00F93DC0" w:rsidRDefault="00230E31"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62280F7F" w14:textId="77777777" w:rsidR="00230E31" w:rsidRPr="00F93DC0" w:rsidRDefault="00230E31"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5E756A0" w14:textId="77777777" w:rsidR="00230E31" w:rsidRPr="00F93DC0" w:rsidRDefault="00230E31"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30E31" w:rsidRPr="00F93DC0" w14:paraId="1BA2F865" w14:textId="77777777" w:rsidTr="00470043">
        <w:trPr>
          <w:trHeight w:val="23"/>
        </w:trPr>
        <w:tc>
          <w:tcPr>
            <w:tcW w:w="2460" w:type="pct"/>
            <w:vAlign w:val="center"/>
          </w:tcPr>
          <w:p w14:paraId="34C5F0C2"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8B218F2" w14:textId="794F4EE7" w:rsidR="00230E31"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54</w:t>
            </w:r>
          </w:p>
        </w:tc>
        <w:tc>
          <w:tcPr>
            <w:tcW w:w="1345" w:type="pct"/>
            <w:vAlign w:val="center"/>
          </w:tcPr>
          <w:p w14:paraId="5373C6EB" w14:textId="4F02C818" w:rsidR="00230E31" w:rsidRPr="00F93DC0" w:rsidRDefault="00BF150C" w:rsidP="00470043">
            <w:pPr>
              <w:jc w:val="center"/>
              <w:rPr>
                <w:rFonts w:ascii="Times New Roman" w:hAnsi="Times New Roman" w:cs="Times New Roman"/>
                <w:bCs/>
                <w:sz w:val="24"/>
                <w:szCs w:val="24"/>
              </w:rPr>
            </w:pPr>
            <w:r>
              <w:rPr>
                <w:rFonts w:ascii="Times New Roman" w:hAnsi="Times New Roman" w:cs="Times New Roman"/>
                <w:bCs/>
                <w:sz w:val="24"/>
                <w:szCs w:val="24"/>
              </w:rPr>
              <w:t>3</w:t>
            </w:r>
            <w:r w:rsidR="00CD65F3" w:rsidRPr="00F93DC0">
              <w:rPr>
                <w:rFonts w:ascii="Times New Roman" w:hAnsi="Times New Roman" w:cs="Times New Roman"/>
                <w:bCs/>
                <w:sz w:val="24"/>
                <w:szCs w:val="24"/>
              </w:rPr>
              <w:t>4</w:t>
            </w:r>
          </w:p>
        </w:tc>
      </w:tr>
      <w:tr w:rsidR="00230E31" w:rsidRPr="00F93DC0" w14:paraId="5FE98FAC" w14:textId="77777777" w:rsidTr="00470043">
        <w:trPr>
          <w:trHeight w:val="23"/>
        </w:trPr>
        <w:tc>
          <w:tcPr>
            <w:tcW w:w="2460" w:type="pct"/>
            <w:vAlign w:val="center"/>
          </w:tcPr>
          <w:p w14:paraId="17081983"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2CC7868A"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D812EB3"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30E31" w:rsidRPr="00F93DC0" w14:paraId="6E68BECD" w14:textId="77777777" w:rsidTr="00470043">
        <w:trPr>
          <w:trHeight w:val="23"/>
        </w:trPr>
        <w:tc>
          <w:tcPr>
            <w:tcW w:w="2460" w:type="pct"/>
            <w:vAlign w:val="center"/>
          </w:tcPr>
          <w:p w14:paraId="1E39A310"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24314DAB"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27D5D16" w14:textId="77777777" w:rsidR="00230E31" w:rsidRPr="00F93DC0" w:rsidRDefault="00230E31"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30E31" w:rsidRPr="00F93DC0" w14:paraId="0EC223F6" w14:textId="77777777" w:rsidTr="00470043">
        <w:trPr>
          <w:trHeight w:val="23"/>
        </w:trPr>
        <w:tc>
          <w:tcPr>
            <w:tcW w:w="2460" w:type="pct"/>
            <w:vAlign w:val="center"/>
          </w:tcPr>
          <w:p w14:paraId="436CA5F3" w14:textId="77777777" w:rsidR="00230E31" w:rsidRPr="00F93DC0" w:rsidRDefault="00230E31"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A272F46" w14:textId="3D02D892" w:rsidR="00230E31" w:rsidRPr="00F93DC0" w:rsidRDefault="00CD65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54</w:t>
            </w:r>
          </w:p>
        </w:tc>
        <w:tc>
          <w:tcPr>
            <w:tcW w:w="1345" w:type="pct"/>
            <w:vAlign w:val="center"/>
          </w:tcPr>
          <w:p w14:paraId="0C4D5BA9" w14:textId="30EFC556" w:rsidR="00230E31" w:rsidRPr="00F93DC0" w:rsidRDefault="00BF150C" w:rsidP="00470043">
            <w:pPr>
              <w:jc w:val="center"/>
              <w:rPr>
                <w:rFonts w:ascii="Times New Roman" w:hAnsi="Times New Roman" w:cs="Times New Roman"/>
                <w:b/>
                <w:sz w:val="24"/>
                <w:szCs w:val="24"/>
              </w:rPr>
            </w:pPr>
            <w:r>
              <w:rPr>
                <w:rFonts w:ascii="Times New Roman" w:hAnsi="Times New Roman" w:cs="Times New Roman"/>
                <w:b/>
                <w:sz w:val="24"/>
                <w:szCs w:val="24"/>
              </w:rPr>
              <w:t>3</w:t>
            </w:r>
            <w:r w:rsidR="00CD65F3" w:rsidRPr="00F93DC0">
              <w:rPr>
                <w:rFonts w:ascii="Times New Roman" w:hAnsi="Times New Roman" w:cs="Times New Roman"/>
                <w:b/>
                <w:sz w:val="24"/>
                <w:szCs w:val="24"/>
              </w:rPr>
              <w:t>4</w:t>
            </w:r>
          </w:p>
        </w:tc>
      </w:tr>
    </w:tbl>
    <w:p w14:paraId="48EA455F" w14:textId="77777777" w:rsidR="00230E31" w:rsidRPr="00F93DC0" w:rsidRDefault="00230E31" w:rsidP="00230E31">
      <w:pPr>
        <w:rPr>
          <w:rFonts w:ascii="Times New Roman" w:hAnsi="Times New Roman" w:cs="Times New Roman"/>
          <w:iCs/>
          <w:sz w:val="24"/>
          <w:szCs w:val="24"/>
        </w:rPr>
      </w:pPr>
    </w:p>
    <w:p w14:paraId="5E741F68" w14:textId="77777777" w:rsidR="00230E31" w:rsidRPr="00F93DC0" w:rsidRDefault="00230E31" w:rsidP="00230E31">
      <w:pPr>
        <w:rPr>
          <w:rFonts w:ascii="Times New Roman" w:hAnsi="Times New Roman" w:cs="Times New Roman"/>
          <w:iCs/>
          <w:sz w:val="24"/>
          <w:szCs w:val="24"/>
        </w:rPr>
      </w:pPr>
    </w:p>
    <w:p w14:paraId="35130C21" w14:textId="361F59FA" w:rsidR="00230E31" w:rsidRPr="00633F99" w:rsidRDefault="00230E31" w:rsidP="00633F99">
      <w:pPr>
        <w:pStyle w:val="114"/>
        <w:numPr>
          <w:ilvl w:val="1"/>
          <w:numId w:val="41"/>
        </w:numPr>
        <w:rPr>
          <w:rFonts w:ascii="Times New Roman" w:hAnsi="Times New Roman"/>
        </w:rPr>
      </w:pPr>
      <w:r w:rsidRPr="00F93DC0">
        <w:rPr>
          <w:rFonts w:ascii="Times New Roman" w:hAnsi="Times New Roman"/>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7496"/>
      </w:tblGrid>
      <w:tr w:rsidR="00CD65F3" w:rsidRPr="00BF150C" w14:paraId="6E975854" w14:textId="77777777" w:rsidTr="005E37B7">
        <w:trPr>
          <w:trHeight w:val="20"/>
        </w:trPr>
        <w:tc>
          <w:tcPr>
            <w:tcW w:w="2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586D6"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Calibri" w:hAnsi="Times New Roman" w:cs="Times New Roman"/>
                <w:b/>
                <w:bCs/>
                <w:position w:val="-1"/>
                <w:lang w:val="en-US"/>
              </w:rPr>
              <w:t>Наименование</w:t>
            </w:r>
            <w:proofErr w:type="spellEnd"/>
            <w:r w:rsidRPr="00BF150C">
              <w:rPr>
                <w:rFonts w:ascii="Times New Roman" w:eastAsia="Calibri" w:hAnsi="Times New Roman" w:cs="Times New Roman"/>
                <w:b/>
                <w:bCs/>
                <w:position w:val="-1"/>
                <w:lang w:val="en-US"/>
              </w:rPr>
              <w:t xml:space="preserve"> </w:t>
            </w:r>
            <w:proofErr w:type="spellStart"/>
            <w:r w:rsidRPr="00BF150C">
              <w:rPr>
                <w:rFonts w:ascii="Times New Roman" w:eastAsia="Calibri" w:hAnsi="Times New Roman" w:cs="Times New Roman"/>
                <w:b/>
                <w:bCs/>
                <w:position w:val="-1"/>
                <w:lang w:val="en-US"/>
              </w:rPr>
              <w:t>разделов</w:t>
            </w:r>
            <w:proofErr w:type="spellEnd"/>
            <w:r w:rsidRPr="00BF150C">
              <w:rPr>
                <w:rFonts w:ascii="Times New Roman" w:eastAsia="Calibri" w:hAnsi="Times New Roman" w:cs="Times New Roman"/>
                <w:b/>
                <w:bCs/>
                <w:position w:val="-1"/>
                <w:lang w:val="en-US"/>
              </w:rPr>
              <w:t xml:space="preserve"> и </w:t>
            </w:r>
            <w:proofErr w:type="spellStart"/>
            <w:r w:rsidRPr="00BF150C">
              <w:rPr>
                <w:rFonts w:ascii="Times New Roman" w:eastAsia="Calibri" w:hAnsi="Times New Roman" w:cs="Times New Roman"/>
                <w:b/>
                <w:bCs/>
                <w:position w:val="-1"/>
                <w:lang w:val="en-US"/>
              </w:rPr>
              <w:t>тем</w:t>
            </w:r>
            <w:proofErr w:type="spellEnd"/>
          </w:p>
        </w:tc>
        <w:tc>
          <w:tcPr>
            <w:tcW w:w="74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511C4"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CD65F3" w:rsidRPr="00BF150C" w14:paraId="5727BD41" w14:textId="77777777" w:rsidTr="005E37B7">
        <w:trPr>
          <w:trHeight w:val="20"/>
        </w:trPr>
        <w:tc>
          <w:tcPr>
            <w:tcW w:w="9776" w:type="dxa"/>
            <w:gridSpan w:val="2"/>
            <w:tcBorders>
              <w:right w:val="single" w:sz="4" w:space="0" w:color="auto"/>
            </w:tcBorders>
          </w:tcPr>
          <w:p w14:paraId="54298031"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iCs/>
                <w:color w:val="000000"/>
                <w:position w:val="-1"/>
              </w:rPr>
            </w:pPr>
            <w:proofErr w:type="spellStart"/>
            <w:r w:rsidRPr="00BF150C">
              <w:rPr>
                <w:rFonts w:ascii="Times New Roman" w:eastAsia="Times New Roman" w:hAnsi="Times New Roman" w:cs="Times New Roman"/>
                <w:b/>
                <w:bCs/>
                <w:iCs/>
                <w:color w:val="000000"/>
                <w:position w:val="-1"/>
                <w:lang w:val="en-US"/>
              </w:rPr>
              <w:t>Раздел</w:t>
            </w:r>
            <w:proofErr w:type="spellEnd"/>
            <w:r w:rsidRPr="00BF150C">
              <w:rPr>
                <w:rFonts w:ascii="Times New Roman" w:eastAsia="Times New Roman" w:hAnsi="Times New Roman" w:cs="Times New Roman"/>
                <w:b/>
                <w:bCs/>
                <w:iCs/>
                <w:color w:val="000000"/>
                <w:position w:val="-1"/>
                <w:lang w:val="en-US"/>
              </w:rPr>
              <w:t xml:space="preserve"> 1. </w:t>
            </w:r>
            <w:proofErr w:type="spellStart"/>
            <w:r w:rsidRPr="00BF150C">
              <w:rPr>
                <w:rFonts w:ascii="Times New Roman" w:eastAsia="Times New Roman" w:hAnsi="Times New Roman" w:cs="Times New Roman"/>
                <w:b/>
                <w:bCs/>
                <w:iCs/>
                <w:color w:val="000000"/>
                <w:position w:val="-1"/>
                <w:lang w:val="en-US"/>
              </w:rPr>
              <w:t>Качественный</w:t>
            </w:r>
            <w:proofErr w:type="spellEnd"/>
            <w:r w:rsidRPr="00BF150C">
              <w:rPr>
                <w:rFonts w:ascii="Times New Roman" w:eastAsia="Times New Roman" w:hAnsi="Times New Roman" w:cs="Times New Roman"/>
                <w:b/>
                <w:bCs/>
                <w:iCs/>
                <w:color w:val="000000"/>
                <w:position w:val="-1"/>
                <w:lang w:val="en-US"/>
              </w:rPr>
              <w:t xml:space="preserve"> </w:t>
            </w:r>
            <w:proofErr w:type="spellStart"/>
            <w:r w:rsidRPr="00BF150C">
              <w:rPr>
                <w:rFonts w:ascii="Times New Roman" w:eastAsia="Times New Roman" w:hAnsi="Times New Roman" w:cs="Times New Roman"/>
                <w:b/>
                <w:bCs/>
                <w:iCs/>
                <w:color w:val="000000"/>
                <w:position w:val="-1"/>
                <w:lang w:val="en-US"/>
              </w:rPr>
              <w:t>анализ</w:t>
            </w:r>
            <w:proofErr w:type="spellEnd"/>
            <w:r w:rsidRPr="00BF150C">
              <w:rPr>
                <w:rFonts w:ascii="Times New Roman" w:eastAsia="Times New Roman" w:hAnsi="Times New Roman" w:cs="Times New Roman"/>
                <w:b/>
                <w:bCs/>
                <w:iCs/>
                <w:color w:val="000000"/>
                <w:position w:val="-1"/>
              </w:rPr>
              <w:t xml:space="preserve"> (20)</w:t>
            </w:r>
          </w:p>
        </w:tc>
      </w:tr>
      <w:tr w:rsidR="00CD65F3" w:rsidRPr="00BF150C" w14:paraId="261C633C" w14:textId="77777777" w:rsidTr="005E37B7">
        <w:trPr>
          <w:trHeight w:val="20"/>
        </w:trPr>
        <w:tc>
          <w:tcPr>
            <w:tcW w:w="2280" w:type="dxa"/>
            <w:vMerge w:val="restart"/>
          </w:tcPr>
          <w:p w14:paraId="2A943E3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1.1. Теоретические основы качественного анализа</w:t>
            </w:r>
          </w:p>
        </w:tc>
        <w:tc>
          <w:tcPr>
            <w:tcW w:w="7496" w:type="dxa"/>
            <w:tcBorders>
              <w:right w:val="single" w:sz="4" w:space="0" w:color="auto"/>
            </w:tcBorders>
          </w:tcPr>
          <w:p w14:paraId="142337B2" w14:textId="5158097D"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CD65F3" w:rsidRPr="00BF150C" w14:paraId="22C32511" w14:textId="77777777" w:rsidTr="005E37B7">
        <w:trPr>
          <w:trHeight w:val="20"/>
        </w:trPr>
        <w:tc>
          <w:tcPr>
            <w:tcW w:w="2280" w:type="dxa"/>
            <w:vMerge/>
          </w:tcPr>
          <w:p w14:paraId="2A17B7C9"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AF25C54"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6ECCF933"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Теоретические основы качественного анализа. Химическая идентификация. </w:t>
            </w:r>
            <w:proofErr w:type="spellStart"/>
            <w:r w:rsidRPr="00BF150C">
              <w:rPr>
                <w:rFonts w:ascii="Times New Roman" w:eastAsia="Times New Roman" w:hAnsi="Times New Roman" w:cs="Times New Roman"/>
                <w:iCs/>
                <w:color w:val="000000"/>
                <w:position w:val="-1"/>
                <w:lang w:val="en-US"/>
              </w:rPr>
              <w:t>Специфические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качественного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 xml:space="preserve">. </w:t>
            </w:r>
          </w:p>
          <w:p w14:paraId="48810EF1"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Аналитическая классификация ионов. Сульфидная система классификации катионов. </w:t>
            </w:r>
            <w:proofErr w:type="spellStart"/>
            <w:r w:rsidRPr="00BF150C">
              <w:rPr>
                <w:rFonts w:ascii="Times New Roman" w:eastAsia="Times New Roman" w:hAnsi="Times New Roman" w:cs="Times New Roman"/>
                <w:iCs/>
                <w:color w:val="000000"/>
                <w:position w:val="-1"/>
                <w:lang w:val="en-US"/>
              </w:rPr>
              <w:t>Кислотно-основная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система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классификации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катионов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Классификация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анионов</w:t>
            </w:r>
            <w:proofErr w:type="spellEnd"/>
          </w:p>
          <w:p w14:paraId="1A26FF4E"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BF150C">
              <w:rPr>
                <w:rFonts w:ascii="Times New Roman" w:eastAsia="Times New Roman" w:hAnsi="Times New Roman" w:cs="Times New Roman"/>
                <w:iCs/>
                <w:color w:val="000000"/>
                <w:position w:val="-1"/>
              </w:rPr>
              <w:t>Шателье</w:t>
            </w:r>
            <w:proofErr w:type="spellEnd"/>
            <w:r w:rsidRPr="00BF150C">
              <w:rPr>
                <w:rFonts w:ascii="Times New Roman" w:eastAsia="Times New Roman" w:hAnsi="Times New Roman" w:cs="Times New Roman"/>
                <w:iCs/>
                <w:color w:val="000000"/>
                <w:position w:val="-1"/>
              </w:rPr>
              <w:t>. Влияние на химическое равновесие температуры, давления и концентрации реагирующих веществ.</w:t>
            </w:r>
          </w:p>
          <w:p w14:paraId="651D1F50"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Основные положения теории электролитической диссоциации. Понятие диссоциации. Электролит. Сильные и слабые электролиты. </w:t>
            </w:r>
            <w:proofErr w:type="spellStart"/>
            <w:r w:rsidRPr="00BF150C">
              <w:rPr>
                <w:rFonts w:ascii="Times New Roman" w:eastAsia="Times New Roman" w:hAnsi="Times New Roman" w:cs="Times New Roman"/>
                <w:iCs/>
                <w:color w:val="000000"/>
                <w:position w:val="-1"/>
                <w:lang w:val="en-US"/>
              </w:rPr>
              <w:t>Теория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электролитической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диссоциации</w:t>
            </w:r>
            <w:proofErr w:type="spellEnd"/>
            <w:r w:rsidRPr="00BF150C">
              <w:rPr>
                <w:rFonts w:ascii="Times New Roman" w:eastAsia="Times New Roman" w:hAnsi="Times New Roman" w:cs="Times New Roman"/>
                <w:iCs/>
                <w:color w:val="000000"/>
                <w:position w:val="-1"/>
                <w:lang w:val="en-US"/>
              </w:rPr>
              <w:t xml:space="preserve"> С. </w:t>
            </w:r>
            <w:proofErr w:type="spellStart"/>
            <w:r w:rsidRPr="00BF150C">
              <w:rPr>
                <w:rFonts w:ascii="Times New Roman" w:eastAsia="Times New Roman" w:hAnsi="Times New Roman" w:cs="Times New Roman"/>
                <w:iCs/>
                <w:color w:val="000000"/>
                <w:position w:val="-1"/>
                <w:lang w:val="en-US"/>
              </w:rPr>
              <w:t>Аррениуса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Степень</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константа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диссоциации</w:t>
            </w:r>
            <w:proofErr w:type="spellEnd"/>
            <w:r w:rsidRPr="00BF150C">
              <w:rPr>
                <w:rFonts w:ascii="Times New Roman" w:eastAsia="Times New Roman" w:hAnsi="Times New Roman" w:cs="Times New Roman"/>
                <w:iCs/>
                <w:color w:val="000000"/>
                <w:position w:val="-1"/>
                <w:lang w:val="en-US"/>
              </w:rPr>
              <w:t xml:space="preserve">.  </w:t>
            </w:r>
          </w:p>
          <w:p w14:paraId="294720F2"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Водородный показатель. Ионное произведение воды. Расчет рН слабых и сильных кислот. Расчет рН и </w:t>
            </w:r>
            <w:proofErr w:type="spellStart"/>
            <w:r w:rsidRPr="00BF150C">
              <w:rPr>
                <w:rFonts w:ascii="Times New Roman" w:eastAsia="Times New Roman" w:hAnsi="Times New Roman" w:cs="Times New Roman"/>
                <w:iCs/>
                <w:color w:val="000000"/>
                <w:position w:val="-1"/>
              </w:rPr>
              <w:t>рОН</w:t>
            </w:r>
            <w:proofErr w:type="spellEnd"/>
            <w:r w:rsidRPr="00BF150C">
              <w:rPr>
                <w:rFonts w:ascii="Times New Roman" w:eastAsia="Times New Roman" w:hAnsi="Times New Roman" w:cs="Times New Roman"/>
                <w:iCs/>
                <w:color w:val="000000"/>
                <w:position w:val="-1"/>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w:t>
            </w:r>
            <w:proofErr w:type="spellStart"/>
            <w:r w:rsidRPr="00BF150C">
              <w:rPr>
                <w:rFonts w:ascii="Times New Roman" w:eastAsia="Times New Roman" w:hAnsi="Times New Roman" w:cs="Times New Roman"/>
                <w:iCs/>
                <w:color w:val="000000"/>
                <w:position w:val="-1"/>
                <w:lang w:val="en-US"/>
              </w:rPr>
              <w:t>Буферная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сила</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буферная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емкость</w:t>
            </w:r>
            <w:proofErr w:type="spellEnd"/>
            <w:r w:rsidRPr="00BF150C">
              <w:rPr>
                <w:rFonts w:ascii="Times New Roman" w:eastAsia="Times New Roman" w:hAnsi="Times New Roman" w:cs="Times New Roman"/>
                <w:iCs/>
                <w:color w:val="000000"/>
                <w:position w:val="-1"/>
                <w:lang w:val="en-US"/>
              </w:rPr>
              <w:t>.</w:t>
            </w:r>
          </w:p>
          <w:p w14:paraId="28C7B86F"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w:t>
            </w:r>
            <w:proofErr w:type="spellStart"/>
            <w:r w:rsidRPr="00BF150C">
              <w:rPr>
                <w:rFonts w:ascii="Times New Roman" w:eastAsia="Times New Roman" w:hAnsi="Times New Roman" w:cs="Times New Roman"/>
                <w:iCs/>
                <w:color w:val="000000"/>
                <w:position w:val="-1"/>
                <w:lang w:val="en-US"/>
              </w:rPr>
              <w:t>Определение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возможности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выпадения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осадка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произведению</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растворимости</w:t>
            </w:r>
            <w:proofErr w:type="spellEnd"/>
            <w:r w:rsidRPr="00BF150C">
              <w:rPr>
                <w:rFonts w:ascii="Times New Roman" w:eastAsia="Times New Roman" w:hAnsi="Times New Roman" w:cs="Times New Roman"/>
                <w:iCs/>
                <w:color w:val="000000"/>
                <w:position w:val="-1"/>
                <w:lang w:val="en-US"/>
              </w:rPr>
              <w:t xml:space="preserve">. </w:t>
            </w:r>
          </w:p>
          <w:p w14:paraId="10FB4FF8" w14:textId="3C099D0C"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Гидролиз солей. Гидролиз солей, образованных сильным основанием и слабой кислотой. Гидролиз солей, образованных слабым основанием и </w:t>
            </w:r>
            <w:r w:rsidR="0045149E" w:rsidRPr="00BF150C">
              <w:rPr>
                <w:rFonts w:ascii="Times New Roman" w:eastAsia="Times New Roman" w:hAnsi="Times New Roman" w:cs="Times New Roman"/>
                <w:iCs/>
                <w:color w:val="000000"/>
                <w:position w:val="-1"/>
              </w:rPr>
              <w:t>сильной кислотой</w:t>
            </w:r>
            <w:r w:rsidRPr="00BF150C">
              <w:rPr>
                <w:rFonts w:ascii="Times New Roman" w:eastAsia="Times New Roman" w:hAnsi="Times New Roman" w:cs="Times New Roman"/>
                <w:iCs/>
                <w:color w:val="000000"/>
                <w:position w:val="-1"/>
              </w:rPr>
              <w:t xml:space="preserve">. Гидролиз солей, образованных слабой кислотой и слабым основанием. Константа гидролиза. Степень гидролиза. Определение рН </w:t>
            </w:r>
            <w:r w:rsidRPr="00BF150C">
              <w:rPr>
                <w:rFonts w:ascii="Times New Roman" w:eastAsia="Times New Roman" w:hAnsi="Times New Roman" w:cs="Times New Roman"/>
                <w:iCs/>
                <w:color w:val="000000"/>
                <w:position w:val="-1"/>
              </w:rPr>
              <w:lastRenderedPageBreak/>
              <w:t xml:space="preserve">раствора соли для трех случаев гидролиза. </w:t>
            </w:r>
          </w:p>
          <w:p w14:paraId="1437A82D"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w:t>
            </w:r>
            <w:proofErr w:type="spellStart"/>
            <w:r w:rsidRPr="00BF150C">
              <w:rPr>
                <w:rFonts w:ascii="Times New Roman" w:eastAsia="Times New Roman" w:hAnsi="Times New Roman" w:cs="Times New Roman"/>
                <w:iCs/>
                <w:color w:val="000000"/>
                <w:position w:val="-1"/>
                <w:lang w:val="en-US"/>
              </w:rPr>
              <w:t>Способы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уравнивания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окислительно-восстановительных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электронно-ионного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баланса</w:t>
            </w:r>
            <w:proofErr w:type="spellEnd"/>
            <w:r w:rsidRPr="00BF150C">
              <w:rPr>
                <w:rFonts w:ascii="Times New Roman" w:eastAsia="Times New Roman" w:hAnsi="Times New Roman" w:cs="Times New Roman"/>
                <w:iCs/>
                <w:color w:val="000000"/>
                <w:position w:val="-1"/>
                <w:lang w:val="en-US"/>
              </w:rPr>
              <w:t>.</w:t>
            </w:r>
          </w:p>
          <w:p w14:paraId="363B79F9" w14:textId="77777777" w:rsidR="00CD65F3" w:rsidRPr="00BF150C" w:rsidRDefault="00CD65F3" w:rsidP="00BF150C">
            <w:pPr>
              <w:widowControl w:val="0"/>
              <w:numPr>
                <w:ilvl w:val="0"/>
                <w:numId w:val="20"/>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Комплексные соединения.  Образование комплексных соединений. Комплексные ионы. Строение комплексных соединений. </w:t>
            </w:r>
            <w:proofErr w:type="spellStart"/>
            <w:r w:rsidRPr="00BF150C">
              <w:rPr>
                <w:rFonts w:ascii="Times New Roman" w:eastAsia="Times New Roman" w:hAnsi="Times New Roman" w:cs="Times New Roman"/>
                <w:iCs/>
                <w:color w:val="000000"/>
                <w:position w:val="-1"/>
                <w:lang w:val="en-US"/>
              </w:rPr>
              <w:t>Классификация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комплексных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соединений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Устойчивость</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комплексных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соединений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Константа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нестойкости</w:t>
            </w:r>
            <w:proofErr w:type="spellEnd"/>
            <w:r w:rsidRPr="00BF150C">
              <w:rPr>
                <w:rFonts w:ascii="Times New Roman" w:eastAsia="Times New Roman" w:hAnsi="Times New Roman" w:cs="Times New Roman"/>
                <w:iCs/>
                <w:color w:val="000000"/>
                <w:position w:val="-1"/>
                <w:lang w:val="en-US"/>
              </w:rPr>
              <w:t xml:space="preserve">. </w:t>
            </w:r>
          </w:p>
        </w:tc>
      </w:tr>
      <w:tr w:rsidR="00CD65F3" w:rsidRPr="00BF150C" w14:paraId="4E0857B2" w14:textId="77777777" w:rsidTr="005E37B7">
        <w:trPr>
          <w:trHeight w:val="20"/>
        </w:trPr>
        <w:tc>
          <w:tcPr>
            <w:tcW w:w="2280" w:type="dxa"/>
            <w:vMerge/>
          </w:tcPr>
          <w:p w14:paraId="3371CE53"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30051521" w14:textId="51F01F2F"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w:t>
            </w:r>
            <w:r w:rsidR="005E37B7">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b/>
                <w:iCs/>
                <w:color w:val="000000"/>
                <w:position w:val="-1"/>
              </w:rPr>
              <w:t>практических занятий и лабораторных занятий</w:t>
            </w:r>
          </w:p>
        </w:tc>
      </w:tr>
      <w:tr w:rsidR="00CD65F3" w:rsidRPr="00BF150C" w14:paraId="4BD542F8" w14:textId="77777777" w:rsidTr="005E37B7">
        <w:trPr>
          <w:trHeight w:val="20"/>
        </w:trPr>
        <w:tc>
          <w:tcPr>
            <w:tcW w:w="2280" w:type="dxa"/>
            <w:vMerge/>
          </w:tcPr>
          <w:p w14:paraId="505135B8"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5686B1BA" w14:textId="7C7FDDB0"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Практическое занятие. Решение </w:t>
            </w:r>
            <w:r w:rsidR="0045149E" w:rsidRPr="00BF150C">
              <w:rPr>
                <w:rFonts w:ascii="Times New Roman" w:eastAsia="Times New Roman" w:hAnsi="Times New Roman" w:cs="Times New Roman"/>
                <w:iCs/>
                <w:color w:val="000000"/>
                <w:position w:val="-1"/>
              </w:rPr>
              <w:t>задач на</w:t>
            </w:r>
            <w:r w:rsidRPr="00BF150C">
              <w:rPr>
                <w:rFonts w:ascii="Times New Roman" w:eastAsia="Times New Roman" w:hAnsi="Times New Roman" w:cs="Times New Roman"/>
                <w:iCs/>
                <w:color w:val="000000"/>
                <w:position w:val="-1"/>
              </w:rPr>
              <w:t xml:space="preserve"> тему «Химическое равновесие».</w:t>
            </w:r>
          </w:p>
          <w:p w14:paraId="085D1D44" w14:textId="77777777"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Практическое занятие. Решение задач на тему «Ионное равновесие»</w:t>
            </w:r>
          </w:p>
          <w:p w14:paraId="7738745E" w14:textId="77777777" w:rsidR="00CD65F3" w:rsidRPr="00BF150C" w:rsidRDefault="00CD65F3" w:rsidP="00BF150C">
            <w:pPr>
              <w:widowControl w:val="0"/>
              <w:numPr>
                <w:ilvl w:val="0"/>
                <w:numId w:val="21"/>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Практическое занятие. Уравнивание окислительно-восстановительных реакций</w:t>
            </w:r>
          </w:p>
        </w:tc>
      </w:tr>
      <w:tr w:rsidR="00CD65F3" w:rsidRPr="00BF150C" w14:paraId="3CFC8804" w14:textId="77777777" w:rsidTr="005E37B7">
        <w:trPr>
          <w:trHeight w:val="20"/>
        </w:trPr>
        <w:tc>
          <w:tcPr>
            <w:tcW w:w="2280" w:type="dxa"/>
            <w:vMerge/>
          </w:tcPr>
          <w:p w14:paraId="4F76F1A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212120B5" w14:textId="77777777" w:rsidR="00CD65F3" w:rsidRPr="00BF150C" w:rsidRDefault="00CD65F3" w:rsidP="00BF150C">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0EF08A76"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65F3" w:rsidRPr="00BF150C" w14:paraId="24A3EB42" w14:textId="77777777" w:rsidTr="005E37B7">
        <w:trPr>
          <w:trHeight w:val="20"/>
        </w:trPr>
        <w:tc>
          <w:tcPr>
            <w:tcW w:w="2280" w:type="dxa"/>
            <w:vMerge w:val="restart"/>
          </w:tcPr>
          <w:p w14:paraId="3EFACF4E"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1.2. Обнаружение индивидуальных ионов и анализ смесей ионов.</w:t>
            </w:r>
          </w:p>
        </w:tc>
        <w:tc>
          <w:tcPr>
            <w:tcW w:w="7496" w:type="dxa"/>
            <w:tcBorders>
              <w:right w:val="nil"/>
            </w:tcBorders>
          </w:tcPr>
          <w:p w14:paraId="36EFB29C" w14:textId="5068932F"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CD65F3" w:rsidRPr="00BF150C" w14:paraId="6CC6193D" w14:textId="77777777" w:rsidTr="005E37B7">
        <w:trPr>
          <w:trHeight w:val="20"/>
        </w:trPr>
        <w:tc>
          <w:tcPr>
            <w:tcW w:w="2280" w:type="dxa"/>
            <w:vMerge/>
          </w:tcPr>
          <w:p w14:paraId="3F84FB9F"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BB5E8E3"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before="120"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 xml:space="preserve"> аналитической группы. </w:t>
            </w:r>
            <w:proofErr w:type="spellStart"/>
            <w:r w:rsidRPr="00BF150C">
              <w:rPr>
                <w:rFonts w:ascii="Times New Roman" w:eastAsia="Times New Roman" w:hAnsi="Times New Roman" w:cs="Times New Roman"/>
                <w:iCs/>
                <w:color w:val="000000"/>
                <w:position w:val="-1"/>
                <w:lang w:val="en-US"/>
              </w:rPr>
              <w:t>Частные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реакции</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катионов</w:t>
            </w:r>
            <w:proofErr w:type="spellEnd"/>
            <w:r w:rsidRPr="00BF150C">
              <w:rPr>
                <w:rFonts w:ascii="Times New Roman" w:eastAsia="Times New Roman" w:hAnsi="Times New Roman" w:cs="Times New Roman"/>
                <w:iCs/>
                <w:color w:val="000000"/>
                <w:position w:val="-1"/>
                <w:lang w:val="en-US"/>
              </w:rPr>
              <w:t>.</w:t>
            </w:r>
          </w:p>
          <w:p w14:paraId="3CB43C69"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697E4A01"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CE9FB9B"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IV</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7662AB9"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V</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1581C4A4"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Характеристика катионов </w:t>
            </w:r>
            <w:r w:rsidRPr="00BF150C">
              <w:rPr>
                <w:rFonts w:ascii="Times New Roman" w:eastAsia="Times New Roman" w:hAnsi="Times New Roman" w:cs="Times New Roman"/>
                <w:iCs/>
                <w:color w:val="000000"/>
                <w:position w:val="-1"/>
                <w:lang w:val="en-US"/>
              </w:rPr>
              <w:t>VI</w:t>
            </w:r>
            <w:r w:rsidRPr="00BF150C">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E617B5B" w14:textId="77777777" w:rsidR="00CD65F3" w:rsidRPr="00BF150C" w:rsidRDefault="00CD65F3" w:rsidP="00BF150C">
            <w:pPr>
              <w:widowControl w:val="0"/>
              <w:numPr>
                <w:ilvl w:val="0"/>
                <w:numId w:val="22"/>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Реакции анионов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аналитических групп.</w:t>
            </w:r>
          </w:p>
        </w:tc>
      </w:tr>
      <w:tr w:rsidR="00CD65F3" w:rsidRPr="00BF150C" w14:paraId="09B2A47A" w14:textId="77777777" w:rsidTr="005E37B7">
        <w:trPr>
          <w:trHeight w:val="20"/>
        </w:trPr>
        <w:tc>
          <w:tcPr>
            <w:tcW w:w="2280" w:type="dxa"/>
            <w:vMerge/>
          </w:tcPr>
          <w:p w14:paraId="06C3286F"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7F2D3C3" w14:textId="7BC1C87E" w:rsidR="00CD65F3" w:rsidRPr="00BF150C" w:rsidRDefault="00CD65F3" w:rsidP="00BF150C">
            <w:pPr>
              <w:widowControl w:val="0"/>
              <w:pBdr>
                <w:top w:val="nil"/>
                <w:left w:val="nil"/>
                <w:bottom w:val="nil"/>
                <w:right w:val="nil"/>
                <w:between w:val="nil"/>
              </w:pBdr>
              <w:suppressAutoHyphens/>
              <w:autoSpaceDE w:val="0"/>
              <w:autoSpaceDN w:val="0"/>
              <w:spacing w:before="120"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w:t>
            </w:r>
            <w:r w:rsidR="005E37B7">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b/>
                <w:iCs/>
                <w:color w:val="000000"/>
                <w:position w:val="-1"/>
              </w:rPr>
              <w:t>практических занятий и лабораторных занятий</w:t>
            </w:r>
          </w:p>
        </w:tc>
      </w:tr>
      <w:tr w:rsidR="00CD65F3" w:rsidRPr="00BF150C" w14:paraId="471F48D3" w14:textId="77777777" w:rsidTr="005E37B7">
        <w:trPr>
          <w:trHeight w:val="20"/>
        </w:trPr>
        <w:tc>
          <w:tcPr>
            <w:tcW w:w="2280" w:type="dxa"/>
            <w:vMerge/>
          </w:tcPr>
          <w:p w14:paraId="34C8229E"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7CE4D266"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w:t>
            </w:r>
            <w:r w:rsidRPr="00BF150C">
              <w:rPr>
                <w:rFonts w:ascii="Times New Roman" w:eastAsia="Times New Roman" w:hAnsi="Times New Roman" w:cs="Times New Roman"/>
                <w:iCs/>
                <w:color w:val="000000"/>
                <w:position w:val="-1"/>
              </w:rPr>
              <w:t xml:space="preserve"> аналитической группы</w:t>
            </w:r>
          </w:p>
          <w:p w14:paraId="71688C70"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II</w:t>
            </w:r>
            <w:r w:rsidRPr="00BF150C">
              <w:rPr>
                <w:rFonts w:ascii="Times New Roman" w:eastAsia="Times New Roman" w:hAnsi="Times New Roman" w:cs="Times New Roman"/>
                <w:iCs/>
                <w:color w:val="000000"/>
                <w:position w:val="-1"/>
              </w:rPr>
              <w:t xml:space="preserve"> аналитической группы.</w:t>
            </w:r>
          </w:p>
          <w:p w14:paraId="52E0886B"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III</w:t>
            </w:r>
            <w:r w:rsidRPr="00BF150C">
              <w:rPr>
                <w:rFonts w:ascii="Times New Roman" w:eastAsia="Times New Roman" w:hAnsi="Times New Roman" w:cs="Times New Roman"/>
                <w:iCs/>
                <w:color w:val="000000"/>
                <w:position w:val="-1"/>
              </w:rPr>
              <w:t xml:space="preserve"> аналитической группы.</w:t>
            </w:r>
          </w:p>
          <w:p w14:paraId="0ADE41B9"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IV</w:t>
            </w:r>
            <w:r w:rsidRPr="00BF150C">
              <w:rPr>
                <w:rFonts w:ascii="Times New Roman" w:eastAsia="Times New Roman" w:hAnsi="Times New Roman" w:cs="Times New Roman"/>
                <w:iCs/>
                <w:color w:val="000000"/>
                <w:position w:val="-1"/>
              </w:rPr>
              <w:t xml:space="preserve"> аналитической группы.</w:t>
            </w:r>
          </w:p>
          <w:p w14:paraId="0B8C0950"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V</w:t>
            </w:r>
            <w:r w:rsidRPr="00BF150C">
              <w:rPr>
                <w:rFonts w:ascii="Times New Roman" w:eastAsia="Times New Roman" w:hAnsi="Times New Roman" w:cs="Times New Roman"/>
                <w:iCs/>
                <w:color w:val="000000"/>
                <w:position w:val="-1"/>
              </w:rPr>
              <w:t xml:space="preserve"> аналитической группы.</w:t>
            </w:r>
          </w:p>
          <w:p w14:paraId="164DF0E5" w14:textId="77777777" w:rsidR="00CD65F3" w:rsidRPr="00BF150C" w:rsidRDefault="00CD65F3" w:rsidP="00BF150C">
            <w:pPr>
              <w:widowControl w:val="0"/>
              <w:numPr>
                <w:ilvl w:val="0"/>
                <w:numId w:val="23"/>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BF150C">
              <w:rPr>
                <w:rFonts w:ascii="Times New Roman" w:eastAsia="Times New Roman" w:hAnsi="Times New Roman" w:cs="Times New Roman"/>
                <w:iCs/>
                <w:color w:val="000000"/>
                <w:position w:val="-1"/>
                <w:lang w:val="en-US"/>
              </w:rPr>
              <w:t>VI</w:t>
            </w:r>
            <w:r w:rsidRPr="00BF150C">
              <w:rPr>
                <w:rFonts w:ascii="Times New Roman" w:eastAsia="Times New Roman" w:hAnsi="Times New Roman" w:cs="Times New Roman"/>
                <w:iCs/>
                <w:color w:val="000000"/>
                <w:position w:val="-1"/>
              </w:rPr>
              <w:t>аналитической группы</w:t>
            </w:r>
          </w:p>
        </w:tc>
      </w:tr>
      <w:tr w:rsidR="00CD65F3" w:rsidRPr="00BF150C" w14:paraId="28E16991" w14:textId="77777777" w:rsidTr="005E37B7">
        <w:trPr>
          <w:trHeight w:val="20"/>
        </w:trPr>
        <w:tc>
          <w:tcPr>
            <w:tcW w:w="2280" w:type="dxa"/>
            <w:vMerge/>
          </w:tcPr>
          <w:p w14:paraId="16399302"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Borders>
              <w:right w:val="single" w:sz="4" w:space="0" w:color="auto"/>
            </w:tcBorders>
          </w:tcPr>
          <w:p w14:paraId="39C96ABA" w14:textId="77777777" w:rsidR="00CD65F3" w:rsidRPr="00BF150C" w:rsidRDefault="00CD65F3" w:rsidP="00BF150C">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7F10217B"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65F3" w:rsidRPr="00BF150C" w14:paraId="6E4F067E" w14:textId="77777777" w:rsidTr="005E37B7">
        <w:trPr>
          <w:trHeight w:val="20"/>
        </w:trPr>
        <w:tc>
          <w:tcPr>
            <w:tcW w:w="9776" w:type="dxa"/>
            <w:gridSpan w:val="2"/>
            <w:tcBorders>
              <w:right w:val="single" w:sz="4" w:space="0" w:color="auto"/>
            </w:tcBorders>
          </w:tcPr>
          <w:p w14:paraId="6A9B9925" w14:textId="77777777" w:rsidR="00CD65F3" w:rsidRPr="00BF150C" w:rsidRDefault="00CD65F3"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roofErr w:type="spellStart"/>
            <w:r w:rsidRPr="00BF150C">
              <w:rPr>
                <w:rFonts w:ascii="Times New Roman" w:eastAsia="Times New Roman" w:hAnsi="Times New Roman" w:cs="Times New Roman"/>
                <w:b/>
                <w:iCs/>
                <w:color w:val="000000"/>
                <w:position w:val="-1"/>
                <w:lang w:val="en-US"/>
              </w:rPr>
              <w:t>Раздел</w:t>
            </w:r>
            <w:proofErr w:type="spellEnd"/>
            <w:r w:rsidRPr="00BF150C">
              <w:rPr>
                <w:rFonts w:ascii="Times New Roman" w:eastAsia="Times New Roman" w:hAnsi="Times New Roman" w:cs="Times New Roman"/>
                <w:b/>
                <w:iCs/>
                <w:color w:val="000000"/>
                <w:position w:val="-1"/>
                <w:lang w:val="en-US"/>
              </w:rPr>
              <w:t xml:space="preserve"> 2. </w:t>
            </w:r>
            <w:proofErr w:type="spellStart"/>
            <w:r w:rsidRPr="00BF150C">
              <w:rPr>
                <w:rFonts w:ascii="Times New Roman" w:eastAsia="Times New Roman" w:hAnsi="Times New Roman" w:cs="Times New Roman"/>
                <w:b/>
                <w:iCs/>
                <w:color w:val="000000"/>
                <w:position w:val="-1"/>
                <w:lang w:val="en-US"/>
              </w:rPr>
              <w:t>Количественный</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анализ</w:t>
            </w:r>
            <w:proofErr w:type="spellEnd"/>
            <w:r w:rsidRPr="00BF150C">
              <w:rPr>
                <w:rFonts w:ascii="Times New Roman" w:eastAsia="Times New Roman" w:hAnsi="Times New Roman" w:cs="Times New Roman"/>
                <w:b/>
                <w:iCs/>
                <w:color w:val="000000"/>
                <w:position w:val="-1"/>
              </w:rPr>
              <w:t xml:space="preserve"> (34)</w:t>
            </w:r>
          </w:p>
        </w:tc>
      </w:tr>
      <w:tr w:rsidR="005E37B7" w:rsidRPr="00BF150C" w14:paraId="74324FED" w14:textId="77777777" w:rsidTr="005E37B7">
        <w:trPr>
          <w:trHeight w:val="20"/>
        </w:trPr>
        <w:tc>
          <w:tcPr>
            <w:tcW w:w="2280" w:type="dxa"/>
            <w:vMerge w:val="restart"/>
          </w:tcPr>
          <w:p w14:paraId="68B8F8BF"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b/>
                <w:iCs/>
                <w:color w:val="000000"/>
                <w:position w:val="-1"/>
                <w:lang w:val="en-US"/>
              </w:rPr>
              <w:lastRenderedPageBreak/>
              <w:t xml:space="preserve">2.1 </w:t>
            </w:r>
            <w:proofErr w:type="spellStart"/>
            <w:r w:rsidRPr="00BF150C">
              <w:rPr>
                <w:rFonts w:ascii="Times New Roman" w:eastAsia="Times New Roman" w:hAnsi="Times New Roman" w:cs="Times New Roman"/>
                <w:b/>
                <w:iCs/>
                <w:color w:val="000000"/>
                <w:position w:val="-1"/>
                <w:lang w:val="en-US"/>
              </w:rPr>
              <w:t>Погрешность</w:t>
            </w:r>
            <w:proofErr w:type="spellEnd"/>
            <w:r w:rsidRPr="00BF150C">
              <w:rPr>
                <w:rFonts w:ascii="Times New Roman" w:eastAsia="Times New Roman" w:hAnsi="Times New Roman" w:cs="Times New Roman"/>
                <w:b/>
                <w:iCs/>
                <w:color w:val="000000"/>
                <w:position w:val="-1"/>
                <w:lang w:val="en-US"/>
              </w:rPr>
              <w:t xml:space="preserve"> в </w:t>
            </w:r>
            <w:proofErr w:type="spellStart"/>
            <w:r w:rsidRPr="00BF150C">
              <w:rPr>
                <w:rFonts w:ascii="Times New Roman" w:eastAsia="Times New Roman" w:hAnsi="Times New Roman" w:cs="Times New Roman"/>
                <w:b/>
                <w:iCs/>
                <w:color w:val="000000"/>
                <w:position w:val="-1"/>
                <w:lang w:val="en-US"/>
              </w:rPr>
              <w:t>химическом</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анализе</w:t>
            </w:r>
            <w:proofErr w:type="spellEnd"/>
          </w:p>
        </w:tc>
        <w:tc>
          <w:tcPr>
            <w:tcW w:w="7496" w:type="dxa"/>
          </w:tcPr>
          <w:p w14:paraId="1B2BA3A9" w14:textId="56E361CB"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692609B1" w14:textId="77777777" w:rsidTr="005E37B7">
        <w:trPr>
          <w:trHeight w:val="20"/>
        </w:trPr>
        <w:tc>
          <w:tcPr>
            <w:tcW w:w="2280" w:type="dxa"/>
            <w:vMerge/>
          </w:tcPr>
          <w:p w14:paraId="49312684"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7D9F73AF" w14:textId="77777777" w:rsidR="005E37B7" w:rsidRPr="00BF150C" w:rsidRDefault="005E37B7" w:rsidP="00BF150C">
            <w:pPr>
              <w:widowControl w:val="0"/>
              <w:numPr>
                <w:ilvl w:val="0"/>
                <w:numId w:val="24"/>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Диапазон измерения. Предел обнаружения. Правильность и точность анализа, среднее значение и стандартное отклонение. </w:t>
            </w:r>
            <w:proofErr w:type="spellStart"/>
            <w:r w:rsidRPr="00BF150C">
              <w:rPr>
                <w:rFonts w:ascii="Times New Roman" w:eastAsia="Times New Roman" w:hAnsi="Times New Roman" w:cs="Times New Roman"/>
                <w:iCs/>
                <w:color w:val="000000"/>
                <w:position w:val="-1"/>
                <w:lang w:val="en-US"/>
              </w:rPr>
              <w:t>Абсолютная</w:t>
            </w:r>
            <w:proofErr w:type="spellEnd"/>
            <w:r w:rsidRPr="00BF150C">
              <w:rPr>
                <w:rFonts w:ascii="Times New Roman" w:eastAsia="Times New Roman" w:hAnsi="Times New Roman" w:cs="Times New Roman"/>
                <w:iCs/>
                <w:color w:val="000000"/>
                <w:position w:val="-1"/>
                <w:lang w:val="en-US"/>
              </w:rPr>
              <w:t xml:space="preserve"> и </w:t>
            </w:r>
            <w:proofErr w:type="spellStart"/>
            <w:r w:rsidRPr="00BF150C">
              <w:rPr>
                <w:rFonts w:ascii="Times New Roman" w:eastAsia="Times New Roman" w:hAnsi="Times New Roman" w:cs="Times New Roman"/>
                <w:iCs/>
                <w:color w:val="000000"/>
                <w:position w:val="-1"/>
                <w:lang w:val="en-US"/>
              </w:rPr>
              <w:t>относительная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погрешность</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Стандартные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образцы</w:t>
            </w:r>
            <w:proofErr w:type="spellEnd"/>
            <w:r w:rsidRPr="00BF150C">
              <w:rPr>
                <w:rFonts w:ascii="Times New Roman" w:eastAsia="Times New Roman" w:hAnsi="Times New Roman" w:cs="Times New Roman"/>
                <w:iCs/>
                <w:color w:val="000000"/>
                <w:position w:val="-1"/>
                <w:lang w:val="en-US"/>
              </w:rPr>
              <w:t>.</w:t>
            </w:r>
          </w:p>
        </w:tc>
      </w:tr>
      <w:tr w:rsidR="005E37B7" w:rsidRPr="00BF150C" w14:paraId="7191D38B" w14:textId="77777777" w:rsidTr="005E37B7">
        <w:trPr>
          <w:trHeight w:val="20"/>
        </w:trPr>
        <w:tc>
          <w:tcPr>
            <w:tcW w:w="2280" w:type="dxa"/>
            <w:vMerge/>
          </w:tcPr>
          <w:p w14:paraId="734EB4B9"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2D780CDA" w14:textId="75C88225"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5E37B7" w:rsidRPr="00BF150C" w14:paraId="20B1E17F" w14:textId="77777777" w:rsidTr="005E37B7">
        <w:trPr>
          <w:trHeight w:val="20"/>
        </w:trPr>
        <w:tc>
          <w:tcPr>
            <w:tcW w:w="2280" w:type="dxa"/>
            <w:vMerge/>
          </w:tcPr>
          <w:p w14:paraId="3B0D2269"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1EDF3E2" w14:textId="77777777" w:rsidR="005E37B7" w:rsidRPr="00BF150C" w:rsidRDefault="005E37B7" w:rsidP="00BF150C">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Практическая работа «Математическая обработка результатов анализа»</w:t>
            </w:r>
          </w:p>
        </w:tc>
      </w:tr>
      <w:tr w:rsidR="005E37B7" w:rsidRPr="00BF150C" w14:paraId="74962A7D" w14:textId="77777777" w:rsidTr="005E37B7">
        <w:trPr>
          <w:trHeight w:val="20"/>
        </w:trPr>
        <w:tc>
          <w:tcPr>
            <w:tcW w:w="2280" w:type="dxa"/>
            <w:vMerge/>
          </w:tcPr>
          <w:p w14:paraId="1FCE3911"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6ED8A2F9"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456FFEFE" w14:textId="07F11861"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779D3E39" w14:textId="77777777" w:rsidTr="005E37B7">
        <w:trPr>
          <w:trHeight w:val="20"/>
        </w:trPr>
        <w:tc>
          <w:tcPr>
            <w:tcW w:w="2280" w:type="dxa"/>
            <w:vMerge w:val="restart"/>
          </w:tcPr>
          <w:p w14:paraId="6324880C"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Тема 2.1. Гравиметрический анализ</w:t>
            </w:r>
          </w:p>
          <w:p w14:paraId="0B842D1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8C1D6EA"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F5EC4DE"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21B36E2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B95075C"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1F483BAD"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31261B0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1DE720A7"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46DC62FC"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0FCE3FDB"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6747405"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6C93DE3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7FC20F98"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52DD2C09"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p w14:paraId="37709C89" w14:textId="4EE59AF3"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
        </w:tc>
        <w:tc>
          <w:tcPr>
            <w:tcW w:w="7496" w:type="dxa"/>
          </w:tcPr>
          <w:p w14:paraId="763202AB" w14:textId="6C2B7BE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0BAD5FFB" w14:textId="77777777" w:rsidTr="005E37B7">
        <w:trPr>
          <w:trHeight w:val="20"/>
        </w:trPr>
        <w:tc>
          <w:tcPr>
            <w:tcW w:w="2280" w:type="dxa"/>
            <w:vMerge/>
          </w:tcPr>
          <w:p w14:paraId="66690452"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5D7A21E"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1.</w:t>
            </w:r>
            <w:r w:rsidRPr="00BF150C">
              <w:rPr>
                <w:rFonts w:ascii="Times New Roman" w:eastAsia="Times New Roman" w:hAnsi="Times New Roman" w:cs="Times New Roman"/>
                <w:iCs/>
                <w:color w:val="000000"/>
                <w:position w:val="-1"/>
              </w:rPr>
              <w:t xml:space="preserve"> 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BF150C">
              <w:rPr>
                <w:rFonts w:ascii="Times New Roman" w:eastAsia="Times New Roman" w:hAnsi="Times New Roman" w:cs="Times New Roman"/>
                <w:iCs/>
                <w:color w:val="000000"/>
                <w:position w:val="-1"/>
              </w:rPr>
              <w:t>осадителя</w:t>
            </w:r>
            <w:proofErr w:type="spellEnd"/>
            <w:r w:rsidRPr="00BF150C">
              <w:rPr>
                <w:rFonts w:ascii="Times New Roman" w:eastAsia="Times New Roman" w:hAnsi="Times New Roman" w:cs="Times New Roman"/>
                <w:iCs/>
                <w:color w:val="000000"/>
                <w:position w:val="-1"/>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1C733B0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b/>
                <w:iCs/>
                <w:color w:val="000000"/>
                <w:position w:val="-1"/>
              </w:rPr>
              <w:t>2</w:t>
            </w:r>
            <w:r w:rsidRPr="00BF150C">
              <w:rPr>
                <w:rFonts w:ascii="Times New Roman" w:eastAsia="Times New Roman" w:hAnsi="Times New Roman" w:cs="Times New Roman"/>
                <w:iCs/>
                <w:color w:val="000000"/>
                <w:position w:val="-1"/>
              </w:rPr>
              <w:t xml:space="preserve">. 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w:t>
            </w:r>
            <w:proofErr w:type="spellStart"/>
            <w:r w:rsidRPr="00BF150C">
              <w:rPr>
                <w:rFonts w:ascii="Times New Roman" w:eastAsia="Times New Roman" w:hAnsi="Times New Roman" w:cs="Times New Roman"/>
                <w:iCs/>
                <w:color w:val="000000"/>
                <w:position w:val="-1"/>
                <w:lang w:val="en-US"/>
              </w:rPr>
              <w:t>Применение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Журнал</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гравиметрических</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определений</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Оформление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результатов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гравиметрического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исследования</w:t>
            </w:r>
            <w:proofErr w:type="spellEnd"/>
            <w:r w:rsidRPr="00BF150C">
              <w:rPr>
                <w:rFonts w:ascii="Times New Roman" w:eastAsia="Times New Roman" w:hAnsi="Times New Roman" w:cs="Times New Roman"/>
                <w:iCs/>
                <w:color w:val="000000"/>
                <w:position w:val="-1"/>
                <w:lang w:val="en-US"/>
              </w:rPr>
              <w:t>.</w:t>
            </w:r>
          </w:p>
        </w:tc>
      </w:tr>
      <w:tr w:rsidR="005E37B7" w:rsidRPr="00BF150C" w14:paraId="01A827F6" w14:textId="77777777" w:rsidTr="005E37B7">
        <w:trPr>
          <w:trHeight w:val="20"/>
        </w:trPr>
        <w:tc>
          <w:tcPr>
            <w:tcW w:w="2280" w:type="dxa"/>
            <w:vMerge/>
          </w:tcPr>
          <w:p w14:paraId="1547D623"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7FEEA7CC" w14:textId="474106B2"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5E37B7" w:rsidRPr="00BF150C" w14:paraId="1DB9EAEC" w14:textId="77777777" w:rsidTr="005E37B7">
        <w:trPr>
          <w:trHeight w:val="20"/>
        </w:trPr>
        <w:tc>
          <w:tcPr>
            <w:tcW w:w="2280" w:type="dxa"/>
            <w:vMerge/>
          </w:tcPr>
          <w:p w14:paraId="249BA571"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022698A0"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5E37B7">
              <w:rPr>
                <w:rFonts w:ascii="Times New Roman" w:eastAsia="Times New Roman" w:hAnsi="Times New Roman" w:cs="Times New Roman"/>
                <w:bCs/>
                <w:iCs/>
                <w:color w:val="000000"/>
                <w:position w:val="-1"/>
              </w:rPr>
              <w:t>1.</w:t>
            </w:r>
            <w:r w:rsidRPr="00BF150C">
              <w:rPr>
                <w:rFonts w:ascii="Times New Roman" w:eastAsia="Times New Roman" w:hAnsi="Times New Roman" w:cs="Times New Roman"/>
                <w:b/>
                <w:iCs/>
                <w:color w:val="000000"/>
                <w:position w:val="-1"/>
              </w:rPr>
              <w:t xml:space="preserve"> </w:t>
            </w:r>
            <w:r w:rsidRPr="00BF150C">
              <w:rPr>
                <w:rFonts w:ascii="Times New Roman" w:eastAsia="Times New Roman" w:hAnsi="Times New Roman" w:cs="Times New Roman"/>
                <w:iCs/>
                <w:color w:val="000000"/>
                <w:position w:val="-1"/>
              </w:rPr>
              <w:t>Практическая работа «Вычисление результатов гравиметрических анализов»</w:t>
            </w:r>
          </w:p>
        </w:tc>
      </w:tr>
      <w:tr w:rsidR="005E37B7" w:rsidRPr="00BF150C" w14:paraId="33759FF8" w14:textId="77777777" w:rsidTr="005E37B7">
        <w:trPr>
          <w:trHeight w:val="20"/>
        </w:trPr>
        <w:tc>
          <w:tcPr>
            <w:tcW w:w="2280" w:type="dxa"/>
            <w:vMerge/>
          </w:tcPr>
          <w:p w14:paraId="58012BD6"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57E5F71E"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3FFBA1A9" w14:textId="2C4626D8"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bCs/>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09B9BE4E" w14:textId="77777777" w:rsidTr="005E37B7">
        <w:trPr>
          <w:trHeight w:val="20"/>
        </w:trPr>
        <w:tc>
          <w:tcPr>
            <w:tcW w:w="2280" w:type="dxa"/>
            <w:vMerge w:val="restart"/>
          </w:tcPr>
          <w:p w14:paraId="00762D71" w14:textId="522ACC1F"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iCs/>
                <w:color w:val="000000"/>
                <w:position w:val="-1"/>
              </w:rPr>
            </w:pPr>
            <w:r w:rsidRPr="005E37B7">
              <w:rPr>
                <w:rFonts w:ascii="Times New Roman" w:eastAsia="Times New Roman" w:hAnsi="Times New Roman" w:cs="Times New Roman"/>
                <w:b/>
                <w:bCs/>
                <w:iCs/>
                <w:color w:val="000000"/>
                <w:position w:val="-1"/>
              </w:rPr>
              <w:t>Тема 2.2. Объемный анализ</w:t>
            </w:r>
          </w:p>
        </w:tc>
        <w:tc>
          <w:tcPr>
            <w:tcW w:w="7496" w:type="dxa"/>
          </w:tcPr>
          <w:p w14:paraId="50B9FA07" w14:textId="7528F65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Содержание</w:t>
            </w:r>
            <w:proofErr w:type="spellEnd"/>
            <w:r w:rsidRPr="00BF150C">
              <w:rPr>
                <w:rFonts w:ascii="Times New Roman" w:eastAsia="Times New Roman" w:hAnsi="Times New Roman" w:cs="Times New Roman"/>
                <w:b/>
                <w:iCs/>
                <w:color w:val="000000"/>
                <w:position w:val="-1"/>
                <w:lang w:val="en-US"/>
              </w:rPr>
              <w:t xml:space="preserve"> </w:t>
            </w:r>
          </w:p>
        </w:tc>
      </w:tr>
      <w:tr w:rsidR="005E37B7" w:rsidRPr="00BF150C" w14:paraId="333A9D42" w14:textId="77777777" w:rsidTr="005E37B7">
        <w:trPr>
          <w:trHeight w:val="20"/>
        </w:trPr>
        <w:tc>
          <w:tcPr>
            <w:tcW w:w="2280" w:type="dxa"/>
            <w:vMerge/>
          </w:tcPr>
          <w:p w14:paraId="35C67A86"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A572566"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w:t>
            </w:r>
            <w:proofErr w:type="spellStart"/>
            <w:r w:rsidRPr="00BF150C">
              <w:rPr>
                <w:rFonts w:ascii="Times New Roman" w:eastAsia="Times New Roman" w:hAnsi="Times New Roman" w:cs="Times New Roman"/>
                <w:iCs/>
                <w:color w:val="000000"/>
                <w:position w:val="-1"/>
                <w:lang w:val="en-US"/>
              </w:rPr>
              <w:t>Стандартные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Индикаторы</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Правила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титрования</w:t>
            </w:r>
            <w:proofErr w:type="spellEnd"/>
            <w:r w:rsidRPr="00BF150C">
              <w:rPr>
                <w:rFonts w:ascii="Times New Roman" w:eastAsia="Times New Roman" w:hAnsi="Times New Roman" w:cs="Times New Roman"/>
                <w:iCs/>
                <w:color w:val="000000"/>
                <w:position w:val="-1"/>
                <w:lang w:val="en-US"/>
              </w:rPr>
              <w:t>.</w:t>
            </w:r>
          </w:p>
          <w:p w14:paraId="1C426ECF"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3BA1A9E1"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BF150C">
              <w:rPr>
                <w:rFonts w:ascii="Times New Roman" w:eastAsia="Times New Roman" w:hAnsi="Times New Roman" w:cs="Times New Roman"/>
                <w:iCs/>
                <w:color w:val="000000"/>
                <w:position w:val="-1"/>
              </w:rPr>
              <w:t>Осатительное</w:t>
            </w:r>
            <w:proofErr w:type="spellEnd"/>
            <w:r w:rsidRPr="00BF150C">
              <w:rPr>
                <w:rFonts w:ascii="Times New Roman" w:eastAsia="Times New Roman" w:hAnsi="Times New Roman" w:cs="Times New Roman"/>
                <w:iCs/>
                <w:color w:val="000000"/>
                <w:position w:val="-1"/>
              </w:rPr>
              <w:t xml:space="preserve"> титрование. </w:t>
            </w:r>
            <w:proofErr w:type="spellStart"/>
            <w:r w:rsidRPr="00BF150C">
              <w:rPr>
                <w:rFonts w:ascii="Times New Roman" w:eastAsia="Times New Roman" w:hAnsi="Times New Roman" w:cs="Times New Roman"/>
                <w:iCs/>
                <w:color w:val="000000"/>
                <w:position w:val="-1"/>
              </w:rPr>
              <w:t>Комплексонометрическое</w:t>
            </w:r>
            <w:proofErr w:type="spellEnd"/>
            <w:r w:rsidRPr="00BF150C">
              <w:rPr>
                <w:rFonts w:ascii="Times New Roman" w:eastAsia="Times New Roman" w:hAnsi="Times New Roman" w:cs="Times New Roman"/>
                <w:iCs/>
                <w:color w:val="000000"/>
                <w:position w:val="-1"/>
              </w:rPr>
              <w:t xml:space="preserve"> титрование.  </w:t>
            </w:r>
            <w:r w:rsidRPr="00BF150C">
              <w:rPr>
                <w:rFonts w:ascii="Times New Roman" w:eastAsia="Times New Roman" w:hAnsi="Times New Roman" w:cs="Times New Roman"/>
                <w:iCs/>
                <w:color w:val="000000"/>
                <w:position w:val="-1"/>
              </w:rPr>
              <w:lastRenderedPageBreak/>
              <w:t xml:space="preserve">Способы титрования: прямое, обратное, косвенное. Метод </w:t>
            </w:r>
            <w:proofErr w:type="spellStart"/>
            <w:r w:rsidRPr="00BF150C">
              <w:rPr>
                <w:rFonts w:ascii="Times New Roman" w:eastAsia="Times New Roman" w:hAnsi="Times New Roman" w:cs="Times New Roman"/>
                <w:iCs/>
                <w:color w:val="000000"/>
                <w:position w:val="-1"/>
              </w:rPr>
              <w:t>пипетирования</w:t>
            </w:r>
            <w:proofErr w:type="spellEnd"/>
            <w:r w:rsidRPr="00BF150C">
              <w:rPr>
                <w:rFonts w:ascii="Times New Roman" w:eastAsia="Times New Roman" w:hAnsi="Times New Roman" w:cs="Times New Roman"/>
                <w:iCs/>
                <w:color w:val="000000"/>
                <w:position w:val="-1"/>
              </w:rPr>
              <w:t xml:space="preserve">. Метод отдельных навесок. Расчет массового содержания вещества в титруемом растворе. </w:t>
            </w:r>
            <w:proofErr w:type="spellStart"/>
            <w:r w:rsidRPr="00BF150C">
              <w:rPr>
                <w:rFonts w:ascii="Times New Roman" w:eastAsia="Times New Roman" w:hAnsi="Times New Roman" w:cs="Times New Roman"/>
                <w:iCs/>
                <w:color w:val="000000"/>
                <w:position w:val="-1"/>
                <w:lang w:val="en-US"/>
              </w:rPr>
              <w:t>Оформление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результатов</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титриметричесского</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анализа</w:t>
            </w:r>
            <w:proofErr w:type="spellEnd"/>
            <w:r w:rsidRPr="00BF150C">
              <w:rPr>
                <w:rFonts w:ascii="Times New Roman" w:eastAsia="Times New Roman" w:hAnsi="Times New Roman" w:cs="Times New Roman"/>
                <w:iCs/>
                <w:color w:val="000000"/>
                <w:position w:val="-1"/>
                <w:lang w:val="en-US"/>
              </w:rPr>
              <w:t>.</w:t>
            </w:r>
          </w:p>
          <w:p w14:paraId="43FEFCCC"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r w:rsidRPr="00BF150C">
              <w:rPr>
                <w:rFonts w:ascii="Times New Roman" w:eastAsia="Times New Roman" w:hAnsi="Times New Roman" w:cs="Times New Roman"/>
                <w:iCs/>
                <w:color w:val="000000"/>
                <w:position w:val="-1"/>
              </w:rPr>
              <w:t xml:space="preserve">Приготовление и стандартизация растворов </w:t>
            </w:r>
            <w:proofErr w:type="spellStart"/>
            <w:r w:rsidRPr="00BF150C">
              <w:rPr>
                <w:rFonts w:ascii="Times New Roman" w:eastAsia="Times New Roman" w:hAnsi="Times New Roman" w:cs="Times New Roman"/>
                <w:iCs/>
                <w:color w:val="000000"/>
                <w:position w:val="-1"/>
              </w:rPr>
              <w:t>титрантов</w:t>
            </w:r>
            <w:proofErr w:type="spellEnd"/>
            <w:r w:rsidRPr="00BF150C">
              <w:rPr>
                <w:rFonts w:ascii="Times New Roman" w:eastAsia="Times New Roman" w:hAnsi="Times New Roman" w:cs="Times New Roman"/>
                <w:iCs/>
                <w:color w:val="000000"/>
                <w:position w:val="-1"/>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w:t>
            </w:r>
            <w:proofErr w:type="spellStart"/>
            <w:r w:rsidRPr="00BF150C">
              <w:rPr>
                <w:rFonts w:ascii="Times New Roman" w:eastAsia="Times New Roman" w:hAnsi="Times New Roman" w:cs="Times New Roman"/>
                <w:iCs/>
                <w:color w:val="000000"/>
                <w:position w:val="-1"/>
                <w:lang w:val="en-US"/>
              </w:rPr>
              <w:t>Стандартизация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раствора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Использование</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фиксаналов</w:t>
            </w:r>
            <w:proofErr w:type="spellEnd"/>
            <w:r w:rsidRPr="00BF150C">
              <w:rPr>
                <w:rFonts w:ascii="Times New Roman" w:eastAsia="Times New Roman" w:hAnsi="Times New Roman" w:cs="Times New Roman"/>
                <w:iCs/>
                <w:color w:val="000000"/>
                <w:position w:val="-1"/>
                <w:lang w:val="en-US"/>
              </w:rPr>
              <w:t>.</w:t>
            </w:r>
          </w:p>
          <w:p w14:paraId="2834F2B5"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Кислотно-основное титрование. Сущность метода. </w:t>
            </w:r>
            <w:proofErr w:type="spellStart"/>
            <w:r w:rsidRPr="00BF150C">
              <w:rPr>
                <w:rFonts w:ascii="Times New Roman" w:eastAsia="Times New Roman" w:hAnsi="Times New Roman" w:cs="Times New Roman"/>
                <w:iCs/>
                <w:color w:val="000000"/>
                <w:position w:val="-1"/>
              </w:rPr>
              <w:t>Ацидиметрическое</w:t>
            </w:r>
            <w:proofErr w:type="spellEnd"/>
            <w:r w:rsidRPr="00BF150C">
              <w:rPr>
                <w:rFonts w:ascii="Times New Roman" w:eastAsia="Times New Roman" w:hAnsi="Times New Roman" w:cs="Times New Roman"/>
                <w:iCs/>
                <w:color w:val="000000"/>
                <w:position w:val="-1"/>
              </w:rPr>
              <w:t xml:space="preserve"> и </w:t>
            </w:r>
            <w:proofErr w:type="spellStart"/>
            <w:r w:rsidRPr="00BF150C">
              <w:rPr>
                <w:rFonts w:ascii="Times New Roman" w:eastAsia="Times New Roman" w:hAnsi="Times New Roman" w:cs="Times New Roman"/>
                <w:iCs/>
                <w:color w:val="000000"/>
                <w:position w:val="-1"/>
              </w:rPr>
              <w:t>алкалиметрическое</w:t>
            </w:r>
            <w:proofErr w:type="spellEnd"/>
            <w:r w:rsidRPr="00BF150C">
              <w:rPr>
                <w:rFonts w:ascii="Times New Roman" w:eastAsia="Times New Roman" w:hAnsi="Times New Roman" w:cs="Times New Roman"/>
                <w:iCs/>
                <w:color w:val="000000"/>
                <w:position w:val="-1"/>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124FC001"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Окислительно-восстановительное титрование. Сущность метода. Кривые титрования. Индикаторы окислительно-восстановительного титрования: специфические индикаторы, редокс-индикаторы. </w:t>
            </w:r>
            <w:proofErr w:type="spellStart"/>
            <w:r w:rsidRPr="00BF150C">
              <w:rPr>
                <w:rFonts w:ascii="Times New Roman" w:eastAsia="Times New Roman" w:hAnsi="Times New Roman" w:cs="Times New Roman"/>
                <w:iCs/>
                <w:color w:val="000000"/>
                <w:position w:val="-1"/>
              </w:rPr>
              <w:t>Пермангонатометрия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BF150C">
              <w:rPr>
                <w:rFonts w:ascii="Times New Roman" w:eastAsia="Times New Roman" w:hAnsi="Times New Roman" w:cs="Times New Roman"/>
                <w:iCs/>
                <w:color w:val="000000"/>
                <w:position w:val="-1"/>
              </w:rPr>
              <w:t>Йодометрия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BF150C">
              <w:rPr>
                <w:rFonts w:ascii="Times New Roman" w:eastAsia="Times New Roman" w:hAnsi="Times New Roman" w:cs="Times New Roman"/>
                <w:iCs/>
                <w:color w:val="000000"/>
                <w:position w:val="-1"/>
              </w:rPr>
              <w:t>Дихроматометрия</w:t>
            </w:r>
            <w:proofErr w:type="spellEnd"/>
            <w:r w:rsidRPr="00BF150C">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w:t>
            </w:r>
          </w:p>
          <w:p w14:paraId="1885AD53"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iCs/>
                <w:color w:val="000000"/>
                <w:position w:val="-1"/>
              </w:rPr>
              <w:t>Осадительное</w:t>
            </w:r>
            <w:proofErr w:type="spellEnd"/>
            <w:r w:rsidRPr="00BF150C">
              <w:rPr>
                <w:rFonts w:ascii="Times New Roman" w:eastAsia="Times New Roman" w:hAnsi="Times New Roman" w:cs="Times New Roman"/>
                <w:iCs/>
                <w:color w:val="000000"/>
                <w:position w:val="-1"/>
              </w:rPr>
              <w:t xml:space="preserve"> титрование. Условия применения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Кривые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Индикаторы </w:t>
            </w:r>
            <w:proofErr w:type="spellStart"/>
            <w:r w:rsidRPr="00BF150C">
              <w:rPr>
                <w:rFonts w:ascii="Times New Roman" w:eastAsia="Times New Roman" w:hAnsi="Times New Roman" w:cs="Times New Roman"/>
                <w:iCs/>
                <w:color w:val="000000"/>
                <w:position w:val="-1"/>
              </w:rPr>
              <w:t>осадительного</w:t>
            </w:r>
            <w:proofErr w:type="spellEnd"/>
            <w:r w:rsidRPr="00BF150C">
              <w:rPr>
                <w:rFonts w:ascii="Times New Roman" w:eastAsia="Times New Roman" w:hAnsi="Times New Roman" w:cs="Times New Roman"/>
                <w:iCs/>
                <w:color w:val="000000"/>
                <w:position w:val="-1"/>
              </w:rPr>
              <w:t xml:space="preserve"> титрования: </w:t>
            </w:r>
            <w:proofErr w:type="spellStart"/>
            <w:r w:rsidRPr="00BF150C">
              <w:rPr>
                <w:rFonts w:ascii="Times New Roman" w:eastAsia="Times New Roman" w:hAnsi="Times New Roman" w:cs="Times New Roman"/>
                <w:iCs/>
                <w:color w:val="000000"/>
                <w:position w:val="-1"/>
              </w:rPr>
              <w:t>осадительные</w:t>
            </w:r>
            <w:proofErr w:type="spellEnd"/>
            <w:r w:rsidRPr="00BF150C">
              <w:rPr>
                <w:rFonts w:ascii="Times New Roman" w:eastAsia="Times New Roman" w:hAnsi="Times New Roman" w:cs="Times New Roman"/>
                <w:iCs/>
                <w:color w:val="000000"/>
                <w:position w:val="-1"/>
              </w:rPr>
              <w:t xml:space="preserve"> индикаторы, </w:t>
            </w:r>
            <w:proofErr w:type="spellStart"/>
            <w:r w:rsidRPr="00BF150C">
              <w:rPr>
                <w:rFonts w:ascii="Times New Roman" w:eastAsia="Times New Roman" w:hAnsi="Times New Roman" w:cs="Times New Roman"/>
                <w:iCs/>
                <w:color w:val="000000"/>
                <w:position w:val="-1"/>
              </w:rPr>
              <w:t>металлохромные</w:t>
            </w:r>
            <w:proofErr w:type="spellEnd"/>
            <w:r w:rsidRPr="00BF150C">
              <w:rPr>
                <w:rFonts w:ascii="Times New Roman" w:eastAsia="Times New Roman" w:hAnsi="Times New Roman" w:cs="Times New Roman"/>
                <w:iCs/>
                <w:color w:val="000000"/>
                <w:position w:val="-1"/>
              </w:rPr>
              <w:t xml:space="preserve"> </w:t>
            </w:r>
            <w:proofErr w:type="spellStart"/>
            <w:r w:rsidRPr="00BF150C">
              <w:rPr>
                <w:rFonts w:ascii="Times New Roman" w:eastAsia="Times New Roman" w:hAnsi="Times New Roman" w:cs="Times New Roman"/>
                <w:iCs/>
                <w:color w:val="000000"/>
                <w:position w:val="-1"/>
              </w:rPr>
              <w:t>индкаторы</w:t>
            </w:r>
            <w:proofErr w:type="spellEnd"/>
            <w:r w:rsidRPr="00BF150C">
              <w:rPr>
                <w:rFonts w:ascii="Times New Roman" w:eastAsia="Times New Roman" w:hAnsi="Times New Roman" w:cs="Times New Roman"/>
                <w:iCs/>
                <w:color w:val="000000"/>
                <w:position w:val="-1"/>
              </w:rPr>
              <w:t xml:space="preserve">, адсорбционные индикаторы. </w:t>
            </w:r>
            <w:proofErr w:type="spellStart"/>
            <w:r w:rsidRPr="00BF150C">
              <w:rPr>
                <w:rFonts w:ascii="Times New Roman" w:eastAsia="Times New Roman" w:hAnsi="Times New Roman" w:cs="Times New Roman"/>
                <w:iCs/>
                <w:color w:val="000000"/>
                <w:position w:val="-1"/>
                <w:lang w:val="en-US"/>
              </w:rPr>
              <w:t>Аргентометрия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Мора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метод</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Фаянса</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Тиоцианометрия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Сульфатометрия</w:t>
            </w:r>
            <w:proofErr w:type="spellEnd"/>
            <w:r w:rsidRPr="00BF150C">
              <w:rPr>
                <w:rFonts w:ascii="Times New Roman" w:eastAsia="Times New Roman" w:hAnsi="Times New Roman" w:cs="Times New Roman"/>
                <w:iCs/>
                <w:color w:val="000000"/>
                <w:position w:val="-1"/>
                <w:lang w:val="en-US"/>
              </w:rPr>
              <w:t xml:space="preserve">. </w:t>
            </w:r>
            <w:proofErr w:type="spellStart"/>
            <w:r w:rsidRPr="00BF150C">
              <w:rPr>
                <w:rFonts w:ascii="Times New Roman" w:eastAsia="Times New Roman" w:hAnsi="Times New Roman" w:cs="Times New Roman"/>
                <w:iCs/>
                <w:color w:val="000000"/>
                <w:position w:val="-1"/>
                <w:lang w:val="en-US"/>
              </w:rPr>
              <w:t>Меркурометрия</w:t>
            </w:r>
            <w:proofErr w:type="spellEnd"/>
            <w:r w:rsidRPr="00BF150C">
              <w:rPr>
                <w:rFonts w:ascii="Times New Roman" w:eastAsia="Times New Roman" w:hAnsi="Times New Roman" w:cs="Times New Roman"/>
                <w:iCs/>
                <w:color w:val="000000"/>
                <w:position w:val="-1"/>
                <w:lang w:val="en-US"/>
              </w:rPr>
              <w:t>.</w:t>
            </w:r>
          </w:p>
          <w:p w14:paraId="5B56FD27" w14:textId="77777777" w:rsidR="005E37B7" w:rsidRPr="00BF150C" w:rsidRDefault="005E37B7" w:rsidP="005E37B7">
            <w:pPr>
              <w:widowControl w:val="0"/>
              <w:numPr>
                <w:ilvl w:val="0"/>
                <w:numId w:val="25"/>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Методы </w:t>
            </w:r>
            <w:proofErr w:type="spellStart"/>
            <w:r w:rsidRPr="00BF150C">
              <w:rPr>
                <w:rFonts w:ascii="Times New Roman" w:eastAsia="Times New Roman" w:hAnsi="Times New Roman" w:cs="Times New Roman"/>
                <w:iCs/>
                <w:color w:val="000000"/>
                <w:position w:val="-1"/>
              </w:rPr>
              <w:t>комплексообразования</w:t>
            </w:r>
            <w:proofErr w:type="spellEnd"/>
            <w:r w:rsidRPr="00BF150C">
              <w:rPr>
                <w:rFonts w:ascii="Times New Roman" w:eastAsia="Times New Roman" w:hAnsi="Times New Roman" w:cs="Times New Roman"/>
                <w:iCs/>
                <w:color w:val="000000"/>
                <w:position w:val="-1"/>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BF150C">
              <w:rPr>
                <w:rFonts w:ascii="Times New Roman" w:eastAsia="Times New Roman" w:hAnsi="Times New Roman" w:cs="Times New Roman"/>
                <w:iCs/>
                <w:color w:val="000000"/>
                <w:position w:val="-1"/>
              </w:rPr>
              <w:t>трилона</w:t>
            </w:r>
            <w:proofErr w:type="spellEnd"/>
            <w:r w:rsidRPr="00BF150C">
              <w:rPr>
                <w:rFonts w:ascii="Times New Roman" w:eastAsia="Times New Roman" w:hAnsi="Times New Roman" w:cs="Times New Roman"/>
                <w:iCs/>
                <w:color w:val="000000"/>
                <w:position w:val="-1"/>
              </w:rPr>
              <w:t xml:space="preserve"> Б.</w:t>
            </w:r>
          </w:p>
        </w:tc>
      </w:tr>
      <w:tr w:rsidR="005E37B7" w:rsidRPr="00BF150C" w14:paraId="5D0338B9" w14:textId="77777777" w:rsidTr="005E37B7">
        <w:trPr>
          <w:trHeight w:val="20"/>
        </w:trPr>
        <w:tc>
          <w:tcPr>
            <w:tcW w:w="2280" w:type="dxa"/>
            <w:vMerge/>
          </w:tcPr>
          <w:p w14:paraId="6AAFA984"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70072429" w14:textId="449CCD7A"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
                <w:iCs/>
                <w:color w:val="000000"/>
                <w:position w:val="-1"/>
              </w:rPr>
              <w:t xml:space="preserve">В том </w:t>
            </w:r>
            <w:proofErr w:type="spellStart"/>
            <w:r w:rsidRPr="00BF150C">
              <w:rPr>
                <w:rFonts w:ascii="Times New Roman" w:eastAsia="Times New Roman" w:hAnsi="Times New Roman" w:cs="Times New Roman"/>
                <w:b/>
                <w:iCs/>
                <w:color w:val="000000"/>
                <w:position w:val="-1"/>
              </w:rPr>
              <w:t>числепрактических</w:t>
            </w:r>
            <w:proofErr w:type="spellEnd"/>
            <w:r w:rsidRPr="00BF150C">
              <w:rPr>
                <w:rFonts w:ascii="Times New Roman" w:eastAsia="Times New Roman" w:hAnsi="Times New Roman" w:cs="Times New Roman"/>
                <w:b/>
                <w:iCs/>
                <w:color w:val="000000"/>
                <w:position w:val="-1"/>
              </w:rPr>
              <w:t xml:space="preserve"> занятий и лабораторных занятий</w:t>
            </w:r>
          </w:p>
        </w:tc>
      </w:tr>
      <w:tr w:rsidR="005E37B7" w:rsidRPr="00BF150C" w14:paraId="22123A64" w14:textId="77777777" w:rsidTr="005E37B7">
        <w:trPr>
          <w:trHeight w:val="20"/>
        </w:trPr>
        <w:tc>
          <w:tcPr>
            <w:tcW w:w="2280" w:type="dxa"/>
            <w:vMerge/>
          </w:tcPr>
          <w:p w14:paraId="490366AB"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22868D5B" w14:textId="77777777" w:rsidR="005E37B7" w:rsidRPr="00BF150C" w:rsidRDefault="005E37B7" w:rsidP="005E37B7">
            <w:pPr>
              <w:widowControl w:val="0"/>
              <w:numPr>
                <w:ilvl w:val="0"/>
                <w:numId w:val="26"/>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Решение задач по теме «Способы выражения концентрации растворов»</w:t>
            </w:r>
          </w:p>
          <w:p w14:paraId="1EE9B0BB" w14:textId="77777777" w:rsidR="005E37B7" w:rsidRPr="00BF150C" w:rsidRDefault="005E37B7" w:rsidP="005E37B7">
            <w:pPr>
              <w:widowControl w:val="0"/>
              <w:numPr>
                <w:ilvl w:val="0"/>
                <w:numId w:val="26"/>
              </w:numPr>
              <w:pBdr>
                <w:top w:val="nil"/>
                <w:left w:val="nil"/>
                <w:bottom w:val="nil"/>
                <w:right w:val="nil"/>
                <w:between w:val="nil"/>
              </w:pBdr>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 xml:space="preserve">Решение задач по теме «Вычисление результатов </w:t>
            </w:r>
            <w:proofErr w:type="spellStart"/>
            <w:r w:rsidRPr="00BF150C">
              <w:rPr>
                <w:rFonts w:ascii="Times New Roman" w:eastAsia="Times New Roman" w:hAnsi="Times New Roman" w:cs="Times New Roman"/>
                <w:iCs/>
                <w:color w:val="000000"/>
                <w:position w:val="-1"/>
              </w:rPr>
              <w:t>пермангонатометрии</w:t>
            </w:r>
            <w:proofErr w:type="spellEnd"/>
            <w:r w:rsidRPr="00BF150C">
              <w:rPr>
                <w:rFonts w:ascii="Times New Roman" w:eastAsia="Times New Roman" w:hAnsi="Times New Roman" w:cs="Times New Roman"/>
                <w:iCs/>
                <w:color w:val="000000"/>
                <w:position w:val="-1"/>
              </w:rPr>
              <w:t xml:space="preserve"> и </w:t>
            </w:r>
            <w:proofErr w:type="spellStart"/>
            <w:r w:rsidRPr="00BF150C">
              <w:rPr>
                <w:rFonts w:ascii="Times New Roman" w:eastAsia="Times New Roman" w:hAnsi="Times New Roman" w:cs="Times New Roman"/>
                <w:iCs/>
                <w:color w:val="000000"/>
                <w:position w:val="-1"/>
              </w:rPr>
              <w:t>йодометрии</w:t>
            </w:r>
            <w:proofErr w:type="spellEnd"/>
            <w:r w:rsidRPr="00BF150C">
              <w:rPr>
                <w:rFonts w:ascii="Times New Roman" w:eastAsia="Times New Roman" w:hAnsi="Times New Roman" w:cs="Times New Roman"/>
                <w:iCs/>
                <w:color w:val="000000"/>
                <w:position w:val="-1"/>
              </w:rPr>
              <w:t>»</w:t>
            </w:r>
          </w:p>
          <w:p w14:paraId="062DB327"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карбоната натрия в контрольном растворе»</w:t>
            </w:r>
          </w:p>
          <w:p w14:paraId="223EA202"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соды и щелочи при совместном присутствии»</w:t>
            </w:r>
          </w:p>
          <w:p w14:paraId="57D9DB1A"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общей жесткости воды»</w:t>
            </w:r>
          </w:p>
          <w:p w14:paraId="5BB74D02" w14:textId="77777777" w:rsidR="005E37B7" w:rsidRPr="00BF150C" w:rsidRDefault="005E37B7" w:rsidP="005E37B7">
            <w:pPr>
              <w:widowControl w:val="0"/>
              <w:numPr>
                <w:ilvl w:val="0"/>
                <w:numId w:val="26"/>
              </w:numPr>
              <w:pBdr>
                <w:top w:val="nil"/>
                <w:left w:val="nil"/>
                <w:bottom w:val="nil"/>
                <w:right w:val="nil"/>
                <w:between w:val="nil"/>
              </w:pBdr>
              <w:tabs>
                <w:tab w:val="left" w:pos="993"/>
                <w:tab w:val="left" w:pos="3686"/>
                <w:tab w:val="left" w:pos="5670"/>
              </w:tabs>
              <w:suppressAutoHyphens/>
              <w:autoSpaceDE w:val="0"/>
              <w:autoSpaceDN w:val="0"/>
              <w:spacing w:line="276" w:lineRule="auto"/>
              <w:ind w:leftChars="-1" w:left="0" w:hangingChars="1" w:hanging="2"/>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iCs/>
                <w:color w:val="000000"/>
                <w:position w:val="-1"/>
              </w:rPr>
              <w:t>Лабораторная работа «Определение концентрации тиосульфата натрия по стандартизованному раствору перманганата калия»</w:t>
            </w:r>
          </w:p>
        </w:tc>
      </w:tr>
      <w:tr w:rsidR="005E37B7" w:rsidRPr="00BF150C" w14:paraId="187540D8" w14:textId="77777777" w:rsidTr="005E37B7">
        <w:trPr>
          <w:trHeight w:val="20"/>
        </w:trPr>
        <w:tc>
          <w:tcPr>
            <w:tcW w:w="2280" w:type="dxa"/>
            <w:vMerge/>
          </w:tcPr>
          <w:p w14:paraId="767F514F"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iCs/>
                <w:color w:val="000000"/>
                <w:position w:val="-1"/>
              </w:rPr>
            </w:pPr>
          </w:p>
        </w:tc>
        <w:tc>
          <w:tcPr>
            <w:tcW w:w="7496" w:type="dxa"/>
          </w:tcPr>
          <w:p w14:paraId="4A6C2A0F" w14:textId="77777777" w:rsidR="005E37B7" w:rsidRPr="00BF150C" w:rsidRDefault="005E37B7" w:rsidP="005E37B7">
            <w:pPr>
              <w:widowControl w:val="0"/>
              <w:autoSpaceDE w:val="0"/>
              <w:autoSpaceDN w:val="0"/>
              <w:spacing w:line="276" w:lineRule="auto"/>
              <w:contextualSpacing/>
              <w:rPr>
                <w:rFonts w:ascii="Times New Roman" w:eastAsia="Times New Roman" w:hAnsi="Times New Roman" w:cs="Times New Roman"/>
                <w:b/>
                <w:bCs/>
              </w:rPr>
            </w:pPr>
            <w:r w:rsidRPr="00BF150C">
              <w:rPr>
                <w:rFonts w:ascii="Times New Roman" w:eastAsia="Times New Roman" w:hAnsi="Times New Roman" w:cs="Times New Roman"/>
                <w:b/>
                <w:bCs/>
              </w:rPr>
              <w:t>В том числе самостоятельная работа обучающихся</w:t>
            </w:r>
          </w:p>
          <w:p w14:paraId="0D5F34B2" w14:textId="32966BEC" w:rsidR="005E37B7" w:rsidRPr="00BF150C" w:rsidRDefault="005E37B7" w:rsidP="005E37B7">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iCs/>
                <w:color w:val="000000"/>
                <w:position w:val="-1"/>
              </w:rPr>
            </w:pPr>
            <w:r w:rsidRPr="00BF15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37B7" w:rsidRPr="00BF150C" w14:paraId="10047795" w14:textId="77777777" w:rsidTr="005E37B7">
        <w:trPr>
          <w:trHeight w:val="20"/>
        </w:trPr>
        <w:tc>
          <w:tcPr>
            <w:tcW w:w="9776" w:type="dxa"/>
            <w:gridSpan w:val="2"/>
          </w:tcPr>
          <w:p w14:paraId="3056E10D" w14:textId="77777777"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BF150C">
              <w:rPr>
                <w:rFonts w:ascii="Times New Roman" w:eastAsia="Times New Roman" w:hAnsi="Times New Roman" w:cs="Times New Roman"/>
                <w:b/>
                <w:iCs/>
                <w:color w:val="000000"/>
                <w:position w:val="-1"/>
                <w:lang w:val="en-US"/>
              </w:rPr>
              <w:t>Промежуточная</w:t>
            </w:r>
            <w:proofErr w:type="spellEnd"/>
            <w:r w:rsidRPr="00BF150C">
              <w:rPr>
                <w:rFonts w:ascii="Times New Roman" w:eastAsia="Times New Roman" w:hAnsi="Times New Roman" w:cs="Times New Roman"/>
                <w:b/>
                <w:iCs/>
                <w:color w:val="000000"/>
                <w:position w:val="-1"/>
                <w:lang w:val="en-US"/>
              </w:rPr>
              <w:t xml:space="preserve"> </w:t>
            </w:r>
            <w:proofErr w:type="spellStart"/>
            <w:r w:rsidRPr="00BF150C">
              <w:rPr>
                <w:rFonts w:ascii="Times New Roman" w:eastAsia="Times New Roman" w:hAnsi="Times New Roman" w:cs="Times New Roman"/>
                <w:b/>
                <w:iCs/>
                <w:color w:val="000000"/>
                <w:position w:val="-1"/>
                <w:lang w:val="en-US"/>
              </w:rPr>
              <w:t>аттестация</w:t>
            </w:r>
            <w:proofErr w:type="spellEnd"/>
          </w:p>
        </w:tc>
      </w:tr>
      <w:tr w:rsidR="005E37B7" w:rsidRPr="00BF150C" w14:paraId="5360992D" w14:textId="77777777" w:rsidTr="005E37B7">
        <w:trPr>
          <w:trHeight w:val="20"/>
        </w:trPr>
        <w:tc>
          <w:tcPr>
            <w:tcW w:w="9776" w:type="dxa"/>
            <w:gridSpan w:val="2"/>
          </w:tcPr>
          <w:p w14:paraId="166C4A07" w14:textId="6C502755" w:rsidR="005E37B7" w:rsidRPr="00BF150C"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iCs/>
                <w:color w:val="000000"/>
                <w:position w:val="-1"/>
              </w:rPr>
            </w:pPr>
            <w:proofErr w:type="spellStart"/>
            <w:r w:rsidRPr="00BF150C">
              <w:rPr>
                <w:rFonts w:ascii="Times New Roman" w:eastAsia="Times New Roman" w:hAnsi="Times New Roman" w:cs="Times New Roman"/>
                <w:b/>
                <w:iCs/>
                <w:color w:val="000000"/>
                <w:position w:val="-1"/>
                <w:lang w:val="en-US"/>
              </w:rPr>
              <w:t>Всего</w:t>
            </w:r>
            <w:proofErr w:type="spellEnd"/>
            <w:r w:rsidRPr="00BF150C">
              <w:rPr>
                <w:rFonts w:ascii="Times New Roman" w:eastAsia="Times New Roman" w:hAnsi="Times New Roman" w:cs="Times New Roman"/>
                <w:b/>
                <w:iCs/>
                <w:color w:val="000000"/>
                <w:position w:val="-1"/>
                <w:lang w:val="en-US"/>
              </w:rPr>
              <w:t>:</w:t>
            </w:r>
            <w:r w:rsidRPr="00BF150C">
              <w:rPr>
                <w:rFonts w:ascii="Times New Roman" w:eastAsia="Times New Roman" w:hAnsi="Times New Roman" w:cs="Times New Roman"/>
                <w:b/>
                <w:iCs/>
                <w:color w:val="000000"/>
                <w:position w:val="-1"/>
              </w:rPr>
              <w:t xml:space="preserve"> 54</w:t>
            </w:r>
          </w:p>
        </w:tc>
      </w:tr>
    </w:tbl>
    <w:p w14:paraId="3E9E753E" w14:textId="77777777" w:rsidR="00230E31" w:rsidRPr="00F93DC0" w:rsidRDefault="00230E31" w:rsidP="00230E31">
      <w:pPr>
        <w:pStyle w:val="114"/>
        <w:ind w:firstLine="0"/>
        <w:rPr>
          <w:rFonts w:ascii="Times New Roman" w:hAnsi="Times New Roman"/>
        </w:rPr>
      </w:pPr>
    </w:p>
    <w:p w14:paraId="6004B3E6" w14:textId="226B18CF" w:rsidR="00230E31" w:rsidRPr="00F93DC0" w:rsidRDefault="00230E31" w:rsidP="00633F99">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2F76595E" w14:textId="34AA44BC" w:rsidR="00230E31" w:rsidRPr="00F93DC0" w:rsidRDefault="00230E31" w:rsidP="00230E31">
      <w:pPr>
        <w:pStyle w:val="114"/>
        <w:rPr>
          <w:rFonts w:ascii="Times New Roman" w:hAnsi="Times New Roman"/>
        </w:rPr>
      </w:pPr>
      <w:r w:rsidRPr="00F93DC0">
        <w:rPr>
          <w:rFonts w:ascii="Times New Roman" w:hAnsi="Times New Roman"/>
        </w:rPr>
        <w:t>3.1. Материально-техническое обеспечение</w:t>
      </w:r>
    </w:p>
    <w:p w14:paraId="2CB187AE" w14:textId="1ED6546E" w:rsidR="0045149E" w:rsidRPr="00503A1E" w:rsidRDefault="00230E31" w:rsidP="0045149E">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45149E" w:rsidRPr="00503A1E">
        <w:rPr>
          <w:rFonts w:ascii="Times New Roman" w:hAnsi="Times New Roman" w:cs="Times New Roman"/>
          <w:bCs/>
          <w:sz w:val="24"/>
          <w:szCs w:val="24"/>
        </w:rPr>
        <w:t>,</w:t>
      </w:r>
      <w:r w:rsidRPr="00503A1E">
        <w:rPr>
          <w:rFonts w:ascii="Times New Roman" w:hAnsi="Times New Roman" w:cs="Times New Roman"/>
          <w:bCs/>
          <w:sz w:val="24"/>
          <w:szCs w:val="24"/>
        </w:rPr>
        <w:t xml:space="preserve"> оснащенный в соответствии с приложением 3 ПОП-П.</w:t>
      </w:r>
    </w:p>
    <w:p w14:paraId="7AAAF035" w14:textId="31318AE3" w:rsidR="00230E31" w:rsidRPr="0045149E" w:rsidRDefault="00230E31" w:rsidP="0045149E">
      <w:pPr>
        <w:ind w:firstLine="709"/>
        <w:rPr>
          <w:rFonts w:ascii="Times New Roman" w:hAnsi="Times New Roman" w:cs="Times New Roman"/>
          <w:bCs/>
          <w:sz w:val="24"/>
          <w:szCs w:val="24"/>
        </w:rPr>
      </w:pPr>
      <w:r w:rsidRPr="00503A1E">
        <w:rPr>
          <w:rFonts w:ascii="Times New Roman" w:hAnsi="Times New Roman"/>
          <w:sz w:val="24"/>
          <w:szCs w:val="24"/>
        </w:rPr>
        <w:t xml:space="preserve">Лаборатория </w:t>
      </w:r>
      <w:r w:rsidR="0045149E" w:rsidRPr="00503A1E">
        <w:rPr>
          <w:rFonts w:ascii="Times New Roman" w:hAnsi="Times New Roman"/>
          <w:sz w:val="24"/>
          <w:szCs w:val="24"/>
        </w:rPr>
        <w:t>«</w:t>
      </w:r>
      <w:r w:rsidR="00503A1E" w:rsidRPr="00503A1E">
        <w:rPr>
          <w:rFonts w:ascii="Times New Roman" w:hAnsi="Times New Roman"/>
          <w:sz w:val="24"/>
          <w:szCs w:val="24"/>
        </w:rPr>
        <w:t>Аналитической химии</w:t>
      </w:r>
      <w:r w:rsidR="0045149E" w:rsidRPr="00503A1E">
        <w:rPr>
          <w:rFonts w:ascii="Times New Roman" w:hAnsi="Times New Roman"/>
          <w:sz w:val="24"/>
          <w:szCs w:val="24"/>
        </w:rPr>
        <w:t>»</w:t>
      </w:r>
      <w:r w:rsidRPr="00503A1E">
        <w:rPr>
          <w:rFonts w:ascii="Times New Roman" w:hAnsi="Times New Roman"/>
          <w:sz w:val="24"/>
          <w:szCs w:val="24"/>
        </w:rPr>
        <w:t>, оснащенная</w:t>
      </w:r>
      <w:r w:rsidRPr="0045149E">
        <w:rPr>
          <w:rFonts w:ascii="Times New Roman" w:hAnsi="Times New Roman"/>
          <w:sz w:val="24"/>
          <w:szCs w:val="24"/>
        </w:rPr>
        <w:t xml:space="preserve"> в соответствии с приложением 3 ПОП-П.</w:t>
      </w:r>
    </w:p>
    <w:p w14:paraId="0ACE0C08" w14:textId="77777777" w:rsidR="00230E31" w:rsidRPr="00F93DC0" w:rsidRDefault="00230E31" w:rsidP="00230E31">
      <w:pPr>
        <w:pStyle w:val="114"/>
        <w:rPr>
          <w:rFonts w:ascii="Times New Roman" w:hAnsi="Times New Roman"/>
        </w:rPr>
      </w:pPr>
    </w:p>
    <w:p w14:paraId="1DB03C3E" w14:textId="77777777" w:rsidR="00230E31" w:rsidRPr="00F93DC0" w:rsidRDefault="00230E31" w:rsidP="00230E31">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D03C5E2" w14:textId="77777777" w:rsidR="00230E31" w:rsidRPr="00F93DC0" w:rsidRDefault="00230E31" w:rsidP="00230E31">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B1AC8" w14:textId="77777777" w:rsidR="00230E31" w:rsidRPr="00F93DC0" w:rsidRDefault="00230E31" w:rsidP="00230E31">
      <w:pPr>
        <w:pStyle w:val="a4"/>
        <w:spacing w:line="276" w:lineRule="auto"/>
        <w:ind w:left="0" w:firstLine="709"/>
        <w:jc w:val="both"/>
        <w:rPr>
          <w:rFonts w:ascii="Times New Roman" w:hAnsi="Times New Roman" w:cs="Times New Roman"/>
          <w:bCs/>
          <w:sz w:val="24"/>
          <w:szCs w:val="24"/>
        </w:rPr>
      </w:pPr>
    </w:p>
    <w:p w14:paraId="55AAF272" w14:textId="03F907BD" w:rsidR="00230E31" w:rsidRPr="00F93DC0" w:rsidRDefault="00230E31" w:rsidP="00CD65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C183A8E" w14:textId="2EDA90C0"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w:t>
      </w:r>
      <w:proofErr w:type="spellStart"/>
      <w:r w:rsidRPr="00F93DC0">
        <w:rPr>
          <w:rFonts w:ascii="Times New Roman" w:eastAsia="Times New Roman" w:hAnsi="Times New Roman" w:cs="Times New Roman"/>
          <w:color w:val="000000"/>
          <w:position w:val="-1"/>
          <w:sz w:val="24"/>
          <w:szCs w:val="24"/>
          <w:lang w:eastAsia="ru-RU"/>
        </w:rPr>
        <w:t>Апарнев</w:t>
      </w:r>
      <w:proofErr w:type="spellEnd"/>
      <w:r w:rsidRPr="00F93DC0">
        <w:rPr>
          <w:rFonts w:ascii="Times New Roman" w:eastAsia="Times New Roman" w:hAnsi="Times New Roman" w:cs="Times New Roman"/>
          <w:color w:val="000000"/>
          <w:position w:val="-1"/>
          <w:sz w:val="24"/>
          <w:szCs w:val="24"/>
          <w:lang w:eastAsia="ru-RU"/>
        </w:rPr>
        <w:t xml:space="preserve">, А. И. Аналитическая химия : учебное пособие для среднего профессионального образования / А. И. </w:t>
      </w:r>
      <w:proofErr w:type="spellStart"/>
      <w:r w:rsidRPr="00F93DC0">
        <w:rPr>
          <w:rFonts w:ascii="Times New Roman" w:eastAsia="Times New Roman" w:hAnsi="Times New Roman" w:cs="Times New Roman"/>
          <w:color w:val="000000"/>
          <w:position w:val="-1"/>
          <w:sz w:val="24"/>
          <w:szCs w:val="24"/>
          <w:lang w:eastAsia="ru-RU"/>
        </w:rPr>
        <w:t>Апарнев</w:t>
      </w:r>
      <w:proofErr w:type="spellEnd"/>
      <w:r w:rsidRPr="00F93DC0">
        <w:rPr>
          <w:rFonts w:ascii="Times New Roman" w:eastAsia="Times New Roman" w:hAnsi="Times New Roman" w:cs="Times New Roman"/>
          <w:color w:val="000000"/>
          <w:position w:val="-1"/>
          <w:sz w:val="24"/>
          <w:szCs w:val="24"/>
          <w:lang w:eastAsia="ru-RU"/>
        </w:rPr>
        <w:t xml:space="preserve">, Г. К. </w:t>
      </w:r>
      <w:proofErr w:type="spellStart"/>
      <w:r w:rsidRPr="00F93DC0">
        <w:rPr>
          <w:rFonts w:ascii="Times New Roman" w:eastAsia="Times New Roman" w:hAnsi="Times New Roman" w:cs="Times New Roman"/>
          <w:color w:val="000000"/>
          <w:position w:val="-1"/>
          <w:sz w:val="24"/>
          <w:szCs w:val="24"/>
          <w:lang w:eastAsia="ru-RU"/>
        </w:rPr>
        <w:t>Лупенко</w:t>
      </w:r>
      <w:proofErr w:type="spellEnd"/>
      <w:r w:rsidRPr="00F93DC0">
        <w:rPr>
          <w:rFonts w:ascii="Times New Roman" w:eastAsia="Times New Roman" w:hAnsi="Times New Roman" w:cs="Times New Roman"/>
          <w:color w:val="000000"/>
          <w:position w:val="-1"/>
          <w:sz w:val="24"/>
          <w:szCs w:val="24"/>
          <w:lang w:eastAsia="ru-RU"/>
        </w:rPr>
        <w:t xml:space="preserve">, Т. П. Александрова, А. А. Казакова.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107 с. — (Профессиональное образование). — ISBN 978-5-534-07838-1.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https://urait.ru/bcode/514564</w:t>
      </w:r>
    </w:p>
    <w:p w14:paraId="70F2BABD" w14:textId="3D12022A"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2.Борисов, А. Н. Аналитическая химия. Расчеты в количественном анализе : учебник и практикум для среднего профессионального образования / А. Н. Борисов, И. Ю. Тихомирова. — 3-е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153 с. — (Профессиональное образование). — ISBN 978-5-534-13828-3.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https://urait.ru/bcode/513280 .</w:t>
      </w:r>
    </w:p>
    <w:p w14:paraId="2AF2DBF3" w14:textId="064006D3"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3.Никитина, Н. Г. Аналитическая химия : учебник и практикум для среднего профессионального образования / Н. Г. Никитина, А. Г. Борисов, Т. И. </w:t>
      </w:r>
      <w:proofErr w:type="spellStart"/>
      <w:r w:rsidRPr="00F93DC0">
        <w:rPr>
          <w:rFonts w:ascii="Times New Roman" w:eastAsia="Times New Roman" w:hAnsi="Times New Roman" w:cs="Times New Roman"/>
          <w:color w:val="000000"/>
          <w:position w:val="-1"/>
          <w:sz w:val="24"/>
          <w:szCs w:val="24"/>
          <w:lang w:eastAsia="ru-RU"/>
        </w:rPr>
        <w:t>Хаханина</w:t>
      </w:r>
      <w:proofErr w:type="spellEnd"/>
      <w:r w:rsidRPr="00F93DC0">
        <w:rPr>
          <w:rFonts w:ascii="Times New Roman" w:eastAsia="Times New Roman" w:hAnsi="Times New Roman" w:cs="Times New Roman"/>
          <w:color w:val="000000"/>
          <w:position w:val="-1"/>
          <w:sz w:val="24"/>
          <w:szCs w:val="24"/>
          <w:lang w:eastAsia="ru-RU"/>
        </w:rPr>
        <w:t xml:space="preserve"> ; под редакцией Н. Г. Никитиной. — 5-е изд.,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2024. — 451 с. — (Профессиональное образование). — ISBN 978-5-534-18102-9.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https://urait.ru/bcode/534286</w:t>
      </w:r>
    </w:p>
    <w:p w14:paraId="30A92E68" w14:textId="367A331B"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4.Подкорытов, А. Л. Аналитическая химия. Окислительно-восстановительное титрование : учебное пособие для среднего профессионального образования / А. Л. </w:t>
      </w:r>
      <w:proofErr w:type="spellStart"/>
      <w:r w:rsidRPr="00F93DC0">
        <w:rPr>
          <w:rFonts w:ascii="Times New Roman" w:eastAsia="Times New Roman" w:hAnsi="Times New Roman" w:cs="Times New Roman"/>
          <w:color w:val="000000"/>
          <w:position w:val="-1"/>
          <w:sz w:val="24"/>
          <w:szCs w:val="24"/>
          <w:lang w:eastAsia="ru-RU"/>
        </w:rPr>
        <w:t>Подкорытов</w:t>
      </w:r>
      <w:proofErr w:type="spellEnd"/>
      <w:r w:rsidRPr="00F93DC0">
        <w:rPr>
          <w:rFonts w:ascii="Times New Roman" w:eastAsia="Times New Roman" w:hAnsi="Times New Roman" w:cs="Times New Roman"/>
          <w:color w:val="000000"/>
          <w:position w:val="-1"/>
          <w:sz w:val="24"/>
          <w:szCs w:val="24"/>
          <w:lang w:eastAsia="ru-RU"/>
        </w:rPr>
        <w:t xml:space="preserve">, Л. К. Неудачина, С. А. </w:t>
      </w:r>
      <w:proofErr w:type="spellStart"/>
      <w:r w:rsidRPr="00F93DC0">
        <w:rPr>
          <w:rFonts w:ascii="Times New Roman" w:eastAsia="Times New Roman" w:hAnsi="Times New Roman" w:cs="Times New Roman"/>
          <w:color w:val="000000"/>
          <w:position w:val="-1"/>
          <w:sz w:val="24"/>
          <w:szCs w:val="24"/>
          <w:lang w:eastAsia="ru-RU"/>
        </w:rPr>
        <w:t>Штин</w:t>
      </w:r>
      <w:proofErr w:type="spellEnd"/>
      <w:r w:rsidRPr="00F93DC0">
        <w:rPr>
          <w:rFonts w:ascii="Times New Roman" w:eastAsia="Times New Roman" w:hAnsi="Times New Roman" w:cs="Times New Roman"/>
          <w:color w:val="000000"/>
          <w:position w:val="-1"/>
          <w:sz w:val="24"/>
          <w:szCs w:val="24"/>
          <w:lang w:eastAsia="ru-RU"/>
        </w:rPr>
        <w:t xml:space="preserve">. — Москва : Издательство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2023. — 62 с. — (Профессиональное образование). — ISBN 978-5-534-00111-2. — Текст : электронный // Образовательная платформа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xml:space="preserve"> [сайт]. — URL: https://urait.ru/bcode/514400</w:t>
      </w:r>
    </w:p>
    <w:p w14:paraId="656613C9" w14:textId="7E3E9E32"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5.Саргаев, П. М. Аналитическая химия / П. М. </w:t>
      </w:r>
      <w:proofErr w:type="spellStart"/>
      <w:r w:rsidRPr="00F93DC0">
        <w:rPr>
          <w:rFonts w:ascii="Times New Roman" w:eastAsia="Times New Roman" w:hAnsi="Times New Roman" w:cs="Times New Roman"/>
          <w:color w:val="000000"/>
          <w:position w:val="-1"/>
          <w:sz w:val="24"/>
          <w:szCs w:val="24"/>
          <w:lang w:eastAsia="ru-RU"/>
        </w:rPr>
        <w:t>Саргаев</w:t>
      </w:r>
      <w:proofErr w:type="spellEnd"/>
      <w:r w:rsidRPr="00F93DC0">
        <w:rPr>
          <w:rFonts w:ascii="Times New Roman" w:eastAsia="Times New Roman" w:hAnsi="Times New Roman" w:cs="Times New Roman"/>
          <w:color w:val="000000"/>
          <w:position w:val="-1"/>
          <w:sz w:val="24"/>
          <w:szCs w:val="24"/>
          <w:lang w:eastAsia="ru-RU"/>
        </w:rPr>
        <w:t>. — Санкт-Петербург : Лань, 2023. — 524 с. — ISBN 978-5-507-45483-9. — Текст : электронный // Лань : электронно-библиотечная система. — URL: https://e.lanbook.com/book/302480</w:t>
      </w:r>
    </w:p>
    <w:p w14:paraId="1811F537" w14:textId="1F2C1223"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6.Юдина, Т. Г. Аналитическая химия / Т. Г. Юдина, Л. В. Ненашева ; Под ред.: Литвинова Т. Н.. — 2-е изд., стер. — Санкт-Петербург : Лань, 2023. — 248 с. — ISBN 978-5-507-47015-0. — Текст : электронный // Лань : электронно-библиотечная система. — URL: </w:t>
      </w:r>
      <w:hyperlink r:id="rId40" w:history="1">
        <w:r w:rsidRPr="00F93DC0">
          <w:rPr>
            <w:rStyle w:val="af0"/>
            <w:rFonts w:ascii="Times New Roman" w:eastAsia="Times New Roman" w:hAnsi="Times New Roman" w:cs="Times New Roman"/>
            <w:color w:val="auto"/>
            <w:position w:val="-1"/>
            <w:sz w:val="24"/>
            <w:szCs w:val="24"/>
            <w:u w:val="none"/>
            <w:lang w:eastAsia="ru-RU"/>
          </w:rPr>
          <w:t>https://e.lanbook.com/book/322577</w:t>
        </w:r>
      </w:hyperlink>
    </w:p>
    <w:p w14:paraId="05E48128" w14:textId="77777777" w:rsidR="00CD65F3" w:rsidRPr="00F93DC0" w:rsidRDefault="00CD65F3" w:rsidP="00CD65F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A33F941" w14:textId="77777777" w:rsidR="00CD65F3" w:rsidRPr="00F93DC0" w:rsidRDefault="00230E31" w:rsidP="001D27D0">
      <w:pPr>
        <w:pStyle w:val="a4"/>
        <w:keepNext/>
        <w:numPr>
          <w:ilvl w:val="2"/>
          <w:numId w:val="27"/>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Дополнительные источники</w:t>
      </w:r>
    </w:p>
    <w:p w14:paraId="5288ABF7" w14:textId="4A21B545" w:rsidR="00230E31" w:rsidRPr="00F93DC0" w:rsidRDefault="00230E31" w:rsidP="00CD65F3">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766755E8" w14:textId="77777777" w:rsidR="00CD65F3" w:rsidRPr="00F93DC0" w:rsidRDefault="00CD65F3" w:rsidP="00CD65F3">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aps/>
          <w:color w:val="000000"/>
          <w:position w:val="-1"/>
          <w:sz w:val="24"/>
          <w:szCs w:val="24"/>
          <w:lang w:eastAsia="ru-RU"/>
        </w:rPr>
        <w:t>1</w:t>
      </w:r>
      <w:r w:rsidRPr="00F93DC0">
        <w:rPr>
          <w:rFonts w:ascii="Times New Roman" w:eastAsia="Times New Roman" w:hAnsi="Times New Roman" w:cs="Times New Roman"/>
          <w:b/>
          <w:bCs/>
          <w:caps/>
          <w:color w:val="000000"/>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ГОСТ 31954-2012.  Вода питьевая. Методы определения жесткости. Методы анализа.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2013-09-05.- Москва : Изд-во стандартов, 2013.- 12с.</w:t>
      </w:r>
    </w:p>
    <w:p w14:paraId="2A049A31" w14:textId="1C9CEDE9" w:rsidR="00CD65F3" w:rsidRPr="00F93DC0" w:rsidRDefault="00CD65F3" w:rsidP="00CD65F3">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2.ГОСТ 14870 -77.  Продукты химические. Методы определения воды. Методы анализа.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2005-06-01.- Москва : Изд-во стандартов, 2005.- 14с.</w:t>
      </w:r>
    </w:p>
    <w:p w14:paraId="3B7656CF"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3.ГОСТ 25794.1-83. Реактивы. Методы приготовления титрованных растворов для кислотно-основного титрования.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1985-06-30.- М.: Изд-во стандартов, 1983.- 40с.</w:t>
      </w:r>
    </w:p>
    <w:p w14:paraId="51290D1C"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4.ГОСТ Р 51000.4-2011. Общие требования к аккредитации испытательных лабораторий. - </w:t>
      </w:r>
      <w:proofErr w:type="spellStart"/>
      <w:r w:rsidRPr="00F93DC0">
        <w:rPr>
          <w:rFonts w:ascii="Times New Roman" w:eastAsia="Times New Roman" w:hAnsi="Times New Roman" w:cs="Times New Roman"/>
          <w:color w:val="000000"/>
          <w:position w:val="-1"/>
          <w:sz w:val="24"/>
          <w:szCs w:val="24"/>
          <w:lang w:eastAsia="ru-RU"/>
        </w:rPr>
        <w:t>Введ</w:t>
      </w:r>
      <w:proofErr w:type="spellEnd"/>
      <w:r w:rsidRPr="00F93DC0">
        <w:rPr>
          <w:rFonts w:ascii="Times New Roman" w:eastAsia="Times New Roman" w:hAnsi="Times New Roman" w:cs="Times New Roman"/>
          <w:color w:val="000000"/>
          <w:position w:val="-1"/>
          <w:sz w:val="24"/>
          <w:szCs w:val="24"/>
          <w:lang w:eastAsia="ru-RU"/>
        </w:rPr>
        <w:t>. 2013-01-01.- Москва : Изд-во стандартов, 1983.- 15с</w:t>
      </w:r>
    </w:p>
    <w:p w14:paraId="3A7B4FAD"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5.Жебентяев, А.И. Аналитическая химия. Практикум : учеб. пособие / А.И. </w:t>
      </w:r>
      <w:proofErr w:type="spellStart"/>
      <w:r w:rsidRPr="00F93DC0">
        <w:rPr>
          <w:rFonts w:ascii="Times New Roman" w:eastAsia="Times New Roman" w:hAnsi="Times New Roman" w:cs="Times New Roman"/>
          <w:color w:val="000000"/>
          <w:position w:val="-1"/>
          <w:sz w:val="24"/>
          <w:szCs w:val="24"/>
          <w:lang w:eastAsia="ru-RU"/>
        </w:rPr>
        <w:t>Жебентяев</w:t>
      </w:r>
      <w:proofErr w:type="spellEnd"/>
      <w:r w:rsidRPr="00F93DC0">
        <w:rPr>
          <w:rFonts w:ascii="Times New Roman" w:eastAsia="Times New Roman" w:hAnsi="Times New Roman" w:cs="Times New Roman"/>
          <w:color w:val="000000"/>
          <w:position w:val="-1"/>
          <w:sz w:val="24"/>
          <w:szCs w:val="24"/>
          <w:lang w:eastAsia="ru-RU"/>
        </w:rPr>
        <w:t xml:space="preserve">, А.К. Жерносек, И.Е. </w:t>
      </w:r>
      <w:proofErr w:type="spellStart"/>
      <w:r w:rsidRPr="00F93DC0">
        <w:rPr>
          <w:rFonts w:ascii="Times New Roman" w:eastAsia="Times New Roman" w:hAnsi="Times New Roman" w:cs="Times New Roman"/>
          <w:color w:val="000000"/>
          <w:position w:val="-1"/>
          <w:sz w:val="24"/>
          <w:szCs w:val="24"/>
          <w:lang w:eastAsia="ru-RU"/>
        </w:rPr>
        <w:t>Талуть</w:t>
      </w:r>
      <w:proofErr w:type="spellEnd"/>
      <w:r w:rsidRPr="00F93DC0">
        <w:rPr>
          <w:rFonts w:ascii="Times New Roman" w:eastAsia="Times New Roman" w:hAnsi="Times New Roman" w:cs="Times New Roman"/>
          <w:color w:val="000000"/>
          <w:position w:val="-1"/>
          <w:sz w:val="24"/>
          <w:szCs w:val="24"/>
          <w:lang w:eastAsia="ru-RU"/>
        </w:rPr>
        <w:t>. — Минск : Новое знание ; Москва : ИНФРА-М, 2013. - 428 с. — (Высшее образование). - ISBN 978-985-475-582-3 (Новое знание). ISBN 978-5-I6-009043-6 (ИНФРА-М). - Текст : электронный. - URL: https://znanium.com/catalog/product/419619 (дата обращения: 07.11.2021). – Режим доступа: по подписке.</w:t>
      </w:r>
    </w:p>
    <w:p w14:paraId="5E8228E1"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6.Аналитическая химия: химические методы анализа: Учебное пособие / Под ред. Петрухина О.М. - Москва :Лаборатория знаний, 2017. - 467 с.: ISBN 978-5-00101-554-3. - Текст : электронный. - URL: https://znanium.com/catalog/product/975091 (дата обращения: 07.11.2021). – Режим доступа: по подписке.</w:t>
      </w:r>
    </w:p>
    <w:p w14:paraId="231911C7" w14:textId="77777777"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7.Кристиан , Г. Аналитическая химия. В 2 т. Т. 1/ Г. Кристиан; пер. с англ. - Москва: БИНОМ. Лаборатория знаний, 2013. - 623 с.</w:t>
      </w:r>
    </w:p>
    <w:p w14:paraId="04F19257" w14:textId="0DE2C433" w:rsidR="00CD65F3" w:rsidRPr="00F93DC0" w:rsidRDefault="00CD65F3" w:rsidP="00CD65F3">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8.Карпов, Ю. А. Методы пробоотбора и пробоподготовки / Ю. А. Карпов, А. П. Савостин. - 2-е изд. - М.: БИНОМ. Лаборатория знаний, 2018. - 243 с.</w:t>
      </w:r>
    </w:p>
    <w:p w14:paraId="5B873D7F" w14:textId="4287C5BC" w:rsidR="00230E31" w:rsidRPr="00F93DC0" w:rsidRDefault="00230E31" w:rsidP="00CD65F3">
      <w:pPr>
        <w:pStyle w:val="1f"/>
        <w:spacing w:after="0"/>
        <w:ind w:firstLine="709"/>
        <w:jc w:val="both"/>
        <w:rPr>
          <w:rFonts w:ascii="Times New Roman" w:hAnsi="Times New Roman"/>
          <w:lang w:val="ru-RU"/>
        </w:rPr>
      </w:pPr>
    </w:p>
    <w:p w14:paraId="5A8DA4BE" w14:textId="585FAC51" w:rsidR="00CD65F3" w:rsidRPr="00F93DC0" w:rsidRDefault="00230E31" w:rsidP="00633F99">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CD65F3" w:rsidRPr="00F93DC0" w14:paraId="1953A7EA" w14:textId="77777777" w:rsidTr="00470043">
        <w:tc>
          <w:tcPr>
            <w:tcW w:w="3545" w:type="dxa"/>
            <w:tcBorders>
              <w:bottom w:val="single" w:sz="4" w:space="0" w:color="auto"/>
            </w:tcBorders>
            <w:vAlign w:val="center"/>
          </w:tcPr>
          <w:p w14:paraId="06F5E66B" w14:textId="77777777" w:rsidR="00CD65F3" w:rsidRPr="00F93DC0" w:rsidRDefault="00CD65F3" w:rsidP="00CD65F3">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p w14:paraId="22953EBC"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402" w:type="dxa"/>
            <w:tcBorders>
              <w:bottom w:val="single" w:sz="4" w:space="0" w:color="auto"/>
            </w:tcBorders>
            <w:vAlign w:val="center"/>
          </w:tcPr>
          <w:p w14:paraId="52947E0C"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77" w:type="dxa"/>
            <w:tcBorders>
              <w:bottom w:val="single" w:sz="4" w:space="0" w:color="auto"/>
            </w:tcBorders>
            <w:vAlign w:val="center"/>
          </w:tcPr>
          <w:p w14:paraId="25B484B4"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CD65F3" w:rsidRPr="00F93DC0" w14:paraId="764D56D3" w14:textId="77777777" w:rsidTr="00470043">
        <w:tc>
          <w:tcPr>
            <w:tcW w:w="3545" w:type="dxa"/>
          </w:tcPr>
          <w:p w14:paraId="395D6A2A" w14:textId="394448BD" w:rsidR="00CD65F3" w:rsidRPr="0045149E"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45149E">
              <w:rPr>
                <w:rFonts w:ascii="Times New Roman" w:eastAsia="Times New Roman" w:hAnsi="Times New Roman" w:cs="Times New Roman"/>
                <w:bCs/>
                <w:iCs/>
                <w:color w:val="000000"/>
                <w:position w:val="-1"/>
                <w:sz w:val="24"/>
                <w:szCs w:val="24"/>
              </w:rPr>
              <w:t>Зна</w:t>
            </w:r>
            <w:r w:rsidR="0045149E" w:rsidRPr="0045149E">
              <w:rPr>
                <w:rFonts w:ascii="Times New Roman" w:eastAsia="Times New Roman" w:hAnsi="Times New Roman" w:cs="Times New Roman"/>
                <w:bCs/>
                <w:iCs/>
                <w:color w:val="000000"/>
                <w:position w:val="-1"/>
                <w:sz w:val="24"/>
                <w:szCs w:val="24"/>
              </w:rPr>
              <w:t>ет</w:t>
            </w:r>
            <w:r w:rsidR="00633F99" w:rsidRPr="0045149E">
              <w:rPr>
                <w:rFonts w:ascii="Times New Roman" w:eastAsia="Times New Roman" w:hAnsi="Times New Roman" w:cs="Times New Roman"/>
                <w:bCs/>
                <w:iCs/>
                <w:color w:val="000000"/>
                <w:position w:val="-1"/>
                <w:sz w:val="24"/>
                <w:szCs w:val="24"/>
              </w:rPr>
              <w:t>:</w:t>
            </w:r>
          </w:p>
          <w:p w14:paraId="4FBEA2E6"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Правила хранения, использования, утилизации химических реактивов;</w:t>
            </w:r>
          </w:p>
          <w:p w14:paraId="5F7C42FF"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качественного анализа;</w:t>
            </w:r>
          </w:p>
          <w:p w14:paraId="3D230AA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Условий проведения аналитических реакций;</w:t>
            </w:r>
          </w:p>
          <w:p w14:paraId="045B7BBD"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Аналитической классификации ионов;</w:t>
            </w:r>
          </w:p>
          <w:p w14:paraId="44A6AC72"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Закона действия масс;</w:t>
            </w:r>
          </w:p>
          <w:p w14:paraId="4932606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Теории электролитической диссоциации;</w:t>
            </w:r>
          </w:p>
          <w:p w14:paraId="2CA8A10A"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Кислотно-основных свойств веществ;</w:t>
            </w:r>
          </w:p>
          <w:p w14:paraId="5C36C5C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расчета рН растворов;</w:t>
            </w:r>
          </w:p>
          <w:p w14:paraId="3C4DAE78"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Характеристик комплексных соединений;</w:t>
            </w:r>
          </w:p>
          <w:p w14:paraId="0B2B094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обнаружения катионов;</w:t>
            </w:r>
          </w:p>
          <w:p w14:paraId="0D0F16C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16E87B33" w14:textId="7B3E6508"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w:t>
            </w:r>
            <w:r w:rsidR="001360CA" w:rsidRPr="00F93DC0">
              <w:rPr>
                <w:rFonts w:ascii="Times New Roman" w:eastAsia="Times New Roman" w:hAnsi="Times New Roman" w:cs="Times New Roman"/>
                <w:color w:val="000000"/>
                <w:position w:val="-1"/>
                <w:sz w:val="24"/>
                <w:szCs w:val="24"/>
              </w:rPr>
              <w:t>знания: правил</w:t>
            </w:r>
            <w:r w:rsidRPr="00F93DC0">
              <w:rPr>
                <w:rFonts w:ascii="Times New Roman" w:eastAsia="Times New Roman" w:hAnsi="Times New Roman" w:cs="Times New Roman"/>
                <w:color w:val="000000"/>
                <w:position w:val="-1"/>
                <w:sz w:val="24"/>
                <w:szCs w:val="24"/>
              </w:rPr>
              <w:t xml:space="preserve"> хранения, использования, утилизации химических 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6FCB16E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11777AA2" w14:textId="03E92944" w:rsidR="00CD65F3" w:rsidRPr="00F93DC0" w:rsidRDefault="00CD65F3" w:rsidP="005E37B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Письменный опрос</w:t>
            </w:r>
          </w:p>
          <w:p w14:paraId="67459B85" w14:textId="22E0CB5B" w:rsidR="00CD65F3" w:rsidRPr="00F93DC0" w:rsidRDefault="00CD65F3" w:rsidP="005E37B7">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w:t>
            </w:r>
          </w:p>
          <w:p w14:paraId="746C3580"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Экзамен</w:t>
            </w:r>
          </w:p>
        </w:tc>
      </w:tr>
      <w:tr w:rsidR="00CD65F3" w:rsidRPr="00F93DC0" w14:paraId="42C1409F" w14:textId="77777777" w:rsidTr="00470043">
        <w:tc>
          <w:tcPr>
            <w:tcW w:w="3545" w:type="dxa"/>
          </w:tcPr>
          <w:p w14:paraId="1008C914" w14:textId="747417F9" w:rsidR="00CD65F3" w:rsidRPr="001360CA"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1360CA">
              <w:rPr>
                <w:rFonts w:ascii="Times New Roman" w:eastAsia="Times New Roman" w:hAnsi="Times New Roman" w:cs="Times New Roman"/>
                <w:bCs/>
                <w:iCs/>
                <w:color w:val="000000"/>
                <w:position w:val="-1"/>
                <w:sz w:val="24"/>
                <w:szCs w:val="24"/>
              </w:rPr>
              <w:t>Уме</w:t>
            </w:r>
            <w:r w:rsidR="0045149E" w:rsidRPr="001360CA">
              <w:rPr>
                <w:rFonts w:ascii="Times New Roman" w:eastAsia="Times New Roman" w:hAnsi="Times New Roman" w:cs="Times New Roman"/>
                <w:bCs/>
                <w:iCs/>
                <w:color w:val="000000"/>
                <w:position w:val="-1"/>
                <w:sz w:val="24"/>
                <w:szCs w:val="24"/>
              </w:rPr>
              <w:t>ет</w:t>
            </w:r>
            <w:r w:rsidR="00633F99" w:rsidRPr="001360CA">
              <w:rPr>
                <w:rFonts w:ascii="Times New Roman" w:eastAsia="Times New Roman" w:hAnsi="Times New Roman" w:cs="Times New Roman"/>
                <w:bCs/>
                <w:iCs/>
                <w:color w:val="000000"/>
                <w:position w:val="-1"/>
                <w:sz w:val="24"/>
                <w:szCs w:val="24"/>
              </w:rPr>
              <w:t>:</w:t>
            </w:r>
          </w:p>
          <w:p w14:paraId="3C16B17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Подбирать условия проведения </w:t>
            </w:r>
            <w:r w:rsidRPr="00F93DC0">
              <w:rPr>
                <w:rFonts w:ascii="Times New Roman" w:eastAsia="Times New Roman" w:hAnsi="Times New Roman" w:cs="Times New Roman"/>
                <w:color w:val="000000"/>
                <w:position w:val="-1"/>
                <w:sz w:val="24"/>
                <w:szCs w:val="24"/>
              </w:rPr>
              <w:lastRenderedPageBreak/>
              <w:t>качественного анализа в соответствии с чувствительностью и специфичностью аналитических реакций;</w:t>
            </w:r>
          </w:p>
          <w:p w14:paraId="4DA2508F"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Подбирать условия, необходимые для изменения скорости аналитической реакции и равновесия обратимых реакций;</w:t>
            </w:r>
          </w:p>
          <w:p w14:paraId="66F9583C"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06BAF148"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осаждение ионов;</w:t>
            </w:r>
          </w:p>
          <w:p w14:paraId="4CC717D2"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дробное осаждение ионов;</w:t>
            </w:r>
          </w:p>
          <w:p w14:paraId="0CE9A3C4"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степень насыщения растворов;</w:t>
            </w:r>
          </w:p>
          <w:p w14:paraId="7A3C4CD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765C247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47EF3BE6"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3FD9C497"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качественный анализ катионов;</w:t>
            </w:r>
          </w:p>
          <w:p w14:paraId="5E99570D" w14:textId="23B6ED40" w:rsidR="00CD65F3" w:rsidRPr="001360CA" w:rsidRDefault="00CD65F3" w:rsidP="001360CA">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качественный анализ анионов.</w:t>
            </w:r>
          </w:p>
        </w:tc>
        <w:tc>
          <w:tcPr>
            <w:tcW w:w="3402" w:type="dxa"/>
          </w:tcPr>
          <w:p w14:paraId="3BAD70EE" w14:textId="3B4EBAAF"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w:t>
            </w:r>
            <w:r w:rsidR="00633F99">
              <w:rPr>
                <w:rFonts w:ascii="Times New Roman" w:eastAsia="Times New Roman" w:hAnsi="Times New Roman" w:cs="Times New Roman"/>
                <w:color w:val="000000"/>
                <w:position w:val="-1"/>
                <w:sz w:val="24"/>
                <w:szCs w:val="24"/>
              </w:rPr>
              <w:t>умения</w:t>
            </w:r>
            <w:r w:rsidRPr="00F93DC0">
              <w:rPr>
                <w:rFonts w:ascii="Times New Roman" w:eastAsia="Times New Roman" w:hAnsi="Times New Roman" w:cs="Times New Roman"/>
                <w:color w:val="000000"/>
                <w:position w:val="-1"/>
                <w:sz w:val="24"/>
                <w:szCs w:val="24"/>
              </w:rPr>
              <w:t xml:space="preserve">: подбирать условия проведения </w:t>
            </w:r>
            <w:r w:rsidRPr="00F93DC0">
              <w:rPr>
                <w:rFonts w:ascii="Times New Roman" w:eastAsia="Times New Roman" w:hAnsi="Times New Roman" w:cs="Times New Roman"/>
                <w:color w:val="000000"/>
                <w:position w:val="-1"/>
                <w:sz w:val="24"/>
                <w:szCs w:val="24"/>
              </w:rPr>
              <w:lastRenderedPageBreak/>
              <w:t>качественного анализа в соответствии с чувствительностью и специфичностью аналитических реакций; подбирать условия, необходимые для изменения скорости аналитической 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07D220D3"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2341E145" w14:textId="77777777" w:rsidR="00CD65F3" w:rsidRPr="00F93DC0" w:rsidRDefault="00CD65F3" w:rsidP="00CD65F3">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 проводить качественный анализ катионов; проводить качественный анализ анионов;</w:t>
            </w:r>
          </w:p>
        </w:tc>
        <w:tc>
          <w:tcPr>
            <w:tcW w:w="2977" w:type="dxa"/>
          </w:tcPr>
          <w:p w14:paraId="316BEAC2"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bCs/>
                <w:iCs/>
                <w:color w:val="000000"/>
                <w:position w:val="-1"/>
                <w:sz w:val="24"/>
                <w:szCs w:val="24"/>
              </w:rPr>
              <w:lastRenderedPageBreak/>
              <w:t xml:space="preserve">Экспертное наблюдение Защита лабораторных и </w:t>
            </w:r>
            <w:r w:rsidRPr="00F93DC0">
              <w:rPr>
                <w:rFonts w:ascii="Times New Roman" w:eastAsia="Times New Roman" w:hAnsi="Times New Roman" w:cs="Times New Roman"/>
                <w:bCs/>
                <w:iCs/>
                <w:color w:val="000000"/>
                <w:position w:val="-1"/>
                <w:sz w:val="24"/>
                <w:szCs w:val="24"/>
              </w:rPr>
              <w:lastRenderedPageBreak/>
              <w:t>практических работ</w:t>
            </w:r>
          </w:p>
          <w:p w14:paraId="1419F463" w14:textId="77777777" w:rsidR="00CD65F3" w:rsidRPr="00F93DC0" w:rsidRDefault="00CD65F3" w:rsidP="00CD65F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7B2322C8" w14:textId="55528A3A" w:rsidR="00CD65F3" w:rsidRPr="00F93DC0" w:rsidRDefault="00CD65F3" w:rsidP="00CD65F3">
      <w:pPr>
        <w:pStyle w:val="1f"/>
        <w:tabs>
          <w:tab w:val="left" w:pos="551"/>
        </w:tabs>
        <w:ind w:left="360"/>
        <w:jc w:val="left"/>
        <w:rPr>
          <w:rFonts w:ascii="Times New Roman" w:hAnsi="Times New Roman"/>
          <w:lang w:val="ru-RU"/>
        </w:rPr>
      </w:pPr>
    </w:p>
    <w:p w14:paraId="3526EB30" w14:textId="311966E8" w:rsidR="00CD65F3" w:rsidRPr="00F93DC0" w:rsidRDefault="00CD65F3" w:rsidP="00230E31">
      <w:pPr>
        <w:pStyle w:val="1f"/>
        <w:ind w:left="360"/>
        <w:rPr>
          <w:rFonts w:ascii="Times New Roman" w:hAnsi="Times New Roman"/>
          <w:lang w:val="ru-RU"/>
        </w:rPr>
      </w:pPr>
    </w:p>
    <w:p w14:paraId="368D9D49" w14:textId="71D7CC8A" w:rsidR="00CD65F3" w:rsidRPr="00F93DC0" w:rsidRDefault="00CD65F3" w:rsidP="00230E31">
      <w:pPr>
        <w:pStyle w:val="1f"/>
        <w:ind w:left="360"/>
        <w:rPr>
          <w:rFonts w:ascii="Times New Roman" w:hAnsi="Times New Roman"/>
          <w:lang w:val="ru-RU"/>
        </w:rPr>
      </w:pPr>
    </w:p>
    <w:p w14:paraId="7ECEADDC" w14:textId="59F0C822" w:rsidR="00CD65F3" w:rsidRPr="00F93DC0" w:rsidRDefault="00CD65F3" w:rsidP="00230E31">
      <w:pPr>
        <w:pStyle w:val="1f"/>
        <w:ind w:left="360"/>
        <w:rPr>
          <w:rFonts w:ascii="Times New Roman" w:hAnsi="Times New Roman"/>
          <w:lang w:val="ru-RU"/>
        </w:rPr>
      </w:pPr>
    </w:p>
    <w:p w14:paraId="3EEF53A9" w14:textId="7A4C2F60" w:rsidR="00CD65F3" w:rsidRDefault="00CD65F3" w:rsidP="005E37B7">
      <w:pPr>
        <w:pStyle w:val="1f"/>
        <w:jc w:val="left"/>
        <w:rPr>
          <w:rFonts w:ascii="Times New Roman" w:hAnsi="Times New Roman"/>
          <w:lang w:val="ru-RU"/>
        </w:rPr>
      </w:pPr>
    </w:p>
    <w:p w14:paraId="57C274F4" w14:textId="77777777" w:rsidR="005E37B7" w:rsidRPr="00F93DC0" w:rsidRDefault="005E37B7" w:rsidP="005E37B7">
      <w:pPr>
        <w:pStyle w:val="1f"/>
        <w:jc w:val="left"/>
        <w:rPr>
          <w:rFonts w:ascii="Times New Roman" w:hAnsi="Times New Roman"/>
          <w:lang w:val="ru-RU"/>
        </w:rPr>
      </w:pPr>
    </w:p>
    <w:p w14:paraId="28B4C046" w14:textId="394108E2" w:rsidR="00CD65F3" w:rsidRPr="00F93DC0" w:rsidRDefault="00CD65F3" w:rsidP="00230E31">
      <w:pPr>
        <w:pStyle w:val="1f"/>
        <w:ind w:left="360"/>
        <w:rPr>
          <w:rFonts w:ascii="Times New Roman" w:hAnsi="Times New Roman"/>
          <w:lang w:val="ru-RU"/>
        </w:rPr>
      </w:pPr>
    </w:p>
    <w:p w14:paraId="0EFE9C92" w14:textId="58C9580B" w:rsidR="00CD65F3" w:rsidRPr="00F93DC0" w:rsidRDefault="00CD65F3" w:rsidP="00230E31">
      <w:pPr>
        <w:pStyle w:val="1f"/>
        <w:ind w:left="360"/>
        <w:rPr>
          <w:rFonts w:ascii="Times New Roman" w:hAnsi="Times New Roman"/>
          <w:lang w:val="ru-RU"/>
        </w:rPr>
      </w:pPr>
    </w:p>
    <w:p w14:paraId="3F437104" w14:textId="19538A2F" w:rsidR="00CD65F3" w:rsidRPr="00F93DC0" w:rsidRDefault="00CD65F3" w:rsidP="00230E31">
      <w:pPr>
        <w:pStyle w:val="1f"/>
        <w:ind w:left="360"/>
        <w:rPr>
          <w:rFonts w:ascii="Times New Roman" w:hAnsi="Times New Roman"/>
          <w:lang w:val="ru-RU"/>
        </w:rPr>
      </w:pPr>
    </w:p>
    <w:p w14:paraId="34E8FDD9" w14:textId="695F4053" w:rsidR="00CD65F3" w:rsidRPr="00F93DC0" w:rsidRDefault="00CD65F3" w:rsidP="00230E31">
      <w:pPr>
        <w:pStyle w:val="1f"/>
        <w:ind w:left="360"/>
        <w:rPr>
          <w:rFonts w:ascii="Times New Roman" w:hAnsi="Times New Roman"/>
          <w:lang w:val="ru-RU"/>
        </w:rPr>
      </w:pPr>
    </w:p>
    <w:p w14:paraId="0633AFD6" w14:textId="77777777" w:rsidR="00CD65F3" w:rsidRPr="00F93DC0" w:rsidRDefault="00CD65F3" w:rsidP="00230E31">
      <w:pPr>
        <w:pStyle w:val="1f"/>
        <w:ind w:left="360"/>
        <w:rPr>
          <w:rFonts w:ascii="Times New Roman" w:hAnsi="Times New Roman"/>
          <w:lang w:val="ru-RU"/>
        </w:rPr>
      </w:pPr>
    </w:p>
    <w:p w14:paraId="11658026" w14:textId="77777777" w:rsidR="00230E31" w:rsidRPr="00F93DC0" w:rsidRDefault="00230E31" w:rsidP="00230E31">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7ED45A4" w14:textId="2A2576D2" w:rsidR="00CD65F3" w:rsidRPr="00F93DC0" w:rsidRDefault="00CD65F3" w:rsidP="005E37B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w:t>
      </w:r>
      <w:r w:rsidR="008E7260" w:rsidRPr="00F93DC0">
        <w:rPr>
          <w:rFonts w:ascii="Times New Roman" w:hAnsi="Times New Roman" w:cs="Times New Roman"/>
          <w:b/>
          <w:bCs/>
          <w:sz w:val="24"/>
          <w:szCs w:val="24"/>
        </w:rPr>
        <w:t>4</w:t>
      </w:r>
    </w:p>
    <w:p w14:paraId="34954E17"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EE193F5"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0EF60269" w14:textId="77777777" w:rsidR="00CD65F3" w:rsidRPr="00F93DC0" w:rsidRDefault="00CD65F3" w:rsidP="00CD65F3">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0EC738E9" w14:textId="77777777" w:rsidR="00CD65F3" w:rsidRPr="00F93DC0" w:rsidRDefault="00CD65F3" w:rsidP="00CD65F3">
      <w:pPr>
        <w:jc w:val="right"/>
        <w:rPr>
          <w:rFonts w:ascii="Times New Roman" w:hAnsi="Times New Roman" w:cs="Times New Roman"/>
          <w:b/>
          <w:bCs/>
          <w:color w:val="0070C0"/>
          <w:sz w:val="24"/>
          <w:szCs w:val="24"/>
        </w:rPr>
      </w:pPr>
    </w:p>
    <w:p w14:paraId="0BDEF00E" w14:textId="77777777" w:rsidR="00CD65F3" w:rsidRPr="00F93DC0" w:rsidRDefault="00CD65F3" w:rsidP="00CD65F3">
      <w:pPr>
        <w:jc w:val="right"/>
        <w:rPr>
          <w:rFonts w:ascii="Times New Roman" w:hAnsi="Times New Roman" w:cs="Times New Roman"/>
          <w:b/>
          <w:bCs/>
          <w:color w:val="0070C0"/>
          <w:sz w:val="24"/>
          <w:szCs w:val="24"/>
        </w:rPr>
      </w:pPr>
    </w:p>
    <w:p w14:paraId="02ABFF6A" w14:textId="77777777" w:rsidR="00CD65F3" w:rsidRPr="00F93DC0" w:rsidRDefault="00CD65F3" w:rsidP="00CD65F3">
      <w:pPr>
        <w:jc w:val="right"/>
        <w:rPr>
          <w:rFonts w:ascii="Times New Roman" w:hAnsi="Times New Roman" w:cs="Times New Roman"/>
          <w:b/>
          <w:bCs/>
          <w:color w:val="0070C0"/>
          <w:sz w:val="24"/>
          <w:szCs w:val="24"/>
        </w:rPr>
      </w:pPr>
    </w:p>
    <w:p w14:paraId="1B722D13" w14:textId="77777777" w:rsidR="00CD65F3" w:rsidRPr="00F93DC0" w:rsidRDefault="00CD65F3" w:rsidP="00CD65F3">
      <w:pPr>
        <w:jc w:val="right"/>
        <w:rPr>
          <w:rFonts w:ascii="Times New Roman" w:hAnsi="Times New Roman" w:cs="Times New Roman"/>
          <w:b/>
          <w:bCs/>
          <w:color w:val="0070C0"/>
          <w:sz w:val="24"/>
          <w:szCs w:val="24"/>
        </w:rPr>
      </w:pPr>
    </w:p>
    <w:p w14:paraId="0637E1CA" w14:textId="77777777" w:rsidR="00CD65F3" w:rsidRPr="00F93DC0" w:rsidRDefault="00CD65F3" w:rsidP="00CD65F3">
      <w:pPr>
        <w:jc w:val="right"/>
        <w:rPr>
          <w:rFonts w:ascii="Times New Roman" w:hAnsi="Times New Roman" w:cs="Times New Roman"/>
          <w:b/>
          <w:bCs/>
          <w:color w:val="0070C0"/>
          <w:sz w:val="24"/>
          <w:szCs w:val="24"/>
        </w:rPr>
      </w:pPr>
    </w:p>
    <w:p w14:paraId="28DDA91F" w14:textId="77777777" w:rsidR="00CD65F3" w:rsidRPr="00F93DC0" w:rsidRDefault="00CD65F3" w:rsidP="00CD65F3">
      <w:pPr>
        <w:jc w:val="right"/>
        <w:rPr>
          <w:rFonts w:ascii="Times New Roman" w:hAnsi="Times New Roman" w:cs="Times New Roman"/>
          <w:b/>
          <w:bCs/>
          <w:color w:val="0070C0"/>
          <w:sz w:val="24"/>
          <w:szCs w:val="24"/>
        </w:rPr>
      </w:pPr>
    </w:p>
    <w:p w14:paraId="5AADE094" w14:textId="77777777" w:rsidR="00CD65F3" w:rsidRPr="00F93DC0" w:rsidRDefault="00CD65F3" w:rsidP="00CD65F3">
      <w:pPr>
        <w:jc w:val="right"/>
        <w:rPr>
          <w:rFonts w:ascii="Times New Roman" w:hAnsi="Times New Roman" w:cs="Times New Roman"/>
          <w:b/>
          <w:bCs/>
          <w:color w:val="0070C0"/>
          <w:sz w:val="24"/>
          <w:szCs w:val="24"/>
        </w:rPr>
      </w:pPr>
    </w:p>
    <w:p w14:paraId="5B8D7132" w14:textId="77777777" w:rsidR="00CD65F3" w:rsidRPr="00F93DC0" w:rsidRDefault="00CD65F3" w:rsidP="00CD65F3">
      <w:pPr>
        <w:jc w:val="right"/>
        <w:rPr>
          <w:rFonts w:ascii="Times New Roman" w:hAnsi="Times New Roman" w:cs="Times New Roman"/>
          <w:b/>
          <w:bCs/>
          <w:color w:val="0070C0"/>
          <w:sz w:val="24"/>
          <w:szCs w:val="24"/>
        </w:rPr>
      </w:pPr>
    </w:p>
    <w:p w14:paraId="5C3C666D" w14:textId="77777777" w:rsidR="00CD65F3" w:rsidRPr="00F93DC0" w:rsidRDefault="00CD65F3" w:rsidP="00CD65F3">
      <w:pPr>
        <w:jc w:val="right"/>
        <w:rPr>
          <w:rFonts w:ascii="Times New Roman" w:hAnsi="Times New Roman" w:cs="Times New Roman"/>
          <w:b/>
          <w:bCs/>
          <w:color w:val="0070C0"/>
          <w:sz w:val="24"/>
          <w:szCs w:val="24"/>
        </w:rPr>
      </w:pPr>
    </w:p>
    <w:p w14:paraId="14324695" w14:textId="77777777" w:rsidR="00CD65F3" w:rsidRPr="00F93DC0" w:rsidRDefault="00CD65F3" w:rsidP="00CD65F3">
      <w:pPr>
        <w:jc w:val="right"/>
        <w:rPr>
          <w:rFonts w:ascii="Times New Roman" w:hAnsi="Times New Roman" w:cs="Times New Roman"/>
          <w:b/>
          <w:bCs/>
          <w:color w:val="0070C0"/>
          <w:sz w:val="24"/>
          <w:szCs w:val="24"/>
        </w:rPr>
      </w:pPr>
    </w:p>
    <w:p w14:paraId="67CA7394" w14:textId="77777777" w:rsidR="00CD65F3" w:rsidRPr="00F93DC0" w:rsidRDefault="00CD65F3" w:rsidP="00CD65F3">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CC0F079" w14:textId="77777777" w:rsidR="00CD65F3" w:rsidRPr="00F93DC0" w:rsidRDefault="00CD65F3" w:rsidP="00CD65F3">
      <w:pPr>
        <w:pBdr>
          <w:top w:val="nil"/>
          <w:left w:val="nil"/>
          <w:bottom w:val="nil"/>
          <w:right w:val="nil"/>
          <w:between w:val="nil"/>
        </w:pBdr>
        <w:ind w:hanging="2"/>
        <w:jc w:val="center"/>
        <w:rPr>
          <w:rFonts w:ascii="Times New Roman" w:hAnsi="Times New Roman" w:cs="Times New Roman"/>
          <w:sz w:val="24"/>
          <w:szCs w:val="24"/>
        </w:rPr>
      </w:pPr>
    </w:p>
    <w:p w14:paraId="70D62786" w14:textId="6676EEB1" w:rsidR="00CD65F3" w:rsidRPr="00F93DC0" w:rsidRDefault="00CD65F3" w:rsidP="00CD65F3">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008E7260" w:rsidRPr="00F93DC0">
        <w:rPr>
          <w:rFonts w:ascii="Times New Roman" w:eastAsia="Times New Roman" w:hAnsi="Times New Roman" w:cs="Times New Roman"/>
          <w:b/>
          <w:iCs/>
          <w:color w:val="000000"/>
          <w:position w:val="-1"/>
          <w:sz w:val="24"/>
          <w:szCs w:val="24"/>
          <w:lang w:eastAsia="ru-RU"/>
        </w:rPr>
        <w:t>ОП.06 ФИЗИЧЕСКАЯ И КОЛЛОИДНАЯ ХИМИЯ</w:t>
      </w:r>
      <w:r w:rsidRPr="00F93DC0">
        <w:rPr>
          <w:rFonts w:ascii="Times New Roman" w:eastAsia="Times New Roman" w:hAnsi="Times New Roman" w:cs="Times New Roman"/>
          <w:b/>
          <w:iCs/>
          <w:color w:val="000000"/>
          <w:position w:val="-1"/>
          <w:sz w:val="24"/>
          <w:szCs w:val="24"/>
          <w:lang w:eastAsia="ru-RU"/>
        </w:rPr>
        <w:t>»</w:t>
      </w:r>
    </w:p>
    <w:p w14:paraId="62B72A27" w14:textId="77777777" w:rsidR="00CD65F3" w:rsidRPr="00F93DC0" w:rsidRDefault="00CD65F3" w:rsidP="00CD65F3">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7D8F85B" w14:textId="77777777" w:rsidR="00CD65F3" w:rsidRPr="00F93DC0" w:rsidRDefault="00CD65F3" w:rsidP="00CD65F3">
      <w:pPr>
        <w:pBdr>
          <w:top w:val="nil"/>
          <w:left w:val="nil"/>
          <w:bottom w:val="nil"/>
          <w:right w:val="nil"/>
          <w:between w:val="nil"/>
        </w:pBdr>
        <w:ind w:hanging="2"/>
        <w:jc w:val="center"/>
        <w:rPr>
          <w:rFonts w:ascii="Times New Roman" w:hAnsi="Times New Roman" w:cs="Times New Roman"/>
          <w:sz w:val="24"/>
          <w:szCs w:val="24"/>
        </w:rPr>
      </w:pPr>
    </w:p>
    <w:p w14:paraId="49BC7AE6" w14:textId="77777777" w:rsidR="00CD65F3" w:rsidRPr="00F93DC0" w:rsidRDefault="00CD65F3" w:rsidP="00CD65F3">
      <w:pPr>
        <w:pStyle w:val="1"/>
      </w:pPr>
    </w:p>
    <w:p w14:paraId="5EC39A1A" w14:textId="77777777" w:rsidR="00CD65F3" w:rsidRPr="00F93DC0" w:rsidRDefault="00CD65F3" w:rsidP="00CD65F3">
      <w:pPr>
        <w:pStyle w:val="1"/>
      </w:pPr>
    </w:p>
    <w:p w14:paraId="10FBBB67" w14:textId="77777777" w:rsidR="00CD65F3" w:rsidRPr="00F93DC0" w:rsidRDefault="00CD65F3" w:rsidP="00CD65F3">
      <w:pPr>
        <w:pStyle w:val="1"/>
      </w:pPr>
    </w:p>
    <w:p w14:paraId="24511DBC" w14:textId="77777777" w:rsidR="00CD65F3" w:rsidRPr="00F93DC0" w:rsidRDefault="00CD65F3" w:rsidP="00CD65F3">
      <w:pPr>
        <w:pStyle w:val="1"/>
      </w:pPr>
    </w:p>
    <w:p w14:paraId="56EE7B6E" w14:textId="77777777" w:rsidR="00CD65F3" w:rsidRPr="00F93DC0" w:rsidRDefault="00CD65F3" w:rsidP="00CD65F3">
      <w:pPr>
        <w:pStyle w:val="1"/>
      </w:pPr>
    </w:p>
    <w:p w14:paraId="16020567" w14:textId="77777777" w:rsidR="00CD65F3" w:rsidRPr="00F93DC0" w:rsidRDefault="00CD65F3" w:rsidP="00CD65F3">
      <w:pPr>
        <w:pStyle w:val="1"/>
      </w:pPr>
    </w:p>
    <w:p w14:paraId="6695FD1C" w14:textId="77777777" w:rsidR="00CD65F3" w:rsidRPr="00F93DC0" w:rsidRDefault="00CD65F3" w:rsidP="00CD65F3">
      <w:pPr>
        <w:pStyle w:val="1"/>
      </w:pPr>
    </w:p>
    <w:p w14:paraId="231BF9F5" w14:textId="77777777" w:rsidR="00CD65F3" w:rsidRPr="00F93DC0" w:rsidRDefault="00CD65F3" w:rsidP="00CD65F3">
      <w:pPr>
        <w:pStyle w:val="1"/>
      </w:pPr>
    </w:p>
    <w:p w14:paraId="0350FD3B" w14:textId="77777777" w:rsidR="00CD65F3" w:rsidRPr="00F93DC0" w:rsidRDefault="00CD65F3" w:rsidP="00CD65F3">
      <w:pPr>
        <w:pStyle w:val="1"/>
      </w:pPr>
    </w:p>
    <w:p w14:paraId="550F7003" w14:textId="77777777" w:rsidR="00CD65F3" w:rsidRPr="00F93DC0" w:rsidRDefault="00CD65F3" w:rsidP="00CD65F3">
      <w:pPr>
        <w:pStyle w:val="1"/>
      </w:pPr>
    </w:p>
    <w:p w14:paraId="4C490A0B" w14:textId="77777777" w:rsidR="00CD65F3" w:rsidRPr="00F93DC0" w:rsidRDefault="00CD65F3" w:rsidP="00CD65F3">
      <w:pPr>
        <w:pStyle w:val="1"/>
      </w:pPr>
    </w:p>
    <w:p w14:paraId="29132881" w14:textId="77777777" w:rsidR="00CD65F3" w:rsidRPr="00F93DC0" w:rsidRDefault="00CD65F3" w:rsidP="00CD65F3">
      <w:pPr>
        <w:pStyle w:val="1"/>
      </w:pPr>
    </w:p>
    <w:p w14:paraId="5F05B4E7" w14:textId="77777777" w:rsidR="00CD65F3" w:rsidRPr="00F93DC0" w:rsidRDefault="00CD65F3" w:rsidP="00CD65F3">
      <w:pPr>
        <w:pStyle w:val="1"/>
      </w:pPr>
    </w:p>
    <w:p w14:paraId="78F9EC2A" w14:textId="77777777" w:rsidR="00CD65F3" w:rsidRPr="00F93DC0" w:rsidRDefault="00CD65F3" w:rsidP="00CD65F3">
      <w:pPr>
        <w:pStyle w:val="1"/>
      </w:pPr>
    </w:p>
    <w:p w14:paraId="26E5F6D4" w14:textId="77777777" w:rsidR="00CD65F3" w:rsidRPr="00F93DC0" w:rsidRDefault="00CD65F3" w:rsidP="00CD65F3">
      <w:pPr>
        <w:pStyle w:val="1d"/>
        <w:jc w:val="center"/>
        <w:rPr>
          <w:b/>
          <w:bCs/>
          <w:lang w:val="ru-RU"/>
        </w:rPr>
      </w:pPr>
    </w:p>
    <w:p w14:paraId="71EF92AA" w14:textId="77777777" w:rsidR="00CD65F3" w:rsidRPr="00F93DC0" w:rsidRDefault="00CD65F3" w:rsidP="00CD65F3">
      <w:pPr>
        <w:pStyle w:val="afc"/>
        <w:rPr>
          <w:lang w:eastAsia="nl-NL"/>
        </w:rPr>
      </w:pPr>
    </w:p>
    <w:p w14:paraId="0EDA6DC9" w14:textId="77777777" w:rsidR="00CD65F3" w:rsidRPr="00F93DC0" w:rsidRDefault="00CD65F3" w:rsidP="00CD65F3">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6CB26C64" w14:textId="77777777" w:rsidR="00CD65F3" w:rsidRPr="00F93DC0" w:rsidRDefault="00CD65F3" w:rsidP="00CD65F3">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13F53742" w14:textId="77777777" w:rsidR="00CD65F3" w:rsidRPr="00F93DC0" w:rsidRDefault="00A973DD" w:rsidP="00CD65F3">
      <w:pPr>
        <w:pStyle w:val="14"/>
        <w:rPr>
          <w:rFonts w:eastAsiaTheme="minorEastAsia"/>
          <w:b w:val="0"/>
          <w:bCs w:val="0"/>
          <w:sz w:val="24"/>
          <w:szCs w:val="24"/>
          <w:lang w:eastAsia="ru-RU"/>
        </w:rPr>
      </w:pPr>
      <w:hyperlink w:anchor="_Toc156294876" w:history="1">
        <w:r w:rsidR="00CD65F3" w:rsidRPr="00F93DC0">
          <w:rPr>
            <w:rStyle w:val="af0"/>
            <w:b w:val="0"/>
            <w:bCs w:val="0"/>
            <w:sz w:val="24"/>
            <w:szCs w:val="24"/>
          </w:rPr>
          <w:t>1. ОБЩАЯ ХАРАКТЕРИСТИКА</w:t>
        </w:r>
        <w:r w:rsidR="00CD65F3" w:rsidRPr="00F93DC0">
          <w:rPr>
            <w:b w:val="0"/>
            <w:bCs w:val="0"/>
            <w:webHidden/>
            <w:sz w:val="24"/>
            <w:szCs w:val="24"/>
          </w:rPr>
          <w:tab/>
        </w:r>
      </w:hyperlink>
    </w:p>
    <w:p w14:paraId="4155AD6D" w14:textId="77777777" w:rsidR="00CD65F3" w:rsidRPr="00F93DC0" w:rsidRDefault="00A973DD" w:rsidP="00CD65F3">
      <w:pPr>
        <w:pStyle w:val="21"/>
        <w:rPr>
          <w:rFonts w:eastAsiaTheme="minorEastAsia"/>
          <w:i w:val="0"/>
          <w:iCs w:val="0"/>
        </w:rPr>
      </w:pPr>
      <w:hyperlink w:anchor="_Toc156294877" w:history="1">
        <w:r w:rsidR="00CD65F3" w:rsidRPr="00F93DC0">
          <w:rPr>
            <w:rStyle w:val="af0"/>
            <w:i w:val="0"/>
            <w:iCs w:val="0"/>
          </w:rPr>
          <w:t>1.1. Цель и место дисциплины в структуре образовательной программы</w:t>
        </w:r>
        <w:r w:rsidR="00CD65F3" w:rsidRPr="00F93DC0">
          <w:rPr>
            <w:i w:val="0"/>
            <w:iCs w:val="0"/>
            <w:webHidden/>
          </w:rPr>
          <w:tab/>
        </w:r>
      </w:hyperlink>
    </w:p>
    <w:p w14:paraId="0EEB0F42" w14:textId="77777777" w:rsidR="00CD65F3" w:rsidRPr="00F93DC0" w:rsidRDefault="00A973DD" w:rsidP="00CD65F3">
      <w:pPr>
        <w:pStyle w:val="21"/>
        <w:rPr>
          <w:rFonts w:eastAsiaTheme="minorEastAsia"/>
          <w:i w:val="0"/>
          <w:iCs w:val="0"/>
        </w:rPr>
      </w:pPr>
      <w:hyperlink w:anchor="_Toc156294878" w:history="1">
        <w:r w:rsidR="00CD65F3" w:rsidRPr="00F93DC0">
          <w:rPr>
            <w:rStyle w:val="af0"/>
            <w:i w:val="0"/>
            <w:iCs w:val="0"/>
          </w:rPr>
          <w:t>1.2. Планируемые результаты освоения дисциплины</w:t>
        </w:r>
        <w:r w:rsidR="00CD65F3" w:rsidRPr="00F93DC0">
          <w:rPr>
            <w:i w:val="0"/>
            <w:iCs w:val="0"/>
            <w:webHidden/>
          </w:rPr>
          <w:tab/>
        </w:r>
      </w:hyperlink>
    </w:p>
    <w:p w14:paraId="6AB51697" w14:textId="77777777" w:rsidR="00CD65F3" w:rsidRPr="00F93DC0" w:rsidRDefault="00A973DD" w:rsidP="00CD65F3">
      <w:pPr>
        <w:pStyle w:val="14"/>
        <w:rPr>
          <w:rFonts w:eastAsiaTheme="minorEastAsia"/>
          <w:b w:val="0"/>
          <w:bCs w:val="0"/>
          <w:sz w:val="24"/>
          <w:szCs w:val="24"/>
          <w:lang w:eastAsia="ru-RU"/>
        </w:rPr>
      </w:pPr>
      <w:hyperlink w:anchor="_Toc156294879" w:history="1">
        <w:r w:rsidR="00CD65F3" w:rsidRPr="00F93DC0">
          <w:rPr>
            <w:rStyle w:val="af0"/>
            <w:b w:val="0"/>
            <w:bCs w:val="0"/>
            <w:sz w:val="24"/>
            <w:szCs w:val="24"/>
          </w:rPr>
          <w:t>2. СТРУКТУРА И СОДЕРЖАНИЕ ДИСЦИПЛИНЫ</w:t>
        </w:r>
        <w:r w:rsidR="00CD65F3" w:rsidRPr="00F93DC0">
          <w:rPr>
            <w:b w:val="0"/>
            <w:bCs w:val="0"/>
            <w:webHidden/>
            <w:sz w:val="24"/>
            <w:szCs w:val="24"/>
          </w:rPr>
          <w:tab/>
        </w:r>
      </w:hyperlink>
    </w:p>
    <w:p w14:paraId="403080DD" w14:textId="77777777" w:rsidR="00CD65F3" w:rsidRPr="00F93DC0" w:rsidRDefault="00A973DD" w:rsidP="00CD65F3">
      <w:pPr>
        <w:pStyle w:val="21"/>
        <w:rPr>
          <w:rFonts w:eastAsiaTheme="minorEastAsia"/>
          <w:i w:val="0"/>
          <w:iCs w:val="0"/>
        </w:rPr>
      </w:pPr>
      <w:hyperlink w:anchor="_Toc156294880" w:history="1">
        <w:r w:rsidR="00CD65F3" w:rsidRPr="00F93DC0">
          <w:rPr>
            <w:rStyle w:val="af0"/>
            <w:i w:val="0"/>
            <w:iCs w:val="0"/>
          </w:rPr>
          <w:t>2.1. Трудоемкость освоения дисциплины</w:t>
        </w:r>
        <w:r w:rsidR="00CD65F3" w:rsidRPr="00F93DC0">
          <w:rPr>
            <w:i w:val="0"/>
            <w:iCs w:val="0"/>
            <w:webHidden/>
          </w:rPr>
          <w:tab/>
        </w:r>
      </w:hyperlink>
    </w:p>
    <w:p w14:paraId="1FCC683E" w14:textId="77777777" w:rsidR="00CD65F3" w:rsidRPr="00F93DC0" w:rsidRDefault="00A973DD" w:rsidP="00CD65F3">
      <w:pPr>
        <w:pStyle w:val="21"/>
        <w:rPr>
          <w:rFonts w:eastAsiaTheme="minorEastAsia"/>
          <w:i w:val="0"/>
          <w:iCs w:val="0"/>
        </w:rPr>
      </w:pPr>
      <w:hyperlink w:anchor="_Toc156294881" w:history="1">
        <w:r w:rsidR="00CD65F3" w:rsidRPr="00F93DC0">
          <w:rPr>
            <w:rStyle w:val="af0"/>
            <w:i w:val="0"/>
            <w:iCs w:val="0"/>
          </w:rPr>
          <w:t>2.2. Примерное содержание дисциплины</w:t>
        </w:r>
        <w:r w:rsidR="00CD65F3" w:rsidRPr="00F93DC0">
          <w:rPr>
            <w:i w:val="0"/>
            <w:iCs w:val="0"/>
            <w:webHidden/>
          </w:rPr>
          <w:tab/>
        </w:r>
      </w:hyperlink>
    </w:p>
    <w:p w14:paraId="7FC7D0B6" w14:textId="77777777" w:rsidR="00CD65F3" w:rsidRPr="00F93DC0" w:rsidRDefault="00A973DD" w:rsidP="00CD65F3">
      <w:pPr>
        <w:pStyle w:val="21"/>
        <w:rPr>
          <w:rFonts w:eastAsiaTheme="minorEastAsia"/>
          <w:i w:val="0"/>
          <w:iCs w:val="0"/>
        </w:rPr>
      </w:pPr>
      <w:hyperlink w:anchor="_Toc156294883" w:history="1">
        <w:r w:rsidR="00CD65F3" w:rsidRPr="00F93DC0">
          <w:rPr>
            <w:rStyle w:val="af0"/>
            <w:i w:val="0"/>
            <w:iCs w:val="0"/>
          </w:rPr>
          <w:t>2.3. Курсовой проект (работа)</w:t>
        </w:r>
        <w:r w:rsidR="00CD65F3" w:rsidRPr="00F93DC0">
          <w:rPr>
            <w:i w:val="0"/>
            <w:iCs w:val="0"/>
            <w:webHidden/>
          </w:rPr>
          <w:tab/>
        </w:r>
      </w:hyperlink>
    </w:p>
    <w:p w14:paraId="2F9ECD2E" w14:textId="77777777" w:rsidR="00CD65F3" w:rsidRPr="00F93DC0" w:rsidRDefault="00A973DD" w:rsidP="00CD65F3">
      <w:pPr>
        <w:pStyle w:val="14"/>
        <w:rPr>
          <w:rFonts w:eastAsiaTheme="minorEastAsia"/>
          <w:b w:val="0"/>
          <w:bCs w:val="0"/>
          <w:sz w:val="24"/>
          <w:szCs w:val="24"/>
          <w:lang w:eastAsia="ru-RU"/>
        </w:rPr>
      </w:pPr>
      <w:hyperlink w:anchor="_Toc156294884" w:history="1">
        <w:r w:rsidR="00CD65F3" w:rsidRPr="00F93DC0">
          <w:rPr>
            <w:rStyle w:val="af0"/>
            <w:b w:val="0"/>
            <w:bCs w:val="0"/>
            <w:sz w:val="24"/>
            <w:szCs w:val="24"/>
          </w:rPr>
          <w:t>3. УСЛОВИЯ РЕАЛИЗАЦИИ ДИСЦИПЛИНЫ</w:t>
        </w:r>
        <w:r w:rsidR="00CD65F3" w:rsidRPr="00F93DC0">
          <w:rPr>
            <w:b w:val="0"/>
            <w:bCs w:val="0"/>
            <w:webHidden/>
            <w:sz w:val="24"/>
            <w:szCs w:val="24"/>
          </w:rPr>
          <w:tab/>
        </w:r>
      </w:hyperlink>
    </w:p>
    <w:p w14:paraId="7A32294F" w14:textId="77777777" w:rsidR="00CD65F3" w:rsidRPr="00F93DC0" w:rsidRDefault="00A973DD" w:rsidP="00CD65F3">
      <w:pPr>
        <w:pStyle w:val="21"/>
        <w:rPr>
          <w:rFonts w:eastAsiaTheme="minorEastAsia"/>
          <w:i w:val="0"/>
          <w:iCs w:val="0"/>
        </w:rPr>
      </w:pPr>
      <w:hyperlink w:anchor="_Toc156294885" w:history="1">
        <w:r w:rsidR="00CD65F3" w:rsidRPr="00F93DC0">
          <w:rPr>
            <w:rStyle w:val="af0"/>
            <w:i w:val="0"/>
            <w:iCs w:val="0"/>
          </w:rPr>
          <w:t>3.1. Материально-техническое обеспечение</w:t>
        </w:r>
        <w:r w:rsidR="00CD65F3" w:rsidRPr="00F93DC0">
          <w:rPr>
            <w:i w:val="0"/>
            <w:iCs w:val="0"/>
            <w:webHidden/>
          </w:rPr>
          <w:tab/>
        </w:r>
      </w:hyperlink>
    </w:p>
    <w:p w14:paraId="7167C677" w14:textId="77777777" w:rsidR="00CD65F3" w:rsidRPr="00F93DC0" w:rsidRDefault="00A973DD" w:rsidP="00CD65F3">
      <w:pPr>
        <w:pStyle w:val="21"/>
        <w:rPr>
          <w:rFonts w:eastAsiaTheme="minorEastAsia"/>
          <w:i w:val="0"/>
          <w:iCs w:val="0"/>
        </w:rPr>
      </w:pPr>
      <w:hyperlink w:anchor="_Toc156294886" w:history="1">
        <w:r w:rsidR="00CD65F3" w:rsidRPr="00F93DC0">
          <w:rPr>
            <w:rStyle w:val="af0"/>
            <w:i w:val="0"/>
            <w:iCs w:val="0"/>
          </w:rPr>
          <w:t>3.2. Учебно-методическое обеспечение</w:t>
        </w:r>
        <w:r w:rsidR="00CD65F3" w:rsidRPr="00F93DC0">
          <w:rPr>
            <w:i w:val="0"/>
            <w:iCs w:val="0"/>
            <w:webHidden/>
          </w:rPr>
          <w:tab/>
        </w:r>
      </w:hyperlink>
    </w:p>
    <w:p w14:paraId="3535AC5B" w14:textId="77777777" w:rsidR="00CD65F3" w:rsidRPr="00F93DC0" w:rsidRDefault="00A973DD" w:rsidP="00CD65F3">
      <w:pPr>
        <w:pStyle w:val="14"/>
        <w:rPr>
          <w:b w:val="0"/>
          <w:bCs w:val="0"/>
          <w:sz w:val="24"/>
          <w:szCs w:val="24"/>
        </w:rPr>
      </w:pPr>
      <w:hyperlink w:anchor="_Toc156294887" w:history="1">
        <w:r w:rsidR="00CD65F3" w:rsidRPr="00F93DC0">
          <w:rPr>
            <w:rStyle w:val="af0"/>
            <w:b w:val="0"/>
            <w:bCs w:val="0"/>
            <w:sz w:val="24"/>
            <w:szCs w:val="24"/>
          </w:rPr>
          <w:t>4. КОНТРОЛЬ И ОЦЕНКА РЕЗУЛЬТАТОВ ОСВОЕНИЯ ДИСЦИПЛИНЫ</w:t>
        </w:r>
        <w:r w:rsidR="00CD65F3" w:rsidRPr="00F93DC0">
          <w:rPr>
            <w:b w:val="0"/>
            <w:bCs w:val="0"/>
            <w:webHidden/>
            <w:sz w:val="24"/>
            <w:szCs w:val="24"/>
          </w:rPr>
          <w:tab/>
        </w:r>
      </w:hyperlink>
    </w:p>
    <w:p w14:paraId="6721F2E7" w14:textId="77777777" w:rsidR="00CD65F3" w:rsidRPr="00F93DC0" w:rsidRDefault="00CD65F3" w:rsidP="00CD65F3">
      <w:pPr>
        <w:rPr>
          <w:rFonts w:ascii="Times New Roman" w:hAnsi="Times New Roman" w:cs="Times New Roman"/>
          <w:sz w:val="24"/>
          <w:szCs w:val="24"/>
        </w:rPr>
      </w:pPr>
    </w:p>
    <w:p w14:paraId="1C706B93" w14:textId="77777777" w:rsidR="00CD65F3" w:rsidRPr="00F93DC0" w:rsidRDefault="00CD65F3" w:rsidP="00CD65F3">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1FDBB036" w14:textId="77777777" w:rsidR="00CD65F3" w:rsidRPr="00F93DC0" w:rsidRDefault="00CD65F3" w:rsidP="00CD65F3">
      <w:pPr>
        <w:pStyle w:val="1f"/>
        <w:jc w:val="left"/>
        <w:rPr>
          <w:rFonts w:ascii="Times New Roman" w:hAnsi="Times New Roman"/>
          <w:lang w:val="ru-RU"/>
        </w:rPr>
        <w:sectPr w:rsidR="00CD65F3" w:rsidRPr="00F93DC0" w:rsidSect="00502F97">
          <w:headerReference w:type="even" r:id="rId41"/>
          <w:headerReference w:type="default" r:id="rId42"/>
          <w:pgSz w:w="11906" w:h="16838"/>
          <w:pgMar w:top="1134" w:right="567" w:bottom="1134" w:left="1701" w:header="709" w:footer="709" w:gutter="0"/>
          <w:cols w:space="708"/>
          <w:docGrid w:linePitch="360"/>
        </w:sectPr>
      </w:pPr>
    </w:p>
    <w:p w14:paraId="4A03B7DF" w14:textId="77777777" w:rsidR="00CD65F3" w:rsidRPr="00F93DC0" w:rsidRDefault="00CD65F3" w:rsidP="001360CA">
      <w:pPr>
        <w:pStyle w:val="1f"/>
        <w:numPr>
          <w:ilvl w:val="0"/>
          <w:numId w:val="4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BB1BEF5" w14:textId="173B96ED" w:rsidR="00CD65F3" w:rsidRPr="001360CA" w:rsidRDefault="00CD65F3" w:rsidP="00CD65F3">
      <w:pPr>
        <w:pStyle w:val="1d"/>
        <w:jc w:val="center"/>
        <w:rPr>
          <w:rFonts w:eastAsia="Segoe UI"/>
          <w:lang w:val="ru-RU"/>
        </w:rPr>
      </w:pPr>
      <w:r w:rsidRPr="001360CA">
        <w:rPr>
          <w:rFonts w:eastAsia="Segoe UI"/>
          <w:lang w:val="ru-RU"/>
        </w:rPr>
        <w:t>«</w:t>
      </w:r>
      <w:r w:rsidR="008E7260" w:rsidRPr="001360CA">
        <w:rPr>
          <w:rFonts w:eastAsia="Segoe UI"/>
          <w:lang w:val="ru-RU"/>
        </w:rPr>
        <w:t>ОП.06 Физическая и коллоидная химия</w:t>
      </w:r>
      <w:r w:rsidRPr="001360CA">
        <w:rPr>
          <w:rFonts w:eastAsia="Segoe UI"/>
          <w:lang w:val="ru-RU"/>
        </w:rPr>
        <w:t>»</w:t>
      </w:r>
    </w:p>
    <w:p w14:paraId="79612A59" w14:textId="77777777" w:rsidR="00CD65F3" w:rsidRPr="00F93DC0" w:rsidRDefault="00CD65F3" w:rsidP="00CD65F3">
      <w:pPr>
        <w:pStyle w:val="1d"/>
        <w:rPr>
          <w:lang w:val="ru-RU"/>
        </w:rPr>
      </w:pPr>
    </w:p>
    <w:p w14:paraId="1FA2886D" w14:textId="77777777" w:rsidR="00CD65F3" w:rsidRPr="00F93DC0" w:rsidRDefault="00CD65F3" w:rsidP="00CD65F3">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D990A4B" w14:textId="77777777" w:rsidR="001360CA" w:rsidRDefault="00CD65F3" w:rsidP="00CD65F3">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8E7260" w:rsidRPr="00F93DC0">
        <w:rPr>
          <w:rFonts w:ascii="Times New Roman" w:hAnsi="Times New Roman" w:cs="Times New Roman"/>
          <w:sz w:val="24"/>
          <w:szCs w:val="24"/>
        </w:rPr>
        <w:t>Физическая и коллоидная химия</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8E7260" w:rsidRPr="00F93DC0">
        <w:rPr>
          <w:rFonts w:ascii="Times New Roman" w:eastAsia="Times New Roman" w:hAnsi="Times New Roman" w:cs="Times New Roman"/>
          <w:sz w:val="24"/>
          <w:szCs w:val="24"/>
          <w:lang w:eastAsia="ru-RU"/>
        </w:rPr>
        <w:t>является ознакомление студентов с основными разделами физической и коллоидной химии, формирование научного мировоззрения, владеющего знаниями в области теории химических процессов и знакомого с основными методами физико-химического эксперимента для решения стандартных задач.</w:t>
      </w:r>
    </w:p>
    <w:p w14:paraId="152F86F3" w14:textId="02E2B07B" w:rsidR="00CD65F3" w:rsidRPr="00F93DC0" w:rsidRDefault="00CD65F3" w:rsidP="00CD65F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8E7260" w:rsidRPr="00F93DC0">
        <w:rPr>
          <w:rFonts w:ascii="Times New Roman" w:hAnsi="Times New Roman" w:cs="Times New Roman"/>
          <w:sz w:val="24"/>
          <w:szCs w:val="24"/>
        </w:rPr>
        <w:t>Физическая и коллоидная химия</w:t>
      </w:r>
      <w:r w:rsidRPr="00F93DC0">
        <w:rPr>
          <w:rFonts w:ascii="Times New Roman" w:hAnsi="Times New Roman" w:cs="Times New Roman"/>
          <w:sz w:val="24"/>
          <w:szCs w:val="24"/>
        </w:rPr>
        <w:t xml:space="preserve">» включена в обязательную часть </w:t>
      </w:r>
      <w:r w:rsidR="008E7260" w:rsidRPr="00F93DC0">
        <w:rPr>
          <w:rFonts w:ascii="Times New Roman" w:hAnsi="Times New Roman" w:cs="Times New Roman"/>
          <w:sz w:val="24"/>
          <w:szCs w:val="24"/>
        </w:rPr>
        <w:t>общепрофессионального</w:t>
      </w:r>
      <w:r w:rsidRPr="00F93DC0">
        <w:rPr>
          <w:rFonts w:ascii="Times New Roman" w:hAnsi="Times New Roman" w:cs="Times New Roman"/>
          <w:sz w:val="24"/>
          <w:szCs w:val="24"/>
        </w:rPr>
        <w:t xml:space="preserve"> цикла образовательной программы.</w:t>
      </w:r>
    </w:p>
    <w:p w14:paraId="5B58E2AE" w14:textId="77777777" w:rsidR="00CD65F3" w:rsidRPr="00F93DC0" w:rsidRDefault="00CD65F3" w:rsidP="00CD65F3">
      <w:pPr>
        <w:suppressAutoHyphens/>
        <w:spacing w:line="276" w:lineRule="auto"/>
        <w:ind w:firstLine="709"/>
        <w:jc w:val="both"/>
        <w:rPr>
          <w:rFonts w:ascii="Times New Roman" w:hAnsi="Times New Roman" w:cs="Times New Roman"/>
          <w:sz w:val="24"/>
          <w:szCs w:val="24"/>
          <w:lang w:val="x-none"/>
        </w:rPr>
      </w:pPr>
    </w:p>
    <w:p w14:paraId="7BFD1535" w14:textId="77777777" w:rsidR="00CD65F3" w:rsidRPr="00F93DC0" w:rsidRDefault="00CD65F3" w:rsidP="00CD65F3">
      <w:pPr>
        <w:pStyle w:val="114"/>
        <w:rPr>
          <w:rFonts w:ascii="Times New Roman" w:hAnsi="Times New Roman"/>
        </w:rPr>
      </w:pPr>
      <w:r w:rsidRPr="00F93DC0">
        <w:rPr>
          <w:rFonts w:ascii="Times New Roman" w:hAnsi="Times New Roman"/>
        </w:rPr>
        <w:t>1.2. Планируемые результаты освоения дисциплины</w:t>
      </w:r>
    </w:p>
    <w:p w14:paraId="372396F4" w14:textId="77777777" w:rsidR="00CD65F3" w:rsidRPr="00F93DC0" w:rsidRDefault="00CD65F3" w:rsidP="00CD65F3">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AB19D0C" w14:textId="5A0D90E0" w:rsidR="00CD65F3" w:rsidRPr="00F93DC0" w:rsidRDefault="00CD65F3" w:rsidP="005E37B7">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395"/>
      </w:tblGrid>
      <w:tr w:rsidR="00CD65F3" w:rsidRPr="00F93DC0" w14:paraId="71904248" w14:textId="77777777" w:rsidTr="001360CA">
        <w:trPr>
          <w:trHeight w:val="649"/>
        </w:trPr>
        <w:tc>
          <w:tcPr>
            <w:tcW w:w="1129" w:type="dxa"/>
          </w:tcPr>
          <w:p w14:paraId="1AE2B618"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06707D4E"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2483D0DC"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5" w:type="dxa"/>
          </w:tcPr>
          <w:p w14:paraId="6FF05240" w14:textId="77777777" w:rsidR="00CD65F3" w:rsidRPr="00F93DC0" w:rsidRDefault="00CD65F3"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8E7260" w:rsidRPr="00F93DC0" w14:paraId="2582C599" w14:textId="77777777" w:rsidTr="001360CA">
        <w:trPr>
          <w:trHeight w:val="649"/>
        </w:trPr>
        <w:tc>
          <w:tcPr>
            <w:tcW w:w="1129" w:type="dxa"/>
          </w:tcPr>
          <w:p w14:paraId="464BA6B0"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F468261"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F04B847"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631E4AFE"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C2FCBE4" w14:textId="38F3DA7E"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E11E6B7" w14:textId="38257FA4"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2.4</w:t>
            </w:r>
          </w:p>
          <w:p w14:paraId="70ADA698"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p>
          <w:p w14:paraId="50DCFAF8" w14:textId="77777777" w:rsidR="008E7260" w:rsidRPr="00F93DC0" w:rsidRDefault="008E7260" w:rsidP="008E7260">
            <w:pPr>
              <w:pBdr>
                <w:top w:val="nil"/>
                <w:left w:val="nil"/>
                <w:bottom w:val="nil"/>
                <w:right w:val="nil"/>
                <w:between w:val="nil"/>
              </w:pBdr>
              <w:ind w:hanging="2"/>
              <w:rPr>
                <w:rFonts w:ascii="Times New Roman" w:eastAsia="Times New Roman" w:hAnsi="Times New Roman" w:cs="Times New Roman"/>
                <w:sz w:val="24"/>
                <w:szCs w:val="24"/>
              </w:rPr>
            </w:pPr>
          </w:p>
          <w:p w14:paraId="4894EFB5" w14:textId="77777777" w:rsidR="008E7260" w:rsidRPr="00F93DC0" w:rsidRDefault="008E7260" w:rsidP="008E7260">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474BD47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расчеты электродных потенциалов, электродвижущей силы гальванических элементов;</w:t>
            </w:r>
          </w:p>
          <w:p w14:paraId="43235FD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находить в справочной литературе показатели физико-химических свойств веществ и их соединений;</w:t>
            </w:r>
          </w:p>
          <w:p w14:paraId="3F2120FC"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концентрацию реагирующих веществ и скорость реакций;</w:t>
            </w:r>
          </w:p>
          <w:p w14:paraId="74FB47DF"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строить фазовые диаграммы;</w:t>
            </w:r>
          </w:p>
          <w:p w14:paraId="67013E87"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производить расчеты параметров газовых смесей, кинетических параметров химических реакций, химического равновесия;</w:t>
            </w:r>
          </w:p>
          <w:p w14:paraId="35C8BF73"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рассчитывать тепловые эффекты и скорость химических реакций;</w:t>
            </w:r>
          </w:p>
          <w:p w14:paraId="716562A9"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параметры каталитических реакций.</w:t>
            </w:r>
          </w:p>
          <w:p w14:paraId="7A7D912F" w14:textId="15E9D98E" w:rsidR="008E7260" w:rsidRPr="00F93DC0" w:rsidRDefault="008E7260" w:rsidP="008E726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5" w:type="dxa"/>
          </w:tcPr>
          <w:p w14:paraId="25D7B50B"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закономерности протекания химических и физико-химических процессов;</w:t>
            </w:r>
          </w:p>
          <w:p w14:paraId="5F491B25"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законы идеальных газов;</w:t>
            </w:r>
          </w:p>
          <w:p w14:paraId="12A34478"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механизм действия катализаторов;</w:t>
            </w:r>
          </w:p>
          <w:p w14:paraId="1C8663E5"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механизмы гомогенных и гетерогенных реакций;</w:t>
            </w:r>
          </w:p>
          <w:p w14:paraId="6AB319C9"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физической и коллоидной химии, химической кинетики, электрохимии, химической термодинамики и термохимии;</w:t>
            </w:r>
          </w:p>
          <w:p w14:paraId="73F12CCD"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методы интенсификации физико-химических процессов;</w:t>
            </w:r>
          </w:p>
          <w:p w14:paraId="0650AD30"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свойства агрегатных состояний веществ;</w:t>
            </w:r>
          </w:p>
          <w:p w14:paraId="6010AF86"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сущность и механизм катализа;</w:t>
            </w:r>
          </w:p>
          <w:p w14:paraId="7B2AA482"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схемы реакций замещения и присоединения;</w:t>
            </w:r>
          </w:p>
          <w:p w14:paraId="2DF60098"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условия химического равновесия;</w:t>
            </w:r>
          </w:p>
          <w:p w14:paraId="51819A50" w14:textId="77777777" w:rsidR="008E7260" w:rsidRPr="00F93DC0" w:rsidRDefault="008E7260" w:rsidP="008E7260">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физико-химические методы анализа веществ, применяемые приборы;</w:t>
            </w:r>
          </w:p>
          <w:p w14:paraId="0DF5B08D" w14:textId="7409D9C2" w:rsidR="008E7260" w:rsidRPr="00F93DC0" w:rsidRDefault="008E7260" w:rsidP="008E726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физико-химические свойства сырьевых материалов и продуктов.</w:t>
            </w:r>
          </w:p>
        </w:tc>
      </w:tr>
    </w:tbl>
    <w:p w14:paraId="24E35726" w14:textId="77777777" w:rsidR="00CD65F3" w:rsidRPr="00F93DC0" w:rsidRDefault="00CD65F3" w:rsidP="00CD65F3">
      <w:pPr>
        <w:rPr>
          <w:rFonts w:ascii="Times New Roman" w:hAnsi="Times New Roman" w:cs="Times New Roman"/>
          <w:bCs/>
          <w:sz w:val="24"/>
          <w:szCs w:val="24"/>
        </w:rPr>
      </w:pPr>
    </w:p>
    <w:p w14:paraId="40931B1B" w14:textId="77777777" w:rsidR="00CD65F3" w:rsidRPr="00F93DC0" w:rsidRDefault="00CD65F3" w:rsidP="00CD65F3">
      <w:pPr>
        <w:rPr>
          <w:rFonts w:ascii="Times New Roman" w:eastAsia="Segoe UI" w:hAnsi="Times New Roman" w:cs="Times New Roman"/>
          <w:b/>
          <w:bCs/>
          <w:caps/>
          <w:kern w:val="32"/>
          <w:sz w:val="24"/>
          <w:szCs w:val="24"/>
          <w:lang w:val="x-none" w:eastAsia="x-none"/>
        </w:rPr>
      </w:pPr>
    </w:p>
    <w:p w14:paraId="6683AD87" w14:textId="77777777" w:rsidR="00CD65F3" w:rsidRPr="00F93DC0" w:rsidRDefault="00CD65F3" w:rsidP="00CD65F3">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64A50243" w14:textId="77777777" w:rsidR="00CD65F3" w:rsidRPr="00F93DC0" w:rsidRDefault="00CD65F3" w:rsidP="00CD65F3">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65F3" w:rsidRPr="00F93DC0" w14:paraId="0ED54693" w14:textId="77777777" w:rsidTr="00470043">
        <w:trPr>
          <w:trHeight w:val="23"/>
        </w:trPr>
        <w:tc>
          <w:tcPr>
            <w:tcW w:w="2460" w:type="pct"/>
            <w:vAlign w:val="center"/>
          </w:tcPr>
          <w:p w14:paraId="2954A599" w14:textId="77777777" w:rsidR="00CD65F3" w:rsidRPr="00F93DC0" w:rsidRDefault="00CD65F3"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2F61AF95" w14:textId="77777777" w:rsidR="00CD65F3" w:rsidRPr="00F93DC0" w:rsidRDefault="00CD65F3"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199A82A" w14:textId="77777777" w:rsidR="00CD65F3" w:rsidRPr="00F93DC0" w:rsidRDefault="00CD65F3"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CD65F3" w:rsidRPr="00F93DC0" w14:paraId="56C13891" w14:textId="77777777" w:rsidTr="00470043">
        <w:trPr>
          <w:trHeight w:val="23"/>
        </w:trPr>
        <w:tc>
          <w:tcPr>
            <w:tcW w:w="2460" w:type="pct"/>
            <w:vAlign w:val="center"/>
          </w:tcPr>
          <w:p w14:paraId="27013DC9"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lastRenderedPageBreak/>
              <w:t>Учебные занятия</w:t>
            </w:r>
          </w:p>
        </w:tc>
        <w:tc>
          <w:tcPr>
            <w:tcW w:w="1195" w:type="pct"/>
            <w:vAlign w:val="center"/>
          </w:tcPr>
          <w:p w14:paraId="75AC0D53" w14:textId="565CF49F" w:rsidR="00CD65F3" w:rsidRPr="00F93DC0" w:rsidRDefault="008E726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36</w:t>
            </w:r>
          </w:p>
        </w:tc>
        <w:tc>
          <w:tcPr>
            <w:tcW w:w="1345" w:type="pct"/>
            <w:vAlign w:val="center"/>
          </w:tcPr>
          <w:p w14:paraId="64882A07" w14:textId="6CB86B7F" w:rsidR="00CD65F3" w:rsidRPr="00F93DC0" w:rsidRDefault="008E726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12</w:t>
            </w:r>
          </w:p>
        </w:tc>
      </w:tr>
      <w:tr w:rsidR="00CD65F3" w:rsidRPr="00F93DC0" w14:paraId="6E0E9E42" w14:textId="77777777" w:rsidTr="00470043">
        <w:trPr>
          <w:trHeight w:val="23"/>
        </w:trPr>
        <w:tc>
          <w:tcPr>
            <w:tcW w:w="2460" w:type="pct"/>
            <w:vAlign w:val="center"/>
          </w:tcPr>
          <w:p w14:paraId="72BAC385"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1EBBB2F"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B78A2E9"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CD65F3" w:rsidRPr="00F93DC0" w14:paraId="46B61201" w14:textId="77777777" w:rsidTr="00470043">
        <w:trPr>
          <w:trHeight w:val="23"/>
        </w:trPr>
        <w:tc>
          <w:tcPr>
            <w:tcW w:w="2460" w:type="pct"/>
            <w:vAlign w:val="center"/>
          </w:tcPr>
          <w:p w14:paraId="41DA441C"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D73C301"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0D0CFF98" w14:textId="77777777" w:rsidR="00CD65F3" w:rsidRPr="00F93DC0" w:rsidRDefault="00CD65F3"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CD65F3" w:rsidRPr="00F93DC0" w14:paraId="5631ED74" w14:textId="77777777" w:rsidTr="00470043">
        <w:trPr>
          <w:trHeight w:val="23"/>
        </w:trPr>
        <w:tc>
          <w:tcPr>
            <w:tcW w:w="2460" w:type="pct"/>
            <w:vAlign w:val="center"/>
          </w:tcPr>
          <w:p w14:paraId="51DD9B83" w14:textId="77777777" w:rsidR="00CD65F3" w:rsidRPr="00F93DC0" w:rsidRDefault="00CD65F3"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3DA3C0B0" w14:textId="5477FFC1" w:rsidR="00CD65F3" w:rsidRPr="00F93DC0" w:rsidRDefault="008E726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36</w:t>
            </w:r>
          </w:p>
        </w:tc>
        <w:tc>
          <w:tcPr>
            <w:tcW w:w="1345" w:type="pct"/>
            <w:vAlign w:val="center"/>
          </w:tcPr>
          <w:p w14:paraId="4E240072" w14:textId="1467025F" w:rsidR="00CD65F3" w:rsidRPr="00F93DC0" w:rsidRDefault="008E726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12</w:t>
            </w:r>
          </w:p>
        </w:tc>
      </w:tr>
    </w:tbl>
    <w:p w14:paraId="546F6563" w14:textId="77777777" w:rsidR="00CD65F3" w:rsidRPr="00F93DC0" w:rsidRDefault="00CD65F3" w:rsidP="00CD65F3">
      <w:pPr>
        <w:rPr>
          <w:rFonts w:ascii="Times New Roman" w:hAnsi="Times New Roman" w:cs="Times New Roman"/>
          <w:iCs/>
          <w:sz w:val="24"/>
          <w:szCs w:val="24"/>
        </w:rPr>
      </w:pPr>
    </w:p>
    <w:p w14:paraId="50917688" w14:textId="77777777" w:rsidR="00CD65F3" w:rsidRPr="00F93DC0" w:rsidRDefault="00CD65F3" w:rsidP="00CD65F3">
      <w:pPr>
        <w:rPr>
          <w:rFonts w:ascii="Times New Roman" w:hAnsi="Times New Roman" w:cs="Times New Roman"/>
          <w:iCs/>
          <w:sz w:val="24"/>
          <w:szCs w:val="24"/>
        </w:rPr>
      </w:pPr>
    </w:p>
    <w:p w14:paraId="17E798E9" w14:textId="3E878775" w:rsidR="00CD65F3" w:rsidRPr="001360CA" w:rsidRDefault="00CD65F3" w:rsidP="001360CA">
      <w:pPr>
        <w:pStyle w:val="114"/>
        <w:numPr>
          <w:ilvl w:val="1"/>
          <w:numId w:val="42"/>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229"/>
      </w:tblGrid>
      <w:tr w:rsidR="008E7260" w:rsidRPr="00F93DC0" w14:paraId="3F45860C" w14:textId="77777777" w:rsidTr="005E37B7">
        <w:trPr>
          <w:trHeight w:val="20"/>
        </w:trPr>
        <w:tc>
          <w:tcPr>
            <w:tcW w:w="2552" w:type="dxa"/>
            <w:shd w:val="clear" w:color="auto" w:fill="FFFFFF"/>
          </w:tcPr>
          <w:p w14:paraId="5477B859" w14:textId="77777777" w:rsidR="008E7260" w:rsidRPr="005E37B7" w:rsidRDefault="008E7260"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Calibri" w:hAnsi="Times New Roman" w:cs="Times New Roman"/>
                <w:b/>
                <w:bCs/>
                <w:position w:val="-1"/>
                <w:lang w:val="en-US"/>
              </w:rPr>
              <w:t>Наименование</w:t>
            </w:r>
            <w:proofErr w:type="spellEnd"/>
            <w:r w:rsidRPr="005E37B7">
              <w:rPr>
                <w:rFonts w:ascii="Times New Roman" w:eastAsia="Calibri" w:hAnsi="Times New Roman" w:cs="Times New Roman"/>
                <w:b/>
                <w:bCs/>
                <w:position w:val="-1"/>
                <w:lang w:val="en-US"/>
              </w:rPr>
              <w:t xml:space="preserve"> </w:t>
            </w:r>
            <w:proofErr w:type="spellStart"/>
            <w:r w:rsidRPr="005E37B7">
              <w:rPr>
                <w:rFonts w:ascii="Times New Roman" w:eastAsia="Calibri" w:hAnsi="Times New Roman" w:cs="Times New Roman"/>
                <w:b/>
                <w:bCs/>
                <w:position w:val="-1"/>
                <w:lang w:val="en-US"/>
              </w:rPr>
              <w:t>разделов</w:t>
            </w:r>
            <w:proofErr w:type="spellEnd"/>
            <w:r w:rsidRPr="005E37B7">
              <w:rPr>
                <w:rFonts w:ascii="Times New Roman" w:eastAsia="Calibri" w:hAnsi="Times New Roman" w:cs="Times New Roman"/>
                <w:b/>
                <w:bCs/>
                <w:position w:val="-1"/>
                <w:lang w:val="en-US"/>
              </w:rPr>
              <w:t xml:space="preserve"> и </w:t>
            </w:r>
            <w:proofErr w:type="spellStart"/>
            <w:r w:rsidRPr="005E37B7">
              <w:rPr>
                <w:rFonts w:ascii="Times New Roman" w:eastAsia="Calibri" w:hAnsi="Times New Roman" w:cs="Times New Roman"/>
                <w:b/>
                <w:bCs/>
                <w:position w:val="-1"/>
                <w:lang w:val="en-US"/>
              </w:rPr>
              <w:t>тем</w:t>
            </w:r>
            <w:proofErr w:type="spellEnd"/>
          </w:p>
        </w:tc>
        <w:tc>
          <w:tcPr>
            <w:tcW w:w="7229" w:type="dxa"/>
            <w:shd w:val="clear" w:color="auto" w:fill="FFFFFF"/>
          </w:tcPr>
          <w:p w14:paraId="534954C2" w14:textId="77777777" w:rsidR="008E7260" w:rsidRPr="005E37B7" w:rsidRDefault="008E7260"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5E37B7">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5E37B7" w:rsidRPr="00F93DC0" w14:paraId="0FD3B0A5" w14:textId="77777777" w:rsidTr="005E37B7">
        <w:trPr>
          <w:trHeight w:val="20"/>
        </w:trPr>
        <w:tc>
          <w:tcPr>
            <w:tcW w:w="2552" w:type="dxa"/>
            <w:vMerge w:val="restart"/>
          </w:tcPr>
          <w:p w14:paraId="050990D7"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1.</w:t>
            </w:r>
          </w:p>
          <w:p w14:paraId="5B0636EF"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Введение. Предмет физической химии</w:t>
            </w:r>
          </w:p>
        </w:tc>
        <w:tc>
          <w:tcPr>
            <w:tcW w:w="7229" w:type="dxa"/>
          </w:tcPr>
          <w:p w14:paraId="18765CD2" w14:textId="70645BE2"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016455C0" w14:textId="77777777" w:rsidTr="005E37B7">
        <w:trPr>
          <w:trHeight w:val="435"/>
        </w:trPr>
        <w:tc>
          <w:tcPr>
            <w:tcW w:w="2552" w:type="dxa"/>
            <w:vMerge/>
          </w:tcPr>
          <w:p w14:paraId="472C60F0"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C8FBD78"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r>
      <w:tr w:rsidR="005E37B7" w:rsidRPr="00F93DC0" w14:paraId="27D77468" w14:textId="77777777" w:rsidTr="00DC6B90">
        <w:trPr>
          <w:trHeight w:val="435"/>
        </w:trPr>
        <w:tc>
          <w:tcPr>
            <w:tcW w:w="2552" w:type="dxa"/>
            <w:vMerge/>
          </w:tcPr>
          <w:p w14:paraId="49BDC3D7" w14:textId="77777777" w:rsidR="005E37B7" w:rsidRPr="0044180D"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6CC3B88"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0EEE45" w14:textId="2414A1DB"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122E8424" w14:textId="77777777" w:rsidTr="005E37B7">
        <w:trPr>
          <w:trHeight w:val="20"/>
        </w:trPr>
        <w:tc>
          <w:tcPr>
            <w:tcW w:w="2552" w:type="dxa"/>
            <w:vMerge w:val="restart"/>
          </w:tcPr>
          <w:p w14:paraId="013A6039"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b/>
                <w:color w:val="000000"/>
                <w:position w:val="-1"/>
                <w:lang w:val="en-US"/>
              </w:rPr>
              <w:t>Тема 2.</w:t>
            </w:r>
          </w:p>
          <w:p w14:paraId="378A2A6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Агрегатное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состояние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вещества</w:t>
            </w:r>
            <w:proofErr w:type="spellEnd"/>
            <w:r w:rsidRPr="005E37B7">
              <w:rPr>
                <w:rFonts w:ascii="Times New Roman" w:eastAsia="Times New Roman" w:hAnsi="Times New Roman" w:cs="Times New Roman"/>
                <w:b/>
                <w:color w:val="000000"/>
                <w:position w:val="-1"/>
                <w:lang w:val="en-US"/>
              </w:rPr>
              <w:t>.</w:t>
            </w:r>
          </w:p>
        </w:tc>
        <w:tc>
          <w:tcPr>
            <w:tcW w:w="7229" w:type="dxa"/>
          </w:tcPr>
          <w:p w14:paraId="4A89592A" w14:textId="5525D8C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2EDE84B2" w14:textId="77777777" w:rsidTr="005E37B7">
        <w:trPr>
          <w:trHeight w:val="20"/>
        </w:trPr>
        <w:tc>
          <w:tcPr>
            <w:tcW w:w="2552" w:type="dxa"/>
            <w:vMerge/>
          </w:tcPr>
          <w:p w14:paraId="1D90116D"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3AF94CDA"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Законы идеального газа. Молекулярно-кинетическая теория идеальных газов </w:t>
            </w:r>
          </w:p>
          <w:p w14:paraId="09062143"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2. Газовые смеси. Закон Дальтона.</w:t>
            </w:r>
          </w:p>
          <w:p w14:paraId="4B36C78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3. Реальные </w:t>
            </w:r>
            <w:proofErr w:type="spellStart"/>
            <w:r w:rsidRPr="005E37B7">
              <w:rPr>
                <w:rFonts w:ascii="Times New Roman" w:eastAsia="Times New Roman" w:hAnsi="Times New Roman" w:cs="Times New Roman"/>
                <w:color w:val="000000"/>
                <w:position w:val="-1"/>
              </w:rPr>
              <w:t>газы</w:t>
            </w:r>
            <w:proofErr w:type="spellEnd"/>
            <w:r w:rsidRPr="005E37B7">
              <w:rPr>
                <w:rFonts w:ascii="Times New Roman" w:eastAsia="Times New Roman" w:hAnsi="Times New Roman" w:cs="Times New Roman"/>
                <w:color w:val="000000"/>
                <w:position w:val="-1"/>
              </w:rPr>
              <w:t>. Уравнение Ван-дер-Ваальса.</w:t>
            </w:r>
          </w:p>
          <w:p w14:paraId="0F925F9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4. Характеристика жидкого состояния. Поверхностное натяжение и поверхностная энергия. </w:t>
            </w:r>
          </w:p>
          <w:p w14:paraId="7D6AD96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5. Вязкость жидкостей. Измерение вязкости. Испарение и кипение жидкости. Роль воды в живых организмах.</w:t>
            </w:r>
          </w:p>
          <w:p w14:paraId="07226C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6. Признаки твердого состояния. Плавление вещества.</w:t>
            </w:r>
          </w:p>
          <w:p w14:paraId="4E9BEF35"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7. Основные типы кристаллических решеток. Координационное число и энергия кристаллической решетки. </w:t>
            </w:r>
          </w:p>
          <w:p w14:paraId="4F349254"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    </w:t>
            </w:r>
            <w:proofErr w:type="spellStart"/>
            <w:r w:rsidRPr="005E37B7">
              <w:rPr>
                <w:rFonts w:ascii="Times New Roman" w:eastAsia="Times New Roman" w:hAnsi="Times New Roman" w:cs="Times New Roman"/>
                <w:color w:val="000000"/>
                <w:position w:val="-1"/>
                <w:lang w:val="en-US"/>
              </w:rPr>
              <w:t>Полиморфизм</w:t>
            </w:r>
            <w:proofErr w:type="spellEnd"/>
            <w:r w:rsidRPr="005E37B7">
              <w:rPr>
                <w:rFonts w:ascii="Times New Roman" w:eastAsia="Times New Roman" w:hAnsi="Times New Roman" w:cs="Times New Roman"/>
                <w:color w:val="000000"/>
                <w:position w:val="-1"/>
                <w:lang w:val="en-US"/>
              </w:rPr>
              <w:t xml:space="preserve"> и </w:t>
            </w:r>
            <w:proofErr w:type="spellStart"/>
            <w:r w:rsidRPr="005E37B7">
              <w:rPr>
                <w:rFonts w:ascii="Times New Roman" w:eastAsia="Times New Roman" w:hAnsi="Times New Roman" w:cs="Times New Roman"/>
                <w:color w:val="000000"/>
                <w:position w:val="-1"/>
                <w:lang w:val="en-US"/>
              </w:rPr>
              <w:t>изоморфизм</w:t>
            </w:r>
            <w:proofErr w:type="spellEnd"/>
            <w:r w:rsidRPr="005E37B7">
              <w:rPr>
                <w:rFonts w:ascii="Times New Roman" w:eastAsia="Times New Roman" w:hAnsi="Times New Roman" w:cs="Times New Roman"/>
                <w:color w:val="000000"/>
                <w:position w:val="-1"/>
                <w:lang w:val="en-US"/>
              </w:rPr>
              <w:t>.</w:t>
            </w:r>
          </w:p>
        </w:tc>
      </w:tr>
      <w:tr w:rsidR="005E37B7" w:rsidRPr="00F93DC0" w14:paraId="7440F35B" w14:textId="77777777" w:rsidTr="005E37B7">
        <w:trPr>
          <w:trHeight w:val="20"/>
        </w:trPr>
        <w:tc>
          <w:tcPr>
            <w:tcW w:w="2552" w:type="dxa"/>
            <w:vMerge/>
          </w:tcPr>
          <w:p w14:paraId="299574E3"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5B1E23C"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01767DD0" w14:textId="77777777" w:rsidTr="005E37B7">
        <w:trPr>
          <w:trHeight w:val="20"/>
        </w:trPr>
        <w:tc>
          <w:tcPr>
            <w:tcW w:w="2552" w:type="dxa"/>
            <w:vMerge/>
          </w:tcPr>
          <w:p w14:paraId="7F2ECD17"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17EF9CB"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Практическое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занятие</w:t>
            </w:r>
            <w:proofErr w:type="spellEnd"/>
          </w:p>
          <w:p w14:paraId="3F41C620" w14:textId="77777777" w:rsidR="005E37B7" w:rsidRPr="005E37B7" w:rsidRDefault="005E37B7" w:rsidP="005E37B7">
            <w:pPr>
              <w:widowControl w:val="0"/>
              <w:numPr>
                <w:ilvl w:val="4"/>
                <w:numId w:val="8"/>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color w:val="000000"/>
                <w:position w:val="-1"/>
                <w:lang w:val="en-US"/>
              </w:rPr>
              <w:t>Решение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задач</w:t>
            </w:r>
            <w:proofErr w:type="spellEnd"/>
            <w:r w:rsidRPr="005E37B7">
              <w:rPr>
                <w:rFonts w:ascii="Times New Roman" w:eastAsia="Times New Roman" w:hAnsi="Times New Roman" w:cs="Times New Roman"/>
                <w:color w:val="000000"/>
                <w:position w:val="-1"/>
                <w:lang w:val="en-US"/>
              </w:rPr>
              <w:t xml:space="preserve"> </w:t>
            </w:r>
          </w:p>
          <w:p w14:paraId="595A8A3F" w14:textId="77777777" w:rsidR="005E37B7" w:rsidRPr="005E37B7" w:rsidRDefault="005E37B7" w:rsidP="005E37B7">
            <w:pPr>
              <w:widowControl w:val="0"/>
              <w:numPr>
                <w:ilvl w:val="4"/>
                <w:numId w:val="8"/>
              </w:numPr>
              <w:pBdr>
                <w:top w:val="nil"/>
                <w:left w:val="nil"/>
                <w:bottom w:val="nil"/>
                <w:right w:val="nil"/>
                <w:between w:val="nil"/>
              </w:pBdr>
              <w:suppressAutoHyphens/>
              <w:autoSpaceDE w:val="0"/>
              <w:autoSpaceDN w:val="0"/>
              <w:spacing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 Лабораторная работа «Определение поверхностного натяжения и вязкости жидкости»</w:t>
            </w:r>
          </w:p>
        </w:tc>
      </w:tr>
      <w:tr w:rsidR="005E37B7" w:rsidRPr="00F93DC0" w14:paraId="44F984E5" w14:textId="77777777" w:rsidTr="00B37A97">
        <w:trPr>
          <w:trHeight w:val="20"/>
        </w:trPr>
        <w:tc>
          <w:tcPr>
            <w:tcW w:w="2552" w:type="dxa"/>
            <w:vMerge/>
          </w:tcPr>
          <w:p w14:paraId="39C54FC2"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9D1C719"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424EE" w14:textId="0FCFEE44"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0FC6BBFF" w14:textId="77777777" w:rsidTr="005E37B7">
        <w:trPr>
          <w:trHeight w:val="20"/>
        </w:trPr>
        <w:tc>
          <w:tcPr>
            <w:tcW w:w="2552" w:type="dxa"/>
            <w:vMerge w:val="restart"/>
          </w:tcPr>
          <w:p w14:paraId="336C1524"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b/>
                <w:color w:val="000000"/>
                <w:position w:val="-1"/>
                <w:lang w:val="en-US"/>
              </w:rPr>
              <w:t>Тема 3.</w:t>
            </w:r>
          </w:p>
          <w:p w14:paraId="5473D8A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Термодинамика</w:t>
            </w:r>
            <w:proofErr w:type="spellEnd"/>
            <w:r w:rsidRPr="005E37B7">
              <w:rPr>
                <w:rFonts w:ascii="Times New Roman" w:eastAsia="Times New Roman" w:hAnsi="Times New Roman" w:cs="Times New Roman"/>
                <w:b/>
                <w:color w:val="000000"/>
                <w:position w:val="-1"/>
                <w:lang w:val="en-US"/>
              </w:rPr>
              <w:t xml:space="preserve"> и </w:t>
            </w:r>
            <w:proofErr w:type="spellStart"/>
            <w:r w:rsidRPr="005E37B7">
              <w:rPr>
                <w:rFonts w:ascii="Times New Roman" w:eastAsia="Times New Roman" w:hAnsi="Times New Roman" w:cs="Times New Roman"/>
                <w:b/>
                <w:color w:val="000000"/>
                <w:position w:val="-1"/>
                <w:lang w:val="en-US"/>
              </w:rPr>
              <w:t>термохимия</w:t>
            </w:r>
            <w:proofErr w:type="spellEnd"/>
          </w:p>
        </w:tc>
        <w:tc>
          <w:tcPr>
            <w:tcW w:w="7229" w:type="dxa"/>
          </w:tcPr>
          <w:p w14:paraId="7B4B3896" w14:textId="539841E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6258CCD3" w14:textId="77777777" w:rsidTr="005E37B7">
        <w:trPr>
          <w:trHeight w:val="20"/>
        </w:trPr>
        <w:tc>
          <w:tcPr>
            <w:tcW w:w="2552" w:type="dxa"/>
            <w:vMerge/>
          </w:tcPr>
          <w:p w14:paraId="5626CF85"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229" w:type="dxa"/>
          </w:tcPr>
          <w:p w14:paraId="29F40FC3"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Энергия и ее виды. Внутренняя энергия системы. Теплоемкость вещества. </w:t>
            </w:r>
          </w:p>
          <w:p w14:paraId="130D7BA4"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2. Первый закон термодинамики. Термодинамические процессы. Тепловые эффекты реакций. Закон Гесса.</w:t>
            </w:r>
          </w:p>
          <w:p w14:paraId="074D0737"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3. Второй закон термодинамики. Термодинамические потенциалы. Энтропия.</w:t>
            </w:r>
          </w:p>
          <w:p w14:paraId="311A8B25" w14:textId="77777777" w:rsidR="005E37B7" w:rsidRPr="005E37B7" w:rsidRDefault="005E37B7" w:rsidP="005E37B7">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4. Третий закон термодинамики. </w:t>
            </w:r>
            <w:proofErr w:type="spellStart"/>
            <w:r w:rsidRPr="005E37B7">
              <w:rPr>
                <w:rFonts w:ascii="Times New Roman" w:eastAsia="Times New Roman" w:hAnsi="Times New Roman" w:cs="Times New Roman"/>
                <w:color w:val="000000"/>
                <w:position w:val="-1"/>
                <w:lang w:val="en-US"/>
              </w:rPr>
              <w:t>Принцип</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минимума</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свободной</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энергии</w:t>
            </w:r>
            <w:proofErr w:type="spellEnd"/>
            <w:r w:rsidRPr="005E37B7">
              <w:rPr>
                <w:rFonts w:ascii="Times New Roman" w:eastAsia="Times New Roman" w:hAnsi="Times New Roman" w:cs="Times New Roman"/>
                <w:color w:val="000000"/>
                <w:position w:val="-1"/>
                <w:lang w:val="en-US"/>
              </w:rPr>
              <w:t>.</w:t>
            </w:r>
          </w:p>
        </w:tc>
      </w:tr>
      <w:tr w:rsidR="005E37B7" w:rsidRPr="00F93DC0" w14:paraId="334BE18B" w14:textId="77777777" w:rsidTr="005E37B7">
        <w:trPr>
          <w:trHeight w:val="20"/>
        </w:trPr>
        <w:tc>
          <w:tcPr>
            <w:tcW w:w="2552" w:type="dxa"/>
            <w:vMerge/>
          </w:tcPr>
          <w:p w14:paraId="03B6B850"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3C979A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15BB5B40" w14:textId="77777777" w:rsidTr="005E37B7">
        <w:trPr>
          <w:trHeight w:val="20"/>
        </w:trPr>
        <w:tc>
          <w:tcPr>
            <w:tcW w:w="2552" w:type="dxa"/>
            <w:vMerge/>
          </w:tcPr>
          <w:p w14:paraId="011852FD"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D345DF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p>
          <w:p w14:paraId="7D04E2EE"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1. Решение задач </w:t>
            </w:r>
          </w:p>
          <w:p w14:paraId="3F82BDE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«Определение тепловых эффектов химически реакций и теплоты растворения соли, изучение метода калориметрии»</w:t>
            </w:r>
          </w:p>
        </w:tc>
      </w:tr>
      <w:tr w:rsidR="005E37B7" w:rsidRPr="00F93DC0" w14:paraId="792F7A68" w14:textId="77777777" w:rsidTr="00F409BB">
        <w:trPr>
          <w:trHeight w:val="20"/>
        </w:trPr>
        <w:tc>
          <w:tcPr>
            <w:tcW w:w="2552" w:type="dxa"/>
            <w:vMerge/>
          </w:tcPr>
          <w:p w14:paraId="4FA8590D"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31B9F9B"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D98E5" w14:textId="05C6EB28"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366FAF23" w14:textId="77777777" w:rsidTr="005E37B7">
        <w:trPr>
          <w:trHeight w:val="292"/>
        </w:trPr>
        <w:tc>
          <w:tcPr>
            <w:tcW w:w="2552" w:type="dxa"/>
            <w:vMerge w:val="restart"/>
          </w:tcPr>
          <w:p w14:paraId="2D77D33B"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4.</w:t>
            </w:r>
          </w:p>
          <w:p w14:paraId="68EF4431"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Фазовое равновесие и </w:t>
            </w:r>
            <w:r w:rsidRPr="005E37B7">
              <w:rPr>
                <w:rFonts w:ascii="Times New Roman" w:eastAsia="Times New Roman" w:hAnsi="Times New Roman" w:cs="Times New Roman"/>
                <w:b/>
                <w:color w:val="000000"/>
                <w:position w:val="-1"/>
              </w:rPr>
              <w:lastRenderedPageBreak/>
              <w:t>растворы</w:t>
            </w:r>
          </w:p>
        </w:tc>
        <w:tc>
          <w:tcPr>
            <w:tcW w:w="7229" w:type="dxa"/>
            <w:vMerge w:val="restart"/>
          </w:tcPr>
          <w:p w14:paraId="3E17E9C3" w14:textId="414C3D2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lastRenderedPageBreak/>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424A0AF5" w14:textId="77777777" w:rsidTr="005E37B7">
        <w:trPr>
          <w:trHeight w:val="292"/>
        </w:trPr>
        <w:tc>
          <w:tcPr>
            <w:tcW w:w="2552" w:type="dxa"/>
            <w:vMerge/>
          </w:tcPr>
          <w:p w14:paraId="759EAE9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vMerge/>
          </w:tcPr>
          <w:p w14:paraId="639E12F4"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r>
      <w:tr w:rsidR="005E37B7" w:rsidRPr="00F93DC0" w14:paraId="0B6E16D6" w14:textId="77777777" w:rsidTr="005E37B7">
        <w:trPr>
          <w:trHeight w:val="20"/>
        </w:trPr>
        <w:tc>
          <w:tcPr>
            <w:tcW w:w="2552" w:type="dxa"/>
            <w:vMerge/>
          </w:tcPr>
          <w:p w14:paraId="2D933D8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4AD67A7"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1. Правило фаз. Двухкомпонентная система. Фазовые диаграммы. Растворы. Осмотическое давление. Кипение растворов. </w:t>
            </w:r>
            <w:proofErr w:type="spellStart"/>
            <w:r w:rsidRPr="005E37B7">
              <w:rPr>
                <w:rFonts w:ascii="Times New Roman" w:eastAsia="Times New Roman" w:hAnsi="Times New Roman" w:cs="Times New Roman"/>
                <w:color w:val="000000"/>
                <w:position w:val="-1"/>
                <w:lang w:val="en-US"/>
              </w:rPr>
              <w:t>Закон</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Рауля</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Закон</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Вант-Гоффа</w:t>
            </w:r>
            <w:proofErr w:type="spellEnd"/>
            <w:r w:rsidRPr="005E37B7">
              <w:rPr>
                <w:rFonts w:ascii="Times New Roman" w:eastAsia="Times New Roman" w:hAnsi="Times New Roman" w:cs="Times New Roman"/>
                <w:color w:val="000000"/>
                <w:position w:val="-1"/>
                <w:lang w:val="en-US"/>
              </w:rPr>
              <w:t>.</w:t>
            </w:r>
          </w:p>
        </w:tc>
      </w:tr>
      <w:tr w:rsidR="005E37B7" w:rsidRPr="00F93DC0" w14:paraId="7FE80697" w14:textId="77777777" w:rsidTr="005E37B7">
        <w:trPr>
          <w:trHeight w:val="20"/>
        </w:trPr>
        <w:tc>
          <w:tcPr>
            <w:tcW w:w="2552" w:type="dxa"/>
            <w:vMerge/>
          </w:tcPr>
          <w:p w14:paraId="196EC6D1"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9CE06CF"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463DB735" w14:textId="77777777" w:rsidTr="005E37B7">
        <w:trPr>
          <w:trHeight w:val="20"/>
        </w:trPr>
        <w:tc>
          <w:tcPr>
            <w:tcW w:w="2552" w:type="dxa"/>
            <w:vMerge/>
          </w:tcPr>
          <w:p w14:paraId="0351D56E"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B805B5C" w14:textId="007443AC"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r>
              <w:rPr>
                <w:rFonts w:ascii="Times New Roman" w:eastAsia="Times New Roman" w:hAnsi="Times New Roman" w:cs="Times New Roman"/>
                <w:color w:val="000000"/>
                <w:position w:val="-1"/>
              </w:rPr>
              <w:t xml:space="preserve"> </w:t>
            </w:r>
            <w:r w:rsidRPr="005E37B7">
              <w:rPr>
                <w:rFonts w:ascii="Times New Roman" w:eastAsia="Times New Roman" w:hAnsi="Times New Roman" w:cs="Times New Roman"/>
                <w:color w:val="000000"/>
                <w:position w:val="-1"/>
              </w:rPr>
              <w:t>Решение задач по теме «Растворы»</w:t>
            </w:r>
          </w:p>
        </w:tc>
      </w:tr>
      <w:tr w:rsidR="005E37B7" w:rsidRPr="00F93DC0" w14:paraId="32C352C0" w14:textId="77777777" w:rsidTr="00522E31">
        <w:trPr>
          <w:trHeight w:val="20"/>
        </w:trPr>
        <w:tc>
          <w:tcPr>
            <w:tcW w:w="2552" w:type="dxa"/>
            <w:vMerge/>
          </w:tcPr>
          <w:p w14:paraId="48AA3D7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378243E7"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8BBC4A" w14:textId="1B73B881"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20E1DEC5" w14:textId="77777777" w:rsidTr="005E37B7">
        <w:trPr>
          <w:trHeight w:val="20"/>
        </w:trPr>
        <w:tc>
          <w:tcPr>
            <w:tcW w:w="2552" w:type="dxa"/>
            <w:vMerge w:val="restart"/>
          </w:tcPr>
          <w:p w14:paraId="0A4A70DC"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5.</w:t>
            </w:r>
          </w:p>
          <w:p w14:paraId="64D86AFB"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Химическая кинетика и катализ</w:t>
            </w:r>
          </w:p>
          <w:p w14:paraId="5D8D0ED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77EA739" w14:textId="2F05FAFA"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532DE564" w14:textId="77777777" w:rsidTr="005E37B7">
        <w:trPr>
          <w:trHeight w:val="20"/>
        </w:trPr>
        <w:tc>
          <w:tcPr>
            <w:tcW w:w="2552" w:type="dxa"/>
            <w:vMerge/>
          </w:tcPr>
          <w:p w14:paraId="142BF3B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7531D6F9"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Скорость химической реакции. Классификация химических реакций. Факторы, влияющие на скорость </w:t>
            </w:r>
          </w:p>
          <w:p w14:paraId="1410F556"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химических реакций.  Кинетические уравнения реакций первого, второго и третьего порядков. Энергия активации. Катализ. Особенности каталитических реакций. Гомогенный и гетерогенный катализ.</w:t>
            </w:r>
          </w:p>
          <w:p w14:paraId="69A0A6DA"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Ферменты как катализаторы. Цепные реакции. </w:t>
            </w:r>
            <w:proofErr w:type="spellStart"/>
            <w:r w:rsidRPr="005E37B7">
              <w:rPr>
                <w:rFonts w:ascii="Times New Roman" w:eastAsia="Times New Roman" w:hAnsi="Times New Roman" w:cs="Times New Roman"/>
                <w:color w:val="000000"/>
                <w:position w:val="-1"/>
                <w:lang w:val="en-US"/>
              </w:rPr>
              <w:t>Фотохимические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реакции</w:t>
            </w:r>
            <w:proofErr w:type="spellEnd"/>
            <w:r w:rsidRPr="005E37B7">
              <w:rPr>
                <w:rFonts w:ascii="Times New Roman" w:eastAsia="Times New Roman" w:hAnsi="Times New Roman" w:cs="Times New Roman"/>
                <w:color w:val="000000"/>
                <w:position w:val="-1"/>
                <w:lang w:val="en-US"/>
              </w:rPr>
              <w:t>.</w:t>
            </w:r>
          </w:p>
        </w:tc>
      </w:tr>
      <w:tr w:rsidR="005E37B7" w:rsidRPr="00F93DC0" w14:paraId="47652474" w14:textId="77777777" w:rsidTr="005E37B7">
        <w:trPr>
          <w:trHeight w:val="20"/>
        </w:trPr>
        <w:tc>
          <w:tcPr>
            <w:tcW w:w="2552" w:type="dxa"/>
            <w:vMerge/>
          </w:tcPr>
          <w:p w14:paraId="22C61242"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3B73B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214CD9F8" w14:textId="77777777" w:rsidTr="005E37B7">
        <w:trPr>
          <w:trHeight w:val="20"/>
        </w:trPr>
        <w:tc>
          <w:tcPr>
            <w:tcW w:w="2552" w:type="dxa"/>
            <w:vMerge/>
          </w:tcPr>
          <w:p w14:paraId="0E345574"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8BEF86B"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«Влияние различных факторов на скорость химической реакции».</w:t>
            </w:r>
          </w:p>
        </w:tc>
      </w:tr>
      <w:tr w:rsidR="005E37B7" w:rsidRPr="00F93DC0" w14:paraId="3A3C9309" w14:textId="77777777" w:rsidTr="008F5447">
        <w:trPr>
          <w:trHeight w:val="20"/>
        </w:trPr>
        <w:tc>
          <w:tcPr>
            <w:tcW w:w="2552" w:type="dxa"/>
            <w:vMerge/>
          </w:tcPr>
          <w:p w14:paraId="1C52C24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5642E8B"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9688C" w14:textId="1F5A8B73"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6FAFBB3B" w14:textId="77777777" w:rsidTr="005E37B7">
        <w:trPr>
          <w:trHeight w:val="20"/>
        </w:trPr>
        <w:tc>
          <w:tcPr>
            <w:tcW w:w="2552" w:type="dxa"/>
            <w:vMerge w:val="restart"/>
          </w:tcPr>
          <w:p w14:paraId="40E1816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b/>
                <w:color w:val="000000"/>
                <w:position w:val="-1"/>
                <w:lang w:val="en-US"/>
              </w:rPr>
              <w:t>Тема 6.</w:t>
            </w:r>
          </w:p>
          <w:p w14:paraId="262D6086"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Химическое</w:t>
            </w:r>
            <w:proofErr w:type="spellEnd"/>
            <w:r w:rsidRPr="005E37B7">
              <w:rPr>
                <w:rFonts w:ascii="Times New Roman" w:eastAsia="Times New Roman" w:hAnsi="Times New Roman" w:cs="Times New Roman"/>
                <w:b/>
                <w:color w:val="000000"/>
                <w:position w:val="-1"/>
                <w:lang w:val="en-US"/>
              </w:rPr>
              <w:t xml:space="preserve"> </w:t>
            </w:r>
            <w:proofErr w:type="spellStart"/>
            <w:r w:rsidRPr="005E37B7">
              <w:rPr>
                <w:rFonts w:ascii="Times New Roman" w:eastAsia="Times New Roman" w:hAnsi="Times New Roman" w:cs="Times New Roman"/>
                <w:b/>
                <w:color w:val="000000"/>
                <w:position w:val="-1"/>
                <w:lang w:val="en-US"/>
              </w:rPr>
              <w:t>равновесие</w:t>
            </w:r>
            <w:proofErr w:type="spellEnd"/>
          </w:p>
        </w:tc>
        <w:tc>
          <w:tcPr>
            <w:tcW w:w="7229" w:type="dxa"/>
          </w:tcPr>
          <w:p w14:paraId="35DCB8F1" w14:textId="137A1746"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06E101E2" w14:textId="77777777" w:rsidTr="005E37B7">
        <w:trPr>
          <w:trHeight w:val="20"/>
        </w:trPr>
        <w:tc>
          <w:tcPr>
            <w:tcW w:w="2552" w:type="dxa"/>
            <w:vMerge/>
          </w:tcPr>
          <w:p w14:paraId="43AEC3CA"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299F1E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1. Обратимость химических реакций. Закон действующих масс. Константа химического равновесия. Принцип Ле </w:t>
            </w:r>
            <w:proofErr w:type="spellStart"/>
            <w:r w:rsidRPr="005E37B7">
              <w:rPr>
                <w:rFonts w:ascii="Times New Roman" w:eastAsia="Times New Roman" w:hAnsi="Times New Roman" w:cs="Times New Roman"/>
                <w:color w:val="000000"/>
                <w:position w:val="-1"/>
              </w:rPr>
              <w:t>Шателье</w:t>
            </w:r>
            <w:proofErr w:type="spellEnd"/>
            <w:r w:rsidRPr="005E37B7">
              <w:rPr>
                <w:rFonts w:ascii="Times New Roman" w:eastAsia="Times New Roman" w:hAnsi="Times New Roman" w:cs="Times New Roman"/>
                <w:color w:val="000000"/>
                <w:position w:val="-1"/>
              </w:rPr>
              <w:t xml:space="preserve">. Зависимость константы равновесия от температуры. Связь константы химического равновесия с максимальной работой реакции. Применение закона действующих масс к растворам слабых электролитов. Ионное произведение воды. рН. Роль концентрации ионов водорода в биологических процессах.  Гидролиз. Буферные растворы. </w:t>
            </w:r>
            <w:proofErr w:type="spellStart"/>
            <w:r w:rsidRPr="005E37B7">
              <w:rPr>
                <w:rFonts w:ascii="Times New Roman" w:eastAsia="Times New Roman" w:hAnsi="Times New Roman" w:cs="Times New Roman"/>
                <w:color w:val="000000"/>
                <w:position w:val="-1"/>
                <w:lang w:val="en-US"/>
              </w:rPr>
              <w:t>Биологическое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значение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буферных</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систем</w:t>
            </w:r>
            <w:proofErr w:type="spellEnd"/>
            <w:r w:rsidRPr="005E37B7">
              <w:rPr>
                <w:rFonts w:ascii="Times New Roman" w:eastAsia="Times New Roman" w:hAnsi="Times New Roman" w:cs="Times New Roman"/>
                <w:color w:val="000000"/>
                <w:position w:val="-1"/>
                <w:lang w:val="en-US"/>
              </w:rPr>
              <w:t>.</w:t>
            </w:r>
          </w:p>
        </w:tc>
      </w:tr>
      <w:tr w:rsidR="005E37B7" w:rsidRPr="00F93DC0" w14:paraId="0D4676D6" w14:textId="77777777" w:rsidTr="005E37B7">
        <w:trPr>
          <w:trHeight w:val="20"/>
        </w:trPr>
        <w:tc>
          <w:tcPr>
            <w:tcW w:w="2552" w:type="dxa"/>
            <w:vMerge/>
          </w:tcPr>
          <w:p w14:paraId="0111F6F9"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93C66F4"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0EB847CD" w14:textId="77777777" w:rsidTr="005E37B7">
        <w:trPr>
          <w:trHeight w:val="20"/>
        </w:trPr>
        <w:tc>
          <w:tcPr>
            <w:tcW w:w="2552" w:type="dxa"/>
            <w:vMerge/>
          </w:tcPr>
          <w:p w14:paraId="6349A6B3"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B8D1701"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«Влияние концентрации вещества на смещение химического равновесия»</w:t>
            </w:r>
          </w:p>
        </w:tc>
      </w:tr>
      <w:tr w:rsidR="005E37B7" w:rsidRPr="00F93DC0" w14:paraId="7D4ECBA7" w14:textId="77777777" w:rsidTr="00817552">
        <w:trPr>
          <w:trHeight w:val="20"/>
        </w:trPr>
        <w:tc>
          <w:tcPr>
            <w:tcW w:w="2552" w:type="dxa"/>
            <w:vMerge/>
          </w:tcPr>
          <w:p w14:paraId="4EA72D0F"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169687EC" w14:textId="77777777" w:rsidR="005E37B7" w:rsidRDefault="005E37B7" w:rsidP="005E37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AE7F19" w14:textId="27E92068"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7B7" w:rsidRPr="00F93DC0" w14:paraId="4579486A" w14:textId="77777777" w:rsidTr="005E37B7">
        <w:trPr>
          <w:trHeight w:val="20"/>
        </w:trPr>
        <w:tc>
          <w:tcPr>
            <w:tcW w:w="2552" w:type="dxa"/>
            <w:vMerge w:val="restart"/>
          </w:tcPr>
          <w:p w14:paraId="52E7C352"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b/>
                <w:color w:val="000000"/>
                <w:position w:val="-1"/>
                <w:lang w:val="en-US"/>
              </w:rPr>
              <w:t>Тема 7.</w:t>
            </w:r>
          </w:p>
          <w:p w14:paraId="203D122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Электрохимия</w:t>
            </w:r>
            <w:proofErr w:type="spellEnd"/>
          </w:p>
          <w:p w14:paraId="61EE5B8D"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03B13F5" w14:textId="4DDB92B9"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5E37B7" w:rsidRPr="00F93DC0" w14:paraId="56830277" w14:textId="77777777" w:rsidTr="005E37B7">
        <w:trPr>
          <w:trHeight w:val="20"/>
        </w:trPr>
        <w:tc>
          <w:tcPr>
            <w:tcW w:w="2552" w:type="dxa"/>
            <w:vMerge/>
          </w:tcPr>
          <w:p w14:paraId="58DBDD01"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5BA48AF"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1. Электродный потенциал. Уравнение Нернста. Проводники первого и второго рода. Скорость и подвижность ионов. Кондуктометрия. Гальванические элементы. Элемент Якоби-Даниэля. Ряд напряжений. ЭДС гальванического элемента. Потенциометрия. . Электролиз. Законы электролиза. Аккумуляторы. </w:t>
            </w:r>
            <w:proofErr w:type="spellStart"/>
            <w:r w:rsidRPr="005E37B7">
              <w:rPr>
                <w:rFonts w:ascii="Times New Roman" w:eastAsia="Times New Roman" w:hAnsi="Times New Roman" w:cs="Times New Roman"/>
                <w:color w:val="000000"/>
                <w:position w:val="-1"/>
                <w:lang w:val="en-US"/>
              </w:rPr>
              <w:t>Коррозия</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металлов</w:t>
            </w:r>
            <w:proofErr w:type="spellEnd"/>
            <w:r w:rsidRPr="005E37B7">
              <w:rPr>
                <w:rFonts w:ascii="Times New Roman" w:eastAsia="Times New Roman" w:hAnsi="Times New Roman" w:cs="Times New Roman"/>
                <w:color w:val="000000"/>
                <w:position w:val="-1"/>
                <w:lang w:val="en-US"/>
              </w:rPr>
              <w:t>.</w:t>
            </w:r>
          </w:p>
        </w:tc>
      </w:tr>
      <w:tr w:rsidR="005E37B7" w:rsidRPr="00F93DC0" w14:paraId="32F81AA5" w14:textId="77777777" w:rsidTr="005E37B7">
        <w:trPr>
          <w:trHeight w:val="20"/>
        </w:trPr>
        <w:tc>
          <w:tcPr>
            <w:tcW w:w="2552" w:type="dxa"/>
            <w:vMerge/>
          </w:tcPr>
          <w:p w14:paraId="7B028577"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AC71833" w14:textId="77777777" w:rsidR="005E37B7" w:rsidRPr="005E37B7" w:rsidRDefault="005E37B7" w:rsidP="005E37B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В том числе практических и лабораторных занятий</w:t>
            </w:r>
          </w:p>
        </w:tc>
      </w:tr>
      <w:tr w:rsidR="005E37B7" w:rsidRPr="00F93DC0" w14:paraId="71710888" w14:textId="77777777" w:rsidTr="005E37B7">
        <w:trPr>
          <w:trHeight w:val="20"/>
        </w:trPr>
        <w:tc>
          <w:tcPr>
            <w:tcW w:w="2552" w:type="dxa"/>
            <w:vMerge/>
          </w:tcPr>
          <w:p w14:paraId="7322F5AB" w14:textId="77777777" w:rsidR="005E37B7" w:rsidRPr="005E37B7" w:rsidRDefault="005E37B7" w:rsidP="005E37B7">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2ADD07D" w14:textId="151AB22C" w:rsidR="005E37B7" w:rsidRPr="005E37B7" w:rsidRDefault="005E37B7"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Практическое занятие</w:t>
            </w:r>
            <w:r w:rsidR="00F824EC">
              <w:rPr>
                <w:rFonts w:ascii="Times New Roman" w:eastAsia="Times New Roman" w:hAnsi="Times New Roman" w:cs="Times New Roman"/>
                <w:color w:val="000000"/>
                <w:position w:val="-1"/>
              </w:rPr>
              <w:t xml:space="preserve"> </w:t>
            </w:r>
            <w:r w:rsidRPr="005E37B7">
              <w:rPr>
                <w:rFonts w:ascii="Times New Roman" w:eastAsia="Times New Roman" w:hAnsi="Times New Roman" w:cs="Times New Roman"/>
                <w:color w:val="000000"/>
                <w:position w:val="-1"/>
              </w:rPr>
              <w:t xml:space="preserve">Решение задач </w:t>
            </w:r>
          </w:p>
          <w:p w14:paraId="51241CC8" w14:textId="77777777" w:rsidR="005E37B7" w:rsidRPr="005E37B7" w:rsidRDefault="005E37B7" w:rsidP="005E37B7">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 xml:space="preserve">Лабораторная работа. </w:t>
            </w:r>
            <w:r w:rsidRPr="005E37B7">
              <w:rPr>
                <w:rFonts w:ascii="Times New Roman" w:eastAsia="Times New Roman" w:hAnsi="Times New Roman" w:cs="Times New Roman"/>
                <w:color w:val="000000"/>
                <w:position w:val="-1"/>
              </w:rPr>
              <w:t xml:space="preserve">«Определение стандартного окислительно-восстановительного потенциала электродной реакции» </w:t>
            </w:r>
          </w:p>
        </w:tc>
      </w:tr>
      <w:tr w:rsidR="00F824EC" w:rsidRPr="00F93DC0" w14:paraId="2389E8D4" w14:textId="77777777" w:rsidTr="00517183">
        <w:trPr>
          <w:trHeight w:val="20"/>
        </w:trPr>
        <w:tc>
          <w:tcPr>
            <w:tcW w:w="2552" w:type="dxa"/>
            <w:vMerge/>
          </w:tcPr>
          <w:p w14:paraId="18614E7B"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7C6E06AA" w14:textId="77777777" w:rsidR="00F824EC" w:rsidRDefault="00F824EC" w:rsidP="00F824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D46740" w14:textId="2402AD5B"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4EC" w:rsidRPr="00F93DC0" w14:paraId="38A02313" w14:textId="77777777" w:rsidTr="005E37B7">
        <w:trPr>
          <w:trHeight w:val="20"/>
        </w:trPr>
        <w:tc>
          <w:tcPr>
            <w:tcW w:w="2552" w:type="dxa"/>
            <w:vMerge w:val="restart"/>
          </w:tcPr>
          <w:p w14:paraId="7CB5DA0A"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Тема 8.</w:t>
            </w:r>
          </w:p>
          <w:p w14:paraId="677AA758"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Дисперсные системы и растворы высокомолекулярных соединений</w:t>
            </w:r>
          </w:p>
        </w:tc>
        <w:tc>
          <w:tcPr>
            <w:tcW w:w="7229" w:type="dxa"/>
          </w:tcPr>
          <w:p w14:paraId="6772C298" w14:textId="7B98A92E"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F824EC" w:rsidRPr="00F93DC0" w14:paraId="5C87736D" w14:textId="77777777" w:rsidTr="005E37B7">
        <w:trPr>
          <w:trHeight w:val="20"/>
        </w:trPr>
        <w:tc>
          <w:tcPr>
            <w:tcW w:w="2552" w:type="dxa"/>
            <w:vMerge/>
          </w:tcPr>
          <w:p w14:paraId="726E7248"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22320F5"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Коллоидные растворы. Классификация дисперсных систем. Молекулярно-кинетические свойства </w:t>
            </w:r>
          </w:p>
          <w:p w14:paraId="68B40096"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color w:val="000000"/>
                <w:position w:val="-1"/>
              </w:rPr>
              <w:t xml:space="preserve">коллоидных растворов.  Оптические свойства коллоидных растворов. </w:t>
            </w:r>
            <w:proofErr w:type="spellStart"/>
            <w:r w:rsidRPr="005E37B7">
              <w:rPr>
                <w:rFonts w:ascii="Times New Roman" w:eastAsia="Times New Roman" w:hAnsi="Times New Roman" w:cs="Times New Roman"/>
                <w:color w:val="000000"/>
                <w:position w:val="-1"/>
              </w:rPr>
              <w:t>Мицеллярная</w:t>
            </w:r>
            <w:proofErr w:type="spellEnd"/>
            <w:r w:rsidRPr="005E37B7">
              <w:rPr>
                <w:rFonts w:ascii="Times New Roman" w:eastAsia="Times New Roman" w:hAnsi="Times New Roman" w:cs="Times New Roman"/>
                <w:color w:val="000000"/>
                <w:position w:val="-1"/>
              </w:rPr>
              <w:t xml:space="preserve"> теория строения коллоидной </w:t>
            </w:r>
            <w:proofErr w:type="spellStart"/>
            <w:r w:rsidRPr="005E37B7">
              <w:rPr>
                <w:rFonts w:ascii="Times New Roman" w:eastAsia="Times New Roman" w:hAnsi="Times New Roman" w:cs="Times New Roman"/>
                <w:color w:val="000000"/>
                <w:position w:val="-1"/>
              </w:rPr>
              <w:t>частицы.Особенности</w:t>
            </w:r>
            <w:proofErr w:type="spellEnd"/>
            <w:r w:rsidRPr="005E37B7">
              <w:rPr>
                <w:rFonts w:ascii="Times New Roman" w:eastAsia="Times New Roman" w:hAnsi="Times New Roman" w:cs="Times New Roman"/>
                <w:color w:val="000000"/>
                <w:position w:val="-1"/>
              </w:rPr>
              <w:t xml:space="preserve"> растворов ВМС. Явление набухания. </w:t>
            </w:r>
            <w:proofErr w:type="spellStart"/>
            <w:r w:rsidRPr="005E37B7">
              <w:rPr>
                <w:rFonts w:ascii="Times New Roman" w:eastAsia="Times New Roman" w:hAnsi="Times New Roman" w:cs="Times New Roman"/>
                <w:color w:val="000000"/>
                <w:position w:val="-1"/>
              </w:rPr>
              <w:t>Вязкость.Студни</w:t>
            </w:r>
            <w:proofErr w:type="spellEnd"/>
            <w:r w:rsidRPr="005E37B7">
              <w:rPr>
                <w:rFonts w:ascii="Times New Roman" w:eastAsia="Times New Roman" w:hAnsi="Times New Roman" w:cs="Times New Roman"/>
                <w:color w:val="000000"/>
                <w:position w:val="-1"/>
              </w:rPr>
              <w:t>. Определение молекулярной массы. Белки как коллоиды.</w:t>
            </w:r>
          </w:p>
        </w:tc>
      </w:tr>
      <w:tr w:rsidR="00F824EC" w:rsidRPr="00F93DC0" w14:paraId="099B7D3B" w14:textId="77777777" w:rsidTr="005E37B7">
        <w:trPr>
          <w:trHeight w:val="20"/>
        </w:trPr>
        <w:tc>
          <w:tcPr>
            <w:tcW w:w="2552" w:type="dxa"/>
            <w:vMerge/>
          </w:tcPr>
          <w:p w14:paraId="5363FCE1"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75DE0E8" w14:textId="77777777" w:rsidR="00F824EC" w:rsidRPr="005E37B7" w:rsidRDefault="00F824EC" w:rsidP="00F824EC">
            <w:pPr>
              <w:widowControl w:val="0"/>
              <w:autoSpaceDE w:val="0"/>
              <w:autoSpaceDN w:val="0"/>
              <w:contextualSpacing/>
              <w:rPr>
                <w:rFonts w:ascii="Times New Roman" w:eastAsia="Times New Roman" w:hAnsi="Times New Roman" w:cs="Times New Roman"/>
                <w:b/>
                <w:bCs/>
              </w:rPr>
            </w:pPr>
            <w:r w:rsidRPr="005E37B7">
              <w:rPr>
                <w:rFonts w:ascii="Times New Roman" w:eastAsia="Times New Roman" w:hAnsi="Times New Roman" w:cs="Times New Roman"/>
                <w:b/>
                <w:bCs/>
              </w:rPr>
              <w:t>В том числе самостоятельная работа обучающихся</w:t>
            </w:r>
          </w:p>
          <w:p w14:paraId="35794D69" w14:textId="678A1BF1"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Cs/>
                <w:i/>
                <w:lang w:eastAsia="ru-RU"/>
              </w:rPr>
              <w:t xml:space="preserve">Необходимость и тематика определяются образовательной </w:t>
            </w:r>
            <w:r w:rsidRPr="005E37B7">
              <w:rPr>
                <w:rFonts w:ascii="Times New Roman" w:eastAsia="Times New Roman" w:hAnsi="Times New Roman" w:cs="Times New Roman"/>
                <w:bCs/>
                <w:i/>
                <w:lang w:eastAsia="ru-RU"/>
              </w:rPr>
              <w:lastRenderedPageBreak/>
              <w:t>организацией</w:t>
            </w:r>
          </w:p>
        </w:tc>
      </w:tr>
      <w:tr w:rsidR="00F824EC" w:rsidRPr="00F93DC0" w14:paraId="69740BFA" w14:textId="77777777" w:rsidTr="005E37B7">
        <w:trPr>
          <w:trHeight w:val="20"/>
        </w:trPr>
        <w:tc>
          <w:tcPr>
            <w:tcW w:w="2552" w:type="dxa"/>
            <w:vMerge w:val="restart"/>
          </w:tcPr>
          <w:p w14:paraId="2D1FE9DF"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lastRenderedPageBreak/>
              <w:t>Тема 9.</w:t>
            </w:r>
          </w:p>
          <w:p w14:paraId="3C5BD4A6"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E37B7">
              <w:rPr>
                <w:rFonts w:ascii="Times New Roman" w:eastAsia="Times New Roman" w:hAnsi="Times New Roman" w:cs="Times New Roman"/>
                <w:b/>
                <w:color w:val="000000"/>
                <w:position w:val="-1"/>
              </w:rPr>
              <w:t>Поверхностные явления на границе раздела фаз</w:t>
            </w:r>
          </w:p>
        </w:tc>
        <w:tc>
          <w:tcPr>
            <w:tcW w:w="7229" w:type="dxa"/>
          </w:tcPr>
          <w:p w14:paraId="29F9A678" w14:textId="2A9F5215"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E37B7">
              <w:rPr>
                <w:rFonts w:ascii="Times New Roman" w:eastAsia="Times New Roman" w:hAnsi="Times New Roman" w:cs="Times New Roman"/>
                <w:b/>
                <w:color w:val="000000"/>
                <w:position w:val="-1"/>
                <w:lang w:val="en-US"/>
              </w:rPr>
              <w:t>Содержание</w:t>
            </w:r>
            <w:proofErr w:type="spellEnd"/>
            <w:r w:rsidRPr="005E37B7">
              <w:rPr>
                <w:rFonts w:ascii="Times New Roman" w:eastAsia="Times New Roman" w:hAnsi="Times New Roman" w:cs="Times New Roman"/>
                <w:b/>
                <w:color w:val="000000"/>
                <w:position w:val="-1"/>
                <w:lang w:val="en-US"/>
              </w:rPr>
              <w:t xml:space="preserve"> </w:t>
            </w:r>
          </w:p>
        </w:tc>
      </w:tr>
      <w:tr w:rsidR="00F824EC" w:rsidRPr="00F93DC0" w14:paraId="014F954E" w14:textId="77777777" w:rsidTr="00F824EC">
        <w:trPr>
          <w:trHeight w:val="435"/>
        </w:trPr>
        <w:tc>
          <w:tcPr>
            <w:tcW w:w="2552" w:type="dxa"/>
            <w:vMerge/>
          </w:tcPr>
          <w:p w14:paraId="23FC737A"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6E6DA40" w14:textId="77777777"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5E37B7">
              <w:rPr>
                <w:rFonts w:ascii="Times New Roman" w:eastAsia="Times New Roman" w:hAnsi="Times New Roman" w:cs="Times New Roman"/>
                <w:color w:val="000000"/>
                <w:position w:val="-1"/>
              </w:rPr>
              <w:t xml:space="preserve">Свободная энергия поверхности раздела фаз. Общая характеристика сорбционных явлений. Явление адсорбции. </w:t>
            </w:r>
            <w:proofErr w:type="spellStart"/>
            <w:r w:rsidRPr="005E37B7">
              <w:rPr>
                <w:rFonts w:ascii="Times New Roman" w:eastAsia="Times New Roman" w:hAnsi="Times New Roman" w:cs="Times New Roman"/>
                <w:color w:val="000000"/>
                <w:position w:val="-1"/>
                <w:lang w:val="en-US"/>
              </w:rPr>
              <w:t>Адсорбция</w:t>
            </w:r>
            <w:proofErr w:type="spellEnd"/>
            <w:r w:rsidRPr="005E37B7">
              <w:rPr>
                <w:rFonts w:ascii="Times New Roman" w:eastAsia="Times New Roman" w:hAnsi="Times New Roman" w:cs="Times New Roman"/>
                <w:color w:val="000000"/>
                <w:position w:val="-1"/>
                <w:lang w:val="en-US"/>
              </w:rPr>
              <w:t xml:space="preserve"> и </w:t>
            </w:r>
            <w:proofErr w:type="spellStart"/>
            <w:r w:rsidRPr="005E37B7">
              <w:rPr>
                <w:rFonts w:ascii="Times New Roman" w:eastAsia="Times New Roman" w:hAnsi="Times New Roman" w:cs="Times New Roman"/>
                <w:color w:val="000000"/>
                <w:position w:val="-1"/>
                <w:lang w:val="en-US"/>
              </w:rPr>
              <w:t>биологические</w:t>
            </w:r>
            <w:proofErr w:type="spellEnd"/>
            <w:r w:rsidRPr="005E37B7">
              <w:rPr>
                <w:rFonts w:ascii="Times New Roman" w:eastAsia="Times New Roman" w:hAnsi="Times New Roman" w:cs="Times New Roman"/>
                <w:color w:val="000000"/>
                <w:position w:val="-1"/>
                <w:lang w:val="en-US"/>
              </w:rPr>
              <w:t xml:space="preserve"> </w:t>
            </w:r>
            <w:proofErr w:type="spellStart"/>
            <w:r w:rsidRPr="005E37B7">
              <w:rPr>
                <w:rFonts w:ascii="Times New Roman" w:eastAsia="Times New Roman" w:hAnsi="Times New Roman" w:cs="Times New Roman"/>
                <w:color w:val="000000"/>
                <w:position w:val="-1"/>
                <w:lang w:val="en-US"/>
              </w:rPr>
              <w:t>процессы</w:t>
            </w:r>
            <w:proofErr w:type="spellEnd"/>
            <w:r w:rsidRPr="005E37B7">
              <w:rPr>
                <w:rFonts w:ascii="Times New Roman" w:eastAsia="Times New Roman" w:hAnsi="Times New Roman" w:cs="Times New Roman"/>
                <w:color w:val="000000"/>
                <w:position w:val="-1"/>
                <w:lang w:val="en-US"/>
              </w:rPr>
              <w:t>.</w:t>
            </w:r>
          </w:p>
        </w:tc>
      </w:tr>
      <w:tr w:rsidR="00F824EC" w:rsidRPr="00F93DC0" w14:paraId="29C1C462" w14:textId="77777777" w:rsidTr="002018F6">
        <w:trPr>
          <w:trHeight w:val="435"/>
        </w:trPr>
        <w:tc>
          <w:tcPr>
            <w:tcW w:w="2552" w:type="dxa"/>
            <w:vMerge/>
          </w:tcPr>
          <w:p w14:paraId="70F1ABE4" w14:textId="77777777" w:rsidR="00F824EC" w:rsidRPr="005E37B7" w:rsidRDefault="00F824EC" w:rsidP="00F824EC">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vAlign w:val="bottom"/>
          </w:tcPr>
          <w:p w14:paraId="39B888C4" w14:textId="77777777" w:rsidR="00F824EC" w:rsidRDefault="00F824EC" w:rsidP="00F824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5C4B4F" w14:textId="77639892"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4EC" w:rsidRPr="00F93DC0" w14:paraId="0750790E" w14:textId="77777777" w:rsidTr="005E37B7">
        <w:trPr>
          <w:trHeight w:val="20"/>
        </w:trPr>
        <w:tc>
          <w:tcPr>
            <w:tcW w:w="9781" w:type="dxa"/>
            <w:gridSpan w:val="2"/>
          </w:tcPr>
          <w:p w14:paraId="651F92D2" w14:textId="77777777" w:rsidR="00F824EC" w:rsidRPr="005E37B7" w:rsidRDefault="00F824EC" w:rsidP="00F824EC">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5E37B7">
              <w:rPr>
                <w:rFonts w:ascii="Times New Roman" w:eastAsia="Times New Roman" w:hAnsi="Times New Roman" w:cs="Times New Roman"/>
                <w:b/>
                <w:bCs/>
                <w:color w:val="000000"/>
                <w:position w:val="-1"/>
                <w:lang w:val="en-US"/>
              </w:rPr>
              <w:t>Промежуточная</w:t>
            </w:r>
            <w:proofErr w:type="spellEnd"/>
            <w:r w:rsidRPr="005E37B7">
              <w:rPr>
                <w:rFonts w:ascii="Times New Roman" w:eastAsia="Times New Roman" w:hAnsi="Times New Roman" w:cs="Times New Roman"/>
                <w:b/>
                <w:bCs/>
                <w:color w:val="000000"/>
                <w:position w:val="-1"/>
                <w:lang w:val="en-US"/>
              </w:rPr>
              <w:t xml:space="preserve"> </w:t>
            </w:r>
            <w:proofErr w:type="spellStart"/>
            <w:r w:rsidRPr="005E37B7">
              <w:rPr>
                <w:rFonts w:ascii="Times New Roman" w:eastAsia="Times New Roman" w:hAnsi="Times New Roman" w:cs="Times New Roman"/>
                <w:b/>
                <w:bCs/>
                <w:color w:val="000000"/>
                <w:position w:val="-1"/>
                <w:lang w:val="en-US"/>
              </w:rPr>
              <w:t>аттестация</w:t>
            </w:r>
            <w:proofErr w:type="spellEnd"/>
          </w:p>
        </w:tc>
      </w:tr>
      <w:tr w:rsidR="00F824EC" w:rsidRPr="00F93DC0" w14:paraId="1173B5CC" w14:textId="77777777" w:rsidTr="005E37B7">
        <w:trPr>
          <w:trHeight w:val="20"/>
        </w:trPr>
        <w:tc>
          <w:tcPr>
            <w:tcW w:w="9781" w:type="dxa"/>
            <w:gridSpan w:val="2"/>
            <w:shd w:val="clear" w:color="auto" w:fill="auto"/>
          </w:tcPr>
          <w:p w14:paraId="3540C935" w14:textId="77777777" w:rsidR="00F824EC" w:rsidRPr="005E37B7" w:rsidRDefault="00F824E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E37B7">
              <w:rPr>
                <w:rFonts w:ascii="Times New Roman" w:eastAsia="Times New Roman" w:hAnsi="Times New Roman" w:cs="Times New Roman"/>
                <w:b/>
                <w:color w:val="000000"/>
                <w:position w:val="-1"/>
                <w:lang w:val="en-US"/>
              </w:rPr>
              <w:t>Всего</w:t>
            </w:r>
            <w:proofErr w:type="spellEnd"/>
            <w:r w:rsidRPr="005E37B7">
              <w:rPr>
                <w:rFonts w:ascii="Times New Roman" w:eastAsia="Times New Roman" w:hAnsi="Times New Roman" w:cs="Times New Roman"/>
                <w:b/>
                <w:color w:val="000000"/>
                <w:position w:val="-1"/>
                <w:lang w:val="en-US"/>
              </w:rPr>
              <w:t>:</w:t>
            </w:r>
            <w:r w:rsidRPr="005E37B7">
              <w:rPr>
                <w:rFonts w:ascii="Times New Roman" w:eastAsia="Times New Roman" w:hAnsi="Times New Roman" w:cs="Times New Roman"/>
                <w:b/>
                <w:color w:val="000000"/>
                <w:position w:val="-1"/>
              </w:rPr>
              <w:t xml:space="preserve"> 36</w:t>
            </w:r>
          </w:p>
        </w:tc>
      </w:tr>
    </w:tbl>
    <w:p w14:paraId="1EC25B72" w14:textId="77777777" w:rsidR="00CD65F3" w:rsidRPr="00F93DC0" w:rsidRDefault="00CD65F3" w:rsidP="00CD65F3">
      <w:pPr>
        <w:pStyle w:val="114"/>
        <w:ind w:firstLine="0"/>
        <w:rPr>
          <w:rFonts w:ascii="Times New Roman" w:hAnsi="Times New Roman"/>
        </w:rPr>
      </w:pPr>
    </w:p>
    <w:p w14:paraId="213AE9CD" w14:textId="3D1CB995" w:rsidR="00CD65F3" w:rsidRPr="00F93DC0" w:rsidRDefault="00CD65F3" w:rsidP="001360CA">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6C281897" w14:textId="77777777" w:rsidR="00CD65F3" w:rsidRPr="00F93DC0" w:rsidRDefault="00CD65F3" w:rsidP="00CD65F3">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61B0A62A" w14:textId="6861B75F" w:rsidR="001360CA" w:rsidRPr="00503A1E" w:rsidRDefault="00CD65F3" w:rsidP="001360CA">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A973DD">
        <w:rPr>
          <w:rFonts w:ascii="Times New Roman" w:hAnsi="Times New Roman" w:cs="Times New Roman"/>
          <w:bCs/>
          <w:sz w:val="24"/>
          <w:szCs w:val="24"/>
        </w:rPr>
        <w:t xml:space="preserve">, </w:t>
      </w:r>
      <w:r w:rsidRPr="00503A1E">
        <w:rPr>
          <w:rFonts w:ascii="Times New Roman" w:hAnsi="Times New Roman" w:cs="Times New Roman"/>
          <w:bCs/>
          <w:sz w:val="24"/>
          <w:szCs w:val="24"/>
        </w:rPr>
        <w:t>оснащенный в соответствии с приложением 3 ПОП-П.</w:t>
      </w:r>
    </w:p>
    <w:p w14:paraId="6CE45D07" w14:textId="16F116B5" w:rsidR="00CD65F3" w:rsidRPr="001360CA" w:rsidRDefault="00CD65F3" w:rsidP="001360CA">
      <w:pPr>
        <w:ind w:firstLine="709"/>
        <w:rPr>
          <w:rFonts w:ascii="Times New Roman" w:hAnsi="Times New Roman" w:cs="Times New Roman"/>
          <w:bCs/>
          <w:sz w:val="24"/>
          <w:szCs w:val="24"/>
        </w:rPr>
      </w:pPr>
      <w:r w:rsidRPr="00503A1E">
        <w:rPr>
          <w:rFonts w:ascii="Times New Roman" w:hAnsi="Times New Roman"/>
          <w:sz w:val="24"/>
          <w:szCs w:val="24"/>
        </w:rPr>
        <w:t xml:space="preserve">Лаборатория </w:t>
      </w:r>
      <w:r w:rsidR="001360CA" w:rsidRPr="00503A1E">
        <w:rPr>
          <w:rFonts w:ascii="Times New Roman" w:hAnsi="Times New Roman"/>
          <w:sz w:val="24"/>
          <w:szCs w:val="24"/>
        </w:rPr>
        <w:t>«</w:t>
      </w:r>
      <w:r w:rsidR="00503A1E" w:rsidRPr="00503A1E">
        <w:rPr>
          <w:rFonts w:ascii="Times New Roman" w:hAnsi="Times New Roman"/>
          <w:sz w:val="24"/>
          <w:szCs w:val="24"/>
        </w:rPr>
        <w:t>Физико-механических испытаний</w:t>
      </w:r>
      <w:r w:rsidR="001360CA" w:rsidRPr="00503A1E">
        <w:rPr>
          <w:rFonts w:ascii="Times New Roman" w:hAnsi="Times New Roman"/>
          <w:sz w:val="24"/>
          <w:szCs w:val="24"/>
        </w:rPr>
        <w:t>»</w:t>
      </w:r>
      <w:r w:rsidR="008E7260" w:rsidRPr="00503A1E">
        <w:rPr>
          <w:rFonts w:ascii="Times New Roman" w:hAnsi="Times New Roman"/>
          <w:sz w:val="24"/>
          <w:szCs w:val="24"/>
        </w:rPr>
        <w:t>,</w:t>
      </w:r>
      <w:r w:rsidRPr="00503A1E">
        <w:rPr>
          <w:rFonts w:ascii="Times New Roman" w:hAnsi="Times New Roman"/>
          <w:sz w:val="24"/>
          <w:szCs w:val="24"/>
        </w:rPr>
        <w:t xml:space="preserve"> оснащенная в соответствии с приложением 3 ПОП-П.</w:t>
      </w:r>
    </w:p>
    <w:p w14:paraId="0FD1B9BA" w14:textId="77777777" w:rsidR="00CD65F3" w:rsidRPr="00F93DC0" w:rsidRDefault="00CD65F3" w:rsidP="00CD65F3">
      <w:pPr>
        <w:pStyle w:val="114"/>
        <w:rPr>
          <w:rFonts w:ascii="Times New Roman" w:hAnsi="Times New Roman"/>
        </w:rPr>
      </w:pPr>
    </w:p>
    <w:p w14:paraId="7BCEC27F" w14:textId="77777777" w:rsidR="00CD65F3" w:rsidRPr="00F93DC0" w:rsidRDefault="00CD65F3" w:rsidP="00CD65F3">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46088F9A" w14:textId="77777777" w:rsidR="00CD65F3" w:rsidRPr="00F93DC0" w:rsidRDefault="00CD65F3" w:rsidP="00CD65F3">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9DE63" w14:textId="77777777" w:rsidR="00CD65F3" w:rsidRPr="00F93DC0" w:rsidRDefault="00CD65F3" w:rsidP="00CD65F3">
      <w:pPr>
        <w:pStyle w:val="a4"/>
        <w:spacing w:line="276" w:lineRule="auto"/>
        <w:ind w:left="0" w:firstLine="709"/>
        <w:jc w:val="both"/>
        <w:rPr>
          <w:rFonts w:ascii="Times New Roman" w:hAnsi="Times New Roman" w:cs="Times New Roman"/>
          <w:bCs/>
          <w:sz w:val="24"/>
          <w:szCs w:val="24"/>
        </w:rPr>
      </w:pPr>
    </w:p>
    <w:p w14:paraId="4B5554D4" w14:textId="77777777" w:rsidR="00CD65F3" w:rsidRPr="00F93DC0" w:rsidRDefault="00CD65F3" w:rsidP="00CD65F3">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45E15A17" w14:textId="44E25A49" w:rsidR="00CB797C" w:rsidRPr="00F93DC0" w:rsidRDefault="00CB797C" w:rsidP="00AF257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259 с. — (Профессиональное образование). — ISBN 978-5-534-08974-5.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https://urait.ru/bcode/515472</w:t>
      </w:r>
    </w:p>
    <w:p w14:paraId="7149EF5B" w14:textId="5002E854"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2.</w:t>
      </w:r>
      <w:r w:rsidR="00CB797C" w:rsidRPr="00F93DC0">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00CB797C" w:rsidRPr="00F93DC0">
        <w:rPr>
          <w:rFonts w:ascii="Times New Roman" w:eastAsia="Times New Roman" w:hAnsi="Times New Roman" w:cs="Times New Roman"/>
          <w:position w:val="-1"/>
          <w:sz w:val="24"/>
          <w:szCs w:val="24"/>
          <w:lang w:eastAsia="ru-RU"/>
        </w:rPr>
        <w:t>испр</w:t>
      </w:r>
      <w:proofErr w:type="spellEnd"/>
      <w:r w:rsidR="00CB797C"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2023. — 259 с. — (Профессиональное образование). — ISBN 978-5-534-08974-5. — Текст :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https://urait.ru/bcode/515472</w:t>
      </w:r>
    </w:p>
    <w:p w14:paraId="51DC6075" w14:textId="4CF50549"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3.</w:t>
      </w:r>
      <w:r w:rsidR="00CB797C" w:rsidRPr="00F93DC0">
        <w:rPr>
          <w:rFonts w:ascii="Times New Roman" w:eastAsia="Times New Roman" w:hAnsi="Times New Roman" w:cs="Times New Roman"/>
          <w:position w:val="-1"/>
          <w:sz w:val="24"/>
          <w:szCs w:val="24"/>
          <w:lang w:eastAsia="ru-RU"/>
        </w:rPr>
        <w:t xml:space="preserve">Кудряшева, Н. С. Физическая и коллоидная химия : учебник и практикум для среднего профессионального образования / Н. С. </w:t>
      </w:r>
      <w:proofErr w:type="spellStart"/>
      <w:r w:rsidR="00CB797C" w:rsidRPr="00F93DC0">
        <w:rPr>
          <w:rFonts w:ascii="Times New Roman" w:eastAsia="Times New Roman" w:hAnsi="Times New Roman" w:cs="Times New Roman"/>
          <w:position w:val="-1"/>
          <w:sz w:val="24"/>
          <w:szCs w:val="24"/>
          <w:lang w:eastAsia="ru-RU"/>
        </w:rPr>
        <w:t>Кудряшева</w:t>
      </w:r>
      <w:proofErr w:type="spellEnd"/>
      <w:r w:rsidR="00CB797C" w:rsidRPr="00F93DC0">
        <w:rPr>
          <w:rFonts w:ascii="Times New Roman" w:eastAsia="Times New Roman" w:hAnsi="Times New Roman" w:cs="Times New Roman"/>
          <w:position w:val="-1"/>
          <w:sz w:val="24"/>
          <w:szCs w:val="24"/>
          <w:lang w:eastAsia="ru-RU"/>
        </w:rPr>
        <w:t xml:space="preserve">, Л. Г. Бондарева. — 3-е изд., </w:t>
      </w:r>
      <w:proofErr w:type="spellStart"/>
      <w:r w:rsidR="00CB797C" w:rsidRPr="00F93DC0">
        <w:rPr>
          <w:rFonts w:ascii="Times New Roman" w:eastAsia="Times New Roman" w:hAnsi="Times New Roman" w:cs="Times New Roman"/>
          <w:position w:val="-1"/>
          <w:sz w:val="24"/>
          <w:szCs w:val="24"/>
          <w:lang w:eastAsia="ru-RU"/>
        </w:rPr>
        <w:t>перераб</w:t>
      </w:r>
      <w:proofErr w:type="spellEnd"/>
      <w:r w:rsidR="00CB797C"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2024. — 452 с. — (Профессиональное образование). — ISBN 978-5-534-17470-0. — Текст :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https://urait.ru/bcode/536634</w:t>
      </w:r>
    </w:p>
    <w:p w14:paraId="0753B6BD" w14:textId="08177B3A"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4.</w:t>
      </w:r>
      <w:r w:rsidR="00CB797C" w:rsidRPr="00F93DC0">
        <w:rPr>
          <w:rFonts w:ascii="Times New Roman" w:eastAsia="Times New Roman" w:hAnsi="Times New Roman" w:cs="Times New Roman"/>
          <w:position w:val="-1"/>
          <w:sz w:val="24"/>
          <w:szCs w:val="24"/>
          <w:lang w:eastAsia="ru-RU"/>
        </w:rPr>
        <w:t xml:space="preserve">Кумыков, Р. М. Физическая и коллоидная химия / Р. М. Кумыков, А. Б. </w:t>
      </w:r>
      <w:proofErr w:type="spellStart"/>
      <w:r w:rsidR="00CB797C" w:rsidRPr="00F93DC0">
        <w:rPr>
          <w:rFonts w:ascii="Times New Roman" w:eastAsia="Times New Roman" w:hAnsi="Times New Roman" w:cs="Times New Roman"/>
          <w:position w:val="-1"/>
          <w:sz w:val="24"/>
          <w:szCs w:val="24"/>
          <w:lang w:eastAsia="ru-RU"/>
        </w:rPr>
        <w:t>Иттиев</w:t>
      </w:r>
      <w:proofErr w:type="spellEnd"/>
      <w:r w:rsidR="00CB797C" w:rsidRPr="00F93DC0">
        <w:rPr>
          <w:rFonts w:ascii="Times New Roman" w:eastAsia="Times New Roman" w:hAnsi="Times New Roman" w:cs="Times New Roman"/>
          <w:position w:val="-1"/>
          <w:sz w:val="24"/>
          <w:szCs w:val="24"/>
          <w:lang w:eastAsia="ru-RU"/>
        </w:rPr>
        <w:t>. — 2-е изд., стер. — Санкт-Петербург : Лань, 2022. — 296 с. — ISBN 978-5-507-44679-7. — Текст : электронный // Лань : электронно-библиотечная система. — URL: https://e.lanbook.com/book/237320</w:t>
      </w:r>
    </w:p>
    <w:p w14:paraId="319615E7" w14:textId="11E70B97"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5.</w:t>
      </w:r>
      <w:r w:rsidR="00CB797C" w:rsidRPr="00F93DC0">
        <w:rPr>
          <w:rFonts w:ascii="Times New Roman" w:eastAsia="Times New Roman" w:hAnsi="Times New Roman" w:cs="Times New Roman"/>
          <w:position w:val="-1"/>
          <w:sz w:val="24"/>
          <w:szCs w:val="24"/>
          <w:lang w:eastAsia="ru-RU"/>
        </w:rPr>
        <w:t xml:space="preserve">Марков, В. Ф. 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2023. — 186 с. — (Профессиональное </w:t>
      </w:r>
      <w:r w:rsidR="00CB797C" w:rsidRPr="00F93DC0">
        <w:rPr>
          <w:rFonts w:ascii="Times New Roman" w:eastAsia="Times New Roman" w:hAnsi="Times New Roman" w:cs="Times New Roman"/>
          <w:position w:val="-1"/>
          <w:sz w:val="24"/>
          <w:szCs w:val="24"/>
          <w:lang w:eastAsia="ru-RU"/>
        </w:rPr>
        <w:lastRenderedPageBreak/>
        <w:t xml:space="preserve">образование). — ISBN 978-5-534-02967-3. — Текст : электронный // Образовательная платформа </w:t>
      </w:r>
      <w:proofErr w:type="spellStart"/>
      <w:r w:rsidR="00CB797C" w:rsidRPr="00F93DC0">
        <w:rPr>
          <w:rFonts w:ascii="Times New Roman" w:eastAsia="Times New Roman" w:hAnsi="Times New Roman" w:cs="Times New Roman"/>
          <w:position w:val="-1"/>
          <w:sz w:val="24"/>
          <w:szCs w:val="24"/>
          <w:lang w:eastAsia="ru-RU"/>
        </w:rPr>
        <w:t>Юрайт</w:t>
      </w:r>
      <w:proofErr w:type="spellEnd"/>
      <w:r w:rsidR="00CB797C" w:rsidRPr="00F93DC0">
        <w:rPr>
          <w:rFonts w:ascii="Times New Roman" w:eastAsia="Times New Roman" w:hAnsi="Times New Roman" w:cs="Times New Roman"/>
          <w:position w:val="-1"/>
          <w:sz w:val="24"/>
          <w:szCs w:val="24"/>
          <w:lang w:eastAsia="ru-RU"/>
        </w:rPr>
        <w:t xml:space="preserve"> [сайт]. — URL: https://urait.ru/bcode/514372</w:t>
      </w:r>
    </w:p>
    <w:p w14:paraId="6A3F2C20" w14:textId="54F41D5C" w:rsidR="00CB797C" w:rsidRPr="00F93DC0" w:rsidRDefault="00AF2577"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6. </w:t>
      </w:r>
      <w:r w:rsidR="00CB797C" w:rsidRPr="00F93DC0">
        <w:rPr>
          <w:rFonts w:ascii="Times New Roman" w:eastAsia="Times New Roman" w:hAnsi="Times New Roman" w:cs="Times New Roman"/>
          <w:position w:val="-1"/>
          <w:sz w:val="24"/>
          <w:szCs w:val="24"/>
          <w:lang w:eastAsia="ru-RU"/>
        </w:rPr>
        <w:t xml:space="preserve">Нигматуллин, Н. Г. Физическая и коллоидная химия : учебник для </w:t>
      </w:r>
      <w:proofErr w:type="spellStart"/>
      <w:r w:rsidR="00CB797C" w:rsidRPr="00F93DC0">
        <w:rPr>
          <w:rFonts w:ascii="Times New Roman" w:eastAsia="Times New Roman" w:hAnsi="Times New Roman" w:cs="Times New Roman"/>
          <w:position w:val="-1"/>
          <w:sz w:val="24"/>
          <w:szCs w:val="24"/>
          <w:lang w:eastAsia="ru-RU"/>
        </w:rPr>
        <w:t>спо</w:t>
      </w:r>
      <w:proofErr w:type="spellEnd"/>
      <w:r w:rsidR="00CB797C" w:rsidRPr="00F93DC0">
        <w:rPr>
          <w:rFonts w:ascii="Times New Roman" w:eastAsia="Times New Roman" w:hAnsi="Times New Roman" w:cs="Times New Roman"/>
          <w:position w:val="-1"/>
          <w:sz w:val="24"/>
          <w:szCs w:val="24"/>
          <w:lang w:eastAsia="ru-RU"/>
        </w:rPr>
        <w:t xml:space="preserve"> / Н. Г. Нигматуллин. — Санкт-Петербург : Лань, 2022. — 276 с. — ISBN 978-5-8114-8885-8. — Текст : электронный // Лань : электронно-библиотечная система. — URL: </w:t>
      </w:r>
      <w:hyperlink r:id="rId43" w:history="1">
        <w:r w:rsidR="00CB797C" w:rsidRPr="00F93DC0">
          <w:rPr>
            <w:rStyle w:val="af0"/>
            <w:rFonts w:ascii="Times New Roman" w:eastAsia="Times New Roman" w:hAnsi="Times New Roman" w:cs="Times New Roman"/>
            <w:color w:val="auto"/>
            <w:position w:val="-1"/>
            <w:sz w:val="24"/>
            <w:szCs w:val="24"/>
            <w:u w:val="none"/>
            <w:lang w:eastAsia="ru-RU"/>
          </w:rPr>
          <w:t>https://e.lanbook.com/book/183254</w:t>
        </w:r>
      </w:hyperlink>
    </w:p>
    <w:p w14:paraId="37C6643A" w14:textId="77777777" w:rsidR="00CB797C" w:rsidRPr="00F93DC0" w:rsidRDefault="00CB797C" w:rsidP="00CB797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5FA2B6F9" w14:textId="77777777" w:rsidR="00CD65F3" w:rsidRPr="00F93DC0" w:rsidRDefault="00CD65F3" w:rsidP="001D27D0">
      <w:pPr>
        <w:pStyle w:val="a4"/>
        <w:keepNext/>
        <w:numPr>
          <w:ilvl w:val="2"/>
          <w:numId w:val="27"/>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Дополнительные источники</w:t>
      </w:r>
    </w:p>
    <w:p w14:paraId="00526B11" w14:textId="77777777" w:rsidR="00CD65F3" w:rsidRPr="00F93DC0" w:rsidRDefault="00CD65F3" w:rsidP="00CD65F3">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5B30644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Ахметов, Н. С. Общая и неорганическая химия : учебник для вузов. – Москва : Высшая школа, Академия, 2001.- 289 с.</w:t>
      </w:r>
    </w:p>
    <w:p w14:paraId="6A83B27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Гаршин, А. П. Неорганическая химия в схемах, рисунках, таблицах химических реакций : учебник для вузов. – Москва : Лань, 2008. – 305 с.</w:t>
      </w:r>
    </w:p>
    <w:p w14:paraId="59623B5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Глинка, Н. Л. Общая химия ; под ред. </w:t>
      </w:r>
      <w:proofErr w:type="spellStart"/>
      <w:r w:rsidRPr="00F93DC0">
        <w:rPr>
          <w:rFonts w:ascii="Times New Roman" w:eastAsia="Times New Roman" w:hAnsi="Times New Roman" w:cs="Times New Roman"/>
          <w:color w:val="000000"/>
          <w:position w:val="-1"/>
          <w:sz w:val="24"/>
          <w:szCs w:val="24"/>
          <w:lang w:eastAsia="ru-RU"/>
        </w:rPr>
        <w:t>А.И.Ермакова</w:t>
      </w:r>
      <w:proofErr w:type="spellEnd"/>
      <w:r w:rsidRPr="00F93DC0">
        <w:rPr>
          <w:rFonts w:ascii="Times New Roman" w:eastAsia="Times New Roman" w:hAnsi="Times New Roman" w:cs="Times New Roman"/>
          <w:color w:val="000000"/>
          <w:position w:val="-1"/>
          <w:sz w:val="24"/>
          <w:szCs w:val="24"/>
          <w:lang w:eastAsia="ru-RU"/>
        </w:rPr>
        <w:t xml:space="preserve"> : учебное пособие для вузов. – Москва : Интеграл-Пресс, 2002. – 298 с.</w:t>
      </w:r>
    </w:p>
    <w:p w14:paraId="288AAC8E"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Гринвуд, Н. Химия элементов. В 2 т. / </w:t>
      </w:r>
      <w:proofErr w:type="spellStart"/>
      <w:r w:rsidRPr="00F93DC0">
        <w:rPr>
          <w:rFonts w:ascii="Times New Roman" w:eastAsia="Times New Roman" w:hAnsi="Times New Roman" w:cs="Times New Roman"/>
          <w:color w:val="000000"/>
          <w:position w:val="-1"/>
          <w:sz w:val="24"/>
          <w:szCs w:val="24"/>
          <w:lang w:eastAsia="ru-RU"/>
        </w:rPr>
        <w:t>Н.Гринвуд</w:t>
      </w:r>
      <w:proofErr w:type="spell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А.Эрншо</w:t>
      </w:r>
      <w:proofErr w:type="spellEnd"/>
      <w:r w:rsidRPr="00F93DC0">
        <w:rPr>
          <w:rFonts w:ascii="Times New Roman" w:eastAsia="Times New Roman" w:hAnsi="Times New Roman" w:cs="Times New Roman"/>
          <w:color w:val="000000"/>
          <w:position w:val="-1"/>
          <w:sz w:val="24"/>
          <w:szCs w:val="24"/>
          <w:lang w:eastAsia="ru-RU"/>
        </w:rPr>
        <w:t xml:space="preserve">; </w:t>
      </w:r>
      <w:proofErr w:type="spellStart"/>
      <w:r w:rsidRPr="00F93DC0">
        <w:rPr>
          <w:rFonts w:ascii="Times New Roman" w:eastAsia="Times New Roman" w:hAnsi="Times New Roman" w:cs="Times New Roman"/>
          <w:color w:val="000000"/>
          <w:position w:val="-1"/>
          <w:sz w:val="24"/>
          <w:szCs w:val="24"/>
          <w:lang w:eastAsia="ru-RU"/>
        </w:rPr>
        <w:t>пер.с</w:t>
      </w:r>
      <w:proofErr w:type="spellEnd"/>
      <w:r w:rsidRPr="00F93DC0">
        <w:rPr>
          <w:rFonts w:ascii="Times New Roman" w:eastAsia="Times New Roman" w:hAnsi="Times New Roman" w:cs="Times New Roman"/>
          <w:color w:val="000000"/>
          <w:position w:val="-1"/>
          <w:sz w:val="24"/>
          <w:szCs w:val="24"/>
          <w:lang w:eastAsia="ru-RU"/>
        </w:rPr>
        <w:t xml:space="preserve"> англ. – Москва : БИНОМ. Лаборатория знаний, 2008.- 250 с. </w:t>
      </w:r>
    </w:p>
    <w:p w14:paraId="6B0A8F69"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Келина</w:t>
      </w:r>
      <w:proofErr w:type="spellEnd"/>
      <w:r w:rsidRPr="00F93DC0">
        <w:rPr>
          <w:rFonts w:ascii="Times New Roman" w:eastAsia="Times New Roman" w:hAnsi="Times New Roman" w:cs="Times New Roman"/>
          <w:color w:val="000000"/>
          <w:position w:val="-1"/>
          <w:sz w:val="24"/>
          <w:szCs w:val="24"/>
          <w:lang w:eastAsia="ru-RU"/>
        </w:rPr>
        <w:t>, Н. Общая и неорганическая химия в таблицах и схемах. – Москва : Феникс, 2005</w:t>
      </w:r>
    </w:p>
    <w:p w14:paraId="0F2CA875"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Неорганическая химия. Химия переходных элементов. В 3 кн. Кн. 1 : учебник для студентов вузов ; под ред. Ю.Д. Третьякова. – Москва,  2007. - 327 с.</w:t>
      </w:r>
    </w:p>
    <w:p w14:paraId="3F4746FA"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Никанорова, И. Неорганическая химия / И. Никанорова, Л. Пустовалова. -  Москва : Феникс, СПО 2005. – 348 с.</w:t>
      </w:r>
    </w:p>
    <w:p w14:paraId="2C7AC0AF"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Общая и неорганическая химия. В 2 т. Т1. Теоретические основы химии: учебник для вузов ; под ред. А.Ф. Воробьева. – Москва : ИКЦ "Академкнига", 2004. - 317 с.</w:t>
      </w:r>
    </w:p>
    <w:p w14:paraId="7C3EC79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Федин, В.П. Неорганическая химия : иллюстрированные материалы / В.П. Федин, </w:t>
      </w:r>
      <w:proofErr w:type="spellStart"/>
      <w:r w:rsidRPr="00F93DC0">
        <w:rPr>
          <w:rFonts w:ascii="Times New Roman" w:eastAsia="Times New Roman" w:hAnsi="Times New Roman" w:cs="Times New Roman"/>
          <w:color w:val="000000"/>
          <w:position w:val="-1"/>
          <w:sz w:val="24"/>
          <w:szCs w:val="24"/>
          <w:lang w:eastAsia="ru-RU"/>
        </w:rPr>
        <w:t>Н.Ф.Крылова</w:t>
      </w:r>
      <w:proofErr w:type="spellEnd"/>
      <w:r w:rsidRPr="00F93DC0">
        <w:rPr>
          <w:rFonts w:ascii="Times New Roman" w:eastAsia="Times New Roman" w:hAnsi="Times New Roman" w:cs="Times New Roman"/>
          <w:color w:val="000000"/>
          <w:position w:val="-1"/>
          <w:sz w:val="24"/>
          <w:szCs w:val="24"/>
          <w:lang w:eastAsia="ru-RU"/>
        </w:rPr>
        <w:t xml:space="preserve"> . В 2 ч. – Новосибирск : НГУ, 2008. – 195 с.</w:t>
      </w:r>
    </w:p>
    <w:p w14:paraId="0F7B2F9E"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Богомолова, И. В. Неорганическая химия : учебное пособие / И.В. Богомолова. – Москва : Альфа-М, ИНФРА-М, 2016. - 336 с.</w:t>
      </w:r>
    </w:p>
    <w:p w14:paraId="03DE7261"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Габриелян, О. С. Химия для профессий и специальностей социально-экономического и гуманитарного профилей : учебник / О. С.  Габриелян, И. Г. Остроумов. – Москва : Академия, 2014. – 208 с.</w:t>
      </w:r>
    </w:p>
    <w:p w14:paraId="07D6ACA3"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Габриелян,  О. С. Химия в тестах, задачах и упражнениях : учеб. пособие / О. С.  Габриелян, Г. Г. Лысова. – М. : Академия, 2014. –  224 с.</w:t>
      </w:r>
    </w:p>
    <w:p w14:paraId="51A9A1EF"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Глинка, Н. Л. Задачи и упражнения по общей химии : учеб. пособие / Н. Л. Глинка. – Москва : КНОРУС, 2014. – 240 с.</w:t>
      </w:r>
    </w:p>
    <w:p w14:paraId="73B63AEB"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Егоров, А. С. Химия для колледжей / А. С. Егоров. – </w:t>
      </w:r>
      <w:proofErr w:type="spellStart"/>
      <w:r w:rsidRPr="00F93DC0">
        <w:rPr>
          <w:rFonts w:ascii="Times New Roman" w:eastAsia="Times New Roman" w:hAnsi="Times New Roman" w:cs="Times New Roman"/>
          <w:color w:val="000000"/>
          <w:position w:val="-1"/>
          <w:sz w:val="24"/>
          <w:szCs w:val="24"/>
          <w:lang w:eastAsia="ru-RU"/>
        </w:rPr>
        <w:t>Ростов</w:t>
      </w:r>
      <w:proofErr w:type="spellEnd"/>
      <w:r w:rsidRPr="00F93DC0">
        <w:rPr>
          <w:rFonts w:ascii="Times New Roman" w:eastAsia="Times New Roman" w:hAnsi="Times New Roman" w:cs="Times New Roman"/>
          <w:color w:val="000000"/>
          <w:position w:val="-1"/>
          <w:sz w:val="24"/>
          <w:szCs w:val="24"/>
          <w:lang w:eastAsia="ru-RU"/>
        </w:rPr>
        <w:t xml:space="preserve"> н/Д : Феникс, 2013. – 559 с.</w:t>
      </w:r>
    </w:p>
    <w:p w14:paraId="30FF3532"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Ерохин, Ю. М. Химия : учебник / Ю. М. Ерохин. - Москва : Академия, 2014. – 400 с.</w:t>
      </w:r>
    </w:p>
    <w:p w14:paraId="49A88153"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Ерохин,  Ю. М. Сборник тестовых заданий по химии : учеб. пособие / Ю. М. Ерохин. - Москва : Академия, 2014. –128 с.</w:t>
      </w:r>
    </w:p>
    <w:p w14:paraId="607635E7"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 Г. Иванов, О. 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 Москва : КУРС: НИЦ ИНФРА-М, 2014. - 256 с.</w:t>
      </w:r>
    </w:p>
    <w:p w14:paraId="31FEB636" w14:textId="77777777" w:rsidR="00AF2577" w:rsidRPr="00F93DC0" w:rsidRDefault="00AF2577" w:rsidP="001D27D0">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Иванов, В. Г. </w:t>
      </w:r>
      <w:proofErr w:type="spellStart"/>
      <w:r w:rsidRPr="00F93DC0">
        <w:rPr>
          <w:rFonts w:ascii="Times New Roman" w:eastAsia="Times New Roman" w:hAnsi="Times New Roman" w:cs="Times New Roman"/>
          <w:color w:val="000000"/>
          <w:position w:val="-1"/>
          <w:sz w:val="24"/>
          <w:szCs w:val="24"/>
          <w:lang w:eastAsia="ru-RU"/>
        </w:rPr>
        <w:t>Ocновы</w:t>
      </w:r>
      <w:proofErr w:type="spellEnd"/>
      <w:r w:rsidRPr="00F93DC0">
        <w:rPr>
          <w:rFonts w:ascii="Times New Roman" w:eastAsia="Times New Roman" w:hAnsi="Times New Roman" w:cs="Times New Roman"/>
          <w:color w:val="000000"/>
          <w:position w:val="-1"/>
          <w:sz w:val="24"/>
          <w:szCs w:val="24"/>
          <w:lang w:eastAsia="ru-RU"/>
        </w:rPr>
        <w:t xml:space="preserve"> химии : учебник / В. Г. Иванов, О. Н. </w:t>
      </w:r>
      <w:proofErr w:type="spellStart"/>
      <w:r w:rsidRPr="00F93DC0">
        <w:rPr>
          <w:rFonts w:ascii="Times New Roman" w:eastAsia="Times New Roman" w:hAnsi="Times New Roman" w:cs="Times New Roman"/>
          <w:color w:val="000000"/>
          <w:position w:val="-1"/>
          <w:sz w:val="24"/>
          <w:szCs w:val="24"/>
          <w:lang w:eastAsia="ru-RU"/>
        </w:rPr>
        <w:t>Гева</w:t>
      </w:r>
      <w:proofErr w:type="spellEnd"/>
      <w:r w:rsidRPr="00F93DC0">
        <w:rPr>
          <w:rFonts w:ascii="Times New Roman" w:eastAsia="Times New Roman" w:hAnsi="Times New Roman" w:cs="Times New Roman"/>
          <w:color w:val="000000"/>
          <w:position w:val="-1"/>
          <w:sz w:val="24"/>
          <w:szCs w:val="24"/>
          <w:lang w:eastAsia="ru-RU"/>
        </w:rPr>
        <w:t>. – Москва : КУРС: НИЦ ИНФРА-М, 2014. - 560 с.</w:t>
      </w:r>
    </w:p>
    <w:p w14:paraId="3A843C30" w14:textId="72286E16" w:rsidR="00CD65F3" w:rsidRDefault="00AF2577" w:rsidP="001360CA">
      <w:pPr>
        <w:numPr>
          <w:ilvl w:val="0"/>
          <w:numId w:val="28"/>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Карапетьянц</w:t>
      </w:r>
      <w:proofErr w:type="spellEnd"/>
      <w:r w:rsidRPr="00F93DC0">
        <w:rPr>
          <w:rFonts w:ascii="Times New Roman" w:eastAsia="Times New Roman" w:hAnsi="Times New Roman" w:cs="Times New Roman"/>
          <w:color w:val="000000"/>
          <w:position w:val="-1"/>
          <w:sz w:val="24"/>
          <w:szCs w:val="24"/>
          <w:lang w:eastAsia="ru-RU"/>
        </w:rPr>
        <w:t xml:space="preserve">, М. Х. Общая и неорганическая химия : учебник / М. Х. </w:t>
      </w:r>
      <w:proofErr w:type="spellStart"/>
      <w:r w:rsidRPr="00F93DC0">
        <w:rPr>
          <w:rFonts w:ascii="Times New Roman" w:eastAsia="Times New Roman" w:hAnsi="Times New Roman" w:cs="Times New Roman"/>
          <w:color w:val="000000"/>
          <w:position w:val="-1"/>
          <w:sz w:val="24"/>
          <w:szCs w:val="24"/>
          <w:lang w:eastAsia="ru-RU"/>
        </w:rPr>
        <w:t>Карапетьянц</w:t>
      </w:r>
      <w:proofErr w:type="spellEnd"/>
      <w:r w:rsidRPr="00F93DC0">
        <w:rPr>
          <w:rFonts w:ascii="Times New Roman" w:eastAsia="Times New Roman" w:hAnsi="Times New Roman" w:cs="Times New Roman"/>
          <w:color w:val="000000"/>
          <w:position w:val="-1"/>
          <w:sz w:val="24"/>
          <w:szCs w:val="24"/>
          <w:lang w:eastAsia="ru-RU"/>
        </w:rPr>
        <w:t xml:space="preserve">, С. И. </w:t>
      </w:r>
      <w:proofErr w:type="spellStart"/>
      <w:r w:rsidRPr="00F93DC0">
        <w:rPr>
          <w:rFonts w:ascii="Times New Roman" w:eastAsia="Times New Roman" w:hAnsi="Times New Roman" w:cs="Times New Roman"/>
          <w:color w:val="000000"/>
          <w:position w:val="-1"/>
          <w:sz w:val="24"/>
          <w:szCs w:val="24"/>
          <w:lang w:eastAsia="ru-RU"/>
        </w:rPr>
        <w:t>Дракин</w:t>
      </w:r>
      <w:proofErr w:type="spellEnd"/>
      <w:r w:rsidRPr="00F93DC0">
        <w:rPr>
          <w:rFonts w:ascii="Times New Roman" w:eastAsia="Times New Roman" w:hAnsi="Times New Roman" w:cs="Times New Roman"/>
          <w:color w:val="000000"/>
          <w:position w:val="-1"/>
          <w:sz w:val="24"/>
          <w:szCs w:val="24"/>
          <w:lang w:eastAsia="ru-RU"/>
        </w:rPr>
        <w:t xml:space="preserve">. – Москва : КД </w:t>
      </w:r>
      <w:proofErr w:type="spellStart"/>
      <w:r w:rsidRPr="00F93DC0">
        <w:rPr>
          <w:rFonts w:ascii="Times New Roman" w:eastAsia="Times New Roman" w:hAnsi="Times New Roman" w:cs="Times New Roman"/>
          <w:color w:val="000000"/>
          <w:position w:val="-1"/>
          <w:sz w:val="24"/>
          <w:szCs w:val="24"/>
          <w:lang w:eastAsia="ru-RU"/>
        </w:rPr>
        <w:t>Либроком</w:t>
      </w:r>
      <w:proofErr w:type="spellEnd"/>
      <w:r w:rsidRPr="00F93DC0">
        <w:rPr>
          <w:rFonts w:ascii="Times New Roman" w:eastAsia="Times New Roman" w:hAnsi="Times New Roman" w:cs="Times New Roman"/>
          <w:color w:val="000000"/>
          <w:position w:val="-1"/>
          <w:sz w:val="24"/>
          <w:szCs w:val="24"/>
          <w:lang w:eastAsia="ru-RU"/>
        </w:rPr>
        <w:t>, 2015. - 592 c.</w:t>
      </w:r>
    </w:p>
    <w:p w14:paraId="14143EFA" w14:textId="77777777" w:rsidR="001360CA" w:rsidRPr="001360CA" w:rsidRDefault="001360CA" w:rsidP="001360CA">
      <w:pPr>
        <w:pBdr>
          <w:top w:val="nil"/>
          <w:left w:val="nil"/>
          <w:bottom w:val="nil"/>
          <w:right w:val="nil"/>
          <w:between w:val="nil"/>
        </w:pBdr>
        <w:suppressAutoHyphens/>
        <w:spacing w:line="276" w:lineRule="auto"/>
        <w:ind w:left="-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EB0CC87" w14:textId="42E12348" w:rsidR="00CD65F3" w:rsidRPr="00F93DC0" w:rsidRDefault="00CD65F3" w:rsidP="00F824EC">
      <w:pPr>
        <w:pStyle w:val="1f"/>
        <w:ind w:left="360"/>
        <w:rPr>
          <w:rFonts w:ascii="Times New Roman" w:hAnsi="Times New Roman"/>
          <w:lang w:val="ru-RU"/>
        </w:rPr>
      </w:pPr>
      <w:r w:rsidRPr="00F93DC0">
        <w:rPr>
          <w:rFonts w:ascii="Times New Roman" w:hAnsi="Times New Roman"/>
          <w:lang w:val="ru-RU"/>
        </w:rPr>
        <w:lastRenderedPageBreak/>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827"/>
        <w:gridCol w:w="2523"/>
      </w:tblGrid>
      <w:tr w:rsidR="00AF2577" w:rsidRPr="00F93DC0" w14:paraId="38CDCCD9" w14:textId="77777777" w:rsidTr="00F824EC">
        <w:trPr>
          <w:trHeight w:val="20"/>
        </w:trPr>
        <w:tc>
          <w:tcPr>
            <w:tcW w:w="3539" w:type="dxa"/>
            <w:tcBorders>
              <w:bottom w:val="single" w:sz="4" w:space="0" w:color="auto"/>
            </w:tcBorders>
            <w:vAlign w:val="center"/>
          </w:tcPr>
          <w:p w14:paraId="755711FE" w14:textId="52135FF1" w:rsidR="00AF2577" w:rsidRPr="00F824EC" w:rsidRDefault="00AF2577" w:rsidP="00F824E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827" w:type="dxa"/>
            <w:tcBorders>
              <w:bottom w:val="single" w:sz="4" w:space="0" w:color="auto"/>
            </w:tcBorders>
            <w:vAlign w:val="center"/>
          </w:tcPr>
          <w:p w14:paraId="285A3C94" w14:textId="77777777" w:rsidR="00AF2577" w:rsidRPr="00F93DC0" w:rsidRDefault="00AF2577" w:rsidP="00F824EC">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523" w:type="dxa"/>
            <w:tcBorders>
              <w:bottom w:val="single" w:sz="4" w:space="0" w:color="auto"/>
            </w:tcBorders>
            <w:vAlign w:val="center"/>
          </w:tcPr>
          <w:p w14:paraId="28D2C49F" w14:textId="77777777" w:rsidR="00AF2577" w:rsidRPr="00F93DC0" w:rsidRDefault="00AF2577" w:rsidP="00F824EC">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AF2577" w:rsidRPr="00F93DC0" w14:paraId="12D7477B" w14:textId="77777777" w:rsidTr="00F824EC">
        <w:trPr>
          <w:trHeight w:val="20"/>
        </w:trPr>
        <w:tc>
          <w:tcPr>
            <w:tcW w:w="3539" w:type="dxa"/>
          </w:tcPr>
          <w:p w14:paraId="4A386671" w14:textId="49D7F414" w:rsidR="00AF2577" w:rsidRPr="00F93DC0" w:rsidRDefault="001360CA" w:rsidP="00F824EC">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умеет:</w:t>
            </w:r>
          </w:p>
          <w:p w14:paraId="70BECD12"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-выполнять расчеты электродных потенциалов, электродвижущей силы гальванических элементов;</w:t>
            </w:r>
          </w:p>
          <w:p w14:paraId="62CE2B71"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-находить в справочной литературе показатели физико-химических свойств веществ и их соединений;</w:t>
            </w:r>
          </w:p>
          <w:p w14:paraId="1A656A4A"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концентрацию реагирующих веществ и скорость реакций;</w:t>
            </w:r>
          </w:p>
          <w:p w14:paraId="3FAB635D"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-строить фазовые диаграммы;</w:t>
            </w:r>
          </w:p>
          <w:p w14:paraId="2D0FAF64"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-производить расчеты параметров газовых смесей, кинетических параметров химических реакций, химического равновесия;</w:t>
            </w:r>
          </w:p>
          <w:p w14:paraId="4DC8698B"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-рассчитывать тепловые эффекты и скорость химических реакций;</w:t>
            </w:r>
          </w:p>
          <w:p w14:paraId="6FF432A7" w14:textId="7FB23C4B"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параметры каталитических реакци</w:t>
            </w:r>
            <w:r w:rsidR="001360CA">
              <w:rPr>
                <w:rFonts w:ascii="Times New Roman" w:eastAsia="Times New Roman" w:hAnsi="Times New Roman" w:cs="Times New Roman"/>
                <w:iCs/>
                <w:color w:val="000000"/>
                <w:position w:val="-1"/>
                <w:sz w:val="24"/>
                <w:szCs w:val="24"/>
              </w:rPr>
              <w:t>й</w:t>
            </w:r>
          </w:p>
        </w:tc>
        <w:tc>
          <w:tcPr>
            <w:tcW w:w="3827" w:type="dxa"/>
          </w:tcPr>
          <w:p w14:paraId="064836DE"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Демонстрирует умения: 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p w14:paraId="47F2A045" w14:textId="0533BE39"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p>
        </w:tc>
        <w:tc>
          <w:tcPr>
            <w:tcW w:w="2523" w:type="dxa"/>
          </w:tcPr>
          <w:p w14:paraId="41FB42F8"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Экспертное наблюдение и оценивание выполнения лабораторных и практических работ.</w:t>
            </w:r>
          </w:p>
          <w:p w14:paraId="5F44FE02"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74D16B5D"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Текущий контроль в форме защиты практических и лабораторных работ</w:t>
            </w:r>
          </w:p>
          <w:p w14:paraId="2110CA6B" w14:textId="77777777"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09761A30" w14:textId="2D155412" w:rsidR="00AF2577" w:rsidRPr="00F93DC0" w:rsidRDefault="00AF2577"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p>
        </w:tc>
      </w:tr>
      <w:tr w:rsidR="001360CA" w:rsidRPr="00F93DC0" w14:paraId="5B57DAD2" w14:textId="77777777" w:rsidTr="00F824EC">
        <w:trPr>
          <w:trHeight w:val="20"/>
        </w:trPr>
        <w:tc>
          <w:tcPr>
            <w:tcW w:w="3539" w:type="dxa"/>
          </w:tcPr>
          <w:p w14:paraId="533417C9" w14:textId="17E57FEA"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знает:</w:t>
            </w:r>
          </w:p>
          <w:p w14:paraId="10816911"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-закономерности протекания химических и физико-химических процессов;</w:t>
            </w:r>
          </w:p>
          <w:p w14:paraId="4FA86BFE"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-законы идеальных газов;</w:t>
            </w:r>
          </w:p>
          <w:p w14:paraId="0B43DFAB"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-механизм действия катализаторов;</w:t>
            </w:r>
          </w:p>
          <w:p w14:paraId="45E86848"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-механизмы гомогенных и гетерогенных реакций;</w:t>
            </w:r>
          </w:p>
          <w:p w14:paraId="7FF55EBB"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-основы физической и коллоидной химии, химической кинетики, электрохимии, химической термодинамики и термохимии;</w:t>
            </w:r>
          </w:p>
          <w:p w14:paraId="03401E3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-основные методы интенсификации физико-химических процессов;</w:t>
            </w:r>
          </w:p>
          <w:p w14:paraId="4DD3648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-свойства агрегатных состояний веществ;</w:t>
            </w:r>
          </w:p>
          <w:p w14:paraId="41C3FB90"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-сущность и механизм катализа;</w:t>
            </w:r>
          </w:p>
          <w:p w14:paraId="1696AB77"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-схемы реакций замещения и присоединения;</w:t>
            </w:r>
          </w:p>
          <w:p w14:paraId="2D3CBA2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-условия химического равновесия;</w:t>
            </w:r>
          </w:p>
          <w:p w14:paraId="0DBDBC9D"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-физико-химические методы анализа веществ, применяемые приборы;</w:t>
            </w:r>
          </w:p>
          <w:p w14:paraId="35B3DD7F" w14:textId="42F99C17" w:rsidR="001360CA" w:rsidRPr="001360CA" w:rsidRDefault="001360CA" w:rsidP="00F824EC">
            <w:pPr>
              <w:tabs>
                <w:tab w:val="left" w:pos="1965"/>
              </w:tabs>
              <w:ind w:left="-1"/>
              <w:contextualSpacing/>
              <w:rPr>
                <w:rFonts w:ascii="Times New Roman" w:eastAsia="Times New Roman" w:hAnsi="Times New Roman" w:cs="Times New Roman"/>
                <w:sz w:val="24"/>
                <w:szCs w:val="24"/>
              </w:rPr>
            </w:pPr>
            <w:r w:rsidRPr="00F93DC0">
              <w:rPr>
                <w:rFonts w:ascii="Times New Roman" w:eastAsia="Times New Roman" w:hAnsi="Times New Roman" w:cs="Times New Roman"/>
                <w:iCs/>
                <w:color w:val="000000"/>
                <w:position w:val="-1"/>
                <w:sz w:val="24"/>
                <w:szCs w:val="24"/>
              </w:rPr>
              <w:t>-физико-химические свойства сырьевых материалов и продуктов.</w:t>
            </w:r>
          </w:p>
        </w:tc>
        <w:tc>
          <w:tcPr>
            <w:tcW w:w="3827" w:type="dxa"/>
          </w:tcPr>
          <w:p w14:paraId="50452F52" w14:textId="57BD348D"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Демонстрирует знания: закономерностей протекания химических и физико-химических процессов; законов идеальных газов; механизмов действия катализаторов; механизмов гомогенных и гетерогенных реакций; основ физической и коллоидной химии, химической кинетики, электрохимии, химической термодинамики и термохимии; основных методов интенсификации физико-химических процессов; свойств агрегатных состояний веществ; сущностей и механизмов катализа; схем реакций замещения и присоединения; условий химического равновесия; физико-химических методов анализа веществ, применяемые приборы; физико-химических свойств сырьевых материалов и продуктов.</w:t>
            </w:r>
          </w:p>
        </w:tc>
        <w:tc>
          <w:tcPr>
            <w:tcW w:w="2523" w:type="dxa"/>
          </w:tcPr>
          <w:p w14:paraId="5AB43714"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1"/>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Письменный опрос в форме тестирования.</w:t>
            </w:r>
          </w:p>
          <w:p w14:paraId="4EB1D3A8" w14:textId="77777777"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p>
          <w:p w14:paraId="093542FF" w14:textId="1711A242" w:rsidR="001360CA" w:rsidRPr="00F93DC0" w:rsidRDefault="001360CA" w:rsidP="00F824EC">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p>
        </w:tc>
      </w:tr>
    </w:tbl>
    <w:p w14:paraId="4F6B2BE8" w14:textId="5D8044C3" w:rsidR="00AF2577" w:rsidRPr="00F93DC0" w:rsidRDefault="00AF2577" w:rsidP="00CD65F3">
      <w:pPr>
        <w:pStyle w:val="1f"/>
        <w:ind w:left="360"/>
        <w:rPr>
          <w:rFonts w:ascii="Times New Roman" w:hAnsi="Times New Roman"/>
          <w:lang w:val="ru-RU"/>
        </w:rPr>
      </w:pPr>
    </w:p>
    <w:p w14:paraId="1CDAD2BF" w14:textId="11D39E11" w:rsidR="00AF2577" w:rsidRPr="00F93DC0" w:rsidRDefault="00AF2577" w:rsidP="00CD65F3">
      <w:pPr>
        <w:pStyle w:val="1f"/>
        <w:ind w:left="360"/>
        <w:rPr>
          <w:rFonts w:ascii="Times New Roman" w:hAnsi="Times New Roman"/>
          <w:lang w:val="ru-RU"/>
        </w:rPr>
      </w:pPr>
    </w:p>
    <w:p w14:paraId="7E6399E2" w14:textId="4E137DA5" w:rsidR="00AF2577" w:rsidRPr="00F93DC0" w:rsidRDefault="00AF2577" w:rsidP="00CD65F3">
      <w:pPr>
        <w:pStyle w:val="1f"/>
        <w:ind w:left="360"/>
        <w:rPr>
          <w:rFonts w:ascii="Times New Roman" w:hAnsi="Times New Roman"/>
          <w:lang w:val="ru-RU"/>
        </w:rPr>
      </w:pPr>
    </w:p>
    <w:p w14:paraId="5CC7F73C" w14:textId="77777777" w:rsidR="00AF2577" w:rsidRPr="00F93DC0" w:rsidRDefault="00AF2577" w:rsidP="00CD65F3">
      <w:pPr>
        <w:pStyle w:val="1f"/>
        <w:ind w:left="360"/>
        <w:rPr>
          <w:rFonts w:ascii="Times New Roman" w:hAnsi="Times New Roman"/>
          <w:lang w:val="ru-RU"/>
        </w:rPr>
      </w:pPr>
    </w:p>
    <w:p w14:paraId="1FA33C6C" w14:textId="77777777" w:rsidR="00CD65F3" w:rsidRPr="00F93DC0" w:rsidRDefault="00CD65F3" w:rsidP="00CD65F3">
      <w:pPr>
        <w:pStyle w:val="1f"/>
        <w:tabs>
          <w:tab w:val="left" w:pos="551"/>
        </w:tabs>
        <w:ind w:left="360"/>
        <w:jc w:val="left"/>
        <w:rPr>
          <w:rFonts w:ascii="Times New Roman" w:hAnsi="Times New Roman"/>
          <w:lang w:val="ru-RU"/>
        </w:rPr>
      </w:pPr>
      <w:r w:rsidRPr="00F93DC0">
        <w:rPr>
          <w:rFonts w:ascii="Times New Roman" w:hAnsi="Times New Roman"/>
          <w:lang w:val="ru-RU"/>
        </w:rPr>
        <w:tab/>
      </w:r>
    </w:p>
    <w:p w14:paraId="009D29ED" w14:textId="77777777" w:rsidR="00CD65F3" w:rsidRPr="00F93DC0" w:rsidRDefault="00CD65F3" w:rsidP="00CD65F3">
      <w:pPr>
        <w:pStyle w:val="1f"/>
        <w:tabs>
          <w:tab w:val="left" w:pos="551"/>
        </w:tabs>
        <w:ind w:left="360"/>
        <w:jc w:val="left"/>
        <w:rPr>
          <w:rFonts w:ascii="Times New Roman" w:hAnsi="Times New Roman"/>
          <w:lang w:val="ru-RU"/>
        </w:rPr>
      </w:pPr>
    </w:p>
    <w:p w14:paraId="285E23C5" w14:textId="77777777" w:rsidR="00CD65F3" w:rsidRPr="00F93DC0" w:rsidRDefault="00CD65F3" w:rsidP="00CD65F3">
      <w:pPr>
        <w:pStyle w:val="1f"/>
        <w:ind w:left="360"/>
        <w:rPr>
          <w:rFonts w:ascii="Times New Roman" w:hAnsi="Times New Roman"/>
          <w:lang w:val="ru-RU"/>
        </w:rPr>
      </w:pPr>
    </w:p>
    <w:p w14:paraId="3E8EF8A9" w14:textId="77777777" w:rsidR="00CD65F3" w:rsidRPr="00F93DC0" w:rsidRDefault="00CD65F3" w:rsidP="00CD65F3">
      <w:pPr>
        <w:pStyle w:val="1f"/>
        <w:ind w:left="360"/>
        <w:rPr>
          <w:rFonts w:ascii="Times New Roman" w:hAnsi="Times New Roman"/>
          <w:lang w:val="ru-RU"/>
        </w:rPr>
      </w:pPr>
    </w:p>
    <w:p w14:paraId="0DE6444D" w14:textId="77777777" w:rsidR="00CD65F3" w:rsidRPr="00F93DC0" w:rsidRDefault="00CD65F3" w:rsidP="00CD65F3">
      <w:pPr>
        <w:pStyle w:val="1f"/>
        <w:ind w:left="360"/>
        <w:rPr>
          <w:rFonts w:ascii="Times New Roman" w:hAnsi="Times New Roman"/>
          <w:lang w:val="ru-RU"/>
        </w:rPr>
      </w:pPr>
    </w:p>
    <w:p w14:paraId="55D6F21F" w14:textId="77777777" w:rsidR="00CD65F3" w:rsidRPr="00F93DC0" w:rsidRDefault="00CD65F3" w:rsidP="00CD65F3">
      <w:pPr>
        <w:pStyle w:val="1f"/>
        <w:ind w:left="360"/>
        <w:rPr>
          <w:rFonts w:ascii="Times New Roman" w:hAnsi="Times New Roman"/>
          <w:lang w:val="ru-RU"/>
        </w:rPr>
      </w:pPr>
    </w:p>
    <w:p w14:paraId="32137949" w14:textId="77777777" w:rsidR="00CD65F3" w:rsidRPr="00F93DC0" w:rsidRDefault="00CD65F3" w:rsidP="00CD65F3">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020C02F" w14:textId="77777777" w:rsidR="00CD65F3" w:rsidRPr="00F93DC0" w:rsidRDefault="00CD65F3" w:rsidP="00CD65F3">
      <w:pPr>
        <w:pStyle w:val="1f"/>
        <w:ind w:left="360"/>
        <w:rPr>
          <w:rFonts w:ascii="Times New Roman" w:hAnsi="Times New Roman"/>
          <w:lang w:val="ru-RU"/>
        </w:rPr>
      </w:pPr>
    </w:p>
    <w:p w14:paraId="73799CAB" w14:textId="77777777" w:rsidR="00CD65F3" w:rsidRPr="00F93DC0" w:rsidRDefault="00CD65F3" w:rsidP="00CD65F3">
      <w:pPr>
        <w:pStyle w:val="1f"/>
        <w:ind w:left="360"/>
        <w:rPr>
          <w:rFonts w:ascii="Times New Roman" w:hAnsi="Times New Roman"/>
          <w:lang w:val="ru-RU"/>
        </w:rPr>
      </w:pPr>
    </w:p>
    <w:p w14:paraId="1B7C44E8" w14:textId="77777777" w:rsidR="00CD65F3" w:rsidRPr="00F93DC0" w:rsidRDefault="00CD65F3" w:rsidP="00CD65F3">
      <w:pPr>
        <w:pStyle w:val="1f"/>
        <w:ind w:left="360"/>
        <w:rPr>
          <w:rFonts w:ascii="Times New Roman" w:hAnsi="Times New Roman"/>
          <w:lang w:val="ru-RU"/>
        </w:rPr>
      </w:pPr>
    </w:p>
    <w:p w14:paraId="096C4AA2" w14:textId="77777777" w:rsidR="00CD65F3" w:rsidRPr="00F93DC0" w:rsidRDefault="00CD65F3" w:rsidP="00CD65F3">
      <w:pPr>
        <w:pStyle w:val="1f"/>
        <w:ind w:left="360"/>
        <w:rPr>
          <w:rFonts w:ascii="Times New Roman" w:hAnsi="Times New Roman"/>
          <w:lang w:val="ru-RU"/>
        </w:rPr>
      </w:pPr>
    </w:p>
    <w:p w14:paraId="1A77CDDE" w14:textId="77777777" w:rsidR="00CD65F3" w:rsidRPr="00F93DC0" w:rsidRDefault="00CD65F3" w:rsidP="00CD65F3">
      <w:pPr>
        <w:pStyle w:val="1f"/>
        <w:ind w:left="360"/>
        <w:rPr>
          <w:rFonts w:ascii="Times New Roman" w:hAnsi="Times New Roman"/>
          <w:lang w:val="ru-RU"/>
        </w:rPr>
      </w:pPr>
    </w:p>
    <w:p w14:paraId="01218D27" w14:textId="77777777" w:rsidR="00CD65F3" w:rsidRPr="00F93DC0" w:rsidRDefault="00CD65F3" w:rsidP="00CD65F3">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7F30B9ED" w14:textId="77777777" w:rsidR="00CD65F3" w:rsidRPr="00F93DC0" w:rsidRDefault="00CD65F3" w:rsidP="00CD65F3">
      <w:pPr>
        <w:pStyle w:val="1f"/>
        <w:tabs>
          <w:tab w:val="left" w:pos="996"/>
        </w:tabs>
        <w:ind w:left="360"/>
        <w:jc w:val="left"/>
        <w:rPr>
          <w:rFonts w:ascii="Times New Roman" w:hAnsi="Times New Roman"/>
          <w:lang w:val="ru-RU"/>
        </w:rPr>
      </w:pPr>
    </w:p>
    <w:p w14:paraId="0B59B21D" w14:textId="77777777" w:rsidR="00CD65F3" w:rsidRPr="00F93DC0" w:rsidRDefault="00CD65F3" w:rsidP="00CD65F3">
      <w:pPr>
        <w:pStyle w:val="1f"/>
        <w:tabs>
          <w:tab w:val="left" w:pos="996"/>
        </w:tabs>
        <w:ind w:left="360"/>
        <w:jc w:val="left"/>
        <w:rPr>
          <w:rFonts w:ascii="Times New Roman" w:hAnsi="Times New Roman"/>
          <w:lang w:val="ru-RU"/>
        </w:rPr>
      </w:pPr>
    </w:p>
    <w:p w14:paraId="0B12A8AD" w14:textId="77777777" w:rsidR="00CD65F3" w:rsidRPr="00F93DC0" w:rsidRDefault="00CD65F3" w:rsidP="00CD65F3">
      <w:pPr>
        <w:ind w:firstLine="708"/>
        <w:rPr>
          <w:rFonts w:ascii="Times New Roman" w:hAnsi="Times New Roman" w:cs="Times New Roman"/>
          <w:sz w:val="24"/>
          <w:szCs w:val="24"/>
          <w:lang w:eastAsia="x-none"/>
        </w:rPr>
      </w:pPr>
    </w:p>
    <w:p w14:paraId="65DDB9C8" w14:textId="0BC6F620" w:rsidR="00CD65F3" w:rsidRPr="00F93DC0" w:rsidRDefault="00CD65F3" w:rsidP="00CD65F3">
      <w:pPr>
        <w:ind w:firstLine="708"/>
        <w:rPr>
          <w:rFonts w:ascii="Times New Roman" w:hAnsi="Times New Roman" w:cs="Times New Roman"/>
          <w:sz w:val="24"/>
          <w:szCs w:val="24"/>
          <w:lang w:eastAsia="x-none"/>
        </w:rPr>
      </w:pPr>
    </w:p>
    <w:p w14:paraId="6ADCD0CF" w14:textId="34439554" w:rsidR="00AF2577" w:rsidRPr="00F93DC0" w:rsidRDefault="00AF2577" w:rsidP="00CD65F3">
      <w:pPr>
        <w:ind w:firstLine="708"/>
        <w:rPr>
          <w:rFonts w:ascii="Times New Roman" w:hAnsi="Times New Roman" w:cs="Times New Roman"/>
          <w:sz w:val="24"/>
          <w:szCs w:val="24"/>
          <w:lang w:eastAsia="x-none"/>
        </w:rPr>
      </w:pPr>
    </w:p>
    <w:p w14:paraId="1FC4825F" w14:textId="50CA3B98" w:rsidR="00AF2577" w:rsidRPr="00F93DC0" w:rsidRDefault="00AF2577" w:rsidP="00CD65F3">
      <w:pPr>
        <w:ind w:firstLine="708"/>
        <w:rPr>
          <w:rFonts w:ascii="Times New Roman" w:hAnsi="Times New Roman" w:cs="Times New Roman"/>
          <w:sz w:val="24"/>
          <w:szCs w:val="24"/>
          <w:lang w:eastAsia="x-none"/>
        </w:rPr>
      </w:pPr>
    </w:p>
    <w:p w14:paraId="795D2230" w14:textId="04F581D4" w:rsidR="00AF2577" w:rsidRPr="00F93DC0" w:rsidRDefault="00AF2577" w:rsidP="00CD65F3">
      <w:pPr>
        <w:ind w:firstLine="708"/>
        <w:rPr>
          <w:rFonts w:ascii="Times New Roman" w:hAnsi="Times New Roman" w:cs="Times New Roman"/>
          <w:sz w:val="24"/>
          <w:szCs w:val="24"/>
          <w:lang w:eastAsia="x-none"/>
        </w:rPr>
      </w:pPr>
    </w:p>
    <w:p w14:paraId="59825531" w14:textId="780B14F6" w:rsidR="00AF2577" w:rsidRPr="00F93DC0" w:rsidRDefault="00AF2577" w:rsidP="00CD65F3">
      <w:pPr>
        <w:ind w:firstLine="708"/>
        <w:rPr>
          <w:rFonts w:ascii="Times New Roman" w:hAnsi="Times New Roman" w:cs="Times New Roman"/>
          <w:sz w:val="24"/>
          <w:szCs w:val="24"/>
          <w:lang w:eastAsia="x-none"/>
        </w:rPr>
      </w:pPr>
    </w:p>
    <w:p w14:paraId="5C300B3D" w14:textId="77777777" w:rsidR="00AF2577" w:rsidRPr="00F93DC0" w:rsidRDefault="00AF2577" w:rsidP="00CD65F3">
      <w:pPr>
        <w:ind w:firstLine="708"/>
        <w:rPr>
          <w:rFonts w:ascii="Times New Roman" w:hAnsi="Times New Roman" w:cs="Times New Roman"/>
          <w:sz w:val="24"/>
          <w:szCs w:val="24"/>
          <w:lang w:eastAsia="x-none"/>
        </w:rPr>
      </w:pPr>
    </w:p>
    <w:p w14:paraId="062D0BB2" w14:textId="77777777" w:rsidR="00CD65F3" w:rsidRPr="00F93DC0" w:rsidRDefault="00CD65F3" w:rsidP="00CD65F3">
      <w:pPr>
        <w:ind w:firstLine="708"/>
        <w:rPr>
          <w:rFonts w:ascii="Times New Roman" w:hAnsi="Times New Roman" w:cs="Times New Roman"/>
          <w:sz w:val="24"/>
          <w:szCs w:val="24"/>
          <w:lang w:eastAsia="x-none"/>
        </w:rPr>
      </w:pPr>
    </w:p>
    <w:p w14:paraId="05AA28E6" w14:textId="6BEFB8F3" w:rsidR="006418AE" w:rsidRPr="00F93DC0" w:rsidRDefault="006418AE" w:rsidP="00CD65F3">
      <w:pPr>
        <w:pStyle w:val="1f"/>
        <w:ind w:left="360"/>
        <w:jc w:val="left"/>
        <w:rPr>
          <w:rFonts w:ascii="Times New Roman" w:hAnsi="Times New Roman"/>
          <w:lang w:val="ru-RU"/>
        </w:rPr>
      </w:pPr>
    </w:p>
    <w:p w14:paraId="17A06CD6" w14:textId="77777777" w:rsidR="007D3DCC" w:rsidRDefault="007D3DCC" w:rsidP="00AF257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FF5334" w14:textId="67D5FEE4"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2.15</w:t>
      </w:r>
    </w:p>
    <w:p w14:paraId="5D27AA63"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5C07028"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529B805A" w14:textId="77777777" w:rsidR="00AF2577" w:rsidRPr="00F93DC0" w:rsidRDefault="00AF2577" w:rsidP="00AF2577">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297E406" w14:textId="77777777" w:rsidR="00AF2577" w:rsidRPr="00F93DC0" w:rsidRDefault="00AF2577" w:rsidP="00AF2577">
      <w:pPr>
        <w:jc w:val="right"/>
        <w:rPr>
          <w:rFonts w:ascii="Times New Roman" w:hAnsi="Times New Roman" w:cs="Times New Roman"/>
          <w:b/>
          <w:bCs/>
          <w:color w:val="0070C0"/>
          <w:sz w:val="24"/>
          <w:szCs w:val="24"/>
        </w:rPr>
      </w:pPr>
    </w:p>
    <w:p w14:paraId="0813802B" w14:textId="77777777" w:rsidR="00AF2577" w:rsidRPr="00F93DC0" w:rsidRDefault="00AF2577" w:rsidP="00AF2577">
      <w:pPr>
        <w:jc w:val="right"/>
        <w:rPr>
          <w:rFonts w:ascii="Times New Roman" w:hAnsi="Times New Roman" w:cs="Times New Roman"/>
          <w:b/>
          <w:bCs/>
          <w:color w:val="0070C0"/>
          <w:sz w:val="24"/>
          <w:szCs w:val="24"/>
        </w:rPr>
      </w:pPr>
    </w:p>
    <w:p w14:paraId="6F2897C2" w14:textId="77777777" w:rsidR="00AF2577" w:rsidRPr="00F93DC0" w:rsidRDefault="00AF2577" w:rsidP="00AF2577">
      <w:pPr>
        <w:jc w:val="right"/>
        <w:rPr>
          <w:rFonts w:ascii="Times New Roman" w:hAnsi="Times New Roman" w:cs="Times New Roman"/>
          <w:b/>
          <w:bCs/>
          <w:color w:val="0070C0"/>
          <w:sz w:val="24"/>
          <w:szCs w:val="24"/>
        </w:rPr>
      </w:pPr>
    </w:p>
    <w:p w14:paraId="0352D8C7" w14:textId="77777777" w:rsidR="00AF2577" w:rsidRPr="00F93DC0" w:rsidRDefault="00AF2577" w:rsidP="00AF2577">
      <w:pPr>
        <w:jc w:val="right"/>
        <w:rPr>
          <w:rFonts w:ascii="Times New Roman" w:hAnsi="Times New Roman" w:cs="Times New Roman"/>
          <w:b/>
          <w:bCs/>
          <w:color w:val="0070C0"/>
          <w:sz w:val="24"/>
          <w:szCs w:val="24"/>
        </w:rPr>
      </w:pPr>
    </w:p>
    <w:p w14:paraId="1C5301F8" w14:textId="77777777" w:rsidR="00AF2577" w:rsidRPr="00F93DC0" w:rsidRDefault="00AF2577" w:rsidP="00AF2577">
      <w:pPr>
        <w:jc w:val="right"/>
        <w:rPr>
          <w:rFonts w:ascii="Times New Roman" w:hAnsi="Times New Roman" w:cs="Times New Roman"/>
          <w:b/>
          <w:bCs/>
          <w:color w:val="0070C0"/>
          <w:sz w:val="24"/>
          <w:szCs w:val="24"/>
        </w:rPr>
      </w:pPr>
    </w:p>
    <w:p w14:paraId="377F3900" w14:textId="77777777" w:rsidR="00AF2577" w:rsidRPr="00F93DC0" w:rsidRDefault="00AF2577" w:rsidP="00AF2577">
      <w:pPr>
        <w:jc w:val="right"/>
        <w:rPr>
          <w:rFonts w:ascii="Times New Roman" w:hAnsi="Times New Roman" w:cs="Times New Roman"/>
          <w:b/>
          <w:bCs/>
          <w:color w:val="0070C0"/>
          <w:sz w:val="24"/>
          <w:szCs w:val="24"/>
        </w:rPr>
      </w:pPr>
    </w:p>
    <w:p w14:paraId="26BA7E6E" w14:textId="77777777" w:rsidR="00AF2577" w:rsidRPr="00F93DC0" w:rsidRDefault="00AF2577" w:rsidP="00AF2577">
      <w:pPr>
        <w:jc w:val="right"/>
        <w:rPr>
          <w:rFonts w:ascii="Times New Roman" w:hAnsi="Times New Roman" w:cs="Times New Roman"/>
          <w:b/>
          <w:bCs/>
          <w:color w:val="0070C0"/>
          <w:sz w:val="24"/>
          <w:szCs w:val="24"/>
        </w:rPr>
      </w:pPr>
    </w:p>
    <w:p w14:paraId="5B911C19" w14:textId="77777777" w:rsidR="00AF2577" w:rsidRPr="00F93DC0" w:rsidRDefault="00AF2577" w:rsidP="00AF2577">
      <w:pPr>
        <w:jc w:val="right"/>
        <w:rPr>
          <w:rFonts w:ascii="Times New Roman" w:hAnsi="Times New Roman" w:cs="Times New Roman"/>
          <w:b/>
          <w:bCs/>
          <w:color w:val="0070C0"/>
          <w:sz w:val="24"/>
          <w:szCs w:val="24"/>
        </w:rPr>
      </w:pPr>
    </w:p>
    <w:p w14:paraId="68EFD8A0" w14:textId="77777777" w:rsidR="00AF2577" w:rsidRPr="00F93DC0" w:rsidRDefault="00AF2577" w:rsidP="00AF2577">
      <w:pPr>
        <w:jc w:val="right"/>
        <w:rPr>
          <w:rFonts w:ascii="Times New Roman" w:hAnsi="Times New Roman" w:cs="Times New Roman"/>
          <w:b/>
          <w:bCs/>
          <w:color w:val="0070C0"/>
          <w:sz w:val="24"/>
          <w:szCs w:val="24"/>
        </w:rPr>
      </w:pPr>
    </w:p>
    <w:p w14:paraId="54566165" w14:textId="77777777" w:rsidR="00AF2577" w:rsidRPr="00F93DC0" w:rsidRDefault="00AF2577" w:rsidP="00AF2577">
      <w:pPr>
        <w:jc w:val="right"/>
        <w:rPr>
          <w:rFonts w:ascii="Times New Roman" w:hAnsi="Times New Roman" w:cs="Times New Roman"/>
          <w:b/>
          <w:bCs/>
          <w:color w:val="0070C0"/>
          <w:sz w:val="24"/>
          <w:szCs w:val="24"/>
        </w:rPr>
      </w:pPr>
    </w:p>
    <w:p w14:paraId="10E32F6B" w14:textId="77777777" w:rsidR="00AF2577" w:rsidRPr="00F93DC0" w:rsidRDefault="00AF2577" w:rsidP="00AF2577">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769ED989" w14:textId="77777777" w:rsidR="00AF2577" w:rsidRPr="00F93DC0" w:rsidRDefault="00AF2577" w:rsidP="00AF2577">
      <w:pPr>
        <w:pBdr>
          <w:top w:val="nil"/>
          <w:left w:val="nil"/>
          <w:bottom w:val="nil"/>
          <w:right w:val="nil"/>
          <w:between w:val="nil"/>
        </w:pBdr>
        <w:ind w:hanging="2"/>
        <w:jc w:val="center"/>
        <w:rPr>
          <w:rFonts w:ascii="Times New Roman" w:hAnsi="Times New Roman" w:cs="Times New Roman"/>
          <w:sz w:val="24"/>
          <w:szCs w:val="24"/>
        </w:rPr>
      </w:pPr>
    </w:p>
    <w:p w14:paraId="470C496A" w14:textId="3FF82519" w:rsidR="00AF2577" w:rsidRPr="00F93DC0" w:rsidRDefault="00AF2577" w:rsidP="00AF2577">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ОП.07 ПРОЦЕССЫ И АППАРАТЫ»</w:t>
      </w:r>
    </w:p>
    <w:p w14:paraId="3D695009" w14:textId="77777777" w:rsidR="00AF2577" w:rsidRPr="00F93DC0" w:rsidRDefault="00AF2577" w:rsidP="00AF2577">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C302BA9" w14:textId="77777777" w:rsidR="00AF2577" w:rsidRPr="00F93DC0" w:rsidRDefault="00AF2577" w:rsidP="00AF2577">
      <w:pPr>
        <w:pBdr>
          <w:top w:val="nil"/>
          <w:left w:val="nil"/>
          <w:bottom w:val="nil"/>
          <w:right w:val="nil"/>
          <w:between w:val="nil"/>
        </w:pBdr>
        <w:ind w:hanging="2"/>
        <w:jc w:val="center"/>
        <w:rPr>
          <w:rFonts w:ascii="Times New Roman" w:hAnsi="Times New Roman" w:cs="Times New Roman"/>
          <w:sz w:val="24"/>
          <w:szCs w:val="24"/>
        </w:rPr>
      </w:pPr>
    </w:p>
    <w:p w14:paraId="2F07A353" w14:textId="77777777" w:rsidR="00AF2577" w:rsidRPr="00F93DC0" w:rsidRDefault="00AF2577" w:rsidP="00AF2577">
      <w:pPr>
        <w:pStyle w:val="1"/>
      </w:pPr>
    </w:p>
    <w:p w14:paraId="53117214" w14:textId="77777777" w:rsidR="00AF2577" w:rsidRPr="00F93DC0" w:rsidRDefault="00AF2577" w:rsidP="00AF2577">
      <w:pPr>
        <w:pStyle w:val="1"/>
      </w:pPr>
    </w:p>
    <w:p w14:paraId="5F525BAE" w14:textId="77777777" w:rsidR="00AF2577" w:rsidRPr="00F93DC0" w:rsidRDefault="00AF2577" w:rsidP="00AF2577">
      <w:pPr>
        <w:pStyle w:val="1"/>
      </w:pPr>
    </w:p>
    <w:p w14:paraId="75940A0F" w14:textId="77777777" w:rsidR="00AF2577" w:rsidRPr="00F93DC0" w:rsidRDefault="00AF2577" w:rsidP="00AF2577">
      <w:pPr>
        <w:pStyle w:val="1"/>
      </w:pPr>
    </w:p>
    <w:p w14:paraId="4B52D836" w14:textId="77777777" w:rsidR="00AF2577" w:rsidRPr="00F93DC0" w:rsidRDefault="00AF2577" w:rsidP="00AF2577">
      <w:pPr>
        <w:pStyle w:val="1"/>
      </w:pPr>
    </w:p>
    <w:p w14:paraId="443D65B6" w14:textId="77777777" w:rsidR="00AF2577" w:rsidRPr="00F93DC0" w:rsidRDefault="00AF2577" w:rsidP="00AF2577">
      <w:pPr>
        <w:pStyle w:val="1"/>
      </w:pPr>
    </w:p>
    <w:p w14:paraId="0273C5A5" w14:textId="77777777" w:rsidR="00AF2577" w:rsidRPr="00F93DC0" w:rsidRDefault="00AF2577" w:rsidP="00AF2577">
      <w:pPr>
        <w:pStyle w:val="1"/>
      </w:pPr>
    </w:p>
    <w:p w14:paraId="2E720C35" w14:textId="77777777" w:rsidR="00AF2577" w:rsidRPr="00F93DC0" w:rsidRDefault="00AF2577" w:rsidP="00AF2577">
      <w:pPr>
        <w:pStyle w:val="1"/>
      </w:pPr>
    </w:p>
    <w:p w14:paraId="684B08BF" w14:textId="77777777" w:rsidR="00AF2577" w:rsidRPr="00F93DC0" w:rsidRDefault="00AF2577" w:rsidP="00AF2577">
      <w:pPr>
        <w:pStyle w:val="1"/>
      </w:pPr>
    </w:p>
    <w:p w14:paraId="219B80C6" w14:textId="77777777" w:rsidR="00AF2577" w:rsidRPr="00F93DC0" w:rsidRDefault="00AF2577" w:rsidP="00AF2577">
      <w:pPr>
        <w:pStyle w:val="1"/>
      </w:pPr>
    </w:p>
    <w:p w14:paraId="65A7E94B" w14:textId="77777777" w:rsidR="00AF2577" w:rsidRPr="00F93DC0" w:rsidRDefault="00AF2577" w:rsidP="00AF2577">
      <w:pPr>
        <w:pStyle w:val="1"/>
      </w:pPr>
    </w:p>
    <w:p w14:paraId="75ADD961" w14:textId="77777777" w:rsidR="00AF2577" w:rsidRPr="00F93DC0" w:rsidRDefault="00AF2577" w:rsidP="00AF2577">
      <w:pPr>
        <w:pStyle w:val="1"/>
      </w:pPr>
    </w:p>
    <w:p w14:paraId="29795719" w14:textId="77777777" w:rsidR="00AF2577" w:rsidRPr="00F93DC0" w:rsidRDefault="00AF2577" w:rsidP="00AF2577">
      <w:pPr>
        <w:pStyle w:val="1"/>
      </w:pPr>
    </w:p>
    <w:p w14:paraId="2F0F3379" w14:textId="77777777" w:rsidR="00AF2577" w:rsidRPr="00F93DC0" w:rsidRDefault="00AF2577" w:rsidP="00AF2577">
      <w:pPr>
        <w:pStyle w:val="1"/>
      </w:pPr>
    </w:p>
    <w:p w14:paraId="7536772E" w14:textId="77777777" w:rsidR="00AF2577" w:rsidRPr="00F93DC0" w:rsidRDefault="00AF2577" w:rsidP="00AF2577">
      <w:pPr>
        <w:pStyle w:val="1d"/>
        <w:jc w:val="center"/>
        <w:rPr>
          <w:b/>
          <w:bCs/>
          <w:lang w:val="ru-RU"/>
        </w:rPr>
      </w:pPr>
    </w:p>
    <w:p w14:paraId="69C3BE11" w14:textId="77777777" w:rsidR="00AF2577" w:rsidRPr="00F93DC0" w:rsidRDefault="00AF2577" w:rsidP="00AF2577">
      <w:pPr>
        <w:pStyle w:val="afc"/>
        <w:rPr>
          <w:lang w:eastAsia="nl-NL"/>
        </w:rPr>
      </w:pPr>
    </w:p>
    <w:p w14:paraId="155F7A08" w14:textId="77777777" w:rsidR="00AF2577" w:rsidRPr="00F93DC0" w:rsidRDefault="00AF2577" w:rsidP="00AF2577">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0AD92EF2" w14:textId="77777777" w:rsidR="00AF2577" w:rsidRPr="00F93DC0" w:rsidRDefault="00AF2577" w:rsidP="00AF2577">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8EAA991" w14:textId="77777777" w:rsidR="00AF2577" w:rsidRPr="00F93DC0" w:rsidRDefault="00A973DD" w:rsidP="00AF2577">
      <w:pPr>
        <w:pStyle w:val="14"/>
        <w:rPr>
          <w:rFonts w:eastAsiaTheme="minorEastAsia"/>
          <w:b w:val="0"/>
          <w:bCs w:val="0"/>
          <w:sz w:val="24"/>
          <w:szCs w:val="24"/>
          <w:lang w:eastAsia="ru-RU"/>
        </w:rPr>
      </w:pPr>
      <w:hyperlink w:anchor="_Toc156294876" w:history="1">
        <w:r w:rsidR="00AF2577" w:rsidRPr="00F93DC0">
          <w:rPr>
            <w:rStyle w:val="af0"/>
            <w:b w:val="0"/>
            <w:bCs w:val="0"/>
            <w:sz w:val="24"/>
            <w:szCs w:val="24"/>
          </w:rPr>
          <w:t>1. ОБЩАЯ ХАРАКТЕРИСТИКА</w:t>
        </w:r>
        <w:r w:rsidR="00AF2577" w:rsidRPr="00F93DC0">
          <w:rPr>
            <w:b w:val="0"/>
            <w:bCs w:val="0"/>
            <w:webHidden/>
            <w:sz w:val="24"/>
            <w:szCs w:val="24"/>
          </w:rPr>
          <w:tab/>
        </w:r>
      </w:hyperlink>
    </w:p>
    <w:p w14:paraId="6D780D98" w14:textId="77777777" w:rsidR="00AF2577" w:rsidRPr="00F93DC0" w:rsidRDefault="00A973DD" w:rsidP="00AF2577">
      <w:pPr>
        <w:pStyle w:val="21"/>
        <w:rPr>
          <w:rFonts w:eastAsiaTheme="minorEastAsia"/>
          <w:i w:val="0"/>
          <w:iCs w:val="0"/>
        </w:rPr>
      </w:pPr>
      <w:hyperlink w:anchor="_Toc156294877" w:history="1">
        <w:r w:rsidR="00AF2577" w:rsidRPr="00F93DC0">
          <w:rPr>
            <w:rStyle w:val="af0"/>
            <w:i w:val="0"/>
            <w:iCs w:val="0"/>
          </w:rPr>
          <w:t>1.1. Цель и место дисциплины в структуре образовательной программы</w:t>
        </w:r>
        <w:r w:rsidR="00AF2577" w:rsidRPr="00F93DC0">
          <w:rPr>
            <w:i w:val="0"/>
            <w:iCs w:val="0"/>
            <w:webHidden/>
          </w:rPr>
          <w:tab/>
        </w:r>
      </w:hyperlink>
    </w:p>
    <w:p w14:paraId="31AE6BF8" w14:textId="77777777" w:rsidR="00AF2577" w:rsidRPr="00F93DC0" w:rsidRDefault="00A973DD" w:rsidP="00AF2577">
      <w:pPr>
        <w:pStyle w:val="21"/>
        <w:rPr>
          <w:rFonts w:eastAsiaTheme="minorEastAsia"/>
          <w:i w:val="0"/>
          <w:iCs w:val="0"/>
        </w:rPr>
      </w:pPr>
      <w:hyperlink w:anchor="_Toc156294878" w:history="1">
        <w:r w:rsidR="00AF2577" w:rsidRPr="00F93DC0">
          <w:rPr>
            <w:rStyle w:val="af0"/>
            <w:i w:val="0"/>
            <w:iCs w:val="0"/>
          </w:rPr>
          <w:t>1.2. Планируемые результаты освоения дисциплины</w:t>
        </w:r>
        <w:r w:rsidR="00AF2577" w:rsidRPr="00F93DC0">
          <w:rPr>
            <w:i w:val="0"/>
            <w:iCs w:val="0"/>
            <w:webHidden/>
          </w:rPr>
          <w:tab/>
        </w:r>
      </w:hyperlink>
    </w:p>
    <w:p w14:paraId="0B70C45E" w14:textId="77777777" w:rsidR="00AF2577" w:rsidRPr="00F93DC0" w:rsidRDefault="00A973DD" w:rsidP="00AF2577">
      <w:pPr>
        <w:pStyle w:val="14"/>
        <w:rPr>
          <w:rFonts w:eastAsiaTheme="minorEastAsia"/>
          <w:b w:val="0"/>
          <w:bCs w:val="0"/>
          <w:sz w:val="24"/>
          <w:szCs w:val="24"/>
          <w:lang w:eastAsia="ru-RU"/>
        </w:rPr>
      </w:pPr>
      <w:hyperlink w:anchor="_Toc156294879" w:history="1">
        <w:r w:rsidR="00AF2577" w:rsidRPr="00F93DC0">
          <w:rPr>
            <w:rStyle w:val="af0"/>
            <w:b w:val="0"/>
            <w:bCs w:val="0"/>
            <w:sz w:val="24"/>
            <w:szCs w:val="24"/>
          </w:rPr>
          <w:t>2. СТРУКТУРА И СОДЕРЖАНИЕ ДИСЦИПЛИНЫ</w:t>
        </w:r>
        <w:r w:rsidR="00AF2577" w:rsidRPr="00F93DC0">
          <w:rPr>
            <w:b w:val="0"/>
            <w:bCs w:val="0"/>
            <w:webHidden/>
            <w:sz w:val="24"/>
            <w:szCs w:val="24"/>
          </w:rPr>
          <w:tab/>
        </w:r>
      </w:hyperlink>
    </w:p>
    <w:p w14:paraId="0029F144" w14:textId="77777777" w:rsidR="00AF2577" w:rsidRPr="00F93DC0" w:rsidRDefault="00A973DD" w:rsidP="00AF2577">
      <w:pPr>
        <w:pStyle w:val="21"/>
        <w:rPr>
          <w:rFonts w:eastAsiaTheme="minorEastAsia"/>
          <w:i w:val="0"/>
          <w:iCs w:val="0"/>
        </w:rPr>
      </w:pPr>
      <w:hyperlink w:anchor="_Toc156294880" w:history="1">
        <w:r w:rsidR="00AF2577" w:rsidRPr="00F93DC0">
          <w:rPr>
            <w:rStyle w:val="af0"/>
            <w:i w:val="0"/>
            <w:iCs w:val="0"/>
          </w:rPr>
          <w:t>2.1. Трудоемкость освоения дисциплины</w:t>
        </w:r>
        <w:r w:rsidR="00AF2577" w:rsidRPr="00F93DC0">
          <w:rPr>
            <w:i w:val="0"/>
            <w:iCs w:val="0"/>
            <w:webHidden/>
          </w:rPr>
          <w:tab/>
        </w:r>
      </w:hyperlink>
    </w:p>
    <w:p w14:paraId="64196A22" w14:textId="77777777" w:rsidR="00AF2577" w:rsidRPr="00F93DC0" w:rsidRDefault="00A973DD" w:rsidP="00AF2577">
      <w:pPr>
        <w:pStyle w:val="21"/>
        <w:rPr>
          <w:rFonts w:eastAsiaTheme="minorEastAsia"/>
          <w:i w:val="0"/>
          <w:iCs w:val="0"/>
        </w:rPr>
      </w:pPr>
      <w:hyperlink w:anchor="_Toc156294881" w:history="1">
        <w:r w:rsidR="00AF2577" w:rsidRPr="00F93DC0">
          <w:rPr>
            <w:rStyle w:val="af0"/>
            <w:i w:val="0"/>
            <w:iCs w:val="0"/>
          </w:rPr>
          <w:t>2.2. Примерное содержание дисциплины</w:t>
        </w:r>
        <w:r w:rsidR="00AF2577" w:rsidRPr="00F93DC0">
          <w:rPr>
            <w:i w:val="0"/>
            <w:iCs w:val="0"/>
            <w:webHidden/>
          </w:rPr>
          <w:tab/>
        </w:r>
      </w:hyperlink>
    </w:p>
    <w:p w14:paraId="3E098F8B" w14:textId="77777777" w:rsidR="00AF2577" w:rsidRPr="00F93DC0" w:rsidRDefault="00A973DD" w:rsidP="00AF2577">
      <w:pPr>
        <w:pStyle w:val="21"/>
        <w:rPr>
          <w:rFonts w:eastAsiaTheme="minorEastAsia"/>
          <w:i w:val="0"/>
          <w:iCs w:val="0"/>
        </w:rPr>
      </w:pPr>
      <w:hyperlink w:anchor="_Toc156294883" w:history="1">
        <w:r w:rsidR="00AF2577" w:rsidRPr="00F93DC0">
          <w:rPr>
            <w:rStyle w:val="af0"/>
            <w:i w:val="0"/>
            <w:iCs w:val="0"/>
          </w:rPr>
          <w:t>2.3. Курсовой проект (работа)</w:t>
        </w:r>
        <w:r w:rsidR="00AF2577" w:rsidRPr="00F93DC0">
          <w:rPr>
            <w:i w:val="0"/>
            <w:iCs w:val="0"/>
            <w:webHidden/>
          </w:rPr>
          <w:tab/>
        </w:r>
      </w:hyperlink>
    </w:p>
    <w:p w14:paraId="0FD48CA8" w14:textId="77777777" w:rsidR="00AF2577" w:rsidRPr="00F93DC0" w:rsidRDefault="00A973DD" w:rsidP="00AF2577">
      <w:pPr>
        <w:pStyle w:val="14"/>
        <w:rPr>
          <w:rFonts w:eastAsiaTheme="minorEastAsia"/>
          <w:b w:val="0"/>
          <w:bCs w:val="0"/>
          <w:sz w:val="24"/>
          <w:szCs w:val="24"/>
          <w:lang w:eastAsia="ru-RU"/>
        </w:rPr>
      </w:pPr>
      <w:hyperlink w:anchor="_Toc156294884" w:history="1">
        <w:r w:rsidR="00AF2577" w:rsidRPr="00F93DC0">
          <w:rPr>
            <w:rStyle w:val="af0"/>
            <w:b w:val="0"/>
            <w:bCs w:val="0"/>
            <w:sz w:val="24"/>
            <w:szCs w:val="24"/>
          </w:rPr>
          <w:t>3. УСЛОВИЯ РЕАЛИЗАЦИИ ДИСЦИПЛИНЫ</w:t>
        </w:r>
        <w:r w:rsidR="00AF2577" w:rsidRPr="00F93DC0">
          <w:rPr>
            <w:b w:val="0"/>
            <w:bCs w:val="0"/>
            <w:webHidden/>
            <w:sz w:val="24"/>
            <w:szCs w:val="24"/>
          </w:rPr>
          <w:tab/>
        </w:r>
      </w:hyperlink>
    </w:p>
    <w:p w14:paraId="6824D59B" w14:textId="77777777" w:rsidR="00AF2577" w:rsidRPr="00F93DC0" w:rsidRDefault="00A973DD" w:rsidP="00AF2577">
      <w:pPr>
        <w:pStyle w:val="21"/>
        <w:rPr>
          <w:rFonts w:eastAsiaTheme="minorEastAsia"/>
          <w:i w:val="0"/>
          <w:iCs w:val="0"/>
        </w:rPr>
      </w:pPr>
      <w:hyperlink w:anchor="_Toc156294885" w:history="1">
        <w:r w:rsidR="00AF2577" w:rsidRPr="00F93DC0">
          <w:rPr>
            <w:rStyle w:val="af0"/>
            <w:i w:val="0"/>
            <w:iCs w:val="0"/>
          </w:rPr>
          <w:t>3.1. Материально-техническое обеспечение</w:t>
        </w:r>
        <w:r w:rsidR="00AF2577" w:rsidRPr="00F93DC0">
          <w:rPr>
            <w:i w:val="0"/>
            <w:iCs w:val="0"/>
            <w:webHidden/>
          </w:rPr>
          <w:tab/>
        </w:r>
      </w:hyperlink>
    </w:p>
    <w:p w14:paraId="68238D92" w14:textId="77777777" w:rsidR="00AF2577" w:rsidRPr="00F93DC0" w:rsidRDefault="00A973DD" w:rsidP="00AF2577">
      <w:pPr>
        <w:pStyle w:val="21"/>
        <w:rPr>
          <w:rFonts w:eastAsiaTheme="minorEastAsia"/>
          <w:i w:val="0"/>
          <w:iCs w:val="0"/>
        </w:rPr>
      </w:pPr>
      <w:hyperlink w:anchor="_Toc156294886" w:history="1">
        <w:r w:rsidR="00AF2577" w:rsidRPr="00F93DC0">
          <w:rPr>
            <w:rStyle w:val="af0"/>
            <w:i w:val="0"/>
            <w:iCs w:val="0"/>
          </w:rPr>
          <w:t>3.2. Учебно-методическое обеспечение</w:t>
        </w:r>
        <w:r w:rsidR="00AF2577" w:rsidRPr="00F93DC0">
          <w:rPr>
            <w:i w:val="0"/>
            <w:iCs w:val="0"/>
            <w:webHidden/>
          </w:rPr>
          <w:tab/>
        </w:r>
      </w:hyperlink>
    </w:p>
    <w:p w14:paraId="36FB1A51" w14:textId="77777777" w:rsidR="00AF2577" w:rsidRPr="00F93DC0" w:rsidRDefault="00A973DD" w:rsidP="00AF2577">
      <w:pPr>
        <w:pStyle w:val="14"/>
        <w:rPr>
          <w:b w:val="0"/>
          <w:bCs w:val="0"/>
          <w:sz w:val="24"/>
          <w:szCs w:val="24"/>
        </w:rPr>
      </w:pPr>
      <w:hyperlink w:anchor="_Toc156294887" w:history="1">
        <w:r w:rsidR="00AF2577" w:rsidRPr="00F93DC0">
          <w:rPr>
            <w:rStyle w:val="af0"/>
            <w:b w:val="0"/>
            <w:bCs w:val="0"/>
            <w:sz w:val="24"/>
            <w:szCs w:val="24"/>
          </w:rPr>
          <w:t>4. КОНТРОЛЬ И ОЦЕНКА РЕЗУЛЬТАТОВ ОСВОЕНИЯ ДИСЦИПЛИНЫ</w:t>
        </w:r>
        <w:r w:rsidR="00AF2577" w:rsidRPr="00F93DC0">
          <w:rPr>
            <w:b w:val="0"/>
            <w:bCs w:val="0"/>
            <w:webHidden/>
            <w:sz w:val="24"/>
            <w:szCs w:val="24"/>
          </w:rPr>
          <w:tab/>
        </w:r>
      </w:hyperlink>
    </w:p>
    <w:p w14:paraId="5A2D6E11" w14:textId="77777777" w:rsidR="00AF2577" w:rsidRPr="00F93DC0" w:rsidRDefault="00AF2577" w:rsidP="00AF2577">
      <w:pPr>
        <w:rPr>
          <w:rFonts w:ascii="Times New Roman" w:hAnsi="Times New Roman" w:cs="Times New Roman"/>
          <w:sz w:val="24"/>
          <w:szCs w:val="24"/>
        </w:rPr>
      </w:pPr>
    </w:p>
    <w:p w14:paraId="1BE45772" w14:textId="77777777" w:rsidR="00AF2577" w:rsidRPr="00F93DC0" w:rsidRDefault="00AF2577" w:rsidP="00AF2577">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1FB7F04" w14:textId="77777777" w:rsidR="00AF2577" w:rsidRPr="00F93DC0" w:rsidRDefault="00AF2577" w:rsidP="00AF2577">
      <w:pPr>
        <w:pStyle w:val="1f"/>
        <w:jc w:val="left"/>
        <w:rPr>
          <w:rFonts w:ascii="Times New Roman" w:hAnsi="Times New Roman"/>
          <w:lang w:val="ru-RU"/>
        </w:rPr>
        <w:sectPr w:rsidR="00AF2577" w:rsidRPr="00F93DC0" w:rsidSect="00502F97">
          <w:headerReference w:type="even" r:id="rId44"/>
          <w:headerReference w:type="default" r:id="rId45"/>
          <w:pgSz w:w="11906" w:h="16838"/>
          <w:pgMar w:top="1134" w:right="567" w:bottom="1134" w:left="1701" w:header="709" w:footer="709" w:gutter="0"/>
          <w:cols w:space="708"/>
          <w:docGrid w:linePitch="360"/>
        </w:sectPr>
      </w:pPr>
    </w:p>
    <w:p w14:paraId="484484AF" w14:textId="77777777" w:rsidR="00AF2577" w:rsidRPr="00F93DC0" w:rsidRDefault="00AF2577" w:rsidP="007D3DCC">
      <w:pPr>
        <w:pStyle w:val="1f"/>
        <w:numPr>
          <w:ilvl w:val="0"/>
          <w:numId w:val="43"/>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07A30B50" w14:textId="0FCCD445" w:rsidR="00AF2577" w:rsidRPr="007D3DCC" w:rsidRDefault="00AF2577" w:rsidP="00AF2577">
      <w:pPr>
        <w:pStyle w:val="1d"/>
        <w:jc w:val="center"/>
        <w:rPr>
          <w:rFonts w:eastAsia="Segoe UI"/>
          <w:lang w:val="ru-RU"/>
        </w:rPr>
      </w:pPr>
      <w:r w:rsidRPr="007D3DCC">
        <w:rPr>
          <w:rFonts w:eastAsia="Segoe UI"/>
          <w:lang w:val="ru-RU"/>
        </w:rPr>
        <w:t>«ОП.07 Процессы и аппараты»</w:t>
      </w:r>
    </w:p>
    <w:p w14:paraId="31B2236B" w14:textId="77777777" w:rsidR="00AF2577" w:rsidRPr="007D3DCC" w:rsidRDefault="00AF2577" w:rsidP="00AF2577">
      <w:pPr>
        <w:pStyle w:val="1d"/>
        <w:rPr>
          <w:lang w:val="ru-RU"/>
        </w:rPr>
      </w:pPr>
    </w:p>
    <w:p w14:paraId="1A057B38" w14:textId="77777777" w:rsidR="00AF2577" w:rsidRPr="00F93DC0" w:rsidRDefault="00AF2577" w:rsidP="00AF2577">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24A9CE62" w14:textId="77777777" w:rsidR="00AF2577" w:rsidRPr="00F93DC0" w:rsidRDefault="00AF2577" w:rsidP="00AF2577">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«Процессы и аппараты»</w:t>
      </w:r>
      <w:r w:rsidRPr="00F93DC0">
        <w:rPr>
          <w:rFonts w:ascii="Times New Roman" w:eastAsia="Times New Roman" w:hAnsi="Times New Roman" w:cs="Times New Roman"/>
          <w:sz w:val="24"/>
          <w:szCs w:val="24"/>
          <w:lang w:eastAsia="ru-RU"/>
        </w:rPr>
        <w:t xml:space="preserve">: является подготовка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 </w:t>
      </w:r>
    </w:p>
    <w:p w14:paraId="5F54C16C" w14:textId="0A13622B" w:rsidR="00AF2577" w:rsidRPr="00F93DC0" w:rsidRDefault="00AF2577" w:rsidP="00AF257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«Процессы и аппараты» включена в обязательную часть общепрофессионального цикла образовательной программы.</w:t>
      </w:r>
    </w:p>
    <w:p w14:paraId="518D4146" w14:textId="77777777" w:rsidR="00AF2577" w:rsidRPr="00F93DC0" w:rsidRDefault="00AF2577" w:rsidP="00AF2577">
      <w:pPr>
        <w:suppressAutoHyphens/>
        <w:spacing w:line="276" w:lineRule="auto"/>
        <w:ind w:firstLine="709"/>
        <w:jc w:val="both"/>
        <w:rPr>
          <w:rFonts w:ascii="Times New Roman" w:hAnsi="Times New Roman" w:cs="Times New Roman"/>
          <w:sz w:val="24"/>
          <w:szCs w:val="24"/>
          <w:lang w:val="x-none"/>
        </w:rPr>
      </w:pPr>
    </w:p>
    <w:p w14:paraId="330DE9A1" w14:textId="77777777" w:rsidR="00AF2577" w:rsidRPr="00F93DC0" w:rsidRDefault="00AF2577" w:rsidP="00AF2577">
      <w:pPr>
        <w:pStyle w:val="114"/>
        <w:rPr>
          <w:rFonts w:ascii="Times New Roman" w:hAnsi="Times New Roman"/>
        </w:rPr>
      </w:pPr>
      <w:r w:rsidRPr="00F93DC0">
        <w:rPr>
          <w:rFonts w:ascii="Times New Roman" w:hAnsi="Times New Roman"/>
        </w:rPr>
        <w:t>1.2. Планируемые результаты освоения дисциплины</w:t>
      </w:r>
    </w:p>
    <w:p w14:paraId="37C89F1A" w14:textId="77777777" w:rsidR="00AF2577" w:rsidRPr="00F93DC0" w:rsidRDefault="00AF2577" w:rsidP="00AF2577">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8D36C27" w14:textId="53CB62D8" w:rsidR="00AF2577" w:rsidRPr="00F93DC0" w:rsidRDefault="00AF2577" w:rsidP="007D3DC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AF2577" w:rsidRPr="00F93DC0" w14:paraId="16AD74BC" w14:textId="77777777" w:rsidTr="00F824EC">
        <w:trPr>
          <w:trHeight w:val="649"/>
        </w:trPr>
        <w:tc>
          <w:tcPr>
            <w:tcW w:w="1129" w:type="dxa"/>
          </w:tcPr>
          <w:p w14:paraId="61E907A1"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3D6A83E"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253" w:type="dxa"/>
          </w:tcPr>
          <w:p w14:paraId="1D013CED"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538B00E0" w14:textId="77777777" w:rsidR="00AF2577" w:rsidRPr="00F93DC0" w:rsidRDefault="00AF2577"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AF2577" w:rsidRPr="00F93DC0" w14:paraId="567C96FF" w14:textId="77777777" w:rsidTr="00F824EC">
        <w:trPr>
          <w:trHeight w:val="649"/>
        </w:trPr>
        <w:tc>
          <w:tcPr>
            <w:tcW w:w="1129" w:type="dxa"/>
          </w:tcPr>
          <w:p w14:paraId="1763FE3B"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721CDE2B"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884156D"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5E36CF89"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7C4ABE8"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F03EE1F" w14:textId="6DFB7DA9"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64D30B6D"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p>
          <w:p w14:paraId="0F6A5195" w14:textId="77777777" w:rsidR="00AF2577" w:rsidRPr="00F93DC0" w:rsidRDefault="00AF2577" w:rsidP="00AF2577">
            <w:pPr>
              <w:pBdr>
                <w:top w:val="nil"/>
                <w:left w:val="nil"/>
                <w:bottom w:val="nil"/>
                <w:right w:val="nil"/>
                <w:between w:val="nil"/>
              </w:pBdr>
              <w:ind w:hanging="2"/>
              <w:rPr>
                <w:rFonts w:ascii="Times New Roman" w:eastAsia="Times New Roman" w:hAnsi="Times New Roman" w:cs="Times New Roman"/>
                <w:sz w:val="24"/>
                <w:szCs w:val="24"/>
              </w:rPr>
            </w:pPr>
          </w:p>
          <w:p w14:paraId="7CC873B4" w14:textId="77777777" w:rsidR="00AF2577" w:rsidRPr="00F93DC0" w:rsidRDefault="00AF2577" w:rsidP="00AF257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273D197E"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-читать, выбирать, изображать и описывать технологические схемы;</w:t>
            </w:r>
          </w:p>
          <w:p w14:paraId="6E07B988"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материальные и энергетические расчёты процессов и аппаратов:</w:t>
            </w:r>
          </w:p>
          <w:p w14:paraId="3965908A" w14:textId="7125CB11"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расчёты характеристик и параметров конкретного вида оборудования:</w:t>
            </w:r>
          </w:p>
          <w:p w14:paraId="0866DAF9"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-обосновывать выбор конструкции оборудования для конкретного производства:</w:t>
            </w:r>
          </w:p>
          <w:p w14:paraId="6CEB37F4"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-обосновывать целесообразность выбранных технологических схем:</w:t>
            </w:r>
          </w:p>
          <w:p w14:paraId="16CE8002"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-осуществлять подбор стандартного оборудования по каталогам и ГОСТам.</w:t>
            </w:r>
          </w:p>
          <w:p w14:paraId="2B309CA4" w14:textId="77777777" w:rsidR="00AF2577" w:rsidRPr="00F93DC0" w:rsidRDefault="00AF2577" w:rsidP="00AF257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39F4569D"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классификация и теоретические основы процессов химической технологии;  </w:t>
            </w:r>
          </w:p>
          <w:p w14:paraId="6DABA0AC"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характеристики основных процессов химической технологии: гидромеханических механических, тепловых, массообменных; </w:t>
            </w:r>
          </w:p>
          <w:p w14:paraId="6C3FC5F1"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-методики расчёта материального и теплового балансов процессов и аппаратов. </w:t>
            </w:r>
          </w:p>
          <w:p w14:paraId="65999846"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-методы расчёта и принципы выбора основного и вспомогательного технологического оборудования;             </w:t>
            </w:r>
          </w:p>
          <w:p w14:paraId="50739AA8"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-типичные технологические системы химических производств и их аппаратурное оформление;</w:t>
            </w:r>
          </w:p>
          <w:p w14:paraId="7E010814"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типы, устройство и принцип действия основных машин и аппаратов химических производств;</w:t>
            </w:r>
          </w:p>
          <w:p w14:paraId="089FDA6F" w14:textId="77777777" w:rsidR="00AF2577" w:rsidRPr="00F93DC0" w:rsidRDefault="00AF2577" w:rsidP="00AF2577">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-принципы выбора аппаратов с различными конструктивными особенностями.</w:t>
            </w:r>
          </w:p>
          <w:p w14:paraId="186E31E3" w14:textId="0B1183A7" w:rsidR="00AF2577" w:rsidRPr="00F93DC0" w:rsidRDefault="00AF2577" w:rsidP="00AF257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04B9A40F" w14:textId="77777777" w:rsidR="00AF2577" w:rsidRPr="00F93DC0" w:rsidRDefault="00AF2577" w:rsidP="00AF2577">
      <w:pPr>
        <w:rPr>
          <w:rFonts w:ascii="Times New Roman" w:hAnsi="Times New Roman" w:cs="Times New Roman"/>
          <w:bCs/>
          <w:sz w:val="24"/>
          <w:szCs w:val="24"/>
        </w:rPr>
      </w:pPr>
    </w:p>
    <w:p w14:paraId="60D78ABF" w14:textId="77777777" w:rsidR="00AF2577" w:rsidRPr="00F93DC0" w:rsidRDefault="00AF2577" w:rsidP="00AF2577">
      <w:pPr>
        <w:rPr>
          <w:rFonts w:ascii="Times New Roman" w:eastAsia="Segoe UI" w:hAnsi="Times New Roman" w:cs="Times New Roman"/>
          <w:b/>
          <w:bCs/>
          <w:caps/>
          <w:kern w:val="32"/>
          <w:sz w:val="24"/>
          <w:szCs w:val="24"/>
          <w:lang w:val="x-none" w:eastAsia="x-none"/>
        </w:rPr>
      </w:pPr>
    </w:p>
    <w:p w14:paraId="47F29D2C" w14:textId="77777777" w:rsidR="00AF2577" w:rsidRPr="00F93DC0" w:rsidRDefault="00AF2577" w:rsidP="00AF2577">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41848E61" w14:textId="77777777" w:rsidR="00AF2577" w:rsidRPr="00F93DC0" w:rsidRDefault="00AF2577" w:rsidP="00AF2577">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2577" w:rsidRPr="00F93DC0" w14:paraId="38C30D45" w14:textId="77777777" w:rsidTr="00470043">
        <w:trPr>
          <w:trHeight w:val="23"/>
        </w:trPr>
        <w:tc>
          <w:tcPr>
            <w:tcW w:w="2460" w:type="pct"/>
            <w:vAlign w:val="center"/>
          </w:tcPr>
          <w:p w14:paraId="15570093" w14:textId="77777777" w:rsidR="00AF2577" w:rsidRPr="00F93DC0" w:rsidRDefault="00AF2577" w:rsidP="00470043">
            <w:pPr>
              <w:jc w:val="center"/>
              <w:rPr>
                <w:rFonts w:ascii="Times New Roman" w:hAnsi="Times New Roman" w:cs="Times New Roman"/>
                <w:b/>
                <w:sz w:val="24"/>
                <w:szCs w:val="24"/>
              </w:rPr>
            </w:pPr>
            <w:r w:rsidRPr="00F93DC0">
              <w:rPr>
                <w:rFonts w:ascii="Times New Roman" w:hAnsi="Times New Roman" w:cs="Times New Roman"/>
                <w:b/>
                <w:sz w:val="24"/>
                <w:szCs w:val="24"/>
              </w:rPr>
              <w:lastRenderedPageBreak/>
              <w:t>Наименование составных частей дисциплины</w:t>
            </w:r>
          </w:p>
        </w:tc>
        <w:tc>
          <w:tcPr>
            <w:tcW w:w="1195" w:type="pct"/>
            <w:vAlign w:val="center"/>
          </w:tcPr>
          <w:p w14:paraId="45BDB901" w14:textId="77777777" w:rsidR="00AF2577" w:rsidRPr="00F93DC0" w:rsidRDefault="00AF2577"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1A6F3EA5" w14:textId="77777777" w:rsidR="00AF2577" w:rsidRPr="00F93DC0" w:rsidRDefault="00AF2577"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AF2577" w:rsidRPr="00F93DC0" w14:paraId="010F545C" w14:textId="77777777" w:rsidTr="00470043">
        <w:trPr>
          <w:trHeight w:val="23"/>
        </w:trPr>
        <w:tc>
          <w:tcPr>
            <w:tcW w:w="2460" w:type="pct"/>
            <w:vAlign w:val="center"/>
          </w:tcPr>
          <w:p w14:paraId="2DE0D4ED"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5555F2B" w14:textId="560DD58C"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80</w:t>
            </w:r>
          </w:p>
        </w:tc>
        <w:tc>
          <w:tcPr>
            <w:tcW w:w="1345" w:type="pct"/>
            <w:vAlign w:val="center"/>
          </w:tcPr>
          <w:p w14:paraId="5730AAA5" w14:textId="22C373DB" w:rsidR="00AF2577" w:rsidRPr="00F93DC0" w:rsidRDefault="00F824EC" w:rsidP="00470043">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AF2577" w:rsidRPr="00F93DC0" w14:paraId="09D165BD" w14:textId="77777777" w:rsidTr="00470043">
        <w:trPr>
          <w:trHeight w:val="23"/>
        </w:trPr>
        <w:tc>
          <w:tcPr>
            <w:tcW w:w="2460" w:type="pct"/>
            <w:vAlign w:val="center"/>
          </w:tcPr>
          <w:p w14:paraId="39FB9136"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02FE94DF"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BA1D0BA"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AF2577" w:rsidRPr="00F93DC0" w14:paraId="505CAC26" w14:textId="77777777" w:rsidTr="00470043">
        <w:trPr>
          <w:trHeight w:val="23"/>
        </w:trPr>
        <w:tc>
          <w:tcPr>
            <w:tcW w:w="2460" w:type="pct"/>
            <w:vAlign w:val="center"/>
          </w:tcPr>
          <w:p w14:paraId="4138B8EF"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381B8849"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3481BBC" w14:textId="77777777" w:rsidR="00AF2577" w:rsidRPr="00F93DC0" w:rsidRDefault="00AF2577"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AF2577" w:rsidRPr="00F93DC0" w14:paraId="6A13366E" w14:textId="77777777" w:rsidTr="00470043">
        <w:trPr>
          <w:trHeight w:val="23"/>
        </w:trPr>
        <w:tc>
          <w:tcPr>
            <w:tcW w:w="2460" w:type="pct"/>
            <w:vAlign w:val="center"/>
          </w:tcPr>
          <w:p w14:paraId="0E451822" w14:textId="77777777" w:rsidR="00AF2577" w:rsidRPr="00F93DC0" w:rsidRDefault="00AF2577"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BBB7A2A" w14:textId="74C3CAE3" w:rsidR="00AF2577" w:rsidRPr="00F93DC0" w:rsidRDefault="00AF2577" w:rsidP="00470043">
            <w:pPr>
              <w:jc w:val="center"/>
              <w:rPr>
                <w:rFonts w:ascii="Times New Roman" w:hAnsi="Times New Roman" w:cs="Times New Roman"/>
                <w:b/>
                <w:sz w:val="24"/>
                <w:szCs w:val="24"/>
              </w:rPr>
            </w:pPr>
            <w:r w:rsidRPr="00F93DC0">
              <w:rPr>
                <w:rFonts w:ascii="Times New Roman" w:hAnsi="Times New Roman" w:cs="Times New Roman"/>
                <w:b/>
                <w:sz w:val="24"/>
                <w:szCs w:val="24"/>
              </w:rPr>
              <w:t>80</w:t>
            </w:r>
          </w:p>
        </w:tc>
        <w:tc>
          <w:tcPr>
            <w:tcW w:w="1345" w:type="pct"/>
            <w:vAlign w:val="center"/>
          </w:tcPr>
          <w:p w14:paraId="324A5E5F" w14:textId="2B19C972" w:rsidR="00AF2577" w:rsidRPr="00F93DC0" w:rsidRDefault="00F824EC" w:rsidP="00470043">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7E1C0495" w14:textId="77777777" w:rsidR="00AF2577" w:rsidRPr="00F93DC0" w:rsidRDefault="00AF2577" w:rsidP="00AF2577">
      <w:pPr>
        <w:rPr>
          <w:rFonts w:ascii="Times New Roman" w:hAnsi="Times New Roman" w:cs="Times New Roman"/>
          <w:iCs/>
          <w:sz w:val="24"/>
          <w:szCs w:val="24"/>
        </w:rPr>
      </w:pPr>
    </w:p>
    <w:p w14:paraId="13E8B42E" w14:textId="77777777" w:rsidR="00AF2577" w:rsidRPr="00F93DC0" w:rsidRDefault="00AF2577" w:rsidP="00AF2577">
      <w:pPr>
        <w:rPr>
          <w:rFonts w:ascii="Times New Roman" w:hAnsi="Times New Roman" w:cs="Times New Roman"/>
          <w:iCs/>
          <w:sz w:val="24"/>
          <w:szCs w:val="24"/>
        </w:rPr>
      </w:pPr>
    </w:p>
    <w:p w14:paraId="13F413C5" w14:textId="3E140526" w:rsidR="00AF2577" w:rsidRPr="007D3DCC" w:rsidRDefault="00AF2577" w:rsidP="007D3DCC">
      <w:pPr>
        <w:pStyle w:val="114"/>
        <w:numPr>
          <w:ilvl w:val="1"/>
          <w:numId w:val="43"/>
        </w:numPr>
        <w:rPr>
          <w:rFonts w:ascii="Times New Roman" w:hAnsi="Times New Roman"/>
        </w:rPr>
      </w:pPr>
      <w:r w:rsidRPr="00F93DC0">
        <w:rPr>
          <w:rFonts w:ascii="Times New Roman" w:hAnsi="Times New Roman"/>
        </w:rPr>
        <w:t>Примерное содержание дисциплины</w:t>
      </w:r>
    </w:p>
    <w:tbl>
      <w:tblPr>
        <w:tblStyle w:val="11"/>
        <w:tblW w:w="9776" w:type="dxa"/>
        <w:tblLayout w:type="fixed"/>
        <w:tblLook w:val="0000" w:firstRow="0" w:lastRow="0" w:firstColumn="0" w:lastColumn="0" w:noHBand="0" w:noVBand="0"/>
      </w:tblPr>
      <w:tblGrid>
        <w:gridCol w:w="2086"/>
        <w:gridCol w:w="7690"/>
      </w:tblGrid>
      <w:tr w:rsidR="0062328C" w:rsidRPr="00F824EC" w14:paraId="0D6A298E" w14:textId="77777777" w:rsidTr="00F824EC">
        <w:trPr>
          <w:trHeight w:val="20"/>
        </w:trPr>
        <w:tc>
          <w:tcPr>
            <w:tcW w:w="2086" w:type="dxa"/>
          </w:tcPr>
          <w:p w14:paraId="59460E94"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Calibri" w:hAnsi="Times New Roman" w:cs="Times New Roman"/>
                <w:b/>
                <w:bCs/>
                <w:position w:val="-1"/>
                <w:lang w:val="en-US"/>
              </w:rPr>
              <w:t>Наименование</w:t>
            </w:r>
            <w:proofErr w:type="spellEnd"/>
            <w:r w:rsidRPr="00F824EC">
              <w:rPr>
                <w:rFonts w:ascii="Times New Roman" w:eastAsia="Calibri" w:hAnsi="Times New Roman" w:cs="Times New Roman"/>
                <w:b/>
                <w:bCs/>
                <w:position w:val="-1"/>
                <w:lang w:val="en-US"/>
              </w:rPr>
              <w:t xml:space="preserve"> </w:t>
            </w:r>
            <w:proofErr w:type="spellStart"/>
            <w:r w:rsidRPr="00F824EC">
              <w:rPr>
                <w:rFonts w:ascii="Times New Roman" w:eastAsia="Calibri" w:hAnsi="Times New Roman" w:cs="Times New Roman"/>
                <w:b/>
                <w:bCs/>
                <w:position w:val="-1"/>
                <w:lang w:val="en-US"/>
              </w:rPr>
              <w:t>разделов</w:t>
            </w:r>
            <w:proofErr w:type="spellEnd"/>
            <w:r w:rsidRPr="00F824EC">
              <w:rPr>
                <w:rFonts w:ascii="Times New Roman" w:eastAsia="Calibri" w:hAnsi="Times New Roman" w:cs="Times New Roman"/>
                <w:b/>
                <w:bCs/>
                <w:position w:val="-1"/>
                <w:lang w:val="en-US"/>
              </w:rPr>
              <w:t xml:space="preserve"> и </w:t>
            </w:r>
            <w:proofErr w:type="spellStart"/>
            <w:r w:rsidRPr="00F824EC">
              <w:rPr>
                <w:rFonts w:ascii="Times New Roman" w:eastAsia="Calibri" w:hAnsi="Times New Roman" w:cs="Times New Roman"/>
                <w:b/>
                <w:bCs/>
                <w:position w:val="-1"/>
                <w:lang w:val="en-US"/>
              </w:rPr>
              <w:t>тем</w:t>
            </w:r>
            <w:proofErr w:type="spellEnd"/>
          </w:p>
        </w:tc>
        <w:tc>
          <w:tcPr>
            <w:tcW w:w="7690" w:type="dxa"/>
          </w:tcPr>
          <w:p w14:paraId="7015BFC0" w14:textId="085579BE" w:rsidR="0062328C" w:rsidRPr="00F824EC" w:rsidRDefault="009471F9"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F824E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62328C" w:rsidRPr="00F824EC" w14:paraId="52621485" w14:textId="77777777" w:rsidTr="00F824EC">
        <w:trPr>
          <w:trHeight w:val="20"/>
        </w:trPr>
        <w:tc>
          <w:tcPr>
            <w:tcW w:w="9776" w:type="dxa"/>
            <w:gridSpan w:val="2"/>
          </w:tcPr>
          <w:p w14:paraId="7B4CF50E"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Раздел 1. Гидромеханические процессы и аппараты</w:t>
            </w:r>
          </w:p>
        </w:tc>
      </w:tr>
      <w:tr w:rsidR="0062328C" w:rsidRPr="00F824EC" w14:paraId="4177641B" w14:textId="77777777" w:rsidTr="00F824EC">
        <w:trPr>
          <w:trHeight w:val="20"/>
        </w:trPr>
        <w:tc>
          <w:tcPr>
            <w:tcW w:w="2086" w:type="dxa"/>
            <w:vMerge w:val="restart"/>
          </w:tcPr>
          <w:p w14:paraId="17BA04AA" w14:textId="211650CF"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Тема 1.1 </w:t>
            </w:r>
            <w:r w:rsidRPr="00F824EC">
              <w:rPr>
                <w:rFonts w:ascii="Times New Roman" w:eastAsia="Times New Roman" w:hAnsi="Times New Roman" w:cs="Times New Roman"/>
                <w:b/>
                <w:bCs/>
                <w:color w:val="000000"/>
                <w:position w:val="-1"/>
              </w:rPr>
              <w:t>Общие вопросы прикладной гидромеханики</w:t>
            </w:r>
          </w:p>
          <w:p w14:paraId="5651B92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18384337" w14:textId="7026CC0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5FD3F860" w14:textId="77777777" w:rsidTr="00F824EC">
        <w:trPr>
          <w:trHeight w:val="20"/>
        </w:trPr>
        <w:tc>
          <w:tcPr>
            <w:tcW w:w="2086" w:type="dxa"/>
            <w:vMerge/>
          </w:tcPr>
          <w:p w14:paraId="1C483275"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18C4736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Классификация процессов. Физические свойства жидкости. Жидкости идеальные и реальные. Гидростатика. Основное уравнение гидростатики и закон Паскаля. </w:t>
            </w:r>
          </w:p>
          <w:p w14:paraId="438BA8B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Гидродинамика. Параметры движения жидкости. Уравнение неразрывности потока. Материальный и энергетический балансы потока. </w:t>
            </w:r>
            <w:proofErr w:type="spellStart"/>
            <w:r w:rsidRPr="00F824EC">
              <w:rPr>
                <w:rFonts w:ascii="Times New Roman" w:eastAsia="Times New Roman" w:hAnsi="Times New Roman" w:cs="Times New Roman"/>
                <w:color w:val="000000"/>
                <w:position w:val="-1"/>
                <w:lang w:val="en-US"/>
              </w:rPr>
              <w:t>Режим</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движения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реальной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жидкости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Гидродинамическое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сопротивление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трубопроводов</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аппаратов</w:t>
            </w:r>
            <w:proofErr w:type="spellEnd"/>
            <w:r w:rsidRPr="00F824EC">
              <w:rPr>
                <w:rFonts w:ascii="Times New Roman" w:eastAsia="Times New Roman" w:hAnsi="Times New Roman" w:cs="Times New Roman"/>
                <w:color w:val="000000"/>
                <w:position w:val="-1"/>
                <w:lang w:val="en-US"/>
              </w:rPr>
              <w:t>.</w:t>
            </w:r>
          </w:p>
        </w:tc>
      </w:tr>
      <w:tr w:rsidR="0062328C" w:rsidRPr="00F824EC" w14:paraId="312D7AA1" w14:textId="77777777" w:rsidTr="00F824EC">
        <w:trPr>
          <w:trHeight w:val="20"/>
        </w:trPr>
        <w:tc>
          <w:tcPr>
            <w:tcW w:w="2086" w:type="dxa"/>
            <w:vMerge/>
          </w:tcPr>
          <w:p w14:paraId="61EC65C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450A24A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54ED9BE2" w14:textId="77777777" w:rsidTr="00F824EC">
        <w:trPr>
          <w:trHeight w:val="20"/>
        </w:trPr>
        <w:tc>
          <w:tcPr>
            <w:tcW w:w="2086" w:type="dxa"/>
            <w:vMerge/>
          </w:tcPr>
          <w:p w14:paraId="38C6496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29FAE93C"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 Определение физических величин: плотности, вязкости, перевод величин из одной системы единиц в другую. </w:t>
            </w:r>
          </w:p>
          <w:p w14:paraId="19D25D18"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Определение расходов жидкости, гидравлического сопротивления.</w:t>
            </w:r>
          </w:p>
          <w:p w14:paraId="364A2155" w14:textId="77777777" w:rsidR="0062328C" w:rsidRPr="00F824EC" w:rsidRDefault="0062328C" w:rsidP="007D3DCC">
            <w:pPr>
              <w:widowControl w:val="0"/>
              <w:numPr>
                <w:ilvl w:val="0"/>
                <w:numId w:val="29"/>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параметров трубопроводов, потерь давления на трение и местные сопротивления.</w:t>
            </w:r>
          </w:p>
        </w:tc>
      </w:tr>
      <w:tr w:rsidR="0062328C" w:rsidRPr="00F824EC" w14:paraId="7234A322" w14:textId="77777777" w:rsidTr="00F824EC">
        <w:trPr>
          <w:trHeight w:val="20"/>
        </w:trPr>
        <w:tc>
          <w:tcPr>
            <w:tcW w:w="2086" w:type="dxa"/>
            <w:vMerge/>
          </w:tcPr>
          <w:p w14:paraId="3A821D6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AEC3625"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625F044B" w14:textId="12E5F8B8"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3CE42CFF" w14:textId="77777777" w:rsidTr="00F824EC">
        <w:trPr>
          <w:trHeight w:val="20"/>
        </w:trPr>
        <w:tc>
          <w:tcPr>
            <w:tcW w:w="2086" w:type="dxa"/>
            <w:vMerge w:val="restart"/>
          </w:tcPr>
          <w:p w14:paraId="6863532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color w:val="000000"/>
                <w:position w:val="-1"/>
              </w:rPr>
              <w:t xml:space="preserve">Тема 1.2 </w:t>
            </w:r>
            <w:r w:rsidRPr="00F824EC">
              <w:rPr>
                <w:rFonts w:ascii="Times New Roman" w:eastAsia="Times New Roman" w:hAnsi="Times New Roman" w:cs="Times New Roman"/>
                <w:b/>
                <w:bCs/>
                <w:color w:val="000000"/>
                <w:position w:val="-1"/>
              </w:rPr>
              <w:t>Перемещение жидкостей и газов.</w:t>
            </w:r>
          </w:p>
          <w:p w14:paraId="4579C620"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6BB293FC" w14:textId="67FCFB4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25F402B9" w14:textId="77777777" w:rsidTr="00F824EC">
        <w:trPr>
          <w:trHeight w:val="20"/>
        </w:trPr>
        <w:tc>
          <w:tcPr>
            <w:tcW w:w="2086" w:type="dxa"/>
            <w:vMerge/>
          </w:tcPr>
          <w:p w14:paraId="189F159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2A0D2637"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Классификация гидравлических машин. Основные параметры насосов. Центробежный и поршневые насосы.</w:t>
            </w:r>
          </w:p>
          <w:p w14:paraId="557FE153"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Вентиляторы и компрессоры. Движение жидкости через зернистый и пористый слои. </w:t>
            </w:r>
            <w:proofErr w:type="spellStart"/>
            <w:r w:rsidRPr="00F824EC">
              <w:rPr>
                <w:rFonts w:ascii="Times New Roman" w:eastAsia="Times New Roman" w:hAnsi="Times New Roman" w:cs="Times New Roman"/>
                <w:color w:val="000000"/>
                <w:position w:val="-1"/>
                <w:lang w:val="en-US"/>
              </w:rPr>
              <w:t>Псевдоожижение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Трубопроводы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соединение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Насосы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различных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типов</w:t>
            </w:r>
            <w:proofErr w:type="spellEnd"/>
          </w:p>
        </w:tc>
      </w:tr>
      <w:tr w:rsidR="0062328C" w:rsidRPr="00F824EC" w14:paraId="28C3F301" w14:textId="77777777" w:rsidTr="00F824EC">
        <w:trPr>
          <w:trHeight w:val="20"/>
        </w:trPr>
        <w:tc>
          <w:tcPr>
            <w:tcW w:w="2086" w:type="dxa"/>
            <w:vMerge/>
          </w:tcPr>
          <w:p w14:paraId="1D19375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6B6BFC89"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3EEC0037" w14:textId="77777777" w:rsidTr="00F824EC">
        <w:trPr>
          <w:trHeight w:val="20"/>
        </w:trPr>
        <w:tc>
          <w:tcPr>
            <w:tcW w:w="2086" w:type="dxa"/>
            <w:vMerge/>
          </w:tcPr>
          <w:p w14:paraId="004E421D"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554AF0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 Расчёт трубопроводов: диаметра, скорости, сопротивления.</w:t>
            </w:r>
          </w:p>
          <w:p w14:paraId="36F3B82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 Изучение работы центробежного насоса. Определение основных параметров.</w:t>
            </w:r>
          </w:p>
        </w:tc>
      </w:tr>
      <w:tr w:rsidR="0062328C" w:rsidRPr="00F824EC" w14:paraId="7ED2687C" w14:textId="77777777" w:rsidTr="00F824EC">
        <w:trPr>
          <w:trHeight w:val="20"/>
        </w:trPr>
        <w:tc>
          <w:tcPr>
            <w:tcW w:w="2086" w:type="dxa"/>
            <w:vMerge/>
          </w:tcPr>
          <w:p w14:paraId="7ED10E3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54DA8CDE"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030F58E8" w14:textId="5F5B0DA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19D7FBB9" w14:textId="77777777" w:rsidTr="00F824EC">
        <w:trPr>
          <w:trHeight w:val="20"/>
        </w:trPr>
        <w:tc>
          <w:tcPr>
            <w:tcW w:w="2086" w:type="dxa"/>
            <w:vMerge w:val="restart"/>
          </w:tcPr>
          <w:p w14:paraId="68FF63B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1.3 Разделение жидких и газовых неоднородных систем</w:t>
            </w:r>
          </w:p>
          <w:p w14:paraId="28A07DCE"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0070F05" w14:textId="4E3D7F8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B94072D" w14:textId="77777777" w:rsidTr="00F824EC">
        <w:trPr>
          <w:trHeight w:val="20"/>
        </w:trPr>
        <w:tc>
          <w:tcPr>
            <w:tcW w:w="2086" w:type="dxa"/>
            <w:vMerge/>
          </w:tcPr>
          <w:p w14:paraId="0DE0B7E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690" w:type="dxa"/>
          </w:tcPr>
          <w:p w14:paraId="00FD097F" w14:textId="0F33B899"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Неоднородные системы и методы их разделения. Гидромеханические </w:t>
            </w:r>
            <w:r w:rsidR="007D3DCC" w:rsidRPr="00F824EC">
              <w:rPr>
                <w:rFonts w:ascii="Times New Roman" w:eastAsia="Times New Roman" w:hAnsi="Times New Roman" w:cs="Times New Roman"/>
                <w:color w:val="000000"/>
                <w:position w:val="-1"/>
              </w:rPr>
              <w:t>процессы для</w:t>
            </w:r>
            <w:r w:rsidRPr="00F824EC">
              <w:rPr>
                <w:rFonts w:ascii="Times New Roman" w:eastAsia="Times New Roman" w:hAnsi="Times New Roman" w:cs="Times New Roman"/>
                <w:color w:val="000000"/>
                <w:position w:val="-1"/>
              </w:rPr>
              <w:t xml:space="preserve"> разделения и очистки жидкостей и газов.</w:t>
            </w:r>
          </w:p>
          <w:p w14:paraId="0661ED0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Фильтрование. Физические основы. Аппараты для фильтрования</w:t>
            </w:r>
          </w:p>
          <w:p w14:paraId="75D01A76" w14:textId="48B17647" w:rsidR="0062328C" w:rsidRPr="00F824EC" w:rsidRDefault="0062328C" w:rsidP="0062328C">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Центробежное осаждение для газов</w:t>
            </w:r>
            <w:r w:rsidR="007D3DCC"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rPr>
              <w:t xml:space="preserve">(циклоны, гидроциклоны, </w:t>
            </w:r>
            <w:proofErr w:type="spellStart"/>
            <w:r w:rsidRPr="00F824EC">
              <w:rPr>
                <w:rFonts w:ascii="Times New Roman" w:eastAsia="Times New Roman" w:hAnsi="Times New Roman" w:cs="Times New Roman"/>
                <w:color w:val="000000"/>
                <w:position w:val="-1"/>
              </w:rPr>
              <w:t>электроочистка</w:t>
            </w:r>
            <w:proofErr w:type="spellEnd"/>
            <w:r w:rsidRPr="00F824EC">
              <w:rPr>
                <w:rFonts w:ascii="Times New Roman" w:eastAsia="Times New Roman" w:hAnsi="Times New Roman" w:cs="Times New Roman"/>
                <w:color w:val="000000"/>
                <w:position w:val="-1"/>
              </w:rPr>
              <w:t>, мокрая очистка.) Перемешивание. Способы перемешивания. Конструкции мешалок. Мокрая очистка газов, электрическая очистка газов.</w:t>
            </w:r>
          </w:p>
        </w:tc>
      </w:tr>
      <w:tr w:rsidR="0062328C" w:rsidRPr="00F824EC" w14:paraId="2A80EEFA" w14:textId="77777777" w:rsidTr="00F824EC">
        <w:trPr>
          <w:trHeight w:val="20"/>
        </w:trPr>
        <w:tc>
          <w:tcPr>
            <w:tcW w:w="2086" w:type="dxa"/>
            <w:vMerge/>
          </w:tcPr>
          <w:p w14:paraId="08E42FE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50F6420"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1BEBB546" w14:textId="77777777" w:rsidTr="00F824EC">
        <w:trPr>
          <w:trHeight w:val="20"/>
        </w:trPr>
        <w:tc>
          <w:tcPr>
            <w:tcW w:w="2086" w:type="dxa"/>
            <w:vMerge/>
          </w:tcPr>
          <w:p w14:paraId="2F5CAE0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118C5D9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скорости осаждения, поверхности осаждения.</w:t>
            </w:r>
          </w:p>
          <w:p w14:paraId="50F03689" w14:textId="6F41C1B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отстойников,</w:t>
            </w:r>
            <w:r w:rsidR="007D3DCC"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rPr>
              <w:t xml:space="preserve">фильтров, центрифуг. </w:t>
            </w:r>
          </w:p>
          <w:p w14:paraId="2A69123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Расчёт аппаратов для очистки газов.</w:t>
            </w:r>
          </w:p>
        </w:tc>
      </w:tr>
      <w:tr w:rsidR="0062328C" w:rsidRPr="00F824EC" w14:paraId="375FF93A" w14:textId="77777777" w:rsidTr="00F824EC">
        <w:trPr>
          <w:trHeight w:val="20"/>
        </w:trPr>
        <w:tc>
          <w:tcPr>
            <w:tcW w:w="2086" w:type="dxa"/>
            <w:vMerge/>
          </w:tcPr>
          <w:p w14:paraId="3C95FF3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6D75A202"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C356491" w14:textId="54D51D5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3C9DCE22" w14:textId="77777777" w:rsidTr="00F824EC">
        <w:trPr>
          <w:trHeight w:val="20"/>
        </w:trPr>
        <w:tc>
          <w:tcPr>
            <w:tcW w:w="9776" w:type="dxa"/>
            <w:gridSpan w:val="2"/>
          </w:tcPr>
          <w:p w14:paraId="77E8E4C8" w14:textId="7777777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C0C0C0"/>
                <w:position w:val="-1"/>
              </w:rPr>
            </w:pPr>
            <w:r w:rsidRPr="00F824EC">
              <w:rPr>
                <w:rFonts w:ascii="Times New Roman" w:eastAsia="Times New Roman" w:hAnsi="Times New Roman" w:cs="Times New Roman"/>
                <w:b/>
                <w:iCs/>
                <w:color w:val="000000"/>
                <w:position w:val="-1"/>
              </w:rPr>
              <w:lastRenderedPageBreak/>
              <w:t>Раздел 2. Тепловые процессы и аппараты</w:t>
            </w:r>
          </w:p>
        </w:tc>
      </w:tr>
      <w:tr w:rsidR="0062328C" w:rsidRPr="00F824EC" w14:paraId="34C35F95" w14:textId="77777777" w:rsidTr="00F824EC">
        <w:trPr>
          <w:trHeight w:val="20"/>
        </w:trPr>
        <w:tc>
          <w:tcPr>
            <w:tcW w:w="2086" w:type="dxa"/>
            <w:vMerge w:val="restart"/>
          </w:tcPr>
          <w:p w14:paraId="0CF9C36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F824EC">
              <w:rPr>
                <w:rFonts w:ascii="Times New Roman" w:eastAsia="Times New Roman" w:hAnsi="Times New Roman" w:cs="Times New Roman"/>
                <w:b/>
                <w:bCs/>
                <w:color w:val="000000"/>
                <w:position w:val="-1"/>
                <w:lang w:val="en-US"/>
              </w:rPr>
              <w:t xml:space="preserve">Тема 2.1 </w:t>
            </w:r>
          </w:p>
          <w:p w14:paraId="64C9D9BF"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Основы</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теплопередачи</w:t>
            </w:r>
            <w:proofErr w:type="spellEnd"/>
            <w:r w:rsidRPr="00F824EC">
              <w:rPr>
                <w:rFonts w:ascii="Times New Roman" w:eastAsia="Times New Roman" w:hAnsi="Times New Roman" w:cs="Times New Roman"/>
                <w:b/>
                <w:bCs/>
                <w:color w:val="000000"/>
                <w:position w:val="-1"/>
                <w:lang w:val="en-US"/>
              </w:rPr>
              <w:t>.</w:t>
            </w:r>
          </w:p>
        </w:tc>
        <w:tc>
          <w:tcPr>
            <w:tcW w:w="7690" w:type="dxa"/>
          </w:tcPr>
          <w:p w14:paraId="2EB36F58" w14:textId="28513B0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03DA0E2E" w14:textId="77777777" w:rsidTr="00F824EC">
        <w:trPr>
          <w:trHeight w:val="20"/>
        </w:trPr>
        <w:tc>
          <w:tcPr>
            <w:tcW w:w="2086" w:type="dxa"/>
            <w:vMerge/>
          </w:tcPr>
          <w:p w14:paraId="46369E1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85B8C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Общие сведения о процессах теплоотдачи и теплопередачи. Способы проведения тепловых процессов. Механизм переноса тепла. Тепловой баланс. Стационарные и нестационарные процессы. Определение теплового потока.</w:t>
            </w:r>
          </w:p>
          <w:p w14:paraId="2B245B26"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Теплопроводность. Закон Фурье. Конвекция. Закон Ньютона.</w:t>
            </w:r>
          </w:p>
          <w:p w14:paraId="2CC97D59"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Условия теплового подобия. Критерии теплового подобия. Теплоотдача без изменения и с изменением агрегатного состояния.</w:t>
            </w:r>
          </w:p>
          <w:p w14:paraId="48DA902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Теплопередача через цилиндрическую стенку. Движущая сила теплопередачи. </w:t>
            </w:r>
            <w:proofErr w:type="spellStart"/>
            <w:r w:rsidRPr="00F824EC">
              <w:rPr>
                <w:rFonts w:ascii="Times New Roman" w:eastAsia="Times New Roman" w:hAnsi="Times New Roman" w:cs="Times New Roman"/>
                <w:color w:val="000000"/>
                <w:position w:val="-1"/>
                <w:lang w:val="en-US"/>
              </w:rPr>
              <w:t>Определение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температуры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стенки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Лучеиспускание</w:t>
            </w:r>
            <w:proofErr w:type="spellEnd"/>
            <w:r w:rsidRPr="00F824EC">
              <w:rPr>
                <w:rFonts w:ascii="Times New Roman" w:eastAsia="Times New Roman" w:hAnsi="Times New Roman" w:cs="Times New Roman"/>
                <w:color w:val="000000"/>
                <w:position w:val="-1"/>
                <w:lang w:val="en-US"/>
              </w:rPr>
              <w:t>.</w:t>
            </w:r>
          </w:p>
        </w:tc>
      </w:tr>
      <w:tr w:rsidR="0062328C" w:rsidRPr="00F824EC" w14:paraId="4E871B57" w14:textId="77777777" w:rsidTr="00F824EC">
        <w:trPr>
          <w:trHeight w:val="20"/>
        </w:trPr>
        <w:tc>
          <w:tcPr>
            <w:tcW w:w="2086" w:type="dxa"/>
            <w:vMerge/>
          </w:tcPr>
          <w:p w14:paraId="5F5EA98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D9B012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7EA9661C" w14:textId="77777777" w:rsidTr="00F824EC">
        <w:trPr>
          <w:trHeight w:val="20"/>
        </w:trPr>
        <w:tc>
          <w:tcPr>
            <w:tcW w:w="2086" w:type="dxa"/>
            <w:vMerge/>
          </w:tcPr>
          <w:p w14:paraId="3030B5F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57C1AB02"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1.Определение тепловых нагрузок, расхода теплоносителя.</w:t>
            </w:r>
          </w:p>
          <w:p w14:paraId="3BCA433E"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2.Определение коэффициентов теплоотдачи</w:t>
            </w:r>
          </w:p>
          <w:p w14:paraId="5982815B"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3.Определение коэффициентов теплопередачи. Определение поверхности теплообмена. Подбор по ГОСТу.</w:t>
            </w:r>
          </w:p>
        </w:tc>
      </w:tr>
      <w:tr w:rsidR="0062328C" w:rsidRPr="00F824EC" w14:paraId="1231C883" w14:textId="77777777" w:rsidTr="00F824EC">
        <w:trPr>
          <w:trHeight w:val="20"/>
        </w:trPr>
        <w:tc>
          <w:tcPr>
            <w:tcW w:w="2086" w:type="dxa"/>
            <w:vMerge/>
          </w:tcPr>
          <w:p w14:paraId="43BF292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7D93CD5E"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7E39E04" w14:textId="2A3A7D72"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5CF3E4A5" w14:textId="77777777" w:rsidTr="00F824EC">
        <w:trPr>
          <w:trHeight w:val="20"/>
        </w:trPr>
        <w:tc>
          <w:tcPr>
            <w:tcW w:w="2086" w:type="dxa"/>
            <w:vMerge w:val="restart"/>
          </w:tcPr>
          <w:p w14:paraId="1AE600E4"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2.2 Нагревание и охлаждение. Теплообменные аппараты</w:t>
            </w:r>
          </w:p>
        </w:tc>
        <w:tc>
          <w:tcPr>
            <w:tcW w:w="7690" w:type="dxa"/>
          </w:tcPr>
          <w:p w14:paraId="04BCE042" w14:textId="4F513F3F"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690D0DF8" w14:textId="77777777" w:rsidTr="00F824EC">
        <w:trPr>
          <w:trHeight w:val="20"/>
        </w:trPr>
        <w:tc>
          <w:tcPr>
            <w:tcW w:w="2086" w:type="dxa"/>
            <w:vMerge/>
          </w:tcPr>
          <w:p w14:paraId="13976F47"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394A86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Классификация теплообменников. Теплообменники </w:t>
            </w:r>
            <w:proofErr w:type="spellStart"/>
            <w:r w:rsidRPr="00F824EC">
              <w:rPr>
                <w:rFonts w:ascii="Times New Roman" w:eastAsia="Times New Roman" w:hAnsi="Times New Roman" w:cs="Times New Roman"/>
                <w:color w:val="000000"/>
                <w:position w:val="-1"/>
              </w:rPr>
              <w:t>кожухотрубные</w:t>
            </w:r>
            <w:proofErr w:type="spellEnd"/>
            <w:r w:rsidRPr="00F824EC">
              <w:rPr>
                <w:rFonts w:ascii="Times New Roman" w:eastAsia="Times New Roman" w:hAnsi="Times New Roman" w:cs="Times New Roman"/>
                <w:color w:val="000000"/>
                <w:position w:val="-1"/>
              </w:rPr>
              <w:t xml:space="preserve">. Теплообменники с </w:t>
            </w:r>
            <w:r w:rsidRPr="00F824EC">
              <w:rPr>
                <w:rFonts w:ascii="Times New Roman" w:eastAsia="Times New Roman" w:hAnsi="Times New Roman" w:cs="Times New Roman"/>
                <w:color w:val="000000"/>
                <w:position w:val="-1"/>
                <w:lang w:val="en-US"/>
              </w:rPr>
              <w:t>V</w:t>
            </w:r>
            <w:r w:rsidRPr="00F824EC">
              <w:rPr>
                <w:rFonts w:ascii="Times New Roman" w:eastAsia="Times New Roman" w:hAnsi="Times New Roman" w:cs="Times New Roman"/>
                <w:color w:val="000000"/>
                <w:position w:val="-1"/>
              </w:rPr>
              <w:t>-образными трубками, «Труба в трубе», погружные, пластинчатые, спиральные, шнековые, регенеративные.</w:t>
            </w:r>
          </w:p>
        </w:tc>
      </w:tr>
      <w:tr w:rsidR="0062328C" w:rsidRPr="00F824EC" w14:paraId="4AA00BCE" w14:textId="77777777" w:rsidTr="00F824EC">
        <w:trPr>
          <w:trHeight w:val="20"/>
        </w:trPr>
        <w:tc>
          <w:tcPr>
            <w:tcW w:w="2086" w:type="dxa"/>
            <w:vMerge/>
          </w:tcPr>
          <w:p w14:paraId="34DDD6C9"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3D85A1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62328C" w:rsidRPr="00F824EC" w14:paraId="50A58CFD" w14:textId="77777777" w:rsidTr="00F824EC">
        <w:trPr>
          <w:trHeight w:val="20"/>
        </w:trPr>
        <w:tc>
          <w:tcPr>
            <w:tcW w:w="2086" w:type="dxa"/>
            <w:vMerge/>
          </w:tcPr>
          <w:p w14:paraId="78F1BA3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6C81F51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Расчёт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теплообменной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аппаратуры</w:t>
            </w:r>
            <w:proofErr w:type="spellEnd"/>
            <w:r w:rsidRPr="00F824EC">
              <w:rPr>
                <w:rFonts w:ascii="Times New Roman" w:eastAsia="Times New Roman" w:hAnsi="Times New Roman" w:cs="Times New Roman"/>
                <w:color w:val="000000"/>
                <w:position w:val="-1"/>
                <w:lang w:val="en-US"/>
              </w:rPr>
              <w:t>.</w:t>
            </w:r>
          </w:p>
        </w:tc>
      </w:tr>
      <w:tr w:rsidR="0062328C" w:rsidRPr="00F824EC" w14:paraId="059F1D57" w14:textId="77777777" w:rsidTr="00F824EC">
        <w:trPr>
          <w:trHeight w:val="20"/>
        </w:trPr>
        <w:tc>
          <w:tcPr>
            <w:tcW w:w="2086" w:type="dxa"/>
            <w:vMerge/>
          </w:tcPr>
          <w:p w14:paraId="7A1EA0F2"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99A250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F824EC">
              <w:rPr>
                <w:rFonts w:ascii="Times New Roman" w:eastAsia="Times New Roman" w:hAnsi="Times New Roman" w:cs="Times New Roman"/>
                <w:b/>
                <w:color w:val="000000"/>
                <w:position w:val="-1"/>
              </w:rPr>
              <w:t>В том числе самостоятельная работа обучающихся</w:t>
            </w:r>
          </w:p>
          <w:p w14:paraId="28775907" w14:textId="298BE6A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
                <w:iCs/>
                <w:color w:val="000000"/>
                <w:position w:val="-1"/>
              </w:rPr>
            </w:pPr>
            <w:r w:rsidRPr="00F824EC">
              <w:rPr>
                <w:rFonts w:ascii="Times New Roman" w:eastAsia="Times New Roman" w:hAnsi="Times New Roman" w:cs="Times New Roman"/>
                <w:bCs/>
                <w:i/>
                <w:iCs/>
                <w:color w:val="000000"/>
                <w:position w:val="-1"/>
              </w:rPr>
              <w:t>Необходимость и тематика определяются образовательной организацией</w:t>
            </w:r>
          </w:p>
        </w:tc>
      </w:tr>
      <w:tr w:rsidR="0062328C" w:rsidRPr="00F824EC" w14:paraId="3386DCBD" w14:textId="77777777" w:rsidTr="00F824EC">
        <w:trPr>
          <w:trHeight w:val="20"/>
        </w:trPr>
        <w:tc>
          <w:tcPr>
            <w:tcW w:w="2086" w:type="dxa"/>
            <w:vMerge w:val="restart"/>
          </w:tcPr>
          <w:p w14:paraId="4435442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2.3 </w:t>
            </w:r>
            <w:proofErr w:type="spellStart"/>
            <w:r w:rsidRPr="00F824EC">
              <w:rPr>
                <w:rFonts w:ascii="Times New Roman" w:eastAsia="Times New Roman" w:hAnsi="Times New Roman" w:cs="Times New Roman"/>
                <w:b/>
                <w:bCs/>
                <w:color w:val="000000"/>
                <w:position w:val="-1"/>
                <w:lang w:val="en-US"/>
              </w:rPr>
              <w:t>Источники</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энергии</w:t>
            </w:r>
            <w:proofErr w:type="spellEnd"/>
            <w:r w:rsidRPr="00F824EC">
              <w:rPr>
                <w:rFonts w:ascii="Times New Roman" w:eastAsia="Times New Roman" w:hAnsi="Times New Roman" w:cs="Times New Roman"/>
                <w:b/>
                <w:bCs/>
                <w:color w:val="000000"/>
                <w:position w:val="-1"/>
                <w:lang w:val="en-US"/>
              </w:rPr>
              <w:t>.</w:t>
            </w:r>
          </w:p>
          <w:p w14:paraId="4A83A8A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7EA5335" w14:textId="7AF44254"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2C56C48" w14:textId="77777777" w:rsidTr="00F824EC">
        <w:trPr>
          <w:trHeight w:val="20"/>
        </w:trPr>
        <w:tc>
          <w:tcPr>
            <w:tcW w:w="2086" w:type="dxa"/>
            <w:vMerge/>
          </w:tcPr>
          <w:p w14:paraId="57CF193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F0876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Нагревающие и охлаждающие агенты. Основные показатели трубчатых печей. </w:t>
            </w:r>
            <w:proofErr w:type="spellStart"/>
            <w:r w:rsidRPr="00F824EC">
              <w:rPr>
                <w:rFonts w:ascii="Times New Roman" w:eastAsia="Times New Roman" w:hAnsi="Times New Roman" w:cs="Times New Roman"/>
                <w:color w:val="000000"/>
                <w:position w:val="-1"/>
                <w:lang w:val="en-US"/>
              </w:rPr>
              <w:t>Элементы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конструкций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трубчатых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печей</w:t>
            </w:r>
            <w:proofErr w:type="spellEnd"/>
            <w:r w:rsidRPr="00F824EC">
              <w:rPr>
                <w:rFonts w:ascii="Times New Roman" w:eastAsia="Times New Roman" w:hAnsi="Times New Roman" w:cs="Times New Roman"/>
                <w:color w:val="000000"/>
                <w:position w:val="-1"/>
                <w:lang w:val="en-US"/>
              </w:rPr>
              <w:t>.</w:t>
            </w:r>
          </w:p>
        </w:tc>
      </w:tr>
      <w:tr w:rsidR="0062328C" w:rsidRPr="00F824EC" w14:paraId="39124092" w14:textId="77777777" w:rsidTr="00F824EC">
        <w:trPr>
          <w:trHeight w:val="20"/>
        </w:trPr>
        <w:tc>
          <w:tcPr>
            <w:tcW w:w="2086" w:type="dxa"/>
            <w:vMerge/>
          </w:tcPr>
          <w:p w14:paraId="2AD7D82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58B38E4"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r w:rsidRPr="00F824EC">
              <w:rPr>
                <w:rFonts w:ascii="Times New Roman" w:eastAsia="Times New Roman" w:hAnsi="Times New Roman" w:cs="Times New Roman"/>
                <w:color w:val="000000"/>
                <w:position w:val="-1"/>
              </w:rPr>
              <w:t xml:space="preserve"> </w:t>
            </w:r>
          </w:p>
        </w:tc>
      </w:tr>
      <w:tr w:rsidR="0062328C" w:rsidRPr="00F824EC" w14:paraId="58DF47EE" w14:textId="77777777" w:rsidTr="00F824EC">
        <w:trPr>
          <w:trHeight w:val="20"/>
        </w:trPr>
        <w:tc>
          <w:tcPr>
            <w:tcW w:w="2086" w:type="dxa"/>
            <w:vMerge/>
          </w:tcPr>
          <w:p w14:paraId="0C43EE4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25197124"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1.Определение теплоты сгорания топлива, расхода воздуха, общего количества продуктов горения.</w:t>
            </w:r>
          </w:p>
          <w:p w14:paraId="5C1626E7"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2.Тепловой баланс камер радиации и конвекции.</w:t>
            </w:r>
          </w:p>
        </w:tc>
      </w:tr>
      <w:tr w:rsidR="0062328C" w:rsidRPr="00F824EC" w14:paraId="0D25B5C9" w14:textId="77777777" w:rsidTr="00F824EC">
        <w:trPr>
          <w:trHeight w:val="20"/>
        </w:trPr>
        <w:tc>
          <w:tcPr>
            <w:tcW w:w="2086" w:type="dxa"/>
            <w:vMerge/>
          </w:tcPr>
          <w:p w14:paraId="08D75167"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475A8B0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Самостоятельная работа обучающихся</w:t>
            </w:r>
          </w:p>
          <w:p w14:paraId="77943E4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Определяется при формировании рабочей программы </w:t>
            </w:r>
          </w:p>
        </w:tc>
      </w:tr>
      <w:tr w:rsidR="0062328C" w:rsidRPr="00F824EC" w14:paraId="13D79220" w14:textId="77777777" w:rsidTr="00F824EC">
        <w:trPr>
          <w:trHeight w:val="20"/>
        </w:trPr>
        <w:tc>
          <w:tcPr>
            <w:tcW w:w="2086" w:type="dxa"/>
            <w:vMerge w:val="restart"/>
          </w:tcPr>
          <w:p w14:paraId="7ABB95E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2.4 </w:t>
            </w:r>
            <w:proofErr w:type="spellStart"/>
            <w:r w:rsidRPr="00F824EC">
              <w:rPr>
                <w:rFonts w:ascii="Times New Roman" w:eastAsia="Times New Roman" w:hAnsi="Times New Roman" w:cs="Times New Roman"/>
                <w:b/>
                <w:bCs/>
                <w:color w:val="000000"/>
                <w:position w:val="-1"/>
                <w:lang w:val="en-US"/>
              </w:rPr>
              <w:t>Выпаривание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растворов</w:t>
            </w:r>
            <w:proofErr w:type="spellEnd"/>
          </w:p>
          <w:p w14:paraId="09723CAC"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p w14:paraId="7E8E5B3C"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64F1B50" w14:textId="07A186A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19A497E0" w14:textId="77777777" w:rsidTr="00F824EC">
        <w:trPr>
          <w:trHeight w:val="20"/>
        </w:trPr>
        <w:tc>
          <w:tcPr>
            <w:tcW w:w="2086" w:type="dxa"/>
            <w:vMerge/>
          </w:tcPr>
          <w:p w14:paraId="500D82BB"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15D271C"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Назначение выпаривания.  Конструкции выпарных аппаратов. Основные зависимости и расчётные формулы.</w:t>
            </w:r>
          </w:p>
          <w:p w14:paraId="5DB23B94"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Материальный и тепловой балансы. Площадь поверхности теплообмена. </w:t>
            </w:r>
            <w:proofErr w:type="spellStart"/>
            <w:r w:rsidRPr="00F824EC">
              <w:rPr>
                <w:rFonts w:ascii="Times New Roman" w:eastAsia="Times New Roman" w:hAnsi="Times New Roman" w:cs="Times New Roman"/>
                <w:color w:val="000000"/>
                <w:position w:val="-1"/>
                <w:lang w:val="en-US"/>
              </w:rPr>
              <w:t>Многокорпусные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выпарные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установки</w:t>
            </w:r>
            <w:proofErr w:type="spellEnd"/>
            <w:r w:rsidRPr="00F824EC">
              <w:rPr>
                <w:rFonts w:ascii="Times New Roman" w:eastAsia="Times New Roman" w:hAnsi="Times New Roman" w:cs="Times New Roman"/>
                <w:color w:val="000000"/>
                <w:position w:val="-1"/>
                <w:lang w:val="en-US"/>
              </w:rPr>
              <w:t>.</w:t>
            </w:r>
          </w:p>
        </w:tc>
      </w:tr>
      <w:tr w:rsidR="0062328C" w:rsidRPr="00F824EC" w14:paraId="63270813" w14:textId="77777777" w:rsidTr="00F824EC">
        <w:trPr>
          <w:trHeight w:val="20"/>
        </w:trPr>
        <w:tc>
          <w:tcPr>
            <w:tcW w:w="2086" w:type="dxa"/>
            <w:vMerge/>
          </w:tcPr>
          <w:p w14:paraId="5A63308F"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E571904"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128BEA9" w14:textId="1E67A9DD"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04B7A70F" w14:textId="77777777" w:rsidTr="00F824EC">
        <w:trPr>
          <w:trHeight w:val="20"/>
        </w:trPr>
        <w:tc>
          <w:tcPr>
            <w:tcW w:w="2086" w:type="dxa"/>
            <w:vMerge w:val="restart"/>
          </w:tcPr>
          <w:p w14:paraId="6B6DA0F5"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2.5 </w:t>
            </w:r>
            <w:proofErr w:type="spellStart"/>
            <w:r w:rsidRPr="00F824EC">
              <w:rPr>
                <w:rFonts w:ascii="Times New Roman" w:eastAsia="Times New Roman" w:hAnsi="Times New Roman" w:cs="Times New Roman"/>
                <w:b/>
                <w:bCs/>
                <w:color w:val="000000"/>
                <w:position w:val="-1"/>
                <w:lang w:val="en-US"/>
              </w:rPr>
              <w:t>Искусственное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охлаждение</w:t>
            </w:r>
            <w:proofErr w:type="spellEnd"/>
          </w:p>
        </w:tc>
        <w:tc>
          <w:tcPr>
            <w:tcW w:w="7690" w:type="dxa"/>
          </w:tcPr>
          <w:p w14:paraId="67C4D1F6" w14:textId="2B8D5F85"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370FC057" w14:textId="77777777" w:rsidTr="00F824EC">
        <w:trPr>
          <w:trHeight w:val="20"/>
        </w:trPr>
        <w:tc>
          <w:tcPr>
            <w:tcW w:w="2086" w:type="dxa"/>
            <w:vMerge/>
          </w:tcPr>
          <w:p w14:paraId="14909204"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093E535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Сущность процесса охлаждения. Способы получения искусственного холода. </w:t>
            </w:r>
            <w:proofErr w:type="spellStart"/>
            <w:r w:rsidRPr="00F824EC">
              <w:rPr>
                <w:rFonts w:ascii="Times New Roman" w:eastAsia="Times New Roman" w:hAnsi="Times New Roman" w:cs="Times New Roman"/>
                <w:color w:val="000000"/>
                <w:position w:val="-1"/>
                <w:lang w:val="en-US"/>
              </w:rPr>
              <w:t>Конструкции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холодильных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установок</w:t>
            </w:r>
            <w:proofErr w:type="spellEnd"/>
            <w:r w:rsidRPr="00F824EC">
              <w:rPr>
                <w:rFonts w:ascii="Times New Roman" w:eastAsia="Times New Roman" w:hAnsi="Times New Roman" w:cs="Times New Roman"/>
                <w:color w:val="000000"/>
                <w:position w:val="-1"/>
                <w:lang w:val="en-US"/>
              </w:rPr>
              <w:t>.</w:t>
            </w:r>
          </w:p>
        </w:tc>
      </w:tr>
      <w:tr w:rsidR="0062328C" w:rsidRPr="00F824EC" w14:paraId="2480ABD5" w14:textId="77777777" w:rsidTr="00F824EC">
        <w:trPr>
          <w:trHeight w:val="20"/>
        </w:trPr>
        <w:tc>
          <w:tcPr>
            <w:tcW w:w="2086" w:type="dxa"/>
            <w:vMerge/>
          </w:tcPr>
          <w:p w14:paraId="7252A8FD"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ADE8249"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27CAA74B" w14:textId="6538D7A0"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50EB29CF" w14:textId="77777777" w:rsidTr="00F824EC">
        <w:trPr>
          <w:trHeight w:val="20"/>
        </w:trPr>
        <w:tc>
          <w:tcPr>
            <w:tcW w:w="2086" w:type="dxa"/>
            <w:vMerge w:val="restart"/>
          </w:tcPr>
          <w:p w14:paraId="774CDE1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 xml:space="preserve">Тема 3.1 Основные законы и понятия </w:t>
            </w:r>
            <w:proofErr w:type="spellStart"/>
            <w:r w:rsidRPr="00F824EC">
              <w:rPr>
                <w:rFonts w:ascii="Times New Roman" w:eastAsia="Times New Roman" w:hAnsi="Times New Roman" w:cs="Times New Roman"/>
                <w:b/>
                <w:bCs/>
                <w:color w:val="000000"/>
                <w:position w:val="-1"/>
              </w:rPr>
              <w:t>массопередачи</w:t>
            </w:r>
            <w:proofErr w:type="spellEnd"/>
            <w:r w:rsidRPr="00F824EC">
              <w:rPr>
                <w:rFonts w:ascii="Times New Roman" w:eastAsia="Times New Roman" w:hAnsi="Times New Roman" w:cs="Times New Roman"/>
                <w:b/>
                <w:bCs/>
                <w:color w:val="000000"/>
                <w:position w:val="-1"/>
              </w:rPr>
              <w:t>.</w:t>
            </w:r>
          </w:p>
        </w:tc>
        <w:tc>
          <w:tcPr>
            <w:tcW w:w="7690" w:type="dxa"/>
          </w:tcPr>
          <w:p w14:paraId="5AF0549E" w14:textId="6996441C"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66A6CA61" w14:textId="77777777" w:rsidTr="00F824EC">
        <w:trPr>
          <w:trHeight w:val="20"/>
        </w:trPr>
        <w:tc>
          <w:tcPr>
            <w:tcW w:w="2086" w:type="dxa"/>
            <w:vMerge/>
          </w:tcPr>
          <w:p w14:paraId="68AFC01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39682C29"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Общая характеристика. Равновесие между фазами. Материальный баланс. Уравнение рабочей линии.</w:t>
            </w:r>
          </w:p>
          <w:p w14:paraId="6C72EE85"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Скорость </w:t>
            </w:r>
            <w:proofErr w:type="spellStart"/>
            <w:r w:rsidRPr="00F824EC">
              <w:rPr>
                <w:rFonts w:ascii="Times New Roman" w:eastAsia="Times New Roman" w:hAnsi="Times New Roman" w:cs="Times New Roman"/>
                <w:color w:val="000000"/>
                <w:position w:val="-1"/>
              </w:rPr>
              <w:t>массопередачи</w:t>
            </w:r>
            <w:proofErr w:type="spellEnd"/>
            <w:r w:rsidRPr="00F824EC">
              <w:rPr>
                <w:rFonts w:ascii="Times New Roman" w:eastAsia="Times New Roman" w:hAnsi="Times New Roman" w:cs="Times New Roman"/>
                <w:color w:val="000000"/>
                <w:position w:val="-1"/>
              </w:rPr>
              <w:t xml:space="preserve">. Молекулярная диффузия. Закон </w:t>
            </w:r>
            <w:proofErr w:type="spellStart"/>
            <w:r w:rsidRPr="00F824EC">
              <w:rPr>
                <w:rFonts w:ascii="Times New Roman" w:eastAsia="Times New Roman" w:hAnsi="Times New Roman" w:cs="Times New Roman"/>
                <w:color w:val="000000"/>
                <w:position w:val="-1"/>
              </w:rPr>
              <w:t>Фика</w:t>
            </w:r>
            <w:proofErr w:type="spellEnd"/>
            <w:r w:rsidRPr="00F824EC">
              <w:rPr>
                <w:rFonts w:ascii="Times New Roman" w:eastAsia="Times New Roman" w:hAnsi="Times New Roman" w:cs="Times New Roman"/>
                <w:color w:val="000000"/>
                <w:position w:val="-1"/>
              </w:rPr>
              <w:t>. Коэффициент молекулярной диффузии.</w:t>
            </w:r>
          </w:p>
          <w:p w14:paraId="1035450D"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Конвективная диффузия. Уравнение </w:t>
            </w:r>
            <w:proofErr w:type="spellStart"/>
            <w:r w:rsidRPr="00F824EC">
              <w:rPr>
                <w:rFonts w:ascii="Times New Roman" w:eastAsia="Times New Roman" w:hAnsi="Times New Roman" w:cs="Times New Roman"/>
                <w:color w:val="000000"/>
                <w:position w:val="-1"/>
              </w:rPr>
              <w:t>массоотдачи</w:t>
            </w:r>
            <w:proofErr w:type="spellEnd"/>
            <w:r w:rsidRPr="00F824EC">
              <w:rPr>
                <w:rFonts w:ascii="Times New Roman" w:eastAsia="Times New Roman" w:hAnsi="Times New Roman" w:cs="Times New Roman"/>
                <w:color w:val="000000"/>
                <w:position w:val="-1"/>
              </w:rPr>
              <w:t xml:space="preserve">. Критерии подобия. Уравнение </w:t>
            </w:r>
            <w:proofErr w:type="spellStart"/>
            <w:r w:rsidRPr="00F824EC">
              <w:rPr>
                <w:rFonts w:ascii="Times New Roman" w:eastAsia="Times New Roman" w:hAnsi="Times New Roman" w:cs="Times New Roman"/>
                <w:color w:val="000000"/>
                <w:position w:val="-1"/>
              </w:rPr>
              <w:t>массопередачи</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Средняя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движущая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сила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массопередачи</w:t>
            </w:r>
            <w:proofErr w:type="spellEnd"/>
            <w:r w:rsidRPr="00F824EC">
              <w:rPr>
                <w:rFonts w:ascii="Times New Roman" w:eastAsia="Times New Roman" w:hAnsi="Times New Roman" w:cs="Times New Roman"/>
                <w:color w:val="000000"/>
                <w:position w:val="-1"/>
                <w:lang w:val="en-US"/>
              </w:rPr>
              <w:t>.</w:t>
            </w:r>
          </w:p>
        </w:tc>
      </w:tr>
      <w:tr w:rsidR="0062328C" w:rsidRPr="00F824EC" w14:paraId="45E7DB81" w14:textId="77777777" w:rsidTr="00F824EC">
        <w:trPr>
          <w:trHeight w:val="20"/>
        </w:trPr>
        <w:tc>
          <w:tcPr>
            <w:tcW w:w="2086" w:type="dxa"/>
            <w:vMerge/>
          </w:tcPr>
          <w:p w14:paraId="27AED01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7871EEEC" w14:textId="1635ADAC"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В том числе практических и лабораторных </w:t>
            </w:r>
            <w:r w:rsidR="007D3DCC" w:rsidRPr="00F824EC">
              <w:rPr>
                <w:rFonts w:ascii="Times New Roman" w:eastAsia="Times New Roman" w:hAnsi="Times New Roman" w:cs="Times New Roman"/>
                <w:b/>
                <w:color w:val="000000"/>
                <w:position w:val="-1"/>
              </w:rPr>
              <w:t>занятий</w:t>
            </w:r>
          </w:p>
        </w:tc>
      </w:tr>
      <w:tr w:rsidR="0062328C" w:rsidRPr="00F824EC" w14:paraId="3EA4A386" w14:textId="77777777" w:rsidTr="00F824EC">
        <w:trPr>
          <w:trHeight w:val="20"/>
        </w:trPr>
        <w:tc>
          <w:tcPr>
            <w:tcW w:w="2086" w:type="dxa"/>
            <w:vMerge/>
          </w:tcPr>
          <w:p w14:paraId="6ADCC2C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229EB45"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1.Расчёт мольной, массовой, относительной, объёмной концентраций </w:t>
            </w:r>
          </w:p>
          <w:p w14:paraId="0D3383EC"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2.Расчёт коэффициентов </w:t>
            </w:r>
            <w:proofErr w:type="spellStart"/>
            <w:r w:rsidRPr="00F824EC">
              <w:rPr>
                <w:rFonts w:ascii="Times New Roman" w:eastAsia="Times New Roman" w:hAnsi="Times New Roman" w:cs="Times New Roman"/>
                <w:color w:val="000000"/>
                <w:position w:val="-1"/>
              </w:rPr>
              <w:t>массоотдачи</w:t>
            </w:r>
            <w:proofErr w:type="spellEnd"/>
            <w:r w:rsidRPr="00F824EC">
              <w:rPr>
                <w:rFonts w:ascii="Times New Roman" w:eastAsia="Times New Roman" w:hAnsi="Times New Roman" w:cs="Times New Roman"/>
                <w:color w:val="000000"/>
                <w:position w:val="-1"/>
              </w:rPr>
              <w:t xml:space="preserve"> и молекулярной диффузии. </w:t>
            </w:r>
          </w:p>
          <w:p w14:paraId="0C589DA6"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lang w:val="en-US"/>
              </w:rPr>
              <w:t xml:space="preserve">3.Определение </w:t>
            </w:r>
            <w:proofErr w:type="spellStart"/>
            <w:r w:rsidRPr="00F824EC">
              <w:rPr>
                <w:rFonts w:ascii="Times New Roman" w:eastAsia="Times New Roman" w:hAnsi="Times New Roman" w:cs="Times New Roman"/>
                <w:color w:val="000000"/>
                <w:position w:val="-1"/>
                <w:lang w:val="en-US"/>
              </w:rPr>
              <w:t>числа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единиц</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переноса</w:t>
            </w:r>
            <w:proofErr w:type="spellEnd"/>
            <w:r w:rsidRPr="00F824EC">
              <w:rPr>
                <w:rFonts w:ascii="Times New Roman" w:eastAsia="Times New Roman" w:hAnsi="Times New Roman" w:cs="Times New Roman"/>
                <w:color w:val="000000"/>
                <w:position w:val="-1"/>
                <w:lang w:val="en-US"/>
              </w:rPr>
              <w:t>.</w:t>
            </w:r>
          </w:p>
        </w:tc>
      </w:tr>
      <w:tr w:rsidR="0062328C" w:rsidRPr="00F824EC" w14:paraId="11587D31" w14:textId="77777777" w:rsidTr="00F824EC">
        <w:trPr>
          <w:trHeight w:val="20"/>
        </w:trPr>
        <w:tc>
          <w:tcPr>
            <w:tcW w:w="2086" w:type="dxa"/>
            <w:vMerge/>
          </w:tcPr>
          <w:p w14:paraId="4D222AB0"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1609F4A9"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6B8CBDC1" w14:textId="16FBB79C"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05573837" w14:textId="77777777" w:rsidTr="00F824EC">
        <w:trPr>
          <w:trHeight w:val="20"/>
        </w:trPr>
        <w:tc>
          <w:tcPr>
            <w:tcW w:w="2086" w:type="dxa"/>
          </w:tcPr>
          <w:p w14:paraId="0AC77FD2"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F824EC">
              <w:rPr>
                <w:rFonts w:ascii="Times New Roman" w:eastAsia="Times New Roman" w:hAnsi="Times New Roman" w:cs="Times New Roman"/>
                <w:b/>
                <w:bCs/>
                <w:color w:val="000000"/>
                <w:position w:val="-1"/>
                <w:lang w:val="en-US"/>
              </w:rPr>
              <w:t xml:space="preserve">Тема 3.2. </w:t>
            </w:r>
            <w:proofErr w:type="spellStart"/>
            <w:r w:rsidRPr="00F824EC">
              <w:rPr>
                <w:rFonts w:ascii="Times New Roman" w:eastAsia="Times New Roman" w:hAnsi="Times New Roman" w:cs="Times New Roman"/>
                <w:b/>
                <w:bCs/>
                <w:color w:val="000000"/>
                <w:position w:val="-1"/>
                <w:lang w:val="en-US"/>
              </w:rPr>
              <w:t>Абсорбция</w:t>
            </w:r>
            <w:proofErr w:type="spellEnd"/>
            <w:r w:rsidRPr="00F824EC">
              <w:rPr>
                <w:rFonts w:ascii="Times New Roman" w:eastAsia="Times New Roman" w:hAnsi="Times New Roman" w:cs="Times New Roman"/>
                <w:b/>
                <w:bCs/>
                <w:color w:val="000000"/>
                <w:position w:val="-1"/>
                <w:lang w:val="en-US"/>
              </w:rPr>
              <w:t xml:space="preserve"> и </w:t>
            </w:r>
            <w:proofErr w:type="spellStart"/>
            <w:r w:rsidRPr="00F824EC">
              <w:rPr>
                <w:rFonts w:ascii="Times New Roman" w:eastAsia="Times New Roman" w:hAnsi="Times New Roman" w:cs="Times New Roman"/>
                <w:b/>
                <w:bCs/>
                <w:color w:val="000000"/>
                <w:position w:val="-1"/>
                <w:lang w:val="en-US"/>
              </w:rPr>
              <w:t>десорбция</w:t>
            </w:r>
            <w:proofErr w:type="spellEnd"/>
            <w:r w:rsidRPr="00F824EC">
              <w:rPr>
                <w:rFonts w:ascii="Times New Roman" w:eastAsia="Times New Roman" w:hAnsi="Times New Roman" w:cs="Times New Roman"/>
                <w:b/>
                <w:bCs/>
                <w:color w:val="000000"/>
                <w:position w:val="-1"/>
                <w:lang w:val="en-US"/>
              </w:rPr>
              <w:t>.</w:t>
            </w:r>
          </w:p>
        </w:tc>
        <w:tc>
          <w:tcPr>
            <w:tcW w:w="7690" w:type="dxa"/>
          </w:tcPr>
          <w:p w14:paraId="227F458D" w14:textId="245457E8"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079BF6C9"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Физическая сущность процессов. Материальный баланс. Расход абсорбента.</w:t>
            </w:r>
          </w:p>
        </w:tc>
      </w:tr>
      <w:tr w:rsidR="0062328C" w:rsidRPr="00F824EC" w14:paraId="4F25AAF7" w14:textId="77777777" w:rsidTr="00F824EC">
        <w:trPr>
          <w:trHeight w:val="20"/>
        </w:trPr>
        <w:tc>
          <w:tcPr>
            <w:tcW w:w="2086" w:type="dxa"/>
            <w:vMerge w:val="restart"/>
          </w:tcPr>
          <w:p w14:paraId="7E145C7C"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3.3Дистиляция и </w:t>
            </w:r>
            <w:proofErr w:type="spellStart"/>
            <w:r w:rsidRPr="00F824EC">
              <w:rPr>
                <w:rFonts w:ascii="Times New Roman" w:eastAsia="Times New Roman" w:hAnsi="Times New Roman" w:cs="Times New Roman"/>
                <w:b/>
                <w:bCs/>
                <w:color w:val="000000"/>
                <w:position w:val="-1"/>
                <w:lang w:val="en-US"/>
              </w:rPr>
              <w:t>ректификация</w:t>
            </w:r>
            <w:proofErr w:type="spellEnd"/>
            <w:r w:rsidRPr="00F824EC">
              <w:rPr>
                <w:rFonts w:ascii="Times New Roman" w:eastAsia="Times New Roman" w:hAnsi="Times New Roman" w:cs="Times New Roman"/>
                <w:b/>
                <w:bCs/>
                <w:color w:val="000000"/>
                <w:position w:val="-1"/>
                <w:lang w:val="en-US"/>
              </w:rPr>
              <w:t>.</w:t>
            </w:r>
          </w:p>
        </w:tc>
        <w:tc>
          <w:tcPr>
            <w:tcW w:w="7690" w:type="dxa"/>
          </w:tcPr>
          <w:p w14:paraId="6E2CFE53" w14:textId="52BD3081"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48808C9F" w14:textId="77777777" w:rsidTr="00F824EC">
        <w:trPr>
          <w:trHeight w:val="20"/>
        </w:trPr>
        <w:tc>
          <w:tcPr>
            <w:tcW w:w="2086" w:type="dxa"/>
            <w:vMerge/>
          </w:tcPr>
          <w:p w14:paraId="731CA676"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2D2AE9D0"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Общая характеристика. Основные свойства смесей жидкостей и паров. Построение диаграмм. Материальный баланс.</w:t>
            </w:r>
          </w:p>
          <w:p w14:paraId="6258AE99"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Построение рабочей линии ректификации. Определение минимального и рабочего </w:t>
            </w:r>
            <w:proofErr w:type="spellStart"/>
            <w:r w:rsidRPr="00F824EC">
              <w:rPr>
                <w:rFonts w:ascii="Times New Roman" w:eastAsia="Times New Roman" w:hAnsi="Times New Roman" w:cs="Times New Roman"/>
                <w:color w:val="000000"/>
                <w:position w:val="-1"/>
              </w:rPr>
              <w:t>флегмовых</w:t>
            </w:r>
            <w:proofErr w:type="spellEnd"/>
            <w:r w:rsidRPr="00F824EC">
              <w:rPr>
                <w:rFonts w:ascii="Times New Roman" w:eastAsia="Times New Roman" w:hAnsi="Times New Roman" w:cs="Times New Roman"/>
                <w:color w:val="000000"/>
                <w:position w:val="-1"/>
              </w:rPr>
              <w:t xml:space="preserve"> чисел.</w:t>
            </w:r>
          </w:p>
          <w:p w14:paraId="7F2EFBD8"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Тепловой баланс. Схемы ректификационных установок периодического и непрерывного действия</w:t>
            </w:r>
          </w:p>
        </w:tc>
      </w:tr>
      <w:tr w:rsidR="0062328C" w:rsidRPr="00F824EC" w14:paraId="5C48B528" w14:textId="77777777" w:rsidTr="00F824EC">
        <w:trPr>
          <w:trHeight w:val="20"/>
        </w:trPr>
        <w:tc>
          <w:tcPr>
            <w:tcW w:w="2086" w:type="dxa"/>
            <w:vMerge/>
          </w:tcPr>
          <w:p w14:paraId="069F930C"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460C9C14"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43C6703" w14:textId="6CCC821B"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2EC038AD" w14:textId="77777777" w:rsidTr="00F824EC">
        <w:trPr>
          <w:trHeight w:val="20"/>
        </w:trPr>
        <w:tc>
          <w:tcPr>
            <w:tcW w:w="2086" w:type="dxa"/>
            <w:vMerge w:val="restart"/>
          </w:tcPr>
          <w:p w14:paraId="6C5A9BEA"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F824EC">
              <w:rPr>
                <w:rFonts w:ascii="Times New Roman" w:eastAsia="Times New Roman" w:hAnsi="Times New Roman" w:cs="Times New Roman"/>
                <w:b/>
                <w:bCs/>
                <w:color w:val="000000"/>
                <w:position w:val="-1"/>
                <w:lang w:val="en-US"/>
              </w:rPr>
              <w:t xml:space="preserve">Тема 3.4. </w:t>
            </w:r>
            <w:proofErr w:type="spellStart"/>
            <w:r w:rsidRPr="00F824EC">
              <w:rPr>
                <w:rFonts w:ascii="Times New Roman" w:eastAsia="Times New Roman" w:hAnsi="Times New Roman" w:cs="Times New Roman"/>
                <w:b/>
                <w:bCs/>
                <w:color w:val="000000"/>
                <w:position w:val="-1"/>
                <w:lang w:val="en-US"/>
              </w:rPr>
              <w:t>Адсорбция</w:t>
            </w:r>
            <w:proofErr w:type="spellEnd"/>
            <w:r w:rsidRPr="00F824EC">
              <w:rPr>
                <w:rFonts w:ascii="Times New Roman" w:eastAsia="Times New Roman" w:hAnsi="Times New Roman" w:cs="Times New Roman"/>
                <w:b/>
                <w:bCs/>
                <w:color w:val="000000"/>
                <w:position w:val="-1"/>
                <w:lang w:val="en-US"/>
              </w:rPr>
              <w:t xml:space="preserve"> </w:t>
            </w:r>
          </w:p>
          <w:p w14:paraId="6B1C5EC9"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A6D2BBF" w14:textId="3EFA9ACE"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0934196E"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Сущность процессов. Промышленные адсорбенты. Устройство аппаратов для адсорбции</w:t>
            </w:r>
          </w:p>
        </w:tc>
      </w:tr>
      <w:tr w:rsidR="0062328C" w:rsidRPr="00F824EC" w14:paraId="5C312934" w14:textId="77777777" w:rsidTr="00F824EC">
        <w:trPr>
          <w:trHeight w:val="20"/>
        </w:trPr>
        <w:tc>
          <w:tcPr>
            <w:tcW w:w="2086" w:type="dxa"/>
            <w:vMerge/>
          </w:tcPr>
          <w:p w14:paraId="1F4B02AA"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7690" w:type="dxa"/>
          </w:tcPr>
          <w:p w14:paraId="039C7861"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7E8E1F5" w14:textId="24C2C488"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78AB6099" w14:textId="77777777" w:rsidTr="00F824EC">
        <w:trPr>
          <w:trHeight w:val="20"/>
        </w:trPr>
        <w:tc>
          <w:tcPr>
            <w:tcW w:w="2086" w:type="dxa"/>
            <w:vMerge w:val="restart"/>
          </w:tcPr>
          <w:p w14:paraId="65068861"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Тема</w:t>
            </w:r>
            <w:proofErr w:type="spellEnd"/>
            <w:r w:rsidRPr="00F824EC">
              <w:rPr>
                <w:rFonts w:ascii="Times New Roman" w:eastAsia="Times New Roman" w:hAnsi="Times New Roman" w:cs="Times New Roman"/>
                <w:b/>
                <w:bCs/>
                <w:color w:val="000000"/>
                <w:position w:val="-1"/>
                <w:lang w:val="en-US"/>
              </w:rPr>
              <w:t xml:space="preserve"> 3.5 </w:t>
            </w:r>
            <w:proofErr w:type="spellStart"/>
            <w:r w:rsidRPr="00F824EC">
              <w:rPr>
                <w:rFonts w:ascii="Times New Roman" w:eastAsia="Times New Roman" w:hAnsi="Times New Roman" w:cs="Times New Roman"/>
                <w:b/>
                <w:bCs/>
                <w:color w:val="000000"/>
                <w:position w:val="-1"/>
                <w:lang w:val="en-US"/>
              </w:rPr>
              <w:t>Экстракция</w:t>
            </w:r>
            <w:proofErr w:type="spellEnd"/>
          </w:p>
        </w:tc>
        <w:tc>
          <w:tcPr>
            <w:tcW w:w="7690" w:type="dxa"/>
          </w:tcPr>
          <w:p w14:paraId="24374DAB" w14:textId="2F11B7CA"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r w:rsidRPr="00F824EC">
              <w:rPr>
                <w:rFonts w:ascii="Times New Roman" w:eastAsia="Times New Roman" w:hAnsi="Times New Roman" w:cs="Times New Roman"/>
                <w:color w:val="000000"/>
                <w:position w:val="-1"/>
              </w:rPr>
              <w:t>Общая характеристика экстракции. Конструкции экстракторов.</w:t>
            </w:r>
          </w:p>
        </w:tc>
      </w:tr>
      <w:tr w:rsidR="0062328C" w:rsidRPr="00F824EC" w14:paraId="1FA67006" w14:textId="77777777" w:rsidTr="00F824EC">
        <w:trPr>
          <w:trHeight w:val="20"/>
        </w:trPr>
        <w:tc>
          <w:tcPr>
            <w:tcW w:w="2086" w:type="dxa"/>
            <w:vMerge/>
          </w:tcPr>
          <w:p w14:paraId="61A5D8B9"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0B631802"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412C899" w14:textId="739CB683"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669074D2" w14:textId="77777777" w:rsidTr="00F824EC">
        <w:trPr>
          <w:trHeight w:val="20"/>
        </w:trPr>
        <w:tc>
          <w:tcPr>
            <w:tcW w:w="2086" w:type="dxa"/>
            <w:vMerge w:val="restart"/>
          </w:tcPr>
          <w:p w14:paraId="4F2452DF"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F824EC">
              <w:rPr>
                <w:rFonts w:ascii="Times New Roman" w:eastAsia="Times New Roman" w:hAnsi="Times New Roman" w:cs="Times New Roman"/>
                <w:b/>
                <w:bCs/>
                <w:color w:val="000000"/>
                <w:position w:val="-1"/>
                <w:lang w:val="en-US"/>
              </w:rPr>
              <w:t xml:space="preserve">Тема 3.6. </w:t>
            </w:r>
            <w:proofErr w:type="spellStart"/>
            <w:r w:rsidRPr="00F824EC">
              <w:rPr>
                <w:rFonts w:ascii="Times New Roman" w:eastAsia="Times New Roman" w:hAnsi="Times New Roman" w:cs="Times New Roman"/>
                <w:b/>
                <w:bCs/>
                <w:color w:val="000000"/>
                <w:position w:val="-1"/>
                <w:lang w:val="en-US"/>
              </w:rPr>
              <w:t>Сушка</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материалов</w:t>
            </w:r>
            <w:proofErr w:type="spellEnd"/>
          </w:p>
          <w:p w14:paraId="3F8C13CC"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7BE04A54" w14:textId="08921659"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62328C" w:rsidRPr="00F824EC" w14:paraId="17BD768B" w14:textId="77777777" w:rsidTr="00F824EC">
        <w:trPr>
          <w:trHeight w:val="20"/>
        </w:trPr>
        <w:tc>
          <w:tcPr>
            <w:tcW w:w="2086" w:type="dxa"/>
            <w:vMerge/>
          </w:tcPr>
          <w:p w14:paraId="4EDE8351"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49608AE6"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Способы сушки. Связь влаги с материалом. Свойства влажного </w:t>
            </w:r>
            <w:proofErr w:type="spellStart"/>
            <w:r w:rsidRPr="00F824EC">
              <w:rPr>
                <w:rFonts w:ascii="Times New Roman" w:eastAsia="Times New Roman" w:hAnsi="Times New Roman" w:cs="Times New Roman"/>
                <w:color w:val="000000"/>
                <w:position w:val="-1"/>
              </w:rPr>
              <w:t>воздуха.Диаграмма</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rPr>
              <w:t>Рамзина</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Изображение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основных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вариантов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конвективной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сушки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Тепловой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баланс</w:t>
            </w:r>
            <w:proofErr w:type="spellEnd"/>
            <w:r w:rsidRPr="00F824EC">
              <w:rPr>
                <w:rFonts w:ascii="Times New Roman" w:eastAsia="Times New Roman" w:hAnsi="Times New Roman" w:cs="Times New Roman"/>
                <w:color w:val="000000"/>
                <w:position w:val="-1"/>
                <w:lang w:val="en-US"/>
              </w:rPr>
              <w:t>.</w:t>
            </w:r>
          </w:p>
        </w:tc>
      </w:tr>
      <w:tr w:rsidR="0062328C" w:rsidRPr="00F824EC" w14:paraId="68F07CA7" w14:textId="77777777" w:rsidTr="00F824EC">
        <w:trPr>
          <w:trHeight w:val="20"/>
        </w:trPr>
        <w:tc>
          <w:tcPr>
            <w:tcW w:w="2086" w:type="dxa"/>
            <w:vMerge/>
          </w:tcPr>
          <w:p w14:paraId="5A7975EE"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00AE1796"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r w:rsidRPr="00F824EC">
              <w:rPr>
                <w:rFonts w:ascii="Times New Roman" w:eastAsia="Times New Roman" w:hAnsi="Times New Roman" w:cs="Times New Roman"/>
                <w:color w:val="000000"/>
                <w:position w:val="-1"/>
              </w:rPr>
              <w:t xml:space="preserve"> </w:t>
            </w:r>
          </w:p>
          <w:p w14:paraId="31CB8D17" w14:textId="77777777" w:rsidR="0062328C" w:rsidRPr="00F824EC" w:rsidRDefault="0062328C" w:rsidP="0062328C">
            <w:pPr>
              <w:keepNext/>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Определение основных параметров воздуха по диаграмме </w:t>
            </w:r>
            <w:proofErr w:type="spellStart"/>
            <w:r w:rsidRPr="00F824EC">
              <w:rPr>
                <w:rFonts w:ascii="Times New Roman" w:eastAsia="Times New Roman" w:hAnsi="Times New Roman" w:cs="Times New Roman"/>
                <w:color w:val="000000"/>
                <w:position w:val="-1"/>
              </w:rPr>
              <w:t>Рамзина</w:t>
            </w:r>
            <w:proofErr w:type="spellEnd"/>
            <w:r w:rsidRPr="00F824EC">
              <w:rPr>
                <w:rFonts w:ascii="Times New Roman" w:eastAsia="Times New Roman" w:hAnsi="Times New Roman" w:cs="Times New Roman"/>
                <w:color w:val="000000"/>
                <w:position w:val="-1"/>
              </w:rPr>
              <w:t>.</w:t>
            </w:r>
          </w:p>
        </w:tc>
      </w:tr>
      <w:tr w:rsidR="0062328C" w:rsidRPr="00F824EC" w14:paraId="110CE460" w14:textId="77777777" w:rsidTr="00F824EC">
        <w:trPr>
          <w:trHeight w:val="20"/>
        </w:trPr>
        <w:tc>
          <w:tcPr>
            <w:tcW w:w="2086" w:type="dxa"/>
            <w:vMerge/>
          </w:tcPr>
          <w:p w14:paraId="6CEAFB14"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690" w:type="dxa"/>
          </w:tcPr>
          <w:p w14:paraId="3AF19687" w14:textId="77777777" w:rsidR="0062328C" w:rsidRPr="00F824EC" w:rsidRDefault="0062328C" w:rsidP="0062328C">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2603CE5" w14:textId="61287F53"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2328C" w:rsidRPr="00F824EC" w14:paraId="7FDE6B60" w14:textId="77777777" w:rsidTr="00F824EC">
        <w:trPr>
          <w:trHeight w:val="20"/>
        </w:trPr>
        <w:tc>
          <w:tcPr>
            <w:tcW w:w="9776" w:type="dxa"/>
            <w:gridSpan w:val="2"/>
          </w:tcPr>
          <w:p w14:paraId="36A1FFC8" w14:textId="79D1D0F7" w:rsidR="0062328C" w:rsidRPr="00F824EC" w:rsidRDefault="0062328C" w:rsidP="007D3DC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F824EC">
              <w:rPr>
                <w:rFonts w:ascii="Times New Roman" w:eastAsia="Times New Roman" w:hAnsi="Times New Roman" w:cs="Times New Roman"/>
                <w:b/>
                <w:iCs/>
                <w:color w:val="000000"/>
                <w:position w:val="-1"/>
                <w:lang w:val="en-US"/>
              </w:rPr>
              <w:t>Раздел</w:t>
            </w:r>
            <w:proofErr w:type="spellEnd"/>
            <w:r w:rsidRPr="00F824EC">
              <w:rPr>
                <w:rFonts w:ascii="Times New Roman" w:eastAsia="Times New Roman" w:hAnsi="Times New Roman" w:cs="Times New Roman"/>
                <w:b/>
                <w:iCs/>
                <w:color w:val="000000"/>
                <w:position w:val="-1"/>
                <w:lang w:val="en-US"/>
              </w:rPr>
              <w:t xml:space="preserve"> 4 </w:t>
            </w:r>
            <w:proofErr w:type="spellStart"/>
            <w:r w:rsidRPr="00F824EC">
              <w:rPr>
                <w:rFonts w:ascii="Times New Roman" w:eastAsia="Times New Roman" w:hAnsi="Times New Roman" w:cs="Times New Roman"/>
                <w:b/>
                <w:iCs/>
                <w:color w:val="000000"/>
                <w:position w:val="-1"/>
                <w:lang w:val="en-US"/>
              </w:rPr>
              <w:t>Механические</w:t>
            </w:r>
            <w:proofErr w:type="spellEnd"/>
            <w:r w:rsidRPr="00F824EC">
              <w:rPr>
                <w:rFonts w:ascii="Times New Roman" w:eastAsia="Times New Roman" w:hAnsi="Times New Roman" w:cs="Times New Roman"/>
                <w:b/>
                <w:iCs/>
                <w:color w:val="000000"/>
                <w:position w:val="-1"/>
                <w:lang w:val="en-US"/>
              </w:rPr>
              <w:t xml:space="preserve"> </w:t>
            </w:r>
            <w:proofErr w:type="spellStart"/>
            <w:r w:rsidRPr="00F824EC">
              <w:rPr>
                <w:rFonts w:ascii="Times New Roman" w:eastAsia="Times New Roman" w:hAnsi="Times New Roman" w:cs="Times New Roman"/>
                <w:b/>
                <w:iCs/>
                <w:color w:val="000000"/>
                <w:position w:val="-1"/>
                <w:lang w:val="en-US"/>
              </w:rPr>
              <w:t>процес</w:t>
            </w:r>
            <w:r w:rsidR="00F824EC">
              <w:rPr>
                <w:rFonts w:ascii="Times New Roman" w:eastAsia="Times New Roman" w:hAnsi="Times New Roman" w:cs="Times New Roman"/>
                <w:b/>
                <w:iCs/>
                <w:color w:val="000000"/>
                <w:position w:val="-1"/>
              </w:rPr>
              <w:t>сы</w:t>
            </w:r>
            <w:proofErr w:type="spellEnd"/>
            <w:r w:rsidR="00F824EC">
              <w:rPr>
                <w:rFonts w:ascii="Times New Roman" w:eastAsia="Times New Roman" w:hAnsi="Times New Roman" w:cs="Times New Roman"/>
                <w:b/>
                <w:iCs/>
                <w:color w:val="000000"/>
                <w:position w:val="-1"/>
              </w:rPr>
              <w:t xml:space="preserve"> </w:t>
            </w:r>
            <w:r w:rsidRPr="00F824EC">
              <w:rPr>
                <w:rFonts w:ascii="Times New Roman" w:eastAsia="Times New Roman" w:hAnsi="Times New Roman" w:cs="Times New Roman"/>
                <w:b/>
                <w:iCs/>
                <w:color w:val="000000"/>
                <w:position w:val="-1"/>
              </w:rPr>
              <w:t>(10)</w:t>
            </w:r>
          </w:p>
        </w:tc>
      </w:tr>
      <w:tr w:rsidR="0062328C" w:rsidRPr="00F824EC" w14:paraId="4D0D2B9B" w14:textId="77777777" w:rsidTr="00F824EC">
        <w:trPr>
          <w:trHeight w:val="20"/>
        </w:trPr>
        <w:tc>
          <w:tcPr>
            <w:tcW w:w="2086" w:type="dxa"/>
            <w:vMerge w:val="restart"/>
          </w:tcPr>
          <w:p w14:paraId="12CA4C45"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F824EC">
              <w:rPr>
                <w:rFonts w:ascii="Times New Roman" w:eastAsia="Times New Roman" w:hAnsi="Times New Roman" w:cs="Times New Roman"/>
                <w:b/>
                <w:bCs/>
                <w:color w:val="000000"/>
                <w:position w:val="-1"/>
                <w:lang w:val="en-US"/>
              </w:rPr>
              <w:t xml:space="preserve">Тема 4.1. </w:t>
            </w:r>
            <w:proofErr w:type="spellStart"/>
            <w:r w:rsidRPr="00F824EC">
              <w:rPr>
                <w:rFonts w:ascii="Times New Roman" w:eastAsia="Times New Roman" w:hAnsi="Times New Roman" w:cs="Times New Roman"/>
                <w:b/>
                <w:bCs/>
                <w:color w:val="000000"/>
                <w:position w:val="-1"/>
                <w:lang w:val="en-US"/>
              </w:rPr>
              <w:t>Механические</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процессы</w:t>
            </w:r>
            <w:proofErr w:type="spellEnd"/>
          </w:p>
        </w:tc>
        <w:tc>
          <w:tcPr>
            <w:tcW w:w="7690" w:type="dxa"/>
          </w:tcPr>
          <w:p w14:paraId="75DCB96C" w14:textId="67700136"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Содержание </w:t>
            </w:r>
          </w:p>
          <w:p w14:paraId="2FC2539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Измельчение твёрдых материалов. Дробилки и мельницы. Классификация твёрдых материалов. Грохоты, сепараторы. </w:t>
            </w:r>
            <w:proofErr w:type="spellStart"/>
            <w:r w:rsidRPr="00F824EC">
              <w:rPr>
                <w:rFonts w:ascii="Times New Roman" w:eastAsia="Times New Roman" w:hAnsi="Times New Roman" w:cs="Times New Roman"/>
                <w:color w:val="000000"/>
                <w:position w:val="-1"/>
                <w:lang w:val="en-US"/>
              </w:rPr>
              <w:t>Дозирование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твёрдых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материалов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Питатели</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дозаторы</w:t>
            </w:r>
            <w:proofErr w:type="spellEnd"/>
          </w:p>
        </w:tc>
      </w:tr>
      <w:tr w:rsidR="0062328C" w:rsidRPr="00F824EC" w14:paraId="7596117A" w14:textId="77777777" w:rsidTr="00F824EC">
        <w:trPr>
          <w:trHeight w:val="20"/>
        </w:trPr>
        <w:tc>
          <w:tcPr>
            <w:tcW w:w="2086" w:type="dxa"/>
            <w:vMerge/>
          </w:tcPr>
          <w:p w14:paraId="0D4EC728" w14:textId="77777777" w:rsidR="0062328C" w:rsidRPr="00F824EC" w:rsidRDefault="0062328C" w:rsidP="0062328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690" w:type="dxa"/>
          </w:tcPr>
          <w:p w14:paraId="223B07F3"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Самостоятельная работа обучающихся</w:t>
            </w:r>
          </w:p>
          <w:p w14:paraId="4DACB484"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Определяется при формировании рабочей программы</w:t>
            </w:r>
          </w:p>
        </w:tc>
      </w:tr>
      <w:tr w:rsidR="0062328C" w:rsidRPr="00F824EC" w14:paraId="0993C7C7" w14:textId="77777777" w:rsidTr="00F824EC">
        <w:trPr>
          <w:trHeight w:val="20"/>
        </w:trPr>
        <w:tc>
          <w:tcPr>
            <w:tcW w:w="9776" w:type="dxa"/>
            <w:gridSpan w:val="2"/>
          </w:tcPr>
          <w:p w14:paraId="19297A3F"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 xml:space="preserve">Примерная тематика курсовых проектов: </w:t>
            </w:r>
          </w:p>
          <w:p w14:paraId="67437F5A"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bookmarkStart w:id="52" w:name="_Hlk167979223"/>
            <w:r w:rsidRPr="00F824EC">
              <w:rPr>
                <w:rFonts w:ascii="Times New Roman" w:eastAsia="Times New Roman" w:hAnsi="Times New Roman" w:cs="Times New Roman"/>
                <w:color w:val="000000"/>
                <w:position w:val="-1"/>
              </w:rPr>
              <w:t>Расчет и проектирование теплообменных аппаратов</w:t>
            </w:r>
          </w:p>
          <w:p w14:paraId="23798FF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Технологический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материальный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расчёт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алкилатора</w:t>
            </w:r>
            <w:bookmarkEnd w:id="52"/>
            <w:proofErr w:type="spellEnd"/>
          </w:p>
        </w:tc>
      </w:tr>
      <w:tr w:rsidR="0062328C" w:rsidRPr="00F824EC" w14:paraId="608C4FE7" w14:textId="77777777" w:rsidTr="00F824EC">
        <w:trPr>
          <w:trHeight w:val="20"/>
        </w:trPr>
        <w:tc>
          <w:tcPr>
            <w:tcW w:w="9776" w:type="dxa"/>
            <w:gridSpan w:val="2"/>
          </w:tcPr>
          <w:p w14:paraId="0563CBC1" w14:textId="77777777" w:rsidR="0062328C" w:rsidRPr="00F824EC" w:rsidRDefault="0062328C" w:rsidP="0062328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Промежуточная</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аттестация</w:t>
            </w:r>
            <w:proofErr w:type="spellEnd"/>
          </w:p>
        </w:tc>
      </w:tr>
      <w:tr w:rsidR="0062328C" w:rsidRPr="00F824EC" w14:paraId="5DA039DC" w14:textId="77777777" w:rsidTr="00F824EC">
        <w:trPr>
          <w:trHeight w:val="20"/>
        </w:trPr>
        <w:tc>
          <w:tcPr>
            <w:tcW w:w="9776" w:type="dxa"/>
            <w:gridSpan w:val="2"/>
          </w:tcPr>
          <w:p w14:paraId="01E231E1" w14:textId="77777777" w:rsidR="0062328C" w:rsidRPr="00F824EC" w:rsidRDefault="0062328C" w:rsidP="0062328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Всего</w:t>
            </w:r>
            <w:proofErr w:type="spellEnd"/>
            <w:r w:rsidRPr="00F824EC">
              <w:rPr>
                <w:rFonts w:ascii="Times New Roman" w:eastAsia="Times New Roman" w:hAnsi="Times New Roman" w:cs="Times New Roman"/>
                <w:b/>
                <w:color w:val="000000"/>
                <w:position w:val="-1"/>
                <w:lang w:val="en-US"/>
              </w:rPr>
              <w:t>:</w:t>
            </w:r>
            <w:r w:rsidRPr="00F824EC">
              <w:rPr>
                <w:rFonts w:ascii="Times New Roman" w:eastAsia="Times New Roman" w:hAnsi="Times New Roman" w:cs="Times New Roman"/>
                <w:b/>
                <w:color w:val="000000"/>
                <w:position w:val="-1"/>
              </w:rPr>
              <w:t xml:space="preserve"> 80</w:t>
            </w:r>
          </w:p>
        </w:tc>
      </w:tr>
    </w:tbl>
    <w:p w14:paraId="3D7BAEB4" w14:textId="4CEA0EA0" w:rsidR="0062328C" w:rsidRPr="00F93DC0" w:rsidRDefault="0062328C" w:rsidP="00AF2577">
      <w:pPr>
        <w:pStyle w:val="114"/>
        <w:ind w:left="709" w:firstLine="0"/>
        <w:rPr>
          <w:rFonts w:ascii="Times New Roman" w:hAnsi="Times New Roman"/>
        </w:rPr>
      </w:pPr>
    </w:p>
    <w:p w14:paraId="7337D97A" w14:textId="77777777" w:rsidR="009471F9" w:rsidRPr="00F93DC0" w:rsidRDefault="009471F9" w:rsidP="009471F9">
      <w:pPr>
        <w:pStyle w:val="114"/>
        <w:jc w:val="both"/>
        <w:rPr>
          <w:rFonts w:ascii="Times New Roman" w:hAnsi="Times New Roman"/>
          <w:i/>
          <w:iCs/>
        </w:rPr>
      </w:pPr>
      <w:bookmarkStart w:id="53" w:name="_Toc156294573"/>
      <w:bookmarkStart w:id="54" w:name="_Toc156294883"/>
      <w:r w:rsidRPr="00F93DC0">
        <w:rPr>
          <w:rFonts w:ascii="Times New Roman" w:hAnsi="Times New Roman"/>
        </w:rPr>
        <w:t>2.3. Курсовой проект (работа)</w:t>
      </w:r>
      <w:bookmarkEnd w:id="53"/>
      <w:bookmarkEnd w:id="54"/>
      <w:r w:rsidRPr="00F93DC0">
        <w:rPr>
          <w:rFonts w:ascii="Times New Roman" w:hAnsi="Times New Roman"/>
        </w:rPr>
        <w:t xml:space="preserve"> </w:t>
      </w:r>
    </w:p>
    <w:p w14:paraId="2FD296BE" w14:textId="77777777" w:rsidR="009471F9" w:rsidRPr="00F93DC0" w:rsidRDefault="009471F9" w:rsidP="009471F9">
      <w:pPr>
        <w:suppressAutoHyphens/>
        <w:ind w:firstLine="708"/>
        <w:jc w:val="both"/>
        <w:rPr>
          <w:rFonts w:ascii="Times New Roman" w:hAnsi="Times New Roman" w:cs="Times New Roman"/>
          <w:sz w:val="24"/>
          <w:szCs w:val="24"/>
        </w:rPr>
      </w:pPr>
      <w:r w:rsidRPr="00F93DC0">
        <w:rPr>
          <w:rFonts w:ascii="Times New Roman" w:hAnsi="Times New Roman" w:cs="Times New Roman"/>
          <w:sz w:val="24"/>
          <w:szCs w:val="24"/>
        </w:rPr>
        <w:t>Примерная тематика курсовых проектов (работ)</w:t>
      </w:r>
    </w:p>
    <w:p w14:paraId="18AFD9A0" w14:textId="4F202077" w:rsidR="009471F9" w:rsidRPr="00F93DC0" w:rsidRDefault="009471F9" w:rsidP="009471F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1.Расчет и проектирование теплообменных аппаратов</w:t>
      </w:r>
    </w:p>
    <w:p w14:paraId="5CDEFD08" w14:textId="46115376" w:rsidR="009471F9" w:rsidRDefault="009471F9" w:rsidP="00AF2577">
      <w:pPr>
        <w:pStyle w:val="1f"/>
        <w:jc w:val="left"/>
        <w:rPr>
          <w:rFonts w:ascii="Times New Roman" w:hAnsi="Times New Roman"/>
          <w:b w:val="0"/>
          <w:bCs w:val="0"/>
          <w:lang w:val="ru-RU"/>
        </w:rPr>
      </w:pPr>
      <w:r w:rsidRPr="00F93DC0">
        <w:rPr>
          <w:rFonts w:ascii="Times New Roman" w:eastAsia="Times New Roman" w:hAnsi="Times New Roman"/>
          <w:b w:val="0"/>
          <w:bCs w:val="0"/>
          <w:caps w:val="0"/>
          <w:color w:val="000000"/>
          <w:position w:val="-1"/>
          <w:lang w:val="ru-RU"/>
        </w:rPr>
        <w:lastRenderedPageBreak/>
        <w:t xml:space="preserve">           2.Технологический, материальный расчёт </w:t>
      </w:r>
      <w:proofErr w:type="spellStart"/>
      <w:r w:rsidRPr="00F93DC0">
        <w:rPr>
          <w:rFonts w:ascii="Times New Roman" w:eastAsia="Times New Roman" w:hAnsi="Times New Roman"/>
          <w:b w:val="0"/>
          <w:bCs w:val="0"/>
          <w:caps w:val="0"/>
          <w:color w:val="000000"/>
          <w:position w:val="-1"/>
          <w:lang w:val="ru-RU"/>
        </w:rPr>
        <w:t>алкилатора</w:t>
      </w:r>
      <w:proofErr w:type="spellEnd"/>
    </w:p>
    <w:p w14:paraId="21BB9DA7" w14:textId="77777777" w:rsidR="00F824EC" w:rsidRPr="00F824EC" w:rsidRDefault="00F824EC" w:rsidP="00AF2577">
      <w:pPr>
        <w:pStyle w:val="1f"/>
        <w:jc w:val="left"/>
        <w:rPr>
          <w:rFonts w:ascii="Times New Roman" w:hAnsi="Times New Roman"/>
          <w:b w:val="0"/>
          <w:bCs w:val="0"/>
          <w:lang w:val="ru-RU"/>
        </w:rPr>
      </w:pPr>
    </w:p>
    <w:p w14:paraId="5CE618B4" w14:textId="4EEB6D40" w:rsidR="00AF2577" w:rsidRPr="00F93DC0" w:rsidRDefault="00AF2577" w:rsidP="007D3DCC">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024E877D" w14:textId="77777777" w:rsidR="00AF2577" w:rsidRPr="00F93DC0" w:rsidRDefault="00AF2577" w:rsidP="007D3DCC">
      <w:pPr>
        <w:pStyle w:val="114"/>
        <w:ind w:firstLine="284"/>
        <w:rPr>
          <w:rFonts w:ascii="Times New Roman" w:hAnsi="Times New Roman"/>
        </w:rPr>
      </w:pPr>
      <w:r w:rsidRPr="00F93DC0">
        <w:rPr>
          <w:rFonts w:ascii="Times New Roman" w:hAnsi="Times New Roman"/>
        </w:rPr>
        <w:t xml:space="preserve">         3.1. Материально-техническое обеспечение</w:t>
      </w:r>
    </w:p>
    <w:p w14:paraId="631609DE" w14:textId="7D6FB9C5" w:rsidR="007D3DCC" w:rsidRPr="007D3DCC" w:rsidRDefault="00AF2577" w:rsidP="007D3DCC">
      <w:pPr>
        <w:ind w:firstLine="709"/>
        <w:rPr>
          <w:rFonts w:ascii="Times New Roman" w:hAnsi="Times New Roman" w:cs="Times New Roman"/>
          <w:bCs/>
          <w:sz w:val="24"/>
          <w:szCs w:val="24"/>
        </w:rPr>
      </w:pPr>
      <w:r w:rsidRPr="007D3DCC">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7D3DCC" w:rsidRPr="00503A1E">
        <w:rPr>
          <w:rFonts w:ascii="Times New Roman" w:hAnsi="Times New Roman" w:cs="Times New Roman"/>
          <w:bCs/>
          <w:sz w:val="24"/>
          <w:szCs w:val="24"/>
        </w:rPr>
        <w:t>,</w:t>
      </w:r>
      <w:r w:rsidRPr="007D3DCC">
        <w:rPr>
          <w:rFonts w:ascii="Times New Roman" w:hAnsi="Times New Roman" w:cs="Times New Roman"/>
          <w:bCs/>
          <w:sz w:val="24"/>
          <w:szCs w:val="24"/>
        </w:rPr>
        <w:t xml:space="preserve"> оснащенный</w:t>
      </w:r>
      <w:r w:rsidR="007D3DCC" w:rsidRPr="007D3DCC">
        <w:rPr>
          <w:rFonts w:ascii="Times New Roman" w:hAnsi="Times New Roman" w:cs="Times New Roman"/>
          <w:bCs/>
          <w:sz w:val="24"/>
          <w:szCs w:val="24"/>
        </w:rPr>
        <w:t xml:space="preserve"> </w:t>
      </w:r>
      <w:r w:rsidRPr="007D3DCC">
        <w:rPr>
          <w:rFonts w:ascii="Times New Roman" w:hAnsi="Times New Roman" w:cs="Times New Roman"/>
          <w:bCs/>
          <w:sz w:val="24"/>
          <w:szCs w:val="24"/>
        </w:rPr>
        <w:t>в соответствии с приложением 3 ПОП-П.</w:t>
      </w:r>
    </w:p>
    <w:p w14:paraId="61611EB6" w14:textId="77777777" w:rsidR="00AF2577" w:rsidRPr="00F93DC0" w:rsidRDefault="00AF2577" w:rsidP="00AF2577">
      <w:pPr>
        <w:pStyle w:val="114"/>
        <w:rPr>
          <w:rFonts w:ascii="Times New Roman" w:hAnsi="Times New Roman"/>
        </w:rPr>
      </w:pPr>
    </w:p>
    <w:p w14:paraId="65E419BC" w14:textId="77777777" w:rsidR="00AF2577" w:rsidRPr="00F93DC0" w:rsidRDefault="00AF2577" w:rsidP="00AF2577">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7ABC3788" w14:textId="77777777" w:rsidR="00AF2577" w:rsidRPr="00F93DC0" w:rsidRDefault="00AF2577" w:rsidP="00AF2577">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B4E60" w14:textId="77777777" w:rsidR="00AF2577" w:rsidRPr="00F93DC0" w:rsidRDefault="00AF2577" w:rsidP="00AF2577">
      <w:pPr>
        <w:pStyle w:val="a4"/>
        <w:spacing w:line="276" w:lineRule="auto"/>
        <w:ind w:left="0" w:firstLine="709"/>
        <w:jc w:val="both"/>
        <w:rPr>
          <w:rFonts w:ascii="Times New Roman" w:hAnsi="Times New Roman" w:cs="Times New Roman"/>
          <w:bCs/>
          <w:sz w:val="24"/>
          <w:szCs w:val="24"/>
        </w:rPr>
      </w:pPr>
    </w:p>
    <w:p w14:paraId="43EA76FE" w14:textId="77777777" w:rsidR="00AF2577" w:rsidRPr="00F93DC0" w:rsidRDefault="00AF2577" w:rsidP="00AF2577">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158132E5" w14:textId="77777777"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88A4719" w14:textId="1683192C"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1.Баранов, Д. А. Процессы и аппараты химической технологии : учебное пособие для </w:t>
      </w:r>
      <w:proofErr w:type="spellStart"/>
      <w:r w:rsidRPr="00F93DC0">
        <w:rPr>
          <w:rFonts w:ascii="Times New Roman" w:eastAsia="Times New Roman" w:hAnsi="Times New Roman" w:cs="Times New Roman"/>
          <w:position w:val="-1"/>
          <w:sz w:val="24"/>
          <w:szCs w:val="24"/>
          <w:lang w:eastAsia="ru-RU"/>
        </w:rPr>
        <w:t>спо</w:t>
      </w:r>
      <w:proofErr w:type="spellEnd"/>
      <w:r w:rsidRPr="00F93DC0">
        <w:rPr>
          <w:rFonts w:ascii="Times New Roman" w:eastAsia="Times New Roman" w:hAnsi="Times New Roman" w:cs="Times New Roman"/>
          <w:position w:val="-1"/>
          <w:sz w:val="24"/>
          <w:szCs w:val="24"/>
          <w:lang w:eastAsia="ru-RU"/>
        </w:rPr>
        <w:t xml:space="preserve"> / Д. А. Баранов. — 4-е изд., стер. — Санкт-Петербург : Лань, 2021. — 408 с. — ISBN 978-5-8114-8098-2. — Текст : электронный // Лань : электронно-библиотечная система. — URL: https://e.lanbook.com/book/171841</w:t>
      </w:r>
    </w:p>
    <w:p w14:paraId="4F55AC9E" w14:textId="408879A3"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Ю. А. Процессы и аппараты химической технологии. Ч. 1. Гидромеханические процессы и аппараты : учебное пособие для СПО / Ю. А. </w:t>
      </w: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 Саратов : Профобразование, 2021. — 95 c. — ISBN 978-5-4488-1146-3 (ч. 1), 978-5-4488-1167-8.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https://profspo.ru/books/105152</w:t>
      </w:r>
    </w:p>
    <w:p w14:paraId="0BD63DA3" w14:textId="3174EFB8"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3.Гужель, Ю. А. Процессы и аппараты химической технологии. Ч. 2. Тепловые процессы и аппараты : учебное пособие для СПО / Ю. А. </w:t>
      </w:r>
      <w:proofErr w:type="spellStart"/>
      <w:r w:rsidRPr="00F93DC0">
        <w:rPr>
          <w:rFonts w:ascii="Times New Roman" w:eastAsia="Times New Roman" w:hAnsi="Times New Roman" w:cs="Times New Roman"/>
          <w:position w:val="-1"/>
          <w:sz w:val="24"/>
          <w:szCs w:val="24"/>
          <w:lang w:eastAsia="ru-RU"/>
        </w:rPr>
        <w:t>Гужель</w:t>
      </w:r>
      <w:proofErr w:type="spellEnd"/>
      <w:r w:rsidRPr="00F93DC0">
        <w:rPr>
          <w:rFonts w:ascii="Times New Roman" w:eastAsia="Times New Roman" w:hAnsi="Times New Roman" w:cs="Times New Roman"/>
          <w:position w:val="-1"/>
          <w:sz w:val="24"/>
          <w:szCs w:val="24"/>
          <w:lang w:eastAsia="ru-RU"/>
        </w:rPr>
        <w:t xml:space="preserve">. — Саратов : Профобразование, 2021. — 64 c. — ISBN 978-5-4488-1147-0 (ч. 2), 978-5-4488-1167-8.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https://profspo.ru/books/105153</w:t>
      </w:r>
    </w:p>
    <w:p w14:paraId="7374DF0A" w14:textId="7185E0BD"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4.Игнатенков, В. И. Теоретические основы химической технологии : учебное пособие для среднего профессионального образования / В. И. Игнатенков. — 2-е изд.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2023. — 195 с. — (Профессиональное образование). — ISBN 978-5-534-</w:t>
      </w:r>
      <w:r w:rsidRPr="00F93DC0">
        <w:rPr>
          <w:rFonts w:ascii="Times New Roman" w:eastAsia="Times New Roman" w:hAnsi="Times New Roman" w:cs="Times New Roman"/>
          <w:position w:val="-1"/>
          <w:sz w:val="24"/>
          <w:szCs w:val="24"/>
          <w:lang w:eastAsia="ru-RU"/>
        </w:rPr>
        <w:lastRenderedPageBreak/>
        <w:t xml:space="preserve">10570-4.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https://urait.ru/bcode/517961</w:t>
      </w:r>
    </w:p>
    <w:p w14:paraId="15CEEE06" w14:textId="77777777" w:rsidR="0062328C" w:rsidRPr="00F93DC0" w:rsidRDefault="0062328C" w:rsidP="0062328C">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11F7FF0F" w14:textId="3C3D156B" w:rsidR="00AF2577" w:rsidRPr="00F93DC0" w:rsidRDefault="0062328C" w:rsidP="0062328C">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3.2.2 </w:t>
      </w:r>
      <w:r w:rsidR="00AF2577" w:rsidRPr="00F93DC0">
        <w:rPr>
          <w:rFonts w:ascii="Times New Roman" w:eastAsia="Times New Roman" w:hAnsi="Times New Roman" w:cs="Times New Roman"/>
          <w:b/>
          <w:color w:val="000000"/>
          <w:position w:val="-1"/>
          <w:sz w:val="24"/>
          <w:szCs w:val="24"/>
          <w:lang w:eastAsia="ru-RU"/>
        </w:rPr>
        <w:t>Дополнительные источники</w:t>
      </w:r>
    </w:p>
    <w:p w14:paraId="72009DF1" w14:textId="77777777" w:rsidR="00AF2577" w:rsidRPr="00F93DC0" w:rsidRDefault="00AF2577" w:rsidP="00AF2577">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68947DDA" w14:textId="6CFFA61B"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1.П.Г.Романков. Процессы и аппараты химической промышленности - Л: Химия, 1989.</w:t>
      </w:r>
    </w:p>
    <w:p w14:paraId="23AD0065" w14:textId="21A4B590"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2.П.Г.Романков,М.И.Курочкина. Примеры и задачи по </w:t>
      </w:r>
      <w:proofErr w:type="spellStart"/>
      <w:r w:rsidRPr="00F93DC0">
        <w:rPr>
          <w:rFonts w:ascii="Times New Roman" w:eastAsia="Times New Roman" w:hAnsi="Times New Roman"/>
          <w:b w:val="0"/>
          <w:bCs w:val="0"/>
          <w:caps w:val="0"/>
          <w:color w:val="000000"/>
          <w:kern w:val="0"/>
          <w:position w:val="-1"/>
          <w:lang w:val="ru-RU" w:eastAsia="ru-RU"/>
        </w:rPr>
        <w:t>курсу"Процессы</w:t>
      </w:r>
      <w:proofErr w:type="spellEnd"/>
      <w:r w:rsidRPr="00F93DC0">
        <w:rPr>
          <w:rFonts w:ascii="Times New Roman" w:eastAsia="Times New Roman" w:hAnsi="Times New Roman"/>
          <w:b w:val="0"/>
          <w:bCs w:val="0"/>
          <w:caps w:val="0"/>
          <w:color w:val="000000"/>
          <w:kern w:val="0"/>
          <w:position w:val="-1"/>
          <w:lang w:val="ru-RU" w:eastAsia="ru-RU"/>
        </w:rPr>
        <w:t xml:space="preserve"> и аппараты химической промышленности". Учебное пособие для техникумов.-Л.:Химия,1985</w:t>
      </w:r>
    </w:p>
    <w:p w14:paraId="3EF4E142" w14:textId="20C4E963"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3.Баранов Д.А., Кутепов А.М. Процессы и аппараты: Учебник для </w:t>
      </w:r>
      <w:proofErr w:type="spellStart"/>
      <w:r w:rsidRPr="00F93DC0">
        <w:rPr>
          <w:rFonts w:ascii="Times New Roman" w:eastAsia="Times New Roman" w:hAnsi="Times New Roman"/>
          <w:b w:val="0"/>
          <w:bCs w:val="0"/>
          <w:caps w:val="0"/>
          <w:color w:val="000000"/>
          <w:kern w:val="0"/>
          <w:position w:val="-1"/>
          <w:lang w:val="ru-RU" w:eastAsia="ru-RU"/>
        </w:rPr>
        <w:t>студ.учреждений</w:t>
      </w:r>
      <w:proofErr w:type="spellEnd"/>
      <w:r w:rsidRPr="00F93DC0">
        <w:rPr>
          <w:rFonts w:ascii="Times New Roman" w:eastAsia="Times New Roman" w:hAnsi="Times New Roman"/>
          <w:b w:val="0"/>
          <w:bCs w:val="0"/>
          <w:caps w:val="0"/>
          <w:color w:val="000000"/>
          <w:kern w:val="0"/>
          <w:position w:val="-1"/>
          <w:lang w:val="ru-RU" w:eastAsia="ru-RU"/>
        </w:rPr>
        <w:t xml:space="preserve"> </w:t>
      </w:r>
      <w:proofErr w:type="spellStart"/>
      <w:r w:rsidRPr="00F93DC0">
        <w:rPr>
          <w:rFonts w:ascii="Times New Roman" w:eastAsia="Times New Roman" w:hAnsi="Times New Roman"/>
          <w:b w:val="0"/>
          <w:bCs w:val="0"/>
          <w:caps w:val="0"/>
          <w:color w:val="000000"/>
          <w:kern w:val="0"/>
          <w:position w:val="-1"/>
          <w:lang w:val="ru-RU" w:eastAsia="ru-RU"/>
        </w:rPr>
        <w:t>сред.проф.образования</w:t>
      </w:r>
      <w:proofErr w:type="spellEnd"/>
      <w:r w:rsidRPr="00F93DC0">
        <w:rPr>
          <w:rFonts w:ascii="Times New Roman" w:eastAsia="Times New Roman" w:hAnsi="Times New Roman"/>
          <w:b w:val="0"/>
          <w:bCs w:val="0"/>
          <w:caps w:val="0"/>
          <w:color w:val="000000"/>
          <w:kern w:val="0"/>
          <w:position w:val="-1"/>
          <w:lang w:val="ru-RU" w:eastAsia="ru-RU"/>
        </w:rPr>
        <w:t xml:space="preserve">. – </w:t>
      </w:r>
      <w:proofErr w:type="spellStart"/>
      <w:r w:rsidRPr="00F93DC0">
        <w:rPr>
          <w:rFonts w:ascii="Times New Roman" w:eastAsia="Times New Roman" w:hAnsi="Times New Roman"/>
          <w:b w:val="0"/>
          <w:bCs w:val="0"/>
          <w:caps w:val="0"/>
          <w:color w:val="000000"/>
          <w:kern w:val="0"/>
          <w:position w:val="-1"/>
          <w:lang w:val="ru-RU" w:eastAsia="ru-RU"/>
        </w:rPr>
        <w:t>М.:Издательский</w:t>
      </w:r>
      <w:proofErr w:type="spellEnd"/>
      <w:r w:rsidRPr="00F93DC0">
        <w:rPr>
          <w:rFonts w:ascii="Times New Roman" w:eastAsia="Times New Roman" w:hAnsi="Times New Roman"/>
          <w:b w:val="0"/>
          <w:bCs w:val="0"/>
          <w:caps w:val="0"/>
          <w:color w:val="000000"/>
          <w:kern w:val="0"/>
          <w:position w:val="-1"/>
          <w:lang w:val="ru-RU" w:eastAsia="ru-RU"/>
        </w:rPr>
        <w:t xml:space="preserve"> центр «Академия», 2004. – 304 с.</w:t>
      </w:r>
    </w:p>
    <w:p w14:paraId="53726E27" w14:textId="7E6D3BB1"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4.П.Г.Романков, </w:t>
      </w:r>
      <w:proofErr w:type="spellStart"/>
      <w:r w:rsidRPr="00F93DC0">
        <w:rPr>
          <w:rFonts w:ascii="Times New Roman" w:eastAsia="Times New Roman" w:hAnsi="Times New Roman"/>
          <w:b w:val="0"/>
          <w:bCs w:val="0"/>
          <w:caps w:val="0"/>
          <w:color w:val="000000"/>
          <w:kern w:val="0"/>
          <w:position w:val="-1"/>
          <w:lang w:val="ru-RU" w:eastAsia="ru-RU"/>
        </w:rPr>
        <w:t>М.И.Курочкина</w:t>
      </w:r>
      <w:proofErr w:type="spellEnd"/>
      <w:r w:rsidRPr="00F93DC0">
        <w:rPr>
          <w:rFonts w:ascii="Times New Roman" w:eastAsia="Times New Roman" w:hAnsi="Times New Roman"/>
          <w:b w:val="0"/>
          <w:bCs w:val="0"/>
          <w:caps w:val="0"/>
          <w:color w:val="000000"/>
          <w:kern w:val="0"/>
          <w:position w:val="-1"/>
          <w:lang w:val="ru-RU" w:eastAsia="ru-RU"/>
        </w:rPr>
        <w:t>. Расчётные диаграммы и номограммы по курсу "Процессы и аппараты химической промышленности".-Л.:Химия,1985.</w:t>
      </w:r>
    </w:p>
    <w:p w14:paraId="67F8AB74" w14:textId="4108E656"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5.А.Г.Касаткин.Основные процессы и аппараты химической технологии-М.:Химия,2004</w:t>
      </w:r>
    </w:p>
    <w:p w14:paraId="49D66073" w14:textId="7A98B757" w:rsidR="0062328C" w:rsidRPr="00F93DC0" w:rsidRDefault="0062328C" w:rsidP="0062328C">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6.И.И.Поникаров., </w:t>
      </w:r>
      <w:proofErr w:type="spellStart"/>
      <w:r w:rsidRPr="00F93DC0">
        <w:rPr>
          <w:rFonts w:ascii="Times New Roman" w:eastAsia="Times New Roman" w:hAnsi="Times New Roman"/>
          <w:b w:val="0"/>
          <w:bCs w:val="0"/>
          <w:caps w:val="0"/>
          <w:color w:val="000000"/>
          <w:kern w:val="0"/>
          <w:position w:val="-1"/>
          <w:lang w:val="ru-RU" w:eastAsia="ru-RU"/>
        </w:rPr>
        <w:t>С.И.Поникаров</w:t>
      </w:r>
      <w:proofErr w:type="spellEnd"/>
      <w:r w:rsidRPr="00F93DC0">
        <w:rPr>
          <w:rFonts w:ascii="Times New Roman" w:eastAsia="Times New Roman" w:hAnsi="Times New Roman"/>
          <w:b w:val="0"/>
          <w:bCs w:val="0"/>
          <w:caps w:val="0"/>
          <w:color w:val="000000"/>
          <w:kern w:val="0"/>
          <w:position w:val="-1"/>
          <w:lang w:val="ru-RU" w:eastAsia="ru-RU"/>
        </w:rPr>
        <w:t xml:space="preserve">., С.В., Рачковский. Расчёты машин и аппаратов химических производств и </w:t>
      </w:r>
      <w:proofErr w:type="spellStart"/>
      <w:r w:rsidRPr="00F93DC0">
        <w:rPr>
          <w:rFonts w:ascii="Times New Roman" w:eastAsia="Times New Roman" w:hAnsi="Times New Roman"/>
          <w:b w:val="0"/>
          <w:bCs w:val="0"/>
          <w:caps w:val="0"/>
          <w:color w:val="000000"/>
          <w:kern w:val="0"/>
          <w:position w:val="-1"/>
          <w:lang w:val="ru-RU" w:eastAsia="ru-RU"/>
        </w:rPr>
        <w:t>нефтегазопереработки</w:t>
      </w:r>
      <w:proofErr w:type="spellEnd"/>
      <w:r w:rsidRPr="00F93DC0">
        <w:rPr>
          <w:rFonts w:ascii="Times New Roman" w:eastAsia="Times New Roman" w:hAnsi="Times New Roman"/>
          <w:b w:val="0"/>
          <w:bCs w:val="0"/>
          <w:caps w:val="0"/>
          <w:color w:val="000000"/>
          <w:kern w:val="0"/>
          <w:position w:val="-1"/>
          <w:lang w:val="ru-RU" w:eastAsia="ru-RU"/>
        </w:rPr>
        <w:t xml:space="preserve"> (примеры и задачи): Учебное пособие.-М.:Альфа-М,2008.</w:t>
      </w:r>
    </w:p>
    <w:p w14:paraId="1EC321F2" w14:textId="426E3531" w:rsidR="00AF2577" w:rsidRPr="00F93DC0" w:rsidRDefault="00AF2577" w:rsidP="007D3DCC">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7D3DCC" w:rsidRPr="00F93DC0" w14:paraId="574EBA17" w14:textId="77777777" w:rsidTr="007D3DCC">
        <w:trPr>
          <w:trHeight w:val="20"/>
        </w:trPr>
        <w:tc>
          <w:tcPr>
            <w:tcW w:w="3227" w:type="dxa"/>
            <w:tcBorders>
              <w:bottom w:val="single" w:sz="4" w:space="0" w:color="auto"/>
            </w:tcBorders>
            <w:vAlign w:val="center"/>
          </w:tcPr>
          <w:p w14:paraId="5DA20292" w14:textId="53749145" w:rsidR="007D3DCC" w:rsidRPr="00F824EC" w:rsidRDefault="007D3DCC" w:rsidP="00F824EC">
            <w:pPr>
              <w:widowControl w:val="0"/>
              <w:pBdr>
                <w:top w:val="nil"/>
                <w:left w:val="nil"/>
                <w:bottom w:val="nil"/>
                <w:right w:val="nil"/>
                <w:between w:val="nil"/>
              </w:pBdr>
              <w:tabs>
                <w:tab w:val="left" w:pos="993"/>
              </w:tabs>
              <w:suppressAutoHyphens/>
              <w:autoSpaceDE w:val="0"/>
              <w:autoSpaceDN w:val="0"/>
              <w:spacing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w:t>
            </w:r>
            <w:proofErr w:type="spellEnd"/>
            <w:r w:rsidR="00F824EC">
              <w:rPr>
                <w:rFonts w:ascii="Times New Roman" w:eastAsia="Calibri" w:hAnsi="Times New Roman" w:cs="Times New Roman"/>
                <w:b/>
                <w:iCs/>
                <w:position w:val="-1"/>
                <w:sz w:val="24"/>
                <w:szCs w:val="24"/>
              </w:rPr>
              <w:t>я</w:t>
            </w:r>
          </w:p>
        </w:tc>
        <w:tc>
          <w:tcPr>
            <w:tcW w:w="3685" w:type="dxa"/>
            <w:tcBorders>
              <w:bottom w:val="single" w:sz="4" w:space="0" w:color="auto"/>
            </w:tcBorders>
            <w:vAlign w:val="center"/>
          </w:tcPr>
          <w:p w14:paraId="2B498C7B" w14:textId="114B00DA"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77" w:type="dxa"/>
            <w:tcBorders>
              <w:bottom w:val="single" w:sz="4" w:space="0" w:color="auto"/>
            </w:tcBorders>
            <w:vAlign w:val="center"/>
          </w:tcPr>
          <w:p w14:paraId="3F9F24AC" w14:textId="77777777"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7D3DCC" w:rsidRPr="00F93DC0" w14:paraId="749757C5" w14:textId="77777777" w:rsidTr="007D3DCC">
        <w:trPr>
          <w:trHeight w:val="20"/>
        </w:trPr>
        <w:tc>
          <w:tcPr>
            <w:tcW w:w="3227" w:type="dxa"/>
          </w:tcPr>
          <w:p w14:paraId="0245FBDF" w14:textId="20340082" w:rsidR="007D3DCC" w:rsidRPr="00F93DC0" w:rsidRDefault="007D3DCC" w:rsidP="00F824E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Зна</w:t>
            </w:r>
            <w:r>
              <w:rPr>
                <w:rFonts w:ascii="Times New Roman" w:eastAsia="Times New Roman" w:hAnsi="Times New Roman" w:cs="Times New Roman"/>
                <w:color w:val="000000"/>
                <w:position w:val="-1"/>
                <w:sz w:val="24"/>
                <w:szCs w:val="24"/>
              </w:rPr>
              <w:t>ет:</w:t>
            </w:r>
          </w:p>
          <w:p w14:paraId="51DC429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классификацию и теоретические основы процессов химической технологии;  </w:t>
            </w:r>
          </w:p>
          <w:p w14:paraId="09F4B8D7"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-характеристики основных                     процессов химической технологии: гидромеханических, механических, тепловых, массообменных; </w:t>
            </w:r>
          </w:p>
          <w:p w14:paraId="0C63C9E1"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-методику расчёта материального и теплового балансов процессов и аппаратов. </w:t>
            </w:r>
          </w:p>
          <w:p w14:paraId="6B4471E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-методы расчёта и принципы выбора основного и вспомогательного технологического оборудования;             </w:t>
            </w:r>
          </w:p>
          <w:p w14:paraId="3BD3DCA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-типичные технологические системы химических производств и их аппаратурное оформление;</w:t>
            </w:r>
          </w:p>
          <w:p w14:paraId="49C5C69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типы, устройство и принцип действия основных машин и аппаратов химических производств;</w:t>
            </w:r>
          </w:p>
          <w:p w14:paraId="0D73CFFB" w14:textId="45C0381F"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-принципы выбора </w:t>
            </w:r>
            <w:r w:rsidRPr="00F93DC0">
              <w:rPr>
                <w:rFonts w:ascii="Times New Roman" w:eastAsia="Times New Roman" w:hAnsi="Times New Roman" w:cs="Times New Roman"/>
                <w:color w:val="000000"/>
                <w:position w:val="-1"/>
                <w:sz w:val="24"/>
                <w:szCs w:val="24"/>
              </w:rPr>
              <w:lastRenderedPageBreak/>
              <w:t>аппаратов с различными конструктивными особенностями.</w:t>
            </w:r>
          </w:p>
          <w:p w14:paraId="2EFE8EFA" w14:textId="424AAC49"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Уме</w:t>
            </w:r>
            <w:r>
              <w:rPr>
                <w:rFonts w:ascii="Times New Roman" w:eastAsia="Times New Roman" w:hAnsi="Times New Roman" w:cs="Times New Roman"/>
                <w:color w:val="000000"/>
                <w:position w:val="-1"/>
                <w:sz w:val="24"/>
                <w:szCs w:val="24"/>
              </w:rPr>
              <w:t>ет</w:t>
            </w:r>
            <w:r w:rsidRPr="00F93DC0">
              <w:rPr>
                <w:rFonts w:ascii="Times New Roman" w:eastAsia="Times New Roman" w:hAnsi="Times New Roman" w:cs="Times New Roman"/>
                <w:color w:val="000000"/>
                <w:position w:val="-1"/>
                <w:sz w:val="24"/>
                <w:szCs w:val="24"/>
              </w:rPr>
              <w:t>:</w:t>
            </w:r>
          </w:p>
          <w:p w14:paraId="76BFC889"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-читать, выбирать, изображать и описывать технологические схемы;</w:t>
            </w:r>
          </w:p>
          <w:p w14:paraId="367D270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материальные и энергетические расчёты процессов и аппаратов:</w:t>
            </w:r>
          </w:p>
          <w:p w14:paraId="7A502484" w14:textId="4516F4F2"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расчёты характеристик и параметров конкретного вида оборудования:</w:t>
            </w:r>
          </w:p>
          <w:p w14:paraId="6F95D363"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-обосновывать выбор конструкции оборудования для конкретного производства:</w:t>
            </w:r>
          </w:p>
          <w:p w14:paraId="61DB6B7B"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-обосновывать целесообразность выбранных технологических схем:</w:t>
            </w:r>
          </w:p>
          <w:p w14:paraId="47C0D44F" w14:textId="1CBFCB93" w:rsidR="007D3DCC" w:rsidRPr="007D3DCC"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-осуществлять подбор стандартного оборудования по каталогам и ГОСТам.</w:t>
            </w:r>
          </w:p>
        </w:tc>
        <w:tc>
          <w:tcPr>
            <w:tcW w:w="3685" w:type="dxa"/>
          </w:tcPr>
          <w:p w14:paraId="4B9DBF7A" w14:textId="3E637415"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Демонстрирует знания:</w:t>
            </w:r>
          </w:p>
          <w:p w14:paraId="6C0F9343" w14:textId="086925DF"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-перечислять, подразделять, кратко обрисовать и дать примеры основных процессов и аппаратов</w:t>
            </w:r>
          </w:p>
          <w:p w14:paraId="2C914FFA" w14:textId="26E63A98"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-вычислять основные характеристики, пользоваться справочниками, сопоставлять единицы СИ с единицами других систем;</w:t>
            </w:r>
          </w:p>
          <w:p w14:paraId="2758E2DE"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-выработать навык технологического расчёта</w:t>
            </w:r>
          </w:p>
          <w:p w14:paraId="3A89E7F9" w14:textId="566EEC4B"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аппараты, рассказывать принцип работы;</w:t>
            </w:r>
          </w:p>
          <w:p w14:paraId="23C9AE91"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-изображать схемы основных аппаратов;</w:t>
            </w:r>
          </w:p>
          <w:p w14:paraId="35C4CAC0" w14:textId="0D3CAC0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-находить решение, использовать расчётные уравнения и типовые технологические схемы, и аппараты;</w:t>
            </w:r>
          </w:p>
          <w:p w14:paraId="59A3058F"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-проводить выбор расчёта, анализировать расчётные данные и обосновывать конструкции оборудования для конкретного производства.</w:t>
            </w:r>
          </w:p>
          <w:p w14:paraId="5E1928AC" w14:textId="77777777" w:rsidR="007D3DCC" w:rsidRPr="00F93DC0" w:rsidRDefault="007D3DCC" w:rsidP="00F824E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
        </w:tc>
        <w:tc>
          <w:tcPr>
            <w:tcW w:w="2977" w:type="dxa"/>
          </w:tcPr>
          <w:p w14:paraId="01DBD64D"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индивидуальное задание</w:t>
            </w:r>
          </w:p>
          <w:p w14:paraId="09FE2D18"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тестирование, индивидуальное задание</w:t>
            </w:r>
          </w:p>
          <w:p w14:paraId="546BCABC"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технологический диктант, индивидуальное задание</w:t>
            </w:r>
          </w:p>
          <w:p w14:paraId="11A02887"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с применением макетов и схем аппаратов в электронном виде</w:t>
            </w:r>
          </w:p>
          <w:p w14:paraId="5277BBDD" w14:textId="77777777" w:rsidR="007D3DCC"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домашнее задание</w:t>
            </w:r>
          </w:p>
          <w:p w14:paraId="2D25EE82" w14:textId="5AD903E8"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практическое задание - графический метод.</w:t>
            </w:r>
          </w:p>
          <w:p w14:paraId="696C2369" w14:textId="77777777" w:rsidR="007D3DCC" w:rsidRPr="00F93DC0" w:rsidRDefault="007D3DCC" w:rsidP="00F824EC">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курсовое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проектирование</w:t>
            </w:r>
            <w:proofErr w:type="spellEnd"/>
            <w:r w:rsidRPr="00F93DC0">
              <w:rPr>
                <w:rFonts w:ascii="Times New Roman" w:eastAsia="Times New Roman" w:hAnsi="Times New Roman" w:cs="Times New Roman"/>
                <w:color w:val="000000"/>
                <w:position w:val="-1"/>
                <w:sz w:val="24"/>
                <w:szCs w:val="24"/>
                <w:lang w:val="en-US"/>
              </w:rPr>
              <w:t xml:space="preserve">:        </w:t>
            </w:r>
          </w:p>
        </w:tc>
      </w:tr>
    </w:tbl>
    <w:p w14:paraId="4D1EB4FF" w14:textId="2E127A06" w:rsidR="0062328C" w:rsidRPr="00F93DC0" w:rsidRDefault="0062328C" w:rsidP="0062328C">
      <w:pPr>
        <w:pStyle w:val="1f"/>
        <w:ind w:left="360"/>
        <w:jc w:val="left"/>
        <w:rPr>
          <w:rFonts w:ascii="Times New Roman" w:hAnsi="Times New Roman"/>
          <w:lang w:val="ru-RU"/>
        </w:rPr>
      </w:pPr>
    </w:p>
    <w:p w14:paraId="15DFF46D" w14:textId="7A9FB467" w:rsidR="0062328C" w:rsidRPr="00F93DC0" w:rsidRDefault="0062328C" w:rsidP="0062328C">
      <w:pPr>
        <w:pStyle w:val="1f"/>
        <w:ind w:left="360"/>
        <w:jc w:val="left"/>
        <w:rPr>
          <w:rFonts w:ascii="Times New Roman" w:hAnsi="Times New Roman"/>
          <w:lang w:val="ru-RU"/>
        </w:rPr>
      </w:pPr>
    </w:p>
    <w:p w14:paraId="5BD8C11D" w14:textId="25754C61" w:rsidR="00004C55" w:rsidRPr="00F93DC0" w:rsidRDefault="00004C55" w:rsidP="0062328C">
      <w:pPr>
        <w:pStyle w:val="1f"/>
        <w:ind w:left="360"/>
        <w:jc w:val="left"/>
        <w:rPr>
          <w:rFonts w:ascii="Times New Roman" w:hAnsi="Times New Roman"/>
          <w:lang w:val="ru-RU"/>
        </w:rPr>
      </w:pPr>
    </w:p>
    <w:p w14:paraId="1FFFECB9" w14:textId="77777777" w:rsidR="00004C55" w:rsidRPr="00F93DC0" w:rsidRDefault="00004C55" w:rsidP="0062328C">
      <w:pPr>
        <w:pStyle w:val="1f"/>
        <w:ind w:left="360"/>
        <w:jc w:val="left"/>
        <w:rPr>
          <w:rFonts w:ascii="Times New Roman" w:hAnsi="Times New Roman"/>
          <w:lang w:val="ru-RU"/>
        </w:rPr>
      </w:pPr>
    </w:p>
    <w:p w14:paraId="583A41F0" w14:textId="77777777" w:rsidR="007D3DCC" w:rsidRDefault="007D3DCC" w:rsidP="00004C55">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CB7DF5D" w14:textId="3E9E4141"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2.16</w:t>
      </w:r>
    </w:p>
    <w:p w14:paraId="05009F72"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03F195C9"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660BEA6D" w14:textId="77777777" w:rsidR="00004C55" w:rsidRPr="00F93DC0" w:rsidRDefault="00004C55" w:rsidP="00004C55">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22D5074" w14:textId="77777777" w:rsidR="00004C55" w:rsidRPr="00F93DC0" w:rsidRDefault="00004C55" w:rsidP="00004C55">
      <w:pPr>
        <w:jc w:val="right"/>
        <w:rPr>
          <w:rFonts w:ascii="Times New Roman" w:hAnsi="Times New Roman" w:cs="Times New Roman"/>
          <w:b/>
          <w:bCs/>
          <w:color w:val="0070C0"/>
          <w:sz w:val="24"/>
          <w:szCs w:val="24"/>
        </w:rPr>
      </w:pPr>
    </w:p>
    <w:p w14:paraId="4F7471D1" w14:textId="77777777" w:rsidR="00004C55" w:rsidRPr="00F93DC0" w:rsidRDefault="00004C55" w:rsidP="00004C55">
      <w:pPr>
        <w:jc w:val="right"/>
        <w:rPr>
          <w:rFonts w:ascii="Times New Roman" w:hAnsi="Times New Roman" w:cs="Times New Roman"/>
          <w:b/>
          <w:bCs/>
          <w:color w:val="0070C0"/>
          <w:sz w:val="24"/>
          <w:szCs w:val="24"/>
        </w:rPr>
      </w:pPr>
    </w:p>
    <w:p w14:paraId="413F4C8C" w14:textId="77777777" w:rsidR="00004C55" w:rsidRPr="00F93DC0" w:rsidRDefault="00004C55" w:rsidP="00004C55">
      <w:pPr>
        <w:jc w:val="right"/>
        <w:rPr>
          <w:rFonts w:ascii="Times New Roman" w:hAnsi="Times New Roman" w:cs="Times New Roman"/>
          <w:b/>
          <w:bCs/>
          <w:color w:val="0070C0"/>
          <w:sz w:val="24"/>
          <w:szCs w:val="24"/>
        </w:rPr>
      </w:pPr>
    </w:p>
    <w:p w14:paraId="346866BC" w14:textId="77777777" w:rsidR="00004C55" w:rsidRPr="00F93DC0" w:rsidRDefault="00004C55" w:rsidP="00004C55">
      <w:pPr>
        <w:jc w:val="right"/>
        <w:rPr>
          <w:rFonts w:ascii="Times New Roman" w:hAnsi="Times New Roman" w:cs="Times New Roman"/>
          <w:b/>
          <w:bCs/>
          <w:color w:val="0070C0"/>
          <w:sz w:val="24"/>
          <w:szCs w:val="24"/>
        </w:rPr>
      </w:pPr>
    </w:p>
    <w:p w14:paraId="243A05E7" w14:textId="77777777" w:rsidR="00004C55" w:rsidRPr="00F93DC0" w:rsidRDefault="00004C55" w:rsidP="00004C55">
      <w:pPr>
        <w:jc w:val="right"/>
        <w:rPr>
          <w:rFonts w:ascii="Times New Roman" w:hAnsi="Times New Roman" w:cs="Times New Roman"/>
          <w:b/>
          <w:bCs/>
          <w:color w:val="0070C0"/>
          <w:sz w:val="24"/>
          <w:szCs w:val="24"/>
        </w:rPr>
      </w:pPr>
    </w:p>
    <w:p w14:paraId="61012CF5" w14:textId="77777777" w:rsidR="00004C55" w:rsidRPr="00F93DC0" w:rsidRDefault="00004C55" w:rsidP="00004C55">
      <w:pPr>
        <w:jc w:val="right"/>
        <w:rPr>
          <w:rFonts w:ascii="Times New Roman" w:hAnsi="Times New Roman" w:cs="Times New Roman"/>
          <w:b/>
          <w:bCs/>
          <w:color w:val="0070C0"/>
          <w:sz w:val="24"/>
          <w:szCs w:val="24"/>
        </w:rPr>
      </w:pPr>
    </w:p>
    <w:p w14:paraId="05269C22" w14:textId="77777777" w:rsidR="00004C55" w:rsidRPr="00F93DC0" w:rsidRDefault="00004C55" w:rsidP="00004C55">
      <w:pPr>
        <w:jc w:val="right"/>
        <w:rPr>
          <w:rFonts w:ascii="Times New Roman" w:hAnsi="Times New Roman" w:cs="Times New Roman"/>
          <w:b/>
          <w:bCs/>
          <w:color w:val="0070C0"/>
          <w:sz w:val="24"/>
          <w:szCs w:val="24"/>
        </w:rPr>
      </w:pPr>
    </w:p>
    <w:p w14:paraId="354071C2" w14:textId="77777777" w:rsidR="00004C55" w:rsidRPr="00F93DC0" w:rsidRDefault="00004C55" w:rsidP="00004C55">
      <w:pPr>
        <w:jc w:val="right"/>
        <w:rPr>
          <w:rFonts w:ascii="Times New Roman" w:hAnsi="Times New Roman" w:cs="Times New Roman"/>
          <w:b/>
          <w:bCs/>
          <w:color w:val="0070C0"/>
          <w:sz w:val="24"/>
          <w:szCs w:val="24"/>
        </w:rPr>
      </w:pPr>
    </w:p>
    <w:p w14:paraId="0458FC2B" w14:textId="77777777" w:rsidR="00004C55" w:rsidRPr="00F93DC0" w:rsidRDefault="00004C55" w:rsidP="00004C55">
      <w:pPr>
        <w:jc w:val="right"/>
        <w:rPr>
          <w:rFonts w:ascii="Times New Roman" w:hAnsi="Times New Roman" w:cs="Times New Roman"/>
          <w:b/>
          <w:bCs/>
          <w:color w:val="0070C0"/>
          <w:sz w:val="24"/>
          <w:szCs w:val="24"/>
        </w:rPr>
      </w:pPr>
    </w:p>
    <w:p w14:paraId="64CEA52E" w14:textId="77777777" w:rsidR="00004C55" w:rsidRPr="00F93DC0" w:rsidRDefault="00004C55" w:rsidP="00004C55">
      <w:pPr>
        <w:jc w:val="right"/>
        <w:rPr>
          <w:rFonts w:ascii="Times New Roman" w:hAnsi="Times New Roman" w:cs="Times New Roman"/>
          <w:b/>
          <w:bCs/>
          <w:color w:val="0070C0"/>
          <w:sz w:val="24"/>
          <w:szCs w:val="24"/>
        </w:rPr>
      </w:pPr>
    </w:p>
    <w:p w14:paraId="66A3D251" w14:textId="77777777" w:rsidR="00004C55" w:rsidRPr="00F93DC0" w:rsidRDefault="00004C55" w:rsidP="00004C55">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35C849E3" w14:textId="77777777" w:rsidR="00004C55" w:rsidRPr="00F93DC0" w:rsidRDefault="00004C55" w:rsidP="00004C55">
      <w:pPr>
        <w:pBdr>
          <w:top w:val="nil"/>
          <w:left w:val="nil"/>
          <w:bottom w:val="nil"/>
          <w:right w:val="nil"/>
          <w:between w:val="nil"/>
        </w:pBdr>
        <w:ind w:hanging="2"/>
        <w:jc w:val="center"/>
        <w:rPr>
          <w:rFonts w:ascii="Times New Roman" w:hAnsi="Times New Roman" w:cs="Times New Roman"/>
          <w:sz w:val="24"/>
          <w:szCs w:val="24"/>
        </w:rPr>
      </w:pPr>
    </w:p>
    <w:p w14:paraId="5FC768D9" w14:textId="3C82AD6B" w:rsidR="00004C55" w:rsidRPr="00F93DC0" w:rsidRDefault="00004C55" w:rsidP="00004C55">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ОП.08 ИНФОРМАЦИОННЫЕ ТЕХНОЛОГИИ В ПРОФЕССИОНАЛЬНОЙ ДЕЯТЕЛЬНОСТИ»</w:t>
      </w:r>
    </w:p>
    <w:p w14:paraId="000E2F71" w14:textId="77777777" w:rsidR="00004C55" w:rsidRPr="00F93DC0" w:rsidRDefault="00004C55" w:rsidP="00004C55">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B3EB707" w14:textId="77777777" w:rsidR="00004C55" w:rsidRPr="00F93DC0" w:rsidRDefault="00004C55" w:rsidP="00004C55">
      <w:pPr>
        <w:pBdr>
          <w:top w:val="nil"/>
          <w:left w:val="nil"/>
          <w:bottom w:val="nil"/>
          <w:right w:val="nil"/>
          <w:between w:val="nil"/>
        </w:pBdr>
        <w:ind w:hanging="2"/>
        <w:jc w:val="center"/>
        <w:rPr>
          <w:rFonts w:ascii="Times New Roman" w:hAnsi="Times New Roman" w:cs="Times New Roman"/>
          <w:sz w:val="24"/>
          <w:szCs w:val="24"/>
        </w:rPr>
      </w:pPr>
    </w:p>
    <w:p w14:paraId="70004B21" w14:textId="77777777" w:rsidR="00004C55" w:rsidRPr="00F93DC0" w:rsidRDefault="00004C55" w:rsidP="00004C55">
      <w:pPr>
        <w:pStyle w:val="1"/>
      </w:pPr>
    </w:p>
    <w:p w14:paraId="564F1252" w14:textId="77777777" w:rsidR="00004C55" w:rsidRPr="00F93DC0" w:rsidRDefault="00004C55" w:rsidP="00004C55">
      <w:pPr>
        <w:pStyle w:val="1"/>
      </w:pPr>
    </w:p>
    <w:p w14:paraId="327EABD5" w14:textId="77777777" w:rsidR="00004C55" w:rsidRPr="00F93DC0" w:rsidRDefault="00004C55" w:rsidP="00004C55">
      <w:pPr>
        <w:pStyle w:val="1"/>
      </w:pPr>
    </w:p>
    <w:p w14:paraId="4092CE44" w14:textId="77777777" w:rsidR="00004C55" w:rsidRPr="00F93DC0" w:rsidRDefault="00004C55" w:rsidP="00004C55">
      <w:pPr>
        <w:pStyle w:val="1"/>
      </w:pPr>
    </w:p>
    <w:p w14:paraId="5AFFCFE8" w14:textId="77777777" w:rsidR="00004C55" w:rsidRPr="00F93DC0" w:rsidRDefault="00004C55" w:rsidP="00004C55">
      <w:pPr>
        <w:pStyle w:val="1"/>
      </w:pPr>
    </w:p>
    <w:p w14:paraId="22D7E2E1" w14:textId="77777777" w:rsidR="00004C55" w:rsidRPr="00F93DC0" w:rsidRDefault="00004C55" w:rsidP="00004C55">
      <w:pPr>
        <w:pStyle w:val="1"/>
      </w:pPr>
    </w:p>
    <w:p w14:paraId="4F27A548" w14:textId="77777777" w:rsidR="00004C55" w:rsidRPr="00F93DC0" w:rsidRDefault="00004C55" w:rsidP="00004C55">
      <w:pPr>
        <w:pStyle w:val="1"/>
      </w:pPr>
    </w:p>
    <w:p w14:paraId="3EFCA94D" w14:textId="77777777" w:rsidR="00004C55" w:rsidRPr="00F93DC0" w:rsidRDefault="00004C55" w:rsidP="00004C55">
      <w:pPr>
        <w:pStyle w:val="1"/>
      </w:pPr>
    </w:p>
    <w:p w14:paraId="7DF7C942" w14:textId="77777777" w:rsidR="00004C55" w:rsidRPr="00F93DC0" w:rsidRDefault="00004C55" w:rsidP="00004C55">
      <w:pPr>
        <w:pStyle w:val="1"/>
      </w:pPr>
    </w:p>
    <w:p w14:paraId="25F0E476" w14:textId="77777777" w:rsidR="00004C55" w:rsidRPr="00F93DC0" w:rsidRDefault="00004C55" w:rsidP="00004C55">
      <w:pPr>
        <w:pStyle w:val="1"/>
      </w:pPr>
    </w:p>
    <w:p w14:paraId="25794388" w14:textId="77777777" w:rsidR="00004C55" w:rsidRPr="00F93DC0" w:rsidRDefault="00004C55" w:rsidP="00004C55">
      <w:pPr>
        <w:pStyle w:val="1"/>
      </w:pPr>
    </w:p>
    <w:p w14:paraId="382088E1" w14:textId="77777777" w:rsidR="00004C55" w:rsidRPr="00F93DC0" w:rsidRDefault="00004C55" w:rsidP="00004C55">
      <w:pPr>
        <w:pStyle w:val="1"/>
      </w:pPr>
    </w:p>
    <w:p w14:paraId="2099E416" w14:textId="77777777" w:rsidR="00004C55" w:rsidRPr="00F93DC0" w:rsidRDefault="00004C55" w:rsidP="00004C55">
      <w:pPr>
        <w:pStyle w:val="afc"/>
        <w:rPr>
          <w:lang w:eastAsia="nl-NL"/>
        </w:rPr>
      </w:pPr>
    </w:p>
    <w:p w14:paraId="4ACFD1E5" w14:textId="77777777" w:rsidR="00004C55" w:rsidRPr="00F93DC0" w:rsidRDefault="00004C55" w:rsidP="00004C55">
      <w:pPr>
        <w:pStyle w:val="afc"/>
        <w:rPr>
          <w:lang w:eastAsia="nl-NL"/>
        </w:rPr>
      </w:pPr>
    </w:p>
    <w:p w14:paraId="058F465E" w14:textId="77777777" w:rsidR="007D3DCC" w:rsidRDefault="007D3DCC" w:rsidP="00004C55">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1B416FC" w14:textId="044FD446" w:rsidR="00004C55" w:rsidRPr="00F93DC0" w:rsidRDefault="00004C55" w:rsidP="00004C55">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4E27E64" w14:textId="77777777" w:rsidR="00004C55" w:rsidRPr="00F93DC0" w:rsidRDefault="00004C55" w:rsidP="00004C55">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501788AF" w14:textId="77777777" w:rsidR="00004C55" w:rsidRPr="00F93DC0" w:rsidRDefault="00A973DD" w:rsidP="00004C55">
      <w:pPr>
        <w:pStyle w:val="14"/>
        <w:rPr>
          <w:rFonts w:eastAsiaTheme="minorEastAsia"/>
          <w:b w:val="0"/>
          <w:bCs w:val="0"/>
          <w:sz w:val="24"/>
          <w:szCs w:val="24"/>
          <w:lang w:eastAsia="ru-RU"/>
        </w:rPr>
      </w:pPr>
      <w:hyperlink w:anchor="_Toc156294876" w:history="1">
        <w:r w:rsidR="00004C55" w:rsidRPr="00F93DC0">
          <w:rPr>
            <w:rStyle w:val="af0"/>
            <w:b w:val="0"/>
            <w:bCs w:val="0"/>
            <w:sz w:val="24"/>
            <w:szCs w:val="24"/>
          </w:rPr>
          <w:t>1. ОБЩАЯ ХАРАКТЕРИСТИКА</w:t>
        </w:r>
        <w:r w:rsidR="00004C55" w:rsidRPr="00F93DC0">
          <w:rPr>
            <w:b w:val="0"/>
            <w:bCs w:val="0"/>
            <w:webHidden/>
            <w:sz w:val="24"/>
            <w:szCs w:val="24"/>
          </w:rPr>
          <w:tab/>
        </w:r>
      </w:hyperlink>
    </w:p>
    <w:p w14:paraId="31E390EB" w14:textId="77777777" w:rsidR="00004C55" w:rsidRPr="00F93DC0" w:rsidRDefault="00A973DD" w:rsidP="00004C55">
      <w:pPr>
        <w:pStyle w:val="21"/>
        <w:rPr>
          <w:rFonts w:eastAsiaTheme="minorEastAsia"/>
          <w:i w:val="0"/>
          <w:iCs w:val="0"/>
        </w:rPr>
      </w:pPr>
      <w:hyperlink w:anchor="_Toc156294877" w:history="1">
        <w:r w:rsidR="00004C55" w:rsidRPr="00F93DC0">
          <w:rPr>
            <w:rStyle w:val="af0"/>
            <w:i w:val="0"/>
            <w:iCs w:val="0"/>
          </w:rPr>
          <w:t>1.1. Цель и место дисциплины в структуре образовательной программы</w:t>
        </w:r>
        <w:r w:rsidR="00004C55" w:rsidRPr="00F93DC0">
          <w:rPr>
            <w:i w:val="0"/>
            <w:iCs w:val="0"/>
            <w:webHidden/>
          </w:rPr>
          <w:tab/>
        </w:r>
      </w:hyperlink>
    </w:p>
    <w:p w14:paraId="023B5E11" w14:textId="77777777" w:rsidR="00004C55" w:rsidRPr="00F93DC0" w:rsidRDefault="00A973DD" w:rsidP="00004C55">
      <w:pPr>
        <w:pStyle w:val="21"/>
        <w:rPr>
          <w:rFonts w:eastAsiaTheme="minorEastAsia"/>
          <w:i w:val="0"/>
          <w:iCs w:val="0"/>
        </w:rPr>
      </w:pPr>
      <w:hyperlink w:anchor="_Toc156294878" w:history="1">
        <w:r w:rsidR="00004C55" w:rsidRPr="00F93DC0">
          <w:rPr>
            <w:rStyle w:val="af0"/>
            <w:i w:val="0"/>
            <w:iCs w:val="0"/>
          </w:rPr>
          <w:t>1.2. Планируемые результаты освоения дисциплины</w:t>
        </w:r>
        <w:r w:rsidR="00004C55" w:rsidRPr="00F93DC0">
          <w:rPr>
            <w:i w:val="0"/>
            <w:iCs w:val="0"/>
            <w:webHidden/>
          </w:rPr>
          <w:tab/>
        </w:r>
      </w:hyperlink>
    </w:p>
    <w:p w14:paraId="3A946BB9" w14:textId="77777777" w:rsidR="00004C55" w:rsidRPr="00F93DC0" w:rsidRDefault="00A973DD" w:rsidP="00004C55">
      <w:pPr>
        <w:pStyle w:val="14"/>
        <w:rPr>
          <w:rFonts w:eastAsiaTheme="minorEastAsia"/>
          <w:b w:val="0"/>
          <w:bCs w:val="0"/>
          <w:sz w:val="24"/>
          <w:szCs w:val="24"/>
          <w:lang w:eastAsia="ru-RU"/>
        </w:rPr>
      </w:pPr>
      <w:hyperlink w:anchor="_Toc156294879" w:history="1">
        <w:r w:rsidR="00004C55" w:rsidRPr="00F93DC0">
          <w:rPr>
            <w:rStyle w:val="af0"/>
            <w:b w:val="0"/>
            <w:bCs w:val="0"/>
            <w:sz w:val="24"/>
            <w:szCs w:val="24"/>
          </w:rPr>
          <w:t>2. СТРУКТУРА И СОДЕРЖАНИЕ ДИСЦИПЛИНЫ</w:t>
        </w:r>
        <w:r w:rsidR="00004C55" w:rsidRPr="00F93DC0">
          <w:rPr>
            <w:b w:val="0"/>
            <w:bCs w:val="0"/>
            <w:webHidden/>
            <w:sz w:val="24"/>
            <w:szCs w:val="24"/>
          </w:rPr>
          <w:tab/>
        </w:r>
      </w:hyperlink>
    </w:p>
    <w:p w14:paraId="6AF55EDD" w14:textId="77777777" w:rsidR="00004C55" w:rsidRPr="00F93DC0" w:rsidRDefault="00A973DD" w:rsidP="00004C55">
      <w:pPr>
        <w:pStyle w:val="21"/>
        <w:rPr>
          <w:rFonts w:eastAsiaTheme="minorEastAsia"/>
          <w:i w:val="0"/>
          <w:iCs w:val="0"/>
        </w:rPr>
      </w:pPr>
      <w:hyperlink w:anchor="_Toc156294880" w:history="1">
        <w:r w:rsidR="00004C55" w:rsidRPr="00F93DC0">
          <w:rPr>
            <w:rStyle w:val="af0"/>
            <w:i w:val="0"/>
            <w:iCs w:val="0"/>
          </w:rPr>
          <w:t>2.1. Трудоемкость освоения дисциплины</w:t>
        </w:r>
        <w:r w:rsidR="00004C55" w:rsidRPr="00F93DC0">
          <w:rPr>
            <w:i w:val="0"/>
            <w:iCs w:val="0"/>
            <w:webHidden/>
          </w:rPr>
          <w:tab/>
        </w:r>
      </w:hyperlink>
    </w:p>
    <w:p w14:paraId="62454024" w14:textId="77777777" w:rsidR="00004C55" w:rsidRPr="00F93DC0" w:rsidRDefault="00A973DD" w:rsidP="00004C55">
      <w:pPr>
        <w:pStyle w:val="21"/>
        <w:rPr>
          <w:rFonts w:eastAsiaTheme="minorEastAsia"/>
          <w:i w:val="0"/>
          <w:iCs w:val="0"/>
        </w:rPr>
      </w:pPr>
      <w:hyperlink w:anchor="_Toc156294881" w:history="1">
        <w:r w:rsidR="00004C55" w:rsidRPr="00F93DC0">
          <w:rPr>
            <w:rStyle w:val="af0"/>
            <w:i w:val="0"/>
            <w:iCs w:val="0"/>
          </w:rPr>
          <w:t>2.2. Примерное содержание дисциплины</w:t>
        </w:r>
        <w:r w:rsidR="00004C55" w:rsidRPr="00F93DC0">
          <w:rPr>
            <w:i w:val="0"/>
            <w:iCs w:val="0"/>
            <w:webHidden/>
          </w:rPr>
          <w:tab/>
        </w:r>
      </w:hyperlink>
    </w:p>
    <w:p w14:paraId="15BA88A9" w14:textId="77777777" w:rsidR="00004C55" w:rsidRPr="00F93DC0" w:rsidRDefault="00A973DD" w:rsidP="00004C55">
      <w:pPr>
        <w:pStyle w:val="21"/>
        <w:rPr>
          <w:rFonts w:eastAsiaTheme="minorEastAsia"/>
          <w:i w:val="0"/>
          <w:iCs w:val="0"/>
        </w:rPr>
      </w:pPr>
      <w:hyperlink w:anchor="_Toc156294883" w:history="1">
        <w:r w:rsidR="00004C55" w:rsidRPr="00F93DC0">
          <w:rPr>
            <w:rStyle w:val="af0"/>
            <w:i w:val="0"/>
            <w:iCs w:val="0"/>
          </w:rPr>
          <w:t>2.3. Курсовой проект (работа)</w:t>
        </w:r>
        <w:r w:rsidR="00004C55" w:rsidRPr="00F93DC0">
          <w:rPr>
            <w:i w:val="0"/>
            <w:iCs w:val="0"/>
            <w:webHidden/>
          </w:rPr>
          <w:tab/>
        </w:r>
      </w:hyperlink>
    </w:p>
    <w:p w14:paraId="30197E3B" w14:textId="77777777" w:rsidR="00004C55" w:rsidRPr="00F93DC0" w:rsidRDefault="00A973DD" w:rsidP="00004C55">
      <w:pPr>
        <w:pStyle w:val="14"/>
        <w:rPr>
          <w:rFonts w:eastAsiaTheme="minorEastAsia"/>
          <w:b w:val="0"/>
          <w:bCs w:val="0"/>
          <w:sz w:val="24"/>
          <w:szCs w:val="24"/>
          <w:lang w:eastAsia="ru-RU"/>
        </w:rPr>
      </w:pPr>
      <w:hyperlink w:anchor="_Toc156294884" w:history="1">
        <w:r w:rsidR="00004C55" w:rsidRPr="00F93DC0">
          <w:rPr>
            <w:rStyle w:val="af0"/>
            <w:b w:val="0"/>
            <w:bCs w:val="0"/>
            <w:sz w:val="24"/>
            <w:szCs w:val="24"/>
          </w:rPr>
          <w:t>3. УСЛОВИЯ РЕАЛИЗАЦИИ ДИСЦИПЛИНЫ</w:t>
        </w:r>
        <w:r w:rsidR="00004C55" w:rsidRPr="00F93DC0">
          <w:rPr>
            <w:b w:val="0"/>
            <w:bCs w:val="0"/>
            <w:webHidden/>
            <w:sz w:val="24"/>
            <w:szCs w:val="24"/>
          </w:rPr>
          <w:tab/>
        </w:r>
      </w:hyperlink>
    </w:p>
    <w:p w14:paraId="5D0C782C" w14:textId="77777777" w:rsidR="00004C55" w:rsidRPr="00F93DC0" w:rsidRDefault="00A973DD" w:rsidP="00004C55">
      <w:pPr>
        <w:pStyle w:val="21"/>
        <w:rPr>
          <w:rFonts w:eastAsiaTheme="minorEastAsia"/>
          <w:i w:val="0"/>
          <w:iCs w:val="0"/>
        </w:rPr>
      </w:pPr>
      <w:hyperlink w:anchor="_Toc156294885" w:history="1">
        <w:r w:rsidR="00004C55" w:rsidRPr="00F93DC0">
          <w:rPr>
            <w:rStyle w:val="af0"/>
            <w:i w:val="0"/>
            <w:iCs w:val="0"/>
          </w:rPr>
          <w:t>3.1. Материально-техническое обеспечение</w:t>
        </w:r>
        <w:r w:rsidR="00004C55" w:rsidRPr="00F93DC0">
          <w:rPr>
            <w:i w:val="0"/>
            <w:iCs w:val="0"/>
            <w:webHidden/>
          </w:rPr>
          <w:tab/>
        </w:r>
      </w:hyperlink>
    </w:p>
    <w:p w14:paraId="426B088D" w14:textId="77777777" w:rsidR="00004C55" w:rsidRPr="00F93DC0" w:rsidRDefault="00A973DD" w:rsidP="00004C55">
      <w:pPr>
        <w:pStyle w:val="21"/>
        <w:rPr>
          <w:rFonts w:eastAsiaTheme="minorEastAsia"/>
          <w:i w:val="0"/>
          <w:iCs w:val="0"/>
        </w:rPr>
      </w:pPr>
      <w:hyperlink w:anchor="_Toc156294886" w:history="1">
        <w:r w:rsidR="00004C55" w:rsidRPr="00F93DC0">
          <w:rPr>
            <w:rStyle w:val="af0"/>
            <w:i w:val="0"/>
            <w:iCs w:val="0"/>
          </w:rPr>
          <w:t>3.2. Учебно-методическое обеспечение</w:t>
        </w:r>
        <w:r w:rsidR="00004C55" w:rsidRPr="00F93DC0">
          <w:rPr>
            <w:i w:val="0"/>
            <w:iCs w:val="0"/>
            <w:webHidden/>
          </w:rPr>
          <w:tab/>
        </w:r>
      </w:hyperlink>
    </w:p>
    <w:p w14:paraId="1F33D786" w14:textId="77777777" w:rsidR="00004C55" w:rsidRPr="00F93DC0" w:rsidRDefault="00A973DD" w:rsidP="00004C55">
      <w:pPr>
        <w:pStyle w:val="14"/>
        <w:rPr>
          <w:b w:val="0"/>
          <w:bCs w:val="0"/>
          <w:sz w:val="24"/>
          <w:szCs w:val="24"/>
        </w:rPr>
      </w:pPr>
      <w:hyperlink w:anchor="_Toc156294887" w:history="1">
        <w:r w:rsidR="00004C55" w:rsidRPr="00F93DC0">
          <w:rPr>
            <w:rStyle w:val="af0"/>
            <w:b w:val="0"/>
            <w:bCs w:val="0"/>
            <w:sz w:val="24"/>
            <w:szCs w:val="24"/>
          </w:rPr>
          <w:t>4. КОНТРОЛЬ И ОЦЕНКА РЕЗУЛЬТАТОВ ОСВОЕНИЯ ДИСЦИПЛИНЫ</w:t>
        </w:r>
        <w:r w:rsidR="00004C55" w:rsidRPr="00F93DC0">
          <w:rPr>
            <w:b w:val="0"/>
            <w:bCs w:val="0"/>
            <w:webHidden/>
            <w:sz w:val="24"/>
            <w:szCs w:val="24"/>
          </w:rPr>
          <w:tab/>
        </w:r>
      </w:hyperlink>
    </w:p>
    <w:p w14:paraId="22E00267" w14:textId="77777777" w:rsidR="00004C55" w:rsidRPr="00F93DC0" w:rsidRDefault="00004C55" w:rsidP="00004C55">
      <w:pPr>
        <w:rPr>
          <w:rFonts w:ascii="Times New Roman" w:hAnsi="Times New Roman" w:cs="Times New Roman"/>
          <w:sz w:val="24"/>
          <w:szCs w:val="24"/>
        </w:rPr>
      </w:pPr>
    </w:p>
    <w:p w14:paraId="06C8F147" w14:textId="77777777" w:rsidR="00004C55" w:rsidRPr="00F93DC0" w:rsidRDefault="00004C55" w:rsidP="00004C55">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5DCEBAF" w14:textId="77777777" w:rsidR="00004C55" w:rsidRPr="00F93DC0" w:rsidRDefault="00004C55" w:rsidP="00004C55">
      <w:pPr>
        <w:pStyle w:val="1f"/>
        <w:jc w:val="left"/>
        <w:rPr>
          <w:rFonts w:ascii="Times New Roman" w:hAnsi="Times New Roman"/>
          <w:lang w:val="ru-RU"/>
        </w:rPr>
        <w:sectPr w:rsidR="00004C55" w:rsidRPr="00F93DC0" w:rsidSect="00502F97">
          <w:headerReference w:type="even" r:id="rId46"/>
          <w:headerReference w:type="default" r:id="rId47"/>
          <w:pgSz w:w="11906" w:h="16838"/>
          <w:pgMar w:top="1134" w:right="567" w:bottom="1134" w:left="1701" w:header="709" w:footer="709" w:gutter="0"/>
          <w:cols w:space="708"/>
          <w:docGrid w:linePitch="360"/>
        </w:sectPr>
      </w:pPr>
    </w:p>
    <w:p w14:paraId="674A8FEF" w14:textId="77777777" w:rsidR="00004C55" w:rsidRPr="00F93DC0" w:rsidRDefault="00004C55" w:rsidP="007D3DCC">
      <w:pPr>
        <w:pStyle w:val="1f"/>
        <w:numPr>
          <w:ilvl w:val="0"/>
          <w:numId w:val="44"/>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3280AB3A" w14:textId="5F2BE432" w:rsidR="00004C55" w:rsidRPr="007D3DCC" w:rsidRDefault="00004C55" w:rsidP="00004C55">
      <w:pPr>
        <w:pStyle w:val="1d"/>
        <w:jc w:val="center"/>
        <w:rPr>
          <w:rFonts w:eastAsia="Segoe UI"/>
          <w:lang w:val="ru-RU"/>
        </w:rPr>
      </w:pPr>
      <w:r w:rsidRPr="007D3DCC">
        <w:rPr>
          <w:rFonts w:eastAsia="Segoe UI"/>
          <w:lang w:val="ru-RU"/>
        </w:rPr>
        <w:t>«ОП.08 Информационные технологии в профессиональной деятельности»</w:t>
      </w:r>
    </w:p>
    <w:p w14:paraId="5CD5B78F" w14:textId="77777777" w:rsidR="00004C55" w:rsidRPr="00F93DC0" w:rsidRDefault="00004C55" w:rsidP="00004C55">
      <w:pPr>
        <w:pStyle w:val="1d"/>
        <w:rPr>
          <w:lang w:val="ru-RU"/>
        </w:rPr>
      </w:pPr>
    </w:p>
    <w:p w14:paraId="0DEFD4A0" w14:textId="77777777" w:rsidR="00004C55" w:rsidRPr="00F93DC0" w:rsidRDefault="00004C55" w:rsidP="00004C55">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4BCB246" w14:textId="5D8C348E" w:rsidR="00004C55" w:rsidRPr="00F93DC0" w:rsidRDefault="00004C55" w:rsidP="00004C55">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«Информационные технологии в профессиональной деятельности»</w:t>
      </w:r>
      <w:r w:rsidRPr="00F93DC0">
        <w:rPr>
          <w:rFonts w:ascii="Times New Roman" w:eastAsia="Times New Roman" w:hAnsi="Times New Roman" w:cs="Times New Roman"/>
          <w:sz w:val="24"/>
          <w:szCs w:val="24"/>
          <w:lang w:eastAsia="ru-RU"/>
        </w:rPr>
        <w:t>: является подготовка обучающихся к эффективному использованию современных средств информационных технологий. Дисциплина призвана обеспечить практическое освоение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16101175" w14:textId="08E089DA" w:rsidR="00004C55" w:rsidRPr="00F93DC0" w:rsidRDefault="00004C55" w:rsidP="00004C55">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017A69CF" w14:textId="77777777" w:rsidR="00004C55" w:rsidRPr="00F93DC0" w:rsidRDefault="00004C55" w:rsidP="00004C55">
      <w:pPr>
        <w:suppressAutoHyphens/>
        <w:spacing w:line="276" w:lineRule="auto"/>
        <w:ind w:firstLine="709"/>
        <w:jc w:val="both"/>
        <w:rPr>
          <w:rFonts w:ascii="Times New Roman" w:hAnsi="Times New Roman" w:cs="Times New Roman"/>
          <w:sz w:val="24"/>
          <w:szCs w:val="24"/>
          <w:lang w:val="x-none"/>
        </w:rPr>
      </w:pPr>
    </w:p>
    <w:p w14:paraId="5039D56F" w14:textId="77777777" w:rsidR="00004C55" w:rsidRPr="00F93DC0" w:rsidRDefault="00004C55" w:rsidP="00004C55">
      <w:pPr>
        <w:pStyle w:val="114"/>
        <w:rPr>
          <w:rFonts w:ascii="Times New Roman" w:hAnsi="Times New Roman"/>
        </w:rPr>
      </w:pPr>
      <w:r w:rsidRPr="00F93DC0">
        <w:rPr>
          <w:rFonts w:ascii="Times New Roman" w:hAnsi="Times New Roman"/>
        </w:rPr>
        <w:t>1.2. Планируемые результаты освоения дисциплины</w:t>
      </w:r>
    </w:p>
    <w:p w14:paraId="55BDD5BF" w14:textId="77777777" w:rsidR="00004C55" w:rsidRPr="00F93DC0" w:rsidRDefault="00004C55" w:rsidP="00004C55">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020DE4" w14:textId="6AF9B10A" w:rsidR="00004C55" w:rsidRPr="00F93DC0" w:rsidRDefault="00004C55" w:rsidP="007D3DC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004C55" w:rsidRPr="00F93DC0" w14:paraId="57BB1777" w14:textId="77777777" w:rsidTr="007D3DCC">
        <w:trPr>
          <w:trHeight w:val="649"/>
        </w:trPr>
        <w:tc>
          <w:tcPr>
            <w:tcW w:w="1129" w:type="dxa"/>
          </w:tcPr>
          <w:p w14:paraId="3ADBA2B2"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16FD495A"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0DF3CE80"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5D45BEF1" w14:textId="77777777" w:rsidR="00004C55" w:rsidRPr="00F93DC0" w:rsidRDefault="00004C55"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04C55" w:rsidRPr="00F93DC0" w14:paraId="263731E7" w14:textId="77777777" w:rsidTr="007D3DCC">
        <w:trPr>
          <w:trHeight w:val="649"/>
        </w:trPr>
        <w:tc>
          <w:tcPr>
            <w:tcW w:w="1129" w:type="dxa"/>
          </w:tcPr>
          <w:p w14:paraId="3F8009FF"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2E0C4657"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7F3551E"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3D152DC0"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7088EE06"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50203CC3" w14:textId="5F6325F1"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2.2</w:t>
            </w:r>
          </w:p>
          <w:p w14:paraId="7FC7E3EC"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p>
          <w:p w14:paraId="327FC1D5"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sz w:val="24"/>
                <w:szCs w:val="24"/>
              </w:rPr>
            </w:pPr>
          </w:p>
          <w:p w14:paraId="6A3BCDD6" w14:textId="77777777" w:rsidR="00004C55" w:rsidRPr="00F93DC0" w:rsidRDefault="00004C55" w:rsidP="00004C5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05FC4D1A"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расчеты с использованием прикладных компьютерных программ;</w:t>
            </w:r>
          </w:p>
          <w:p w14:paraId="3B26875B"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0238EA4"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обрабатывать и анализировать информацию с применением программных средств и вычислительной техники;</w:t>
            </w:r>
          </w:p>
          <w:p w14:paraId="7F240895"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графические редакторы для создания и редактирования изображений;</w:t>
            </w:r>
          </w:p>
          <w:p w14:paraId="5F0148EA" w14:textId="246A489F" w:rsidR="00004C55" w:rsidRPr="00F93DC0"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применять компьютерные программы для поиска информации, составления и оформления документов и презентаций.</w:t>
            </w:r>
          </w:p>
        </w:tc>
        <w:tc>
          <w:tcPr>
            <w:tcW w:w="4536" w:type="dxa"/>
          </w:tcPr>
          <w:p w14:paraId="1C70C56B"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 </w:t>
            </w:r>
          </w:p>
          <w:p w14:paraId="2D52628E"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4C9B9C67"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методы и приемы обеспечения информационной безопасности;</w:t>
            </w:r>
          </w:p>
          <w:p w14:paraId="08CC0BD0"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положения и принципы автоматизированной обработки и передачи информации;</w:t>
            </w:r>
          </w:p>
          <w:p w14:paraId="16EDEFB9" w14:textId="77777777" w:rsidR="00004C55" w:rsidRPr="00F93DC0" w:rsidRDefault="00004C55" w:rsidP="00004C55">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p w14:paraId="49F063F3" w14:textId="77777777" w:rsidR="00004C55" w:rsidRPr="00F93DC0"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53643CE0" w14:textId="77777777" w:rsidR="00004C55" w:rsidRPr="00F93DC0" w:rsidRDefault="00004C55" w:rsidP="00004C55">
      <w:pPr>
        <w:rPr>
          <w:rFonts w:ascii="Times New Roman" w:eastAsia="Segoe UI" w:hAnsi="Times New Roman" w:cs="Times New Roman"/>
          <w:b/>
          <w:bCs/>
          <w:caps/>
          <w:kern w:val="32"/>
          <w:sz w:val="24"/>
          <w:szCs w:val="24"/>
          <w:lang w:val="x-none" w:eastAsia="x-none"/>
        </w:rPr>
      </w:pPr>
    </w:p>
    <w:p w14:paraId="47804A3F" w14:textId="77777777" w:rsidR="00004C55" w:rsidRPr="00F93DC0" w:rsidRDefault="00004C55" w:rsidP="00004C55">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1FAD29CE" w14:textId="77777777" w:rsidR="00004C55" w:rsidRPr="00F93DC0" w:rsidRDefault="00004C55" w:rsidP="00004C55">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4C55" w:rsidRPr="00F93DC0" w14:paraId="0B73D929" w14:textId="77777777" w:rsidTr="00470043">
        <w:trPr>
          <w:trHeight w:val="23"/>
        </w:trPr>
        <w:tc>
          <w:tcPr>
            <w:tcW w:w="2460" w:type="pct"/>
            <w:vAlign w:val="center"/>
          </w:tcPr>
          <w:p w14:paraId="51299249" w14:textId="77777777" w:rsidR="00004C55" w:rsidRPr="00F93DC0" w:rsidRDefault="00004C55"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2DDDB2D" w14:textId="77777777" w:rsidR="00004C55" w:rsidRPr="00F93DC0" w:rsidRDefault="00004C55"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542E3353" w14:textId="77777777" w:rsidR="00004C55" w:rsidRPr="00F93DC0" w:rsidRDefault="00004C55"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04C55" w:rsidRPr="00F93DC0" w14:paraId="54399307" w14:textId="77777777" w:rsidTr="00470043">
        <w:trPr>
          <w:trHeight w:val="23"/>
        </w:trPr>
        <w:tc>
          <w:tcPr>
            <w:tcW w:w="2460" w:type="pct"/>
            <w:vAlign w:val="center"/>
          </w:tcPr>
          <w:p w14:paraId="765EC3D9"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lastRenderedPageBreak/>
              <w:t>Учебные занятия</w:t>
            </w:r>
          </w:p>
        </w:tc>
        <w:tc>
          <w:tcPr>
            <w:tcW w:w="1195" w:type="pct"/>
            <w:vAlign w:val="center"/>
          </w:tcPr>
          <w:p w14:paraId="2C8C4063" w14:textId="746BE42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62</w:t>
            </w:r>
          </w:p>
        </w:tc>
        <w:tc>
          <w:tcPr>
            <w:tcW w:w="1345" w:type="pct"/>
            <w:vAlign w:val="center"/>
          </w:tcPr>
          <w:p w14:paraId="1B8EE6D1" w14:textId="5D8A6A8E" w:rsidR="00004C55" w:rsidRPr="00F93DC0" w:rsidRDefault="00F824EC" w:rsidP="00470043">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004C55" w:rsidRPr="00F93DC0" w14:paraId="389DE34A" w14:textId="77777777" w:rsidTr="00470043">
        <w:trPr>
          <w:trHeight w:val="23"/>
        </w:trPr>
        <w:tc>
          <w:tcPr>
            <w:tcW w:w="2460" w:type="pct"/>
            <w:vAlign w:val="center"/>
          </w:tcPr>
          <w:p w14:paraId="0BEBC0D5"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E515C88"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257AD3D"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04C55" w:rsidRPr="00F93DC0" w14:paraId="79BBCE36" w14:textId="77777777" w:rsidTr="00470043">
        <w:trPr>
          <w:trHeight w:val="23"/>
        </w:trPr>
        <w:tc>
          <w:tcPr>
            <w:tcW w:w="2460" w:type="pct"/>
            <w:vAlign w:val="center"/>
          </w:tcPr>
          <w:p w14:paraId="1C255777"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5F9931F1"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131DCFDB" w14:textId="77777777" w:rsidR="00004C55" w:rsidRPr="00F93DC0" w:rsidRDefault="00004C55"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04C55" w:rsidRPr="00F93DC0" w14:paraId="6DC70632" w14:textId="77777777" w:rsidTr="00470043">
        <w:trPr>
          <w:trHeight w:val="23"/>
        </w:trPr>
        <w:tc>
          <w:tcPr>
            <w:tcW w:w="2460" w:type="pct"/>
            <w:vAlign w:val="center"/>
          </w:tcPr>
          <w:p w14:paraId="34E2DCA9" w14:textId="77777777" w:rsidR="00004C55" w:rsidRPr="00F93DC0" w:rsidRDefault="00004C55"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7E3820B9" w14:textId="747C7C90" w:rsidR="00004C55" w:rsidRPr="00F93DC0" w:rsidRDefault="00004C55"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62</w:t>
            </w:r>
          </w:p>
        </w:tc>
        <w:tc>
          <w:tcPr>
            <w:tcW w:w="1345" w:type="pct"/>
            <w:vAlign w:val="center"/>
          </w:tcPr>
          <w:p w14:paraId="4A4C5789" w14:textId="29B111B5" w:rsidR="00004C55" w:rsidRPr="00F93DC0" w:rsidRDefault="00F824EC" w:rsidP="00470043">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0745ADCB" w14:textId="77777777" w:rsidR="00004C55" w:rsidRPr="00F93DC0" w:rsidRDefault="00004C55" w:rsidP="00004C55">
      <w:pPr>
        <w:rPr>
          <w:rFonts w:ascii="Times New Roman" w:hAnsi="Times New Roman" w:cs="Times New Roman"/>
          <w:iCs/>
          <w:sz w:val="24"/>
          <w:szCs w:val="24"/>
        </w:rPr>
      </w:pPr>
    </w:p>
    <w:p w14:paraId="17290184" w14:textId="77777777" w:rsidR="00004C55" w:rsidRPr="00F93DC0" w:rsidRDefault="00004C55" w:rsidP="00004C55">
      <w:pPr>
        <w:rPr>
          <w:rFonts w:ascii="Times New Roman" w:hAnsi="Times New Roman" w:cs="Times New Roman"/>
          <w:iCs/>
          <w:sz w:val="24"/>
          <w:szCs w:val="24"/>
        </w:rPr>
      </w:pPr>
    </w:p>
    <w:p w14:paraId="7DE3D111" w14:textId="4695B90A" w:rsidR="00004C55" w:rsidRPr="00F93DC0" w:rsidRDefault="00004C55" w:rsidP="007D3DCC">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Style w:val="11"/>
        <w:tblW w:w="9781" w:type="dxa"/>
        <w:tblLayout w:type="fixed"/>
        <w:tblLook w:val="0000" w:firstRow="0" w:lastRow="0" w:firstColumn="0" w:lastColumn="0" w:noHBand="0" w:noVBand="0"/>
      </w:tblPr>
      <w:tblGrid>
        <w:gridCol w:w="2977"/>
        <w:gridCol w:w="6804"/>
      </w:tblGrid>
      <w:tr w:rsidR="00004C55" w:rsidRPr="00F93DC0" w14:paraId="0D7C9099" w14:textId="77777777" w:rsidTr="007D3DCC">
        <w:trPr>
          <w:trHeight w:val="1"/>
        </w:trPr>
        <w:tc>
          <w:tcPr>
            <w:tcW w:w="2977" w:type="dxa"/>
          </w:tcPr>
          <w:p w14:paraId="1E799FE9" w14:textId="77777777" w:rsidR="00004C55" w:rsidRPr="00F824EC" w:rsidRDefault="00004C55" w:rsidP="007D3DCC">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Calibri" w:hAnsi="Times New Roman" w:cs="Times New Roman"/>
                <w:b/>
                <w:bCs/>
                <w:position w:val="-1"/>
                <w:lang w:val="en-US"/>
              </w:rPr>
              <w:t>Наименование</w:t>
            </w:r>
            <w:proofErr w:type="spellEnd"/>
            <w:r w:rsidRPr="00F824EC">
              <w:rPr>
                <w:rFonts w:ascii="Times New Roman" w:eastAsia="Calibri" w:hAnsi="Times New Roman" w:cs="Times New Roman"/>
                <w:b/>
                <w:bCs/>
                <w:position w:val="-1"/>
                <w:lang w:val="en-US"/>
              </w:rPr>
              <w:t xml:space="preserve"> </w:t>
            </w:r>
            <w:proofErr w:type="spellStart"/>
            <w:r w:rsidRPr="00F824EC">
              <w:rPr>
                <w:rFonts w:ascii="Times New Roman" w:eastAsia="Calibri" w:hAnsi="Times New Roman" w:cs="Times New Roman"/>
                <w:b/>
                <w:bCs/>
                <w:position w:val="-1"/>
                <w:lang w:val="en-US"/>
              </w:rPr>
              <w:t>разделов</w:t>
            </w:r>
            <w:proofErr w:type="spellEnd"/>
            <w:r w:rsidRPr="00F824EC">
              <w:rPr>
                <w:rFonts w:ascii="Times New Roman" w:eastAsia="Calibri" w:hAnsi="Times New Roman" w:cs="Times New Roman"/>
                <w:b/>
                <w:bCs/>
                <w:position w:val="-1"/>
                <w:lang w:val="en-US"/>
              </w:rPr>
              <w:t xml:space="preserve"> и </w:t>
            </w:r>
            <w:proofErr w:type="spellStart"/>
            <w:r w:rsidRPr="00F824EC">
              <w:rPr>
                <w:rFonts w:ascii="Times New Roman" w:eastAsia="Calibri" w:hAnsi="Times New Roman" w:cs="Times New Roman"/>
                <w:b/>
                <w:bCs/>
                <w:position w:val="-1"/>
                <w:lang w:val="en-US"/>
              </w:rPr>
              <w:t>тем</w:t>
            </w:r>
            <w:proofErr w:type="spellEnd"/>
          </w:p>
        </w:tc>
        <w:tc>
          <w:tcPr>
            <w:tcW w:w="6804" w:type="dxa"/>
          </w:tcPr>
          <w:p w14:paraId="6767A046" w14:textId="77777777" w:rsidR="00004C55" w:rsidRPr="00F824EC" w:rsidRDefault="00004C55" w:rsidP="007D3DCC">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F824EC">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004C55" w:rsidRPr="00F93DC0" w14:paraId="5C5DCC26" w14:textId="77777777" w:rsidTr="007D3DCC">
        <w:tc>
          <w:tcPr>
            <w:tcW w:w="9781" w:type="dxa"/>
            <w:gridSpan w:val="2"/>
          </w:tcPr>
          <w:p w14:paraId="7A6DAB9E" w14:textId="6058C0C0"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Р</w:t>
            </w:r>
            <w:r w:rsidR="007D3DCC" w:rsidRPr="00F824EC">
              <w:rPr>
                <w:rFonts w:ascii="Times New Roman" w:eastAsia="Times New Roman" w:hAnsi="Times New Roman" w:cs="Times New Roman"/>
                <w:b/>
                <w:color w:val="000000"/>
                <w:position w:val="-1"/>
              </w:rPr>
              <w:t xml:space="preserve">аздел </w:t>
            </w:r>
            <w:r w:rsidRPr="00F824EC">
              <w:rPr>
                <w:rFonts w:ascii="Times New Roman" w:eastAsia="Times New Roman" w:hAnsi="Times New Roman" w:cs="Times New Roman"/>
                <w:b/>
                <w:color w:val="000000"/>
                <w:position w:val="-1"/>
              </w:rPr>
              <w:t>1</w:t>
            </w:r>
            <w:r w:rsidR="007D3DCC" w:rsidRPr="00F824EC">
              <w:rPr>
                <w:rFonts w:ascii="Times New Roman" w:eastAsia="Times New Roman" w:hAnsi="Times New Roman" w:cs="Times New Roman"/>
                <w:b/>
                <w:color w:val="000000"/>
                <w:position w:val="-1"/>
              </w:rPr>
              <w:t>.</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b/>
                <w:color w:val="000000"/>
                <w:position w:val="-1"/>
              </w:rPr>
              <w:t>Информационные системы и технологии (10)</w:t>
            </w:r>
          </w:p>
        </w:tc>
      </w:tr>
      <w:tr w:rsidR="00004C55" w:rsidRPr="00F93DC0" w14:paraId="21451349" w14:textId="77777777" w:rsidTr="007D3DCC">
        <w:trPr>
          <w:trHeight w:val="392"/>
        </w:trPr>
        <w:tc>
          <w:tcPr>
            <w:tcW w:w="2977" w:type="dxa"/>
            <w:vMerge w:val="restart"/>
          </w:tcPr>
          <w:p w14:paraId="156DC279" w14:textId="3C862D30"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 xml:space="preserve">Тема </w:t>
            </w:r>
            <w:r w:rsidR="007D3DCC" w:rsidRPr="00F824EC">
              <w:rPr>
                <w:rFonts w:ascii="Times New Roman" w:eastAsia="Times New Roman" w:hAnsi="Times New Roman" w:cs="Times New Roman"/>
                <w:b/>
                <w:bCs/>
                <w:color w:val="000000"/>
                <w:position w:val="-1"/>
              </w:rPr>
              <w:t>1.1. Информация</w:t>
            </w:r>
            <w:r w:rsidRPr="00F824EC">
              <w:rPr>
                <w:rFonts w:ascii="Times New Roman" w:eastAsia="Times New Roman" w:hAnsi="Times New Roman" w:cs="Times New Roman"/>
                <w:b/>
                <w:bCs/>
                <w:color w:val="000000"/>
                <w:position w:val="-1"/>
              </w:rPr>
              <w:t xml:space="preserve"> и информационные технологии. </w:t>
            </w:r>
          </w:p>
        </w:tc>
        <w:tc>
          <w:tcPr>
            <w:tcW w:w="6804" w:type="dxa"/>
          </w:tcPr>
          <w:p w14:paraId="2ECA4851" w14:textId="3BE3464A"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5124E557" w14:textId="77777777" w:rsidTr="007D3DCC">
        <w:trPr>
          <w:trHeight w:val="2208"/>
        </w:trPr>
        <w:tc>
          <w:tcPr>
            <w:tcW w:w="2977" w:type="dxa"/>
            <w:vMerge/>
          </w:tcPr>
          <w:p w14:paraId="72019269"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415ABD81"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1.Введение.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w:t>
            </w:r>
            <w:proofErr w:type="spellStart"/>
            <w:r w:rsidRPr="00F824EC">
              <w:rPr>
                <w:rFonts w:ascii="Times New Roman" w:eastAsia="Times New Roman" w:hAnsi="Times New Roman" w:cs="Times New Roman"/>
                <w:color w:val="000000"/>
                <w:position w:val="-1"/>
                <w:lang w:val="en-US"/>
              </w:rPr>
              <w:t>Инструментарий</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информационных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технологий</w:t>
            </w:r>
            <w:proofErr w:type="spellEnd"/>
            <w:r w:rsidRPr="00F824EC">
              <w:rPr>
                <w:rFonts w:ascii="Times New Roman" w:eastAsia="Times New Roman" w:hAnsi="Times New Roman" w:cs="Times New Roman"/>
                <w:color w:val="000000"/>
                <w:position w:val="-1"/>
                <w:lang w:val="en-US"/>
              </w:rPr>
              <w:t>.</w:t>
            </w:r>
          </w:p>
        </w:tc>
      </w:tr>
      <w:tr w:rsidR="00004C55" w:rsidRPr="00F93DC0" w14:paraId="46071705" w14:textId="77777777" w:rsidTr="007D3DCC">
        <w:trPr>
          <w:trHeight w:val="351"/>
        </w:trPr>
        <w:tc>
          <w:tcPr>
            <w:tcW w:w="2977" w:type="dxa"/>
            <w:vMerge/>
          </w:tcPr>
          <w:p w14:paraId="0F7F0E87"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185D154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27D5ABD6" w14:textId="77777777" w:rsidTr="007D3DCC">
        <w:trPr>
          <w:trHeight w:val="451"/>
        </w:trPr>
        <w:tc>
          <w:tcPr>
            <w:tcW w:w="2977" w:type="dxa"/>
            <w:vMerge/>
          </w:tcPr>
          <w:p w14:paraId="190AF1D0"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3EB679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Определение программной конфигурации ВМ.</w:t>
            </w:r>
          </w:p>
          <w:p w14:paraId="08F2F4F0"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Подключение периферийных устройств к ПК.</w:t>
            </w:r>
          </w:p>
          <w:p w14:paraId="6BAB5B2D"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Работа файлами и папками в операционной системе </w:t>
            </w:r>
            <w:r w:rsidRPr="00F824EC">
              <w:rPr>
                <w:rFonts w:ascii="Times New Roman" w:eastAsia="Times New Roman" w:hAnsi="Times New Roman" w:cs="Times New Roman"/>
                <w:color w:val="000000"/>
                <w:position w:val="-1"/>
                <w:lang w:val="en-US"/>
              </w:rPr>
              <w:t>Windows</w:t>
            </w:r>
          </w:p>
        </w:tc>
      </w:tr>
      <w:tr w:rsidR="00004C55" w:rsidRPr="00F93DC0" w14:paraId="384695F7" w14:textId="77777777" w:rsidTr="007D3DCC">
        <w:tc>
          <w:tcPr>
            <w:tcW w:w="2977" w:type="dxa"/>
            <w:vMerge/>
          </w:tcPr>
          <w:p w14:paraId="4B2DE62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CE04ABA"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4F48D600" w14:textId="239FB82F"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5AE4286A" w14:textId="77777777" w:rsidTr="007D3DCC">
        <w:tc>
          <w:tcPr>
            <w:tcW w:w="9781" w:type="dxa"/>
            <w:gridSpan w:val="2"/>
          </w:tcPr>
          <w:p w14:paraId="06F40804" w14:textId="15ECB1D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Р</w:t>
            </w:r>
            <w:r w:rsidR="007D3DCC" w:rsidRPr="00F824EC">
              <w:rPr>
                <w:rFonts w:ascii="Times New Roman" w:eastAsia="Times New Roman" w:hAnsi="Times New Roman" w:cs="Times New Roman"/>
                <w:b/>
                <w:color w:val="000000"/>
                <w:position w:val="-1"/>
                <w:lang w:val="en-US"/>
              </w:rPr>
              <w:t>аздел</w:t>
            </w:r>
            <w:proofErr w:type="spellEnd"/>
            <w:r w:rsidRPr="00F824EC">
              <w:rPr>
                <w:rFonts w:ascii="Times New Roman" w:eastAsia="Times New Roman" w:hAnsi="Times New Roman" w:cs="Times New Roman"/>
                <w:b/>
                <w:color w:val="000000"/>
                <w:position w:val="-1"/>
                <w:lang w:val="en-US"/>
              </w:rPr>
              <w:t xml:space="preserve"> 2</w:t>
            </w:r>
            <w:r w:rsidR="007D3DCC" w:rsidRPr="00F824EC">
              <w:rPr>
                <w:rFonts w:ascii="Times New Roman" w:eastAsia="Times New Roman" w:hAnsi="Times New Roman" w:cs="Times New Roman"/>
                <w:b/>
                <w:color w:val="000000"/>
                <w:position w:val="-1"/>
              </w:rPr>
              <w:t>.</w:t>
            </w:r>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b/>
                <w:color w:val="000000"/>
                <w:position w:val="-1"/>
                <w:lang w:val="en-US"/>
              </w:rPr>
              <w:t>Прикладное</w:t>
            </w:r>
            <w:proofErr w:type="spellEnd"/>
            <w:r w:rsidRPr="00F824EC">
              <w:rPr>
                <w:rFonts w:ascii="Times New Roman" w:eastAsia="Times New Roman" w:hAnsi="Times New Roman" w:cs="Times New Roman"/>
                <w:b/>
                <w:color w:val="000000"/>
                <w:position w:val="-1"/>
                <w:lang w:val="en-US"/>
              </w:rPr>
              <w:t xml:space="preserve"> </w:t>
            </w:r>
            <w:proofErr w:type="spellStart"/>
            <w:r w:rsidRPr="00F824EC">
              <w:rPr>
                <w:rFonts w:ascii="Times New Roman" w:eastAsia="Times New Roman" w:hAnsi="Times New Roman" w:cs="Times New Roman"/>
                <w:b/>
                <w:color w:val="000000"/>
                <w:position w:val="-1"/>
                <w:lang w:val="en-US"/>
              </w:rPr>
              <w:t>программное</w:t>
            </w:r>
            <w:proofErr w:type="spellEnd"/>
            <w:r w:rsidRPr="00F824EC">
              <w:rPr>
                <w:rFonts w:ascii="Times New Roman" w:eastAsia="Times New Roman" w:hAnsi="Times New Roman" w:cs="Times New Roman"/>
                <w:b/>
                <w:color w:val="000000"/>
                <w:position w:val="-1"/>
                <w:lang w:val="en-US"/>
              </w:rPr>
              <w:t xml:space="preserve"> </w:t>
            </w:r>
            <w:proofErr w:type="spellStart"/>
            <w:r w:rsidRPr="00F824EC">
              <w:rPr>
                <w:rFonts w:ascii="Times New Roman" w:eastAsia="Times New Roman" w:hAnsi="Times New Roman" w:cs="Times New Roman"/>
                <w:b/>
                <w:color w:val="000000"/>
                <w:position w:val="-1"/>
                <w:lang w:val="en-US"/>
              </w:rPr>
              <w:t>обеспечение</w:t>
            </w:r>
            <w:proofErr w:type="spellEnd"/>
            <w:r w:rsidRPr="00F824EC">
              <w:rPr>
                <w:rFonts w:ascii="Times New Roman" w:eastAsia="Times New Roman" w:hAnsi="Times New Roman" w:cs="Times New Roman"/>
                <w:b/>
                <w:color w:val="000000"/>
                <w:position w:val="-1"/>
              </w:rPr>
              <w:t xml:space="preserve"> (52)</w:t>
            </w:r>
          </w:p>
        </w:tc>
      </w:tr>
      <w:tr w:rsidR="00004C55" w:rsidRPr="00F93DC0" w14:paraId="075DE28A" w14:textId="77777777" w:rsidTr="007D3DCC">
        <w:tc>
          <w:tcPr>
            <w:tcW w:w="2977" w:type="dxa"/>
            <w:vMerge w:val="restart"/>
          </w:tcPr>
          <w:p w14:paraId="7DEF55BA" w14:textId="41B3EB1D"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2.1</w:t>
            </w:r>
            <w:r w:rsidR="007D3DCC" w:rsidRPr="00F824EC">
              <w:rPr>
                <w:rFonts w:ascii="Times New Roman" w:eastAsia="Times New Roman" w:hAnsi="Times New Roman" w:cs="Times New Roman"/>
                <w:b/>
                <w:bCs/>
                <w:color w:val="000000"/>
                <w:position w:val="-1"/>
              </w:rPr>
              <w:t xml:space="preserve"> </w:t>
            </w:r>
            <w:r w:rsidRPr="00F824EC">
              <w:rPr>
                <w:rFonts w:ascii="Times New Roman" w:eastAsia="Times New Roman" w:hAnsi="Times New Roman" w:cs="Times New Roman"/>
                <w:b/>
                <w:bCs/>
                <w:color w:val="000000"/>
                <w:position w:val="-1"/>
              </w:rPr>
              <w:t>Технология обработки текстовой информации</w:t>
            </w:r>
          </w:p>
        </w:tc>
        <w:tc>
          <w:tcPr>
            <w:tcW w:w="6804" w:type="dxa"/>
          </w:tcPr>
          <w:p w14:paraId="61B8BE00" w14:textId="346FD7B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5AD2DA19" w14:textId="77777777" w:rsidTr="007D3DCC">
        <w:trPr>
          <w:trHeight w:val="693"/>
        </w:trPr>
        <w:tc>
          <w:tcPr>
            <w:tcW w:w="2977" w:type="dxa"/>
            <w:vMerge/>
          </w:tcPr>
          <w:p w14:paraId="37C8881F"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231AEBC0" w14:textId="77777777" w:rsidR="00004C55" w:rsidRPr="00F824EC" w:rsidRDefault="00004C55" w:rsidP="00004C55">
            <w:pPr>
              <w:keepNext/>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sidRPr="00F824EC">
              <w:rPr>
                <w:rFonts w:ascii="Times New Roman" w:eastAsia="Times New Roman" w:hAnsi="Times New Roman" w:cs="Times New Roman"/>
                <w:color w:val="000000"/>
                <w:position w:val="-1"/>
                <w:lang w:val="en-US"/>
              </w:rPr>
              <w:t>MSWord</w:t>
            </w:r>
            <w:r w:rsidRPr="00F824EC">
              <w:rPr>
                <w:rFonts w:ascii="Times New Roman" w:eastAsia="Times New Roman" w:hAnsi="Times New Roman" w:cs="Times New Roman"/>
                <w:color w:val="000000"/>
                <w:position w:val="-1"/>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004C55" w:rsidRPr="00F93DC0" w14:paraId="177A99CE" w14:textId="77777777" w:rsidTr="007D3DCC">
        <w:tc>
          <w:tcPr>
            <w:tcW w:w="2977" w:type="dxa"/>
            <w:vMerge/>
          </w:tcPr>
          <w:p w14:paraId="6605D782"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09297BA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1C2F40DE" w14:textId="77777777" w:rsidTr="007D3DCC">
        <w:tc>
          <w:tcPr>
            <w:tcW w:w="2977" w:type="dxa"/>
            <w:vMerge/>
          </w:tcPr>
          <w:p w14:paraId="556B344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0CC1435D"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Установка на ПК пакета прикладных программ по профилю специальности.</w:t>
            </w:r>
          </w:p>
          <w:p w14:paraId="6D4209C5"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Перевод текстов. Освоение соответствующего программного обеспечения.</w:t>
            </w:r>
          </w:p>
          <w:p w14:paraId="197DB33E"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Первичные настройки текстового процессора. </w:t>
            </w:r>
          </w:p>
          <w:p w14:paraId="065221ED"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Работа с фрагментом текста. Параметры страницы. Номера страниц. Колонтитул. Границы и заливка.</w:t>
            </w:r>
          </w:p>
          <w:p w14:paraId="17EC30C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Создание и форматирование таблиц. </w:t>
            </w:r>
          </w:p>
          <w:p w14:paraId="5B1723A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Работа со списками.</w:t>
            </w:r>
          </w:p>
          <w:p w14:paraId="21C042D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Проверка на правописание. Печать документов. </w:t>
            </w:r>
          </w:p>
          <w:p w14:paraId="67D2202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Вставка объектов из файлов и других приложений.</w:t>
            </w:r>
          </w:p>
          <w:p w14:paraId="032777E5"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color w:val="000000"/>
                <w:position w:val="-1"/>
                <w:lang w:val="en-US"/>
              </w:rPr>
              <w:t>Создание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комплексного</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текстового</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документа</w:t>
            </w:r>
            <w:proofErr w:type="spellEnd"/>
            <w:r w:rsidRPr="00F824EC">
              <w:rPr>
                <w:rFonts w:ascii="Times New Roman" w:eastAsia="Times New Roman" w:hAnsi="Times New Roman" w:cs="Times New Roman"/>
                <w:color w:val="000000"/>
                <w:position w:val="-1"/>
                <w:lang w:val="en-US"/>
              </w:rPr>
              <w:t>.</w:t>
            </w:r>
          </w:p>
        </w:tc>
      </w:tr>
      <w:tr w:rsidR="00004C55" w:rsidRPr="00F93DC0" w14:paraId="20E388A5" w14:textId="77777777" w:rsidTr="007D3DCC">
        <w:trPr>
          <w:trHeight w:val="472"/>
        </w:trPr>
        <w:tc>
          <w:tcPr>
            <w:tcW w:w="2977" w:type="dxa"/>
            <w:vMerge/>
          </w:tcPr>
          <w:p w14:paraId="5BD852B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2E3AF59B"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02FF8D7C" w14:textId="26ECFE85"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7E05AEC6" w14:textId="77777777" w:rsidTr="007D3DCC">
        <w:trPr>
          <w:trHeight w:val="1"/>
        </w:trPr>
        <w:tc>
          <w:tcPr>
            <w:tcW w:w="2977" w:type="dxa"/>
            <w:vMerge w:val="restart"/>
          </w:tcPr>
          <w:p w14:paraId="53FDD71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lastRenderedPageBreak/>
              <w:t>Тема 2.2. Основы работы с электронными таблицами</w:t>
            </w:r>
          </w:p>
        </w:tc>
        <w:tc>
          <w:tcPr>
            <w:tcW w:w="6804" w:type="dxa"/>
          </w:tcPr>
          <w:p w14:paraId="4C308FB3" w14:textId="02805718"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6D7E0328" w14:textId="77777777" w:rsidTr="007D3DCC">
        <w:tc>
          <w:tcPr>
            <w:tcW w:w="2977" w:type="dxa"/>
            <w:vMerge/>
          </w:tcPr>
          <w:p w14:paraId="3B0EDF9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44A4487F" w14:textId="77777777" w:rsidR="00004C55" w:rsidRPr="00F824EC" w:rsidRDefault="00004C55" w:rsidP="00004C55">
            <w:pPr>
              <w:widowControl w:val="0"/>
              <w:pBdr>
                <w:top w:val="nil"/>
                <w:left w:val="nil"/>
                <w:bottom w:val="nil"/>
                <w:right w:val="nil"/>
                <w:between w:val="nil"/>
              </w:pBdr>
              <w:tabs>
                <w:tab w:val="left" w:pos="5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w:t>
            </w:r>
            <w:proofErr w:type="spellStart"/>
            <w:r w:rsidRPr="00F824EC">
              <w:rPr>
                <w:rFonts w:ascii="Times New Roman" w:eastAsia="Times New Roman" w:hAnsi="Times New Roman" w:cs="Times New Roman"/>
                <w:color w:val="000000"/>
                <w:position w:val="-1"/>
                <w:lang w:val="en-US"/>
              </w:rPr>
              <w:t>Форматирование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элементов</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таблицы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Формат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числа</w:t>
            </w:r>
            <w:proofErr w:type="spellEnd"/>
            <w:r w:rsidRPr="00F824EC">
              <w:rPr>
                <w:rFonts w:ascii="Times New Roman" w:eastAsia="Times New Roman" w:hAnsi="Times New Roman" w:cs="Times New Roman"/>
                <w:color w:val="000000"/>
                <w:position w:val="-1"/>
                <w:lang w:val="en-US"/>
              </w:rPr>
              <w:t>.</w:t>
            </w:r>
          </w:p>
        </w:tc>
      </w:tr>
      <w:tr w:rsidR="00004C55" w:rsidRPr="00F93DC0" w14:paraId="365F1AE7" w14:textId="77777777" w:rsidTr="007D3DCC">
        <w:tc>
          <w:tcPr>
            <w:tcW w:w="2977" w:type="dxa"/>
            <w:vMerge/>
          </w:tcPr>
          <w:p w14:paraId="164BF944"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7BA6502F"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3126C7A0" w14:textId="77777777" w:rsidTr="007D3DCC">
        <w:tc>
          <w:tcPr>
            <w:tcW w:w="2977" w:type="dxa"/>
            <w:vMerge/>
          </w:tcPr>
          <w:p w14:paraId="7997E542"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534310E8"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Интерфейс </w:t>
            </w:r>
            <w:proofErr w:type="spellStart"/>
            <w:r w:rsidRPr="00F824EC">
              <w:rPr>
                <w:rFonts w:ascii="Times New Roman" w:eastAsia="Times New Roman" w:hAnsi="Times New Roman" w:cs="Times New Roman"/>
                <w:color w:val="000000"/>
                <w:position w:val="-1"/>
                <w:lang w:val="en-US"/>
              </w:rPr>
              <w:t>MicrosoftExcel</w:t>
            </w:r>
            <w:proofErr w:type="spellEnd"/>
            <w:r w:rsidRPr="00F824EC">
              <w:rPr>
                <w:rFonts w:ascii="Times New Roman" w:eastAsia="Times New Roman" w:hAnsi="Times New Roman" w:cs="Times New Roman"/>
                <w:color w:val="000000"/>
                <w:position w:val="-1"/>
              </w:rPr>
              <w:t xml:space="preserve">. Создание и оформление таблиц в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Е</w:t>
            </w:r>
            <w:proofErr w:type="spellStart"/>
            <w:r w:rsidRPr="00F824EC">
              <w:rPr>
                <w:rFonts w:ascii="Times New Roman" w:eastAsia="Times New Roman" w:hAnsi="Times New Roman" w:cs="Times New Roman"/>
                <w:color w:val="000000"/>
                <w:position w:val="-1"/>
                <w:lang w:val="en-US"/>
              </w:rPr>
              <w:t>xcel</w:t>
            </w:r>
            <w:proofErr w:type="spellEnd"/>
            <w:r w:rsidRPr="00F824EC">
              <w:rPr>
                <w:rFonts w:ascii="Times New Roman" w:eastAsia="Times New Roman" w:hAnsi="Times New Roman" w:cs="Times New Roman"/>
                <w:color w:val="000000"/>
                <w:position w:val="-1"/>
              </w:rPr>
              <w:t>.</w:t>
            </w:r>
          </w:p>
          <w:p w14:paraId="4EEC7EE7"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Ввод и использование формул. Использование стандартных функций.</w:t>
            </w:r>
          </w:p>
          <w:p w14:paraId="61CD4FF6"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Создание сложных формул с использованием стандартных функций.</w:t>
            </w:r>
          </w:p>
          <w:p w14:paraId="1C818DBA"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Построение диаграмм и графиков. Фильтрация данных. </w:t>
            </w:r>
            <w:proofErr w:type="spellStart"/>
            <w:r w:rsidRPr="00F824EC">
              <w:rPr>
                <w:rFonts w:ascii="Times New Roman" w:eastAsia="Times New Roman" w:hAnsi="Times New Roman" w:cs="Times New Roman"/>
                <w:color w:val="000000"/>
                <w:position w:val="-1"/>
                <w:lang w:val="en-US"/>
              </w:rPr>
              <w:t>Формат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ячеек</w:t>
            </w:r>
            <w:proofErr w:type="spellEnd"/>
            <w:r w:rsidRPr="00F824EC">
              <w:rPr>
                <w:rFonts w:ascii="Times New Roman" w:eastAsia="Times New Roman" w:hAnsi="Times New Roman" w:cs="Times New Roman"/>
                <w:color w:val="000000"/>
                <w:position w:val="-1"/>
                <w:lang w:val="en-US"/>
              </w:rPr>
              <w:t>.</w:t>
            </w:r>
          </w:p>
        </w:tc>
      </w:tr>
      <w:tr w:rsidR="00004C55" w:rsidRPr="00F93DC0" w14:paraId="7D8815B8" w14:textId="77777777" w:rsidTr="007D3DCC">
        <w:trPr>
          <w:trHeight w:val="431"/>
        </w:trPr>
        <w:tc>
          <w:tcPr>
            <w:tcW w:w="2977" w:type="dxa"/>
            <w:vMerge/>
          </w:tcPr>
          <w:p w14:paraId="37C521AA"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079D11FC"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6A61BE0" w14:textId="2FC7A97E"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48A4ABCA" w14:textId="77777777" w:rsidTr="007D3DCC">
        <w:trPr>
          <w:trHeight w:val="1"/>
        </w:trPr>
        <w:tc>
          <w:tcPr>
            <w:tcW w:w="2977" w:type="dxa"/>
            <w:vMerge w:val="restart"/>
          </w:tcPr>
          <w:p w14:paraId="68B640A2"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2.3 Основы работы с мультимедийной информацией.</w:t>
            </w:r>
          </w:p>
          <w:p w14:paraId="32DA6C61"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bCs/>
                <w:color w:val="000000"/>
                <w:position w:val="-1"/>
                <w:lang w:val="en-US"/>
              </w:rPr>
              <w:t>Системы</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компьютерной</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графики</w:t>
            </w:r>
            <w:proofErr w:type="spellEnd"/>
            <w:r w:rsidRPr="00F824EC">
              <w:rPr>
                <w:rFonts w:ascii="Times New Roman" w:eastAsia="Times New Roman" w:hAnsi="Times New Roman" w:cs="Times New Roman"/>
                <w:b/>
                <w:bCs/>
                <w:color w:val="000000"/>
                <w:position w:val="-1"/>
                <w:lang w:val="en-US"/>
              </w:rPr>
              <w:t>.</w:t>
            </w:r>
          </w:p>
        </w:tc>
        <w:tc>
          <w:tcPr>
            <w:tcW w:w="6804" w:type="dxa"/>
          </w:tcPr>
          <w:p w14:paraId="007CA3CD" w14:textId="1099E03B"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19E0067D" w14:textId="77777777" w:rsidTr="007D3DCC">
        <w:trPr>
          <w:trHeight w:val="1430"/>
        </w:trPr>
        <w:tc>
          <w:tcPr>
            <w:tcW w:w="2977" w:type="dxa"/>
            <w:vMerge/>
          </w:tcPr>
          <w:p w14:paraId="705F46B0"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1227BF3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Понятие мультимедиа. Объекты мультимедиа. Мультимедийные презентации. Мультимедийные технологии. Назначение и основные возможно</w:t>
            </w:r>
            <w:r w:rsidRPr="00F824EC">
              <w:rPr>
                <w:rFonts w:ascii="Times New Roman" w:eastAsia="Times New Roman" w:hAnsi="Times New Roman" w:cs="Times New Roman"/>
                <w:color w:val="000000"/>
                <w:position w:val="-1"/>
                <w:lang w:val="en-US"/>
              </w:rPr>
              <w:t>c</w:t>
            </w:r>
            <w:proofErr w:type="spellStart"/>
            <w:r w:rsidRPr="00F824EC">
              <w:rPr>
                <w:rFonts w:ascii="Times New Roman" w:eastAsia="Times New Roman" w:hAnsi="Times New Roman" w:cs="Times New Roman"/>
                <w:color w:val="000000"/>
                <w:position w:val="-1"/>
              </w:rPr>
              <w:t>ти</w:t>
            </w:r>
            <w:proofErr w:type="spellEnd"/>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PowerPoint</w:t>
            </w:r>
            <w:r w:rsidRPr="00F824EC">
              <w:rPr>
                <w:rFonts w:ascii="Times New Roman" w:eastAsia="Times New Roman" w:hAnsi="Times New Roman" w:cs="Times New Roman"/>
                <w:color w:val="000000"/>
                <w:position w:val="-1"/>
              </w:rPr>
              <w:t xml:space="preserve">.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w:t>
            </w:r>
            <w:proofErr w:type="spellStart"/>
            <w:r w:rsidRPr="00F824EC">
              <w:rPr>
                <w:rFonts w:ascii="Times New Roman" w:eastAsia="Times New Roman" w:hAnsi="Times New Roman" w:cs="Times New Roman"/>
                <w:color w:val="000000"/>
                <w:position w:val="-1"/>
                <w:lang w:val="en-US"/>
              </w:rPr>
              <w:t>Основы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работы</w:t>
            </w:r>
            <w:proofErr w:type="spellEnd"/>
            <w:r w:rsidRPr="00F824EC">
              <w:rPr>
                <w:rFonts w:ascii="Times New Roman" w:eastAsia="Times New Roman" w:hAnsi="Times New Roman" w:cs="Times New Roman"/>
                <w:color w:val="000000"/>
                <w:position w:val="-1"/>
                <w:lang w:val="en-US"/>
              </w:rPr>
              <w:t xml:space="preserve"> с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Компьютерная</w:t>
            </w:r>
            <w:proofErr w:type="spellEnd"/>
            <w:r w:rsidRPr="00F824EC">
              <w:rPr>
                <w:rFonts w:ascii="Times New Roman" w:eastAsia="Times New Roman" w:hAnsi="Times New Roman" w:cs="Times New Roman"/>
                <w:color w:val="000000"/>
                <w:position w:val="-1"/>
                <w:lang w:val="en-US"/>
              </w:rPr>
              <w:t xml:space="preserve"> и </w:t>
            </w:r>
            <w:proofErr w:type="spellStart"/>
            <w:r w:rsidRPr="00F824EC">
              <w:rPr>
                <w:rFonts w:ascii="Times New Roman" w:eastAsia="Times New Roman" w:hAnsi="Times New Roman" w:cs="Times New Roman"/>
                <w:color w:val="000000"/>
                <w:position w:val="-1"/>
                <w:lang w:val="en-US"/>
              </w:rPr>
              <w:t>инженерная</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графика</w:t>
            </w:r>
            <w:proofErr w:type="spellEnd"/>
            <w:r w:rsidRPr="00F824EC">
              <w:rPr>
                <w:rFonts w:ascii="Times New Roman" w:eastAsia="Times New Roman" w:hAnsi="Times New Roman" w:cs="Times New Roman"/>
                <w:color w:val="000000"/>
                <w:position w:val="-1"/>
                <w:lang w:val="en-US"/>
              </w:rPr>
              <w:t>.</w:t>
            </w:r>
          </w:p>
        </w:tc>
      </w:tr>
      <w:tr w:rsidR="00004C55" w:rsidRPr="00F93DC0" w14:paraId="063CABAA" w14:textId="77777777" w:rsidTr="007D3DCC">
        <w:trPr>
          <w:trHeight w:val="271"/>
        </w:trPr>
        <w:tc>
          <w:tcPr>
            <w:tcW w:w="2977" w:type="dxa"/>
            <w:vMerge/>
          </w:tcPr>
          <w:p w14:paraId="4265AAE6"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515A09F4"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48A369A6" w14:textId="77777777" w:rsidTr="007D3DCC">
        <w:trPr>
          <w:trHeight w:val="415"/>
        </w:trPr>
        <w:tc>
          <w:tcPr>
            <w:tcW w:w="2977" w:type="dxa"/>
            <w:vMerge/>
          </w:tcPr>
          <w:p w14:paraId="609239F3"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64C60B06"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Создание презентации средствами </w:t>
            </w:r>
            <w:r w:rsidRPr="00F824EC">
              <w:rPr>
                <w:rFonts w:ascii="Times New Roman" w:eastAsia="Times New Roman" w:hAnsi="Times New Roman" w:cs="Times New Roman"/>
                <w:color w:val="000000"/>
                <w:position w:val="-1"/>
                <w:lang w:val="en-US"/>
              </w:rPr>
              <w:t>MS</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PowerPoint</w:t>
            </w:r>
            <w:r w:rsidRPr="00F824EC">
              <w:rPr>
                <w:rFonts w:ascii="Times New Roman" w:eastAsia="Times New Roman" w:hAnsi="Times New Roman" w:cs="Times New Roman"/>
                <w:color w:val="000000"/>
                <w:position w:val="-1"/>
              </w:rPr>
              <w:t>. Добавление звука и видео в презентации. Настройка анимации. Создание электронных образовательных ресурсов по профилю специальности с использованием облачных сервисов.</w:t>
            </w:r>
          </w:p>
          <w:p w14:paraId="1CA1C6AA"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Понятие объекта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 xml:space="preserve">. Создание простых фигур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 xml:space="preserve">. Основы работы с текстом. Преобразование текста в </w:t>
            </w:r>
            <w:r w:rsidRPr="00F824EC">
              <w:rPr>
                <w:rFonts w:ascii="Times New Roman" w:eastAsia="Times New Roman" w:hAnsi="Times New Roman" w:cs="Times New Roman"/>
                <w:color w:val="000000"/>
                <w:position w:val="-1"/>
                <w:lang w:val="en-US"/>
              </w:rPr>
              <w:t>Corel</w:t>
            </w:r>
            <w:r w:rsidRPr="00F824EC">
              <w:rPr>
                <w:rFonts w:ascii="Times New Roman" w:eastAsia="Times New Roman" w:hAnsi="Times New Roman" w:cs="Times New Roman"/>
                <w:color w:val="000000"/>
                <w:position w:val="-1"/>
              </w:rPr>
              <w:t xml:space="preserve"> </w:t>
            </w:r>
            <w:r w:rsidRPr="00F824EC">
              <w:rPr>
                <w:rFonts w:ascii="Times New Roman" w:eastAsia="Times New Roman" w:hAnsi="Times New Roman" w:cs="Times New Roman"/>
                <w:color w:val="000000"/>
                <w:position w:val="-1"/>
                <w:lang w:val="en-US"/>
              </w:rPr>
              <w:t>Draw</w:t>
            </w:r>
            <w:r w:rsidRPr="00F824EC">
              <w:rPr>
                <w:rFonts w:ascii="Times New Roman" w:eastAsia="Times New Roman" w:hAnsi="Times New Roman" w:cs="Times New Roman"/>
                <w:color w:val="000000"/>
                <w:position w:val="-1"/>
              </w:rPr>
              <w:t>.</w:t>
            </w:r>
          </w:p>
          <w:p w14:paraId="054F274D" w14:textId="77777777" w:rsidR="00004C55" w:rsidRPr="00F824EC" w:rsidRDefault="00004C55" w:rsidP="00004C5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Создание основных фигур в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rPr>
              <w:t xml:space="preserve">. Слои. Управление цветом в </w:t>
            </w:r>
            <w:proofErr w:type="spellStart"/>
            <w:r w:rsidRPr="00F824EC">
              <w:rPr>
                <w:rFonts w:ascii="Times New Roman" w:eastAsia="Times New Roman" w:hAnsi="Times New Roman" w:cs="Times New Roman"/>
                <w:color w:val="000000"/>
                <w:position w:val="-1"/>
                <w:lang w:val="en-US"/>
              </w:rPr>
              <w:t>AdobePhotoshop</w:t>
            </w:r>
            <w:proofErr w:type="spellEnd"/>
            <w:r w:rsidRPr="00F824EC">
              <w:rPr>
                <w:rFonts w:ascii="Times New Roman" w:eastAsia="Times New Roman" w:hAnsi="Times New Roman" w:cs="Times New Roman"/>
                <w:color w:val="000000"/>
                <w:position w:val="-1"/>
              </w:rPr>
              <w:t xml:space="preserve">. </w:t>
            </w:r>
            <w:proofErr w:type="spellStart"/>
            <w:r w:rsidRPr="00F824EC">
              <w:rPr>
                <w:rFonts w:ascii="Times New Roman" w:eastAsia="Times New Roman" w:hAnsi="Times New Roman" w:cs="Times New Roman"/>
                <w:color w:val="000000"/>
                <w:position w:val="-1"/>
                <w:lang w:val="en-US"/>
              </w:rPr>
              <w:t>Средства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ретуши</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Сканирование</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графических</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объектов</w:t>
            </w:r>
            <w:proofErr w:type="spellEnd"/>
            <w:r w:rsidRPr="00F824EC">
              <w:rPr>
                <w:rFonts w:ascii="Times New Roman" w:eastAsia="Times New Roman" w:hAnsi="Times New Roman" w:cs="Times New Roman"/>
                <w:color w:val="000000"/>
                <w:position w:val="-1"/>
                <w:lang w:val="en-US"/>
              </w:rPr>
              <w:t>.</w:t>
            </w:r>
          </w:p>
        </w:tc>
      </w:tr>
      <w:tr w:rsidR="00004C55" w:rsidRPr="00F93DC0" w14:paraId="26B04F7E" w14:textId="77777777" w:rsidTr="007D3DCC">
        <w:tc>
          <w:tcPr>
            <w:tcW w:w="2977" w:type="dxa"/>
            <w:vMerge/>
          </w:tcPr>
          <w:p w14:paraId="4018D361"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6519767F" w14:textId="77777777" w:rsidR="00004C55" w:rsidRPr="00F824EC" w:rsidRDefault="00004C55" w:rsidP="00004C55">
            <w:pPr>
              <w:rPr>
                <w:rFonts w:ascii="Times New Roman" w:eastAsia="Times New Roman" w:hAnsi="Times New Roman" w:cs="Times New Roman"/>
                <w:b/>
                <w:bCs/>
                <w:lang w:eastAsia="ru-RU"/>
              </w:rPr>
            </w:pPr>
            <w:r w:rsidRPr="00F824EC">
              <w:rPr>
                <w:rFonts w:ascii="Times New Roman" w:eastAsia="Times New Roman" w:hAnsi="Times New Roman" w:cs="Times New Roman"/>
                <w:b/>
                <w:bCs/>
                <w:lang w:eastAsia="ru-RU"/>
              </w:rPr>
              <w:t>В том числе самостоятельная работа обучающихся</w:t>
            </w:r>
          </w:p>
          <w:p w14:paraId="1A862118" w14:textId="1CE3CB11"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04C55" w:rsidRPr="00F93DC0" w14:paraId="120E0A9D" w14:textId="77777777" w:rsidTr="007D3DCC">
        <w:tc>
          <w:tcPr>
            <w:tcW w:w="2977" w:type="dxa"/>
            <w:vMerge w:val="restart"/>
          </w:tcPr>
          <w:p w14:paraId="54E649F9" w14:textId="77777777" w:rsidR="00004C55" w:rsidRPr="00F824EC" w:rsidRDefault="00004C55" w:rsidP="00004C55">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F824EC">
              <w:rPr>
                <w:rFonts w:ascii="Times New Roman" w:eastAsia="Times New Roman" w:hAnsi="Times New Roman" w:cs="Times New Roman"/>
                <w:b/>
                <w:bCs/>
                <w:color w:val="000000"/>
                <w:position w:val="-1"/>
              </w:rPr>
              <w:t>Тема 2.4 Системы управления базами данных. Справочно-поисковые системы.</w:t>
            </w:r>
          </w:p>
        </w:tc>
        <w:tc>
          <w:tcPr>
            <w:tcW w:w="6804" w:type="dxa"/>
          </w:tcPr>
          <w:p w14:paraId="21B0ADF3" w14:textId="7A3BE6DD"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F824EC">
              <w:rPr>
                <w:rFonts w:ascii="Times New Roman" w:eastAsia="Times New Roman" w:hAnsi="Times New Roman" w:cs="Times New Roman"/>
                <w:b/>
                <w:color w:val="000000"/>
                <w:position w:val="-1"/>
                <w:lang w:val="en-US"/>
              </w:rPr>
              <w:t>Содержание</w:t>
            </w:r>
            <w:proofErr w:type="spellEnd"/>
            <w:r w:rsidRPr="00F824EC">
              <w:rPr>
                <w:rFonts w:ascii="Times New Roman" w:eastAsia="Times New Roman" w:hAnsi="Times New Roman" w:cs="Times New Roman"/>
                <w:b/>
                <w:color w:val="000000"/>
                <w:position w:val="-1"/>
                <w:lang w:val="en-US"/>
              </w:rPr>
              <w:t xml:space="preserve"> </w:t>
            </w:r>
          </w:p>
        </w:tc>
      </w:tr>
      <w:tr w:rsidR="00004C55" w:rsidRPr="00F93DC0" w14:paraId="704BDB1A" w14:textId="77777777" w:rsidTr="007D3DCC">
        <w:tc>
          <w:tcPr>
            <w:tcW w:w="2977" w:type="dxa"/>
            <w:vMerge/>
          </w:tcPr>
          <w:p w14:paraId="3FB9D984"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804" w:type="dxa"/>
          </w:tcPr>
          <w:p w14:paraId="57DA646F" w14:textId="1CBD2518"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color w:val="000000"/>
                <w:position w:val="-1"/>
              </w:rPr>
              <w:t xml:space="preserve">Понятие базы данных и информационной системы. </w:t>
            </w:r>
            <w:r w:rsidR="007D3DCC" w:rsidRPr="00F824EC">
              <w:rPr>
                <w:rFonts w:ascii="Times New Roman" w:eastAsia="Times New Roman" w:hAnsi="Times New Roman" w:cs="Times New Roman"/>
                <w:color w:val="000000"/>
                <w:position w:val="-1"/>
              </w:rPr>
              <w:t>Способы доступа</w:t>
            </w:r>
            <w:r w:rsidRPr="00F824EC">
              <w:rPr>
                <w:rFonts w:ascii="Times New Roman" w:eastAsia="Times New Roman" w:hAnsi="Times New Roman" w:cs="Times New Roman"/>
                <w:color w:val="000000"/>
                <w:position w:val="-1"/>
              </w:rPr>
              <w:t xml:space="preserve">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004C55" w:rsidRPr="00F93DC0" w14:paraId="2E6CDA07" w14:textId="77777777" w:rsidTr="007D3DCC">
        <w:tc>
          <w:tcPr>
            <w:tcW w:w="2977" w:type="dxa"/>
            <w:vMerge/>
          </w:tcPr>
          <w:p w14:paraId="29215A0D"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7F8863E2"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F824EC">
              <w:rPr>
                <w:rFonts w:ascii="Times New Roman" w:eastAsia="Times New Roman" w:hAnsi="Times New Roman" w:cs="Times New Roman"/>
                <w:b/>
                <w:color w:val="000000"/>
                <w:position w:val="-1"/>
              </w:rPr>
              <w:t>В том числе практических и лабораторных занятий</w:t>
            </w:r>
          </w:p>
        </w:tc>
      </w:tr>
      <w:tr w:rsidR="00004C55" w:rsidRPr="00F93DC0" w14:paraId="6890E6AD" w14:textId="77777777" w:rsidTr="007D3DCC">
        <w:tc>
          <w:tcPr>
            <w:tcW w:w="2977" w:type="dxa"/>
            <w:vMerge/>
          </w:tcPr>
          <w:p w14:paraId="20F4FB03" w14:textId="77777777" w:rsidR="00004C55" w:rsidRPr="00F824EC" w:rsidRDefault="00004C55" w:rsidP="00004C5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804" w:type="dxa"/>
          </w:tcPr>
          <w:p w14:paraId="714E6BF7"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F824EC">
              <w:rPr>
                <w:rFonts w:ascii="Times New Roman" w:eastAsia="Times New Roman" w:hAnsi="Times New Roman" w:cs="Times New Roman"/>
                <w:color w:val="000000"/>
                <w:position w:val="-1"/>
              </w:rPr>
              <w:t xml:space="preserve">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w:t>
            </w:r>
            <w:proofErr w:type="spellStart"/>
            <w:r w:rsidRPr="00F824EC">
              <w:rPr>
                <w:rFonts w:ascii="Times New Roman" w:eastAsia="Times New Roman" w:hAnsi="Times New Roman" w:cs="Times New Roman"/>
                <w:color w:val="000000"/>
                <w:position w:val="-1"/>
                <w:lang w:val="en-US"/>
              </w:rPr>
              <w:t>Принципы</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поиска</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информации</w:t>
            </w:r>
            <w:proofErr w:type="spellEnd"/>
            <w:r w:rsidRPr="00F824EC">
              <w:rPr>
                <w:rFonts w:ascii="Times New Roman" w:eastAsia="Times New Roman" w:hAnsi="Times New Roman" w:cs="Times New Roman"/>
                <w:color w:val="000000"/>
                <w:position w:val="-1"/>
                <w:lang w:val="en-US"/>
              </w:rPr>
              <w:t xml:space="preserve"> в СПС </w:t>
            </w:r>
            <w:proofErr w:type="spellStart"/>
            <w:r w:rsidRPr="00F824EC">
              <w:rPr>
                <w:rFonts w:ascii="Times New Roman" w:eastAsia="Times New Roman" w:hAnsi="Times New Roman" w:cs="Times New Roman"/>
                <w:color w:val="000000"/>
                <w:position w:val="-1"/>
                <w:lang w:val="en-US"/>
              </w:rPr>
              <w:t>Консультант</w:t>
            </w:r>
            <w:proofErr w:type="spellEnd"/>
            <w:r w:rsidRPr="00F824EC">
              <w:rPr>
                <w:rFonts w:ascii="Times New Roman" w:eastAsia="Times New Roman" w:hAnsi="Times New Roman" w:cs="Times New Roman"/>
                <w:color w:val="000000"/>
                <w:position w:val="-1"/>
                <w:lang w:val="en-US"/>
              </w:rPr>
              <w:t xml:space="preserve"> </w:t>
            </w:r>
            <w:proofErr w:type="spellStart"/>
            <w:r w:rsidRPr="00F824EC">
              <w:rPr>
                <w:rFonts w:ascii="Times New Roman" w:eastAsia="Times New Roman" w:hAnsi="Times New Roman" w:cs="Times New Roman"/>
                <w:color w:val="000000"/>
                <w:position w:val="-1"/>
                <w:lang w:val="en-US"/>
              </w:rPr>
              <w:t>Плюс</w:t>
            </w:r>
            <w:proofErr w:type="spellEnd"/>
            <w:r w:rsidRPr="00F824EC">
              <w:rPr>
                <w:rFonts w:ascii="Times New Roman" w:eastAsia="Times New Roman" w:hAnsi="Times New Roman" w:cs="Times New Roman"/>
                <w:color w:val="000000"/>
                <w:position w:val="-1"/>
                <w:lang w:val="en-US"/>
              </w:rPr>
              <w:t>.</w:t>
            </w:r>
          </w:p>
        </w:tc>
      </w:tr>
      <w:tr w:rsidR="00004C55" w:rsidRPr="00F93DC0" w14:paraId="6C35BBED" w14:textId="77777777" w:rsidTr="007D3DCC">
        <w:tc>
          <w:tcPr>
            <w:tcW w:w="9781" w:type="dxa"/>
            <w:gridSpan w:val="2"/>
          </w:tcPr>
          <w:p w14:paraId="19EE761B"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F824EC">
              <w:rPr>
                <w:rFonts w:ascii="Times New Roman" w:eastAsia="Times New Roman" w:hAnsi="Times New Roman" w:cs="Times New Roman"/>
                <w:b/>
                <w:bCs/>
                <w:color w:val="000000"/>
                <w:position w:val="-1"/>
                <w:lang w:val="en-US"/>
              </w:rPr>
              <w:t>Промежуточная</w:t>
            </w:r>
            <w:proofErr w:type="spellEnd"/>
            <w:r w:rsidRPr="00F824EC">
              <w:rPr>
                <w:rFonts w:ascii="Times New Roman" w:eastAsia="Times New Roman" w:hAnsi="Times New Roman" w:cs="Times New Roman"/>
                <w:b/>
                <w:bCs/>
                <w:color w:val="000000"/>
                <w:position w:val="-1"/>
                <w:lang w:val="en-US"/>
              </w:rPr>
              <w:t xml:space="preserve"> </w:t>
            </w:r>
            <w:proofErr w:type="spellStart"/>
            <w:r w:rsidRPr="00F824EC">
              <w:rPr>
                <w:rFonts w:ascii="Times New Roman" w:eastAsia="Times New Roman" w:hAnsi="Times New Roman" w:cs="Times New Roman"/>
                <w:b/>
                <w:bCs/>
                <w:color w:val="000000"/>
                <w:position w:val="-1"/>
                <w:lang w:val="en-US"/>
              </w:rPr>
              <w:t>аттестация</w:t>
            </w:r>
            <w:proofErr w:type="spellEnd"/>
            <w:r w:rsidRPr="00F824EC">
              <w:rPr>
                <w:rFonts w:ascii="Times New Roman" w:eastAsia="Times New Roman" w:hAnsi="Times New Roman" w:cs="Times New Roman"/>
                <w:b/>
                <w:bCs/>
                <w:color w:val="000000"/>
                <w:position w:val="-1"/>
                <w:lang w:val="en-US"/>
              </w:rPr>
              <w:t xml:space="preserve"> </w:t>
            </w:r>
          </w:p>
        </w:tc>
      </w:tr>
      <w:tr w:rsidR="00004C55" w:rsidRPr="00F93DC0" w14:paraId="56021D8C" w14:textId="77777777" w:rsidTr="007D3DCC">
        <w:tc>
          <w:tcPr>
            <w:tcW w:w="9781" w:type="dxa"/>
            <w:gridSpan w:val="2"/>
          </w:tcPr>
          <w:p w14:paraId="6477764C" w14:textId="77777777" w:rsidR="00004C55" w:rsidRPr="00F824EC" w:rsidRDefault="00004C55"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roofErr w:type="spellStart"/>
            <w:r w:rsidRPr="00F824EC">
              <w:rPr>
                <w:rFonts w:ascii="Times New Roman" w:eastAsia="Times New Roman" w:hAnsi="Times New Roman" w:cs="Times New Roman"/>
                <w:b/>
                <w:color w:val="000000"/>
                <w:position w:val="-1"/>
                <w:lang w:val="en-US"/>
              </w:rPr>
              <w:t>Всего</w:t>
            </w:r>
            <w:proofErr w:type="spellEnd"/>
            <w:r w:rsidRPr="00F824EC">
              <w:rPr>
                <w:rFonts w:ascii="Times New Roman" w:eastAsia="Times New Roman" w:hAnsi="Times New Roman" w:cs="Times New Roman"/>
                <w:b/>
                <w:color w:val="000000"/>
                <w:position w:val="-1"/>
                <w:lang w:val="en-US"/>
              </w:rPr>
              <w:t xml:space="preserve"> </w:t>
            </w:r>
            <w:r w:rsidRPr="00F824EC">
              <w:rPr>
                <w:rFonts w:ascii="Times New Roman" w:eastAsia="Times New Roman" w:hAnsi="Times New Roman" w:cs="Times New Roman"/>
                <w:b/>
                <w:color w:val="000000"/>
                <w:position w:val="-1"/>
              </w:rPr>
              <w:t>62</w:t>
            </w:r>
          </w:p>
        </w:tc>
      </w:tr>
    </w:tbl>
    <w:p w14:paraId="0E2BBB67" w14:textId="77777777" w:rsidR="00004C55" w:rsidRPr="00F93DC0" w:rsidRDefault="00004C55" w:rsidP="00004C55">
      <w:pPr>
        <w:pStyle w:val="114"/>
        <w:ind w:firstLine="0"/>
        <w:rPr>
          <w:rFonts w:ascii="Times New Roman" w:hAnsi="Times New Roman"/>
        </w:rPr>
      </w:pPr>
    </w:p>
    <w:p w14:paraId="3EC12A05" w14:textId="1F44CB82" w:rsidR="00004C55" w:rsidRPr="00F93DC0" w:rsidRDefault="00004C55" w:rsidP="007D3DCC">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1375E639" w14:textId="77777777" w:rsidR="00004C55" w:rsidRPr="00F93DC0" w:rsidRDefault="00004C55" w:rsidP="000D5FC8">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2D0DDB78" w14:textId="159121E0" w:rsidR="00004C55" w:rsidRPr="00F93DC0" w:rsidRDefault="00004C55" w:rsidP="007D3DC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00A973DD">
        <w:rPr>
          <w:rFonts w:ascii="Times New Roman" w:hAnsi="Times New Roman" w:cs="Times New Roman"/>
          <w:bCs/>
          <w:sz w:val="24"/>
          <w:szCs w:val="24"/>
        </w:rPr>
        <w:t xml:space="preserve">, </w:t>
      </w:r>
      <w:r w:rsidRPr="00F93DC0">
        <w:rPr>
          <w:rFonts w:ascii="Times New Roman" w:hAnsi="Times New Roman" w:cs="Times New Roman"/>
          <w:bCs/>
          <w:sz w:val="24"/>
          <w:szCs w:val="24"/>
        </w:rPr>
        <w:t>оснащенный в соответствии с приложением 3 ПОП-П.</w:t>
      </w:r>
    </w:p>
    <w:p w14:paraId="1E83D9E3" w14:textId="4F210341" w:rsidR="00004C55" w:rsidRPr="000D5FC8" w:rsidRDefault="00004C55" w:rsidP="000D5FC8">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434A8958" w14:textId="77777777" w:rsidR="00004C55" w:rsidRPr="00F93DC0" w:rsidRDefault="00004C55" w:rsidP="00004C55">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1D83D16F" w14:textId="77777777" w:rsidR="00004C55" w:rsidRPr="00F93DC0" w:rsidRDefault="00004C55" w:rsidP="00004C55">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064858" w14:textId="77777777" w:rsidR="00004C55" w:rsidRPr="00F93DC0" w:rsidRDefault="00004C55" w:rsidP="00004C55">
      <w:pPr>
        <w:pStyle w:val="a4"/>
        <w:spacing w:line="276" w:lineRule="auto"/>
        <w:ind w:left="0" w:firstLine="709"/>
        <w:jc w:val="both"/>
        <w:rPr>
          <w:rFonts w:ascii="Times New Roman" w:hAnsi="Times New Roman" w:cs="Times New Roman"/>
          <w:bCs/>
          <w:sz w:val="24"/>
          <w:szCs w:val="24"/>
        </w:rPr>
      </w:pPr>
    </w:p>
    <w:p w14:paraId="3D123A93" w14:textId="77777777" w:rsidR="00004C55" w:rsidRPr="00F93DC0" w:rsidRDefault="00004C55" w:rsidP="00004C55">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7F5DF4BD" w14:textId="77777777"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88AB731" w14:textId="687432A4"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1.</w:t>
      </w:r>
      <w:r w:rsidR="00004C55" w:rsidRPr="00F93DC0">
        <w:rPr>
          <w:rFonts w:ascii="Times New Roman" w:eastAsia="Times New Roman" w:hAnsi="Times New Roman" w:cs="Times New Roman"/>
          <w:position w:val="-1"/>
          <w:sz w:val="24"/>
          <w:szCs w:val="24"/>
          <w:lang w:eastAsia="ru-RU"/>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00004C55" w:rsidRPr="00F93DC0">
        <w:rPr>
          <w:rFonts w:ascii="Times New Roman" w:eastAsia="Times New Roman" w:hAnsi="Times New Roman" w:cs="Times New Roman"/>
          <w:position w:val="-1"/>
          <w:sz w:val="24"/>
          <w:szCs w:val="24"/>
          <w:lang w:eastAsia="ru-RU"/>
        </w:rPr>
        <w:t>перераб</w:t>
      </w:r>
      <w:proofErr w:type="spellEnd"/>
      <w:r w:rsidR="00004C55"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355 с. — (Профессиональное образование). — ISBN 978-5-534-15930-1. — Текст :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https://urait.ru/bcode/536598</w:t>
      </w:r>
    </w:p>
    <w:p w14:paraId="4CA2853A" w14:textId="23E2A930"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2.</w:t>
      </w:r>
      <w:r w:rsidR="00004C55" w:rsidRPr="00F93DC0">
        <w:rPr>
          <w:rFonts w:ascii="Times New Roman" w:eastAsia="Times New Roman" w:hAnsi="Times New Roman" w:cs="Times New Roman"/>
          <w:position w:val="-1"/>
          <w:sz w:val="24"/>
          <w:szCs w:val="24"/>
          <w:lang w:eastAsia="ru-RU"/>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00004C55" w:rsidRPr="00F93DC0">
        <w:rPr>
          <w:rFonts w:ascii="Times New Roman" w:eastAsia="Times New Roman" w:hAnsi="Times New Roman" w:cs="Times New Roman"/>
          <w:position w:val="-1"/>
          <w:sz w:val="24"/>
          <w:szCs w:val="24"/>
          <w:lang w:eastAsia="ru-RU"/>
        </w:rPr>
        <w:t>перераб</w:t>
      </w:r>
      <w:proofErr w:type="spellEnd"/>
      <w:r w:rsidR="00004C55"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283 с. — (Профессиональное образование). — ISBN 978-5-534-17829-6. — Текст :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https://urait.ru/bcode/537693</w:t>
      </w:r>
    </w:p>
    <w:p w14:paraId="11DDE547" w14:textId="00CF3E3E"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3.</w:t>
      </w:r>
      <w:r w:rsidR="00004C55" w:rsidRPr="00F93DC0">
        <w:rPr>
          <w:rFonts w:ascii="Times New Roman" w:eastAsia="Times New Roman" w:hAnsi="Times New Roman" w:cs="Times New Roman"/>
          <w:position w:val="-1"/>
          <w:sz w:val="24"/>
          <w:szCs w:val="24"/>
          <w:lang w:eastAsia="ru-RU"/>
        </w:rPr>
        <w:t xml:space="preserve">Петлина Е.М. Информационные технологии в профессиональной деятельности : учебное пособие для СПО / </w:t>
      </w:r>
      <w:proofErr w:type="spellStart"/>
      <w:r w:rsidR="00004C55" w:rsidRPr="00F93DC0">
        <w:rPr>
          <w:rFonts w:ascii="Times New Roman" w:eastAsia="Times New Roman" w:hAnsi="Times New Roman" w:cs="Times New Roman"/>
          <w:position w:val="-1"/>
          <w:sz w:val="24"/>
          <w:szCs w:val="24"/>
          <w:lang w:eastAsia="ru-RU"/>
        </w:rPr>
        <w:t>Петлина</w:t>
      </w:r>
      <w:proofErr w:type="spellEnd"/>
      <w:r w:rsidR="00004C55" w:rsidRPr="00F93DC0">
        <w:rPr>
          <w:rFonts w:ascii="Times New Roman" w:eastAsia="Times New Roman" w:hAnsi="Times New Roman" w:cs="Times New Roman"/>
          <w:position w:val="-1"/>
          <w:sz w:val="24"/>
          <w:szCs w:val="24"/>
          <w:lang w:eastAsia="ru-RU"/>
        </w:rPr>
        <w:t xml:space="preserve"> Е.М., Горбачев А.В.. — Саратов : Профобразование, 2021. — 111 c. — ISBN 978-5-4488-1113-5. — Текст : электронный // Цифровой образовательный ресурс IPR SMART : [сайт]. — URL: https://www.iprbookshop.ru/104886.html</w:t>
      </w:r>
    </w:p>
    <w:p w14:paraId="08B19B28" w14:textId="1C135BFA"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Советов, Б. Я. Информационные технологии : учебник для среднего профессионального обр</w:t>
      </w:r>
      <w:r w:rsidR="000B7AAC" w:rsidRPr="00F93DC0">
        <w:rPr>
          <w:rFonts w:ascii="Times New Roman" w:eastAsia="Times New Roman" w:hAnsi="Times New Roman" w:cs="Times New Roman"/>
          <w:position w:val="-1"/>
          <w:sz w:val="24"/>
          <w:szCs w:val="24"/>
          <w:lang w:eastAsia="ru-RU"/>
        </w:rPr>
        <w:t>4.</w:t>
      </w:r>
      <w:r w:rsidRPr="00F93DC0">
        <w:rPr>
          <w:rFonts w:ascii="Times New Roman" w:eastAsia="Times New Roman" w:hAnsi="Times New Roman" w:cs="Times New Roman"/>
          <w:position w:val="-1"/>
          <w:sz w:val="24"/>
          <w:szCs w:val="24"/>
          <w:lang w:eastAsia="ru-RU"/>
        </w:rPr>
        <w:t xml:space="preserve">азования / Б. Я. Советов, В. В. </w:t>
      </w:r>
      <w:proofErr w:type="spellStart"/>
      <w:r w:rsidRPr="00F93DC0">
        <w:rPr>
          <w:rFonts w:ascii="Times New Roman" w:eastAsia="Times New Roman" w:hAnsi="Times New Roman" w:cs="Times New Roman"/>
          <w:position w:val="-1"/>
          <w:sz w:val="24"/>
          <w:szCs w:val="24"/>
          <w:lang w:eastAsia="ru-RU"/>
        </w:rPr>
        <w:t>Цехановский</w:t>
      </w:r>
      <w:proofErr w:type="spellEnd"/>
      <w:r w:rsidRPr="00F93DC0">
        <w:rPr>
          <w:rFonts w:ascii="Times New Roman" w:eastAsia="Times New Roman" w:hAnsi="Times New Roman" w:cs="Times New Roman"/>
          <w:position w:val="-1"/>
          <w:sz w:val="24"/>
          <w:szCs w:val="24"/>
          <w:lang w:eastAsia="ru-RU"/>
        </w:rPr>
        <w:t xml:space="preserve">. — 7-е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327 с. — (Профессиональное образование). — ISBN 978-5-534-06399-8.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w:t>
      </w:r>
      <w:hyperlink r:id="rId48" w:history="1">
        <w:r w:rsidRPr="00F93DC0">
          <w:rPr>
            <w:rStyle w:val="af0"/>
            <w:rFonts w:ascii="Times New Roman" w:eastAsia="Times New Roman" w:hAnsi="Times New Roman" w:cs="Times New Roman"/>
            <w:position w:val="-1"/>
            <w:sz w:val="24"/>
            <w:szCs w:val="24"/>
            <w:lang w:eastAsia="ru-RU"/>
          </w:rPr>
          <w:t>https://urait.ru/bcode/536599</w:t>
        </w:r>
      </w:hyperlink>
    </w:p>
    <w:p w14:paraId="2099F026" w14:textId="2A438AF5"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5.</w:t>
      </w:r>
      <w:r w:rsidR="00004C55" w:rsidRPr="00F93DC0">
        <w:rPr>
          <w:rFonts w:ascii="Times New Roman" w:eastAsia="Times New Roman" w:hAnsi="Times New Roman" w:cs="Times New Roman"/>
          <w:position w:val="-1"/>
          <w:sz w:val="24"/>
          <w:szCs w:val="24"/>
          <w:lang w:eastAsia="ru-RU"/>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00004C55" w:rsidRPr="00F93DC0">
        <w:rPr>
          <w:rFonts w:ascii="Times New Roman" w:eastAsia="Times New Roman" w:hAnsi="Times New Roman" w:cs="Times New Roman"/>
          <w:position w:val="-1"/>
          <w:sz w:val="24"/>
          <w:szCs w:val="24"/>
          <w:lang w:eastAsia="ru-RU"/>
        </w:rPr>
        <w:t>Кияев</w:t>
      </w:r>
      <w:proofErr w:type="spellEnd"/>
      <w:r w:rsidR="00004C55" w:rsidRPr="00F93DC0">
        <w:rPr>
          <w:rFonts w:ascii="Times New Roman" w:eastAsia="Times New Roman" w:hAnsi="Times New Roman" w:cs="Times New Roman"/>
          <w:position w:val="-1"/>
          <w:sz w:val="24"/>
          <w:szCs w:val="24"/>
          <w:lang w:eastAsia="ru-RU"/>
        </w:rPr>
        <w:t xml:space="preserve">, Е. В. Трофимова ; ответственный редактор В. В. Трофимов. — Москва : Издательство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2024. — 546 с. — (Профессиональное образование). — ISBN 978-5-534-18341-2. — Текст : электронный // Образовательная платформа </w:t>
      </w:r>
      <w:proofErr w:type="spellStart"/>
      <w:r w:rsidR="00004C55" w:rsidRPr="00F93DC0">
        <w:rPr>
          <w:rFonts w:ascii="Times New Roman" w:eastAsia="Times New Roman" w:hAnsi="Times New Roman" w:cs="Times New Roman"/>
          <w:position w:val="-1"/>
          <w:sz w:val="24"/>
          <w:szCs w:val="24"/>
          <w:lang w:eastAsia="ru-RU"/>
        </w:rPr>
        <w:t>Юрайт</w:t>
      </w:r>
      <w:proofErr w:type="spellEnd"/>
      <w:r w:rsidR="00004C55" w:rsidRPr="00F93DC0">
        <w:rPr>
          <w:rFonts w:ascii="Times New Roman" w:eastAsia="Times New Roman" w:hAnsi="Times New Roman" w:cs="Times New Roman"/>
          <w:position w:val="-1"/>
          <w:sz w:val="24"/>
          <w:szCs w:val="24"/>
          <w:lang w:eastAsia="ru-RU"/>
        </w:rPr>
        <w:t xml:space="preserve"> [сайт]. — URL: https://urait.ru/bcode/534809.</w:t>
      </w:r>
    </w:p>
    <w:p w14:paraId="4C9EB87F" w14:textId="33005B16" w:rsidR="00004C55" w:rsidRPr="00F93DC0" w:rsidRDefault="000B7AAC"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6. </w:t>
      </w:r>
      <w:proofErr w:type="spellStart"/>
      <w:r w:rsidR="00004C55" w:rsidRPr="00F93DC0">
        <w:rPr>
          <w:rFonts w:ascii="Times New Roman" w:eastAsia="Times New Roman" w:hAnsi="Times New Roman" w:cs="Times New Roman"/>
          <w:position w:val="-1"/>
          <w:sz w:val="24"/>
          <w:szCs w:val="24"/>
          <w:lang w:eastAsia="ru-RU"/>
        </w:rPr>
        <w:t>Шандриков</w:t>
      </w:r>
      <w:proofErr w:type="spellEnd"/>
      <w:r w:rsidR="00004C55" w:rsidRPr="00F93DC0">
        <w:rPr>
          <w:rFonts w:ascii="Times New Roman" w:eastAsia="Times New Roman" w:hAnsi="Times New Roman" w:cs="Times New Roman"/>
          <w:position w:val="-1"/>
          <w:sz w:val="24"/>
          <w:szCs w:val="24"/>
          <w:lang w:eastAsia="ru-RU"/>
        </w:rPr>
        <w:t xml:space="preserve">, А. С. Информационные технологии : учебное пособие / А. С. </w:t>
      </w:r>
      <w:proofErr w:type="spellStart"/>
      <w:r w:rsidR="00004C55" w:rsidRPr="00F93DC0">
        <w:rPr>
          <w:rFonts w:ascii="Times New Roman" w:eastAsia="Times New Roman" w:hAnsi="Times New Roman" w:cs="Times New Roman"/>
          <w:position w:val="-1"/>
          <w:sz w:val="24"/>
          <w:szCs w:val="24"/>
          <w:lang w:eastAsia="ru-RU"/>
        </w:rPr>
        <w:t>Шандриков</w:t>
      </w:r>
      <w:proofErr w:type="spellEnd"/>
      <w:r w:rsidR="00004C55" w:rsidRPr="00F93DC0">
        <w:rPr>
          <w:rFonts w:ascii="Times New Roman" w:eastAsia="Times New Roman" w:hAnsi="Times New Roman" w:cs="Times New Roman"/>
          <w:position w:val="-1"/>
          <w:sz w:val="24"/>
          <w:szCs w:val="24"/>
          <w:lang w:eastAsia="ru-RU"/>
        </w:rPr>
        <w:t xml:space="preserve">. — 3-е изд. — Минск : Республиканский институт профессионального образования (РИПО), 2019. — 444 c. — ISBN 978-985-503-887-1. — Текст : электронный // Электронный ресурс цифровой образовательной среды СПО </w:t>
      </w:r>
      <w:proofErr w:type="spellStart"/>
      <w:r w:rsidR="00004C55" w:rsidRPr="00F93DC0">
        <w:rPr>
          <w:rFonts w:ascii="Times New Roman" w:eastAsia="Times New Roman" w:hAnsi="Times New Roman" w:cs="Times New Roman"/>
          <w:position w:val="-1"/>
          <w:sz w:val="24"/>
          <w:szCs w:val="24"/>
          <w:lang w:eastAsia="ru-RU"/>
        </w:rPr>
        <w:t>PROFобразование</w:t>
      </w:r>
      <w:proofErr w:type="spellEnd"/>
      <w:r w:rsidR="00004C55" w:rsidRPr="00F93DC0">
        <w:rPr>
          <w:rFonts w:ascii="Times New Roman" w:eastAsia="Times New Roman" w:hAnsi="Times New Roman" w:cs="Times New Roman"/>
          <w:position w:val="-1"/>
          <w:sz w:val="24"/>
          <w:szCs w:val="24"/>
          <w:lang w:eastAsia="ru-RU"/>
        </w:rPr>
        <w:t xml:space="preserve"> : [сайт]. — URL: https://profspo.ru/books/94301</w:t>
      </w:r>
    </w:p>
    <w:p w14:paraId="10CDA7A0" w14:textId="77777777" w:rsidR="00004C55" w:rsidRPr="00F93DC0" w:rsidRDefault="00004C55" w:rsidP="00004C5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672B536C" w14:textId="77777777" w:rsidR="00004C55" w:rsidRPr="00F93DC0" w:rsidRDefault="00004C55" w:rsidP="00004C55">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042C4834" w14:textId="77777777" w:rsidR="00004C55" w:rsidRPr="00F93DC0" w:rsidRDefault="00004C55" w:rsidP="00004C55">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 xml:space="preserve"> </w:t>
      </w:r>
    </w:p>
    <w:p w14:paraId="1731688A"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Голицына, О. Л.  Программное обеспечение / О.Л Голицына,  И. И. Попов, Т. Л.  </w:t>
      </w:r>
      <w:proofErr w:type="spellStart"/>
      <w:r w:rsidRPr="00F93DC0">
        <w:rPr>
          <w:rFonts w:ascii="Times New Roman" w:eastAsia="Times New Roman" w:hAnsi="Times New Roman" w:cs="Times New Roman"/>
          <w:color w:val="000000"/>
          <w:position w:val="-1"/>
          <w:sz w:val="24"/>
          <w:szCs w:val="24"/>
          <w:lang w:eastAsia="ru-RU"/>
        </w:rPr>
        <w:t>Партыка</w:t>
      </w:r>
      <w:proofErr w:type="spellEnd"/>
      <w:r w:rsidRPr="00F93DC0">
        <w:rPr>
          <w:rFonts w:ascii="Times New Roman" w:eastAsia="Times New Roman" w:hAnsi="Times New Roman" w:cs="Times New Roman"/>
          <w:color w:val="000000"/>
          <w:position w:val="-1"/>
          <w:sz w:val="24"/>
          <w:szCs w:val="24"/>
          <w:lang w:eastAsia="ru-RU"/>
        </w:rPr>
        <w:t xml:space="preserve"> – Москва : ИД «ФОРУМ» - ИНФА-М, 2010.- 340 с.</w:t>
      </w:r>
    </w:p>
    <w:p w14:paraId="5D842D34"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Молочков, В. П. Информационные технологии в профессиональной деятельности  Microsoft Office PowerPoint 2011. - М.: ОИЦ "Академия", 2010. – 298 с.</w:t>
      </w:r>
    </w:p>
    <w:p w14:paraId="32C71123"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Фуфаев</w:t>
      </w:r>
      <w:proofErr w:type="spellEnd"/>
      <w:r w:rsidRPr="00F93DC0">
        <w:rPr>
          <w:rFonts w:ascii="Times New Roman" w:eastAsia="Times New Roman" w:hAnsi="Times New Roman" w:cs="Times New Roman"/>
          <w:color w:val="000000"/>
          <w:position w:val="-1"/>
          <w:sz w:val="24"/>
          <w:szCs w:val="24"/>
          <w:lang w:eastAsia="ru-RU"/>
        </w:rPr>
        <w:t xml:space="preserve">, Э. В. Пакеты прикладных программ : учебное пособие для студентов средне профессионального образования.  - Москва : Издательский центр «Академия» 2012. </w:t>
      </w:r>
    </w:p>
    <w:p w14:paraId="19E93F1D"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Гришин, В. Н. Информационные технологии в профессиональной деятельности / В. Н. Гришин Е. Е. Панфилова. – Москва : ФОРУМ : ИНФРА-М, 2013. – 416 с.</w:t>
      </w:r>
    </w:p>
    <w:p w14:paraId="2426F562"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Голицына, О. Л. Информационные технологии / О. Л. Голицына, И. И. Попов, Т. Л.  </w:t>
      </w:r>
      <w:proofErr w:type="spellStart"/>
      <w:r w:rsidRPr="00F93DC0">
        <w:rPr>
          <w:rFonts w:ascii="Times New Roman" w:eastAsia="Times New Roman" w:hAnsi="Times New Roman" w:cs="Times New Roman"/>
          <w:color w:val="000000"/>
          <w:position w:val="-1"/>
          <w:sz w:val="24"/>
          <w:szCs w:val="24"/>
          <w:lang w:eastAsia="ru-RU"/>
        </w:rPr>
        <w:t>Партыка</w:t>
      </w:r>
      <w:proofErr w:type="spellEnd"/>
      <w:r w:rsidRPr="00F93DC0">
        <w:rPr>
          <w:rFonts w:ascii="Times New Roman" w:eastAsia="Times New Roman" w:hAnsi="Times New Roman" w:cs="Times New Roman"/>
          <w:color w:val="000000"/>
          <w:position w:val="-1"/>
          <w:sz w:val="24"/>
          <w:szCs w:val="24"/>
          <w:lang w:eastAsia="ru-RU"/>
        </w:rPr>
        <w:t xml:space="preserve">,  Н. В.  Максимов. – Москва : ИД «ФОРУМ» - ИНФА-М, 2016. – 320 с. </w:t>
      </w:r>
    </w:p>
    <w:p w14:paraId="05A06CC6" w14:textId="77777777" w:rsidR="00004C55" w:rsidRPr="00F93DC0" w:rsidRDefault="00004C55" w:rsidP="001D27D0">
      <w:pPr>
        <w:numPr>
          <w:ilvl w:val="0"/>
          <w:numId w:val="30"/>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xml:space="preserve">, В. А. Информатика и математика. Решение уравнений и оптимизация в MATHCAD И MAPLE : учебник и практикум для СПО / В. А. </w:t>
      </w:r>
      <w:proofErr w:type="spellStart"/>
      <w:r w:rsidRPr="00F93DC0">
        <w:rPr>
          <w:rFonts w:ascii="Times New Roman" w:eastAsia="Times New Roman" w:hAnsi="Times New Roman" w:cs="Times New Roman"/>
          <w:color w:val="000000"/>
          <w:position w:val="-1"/>
          <w:sz w:val="24"/>
          <w:szCs w:val="24"/>
          <w:lang w:eastAsia="ru-RU"/>
        </w:rPr>
        <w:t>Далингер</w:t>
      </w:r>
      <w:proofErr w:type="spellEnd"/>
      <w:r w:rsidRPr="00F93DC0">
        <w:rPr>
          <w:rFonts w:ascii="Times New Roman" w:eastAsia="Times New Roman" w:hAnsi="Times New Roman" w:cs="Times New Roman"/>
          <w:color w:val="000000"/>
          <w:position w:val="-1"/>
          <w:sz w:val="24"/>
          <w:szCs w:val="24"/>
          <w:lang w:eastAsia="ru-RU"/>
        </w:rPr>
        <w:t xml:space="preserve">, С. Д. </w:t>
      </w:r>
      <w:proofErr w:type="spellStart"/>
      <w:r w:rsidRPr="00F93DC0">
        <w:rPr>
          <w:rFonts w:ascii="Times New Roman" w:eastAsia="Times New Roman" w:hAnsi="Times New Roman" w:cs="Times New Roman"/>
          <w:color w:val="000000"/>
          <w:position w:val="-1"/>
          <w:sz w:val="24"/>
          <w:szCs w:val="24"/>
          <w:lang w:eastAsia="ru-RU"/>
        </w:rPr>
        <w:t>Симонженков</w:t>
      </w:r>
      <w:proofErr w:type="spellEnd"/>
      <w:r w:rsidRPr="00F93DC0">
        <w:rPr>
          <w:rFonts w:ascii="Times New Roman" w:eastAsia="Times New Roman" w:hAnsi="Times New Roman" w:cs="Times New Roman"/>
          <w:color w:val="000000"/>
          <w:position w:val="-1"/>
          <w:sz w:val="24"/>
          <w:szCs w:val="24"/>
          <w:lang w:eastAsia="ru-RU"/>
        </w:rPr>
        <w:t xml:space="preserve">. –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xml:space="preserve">. и доп.  – Москва : </w:t>
      </w:r>
      <w:proofErr w:type="spellStart"/>
      <w:r w:rsidRPr="00F93DC0">
        <w:rPr>
          <w:rFonts w:ascii="Times New Roman" w:eastAsia="Times New Roman" w:hAnsi="Times New Roman" w:cs="Times New Roman"/>
          <w:color w:val="000000"/>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2016. – 161 с. – ISBN 978-5-9916-9123-9</w:t>
      </w:r>
    </w:p>
    <w:p w14:paraId="7ED91345" w14:textId="1A58DD2C" w:rsidR="00004C55" w:rsidRPr="00F93DC0" w:rsidRDefault="00004C55" w:rsidP="004D102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3"/>
        <w:gridCol w:w="3119"/>
        <w:gridCol w:w="3231"/>
      </w:tblGrid>
      <w:tr w:rsidR="00004C55" w:rsidRPr="00F93DC0" w14:paraId="4B1FF5E8" w14:textId="77777777" w:rsidTr="004D102F">
        <w:trPr>
          <w:trHeight w:val="20"/>
        </w:trPr>
        <w:tc>
          <w:tcPr>
            <w:tcW w:w="3503" w:type="dxa"/>
            <w:tcBorders>
              <w:bottom w:val="single" w:sz="4" w:space="0" w:color="auto"/>
            </w:tcBorders>
            <w:vAlign w:val="center"/>
          </w:tcPr>
          <w:p w14:paraId="783220AD" w14:textId="09011404" w:rsidR="00004C55" w:rsidRPr="00F824EC" w:rsidRDefault="00004C55" w:rsidP="00F824EC">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119" w:type="dxa"/>
            <w:tcBorders>
              <w:bottom w:val="single" w:sz="4" w:space="0" w:color="auto"/>
            </w:tcBorders>
            <w:vAlign w:val="center"/>
          </w:tcPr>
          <w:p w14:paraId="361C73BA" w14:textId="77777777" w:rsidR="00004C55" w:rsidRPr="00F93DC0" w:rsidRDefault="00004C55" w:rsidP="000D5FC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231" w:type="dxa"/>
            <w:tcBorders>
              <w:bottom w:val="single" w:sz="4" w:space="0" w:color="auto"/>
            </w:tcBorders>
            <w:vAlign w:val="center"/>
          </w:tcPr>
          <w:p w14:paraId="7C90692E" w14:textId="13C725A6" w:rsidR="00004C55" w:rsidRPr="00F93DC0" w:rsidRDefault="00004C55" w:rsidP="000D5FC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0D5FC8" w:rsidRPr="00F93DC0" w14:paraId="11F8ED4B" w14:textId="77777777" w:rsidTr="004D102F">
        <w:trPr>
          <w:trHeight w:val="20"/>
        </w:trPr>
        <w:tc>
          <w:tcPr>
            <w:tcW w:w="3503" w:type="dxa"/>
          </w:tcPr>
          <w:p w14:paraId="1BBA0544" w14:textId="3844674E" w:rsidR="004D102F" w:rsidRDefault="004D102F" w:rsidP="000D5FC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5D0E4335" w14:textId="019712D4" w:rsidR="000D5FC8" w:rsidRPr="00F93DC0" w:rsidRDefault="000D5FC8" w:rsidP="000D5FC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Выполнять расчеты с использованием прикладных компьютерных программ.</w:t>
            </w:r>
          </w:p>
          <w:p w14:paraId="073523F8"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CB1A129"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p>
          <w:p w14:paraId="658060FB" w14:textId="77777777"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p>
          <w:p w14:paraId="2429AA36" w14:textId="09157B24"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119" w:type="dxa"/>
          </w:tcPr>
          <w:p w14:paraId="33AA04EA" w14:textId="357BEC70"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выполнять расчеты с использованием прикладных компьютерных программ</w:t>
            </w:r>
            <w:r w:rsidR="004D102F">
              <w:rPr>
                <w:rFonts w:ascii="Times New Roman" w:eastAsia="Times New Roman" w:hAnsi="Times New Roman" w:cs="Times New Roman"/>
                <w:color w:val="000000"/>
                <w:position w:val="-1"/>
                <w:sz w:val="24"/>
                <w:szCs w:val="24"/>
              </w:rPr>
              <w:t>;</w:t>
            </w:r>
          </w:p>
          <w:p w14:paraId="1C8B5BDA" w14:textId="63FF6856"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sidR="004D102F">
              <w:rPr>
                <w:rFonts w:ascii="Times New Roman" w:eastAsia="Times New Roman" w:hAnsi="Times New Roman" w:cs="Times New Roman"/>
                <w:color w:val="000000"/>
                <w:position w:val="-1"/>
                <w:sz w:val="24"/>
                <w:szCs w:val="24"/>
              </w:rPr>
              <w:t>;</w:t>
            </w:r>
          </w:p>
          <w:p w14:paraId="294F81AE" w14:textId="6B8E5CBF"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r w:rsidR="004D102F">
              <w:rPr>
                <w:rFonts w:ascii="Times New Roman" w:eastAsia="Times New Roman" w:hAnsi="Times New Roman" w:cs="Times New Roman"/>
                <w:color w:val="000000"/>
                <w:position w:val="-1"/>
                <w:sz w:val="24"/>
                <w:szCs w:val="24"/>
              </w:rPr>
              <w:t>;</w:t>
            </w:r>
          </w:p>
          <w:p w14:paraId="6A2EAEA0" w14:textId="22E50D03"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r w:rsidR="004D102F">
              <w:rPr>
                <w:rFonts w:ascii="Times New Roman" w:eastAsia="Times New Roman" w:hAnsi="Times New Roman" w:cs="Times New Roman"/>
                <w:color w:val="000000"/>
                <w:position w:val="-1"/>
                <w:sz w:val="24"/>
                <w:szCs w:val="24"/>
              </w:rPr>
              <w:t>;</w:t>
            </w:r>
          </w:p>
          <w:p w14:paraId="6D73A6CA" w14:textId="4830FCA3" w:rsidR="000D5FC8" w:rsidRPr="00F93DC0"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231" w:type="dxa"/>
            <w:vAlign w:val="center"/>
          </w:tcPr>
          <w:p w14:paraId="30C21110" w14:textId="77777777" w:rsidR="000D5FC8" w:rsidRPr="003C3EBE"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3C3EBE">
              <w:rPr>
                <w:rFonts w:ascii="Times New Roman" w:eastAsia="Times New Roman" w:hAnsi="Times New Roman" w:cs="Times New Roman"/>
                <w:color w:val="000000"/>
                <w:position w:val="-1"/>
                <w:sz w:val="24"/>
                <w:szCs w:val="24"/>
              </w:rPr>
              <w:t>Отчет по выполнению практических работ.</w:t>
            </w:r>
            <w:r w:rsidRPr="003C3EBE">
              <w:rPr>
                <w:rFonts w:ascii="Times New Roman" w:eastAsia="Times New Roman" w:hAnsi="Times New Roman" w:cs="Times New Roman"/>
                <w:b/>
                <w:color w:val="000000"/>
                <w:position w:val="-1"/>
                <w:sz w:val="24"/>
                <w:szCs w:val="24"/>
              </w:rPr>
              <w:t xml:space="preserve"> </w:t>
            </w:r>
          </w:p>
          <w:p w14:paraId="20157040" w14:textId="77777777" w:rsidR="000D5FC8" w:rsidRPr="000D5FC8"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Устное и письменное выполнение индивидуальных заданий.</w:t>
            </w:r>
            <w:r w:rsidRPr="00F93DC0">
              <w:rPr>
                <w:rFonts w:ascii="Times New Roman" w:eastAsia="Times New Roman" w:hAnsi="Times New Roman" w:cs="Times New Roman"/>
                <w:i/>
                <w:color w:val="000000"/>
                <w:position w:val="-1"/>
                <w:sz w:val="24"/>
                <w:szCs w:val="24"/>
              </w:rPr>
              <w:t xml:space="preserve"> </w:t>
            </w:r>
            <w:r w:rsidRPr="000D5FC8">
              <w:rPr>
                <w:rFonts w:ascii="Times New Roman" w:eastAsia="Times New Roman" w:hAnsi="Times New Roman" w:cs="Times New Roman"/>
                <w:color w:val="000000"/>
                <w:position w:val="-1"/>
                <w:sz w:val="24"/>
                <w:szCs w:val="24"/>
              </w:rPr>
              <w:t>Решение тестовых заданий.</w:t>
            </w:r>
          </w:p>
          <w:p w14:paraId="71800E21" w14:textId="77777777" w:rsidR="000D5FC8" w:rsidRPr="000D5FC8" w:rsidRDefault="000D5FC8" w:rsidP="00004C5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0D5FC8">
              <w:rPr>
                <w:rFonts w:ascii="Times New Roman" w:eastAsia="Times New Roman" w:hAnsi="Times New Roman" w:cs="Times New Roman"/>
                <w:color w:val="000000"/>
                <w:position w:val="-1"/>
                <w:sz w:val="24"/>
                <w:szCs w:val="24"/>
              </w:rPr>
              <w:t>Отчет по выполнению практических работ.</w:t>
            </w:r>
          </w:p>
          <w:p w14:paraId="08D29709" w14:textId="5E29A04C" w:rsidR="000D5FC8" w:rsidRPr="00F93DC0" w:rsidRDefault="000D5FC8"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
        </w:tc>
      </w:tr>
      <w:tr w:rsidR="004D102F" w:rsidRPr="00F93DC0" w14:paraId="5CD720FF" w14:textId="77777777" w:rsidTr="004D102F">
        <w:trPr>
          <w:trHeight w:val="20"/>
        </w:trPr>
        <w:tc>
          <w:tcPr>
            <w:tcW w:w="3503" w:type="dxa"/>
          </w:tcPr>
          <w:p w14:paraId="3C2B56C5" w14:textId="0E78C35C"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r w:rsidRPr="004D102F">
              <w:rPr>
                <w:rFonts w:ascii="Times New Roman" w:eastAsia="Times New Roman" w:hAnsi="Times New Roman" w:cs="Times New Roman"/>
                <w:bCs/>
                <w:color w:val="000000"/>
                <w:position w:val="-1"/>
                <w:sz w:val="24"/>
                <w:szCs w:val="24"/>
              </w:rPr>
              <w:t xml:space="preserve"> </w:t>
            </w:r>
          </w:p>
          <w:p w14:paraId="65AC84AD"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Базовые системные программные продукты и пакеты прикладных программ (текстовые процессоры, </w:t>
            </w:r>
            <w:r w:rsidRPr="00F93DC0">
              <w:rPr>
                <w:rFonts w:ascii="Times New Roman" w:eastAsia="Times New Roman" w:hAnsi="Times New Roman" w:cs="Times New Roman"/>
                <w:color w:val="000000"/>
                <w:position w:val="-1"/>
                <w:sz w:val="24"/>
                <w:szCs w:val="24"/>
              </w:rPr>
              <w:lastRenderedPageBreak/>
              <w:t>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14:paraId="266ADB22"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Методы и средства сбора, обработки, хранения, передачи и накопления информации.</w:t>
            </w:r>
          </w:p>
          <w:p w14:paraId="6C656B9C"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методы и приемы обеспечения информационной безопасности.</w:t>
            </w:r>
          </w:p>
          <w:p w14:paraId="09DE2BB9" w14:textId="77777777"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положения и принципы автоматизированной обработки и передачи информации.</w:t>
            </w:r>
          </w:p>
          <w:p w14:paraId="491C1BB2" w14:textId="2B4008FD"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119" w:type="dxa"/>
          </w:tcPr>
          <w:p w14:paraId="0D36A920" w14:textId="74E0D58F" w:rsidR="004D102F" w:rsidRPr="00F93DC0" w:rsidRDefault="004D102F"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Демонстрирует знания базовых системных программных продуктов и пакетов прикладных программ (текстовые </w:t>
            </w:r>
            <w:r w:rsidRPr="00F93DC0">
              <w:rPr>
                <w:rFonts w:ascii="Times New Roman" w:eastAsia="Times New Roman" w:hAnsi="Times New Roman" w:cs="Times New Roman"/>
                <w:color w:val="000000"/>
                <w:position w:val="-1"/>
                <w:sz w:val="24"/>
                <w:szCs w:val="24"/>
              </w:rPr>
              <w:lastRenderedPageBreak/>
              <w:t>процессоры, электронные таблицы, системы управления базами данных, графические редакторы, информационно-поисковых систем, лабораторная информационная система</w:t>
            </w:r>
            <w:r>
              <w:rPr>
                <w:rFonts w:ascii="Times New Roman" w:eastAsia="Times New Roman" w:hAnsi="Times New Roman" w:cs="Times New Roman"/>
                <w:color w:val="000000"/>
                <w:position w:val="-1"/>
                <w:sz w:val="24"/>
                <w:szCs w:val="24"/>
              </w:rPr>
              <w:t>;</w:t>
            </w:r>
          </w:p>
          <w:p w14:paraId="0502FA95" w14:textId="4BF11C48"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методов и средств сбора, обработки, хранения, передачи и накопления информации</w:t>
            </w:r>
            <w:r>
              <w:rPr>
                <w:rFonts w:ascii="Times New Roman" w:eastAsia="Times New Roman" w:hAnsi="Times New Roman" w:cs="Times New Roman"/>
                <w:color w:val="000000"/>
                <w:position w:val="-1"/>
                <w:sz w:val="24"/>
                <w:szCs w:val="24"/>
              </w:rPr>
              <w:t>;</w:t>
            </w:r>
          </w:p>
          <w:p w14:paraId="5E53E451" w14:textId="7A31BC30"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методов и приемов обеспечения информационной безопасности</w:t>
            </w:r>
            <w:r>
              <w:rPr>
                <w:rFonts w:ascii="Times New Roman" w:eastAsia="Times New Roman" w:hAnsi="Times New Roman" w:cs="Times New Roman"/>
                <w:color w:val="000000"/>
                <w:position w:val="-1"/>
                <w:sz w:val="24"/>
                <w:szCs w:val="24"/>
              </w:rPr>
              <w:t>;</w:t>
            </w:r>
          </w:p>
          <w:p w14:paraId="536AEE7C" w14:textId="45BCA440"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положений и принципы автоматизированной обработки и передачи информации</w:t>
            </w:r>
            <w:r>
              <w:rPr>
                <w:rFonts w:ascii="Times New Roman" w:eastAsia="Times New Roman" w:hAnsi="Times New Roman" w:cs="Times New Roman"/>
                <w:color w:val="000000"/>
                <w:position w:val="-1"/>
                <w:sz w:val="24"/>
                <w:szCs w:val="24"/>
              </w:rPr>
              <w:t>;</w:t>
            </w:r>
          </w:p>
          <w:p w14:paraId="565F47F1" w14:textId="70F6028A"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основных принципов, методов и свойств информационных и телекоммуникационных технологий в профессиональной деятельности.</w:t>
            </w:r>
          </w:p>
        </w:tc>
        <w:tc>
          <w:tcPr>
            <w:tcW w:w="3231" w:type="dxa"/>
          </w:tcPr>
          <w:p w14:paraId="01679998" w14:textId="306B7D56" w:rsidR="004D102F" w:rsidRPr="00F93DC0"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Результаты выполнения самостоятельной работы; устный индивидуальный и фронтальный опрос; </w:t>
            </w:r>
            <w:r w:rsidR="00F824EC" w:rsidRPr="00F93DC0">
              <w:rPr>
                <w:rFonts w:ascii="Times New Roman" w:eastAsia="Times New Roman" w:hAnsi="Times New Roman" w:cs="Times New Roman"/>
                <w:color w:val="000000"/>
                <w:position w:val="-1"/>
                <w:sz w:val="24"/>
                <w:szCs w:val="24"/>
              </w:rPr>
              <w:t>устное собеседование</w:t>
            </w:r>
            <w:r w:rsidRPr="00F93DC0">
              <w:rPr>
                <w:rFonts w:ascii="Times New Roman" w:eastAsia="Times New Roman" w:hAnsi="Times New Roman" w:cs="Times New Roman"/>
                <w:color w:val="000000"/>
                <w:position w:val="-1"/>
                <w:sz w:val="24"/>
                <w:szCs w:val="24"/>
              </w:rPr>
              <w:t xml:space="preserve"> по </w:t>
            </w:r>
            <w:r w:rsidRPr="00F93DC0">
              <w:rPr>
                <w:rFonts w:ascii="Times New Roman" w:eastAsia="Times New Roman" w:hAnsi="Times New Roman" w:cs="Times New Roman"/>
                <w:color w:val="000000"/>
                <w:position w:val="-1"/>
                <w:sz w:val="24"/>
                <w:szCs w:val="24"/>
              </w:rPr>
              <w:lastRenderedPageBreak/>
              <w:t>теоретическому материалу; письменный опрос в форме тестирования.</w:t>
            </w:r>
          </w:p>
          <w:p w14:paraId="314C72A6" w14:textId="28CC596D" w:rsidR="004D102F" w:rsidRPr="004D102F" w:rsidRDefault="004D102F" w:rsidP="004D102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p>
        </w:tc>
      </w:tr>
    </w:tbl>
    <w:p w14:paraId="371C8D7B" w14:textId="77777777" w:rsidR="000B7AAC" w:rsidRPr="00F93DC0" w:rsidRDefault="000B7AAC" w:rsidP="000B7AAC">
      <w:pPr>
        <w:jc w:val="right"/>
        <w:rPr>
          <w:rFonts w:ascii="Times New Roman" w:hAnsi="Times New Roman" w:cs="Times New Roman"/>
          <w:b/>
          <w:bCs/>
          <w:sz w:val="24"/>
          <w:szCs w:val="24"/>
        </w:rPr>
      </w:pPr>
    </w:p>
    <w:p w14:paraId="24DA5890" w14:textId="77777777" w:rsidR="000B7AAC" w:rsidRPr="00F93DC0" w:rsidRDefault="000B7AAC" w:rsidP="000B7AAC">
      <w:pPr>
        <w:jc w:val="right"/>
        <w:rPr>
          <w:rFonts w:ascii="Times New Roman" w:hAnsi="Times New Roman" w:cs="Times New Roman"/>
          <w:b/>
          <w:bCs/>
          <w:sz w:val="24"/>
          <w:szCs w:val="24"/>
        </w:rPr>
      </w:pPr>
    </w:p>
    <w:p w14:paraId="5B0B11F6" w14:textId="77777777" w:rsidR="000B7AAC" w:rsidRPr="00F93DC0" w:rsidRDefault="000B7AAC" w:rsidP="000B7AAC">
      <w:pPr>
        <w:jc w:val="right"/>
        <w:rPr>
          <w:rFonts w:ascii="Times New Roman" w:hAnsi="Times New Roman" w:cs="Times New Roman"/>
          <w:b/>
          <w:bCs/>
          <w:sz w:val="24"/>
          <w:szCs w:val="24"/>
        </w:rPr>
      </w:pPr>
    </w:p>
    <w:p w14:paraId="377F6967" w14:textId="77777777" w:rsidR="000B7AAC" w:rsidRPr="00F93DC0" w:rsidRDefault="000B7AAC" w:rsidP="000B7AAC">
      <w:pPr>
        <w:jc w:val="right"/>
        <w:rPr>
          <w:rFonts w:ascii="Times New Roman" w:hAnsi="Times New Roman" w:cs="Times New Roman"/>
          <w:b/>
          <w:bCs/>
          <w:sz w:val="24"/>
          <w:szCs w:val="24"/>
        </w:rPr>
      </w:pPr>
    </w:p>
    <w:p w14:paraId="159BD7A1" w14:textId="77777777" w:rsidR="000B7AAC" w:rsidRPr="00F93DC0" w:rsidRDefault="000B7AAC" w:rsidP="004D102F">
      <w:pPr>
        <w:rPr>
          <w:rFonts w:ascii="Times New Roman" w:hAnsi="Times New Roman" w:cs="Times New Roman"/>
          <w:b/>
          <w:bCs/>
          <w:sz w:val="24"/>
          <w:szCs w:val="24"/>
        </w:rPr>
      </w:pPr>
    </w:p>
    <w:p w14:paraId="3C037EED" w14:textId="77777777" w:rsidR="00F824EC" w:rsidRDefault="00F824EC" w:rsidP="000B7AA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D437F0" w14:textId="63FB554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2.17</w:t>
      </w:r>
    </w:p>
    <w:p w14:paraId="5A72B1CD"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7D1BE77A"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28C23A4" w14:textId="77777777" w:rsidR="000B7AAC" w:rsidRPr="00F93DC0" w:rsidRDefault="000B7AAC" w:rsidP="000B7AAC">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454008D8" w14:textId="77777777" w:rsidR="000B7AAC" w:rsidRPr="00F93DC0" w:rsidRDefault="000B7AAC" w:rsidP="000B7AAC">
      <w:pPr>
        <w:jc w:val="right"/>
        <w:rPr>
          <w:rFonts w:ascii="Times New Roman" w:hAnsi="Times New Roman" w:cs="Times New Roman"/>
          <w:b/>
          <w:bCs/>
          <w:color w:val="0070C0"/>
          <w:sz w:val="24"/>
          <w:szCs w:val="24"/>
        </w:rPr>
      </w:pPr>
    </w:p>
    <w:p w14:paraId="44A01E23" w14:textId="77777777" w:rsidR="000B7AAC" w:rsidRPr="00F93DC0" w:rsidRDefault="000B7AAC" w:rsidP="000B7AAC">
      <w:pPr>
        <w:jc w:val="right"/>
        <w:rPr>
          <w:rFonts w:ascii="Times New Roman" w:hAnsi="Times New Roman" w:cs="Times New Roman"/>
          <w:b/>
          <w:bCs/>
          <w:color w:val="0070C0"/>
          <w:sz w:val="24"/>
          <w:szCs w:val="24"/>
        </w:rPr>
      </w:pPr>
    </w:p>
    <w:p w14:paraId="4DB0EC1F" w14:textId="77777777" w:rsidR="000B7AAC" w:rsidRPr="00F93DC0" w:rsidRDefault="000B7AAC" w:rsidP="000B7AAC">
      <w:pPr>
        <w:jc w:val="right"/>
        <w:rPr>
          <w:rFonts w:ascii="Times New Roman" w:hAnsi="Times New Roman" w:cs="Times New Roman"/>
          <w:b/>
          <w:bCs/>
          <w:color w:val="0070C0"/>
          <w:sz w:val="24"/>
          <w:szCs w:val="24"/>
        </w:rPr>
      </w:pPr>
    </w:p>
    <w:p w14:paraId="175F3F13" w14:textId="77777777" w:rsidR="000B7AAC" w:rsidRPr="00F93DC0" w:rsidRDefault="000B7AAC" w:rsidP="000B7AAC">
      <w:pPr>
        <w:jc w:val="right"/>
        <w:rPr>
          <w:rFonts w:ascii="Times New Roman" w:hAnsi="Times New Roman" w:cs="Times New Roman"/>
          <w:b/>
          <w:bCs/>
          <w:color w:val="0070C0"/>
          <w:sz w:val="24"/>
          <w:szCs w:val="24"/>
        </w:rPr>
      </w:pPr>
    </w:p>
    <w:p w14:paraId="3C037F43" w14:textId="77777777" w:rsidR="000B7AAC" w:rsidRPr="00F93DC0" w:rsidRDefault="000B7AAC" w:rsidP="000B7AAC">
      <w:pPr>
        <w:jc w:val="right"/>
        <w:rPr>
          <w:rFonts w:ascii="Times New Roman" w:hAnsi="Times New Roman" w:cs="Times New Roman"/>
          <w:b/>
          <w:bCs/>
          <w:color w:val="0070C0"/>
          <w:sz w:val="24"/>
          <w:szCs w:val="24"/>
        </w:rPr>
      </w:pPr>
    </w:p>
    <w:p w14:paraId="6D36127E" w14:textId="77777777" w:rsidR="000B7AAC" w:rsidRPr="00F93DC0" w:rsidRDefault="000B7AAC" w:rsidP="000B7AAC">
      <w:pPr>
        <w:jc w:val="right"/>
        <w:rPr>
          <w:rFonts w:ascii="Times New Roman" w:hAnsi="Times New Roman" w:cs="Times New Roman"/>
          <w:b/>
          <w:bCs/>
          <w:color w:val="0070C0"/>
          <w:sz w:val="24"/>
          <w:szCs w:val="24"/>
        </w:rPr>
      </w:pPr>
    </w:p>
    <w:p w14:paraId="4E704DDB" w14:textId="77777777" w:rsidR="000B7AAC" w:rsidRPr="00F93DC0" w:rsidRDefault="000B7AAC" w:rsidP="000B7AAC">
      <w:pPr>
        <w:jc w:val="right"/>
        <w:rPr>
          <w:rFonts w:ascii="Times New Roman" w:hAnsi="Times New Roman" w:cs="Times New Roman"/>
          <w:b/>
          <w:bCs/>
          <w:color w:val="0070C0"/>
          <w:sz w:val="24"/>
          <w:szCs w:val="24"/>
        </w:rPr>
      </w:pPr>
    </w:p>
    <w:p w14:paraId="45679B8E" w14:textId="77777777" w:rsidR="000B7AAC" w:rsidRPr="00F93DC0" w:rsidRDefault="000B7AAC" w:rsidP="000B7AAC">
      <w:pPr>
        <w:jc w:val="right"/>
        <w:rPr>
          <w:rFonts w:ascii="Times New Roman" w:hAnsi="Times New Roman" w:cs="Times New Roman"/>
          <w:b/>
          <w:bCs/>
          <w:color w:val="0070C0"/>
          <w:sz w:val="24"/>
          <w:szCs w:val="24"/>
        </w:rPr>
      </w:pPr>
    </w:p>
    <w:p w14:paraId="32C77DFD" w14:textId="77777777" w:rsidR="000B7AAC" w:rsidRPr="00F93DC0" w:rsidRDefault="000B7AAC" w:rsidP="000B7AAC">
      <w:pPr>
        <w:jc w:val="right"/>
        <w:rPr>
          <w:rFonts w:ascii="Times New Roman" w:hAnsi="Times New Roman" w:cs="Times New Roman"/>
          <w:b/>
          <w:bCs/>
          <w:color w:val="0070C0"/>
          <w:sz w:val="24"/>
          <w:szCs w:val="24"/>
        </w:rPr>
      </w:pPr>
    </w:p>
    <w:p w14:paraId="2A391FDD" w14:textId="77777777" w:rsidR="000B7AAC" w:rsidRPr="00F93DC0" w:rsidRDefault="000B7AAC" w:rsidP="000B7AAC">
      <w:pPr>
        <w:jc w:val="right"/>
        <w:rPr>
          <w:rFonts w:ascii="Times New Roman" w:hAnsi="Times New Roman" w:cs="Times New Roman"/>
          <w:b/>
          <w:bCs/>
          <w:color w:val="0070C0"/>
          <w:sz w:val="24"/>
          <w:szCs w:val="24"/>
        </w:rPr>
      </w:pPr>
    </w:p>
    <w:p w14:paraId="6C8829AA" w14:textId="77777777" w:rsidR="000B7AAC" w:rsidRPr="00F93DC0" w:rsidRDefault="000B7AAC" w:rsidP="000B7AAC">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3EB34A6E" w14:textId="77777777" w:rsidR="000B7AAC" w:rsidRPr="00F93DC0" w:rsidRDefault="000B7AAC" w:rsidP="000B7AAC">
      <w:pPr>
        <w:pBdr>
          <w:top w:val="nil"/>
          <w:left w:val="nil"/>
          <w:bottom w:val="nil"/>
          <w:right w:val="nil"/>
          <w:between w:val="nil"/>
        </w:pBdr>
        <w:ind w:hanging="2"/>
        <w:jc w:val="center"/>
        <w:rPr>
          <w:rFonts w:ascii="Times New Roman" w:hAnsi="Times New Roman" w:cs="Times New Roman"/>
          <w:sz w:val="24"/>
          <w:szCs w:val="24"/>
        </w:rPr>
      </w:pPr>
    </w:p>
    <w:p w14:paraId="7F3B388C" w14:textId="0192A427" w:rsidR="000B7AAC" w:rsidRPr="00F93DC0" w:rsidRDefault="000B7AAC" w:rsidP="000B7AAC">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ОП.09 ОСНОВЫ АВТОМАТИЗАЦИИ ТЕХНОЛОГИЧЕСКИХ ПРОЦЕССОВ»</w:t>
      </w:r>
    </w:p>
    <w:p w14:paraId="1DF543DB" w14:textId="77777777" w:rsidR="000B7AAC" w:rsidRPr="00F93DC0" w:rsidRDefault="000B7AAC" w:rsidP="000B7AAC">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538D8BC" w14:textId="77777777" w:rsidR="000B7AAC" w:rsidRPr="00F93DC0" w:rsidRDefault="000B7AAC" w:rsidP="000B7AAC">
      <w:pPr>
        <w:pBdr>
          <w:top w:val="nil"/>
          <w:left w:val="nil"/>
          <w:bottom w:val="nil"/>
          <w:right w:val="nil"/>
          <w:between w:val="nil"/>
        </w:pBdr>
        <w:ind w:hanging="2"/>
        <w:jc w:val="center"/>
        <w:rPr>
          <w:rFonts w:ascii="Times New Roman" w:hAnsi="Times New Roman" w:cs="Times New Roman"/>
          <w:sz w:val="24"/>
          <w:szCs w:val="24"/>
        </w:rPr>
      </w:pPr>
    </w:p>
    <w:p w14:paraId="50DF9CA2" w14:textId="77777777" w:rsidR="000B7AAC" w:rsidRPr="00F93DC0" w:rsidRDefault="000B7AAC" w:rsidP="000B7AAC">
      <w:pPr>
        <w:pStyle w:val="1"/>
      </w:pPr>
    </w:p>
    <w:p w14:paraId="2D88C1C1" w14:textId="77777777" w:rsidR="000B7AAC" w:rsidRPr="00F93DC0" w:rsidRDefault="000B7AAC" w:rsidP="000B7AAC">
      <w:pPr>
        <w:pStyle w:val="1"/>
      </w:pPr>
    </w:p>
    <w:p w14:paraId="727DC6DA" w14:textId="77777777" w:rsidR="000B7AAC" w:rsidRPr="00F93DC0" w:rsidRDefault="000B7AAC" w:rsidP="000B7AAC">
      <w:pPr>
        <w:pStyle w:val="1"/>
      </w:pPr>
    </w:p>
    <w:p w14:paraId="5E428CCF" w14:textId="77777777" w:rsidR="000B7AAC" w:rsidRPr="00F93DC0" w:rsidRDefault="000B7AAC" w:rsidP="000B7AAC">
      <w:pPr>
        <w:pStyle w:val="1"/>
      </w:pPr>
    </w:p>
    <w:p w14:paraId="3A20C587" w14:textId="77777777" w:rsidR="000B7AAC" w:rsidRPr="00F93DC0" w:rsidRDefault="000B7AAC" w:rsidP="000B7AAC">
      <w:pPr>
        <w:pStyle w:val="1"/>
      </w:pPr>
    </w:p>
    <w:p w14:paraId="1646AE34" w14:textId="77777777" w:rsidR="000B7AAC" w:rsidRPr="00F93DC0" w:rsidRDefault="000B7AAC" w:rsidP="000B7AAC">
      <w:pPr>
        <w:pStyle w:val="1"/>
      </w:pPr>
    </w:p>
    <w:p w14:paraId="3095B26B" w14:textId="77777777" w:rsidR="000B7AAC" w:rsidRPr="00F93DC0" w:rsidRDefault="000B7AAC" w:rsidP="000B7AAC">
      <w:pPr>
        <w:pStyle w:val="1"/>
      </w:pPr>
    </w:p>
    <w:p w14:paraId="79EA8F2E" w14:textId="77777777" w:rsidR="000B7AAC" w:rsidRPr="00F93DC0" w:rsidRDefault="000B7AAC" w:rsidP="000B7AAC">
      <w:pPr>
        <w:pStyle w:val="1"/>
      </w:pPr>
    </w:p>
    <w:p w14:paraId="3683CF86" w14:textId="77777777" w:rsidR="000B7AAC" w:rsidRPr="00F93DC0" w:rsidRDefault="000B7AAC" w:rsidP="000B7AAC">
      <w:pPr>
        <w:pStyle w:val="1"/>
      </w:pPr>
    </w:p>
    <w:p w14:paraId="79BD0C3C" w14:textId="77777777" w:rsidR="000B7AAC" w:rsidRPr="00F93DC0" w:rsidRDefault="000B7AAC" w:rsidP="000B7AAC">
      <w:pPr>
        <w:pStyle w:val="1"/>
      </w:pPr>
    </w:p>
    <w:p w14:paraId="648B61B7" w14:textId="77777777" w:rsidR="000B7AAC" w:rsidRPr="00F93DC0" w:rsidRDefault="000B7AAC" w:rsidP="000B7AAC">
      <w:pPr>
        <w:pStyle w:val="1"/>
      </w:pPr>
    </w:p>
    <w:p w14:paraId="52309680" w14:textId="77777777" w:rsidR="000B7AAC" w:rsidRPr="00F93DC0" w:rsidRDefault="000B7AAC" w:rsidP="000B7AAC">
      <w:pPr>
        <w:pStyle w:val="1"/>
      </w:pPr>
    </w:p>
    <w:p w14:paraId="2D0A915B" w14:textId="77777777" w:rsidR="000B7AAC" w:rsidRPr="00F93DC0" w:rsidRDefault="000B7AAC" w:rsidP="000B7AAC">
      <w:pPr>
        <w:pStyle w:val="afc"/>
        <w:rPr>
          <w:lang w:eastAsia="nl-NL"/>
        </w:rPr>
      </w:pPr>
    </w:p>
    <w:p w14:paraId="09771645" w14:textId="16ABEF91" w:rsidR="000B7AAC" w:rsidRPr="00F93DC0" w:rsidRDefault="000B7AAC" w:rsidP="000B7AAC">
      <w:pPr>
        <w:pStyle w:val="afc"/>
        <w:rPr>
          <w:lang w:eastAsia="nl-NL"/>
        </w:rPr>
      </w:pPr>
    </w:p>
    <w:p w14:paraId="5D124A5E" w14:textId="21BBD6EF" w:rsidR="000B7AAC" w:rsidRPr="00F93DC0" w:rsidRDefault="000B7AAC" w:rsidP="000B7AAC">
      <w:pPr>
        <w:pStyle w:val="afc"/>
        <w:rPr>
          <w:lang w:eastAsia="nl-NL"/>
        </w:rPr>
      </w:pPr>
    </w:p>
    <w:p w14:paraId="3E31600C" w14:textId="77777777" w:rsidR="000B7AAC" w:rsidRPr="00F93DC0" w:rsidRDefault="000B7AAC" w:rsidP="000B7AAC">
      <w:pPr>
        <w:pStyle w:val="afc"/>
        <w:rPr>
          <w:lang w:eastAsia="nl-NL"/>
        </w:rPr>
      </w:pPr>
    </w:p>
    <w:p w14:paraId="389E101C" w14:textId="77777777" w:rsidR="000B7AAC" w:rsidRPr="00F93DC0" w:rsidRDefault="000B7AAC" w:rsidP="000B7AAC">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22DCE11C" w14:textId="77777777" w:rsidR="000B7AAC" w:rsidRPr="00F93DC0" w:rsidRDefault="000B7AAC" w:rsidP="000B7AAC">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0EB4A7F9" w14:textId="77777777" w:rsidR="000B7AAC" w:rsidRPr="00F93DC0" w:rsidRDefault="00A973DD" w:rsidP="000B7AAC">
      <w:pPr>
        <w:pStyle w:val="14"/>
        <w:rPr>
          <w:rFonts w:eastAsiaTheme="minorEastAsia"/>
          <w:b w:val="0"/>
          <w:bCs w:val="0"/>
          <w:sz w:val="24"/>
          <w:szCs w:val="24"/>
          <w:lang w:eastAsia="ru-RU"/>
        </w:rPr>
      </w:pPr>
      <w:hyperlink w:anchor="_Toc156294876" w:history="1">
        <w:r w:rsidR="000B7AAC" w:rsidRPr="00F93DC0">
          <w:rPr>
            <w:rStyle w:val="af0"/>
            <w:b w:val="0"/>
            <w:bCs w:val="0"/>
            <w:sz w:val="24"/>
            <w:szCs w:val="24"/>
          </w:rPr>
          <w:t>1. ОБЩАЯ ХАРАКТЕРИСТИКА</w:t>
        </w:r>
        <w:r w:rsidR="000B7AAC" w:rsidRPr="00F93DC0">
          <w:rPr>
            <w:b w:val="0"/>
            <w:bCs w:val="0"/>
            <w:webHidden/>
            <w:sz w:val="24"/>
            <w:szCs w:val="24"/>
          </w:rPr>
          <w:tab/>
        </w:r>
      </w:hyperlink>
    </w:p>
    <w:p w14:paraId="439CA2CB" w14:textId="77777777" w:rsidR="000B7AAC" w:rsidRPr="00F93DC0" w:rsidRDefault="00A973DD" w:rsidP="000B7AAC">
      <w:pPr>
        <w:pStyle w:val="21"/>
        <w:rPr>
          <w:rFonts w:eastAsiaTheme="minorEastAsia"/>
          <w:i w:val="0"/>
          <w:iCs w:val="0"/>
        </w:rPr>
      </w:pPr>
      <w:hyperlink w:anchor="_Toc156294877" w:history="1">
        <w:r w:rsidR="000B7AAC" w:rsidRPr="00F93DC0">
          <w:rPr>
            <w:rStyle w:val="af0"/>
            <w:i w:val="0"/>
            <w:iCs w:val="0"/>
          </w:rPr>
          <w:t>1.1. Цель и место дисциплины в структуре образовательной программы</w:t>
        </w:r>
        <w:r w:rsidR="000B7AAC" w:rsidRPr="00F93DC0">
          <w:rPr>
            <w:i w:val="0"/>
            <w:iCs w:val="0"/>
            <w:webHidden/>
          </w:rPr>
          <w:tab/>
        </w:r>
      </w:hyperlink>
    </w:p>
    <w:p w14:paraId="6B1E2D72" w14:textId="77777777" w:rsidR="000B7AAC" w:rsidRPr="00F93DC0" w:rsidRDefault="00A973DD" w:rsidP="000B7AAC">
      <w:pPr>
        <w:pStyle w:val="21"/>
        <w:rPr>
          <w:rFonts w:eastAsiaTheme="minorEastAsia"/>
          <w:i w:val="0"/>
          <w:iCs w:val="0"/>
        </w:rPr>
      </w:pPr>
      <w:hyperlink w:anchor="_Toc156294878" w:history="1">
        <w:r w:rsidR="000B7AAC" w:rsidRPr="00F93DC0">
          <w:rPr>
            <w:rStyle w:val="af0"/>
            <w:i w:val="0"/>
            <w:iCs w:val="0"/>
          </w:rPr>
          <w:t>1.2. Планируемые результаты освоения дисциплины</w:t>
        </w:r>
        <w:r w:rsidR="000B7AAC" w:rsidRPr="00F93DC0">
          <w:rPr>
            <w:i w:val="0"/>
            <w:iCs w:val="0"/>
            <w:webHidden/>
          </w:rPr>
          <w:tab/>
        </w:r>
      </w:hyperlink>
    </w:p>
    <w:p w14:paraId="7FC2573C" w14:textId="77777777" w:rsidR="000B7AAC" w:rsidRPr="00F93DC0" w:rsidRDefault="00A973DD" w:rsidP="000B7AAC">
      <w:pPr>
        <w:pStyle w:val="14"/>
        <w:rPr>
          <w:rFonts w:eastAsiaTheme="minorEastAsia"/>
          <w:b w:val="0"/>
          <w:bCs w:val="0"/>
          <w:sz w:val="24"/>
          <w:szCs w:val="24"/>
          <w:lang w:eastAsia="ru-RU"/>
        </w:rPr>
      </w:pPr>
      <w:hyperlink w:anchor="_Toc156294879" w:history="1">
        <w:r w:rsidR="000B7AAC" w:rsidRPr="00F93DC0">
          <w:rPr>
            <w:rStyle w:val="af0"/>
            <w:b w:val="0"/>
            <w:bCs w:val="0"/>
            <w:sz w:val="24"/>
            <w:szCs w:val="24"/>
          </w:rPr>
          <w:t>2. СТРУКТУРА И СОДЕРЖАНИЕ ДИСЦИПЛИНЫ</w:t>
        </w:r>
        <w:r w:rsidR="000B7AAC" w:rsidRPr="00F93DC0">
          <w:rPr>
            <w:b w:val="0"/>
            <w:bCs w:val="0"/>
            <w:webHidden/>
            <w:sz w:val="24"/>
            <w:szCs w:val="24"/>
          </w:rPr>
          <w:tab/>
        </w:r>
      </w:hyperlink>
    </w:p>
    <w:p w14:paraId="5D999D7E" w14:textId="77777777" w:rsidR="000B7AAC" w:rsidRPr="00F93DC0" w:rsidRDefault="00A973DD" w:rsidP="000B7AAC">
      <w:pPr>
        <w:pStyle w:val="21"/>
        <w:rPr>
          <w:rFonts w:eastAsiaTheme="minorEastAsia"/>
          <w:i w:val="0"/>
          <w:iCs w:val="0"/>
        </w:rPr>
      </w:pPr>
      <w:hyperlink w:anchor="_Toc156294880" w:history="1">
        <w:r w:rsidR="000B7AAC" w:rsidRPr="00F93DC0">
          <w:rPr>
            <w:rStyle w:val="af0"/>
            <w:i w:val="0"/>
            <w:iCs w:val="0"/>
          </w:rPr>
          <w:t>2.1. Трудоемкость освоения дисциплины</w:t>
        </w:r>
        <w:r w:rsidR="000B7AAC" w:rsidRPr="00F93DC0">
          <w:rPr>
            <w:i w:val="0"/>
            <w:iCs w:val="0"/>
            <w:webHidden/>
          </w:rPr>
          <w:tab/>
        </w:r>
      </w:hyperlink>
    </w:p>
    <w:p w14:paraId="693BDEFC" w14:textId="77777777" w:rsidR="000B7AAC" w:rsidRPr="00F93DC0" w:rsidRDefault="00A973DD" w:rsidP="000B7AAC">
      <w:pPr>
        <w:pStyle w:val="21"/>
        <w:rPr>
          <w:rFonts w:eastAsiaTheme="minorEastAsia"/>
          <w:i w:val="0"/>
          <w:iCs w:val="0"/>
        </w:rPr>
      </w:pPr>
      <w:hyperlink w:anchor="_Toc156294881" w:history="1">
        <w:r w:rsidR="000B7AAC" w:rsidRPr="00F93DC0">
          <w:rPr>
            <w:rStyle w:val="af0"/>
            <w:i w:val="0"/>
            <w:iCs w:val="0"/>
          </w:rPr>
          <w:t>2.2. Примерное содержание дисциплины</w:t>
        </w:r>
        <w:r w:rsidR="000B7AAC" w:rsidRPr="00F93DC0">
          <w:rPr>
            <w:i w:val="0"/>
            <w:iCs w:val="0"/>
            <w:webHidden/>
          </w:rPr>
          <w:tab/>
        </w:r>
      </w:hyperlink>
    </w:p>
    <w:p w14:paraId="38E65F2F" w14:textId="77777777" w:rsidR="000B7AAC" w:rsidRPr="00F93DC0" w:rsidRDefault="00A973DD" w:rsidP="000B7AAC">
      <w:pPr>
        <w:pStyle w:val="21"/>
        <w:rPr>
          <w:rFonts w:eastAsiaTheme="minorEastAsia"/>
          <w:i w:val="0"/>
          <w:iCs w:val="0"/>
        </w:rPr>
      </w:pPr>
      <w:hyperlink w:anchor="_Toc156294883" w:history="1">
        <w:r w:rsidR="000B7AAC" w:rsidRPr="00F93DC0">
          <w:rPr>
            <w:rStyle w:val="af0"/>
            <w:i w:val="0"/>
            <w:iCs w:val="0"/>
          </w:rPr>
          <w:t>2.3. Курсовой проект (работа)</w:t>
        </w:r>
        <w:r w:rsidR="000B7AAC" w:rsidRPr="00F93DC0">
          <w:rPr>
            <w:i w:val="0"/>
            <w:iCs w:val="0"/>
            <w:webHidden/>
          </w:rPr>
          <w:tab/>
        </w:r>
      </w:hyperlink>
    </w:p>
    <w:p w14:paraId="78DE6EA7" w14:textId="77777777" w:rsidR="000B7AAC" w:rsidRPr="00F93DC0" w:rsidRDefault="00A973DD" w:rsidP="000B7AAC">
      <w:pPr>
        <w:pStyle w:val="14"/>
        <w:rPr>
          <w:rFonts w:eastAsiaTheme="minorEastAsia"/>
          <w:b w:val="0"/>
          <w:bCs w:val="0"/>
          <w:sz w:val="24"/>
          <w:szCs w:val="24"/>
          <w:lang w:eastAsia="ru-RU"/>
        </w:rPr>
      </w:pPr>
      <w:hyperlink w:anchor="_Toc156294884" w:history="1">
        <w:r w:rsidR="000B7AAC" w:rsidRPr="00F93DC0">
          <w:rPr>
            <w:rStyle w:val="af0"/>
            <w:b w:val="0"/>
            <w:bCs w:val="0"/>
            <w:sz w:val="24"/>
            <w:szCs w:val="24"/>
          </w:rPr>
          <w:t>3. УСЛОВИЯ РЕАЛИЗАЦИИ ДИСЦИПЛИНЫ</w:t>
        </w:r>
        <w:r w:rsidR="000B7AAC" w:rsidRPr="00F93DC0">
          <w:rPr>
            <w:b w:val="0"/>
            <w:bCs w:val="0"/>
            <w:webHidden/>
            <w:sz w:val="24"/>
            <w:szCs w:val="24"/>
          </w:rPr>
          <w:tab/>
        </w:r>
      </w:hyperlink>
    </w:p>
    <w:p w14:paraId="0848020B" w14:textId="77777777" w:rsidR="000B7AAC" w:rsidRPr="00F93DC0" w:rsidRDefault="00A973DD" w:rsidP="000B7AAC">
      <w:pPr>
        <w:pStyle w:val="21"/>
        <w:rPr>
          <w:rFonts w:eastAsiaTheme="minorEastAsia"/>
          <w:i w:val="0"/>
          <w:iCs w:val="0"/>
        </w:rPr>
      </w:pPr>
      <w:hyperlink w:anchor="_Toc156294885" w:history="1">
        <w:r w:rsidR="000B7AAC" w:rsidRPr="00F93DC0">
          <w:rPr>
            <w:rStyle w:val="af0"/>
            <w:i w:val="0"/>
            <w:iCs w:val="0"/>
          </w:rPr>
          <w:t>3.1. Материально-техническое обеспечение</w:t>
        </w:r>
        <w:r w:rsidR="000B7AAC" w:rsidRPr="00F93DC0">
          <w:rPr>
            <w:i w:val="0"/>
            <w:iCs w:val="0"/>
            <w:webHidden/>
          </w:rPr>
          <w:tab/>
        </w:r>
      </w:hyperlink>
    </w:p>
    <w:p w14:paraId="4D831FC2" w14:textId="77777777" w:rsidR="000B7AAC" w:rsidRPr="00F93DC0" w:rsidRDefault="00A973DD" w:rsidP="000B7AAC">
      <w:pPr>
        <w:pStyle w:val="21"/>
        <w:rPr>
          <w:rFonts w:eastAsiaTheme="minorEastAsia"/>
          <w:i w:val="0"/>
          <w:iCs w:val="0"/>
        </w:rPr>
      </w:pPr>
      <w:hyperlink w:anchor="_Toc156294886" w:history="1">
        <w:r w:rsidR="000B7AAC" w:rsidRPr="00F93DC0">
          <w:rPr>
            <w:rStyle w:val="af0"/>
            <w:i w:val="0"/>
            <w:iCs w:val="0"/>
          </w:rPr>
          <w:t>3.2. Учебно-методическое обеспечение</w:t>
        </w:r>
        <w:r w:rsidR="000B7AAC" w:rsidRPr="00F93DC0">
          <w:rPr>
            <w:i w:val="0"/>
            <w:iCs w:val="0"/>
            <w:webHidden/>
          </w:rPr>
          <w:tab/>
        </w:r>
      </w:hyperlink>
    </w:p>
    <w:p w14:paraId="3A66456C" w14:textId="77777777" w:rsidR="000B7AAC" w:rsidRPr="00F93DC0" w:rsidRDefault="00A973DD" w:rsidP="000B7AAC">
      <w:pPr>
        <w:pStyle w:val="14"/>
        <w:rPr>
          <w:b w:val="0"/>
          <w:bCs w:val="0"/>
          <w:sz w:val="24"/>
          <w:szCs w:val="24"/>
        </w:rPr>
      </w:pPr>
      <w:hyperlink w:anchor="_Toc156294887" w:history="1">
        <w:r w:rsidR="000B7AAC" w:rsidRPr="00F93DC0">
          <w:rPr>
            <w:rStyle w:val="af0"/>
            <w:b w:val="0"/>
            <w:bCs w:val="0"/>
            <w:sz w:val="24"/>
            <w:szCs w:val="24"/>
          </w:rPr>
          <w:t>4. КОНТРОЛЬ И ОЦЕНКА РЕЗУЛЬТАТОВ ОСВОЕНИЯ ДИСЦИПЛИНЫ</w:t>
        </w:r>
        <w:r w:rsidR="000B7AAC" w:rsidRPr="00F93DC0">
          <w:rPr>
            <w:b w:val="0"/>
            <w:bCs w:val="0"/>
            <w:webHidden/>
            <w:sz w:val="24"/>
            <w:szCs w:val="24"/>
          </w:rPr>
          <w:tab/>
        </w:r>
      </w:hyperlink>
    </w:p>
    <w:p w14:paraId="008201F3" w14:textId="77777777" w:rsidR="000B7AAC" w:rsidRPr="00F93DC0" w:rsidRDefault="000B7AAC" w:rsidP="000B7AAC">
      <w:pPr>
        <w:rPr>
          <w:rFonts w:ascii="Times New Roman" w:hAnsi="Times New Roman" w:cs="Times New Roman"/>
          <w:sz w:val="24"/>
          <w:szCs w:val="24"/>
        </w:rPr>
      </w:pPr>
    </w:p>
    <w:p w14:paraId="16918638" w14:textId="77777777" w:rsidR="000B7AAC" w:rsidRPr="00F93DC0" w:rsidRDefault="000B7AAC" w:rsidP="000B7AAC">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67D6DBFF" w14:textId="77777777" w:rsidR="000B7AAC" w:rsidRPr="00F93DC0" w:rsidRDefault="000B7AAC" w:rsidP="000B7AAC">
      <w:pPr>
        <w:pStyle w:val="1f"/>
        <w:jc w:val="left"/>
        <w:rPr>
          <w:rFonts w:ascii="Times New Roman" w:hAnsi="Times New Roman"/>
          <w:lang w:val="ru-RU"/>
        </w:rPr>
        <w:sectPr w:rsidR="000B7AAC" w:rsidRPr="00F93DC0" w:rsidSect="00502F97">
          <w:headerReference w:type="even" r:id="rId49"/>
          <w:headerReference w:type="default" r:id="rId50"/>
          <w:pgSz w:w="11906" w:h="16838"/>
          <w:pgMar w:top="1134" w:right="567" w:bottom="1134" w:left="1701" w:header="709" w:footer="709" w:gutter="0"/>
          <w:cols w:space="708"/>
          <w:docGrid w:linePitch="360"/>
        </w:sectPr>
      </w:pPr>
    </w:p>
    <w:p w14:paraId="38C2C02F" w14:textId="77777777" w:rsidR="000B7AAC" w:rsidRPr="00F93DC0" w:rsidRDefault="000B7AAC" w:rsidP="004D102F">
      <w:pPr>
        <w:pStyle w:val="1f"/>
        <w:numPr>
          <w:ilvl w:val="0"/>
          <w:numId w:val="45"/>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22539482" w14:textId="7A9AE454" w:rsidR="000B7AAC" w:rsidRPr="004D102F" w:rsidRDefault="000B7AAC" w:rsidP="000B7AAC">
      <w:pPr>
        <w:pStyle w:val="1d"/>
        <w:jc w:val="center"/>
        <w:rPr>
          <w:rFonts w:eastAsia="Segoe UI"/>
          <w:lang w:val="ru-RU"/>
        </w:rPr>
      </w:pPr>
      <w:r w:rsidRPr="004D102F">
        <w:rPr>
          <w:rFonts w:eastAsia="Segoe UI"/>
          <w:lang w:val="ru-RU"/>
        </w:rPr>
        <w:t>«ОП.09 Основы автоматизации технологических процессов»</w:t>
      </w:r>
    </w:p>
    <w:p w14:paraId="509B348B" w14:textId="77777777" w:rsidR="000B7AAC" w:rsidRPr="00F93DC0" w:rsidRDefault="000B7AAC" w:rsidP="000B7AAC">
      <w:pPr>
        <w:pStyle w:val="1d"/>
        <w:rPr>
          <w:lang w:val="ru-RU"/>
        </w:rPr>
      </w:pPr>
    </w:p>
    <w:p w14:paraId="6D3BA7E9" w14:textId="77777777" w:rsidR="000B7AAC" w:rsidRPr="00F93DC0" w:rsidRDefault="000B7AAC" w:rsidP="000B7AAC">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43E30976" w14:textId="77777777" w:rsidR="000B7AAC" w:rsidRPr="004D102F" w:rsidRDefault="000B7AAC" w:rsidP="000B7AAC">
      <w:pPr>
        <w:suppressAutoHyphens/>
        <w:spacing w:line="276" w:lineRule="auto"/>
        <w:ind w:firstLine="709"/>
        <w:jc w:val="both"/>
        <w:rPr>
          <w:rFonts w:ascii="Times New Roman" w:eastAsia="Times New Roman" w:hAnsi="Times New Roman" w:cs="Times New Roman"/>
          <w:sz w:val="24"/>
          <w:szCs w:val="24"/>
          <w:lang w:eastAsia="ru-RU"/>
        </w:rPr>
      </w:pPr>
      <w:r w:rsidRPr="004D102F">
        <w:rPr>
          <w:rFonts w:ascii="Times New Roman" w:eastAsia="Times New Roman" w:hAnsi="Times New Roman" w:cs="Times New Roman"/>
          <w:sz w:val="24"/>
          <w:szCs w:val="24"/>
          <w:lang w:eastAsia="ru-RU"/>
        </w:rPr>
        <w:t xml:space="preserve">Цель дисциплины </w:t>
      </w:r>
      <w:r w:rsidRPr="004D102F">
        <w:rPr>
          <w:rFonts w:ascii="Times New Roman" w:hAnsi="Times New Roman" w:cs="Times New Roman"/>
          <w:sz w:val="24"/>
          <w:szCs w:val="24"/>
        </w:rPr>
        <w:t>«Основы автоматизации технологических процессов»</w:t>
      </w:r>
      <w:r w:rsidRPr="004D102F">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00051110" w14:textId="6D99E495" w:rsidR="000B7AAC" w:rsidRPr="004D102F" w:rsidRDefault="000B7AAC" w:rsidP="000B7AAC">
      <w:pPr>
        <w:suppressAutoHyphens/>
        <w:spacing w:line="276" w:lineRule="auto"/>
        <w:ind w:firstLine="709"/>
        <w:jc w:val="both"/>
        <w:rPr>
          <w:rFonts w:ascii="Times New Roman" w:eastAsia="Times New Roman" w:hAnsi="Times New Roman" w:cs="Times New Roman"/>
          <w:bCs/>
          <w:iCs/>
          <w:sz w:val="24"/>
          <w:szCs w:val="24"/>
          <w:lang w:val="x-none" w:eastAsia="ru-RU"/>
        </w:rPr>
      </w:pPr>
      <w:r w:rsidRPr="004D102F">
        <w:rPr>
          <w:rFonts w:ascii="Times New Roman" w:hAnsi="Times New Roman" w:cs="Times New Roman"/>
          <w:sz w:val="24"/>
          <w:szCs w:val="24"/>
        </w:rPr>
        <w:t>Дисциплина «Основы автоматизации технологических процессов» включена в обязательную часть общепрофессионального цикла образовательной программы.</w:t>
      </w:r>
    </w:p>
    <w:p w14:paraId="5D6C416B" w14:textId="77777777" w:rsidR="000B7AAC" w:rsidRPr="00F93DC0" w:rsidRDefault="000B7AAC" w:rsidP="000B7AAC">
      <w:pPr>
        <w:suppressAutoHyphens/>
        <w:spacing w:line="276" w:lineRule="auto"/>
        <w:ind w:firstLine="709"/>
        <w:jc w:val="both"/>
        <w:rPr>
          <w:rFonts w:ascii="Times New Roman" w:hAnsi="Times New Roman" w:cs="Times New Roman"/>
          <w:sz w:val="24"/>
          <w:szCs w:val="24"/>
          <w:lang w:val="x-none"/>
        </w:rPr>
      </w:pPr>
    </w:p>
    <w:p w14:paraId="1D167EF7" w14:textId="77777777" w:rsidR="000B7AAC" w:rsidRPr="00F93DC0" w:rsidRDefault="000B7AAC" w:rsidP="000B7AAC">
      <w:pPr>
        <w:pStyle w:val="114"/>
        <w:rPr>
          <w:rFonts w:ascii="Times New Roman" w:hAnsi="Times New Roman"/>
        </w:rPr>
      </w:pPr>
      <w:r w:rsidRPr="00F93DC0">
        <w:rPr>
          <w:rFonts w:ascii="Times New Roman" w:hAnsi="Times New Roman"/>
        </w:rPr>
        <w:t>1.2. Планируемые результаты освоения дисциплины</w:t>
      </w:r>
    </w:p>
    <w:p w14:paraId="031189F3" w14:textId="77777777" w:rsidR="000B7AAC" w:rsidRPr="00F93DC0" w:rsidRDefault="000B7AAC" w:rsidP="000B7AAC">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64D4DE7" w14:textId="4C1BB9E8" w:rsidR="000B7AAC" w:rsidRPr="00F93DC0" w:rsidRDefault="000B7AAC" w:rsidP="004D102F">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0B7AAC" w:rsidRPr="00F93DC0" w14:paraId="62CDE91C" w14:textId="77777777" w:rsidTr="00F824EC">
        <w:trPr>
          <w:trHeight w:val="649"/>
        </w:trPr>
        <w:tc>
          <w:tcPr>
            <w:tcW w:w="1129" w:type="dxa"/>
          </w:tcPr>
          <w:p w14:paraId="6EB26F1B"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E5D56FE"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6DDF3599"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27181AEE" w14:textId="77777777" w:rsidR="000B7AAC" w:rsidRPr="00F93DC0" w:rsidRDefault="000B7AAC" w:rsidP="0047004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B7AAC" w:rsidRPr="00F93DC0" w14:paraId="73502B6D" w14:textId="77777777" w:rsidTr="00F824EC">
        <w:trPr>
          <w:trHeight w:val="649"/>
        </w:trPr>
        <w:tc>
          <w:tcPr>
            <w:tcW w:w="1129" w:type="dxa"/>
          </w:tcPr>
          <w:p w14:paraId="1074D069"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C6BFB92"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059F0F6C"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421F4D9E"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45F186C2" w14:textId="0F5B7B8D"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39F8A5E" w14:textId="3EF79865"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06</w:t>
            </w:r>
          </w:p>
          <w:p w14:paraId="3C9D563F" w14:textId="78E4C429"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1.2</w:t>
            </w:r>
          </w:p>
          <w:p w14:paraId="7B464C5B" w14:textId="27528BB5"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5DCB8A94" w14:textId="3B9E2279"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2.2</w:t>
            </w:r>
          </w:p>
          <w:p w14:paraId="64904241"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p>
          <w:p w14:paraId="0D4AA670" w14:textId="77777777" w:rsidR="000B7AAC" w:rsidRPr="00F93DC0" w:rsidRDefault="000B7AAC" w:rsidP="000B7AAC">
            <w:pPr>
              <w:pBdr>
                <w:top w:val="nil"/>
                <w:left w:val="nil"/>
                <w:bottom w:val="nil"/>
                <w:right w:val="nil"/>
                <w:between w:val="nil"/>
              </w:pBdr>
              <w:ind w:hanging="2"/>
              <w:rPr>
                <w:rFonts w:ascii="Times New Roman" w:eastAsia="Times New Roman" w:hAnsi="Times New Roman" w:cs="Times New Roman"/>
                <w:sz w:val="24"/>
                <w:szCs w:val="24"/>
              </w:rPr>
            </w:pPr>
          </w:p>
          <w:p w14:paraId="03DFBC9B" w14:textId="77777777" w:rsidR="000B7AAC" w:rsidRPr="00F93DC0" w:rsidRDefault="000B7AAC" w:rsidP="000B7AA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1508AD6"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-разбираться в приборах контроля давления; </w:t>
            </w:r>
          </w:p>
          <w:p w14:paraId="79EAFF4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деформационными манометрами;</w:t>
            </w:r>
          </w:p>
          <w:p w14:paraId="474FD78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милливольтметром и потенциометром; </w:t>
            </w:r>
          </w:p>
          <w:p w14:paraId="5D0B36D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-разрабатывать автоматизацию технологических процессов; </w:t>
            </w:r>
          </w:p>
          <w:p w14:paraId="1242F0A8"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счетчиками жидкостей и газов;</w:t>
            </w:r>
          </w:p>
          <w:p w14:paraId="2D1712C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мембранными и сильфонными приборами;</w:t>
            </w:r>
          </w:p>
          <w:p w14:paraId="6937590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автоматическими потенциометрами;</w:t>
            </w:r>
          </w:p>
          <w:p w14:paraId="0B5EE5AB"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функциональную схему автоматизации; </w:t>
            </w:r>
          </w:p>
          <w:p w14:paraId="529D8439"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-разбираться в приборах контроля уровня;</w:t>
            </w:r>
          </w:p>
          <w:p w14:paraId="7FE653E6"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автоматизацию валковых машин; </w:t>
            </w:r>
          </w:p>
          <w:p w14:paraId="422D8C8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приборами контроля температуры; </w:t>
            </w:r>
          </w:p>
          <w:p w14:paraId="6875C99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-выполнять автоматизацию литья под давлением;</w:t>
            </w:r>
          </w:p>
          <w:p w14:paraId="09C2E9C4"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-составлять функциональную схему автоматизации литьевой машины; </w:t>
            </w:r>
          </w:p>
          <w:p w14:paraId="158EC41F"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-работать с электрическими термометрами сопротивления; </w:t>
            </w:r>
          </w:p>
          <w:p w14:paraId="21068A6B"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-работать с приборами контроля вязкости, влажности, плотности;</w:t>
            </w:r>
          </w:p>
          <w:p w14:paraId="2E3FA7D3" w14:textId="12F8E458" w:rsidR="000B7AAC" w:rsidRPr="00F93DC0" w:rsidRDefault="000B7AAC" w:rsidP="000B7AA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lastRenderedPageBreak/>
              <w:t xml:space="preserve">-работать с термоэлектрическими термометрами (термопарами). </w:t>
            </w:r>
          </w:p>
        </w:tc>
        <w:tc>
          <w:tcPr>
            <w:tcW w:w="4394" w:type="dxa"/>
          </w:tcPr>
          <w:p w14:paraId="715CC3A8"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lastRenderedPageBreak/>
              <w:t>-систему автоматического регулирования;</w:t>
            </w:r>
          </w:p>
          <w:p w14:paraId="0ECAED02"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-структурную схему автоматического контроля;</w:t>
            </w:r>
          </w:p>
          <w:p w14:paraId="19F32BA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-структурную схему автоматического регулирования; </w:t>
            </w:r>
          </w:p>
          <w:p w14:paraId="20DDD1C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-пневматические дистанционные передачи;</w:t>
            </w:r>
          </w:p>
          <w:p w14:paraId="78C47BC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-исполнительные устройства;  </w:t>
            </w:r>
          </w:p>
          <w:p w14:paraId="24CE6B80"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-виды давления, деформационные манометры; </w:t>
            </w:r>
          </w:p>
          <w:p w14:paraId="1DFEC31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-технологические объекты управления; </w:t>
            </w:r>
          </w:p>
          <w:p w14:paraId="518E84DF"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-автоматизацию технологических процессов;</w:t>
            </w:r>
          </w:p>
          <w:p w14:paraId="638C381A"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-счетчики жидкостей и газов;</w:t>
            </w:r>
          </w:p>
          <w:p w14:paraId="1551162A"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-мембранные и сильфонные приборы;</w:t>
            </w:r>
          </w:p>
          <w:p w14:paraId="62CBFF21"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-дозирование твердых материалов;</w:t>
            </w:r>
          </w:p>
          <w:p w14:paraId="470785D5"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-автоматизация процессов экструзии, прессования, литья под давлением, каландрирования;</w:t>
            </w:r>
          </w:p>
          <w:p w14:paraId="06A604F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-контроль температуры; </w:t>
            </w:r>
          </w:p>
          <w:p w14:paraId="2A1A11C3"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-автоматические потенциометры;</w:t>
            </w:r>
          </w:p>
          <w:p w14:paraId="452833FD" w14:textId="77777777" w:rsidR="000B7AAC" w:rsidRPr="00F93DC0" w:rsidRDefault="000B7AAC" w:rsidP="000B7AAC">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-термокондуктометрические, газоанализаторы, влагомеры, плотномеры;</w:t>
            </w:r>
          </w:p>
          <w:p w14:paraId="13A6712B" w14:textId="325F5C0F" w:rsidR="000B7AAC" w:rsidRPr="00F93DC0" w:rsidRDefault="000B7AAC" w:rsidP="000B7AA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правила разработки автоматизации ТП.</w:t>
            </w:r>
          </w:p>
        </w:tc>
      </w:tr>
    </w:tbl>
    <w:p w14:paraId="659EE643" w14:textId="77777777" w:rsidR="000B7AAC" w:rsidRPr="00F93DC0" w:rsidRDefault="000B7AAC" w:rsidP="000B7AAC">
      <w:pPr>
        <w:rPr>
          <w:rFonts w:ascii="Times New Roman" w:hAnsi="Times New Roman" w:cs="Times New Roman"/>
          <w:bCs/>
          <w:sz w:val="24"/>
          <w:szCs w:val="24"/>
        </w:rPr>
      </w:pPr>
    </w:p>
    <w:p w14:paraId="1BF48750" w14:textId="77777777" w:rsidR="000B7AAC" w:rsidRPr="00F93DC0" w:rsidRDefault="000B7AAC" w:rsidP="000B7AAC">
      <w:pPr>
        <w:rPr>
          <w:rFonts w:ascii="Times New Roman" w:eastAsia="Segoe UI" w:hAnsi="Times New Roman" w:cs="Times New Roman"/>
          <w:b/>
          <w:bCs/>
          <w:caps/>
          <w:kern w:val="32"/>
          <w:sz w:val="24"/>
          <w:szCs w:val="24"/>
          <w:lang w:val="x-none" w:eastAsia="x-none"/>
        </w:rPr>
      </w:pPr>
    </w:p>
    <w:p w14:paraId="0EF7BBEB" w14:textId="77777777" w:rsidR="000B7AAC" w:rsidRPr="00F93DC0" w:rsidRDefault="000B7AAC" w:rsidP="000B7AAC">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50F0CE28" w14:textId="77777777" w:rsidR="000B7AAC" w:rsidRPr="00F93DC0" w:rsidRDefault="000B7AAC" w:rsidP="000B7AAC">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B7AAC" w:rsidRPr="00F93DC0" w14:paraId="12393A4C" w14:textId="77777777" w:rsidTr="00470043">
        <w:trPr>
          <w:trHeight w:val="23"/>
        </w:trPr>
        <w:tc>
          <w:tcPr>
            <w:tcW w:w="2460" w:type="pct"/>
            <w:vAlign w:val="center"/>
          </w:tcPr>
          <w:p w14:paraId="4121BFAE" w14:textId="77777777"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46C3464F" w14:textId="77777777" w:rsidR="000B7AAC" w:rsidRPr="00F93DC0" w:rsidRDefault="000B7AAC"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4C6D2535" w14:textId="77777777" w:rsidR="000B7AAC" w:rsidRPr="00F93DC0" w:rsidRDefault="000B7AAC"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B7AAC" w:rsidRPr="00F93DC0" w14:paraId="3827D570" w14:textId="77777777" w:rsidTr="00470043">
        <w:trPr>
          <w:trHeight w:val="23"/>
        </w:trPr>
        <w:tc>
          <w:tcPr>
            <w:tcW w:w="2460" w:type="pct"/>
            <w:vAlign w:val="center"/>
          </w:tcPr>
          <w:p w14:paraId="387E397F"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5D708657" w14:textId="2D082852"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42</w:t>
            </w:r>
          </w:p>
        </w:tc>
        <w:tc>
          <w:tcPr>
            <w:tcW w:w="1345" w:type="pct"/>
            <w:vAlign w:val="center"/>
          </w:tcPr>
          <w:p w14:paraId="40DEA334" w14:textId="40EEEAAF"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20</w:t>
            </w:r>
          </w:p>
        </w:tc>
      </w:tr>
      <w:tr w:rsidR="000B7AAC" w:rsidRPr="00F93DC0" w14:paraId="336F98EB" w14:textId="77777777" w:rsidTr="00470043">
        <w:trPr>
          <w:trHeight w:val="23"/>
        </w:trPr>
        <w:tc>
          <w:tcPr>
            <w:tcW w:w="2460" w:type="pct"/>
            <w:vAlign w:val="center"/>
          </w:tcPr>
          <w:p w14:paraId="20722AE1"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56E3B0BC"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78000292"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B7AAC" w:rsidRPr="00F93DC0" w14:paraId="0F2DE9E1" w14:textId="77777777" w:rsidTr="00470043">
        <w:trPr>
          <w:trHeight w:val="23"/>
        </w:trPr>
        <w:tc>
          <w:tcPr>
            <w:tcW w:w="2460" w:type="pct"/>
            <w:vAlign w:val="center"/>
          </w:tcPr>
          <w:p w14:paraId="5B4A4F34"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4CCD63F1"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E7FFD86" w14:textId="77777777" w:rsidR="000B7AAC" w:rsidRPr="00F93DC0" w:rsidRDefault="000B7AAC"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B7AAC" w:rsidRPr="00F93DC0" w14:paraId="798BA26C" w14:textId="77777777" w:rsidTr="00470043">
        <w:trPr>
          <w:trHeight w:val="23"/>
        </w:trPr>
        <w:tc>
          <w:tcPr>
            <w:tcW w:w="2460" w:type="pct"/>
            <w:vAlign w:val="center"/>
          </w:tcPr>
          <w:p w14:paraId="6F721B4D" w14:textId="77777777" w:rsidR="000B7AAC" w:rsidRPr="00F93DC0" w:rsidRDefault="000B7AAC"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078E4C84" w14:textId="11440C74"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42</w:t>
            </w:r>
          </w:p>
        </w:tc>
        <w:tc>
          <w:tcPr>
            <w:tcW w:w="1345" w:type="pct"/>
            <w:vAlign w:val="center"/>
          </w:tcPr>
          <w:p w14:paraId="791A1B06" w14:textId="3BD2A5AD" w:rsidR="000B7AAC" w:rsidRPr="00F93DC0" w:rsidRDefault="000B7AAC"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20</w:t>
            </w:r>
          </w:p>
        </w:tc>
      </w:tr>
    </w:tbl>
    <w:p w14:paraId="7CE30324" w14:textId="77777777" w:rsidR="000B7AAC" w:rsidRPr="00F93DC0" w:rsidRDefault="000B7AAC" w:rsidP="000B7AAC">
      <w:pPr>
        <w:rPr>
          <w:rFonts w:ascii="Times New Roman" w:hAnsi="Times New Roman" w:cs="Times New Roman"/>
          <w:iCs/>
          <w:sz w:val="24"/>
          <w:szCs w:val="24"/>
        </w:rPr>
      </w:pPr>
    </w:p>
    <w:p w14:paraId="2BFC6A4D" w14:textId="77777777" w:rsidR="000B7AAC" w:rsidRPr="00F93DC0" w:rsidRDefault="000B7AAC" w:rsidP="000B7AAC">
      <w:pPr>
        <w:rPr>
          <w:rFonts w:ascii="Times New Roman" w:hAnsi="Times New Roman" w:cs="Times New Roman"/>
          <w:iCs/>
          <w:sz w:val="24"/>
          <w:szCs w:val="24"/>
        </w:rPr>
      </w:pPr>
    </w:p>
    <w:p w14:paraId="25473D4E" w14:textId="0938E552" w:rsidR="0044180D" w:rsidRDefault="000B7AAC" w:rsidP="00F05B73">
      <w:pPr>
        <w:pStyle w:val="114"/>
        <w:ind w:left="709" w:firstLine="0"/>
        <w:rPr>
          <w:rFonts w:ascii="Times New Roman" w:hAnsi="Times New Roman"/>
        </w:rPr>
      </w:pPr>
      <w:r w:rsidRPr="0044180D">
        <w:rPr>
          <w:rFonts w:ascii="Times New Roman" w:hAnsi="Times New Roman"/>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7901"/>
      </w:tblGrid>
      <w:tr w:rsidR="0044180D" w:rsidRPr="00F05B73" w14:paraId="4A0C2844" w14:textId="77777777" w:rsidTr="00F05B73">
        <w:trPr>
          <w:trHeight w:val="20"/>
        </w:trPr>
        <w:tc>
          <w:tcPr>
            <w:tcW w:w="959" w:type="pct"/>
            <w:vAlign w:val="center"/>
            <w:hideMark/>
          </w:tcPr>
          <w:p w14:paraId="2C9EB6B0" w14:textId="77A01A25" w:rsidR="0044180D" w:rsidRPr="00F05B73" w:rsidRDefault="0044180D" w:rsidP="0044180D">
            <w:pPr>
              <w:spacing w:line="276" w:lineRule="auto"/>
              <w:jc w:val="center"/>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Наименование разделов и тем</w:t>
            </w:r>
          </w:p>
        </w:tc>
        <w:tc>
          <w:tcPr>
            <w:tcW w:w="4041" w:type="pct"/>
            <w:vAlign w:val="center"/>
            <w:hideMark/>
          </w:tcPr>
          <w:p w14:paraId="5FD3590D" w14:textId="4C5C7FF5" w:rsidR="0044180D" w:rsidRPr="00F05B73" w:rsidRDefault="0044180D" w:rsidP="0044180D">
            <w:pPr>
              <w:spacing w:line="276" w:lineRule="auto"/>
              <w:jc w:val="center"/>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4180D" w:rsidRPr="00F05B73" w14:paraId="062D9722" w14:textId="77777777" w:rsidTr="00F05B73">
        <w:trPr>
          <w:trHeight w:val="20"/>
        </w:trPr>
        <w:tc>
          <w:tcPr>
            <w:tcW w:w="5000" w:type="pct"/>
            <w:gridSpan w:val="2"/>
            <w:shd w:val="clear" w:color="auto" w:fill="auto"/>
            <w:hideMark/>
          </w:tcPr>
          <w:p w14:paraId="029E18E4" w14:textId="76FD7006"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Раздел 1. Автоматизация производства</w:t>
            </w:r>
            <w:r w:rsidR="00A20082" w:rsidRPr="00F05B73">
              <w:rPr>
                <w:rFonts w:ascii="Times New Roman" w:eastAsia="Calibri" w:hAnsi="Times New Roman" w:cs="Times New Roman"/>
                <w:b/>
                <w:bCs/>
                <w:sz w:val="24"/>
                <w:szCs w:val="24"/>
                <w:lang w:eastAsia="ru-RU"/>
              </w:rPr>
              <w:t xml:space="preserve"> (42ч)</w:t>
            </w:r>
          </w:p>
        </w:tc>
      </w:tr>
      <w:tr w:rsidR="0044180D" w:rsidRPr="00F05B73" w14:paraId="6F4A10AD" w14:textId="77777777" w:rsidTr="00F05B73">
        <w:trPr>
          <w:trHeight w:val="20"/>
        </w:trPr>
        <w:tc>
          <w:tcPr>
            <w:tcW w:w="959" w:type="pct"/>
            <w:vMerge w:val="restart"/>
            <w:shd w:val="clear" w:color="auto" w:fill="auto"/>
          </w:tcPr>
          <w:p w14:paraId="1E0B9E97"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Тема 1.1</w:t>
            </w:r>
          </w:p>
          <w:p w14:paraId="3ECFC9E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 Общие сведения</w:t>
            </w:r>
          </w:p>
          <w:p w14:paraId="4481A9A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 о системах автоматики.</w:t>
            </w:r>
          </w:p>
          <w:p w14:paraId="3D5732A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3F249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26B41E4"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7CBB8E6"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D8106C6"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9EDD51C"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41584B1"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189034E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Содержание учебного материала</w:t>
            </w:r>
          </w:p>
        </w:tc>
      </w:tr>
      <w:tr w:rsidR="0044180D" w:rsidRPr="00F05B73" w14:paraId="7935836C" w14:textId="77777777" w:rsidTr="00F05B73">
        <w:trPr>
          <w:trHeight w:val="3702"/>
        </w:trPr>
        <w:tc>
          <w:tcPr>
            <w:tcW w:w="959" w:type="pct"/>
            <w:vMerge/>
            <w:shd w:val="clear" w:color="auto" w:fill="auto"/>
            <w:hideMark/>
          </w:tcPr>
          <w:p w14:paraId="076EB4B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6A84AB37"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Содержание предмета «Основы автоматизации производства», требования к знаниям и умениям, организация контроля.</w:t>
            </w:r>
          </w:p>
          <w:p w14:paraId="7EA94E58" w14:textId="1046E910"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Понятие об автоматизации. Производственные и технологические процессы. Управление технологическими и производственными процессами. Уровни автоматизации производственных процессов. Основные направления развития</w:t>
            </w:r>
          </w:p>
          <w:p w14:paraId="402F7F5A"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автоматизации</w:t>
            </w:r>
          </w:p>
        </w:tc>
      </w:tr>
      <w:tr w:rsidR="0044180D" w:rsidRPr="00F05B73" w14:paraId="2DFE8709" w14:textId="77777777" w:rsidTr="00F05B73">
        <w:trPr>
          <w:trHeight w:val="249"/>
        </w:trPr>
        <w:tc>
          <w:tcPr>
            <w:tcW w:w="959" w:type="pct"/>
            <w:vMerge/>
            <w:shd w:val="clear" w:color="auto" w:fill="auto"/>
            <w:hideMark/>
          </w:tcPr>
          <w:p w14:paraId="14FFBD60"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4675BDC8" w14:textId="02E19B77" w:rsidR="0044180D"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D7B6F" w:rsidRPr="00F05B73" w14:paraId="079C5ED8" w14:textId="77777777" w:rsidTr="00F05B73">
        <w:trPr>
          <w:trHeight w:val="687"/>
        </w:trPr>
        <w:tc>
          <w:tcPr>
            <w:tcW w:w="959" w:type="pct"/>
            <w:vMerge/>
            <w:shd w:val="clear" w:color="auto" w:fill="auto"/>
          </w:tcPr>
          <w:p w14:paraId="3597F897" w14:textId="77777777" w:rsidR="00DD7B6F" w:rsidRPr="00F05B73" w:rsidRDefault="00DD7B6F"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tcPr>
          <w:p w14:paraId="222885A9" w14:textId="77777777" w:rsidR="00DD7B6F"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1.  Знакомство со структурными схемами систем управления</w:t>
            </w:r>
          </w:p>
        </w:tc>
      </w:tr>
      <w:tr w:rsidR="0044180D" w:rsidRPr="00F05B73" w14:paraId="65DA85FB" w14:textId="77777777" w:rsidTr="00F05B73">
        <w:trPr>
          <w:trHeight w:val="409"/>
        </w:trPr>
        <w:tc>
          <w:tcPr>
            <w:tcW w:w="959" w:type="pct"/>
            <w:vMerge/>
            <w:shd w:val="clear" w:color="auto" w:fill="auto"/>
            <w:hideMark/>
          </w:tcPr>
          <w:p w14:paraId="188F34E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30451BAC" w14:textId="77777777" w:rsidR="00DD7B6F" w:rsidRPr="00F05B73" w:rsidRDefault="00DD7B6F" w:rsidP="00DD7B6F">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557ADF6F" w14:textId="66436AD3" w:rsidR="0044180D"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2846AEF9" w14:textId="77777777" w:rsidTr="00F05B73">
        <w:trPr>
          <w:trHeight w:val="161"/>
        </w:trPr>
        <w:tc>
          <w:tcPr>
            <w:tcW w:w="959" w:type="pct"/>
            <w:vMerge w:val="restart"/>
            <w:shd w:val="clear" w:color="auto" w:fill="auto"/>
            <w:hideMark/>
          </w:tcPr>
          <w:p w14:paraId="0B52D42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Тема 1.2 </w:t>
            </w:r>
          </w:p>
          <w:p w14:paraId="03A20AE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lastRenderedPageBreak/>
              <w:t xml:space="preserve">Элементы автоматики </w:t>
            </w:r>
          </w:p>
          <w:p w14:paraId="7A8909D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и устройства связи с объектом управления</w:t>
            </w:r>
          </w:p>
          <w:p w14:paraId="764C9490"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2EC4F8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EB3A137"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7C3CBD94"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4141C7AF"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96543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0929EBC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lastRenderedPageBreak/>
              <w:t>Содержание учебного материала</w:t>
            </w:r>
          </w:p>
        </w:tc>
      </w:tr>
      <w:tr w:rsidR="00DD7B6F" w:rsidRPr="00F05B73" w14:paraId="2297597B" w14:textId="77777777" w:rsidTr="00F05B73">
        <w:trPr>
          <w:trHeight w:val="2815"/>
        </w:trPr>
        <w:tc>
          <w:tcPr>
            <w:tcW w:w="959" w:type="pct"/>
            <w:vMerge/>
            <w:shd w:val="clear" w:color="auto" w:fill="auto"/>
            <w:hideMark/>
          </w:tcPr>
          <w:p w14:paraId="3AB34818"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0C9FA9DD" w14:textId="20B0A356"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w:t>
            </w:r>
          </w:p>
          <w:p w14:paraId="64444B97" w14:textId="77777777" w:rsidR="00DD7B6F" w:rsidRPr="00F05B73" w:rsidRDefault="00DD7B6F" w:rsidP="0044180D">
            <w:pPr>
              <w:spacing w:line="276" w:lineRule="auto"/>
              <w:rPr>
                <w:rFonts w:ascii="Times New Roman" w:eastAsia="Calibri" w:hAnsi="Times New Roman" w:cs="Times New Roman"/>
                <w:sz w:val="24"/>
                <w:szCs w:val="24"/>
                <w:lang w:eastAsia="ru-RU"/>
              </w:rPr>
            </w:pPr>
            <w:proofErr w:type="spellStart"/>
            <w:r w:rsidRPr="00F05B73">
              <w:rPr>
                <w:rFonts w:ascii="Times New Roman" w:eastAsia="Calibri" w:hAnsi="Times New Roman" w:cs="Times New Roman"/>
                <w:sz w:val="24"/>
                <w:szCs w:val="24"/>
                <w:lang w:eastAsia="ru-RU"/>
              </w:rPr>
              <w:t>Контрольно</w:t>
            </w:r>
            <w:proofErr w:type="spellEnd"/>
            <w:r w:rsidRPr="00F05B73">
              <w:rPr>
                <w:rFonts w:ascii="Times New Roman" w:eastAsia="Calibri" w:hAnsi="Times New Roman" w:cs="Times New Roman"/>
                <w:sz w:val="24"/>
                <w:szCs w:val="24"/>
                <w:lang w:eastAsia="ru-RU"/>
              </w:rPr>
              <w:t xml:space="preserve"> – измерительные приборы</w:t>
            </w:r>
          </w:p>
          <w:p w14:paraId="2B14C490"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Усилители, стабилизаторы, переключающие устройства. Назначение, виды, общее устройство.</w:t>
            </w:r>
          </w:p>
          <w:p w14:paraId="56C58095"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Исполнительные устройства и механизмы</w:t>
            </w:r>
          </w:p>
          <w:p w14:paraId="71E2BDC6"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Логические элементы. </w:t>
            </w:r>
            <w:proofErr w:type="spellStart"/>
            <w:r w:rsidRPr="00F05B73">
              <w:rPr>
                <w:rFonts w:ascii="Times New Roman" w:eastAsia="Calibri" w:hAnsi="Times New Roman" w:cs="Times New Roman"/>
                <w:sz w:val="24"/>
                <w:szCs w:val="24"/>
                <w:lang w:eastAsia="ru-RU"/>
              </w:rPr>
              <w:t>Счетно</w:t>
            </w:r>
            <w:proofErr w:type="spellEnd"/>
            <w:r w:rsidRPr="00F05B73">
              <w:rPr>
                <w:rFonts w:ascii="Times New Roman" w:eastAsia="Calibri" w:hAnsi="Times New Roman" w:cs="Times New Roman"/>
                <w:sz w:val="24"/>
                <w:szCs w:val="24"/>
                <w:lang w:eastAsia="ru-RU"/>
              </w:rPr>
              <w:t xml:space="preserve"> – решающие устройства</w:t>
            </w:r>
          </w:p>
        </w:tc>
      </w:tr>
      <w:tr w:rsidR="00DD7B6F" w:rsidRPr="00F05B73" w14:paraId="163FFB02" w14:textId="77777777" w:rsidTr="00F05B73">
        <w:trPr>
          <w:trHeight w:val="344"/>
        </w:trPr>
        <w:tc>
          <w:tcPr>
            <w:tcW w:w="959" w:type="pct"/>
            <w:vMerge/>
            <w:shd w:val="clear" w:color="auto" w:fill="auto"/>
          </w:tcPr>
          <w:p w14:paraId="590AEBAF"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tcPr>
          <w:p w14:paraId="130086CC" w14:textId="4EDF319A"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180D" w:rsidRPr="00F05B73" w14:paraId="7F89C46D" w14:textId="77777777" w:rsidTr="00F05B73">
        <w:trPr>
          <w:trHeight w:val="20"/>
        </w:trPr>
        <w:tc>
          <w:tcPr>
            <w:tcW w:w="959" w:type="pct"/>
            <w:vMerge/>
            <w:shd w:val="clear" w:color="auto" w:fill="auto"/>
            <w:hideMark/>
          </w:tcPr>
          <w:p w14:paraId="2A1E991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2E2BD6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1.  Ввод задающих величин с помощью датчиков.</w:t>
            </w:r>
          </w:p>
        </w:tc>
      </w:tr>
      <w:tr w:rsidR="0044180D" w:rsidRPr="00F05B73" w14:paraId="38B12F85" w14:textId="77777777" w:rsidTr="00F05B73">
        <w:trPr>
          <w:trHeight w:val="20"/>
        </w:trPr>
        <w:tc>
          <w:tcPr>
            <w:tcW w:w="959" w:type="pct"/>
            <w:vMerge/>
            <w:shd w:val="clear" w:color="auto" w:fill="auto"/>
            <w:hideMark/>
          </w:tcPr>
          <w:p w14:paraId="634194E3"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5F9BC14"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2.  Определение показаний контрольно-измерительных приборов</w:t>
            </w:r>
          </w:p>
        </w:tc>
      </w:tr>
      <w:tr w:rsidR="0044180D" w:rsidRPr="00F05B73" w14:paraId="7A50994F" w14:textId="77777777" w:rsidTr="00F05B73">
        <w:trPr>
          <w:trHeight w:val="20"/>
        </w:trPr>
        <w:tc>
          <w:tcPr>
            <w:tcW w:w="959" w:type="pct"/>
            <w:vMerge/>
            <w:shd w:val="clear" w:color="auto" w:fill="auto"/>
            <w:hideMark/>
          </w:tcPr>
          <w:p w14:paraId="0078DC82"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37B01CE0"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3.  Управление электродвигателем.</w:t>
            </w:r>
          </w:p>
        </w:tc>
      </w:tr>
      <w:tr w:rsidR="0044180D" w:rsidRPr="00F05B73" w14:paraId="2AA9167F" w14:textId="77777777" w:rsidTr="00F05B73">
        <w:trPr>
          <w:trHeight w:val="20"/>
        </w:trPr>
        <w:tc>
          <w:tcPr>
            <w:tcW w:w="959" w:type="pct"/>
            <w:vMerge/>
            <w:shd w:val="clear" w:color="auto" w:fill="auto"/>
            <w:hideMark/>
          </w:tcPr>
          <w:p w14:paraId="0116728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5334348" w14:textId="1648AD66"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4.  </w:t>
            </w:r>
            <w:r w:rsidR="00F05B73" w:rsidRPr="00F05B73">
              <w:rPr>
                <w:rFonts w:ascii="Times New Roman" w:eastAsia="Calibri" w:hAnsi="Times New Roman" w:cs="Times New Roman"/>
                <w:sz w:val="24"/>
                <w:szCs w:val="24"/>
                <w:lang w:eastAsia="ru-RU"/>
              </w:rPr>
              <w:t>Знакомство со</w:t>
            </w:r>
            <w:r w:rsidRPr="00F05B73">
              <w:rPr>
                <w:rFonts w:ascii="Times New Roman" w:eastAsia="Calibri" w:hAnsi="Times New Roman" w:cs="Times New Roman"/>
                <w:sz w:val="24"/>
                <w:szCs w:val="24"/>
                <w:lang w:eastAsia="ru-RU"/>
              </w:rPr>
              <w:t xml:space="preserve"> схемами управления на логических элементах</w:t>
            </w:r>
          </w:p>
        </w:tc>
      </w:tr>
      <w:tr w:rsidR="0044180D" w:rsidRPr="00F05B73" w14:paraId="263A9E45" w14:textId="77777777" w:rsidTr="00F05B73">
        <w:trPr>
          <w:trHeight w:val="20"/>
        </w:trPr>
        <w:tc>
          <w:tcPr>
            <w:tcW w:w="959" w:type="pct"/>
            <w:vMerge/>
            <w:shd w:val="clear" w:color="auto" w:fill="auto"/>
            <w:hideMark/>
          </w:tcPr>
          <w:p w14:paraId="33D0D650"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DBA7C2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5. Использование элементов автоматики в автоматах и полуавтоматах</w:t>
            </w:r>
          </w:p>
        </w:tc>
      </w:tr>
      <w:tr w:rsidR="0044180D" w:rsidRPr="00F05B73" w14:paraId="60CDAA0F" w14:textId="77777777" w:rsidTr="00F05B73">
        <w:trPr>
          <w:trHeight w:val="455"/>
        </w:trPr>
        <w:tc>
          <w:tcPr>
            <w:tcW w:w="959" w:type="pct"/>
            <w:vMerge/>
            <w:shd w:val="clear" w:color="auto" w:fill="auto"/>
            <w:hideMark/>
          </w:tcPr>
          <w:p w14:paraId="00A133BD"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26DC63D2" w14:textId="77777777" w:rsidR="00DD7B6F" w:rsidRPr="00F05B73" w:rsidRDefault="00DD7B6F" w:rsidP="00DD7B6F">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638E2FD3" w14:textId="6FEE47DA" w:rsidR="0044180D" w:rsidRPr="00F05B73" w:rsidRDefault="00DD7B6F" w:rsidP="00DD7B6F">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606DDC31" w14:textId="77777777" w:rsidTr="00F05B73">
        <w:trPr>
          <w:trHeight w:val="147"/>
        </w:trPr>
        <w:tc>
          <w:tcPr>
            <w:tcW w:w="5000" w:type="pct"/>
            <w:gridSpan w:val="2"/>
            <w:shd w:val="clear" w:color="auto" w:fill="auto"/>
            <w:hideMark/>
          </w:tcPr>
          <w:p w14:paraId="4D01FDA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Раздел 2 Управление автоматизированными системами</w:t>
            </w:r>
          </w:p>
        </w:tc>
      </w:tr>
      <w:tr w:rsidR="0044180D" w:rsidRPr="00F05B73" w14:paraId="1789AC38" w14:textId="77777777" w:rsidTr="00F05B73">
        <w:trPr>
          <w:trHeight w:val="70"/>
        </w:trPr>
        <w:tc>
          <w:tcPr>
            <w:tcW w:w="959" w:type="pct"/>
            <w:vMerge w:val="restart"/>
            <w:shd w:val="clear" w:color="auto" w:fill="auto"/>
          </w:tcPr>
          <w:p w14:paraId="71A537C9"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Тема 2.1 </w:t>
            </w:r>
          </w:p>
          <w:p w14:paraId="6A5A211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 xml:space="preserve">Применение ЭВТ  </w:t>
            </w:r>
          </w:p>
          <w:p w14:paraId="1EB5428F"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в автоматизации производства</w:t>
            </w:r>
          </w:p>
          <w:p w14:paraId="2AC72671"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51A83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2A5C6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526FA89"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36638E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A2D02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8189C9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33C5C0C"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0DA3F0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6544DAC8"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D8A1D73"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569882B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3DC952E"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3053DD9A"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1C693942"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p w14:paraId="0BC66A6D"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p>
        </w:tc>
        <w:tc>
          <w:tcPr>
            <w:tcW w:w="4041" w:type="pct"/>
            <w:shd w:val="clear" w:color="auto" w:fill="auto"/>
            <w:hideMark/>
          </w:tcPr>
          <w:p w14:paraId="55ED9C15" w14:textId="77777777" w:rsidR="0044180D" w:rsidRPr="00F05B73" w:rsidRDefault="0044180D" w:rsidP="0044180D">
            <w:pPr>
              <w:spacing w:line="276" w:lineRule="auto"/>
              <w:rPr>
                <w:rFonts w:ascii="Times New Roman" w:eastAsia="Calibri" w:hAnsi="Times New Roman" w:cs="Times New Roman"/>
                <w:b/>
                <w:bCs/>
                <w:sz w:val="24"/>
                <w:szCs w:val="24"/>
                <w:lang w:eastAsia="ru-RU"/>
              </w:rPr>
            </w:pPr>
            <w:r w:rsidRPr="00F05B73">
              <w:rPr>
                <w:rFonts w:ascii="Times New Roman" w:eastAsia="Calibri" w:hAnsi="Times New Roman" w:cs="Times New Roman"/>
                <w:b/>
                <w:bCs/>
                <w:sz w:val="24"/>
                <w:szCs w:val="24"/>
                <w:lang w:eastAsia="ru-RU"/>
              </w:rPr>
              <w:t>Содержание учебного материала</w:t>
            </w:r>
          </w:p>
        </w:tc>
      </w:tr>
      <w:tr w:rsidR="00DD7B6F" w:rsidRPr="00F05B73" w14:paraId="07852265" w14:textId="77777777" w:rsidTr="00F05B73">
        <w:trPr>
          <w:trHeight w:val="3945"/>
        </w:trPr>
        <w:tc>
          <w:tcPr>
            <w:tcW w:w="959" w:type="pct"/>
            <w:vMerge/>
            <w:shd w:val="clear" w:color="auto" w:fill="auto"/>
            <w:hideMark/>
          </w:tcPr>
          <w:p w14:paraId="17A0AAFA" w14:textId="77777777" w:rsidR="00DD7B6F" w:rsidRPr="00F05B73" w:rsidRDefault="00DD7B6F"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6EB676F8" w14:textId="50C181EB"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Микропроцессоры и ЭВМ в системах управления. Общий состав и структура ЭВМ. </w:t>
            </w:r>
          </w:p>
          <w:p w14:paraId="68FEFD5B"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Технические средства реализации информационных процессов.  Функциональные блоки, устройства сопряжения ЭВМ с объектом управления.</w:t>
            </w:r>
          </w:p>
          <w:p w14:paraId="194A703E"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Программные средства реализации информационных процессов. </w:t>
            </w:r>
          </w:p>
          <w:p w14:paraId="57C0A861" w14:textId="56B8C5DA"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Технология автоматизированной </w:t>
            </w:r>
            <w:r w:rsidR="00F05B73" w:rsidRPr="00F05B73">
              <w:rPr>
                <w:rFonts w:ascii="Times New Roman" w:eastAsia="Calibri" w:hAnsi="Times New Roman" w:cs="Times New Roman"/>
                <w:sz w:val="24"/>
                <w:szCs w:val="24"/>
                <w:lang w:eastAsia="ru-RU"/>
              </w:rPr>
              <w:t>обработки информации</w:t>
            </w:r>
            <w:r w:rsidRPr="00F05B73">
              <w:rPr>
                <w:rFonts w:ascii="Times New Roman" w:eastAsia="Calibri" w:hAnsi="Times New Roman" w:cs="Times New Roman"/>
                <w:sz w:val="24"/>
                <w:szCs w:val="24"/>
                <w:lang w:eastAsia="ru-RU"/>
              </w:rPr>
              <w:t>. Алгоритмы, программы, языки программирования.</w:t>
            </w:r>
          </w:p>
          <w:p w14:paraId="15087160"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Сети ЭВМ. Система компьютерной иерархии Локальные и глобальные сети. </w:t>
            </w:r>
          </w:p>
          <w:p w14:paraId="7FF22512" w14:textId="77777777" w:rsidR="00DD7B6F" w:rsidRPr="00F05B73" w:rsidRDefault="00DD7B6F"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 xml:space="preserve">Системы числового программного управления. Автоматизированные рабочие места. Выбор средств автоматизации. </w:t>
            </w:r>
          </w:p>
        </w:tc>
      </w:tr>
      <w:tr w:rsidR="00A20082" w:rsidRPr="00F05B73" w14:paraId="54429329" w14:textId="77777777" w:rsidTr="00F05B73">
        <w:trPr>
          <w:trHeight w:val="408"/>
        </w:trPr>
        <w:tc>
          <w:tcPr>
            <w:tcW w:w="959" w:type="pct"/>
            <w:vMerge/>
            <w:shd w:val="clear" w:color="auto" w:fill="auto"/>
          </w:tcPr>
          <w:p w14:paraId="1B18C715" w14:textId="77777777" w:rsidR="00A20082" w:rsidRPr="00F05B73" w:rsidRDefault="00A20082" w:rsidP="0044180D">
            <w:pPr>
              <w:spacing w:line="276" w:lineRule="auto"/>
              <w:rPr>
                <w:rFonts w:ascii="Times New Roman" w:eastAsia="Calibri" w:hAnsi="Times New Roman" w:cs="Times New Roman"/>
                <w:sz w:val="24"/>
                <w:szCs w:val="24"/>
                <w:lang w:eastAsia="ru-RU"/>
              </w:rPr>
            </w:pPr>
          </w:p>
        </w:tc>
        <w:tc>
          <w:tcPr>
            <w:tcW w:w="4041" w:type="pct"/>
            <w:shd w:val="clear" w:color="auto" w:fill="auto"/>
          </w:tcPr>
          <w:p w14:paraId="209A2322" w14:textId="0567B5F3" w:rsidR="00A20082" w:rsidRPr="00F05B73" w:rsidRDefault="00A20082" w:rsidP="0044180D">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180D" w:rsidRPr="00F05B73" w14:paraId="2F84A5EE" w14:textId="77777777" w:rsidTr="00F05B73">
        <w:trPr>
          <w:trHeight w:val="20"/>
        </w:trPr>
        <w:tc>
          <w:tcPr>
            <w:tcW w:w="959" w:type="pct"/>
            <w:vMerge/>
            <w:shd w:val="clear" w:color="auto" w:fill="auto"/>
            <w:hideMark/>
          </w:tcPr>
          <w:p w14:paraId="08251A61"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1271B6F6"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Знакомство со структурой типичной ЭВМ</w:t>
            </w:r>
          </w:p>
        </w:tc>
      </w:tr>
      <w:tr w:rsidR="0044180D" w:rsidRPr="00F05B73" w14:paraId="1FEC1DB1" w14:textId="77777777" w:rsidTr="00F05B73">
        <w:trPr>
          <w:trHeight w:val="20"/>
        </w:trPr>
        <w:tc>
          <w:tcPr>
            <w:tcW w:w="959" w:type="pct"/>
            <w:vMerge/>
            <w:shd w:val="clear" w:color="auto" w:fill="auto"/>
            <w:hideMark/>
          </w:tcPr>
          <w:p w14:paraId="0EDE5589"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0284137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sz w:val="24"/>
                <w:szCs w:val="24"/>
                <w:lang w:eastAsia="ru-RU"/>
              </w:rPr>
              <w:t>2. Описание назначения основных функциональных блоков</w:t>
            </w:r>
          </w:p>
        </w:tc>
      </w:tr>
      <w:tr w:rsidR="0044180D" w:rsidRPr="00F05B73" w14:paraId="60DCC141" w14:textId="77777777" w:rsidTr="00F05B73">
        <w:trPr>
          <w:trHeight w:val="20"/>
        </w:trPr>
        <w:tc>
          <w:tcPr>
            <w:tcW w:w="959" w:type="pct"/>
            <w:vMerge/>
            <w:shd w:val="clear" w:color="auto" w:fill="auto"/>
            <w:hideMark/>
          </w:tcPr>
          <w:p w14:paraId="403BD822"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2DF701C" w14:textId="77777777" w:rsidR="0044180D" w:rsidRPr="00F05B73" w:rsidRDefault="0044180D" w:rsidP="0044180D">
            <w:pPr>
              <w:spacing w:line="276" w:lineRule="auto"/>
              <w:rPr>
                <w:rFonts w:ascii="Times New Roman" w:eastAsia="Calibri" w:hAnsi="Times New Roman" w:cs="Times New Roman"/>
                <w:sz w:val="24"/>
                <w:szCs w:val="24"/>
                <w:lang w:eastAsia="ru-RU"/>
              </w:rPr>
            </w:pPr>
            <w:r w:rsidRPr="00F05B73">
              <w:rPr>
                <w:rFonts w:ascii="Times New Roman" w:eastAsia="Calibri" w:hAnsi="Times New Roman" w:cs="Times New Roman"/>
                <w:color w:val="000000"/>
                <w:sz w:val="24"/>
                <w:szCs w:val="24"/>
                <w:lang w:eastAsia="ru-RU"/>
              </w:rPr>
              <w:t xml:space="preserve">3. Знакомство с программированием </w:t>
            </w:r>
          </w:p>
        </w:tc>
      </w:tr>
      <w:tr w:rsidR="0044180D" w:rsidRPr="00F05B73" w14:paraId="2EB62DDB" w14:textId="77777777" w:rsidTr="00F05B73">
        <w:trPr>
          <w:trHeight w:val="20"/>
        </w:trPr>
        <w:tc>
          <w:tcPr>
            <w:tcW w:w="959" w:type="pct"/>
            <w:vMerge/>
            <w:shd w:val="clear" w:color="auto" w:fill="auto"/>
            <w:hideMark/>
          </w:tcPr>
          <w:p w14:paraId="0FEEC7B6"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56705693" w14:textId="38D61D90" w:rsidR="0044180D" w:rsidRPr="00F05B73" w:rsidRDefault="0044180D" w:rsidP="0044180D">
            <w:pPr>
              <w:spacing w:line="276" w:lineRule="auto"/>
              <w:rPr>
                <w:rFonts w:ascii="Times New Roman" w:eastAsia="Calibri" w:hAnsi="Times New Roman" w:cs="Times New Roman"/>
                <w:color w:val="000000"/>
                <w:sz w:val="24"/>
                <w:szCs w:val="24"/>
                <w:lang w:eastAsia="ru-RU"/>
              </w:rPr>
            </w:pPr>
            <w:r w:rsidRPr="00F05B73">
              <w:rPr>
                <w:rFonts w:ascii="Times New Roman" w:eastAsia="Calibri" w:hAnsi="Times New Roman" w:cs="Times New Roman"/>
                <w:color w:val="000000"/>
                <w:sz w:val="24"/>
                <w:szCs w:val="24"/>
                <w:lang w:eastAsia="ru-RU"/>
              </w:rPr>
              <w:t xml:space="preserve">4. Знакомство </w:t>
            </w:r>
            <w:r w:rsidR="00F05B73" w:rsidRPr="00F05B73">
              <w:rPr>
                <w:rFonts w:ascii="Times New Roman" w:eastAsia="Calibri" w:hAnsi="Times New Roman" w:cs="Times New Roman"/>
                <w:color w:val="000000"/>
                <w:sz w:val="24"/>
                <w:szCs w:val="24"/>
                <w:lang w:eastAsia="ru-RU"/>
              </w:rPr>
              <w:t>с управлением</w:t>
            </w:r>
            <w:r w:rsidRPr="00F05B73">
              <w:rPr>
                <w:rFonts w:ascii="Times New Roman" w:eastAsia="Calibri" w:hAnsi="Times New Roman" w:cs="Times New Roman"/>
                <w:color w:val="000000"/>
                <w:sz w:val="24"/>
                <w:szCs w:val="24"/>
                <w:lang w:eastAsia="ru-RU"/>
              </w:rPr>
              <w:t xml:space="preserve"> автомата технологического процесса</w:t>
            </w:r>
          </w:p>
        </w:tc>
      </w:tr>
      <w:tr w:rsidR="0044180D" w:rsidRPr="00F05B73" w14:paraId="335F5F5A" w14:textId="77777777" w:rsidTr="00F05B73">
        <w:trPr>
          <w:trHeight w:val="20"/>
        </w:trPr>
        <w:tc>
          <w:tcPr>
            <w:tcW w:w="959" w:type="pct"/>
            <w:vMerge/>
            <w:shd w:val="clear" w:color="auto" w:fill="auto"/>
            <w:hideMark/>
          </w:tcPr>
          <w:p w14:paraId="1E09E5FB"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CC8833B" w14:textId="77777777" w:rsidR="0044180D" w:rsidRPr="00F05B73" w:rsidRDefault="0044180D" w:rsidP="0044180D">
            <w:pPr>
              <w:spacing w:line="276" w:lineRule="auto"/>
              <w:rPr>
                <w:rFonts w:ascii="Times New Roman" w:eastAsia="Calibri" w:hAnsi="Times New Roman" w:cs="Times New Roman"/>
                <w:color w:val="000000"/>
                <w:sz w:val="24"/>
                <w:szCs w:val="24"/>
                <w:lang w:eastAsia="ru-RU"/>
              </w:rPr>
            </w:pPr>
            <w:r w:rsidRPr="00F05B73">
              <w:rPr>
                <w:rFonts w:ascii="Times New Roman" w:eastAsia="Calibri" w:hAnsi="Times New Roman" w:cs="Times New Roman"/>
                <w:color w:val="000000"/>
                <w:sz w:val="24"/>
                <w:szCs w:val="24"/>
                <w:lang w:eastAsia="ru-RU"/>
              </w:rPr>
              <w:t>5. Знакомство с устройством автоматизированного технологического робота</w:t>
            </w:r>
          </w:p>
        </w:tc>
      </w:tr>
      <w:tr w:rsidR="0044180D" w:rsidRPr="00F05B73" w14:paraId="2B8D8090" w14:textId="77777777" w:rsidTr="00F05B73">
        <w:trPr>
          <w:trHeight w:val="728"/>
        </w:trPr>
        <w:tc>
          <w:tcPr>
            <w:tcW w:w="959" w:type="pct"/>
            <w:vMerge/>
            <w:shd w:val="clear" w:color="auto" w:fill="auto"/>
            <w:hideMark/>
          </w:tcPr>
          <w:p w14:paraId="6CD9CF57" w14:textId="77777777" w:rsidR="0044180D" w:rsidRPr="00F05B73" w:rsidRDefault="0044180D" w:rsidP="0044180D">
            <w:pPr>
              <w:spacing w:line="276" w:lineRule="auto"/>
              <w:rPr>
                <w:rFonts w:ascii="Times New Roman" w:eastAsia="Calibri" w:hAnsi="Times New Roman" w:cs="Times New Roman"/>
                <w:sz w:val="24"/>
                <w:szCs w:val="24"/>
                <w:lang w:eastAsia="ru-RU"/>
              </w:rPr>
            </w:pPr>
          </w:p>
        </w:tc>
        <w:tc>
          <w:tcPr>
            <w:tcW w:w="4041" w:type="pct"/>
            <w:shd w:val="clear" w:color="auto" w:fill="auto"/>
            <w:hideMark/>
          </w:tcPr>
          <w:p w14:paraId="71119BAD" w14:textId="77777777" w:rsidR="00A20082" w:rsidRPr="00F05B73" w:rsidRDefault="00A20082" w:rsidP="00A20082">
            <w:pPr>
              <w:rPr>
                <w:rFonts w:ascii="Times New Roman" w:eastAsia="Times New Roman" w:hAnsi="Times New Roman" w:cs="Times New Roman"/>
                <w:b/>
                <w:bCs/>
                <w:sz w:val="24"/>
                <w:szCs w:val="24"/>
                <w:lang w:eastAsia="ru-RU"/>
              </w:rPr>
            </w:pPr>
            <w:r w:rsidRPr="00F05B73">
              <w:rPr>
                <w:rFonts w:ascii="Times New Roman" w:eastAsia="Times New Roman" w:hAnsi="Times New Roman" w:cs="Times New Roman"/>
                <w:b/>
                <w:bCs/>
                <w:sz w:val="24"/>
                <w:szCs w:val="24"/>
                <w:lang w:eastAsia="ru-RU"/>
              </w:rPr>
              <w:t>В том числе самостоятельная работа обучающихся</w:t>
            </w:r>
          </w:p>
          <w:p w14:paraId="417473DB" w14:textId="4B8E35D5" w:rsidR="0044180D" w:rsidRPr="00F05B73" w:rsidRDefault="00A20082" w:rsidP="00A20082">
            <w:pPr>
              <w:spacing w:line="276" w:lineRule="auto"/>
              <w:rPr>
                <w:rFonts w:ascii="Times New Roman" w:eastAsia="Calibri" w:hAnsi="Times New Roman" w:cs="Times New Roman"/>
                <w:sz w:val="24"/>
                <w:szCs w:val="24"/>
                <w:lang w:eastAsia="ru-RU"/>
              </w:rPr>
            </w:pPr>
            <w:r w:rsidRPr="00F05B7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80D" w:rsidRPr="00F05B73" w14:paraId="376EDA4C" w14:textId="77777777" w:rsidTr="00F05B73">
        <w:trPr>
          <w:trHeight w:val="20"/>
        </w:trPr>
        <w:tc>
          <w:tcPr>
            <w:tcW w:w="5000" w:type="pct"/>
            <w:gridSpan w:val="2"/>
            <w:shd w:val="clear" w:color="auto" w:fill="auto"/>
          </w:tcPr>
          <w:p w14:paraId="6E89CC48" w14:textId="77777777" w:rsidR="0044180D" w:rsidRPr="00F05B73" w:rsidRDefault="0044180D" w:rsidP="0044180D">
            <w:pPr>
              <w:spacing w:line="276" w:lineRule="auto"/>
              <w:jc w:val="both"/>
              <w:rPr>
                <w:rFonts w:ascii="Times New Roman" w:eastAsia="Calibri" w:hAnsi="Times New Roman" w:cs="Times New Roman"/>
                <w:b/>
                <w:sz w:val="24"/>
                <w:szCs w:val="24"/>
                <w:lang w:eastAsia="ru-RU"/>
              </w:rPr>
            </w:pPr>
            <w:r w:rsidRPr="00F05B73">
              <w:rPr>
                <w:rFonts w:ascii="Times New Roman" w:eastAsia="Calibri" w:hAnsi="Times New Roman" w:cs="Times New Roman"/>
                <w:b/>
                <w:sz w:val="24"/>
                <w:szCs w:val="24"/>
                <w:lang w:eastAsia="ru-RU"/>
              </w:rPr>
              <w:t>Промежуточная аттестация</w:t>
            </w:r>
          </w:p>
        </w:tc>
      </w:tr>
      <w:tr w:rsidR="0044180D" w:rsidRPr="00F05B73" w14:paraId="0C5A7E75" w14:textId="77777777" w:rsidTr="00F05B73">
        <w:trPr>
          <w:trHeight w:val="20"/>
        </w:trPr>
        <w:tc>
          <w:tcPr>
            <w:tcW w:w="5000" w:type="pct"/>
            <w:gridSpan w:val="2"/>
            <w:shd w:val="clear" w:color="auto" w:fill="auto"/>
          </w:tcPr>
          <w:p w14:paraId="32B95E11" w14:textId="77777777" w:rsidR="0044180D" w:rsidRPr="00F05B73" w:rsidRDefault="0044180D" w:rsidP="0044180D">
            <w:pPr>
              <w:spacing w:line="276" w:lineRule="auto"/>
              <w:jc w:val="both"/>
              <w:rPr>
                <w:rFonts w:ascii="Times New Roman" w:eastAsia="Calibri" w:hAnsi="Times New Roman" w:cs="Times New Roman"/>
                <w:b/>
                <w:iCs/>
                <w:sz w:val="24"/>
                <w:szCs w:val="24"/>
                <w:lang w:eastAsia="ru-RU"/>
              </w:rPr>
            </w:pPr>
            <w:r w:rsidRPr="00F05B73">
              <w:rPr>
                <w:rFonts w:ascii="Times New Roman" w:eastAsia="Times New Roman" w:hAnsi="Times New Roman" w:cs="Times New Roman"/>
                <w:b/>
                <w:sz w:val="24"/>
                <w:szCs w:val="24"/>
                <w:lang w:eastAsia="ru-RU"/>
              </w:rPr>
              <w:t xml:space="preserve">Всего 42                     </w:t>
            </w:r>
            <w:r w:rsidRPr="00F05B73">
              <w:rPr>
                <w:rFonts w:ascii="Times New Roman" w:eastAsia="Calibri" w:hAnsi="Times New Roman" w:cs="Times New Roman"/>
                <w:b/>
                <w:sz w:val="24"/>
                <w:szCs w:val="24"/>
                <w:lang w:eastAsia="ru-RU"/>
              </w:rPr>
              <w:t xml:space="preserve">                       </w:t>
            </w:r>
          </w:p>
        </w:tc>
      </w:tr>
    </w:tbl>
    <w:p w14:paraId="009D464D" w14:textId="77777777" w:rsidR="0044180D" w:rsidRPr="00F93DC0" w:rsidRDefault="0044180D" w:rsidP="0044180D">
      <w:pPr>
        <w:pStyle w:val="114"/>
        <w:ind w:firstLine="0"/>
        <w:rPr>
          <w:rFonts w:ascii="Times New Roman" w:hAnsi="Times New Roman"/>
        </w:rPr>
      </w:pPr>
    </w:p>
    <w:p w14:paraId="5C8792F6" w14:textId="77777777" w:rsidR="000B7AAC" w:rsidRPr="00F93DC0" w:rsidRDefault="000B7AAC" w:rsidP="000B7AAC">
      <w:pPr>
        <w:pStyle w:val="114"/>
        <w:ind w:firstLine="0"/>
        <w:rPr>
          <w:rFonts w:ascii="Times New Roman" w:hAnsi="Times New Roman"/>
        </w:rPr>
      </w:pPr>
    </w:p>
    <w:p w14:paraId="581DE04D" w14:textId="37FFD85D" w:rsidR="000B7AAC" w:rsidRPr="00F93DC0" w:rsidRDefault="000B7AAC" w:rsidP="004D102F">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0D32CA42" w14:textId="77777777" w:rsidR="000B7AAC" w:rsidRPr="00F93DC0" w:rsidRDefault="000B7AAC" w:rsidP="004D102F">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7086091C" w14:textId="712915D9" w:rsidR="000B7AAC" w:rsidRPr="00F93DC0" w:rsidRDefault="00503A1E" w:rsidP="004D102F">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0B7AAC" w:rsidRPr="00F93DC0">
        <w:rPr>
          <w:rFonts w:ascii="Times New Roman" w:hAnsi="Times New Roman" w:cs="Times New Roman"/>
          <w:bCs/>
          <w:sz w:val="24"/>
          <w:szCs w:val="24"/>
        </w:rPr>
        <w:t>оснащенный в соответствии с приложением 3 ПОП-П.</w:t>
      </w:r>
    </w:p>
    <w:p w14:paraId="0138802E" w14:textId="2EC2295C" w:rsidR="000B7AAC" w:rsidRPr="004D102F" w:rsidRDefault="000B7AAC" w:rsidP="004D102F">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6F9A151D" w14:textId="77777777" w:rsidR="000B7AAC" w:rsidRPr="00F93DC0" w:rsidRDefault="000B7AAC" w:rsidP="000B7AAC">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528E06B" w14:textId="77777777" w:rsidR="000B7AAC" w:rsidRPr="00F93DC0" w:rsidRDefault="000B7AAC" w:rsidP="000B7AAC">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610A9" w14:textId="77777777" w:rsidR="000B7AAC" w:rsidRPr="00F93DC0" w:rsidRDefault="000B7AAC" w:rsidP="000B7AAC">
      <w:pPr>
        <w:pStyle w:val="a4"/>
        <w:spacing w:line="276" w:lineRule="auto"/>
        <w:ind w:left="0" w:firstLine="709"/>
        <w:jc w:val="both"/>
        <w:rPr>
          <w:rFonts w:ascii="Times New Roman" w:hAnsi="Times New Roman" w:cs="Times New Roman"/>
          <w:bCs/>
          <w:sz w:val="24"/>
          <w:szCs w:val="24"/>
        </w:rPr>
      </w:pPr>
    </w:p>
    <w:p w14:paraId="1129E82F" w14:textId="77777777" w:rsidR="000B7AAC" w:rsidRPr="00F93DC0" w:rsidRDefault="000B7AAC" w:rsidP="000B7AAC">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0FBCFCD0" w14:textId="77777777" w:rsidR="000B7AAC" w:rsidRPr="00F93DC0" w:rsidRDefault="000B7AAC" w:rsidP="00995389">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CD96055" w14:textId="2E3FD94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386 с. — (Профессиональное образование). — ISBN 978-5-534-08655-3.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https://urait.ru/bcode/514330</w:t>
      </w:r>
    </w:p>
    <w:p w14:paraId="5A516363" w14:textId="1E6293EA"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2.Молоканова, Н. П. Автоматическое управление. Курс лекций с решением задач и лабораторных работ : учебное пособие / Н. П. Молоканова. - Москва : Форум, 2021. - 224 с. : ил. - (Профессиональное образование). - ISBN 978-5-91134-593-8. - Текст : электронный. - URL: https://znanium.ru/catalog/product/1160864</w:t>
      </w:r>
    </w:p>
    <w:p w14:paraId="7F5EA3E1" w14:textId="62417CEC"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476 с. — (Профессиональное образование). — ISBN 978-5-534-15853-3.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https://urait.ru/bcode/509881</w:t>
      </w:r>
    </w:p>
    <w:p w14:paraId="6CC1E38D" w14:textId="29B542D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4.Шишмарёв, В. Ю. Автоматика : учебник для среднего профессионального образования / В. Ю. Шишмарёв.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280 с. — (Профессиональное образование). — ISBN 978-5-534-09343-8.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https://urait.ru/bcode/515493</w:t>
      </w:r>
    </w:p>
    <w:p w14:paraId="654378F4" w14:textId="4E620C70" w:rsidR="00A47ACF" w:rsidRPr="00F93DC0" w:rsidRDefault="00A47ACF" w:rsidP="00A47ACF">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5.Ягодкина, Т. В. Основы автоматического управления : учебник и практикум для среднего профессионального образования / Т. В. Ягодкина, В. М. </w:t>
      </w:r>
      <w:proofErr w:type="spellStart"/>
      <w:r w:rsidRPr="00F93DC0">
        <w:rPr>
          <w:rFonts w:ascii="Times New Roman" w:eastAsia="Times New Roman" w:hAnsi="Times New Roman" w:cs="Times New Roman"/>
          <w:position w:val="-1"/>
          <w:sz w:val="24"/>
          <w:szCs w:val="24"/>
          <w:lang w:eastAsia="ru-RU"/>
        </w:rPr>
        <w:t>Беседин</w:t>
      </w:r>
      <w:proofErr w:type="spellEnd"/>
      <w:r w:rsidRPr="00F93DC0">
        <w:rPr>
          <w:rFonts w:ascii="Times New Roman" w:eastAsia="Times New Roman" w:hAnsi="Times New Roman" w:cs="Times New Roman"/>
          <w:position w:val="-1"/>
          <w:sz w:val="24"/>
          <w:szCs w:val="24"/>
          <w:lang w:eastAsia="ru-RU"/>
        </w:rPr>
        <w:t xml:space="preserve">.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470 с. — (Профессиональное образование). — ISBN 978-5-534-11688-5.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https://urait.ru/bcode/518525</w:t>
      </w:r>
    </w:p>
    <w:p w14:paraId="7A7F69B8" w14:textId="07D277B3" w:rsidR="000B7AAC" w:rsidRPr="00F93DC0" w:rsidRDefault="000B7AAC" w:rsidP="00995389">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0583524E" w14:textId="77777777" w:rsidR="00671719" w:rsidRPr="00F93DC0" w:rsidRDefault="00671719" w:rsidP="001D27D0">
      <w:pPr>
        <w:numPr>
          <w:ilvl w:val="6"/>
          <w:numId w:val="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Шкатов</w:t>
      </w:r>
      <w:proofErr w:type="spellEnd"/>
      <w:r w:rsidRPr="00F93DC0">
        <w:rPr>
          <w:rFonts w:ascii="Times New Roman" w:eastAsia="Times New Roman" w:hAnsi="Times New Roman" w:cs="Times New Roman"/>
          <w:color w:val="000000"/>
          <w:position w:val="-1"/>
          <w:sz w:val="24"/>
          <w:szCs w:val="24"/>
          <w:lang w:eastAsia="ru-RU"/>
        </w:rPr>
        <w:t xml:space="preserve"> Е. Ф. Шувалов В. В. Основы автоматизации технологических процессов: Учебник для </w:t>
      </w:r>
      <w:proofErr w:type="spellStart"/>
      <w:r w:rsidRPr="00F93DC0">
        <w:rPr>
          <w:rFonts w:ascii="Times New Roman" w:eastAsia="Times New Roman" w:hAnsi="Times New Roman" w:cs="Times New Roman"/>
          <w:color w:val="000000"/>
          <w:position w:val="-1"/>
          <w:sz w:val="24"/>
          <w:szCs w:val="24"/>
          <w:lang w:eastAsia="ru-RU"/>
        </w:rPr>
        <w:t>техникумов.-М.:Химия</w:t>
      </w:r>
      <w:proofErr w:type="spellEnd"/>
      <w:r w:rsidRPr="00F93DC0">
        <w:rPr>
          <w:rFonts w:ascii="Times New Roman" w:eastAsia="Times New Roman" w:hAnsi="Times New Roman" w:cs="Times New Roman"/>
          <w:color w:val="000000"/>
          <w:position w:val="-1"/>
          <w:sz w:val="24"/>
          <w:szCs w:val="24"/>
          <w:lang w:eastAsia="ru-RU"/>
        </w:rPr>
        <w:t xml:space="preserve">, 2006.-304с.:ил. </w:t>
      </w:r>
    </w:p>
    <w:p w14:paraId="19F9383B" w14:textId="77777777" w:rsidR="00671719" w:rsidRPr="00F93DC0" w:rsidRDefault="00671719" w:rsidP="00A47ACF">
      <w:p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2.Голубятников В.А. Шувалов В.В. Автоматизация производственных процессов в химической промышленности :Учебник для ВУЗов .-М.:Химия,2005.-352с.:ил.</w:t>
      </w:r>
    </w:p>
    <w:p w14:paraId="08EEE443"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Полоцкий Л.М. </w:t>
      </w:r>
      <w:proofErr w:type="spellStart"/>
      <w:r w:rsidRPr="00F93DC0">
        <w:rPr>
          <w:rFonts w:ascii="Times New Roman" w:eastAsia="Times New Roman" w:hAnsi="Times New Roman" w:cs="Times New Roman"/>
          <w:color w:val="000000"/>
          <w:position w:val="-1"/>
          <w:sz w:val="24"/>
          <w:szCs w:val="24"/>
          <w:lang w:eastAsia="ru-RU"/>
        </w:rPr>
        <w:t>Лапшенков</w:t>
      </w:r>
      <w:proofErr w:type="spellEnd"/>
      <w:r w:rsidRPr="00F93DC0">
        <w:rPr>
          <w:rFonts w:ascii="Times New Roman" w:eastAsia="Times New Roman" w:hAnsi="Times New Roman" w:cs="Times New Roman"/>
          <w:color w:val="000000"/>
          <w:position w:val="-1"/>
          <w:sz w:val="24"/>
          <w:szCs w:val="24"/>
          <w:lang w:eastAsia="ru-RU"/>
        </w:rPr>
        <w:t xml:space="preserve"> Г.И. Автоматизация химических производств.-М.:Химия,2008.-296с.:</w:t>
      </w:r>
    </w:p>
    <w:p w14:paraId="4FB793FD"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Голубятников В.А. Автоматическое управление в химической </w:t>
      </w:r>
      <w:proofErr w:type="spellStart"/>
      <w:r w:rsidRPr="00F93DC0">
        <w:rPr>
          <w:rFonts w:ascii="Times New Roman" w:eastAsia="Times New Roman" w:hAnsi="Times New Roman" w:cs="Times New Roman"/>
          <w:color w:val="000000"/>
          <w:position w:val="-1"/>
          <w:sz w:val="24"/>
          <w:szCs w:val="24"/>
          <w:lang w:eastAsia="ru-RU"/>
        </w:rPr>
        <w:t>промышленности:Учебник</w:t>
      </w:r>
      <w:proofErr w:type="spellEnd"/>
      <w:r w:rsidRPr="00F93DC0">
        <w:rPr>
          <w:rFonts w:ascii="Times New Roman" w:eastAsia="Times New Roman" w:hAnsi="Times New Roman" w:cs="Times New Roman"/>
          <w:color w:val="000000"/>
          <w:position w:val="-1"/>
          <w:sz w:val="24"/>
          <w:szCs w:val="24"/>
          <w:lang w:eastAsia="ru-RU"/>
        </w:rPr>
        <w:t xml:space="preserve"> для ВУЗов.-М.:Химия,2007.-368с.:ил.</w:t>
      </w:r>
    </w:p>
    <w:p w14:paraId="50B52CD9" w14:textId="77777777" w:rsidR="00671719" w:rsidRPr="00F93DC0" w:rsidRDefault="00671719" w:rsidP="001D27D0">
      <w:pPr>
        <w:numPr>
          <w:ilvl w:val="0"/>
          <w:numId w:val="31"/>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Жариков Н.В. Создаем чертежи в </w:t>
      </w:r>
      <w:proofErr w:type="spellStart"/>
      <w:r w:rsidRPr="00F93DC0">
        <w:rPr>
          <w:rFonts w:ascii="Times New Roman" w:eastAsia="Times New Roman" w:hAnsi="Times New Roman" w:cs="Times New Roman"/>
          <w:color w:val="000000"/>
          <w:position w:val="-1"/>
          <w:sz w:val="24"/>
          <w:szCs w:val="24"/>
          <w:lang w:eastAsia="ru-RU"/>
        </w:rPr>
        <w:t>АutoCad</w:t>
      </w:r>
      <w:proofErr w:type="spellEnd"/>
      <w:r w:rsidRPr="00F93DC0">
        <w:rPr>
          <w:rFonts w:ascii="Times New Roman" w:eastAsia="Times New Roman" w:hAnsi="Times New Roman" w:cs="Times New Roman"/>
          <w:color w:val="000000"/>
          <w:position w:val="-1"/>
          <w:sz w:val="24"/>
          <w:szCs w:val="24"/>
          <w:lang w:eastAsia="ru-RU"/>
        </w:rPr>
        <w:t xml:space="preserve"> 2007 быстро и легко. – </w:t>
      </w:r>
      <w:proofErr w:type="spellStart"/>
      <w:r w:rsidRPr="00F93DC0">
        <w:rPr>
          <w:rFonts w:ascii="Times New Roman" w:eastAsia="Times New Roman" w:hAnsi="Times New Roman" w:cs="Times New Roman"/>
          <w:color w:val="000000"/>
          <w:position w:val="-1"/>
          <w:sz w:val="24"/>
          <w:szCs w:val="24"/>
          <w:lang w:eastAsia="ru-RU"/>
        </w:rPr>
        <w:t>Спб</w:t>
      </w:r>
      <w:proofErr w:type="spellEnd"/>
      <w:r w:rsidRPr="00F93DC0">
        <w:rPr>
          <w:rFonts w:ascii="Times New Roman" w:eastAsia="Times New Roman" w:hAnsi="Times New Roman" w:cs="Times New Roman"/>
          <w:color w:val="000000"/>
          <w:position w:val="-1"/>
          <w:sz w:val="24"/>
          <w:szCs w:val="24"/>
          <w:lang w:eastAsia="ru-RU"/>
        </w:rPr>
        <w:t>.: Наука и техника, 2008.- 256с.:ил.</w:t>
      </w:r>
    </w:p>
    <w:p w14:paraId="48FAA28C" w14:textId="36D3EF8A" w:rsidR="00671719" w:rsidRPr="00F93DC0" w:rsidRDefault="000B7AAC" w:rsidP="004D102F">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1031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8"/>
        <w:gridCol w:w="3402"/>
        <w:gridCol w:w="3763"/>
      </w:tblGrid>
      <w:tr w:rsidR="00671719" w:rsidRPr="00F93DC0" w14:paraId="03D59B20" w14:textId="77777777" w:rsidTr="00995389">
        <w:trPr>
          <w:trHeight w:val="20"/>
        </w:trPr>
        <w:tc>
          <w:tcPr>
            <w:tcW w:w="3148" w:type="dxa"/>
            <w:tcBorders>
              <w:bottom w:val="single" w:sz="4" w:space="0" w:color="auto"/>
            </w:tcBorders>
            <w:vAlign w:val="center"/>
          </w:tcPr>
          <w:p w14:paraId="1E5765D4" w14:textId="3046BBCF" w:rsidR="00671719" w:rsidRPr="00995389" w:rsidRDefault="00671719" w:rsidP="00995389">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eastAsia="ru-RU"/>
              </w:rPr>
            </w:pPr>
            <w:proofErr w:type="spellStart"/>
            <w:r w:rsidRPr="00F93DC0">
              <w:rPr>
                <w:rFonts w:ascii="Times New Roman" w:eastAsia="Calibri" w:hAnsi="Times New Roman" w:cs="Times New Roman"/>
                <w:b/>
                <w:iCs/>
                <w:position w:val="-1"/>
                <w:sz w:val="24"/>
                <w:szCs w:val="24"/>
                <w:lang w:val="en-US" w:eastAsia="ru-RU"/>
              </w:rPr>
              <w:t>Результаты</w:t>
            </w:r>
            <w:proofErr w:type="spellEnd"/>
            <w:r w:rsidRPr="00F93DC0">
              <w:rPr>
                <w:rFonts w:ascii="Times New Roman" w:eastAsia="Calibri" w:hAnsi="Times New Roman" w:cs="Times New Roman"/>
                <w:b/>
                <w:iCs/>
                <w:position w:val="-1"/>
                <w:sz w:val="24"/>
                <w:szCs w:val="24"/>
                <w:lang w:val="en-US" w:eastAsia="ru-RU"/>
              </w:rPr>
              <w:t xml:space="preserve"> </w:t>
            </w:r>
            <w:proofErr w:type="spellStart"/>
            <w:r w:rsidRPr="00F93DC0">
              <w:rPr>
                <w:rFonts w:ascii="Times New Roman" w:eastAsia="Calibri" w:hAnsi="Times New Roman" w:cs="Times New Roman"/>
                <w:b/>
                <w:iCs/>
                <w:position w:val="-1"/>
                <w:sz w:val="24"/>
                <w:szCs w:val="24"/>
                <w:lang w:val="en-US" w:eastAsia="ru-RU"/>
              </w:rPr>
              <w:t>обучения</w:t>
            </w:r>
            <w:proofErr w:type="spellEnd"/>
          </w:p>
        </w:tc>
        <w:tc>
          <w:tcPr>
            <w:tcW w:w="3402" w:type="dxa"/>
            <w:tcBorders>
              <w:bottom w:val="single" w:sz="4" w:space="0" w:color="auto"/>
            </w:tcBorders>
            <w:vAlign w:val="center"/>
          </w:tcPr>
          <w:p w14:paraId="19EA36FB" w14:textId="77777777" w:rsidR="00671719" w:rsidRPr="00F93DC0" w:rsidRDefault="00671719" w:rsidP="0067171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3763" w:type="dxa"/>
            <w:tcBorders>
              <w:bottom w:val="single" w:sz="4" w:space="0" w:color="auto"/>
            </w:tcBorders>
            <w:vAlign w:val="center"/>
          </w:tcPr>
          <w:p w14:paraId="494C012B" w14:textId="77777777" w:rsidR="00671719" w:rsidRPr="00F93DC0" w:rsidRDefault="00671719" w:rsidP="0067171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Методы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4D102F" w:rsidRPr="00F93DC0" w14:paraId="76749159" w14:textId="77777777" w:rsidTr="00995389">
        <w:trPr>
          <w:trHeight w:val="20"/>
        </w:trPr>
        <w:tc>
          <w:tcPr>
            <w:tcW w:w="3148" w:type="dxa"/>
          </w:tcPr>
          <w:p w14:paraId="73544169" w14:textId="77777777" w:rsidR="004D102F" w:rsidRPr="004D102F" w:rsidRDefault="004D102F" w:rsidP="004D102F">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r w:rsidRPr="004D102F">
              <w:rPr>
                <w:rFonts w:ascii="Times New Roman" w:eastAsia="Times New Roman" w:hAnsi="Times New Roman" w:cs="Times New Roman"/>
                <w:color w:val="000000"/>
                <w:position w:val="-1"/>
                <w:sz w:val="24"/>
                <w:szCs w:val="24"/>
              </w:rPr>
              <w:t>:</w:t>
            </w:r>
          </w:p>
          <w:p w14:paraId="025E49C4"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выполнять классификацию автоматических систем;</w:t>
            </w:r>
          </w:p>
          <w:p w14:paraId="764097FA"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составлять структурную схему автоматического контроля;</w:t>
            </w:r>
          </w:p>
          <w:p w14:paraId="27133F5F"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 определять виды давления;</w:t>
            </w:r>
          </w:p>
          <w:p w14:paraId="2872D922"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 определять технологические объекты управления;</w:t>
            </w:r>
          </w:p>
          <w:p w14:paraId="5900BAFA"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разрабатывать автоматизацию технологических процессов;</w:t>
            </w:r>
          </w:p>
          <w:p w14:paraId="0C11E98E"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счетчиками жидкостей и газов;</w:t>
            </w:r>
          </w:p>
          <w:p w14:paraId="2639B32C"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уровня;</w:t>
            </w:r>
          </w:p>
          <w:p w14:paraId="0E9B5682"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температуры</w:t>
            </w:r>
          </w:p>
          <w:p w14:paraId="7852838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составлять функциональную систему автоматизации;</w:t>
            </w:r>
          </w:p>
          <w:p w14:paraId="108DBF9F"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вязкости.</w:t>
            </w:r>
          </w:p>
          <w:p w14:paraId="28FCF2EE"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работать с приборами контроля влажности;</w:t>
            </w:r>
          </w:p>
          <w:p w14:paraId="34ACDF8F" w14:textId="0B0068D5"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работать</w:t>
            </w:r>
            <w:proofErr w:type="spellEnd"/>
            <w:r w:rsidRPr="00F93DC0">
              <w:rPr>
                <w:rFonts w:ascii="Times New Roman" w:eastAsia="Times New Roman" w:hAnsi="Times New Roman" w:cs="Times New Roman"/>
                <w:color w:val="000000"/>
                <w:position w:val="-1"/>
                <w:sz w:val="24"/>
                <w:szCs w:val="24"/>
                <w:lang w:val="en-US"/>
              </w:rPr>
              <w:t xml:space="preserve"> с </w:t>
            </w:r>
            <w:proofErr w:type="spellStart"/>
            <w:r w:rsidRPr="00F93DC0">
              <w:rPr>
                <w:rFonts w:ascii="Times New Roman" w:eastAsia="Times New Roman" w:hAnsi="Times New Roman" w:cs="Times New Roman"/>
                <w:color w:val="000000"/>
                <w:position w:val="-1"/>
                <w:sz w:val="24"/>
                <w:szCs w:val="24"/>
                <w:lang w:val="en-US"/>
              </w:rPr>
              <w:t>технологической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сигнализацией</w:t>
            </w:r>
            <w:proofErr w:type="spellEnd"/>
            <w:r w:rsidRPr="00F93DC0">
              <w:rPr>
                <w:rFonts w:ascii="Times New Roman" w:eastAsia="Times New Roman" w:hAnsi="Times New Roman" w:cs="Times New Roman"/>
                <w:color w:val="000000"/>
                <w:position w:val="-1"/>
                <w:sz w:val="24"/>
                <w:szCs w:val="24"/>
                <w:lang w:val="en-US"/>
              </w:rPr>
              <w:t>;</w:t>
            </w:r>
          </w:p>
        </w:tc>
        <w:tc>
          <w:tcPr>
            <w:tcW w:w="3402" w:type="dxa"/>
          </w:tcPr>
          <w:p w14:paraId="1721B558"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Классифицирует автоматические системы;</w:t>
            </w:r>
          </w:p>
          <w:p w14:paraId="0336A6C5"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Составляет структурную схему автоматического контроля; </w:t>
            </w:r>
          </w:p>
          <w:p w14:paraId="62A89713"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Определяет виды давления.</w:t>
            </w:r>
          </w:p>
          <w:p w14:paraId="78B8A6FE"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Определяет технологические объекты управления</w:t>
            </w:r>
          </w:p>
          <w:p w14:paraId="5EEB4F1D" w14:textId="68C92C06"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умения работать с счетчиками жидкостей и газов</w:t>
            </w:r>
            <w:r>
              <w:rPr>
                <w:rFonts w:ascii="Times New Roman" w:eastAsia="Times New Roman" w:hAnsi="Times New Roman" w:cs="Times New Roman"/>
                <w:color w:val="000000"/>
                <w:position w:val="-1"/>
                <w:sz w:val="24"/>
                <w:szCs w:val="24"/>
              </w:rPr>
              <w:t>;</w:t>
            </w:r>
          </w:p>
          <w:p w14:paraId="0446FAA8" w14:textId="19F3125E"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работать с приборами контроля уровня и температуры</w:t>
            </w:r>
            <w:r>
              <w:rPr>
                <w:rFonts w:ascii="Times New Roman" w:eastAsia="Times New Roman" w:hAnsi="Times New Roman" w:cs="Times New Roman"/>
                <w:color w:val="000000"/>
                <w:position w:val="-1"/>
                <w:sz w:val="24"/>
                <w:szCs w:val="24"/>
              </w:rPr>
              <w:t>;</w:t>
            </w:r>
          </w:p>
          <w:p w14:paraId="320AC0D2" w14:textId="08AAC2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работать с приборами контроля вязкости.</w:t>
            </w:r>
          </w:p>
          <w:p w14:paraId="6193FE32" w14:textId="77777777"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D102F">
              <w:rPr>
                <w:rFonts w:ascii="Times New Roman" w:eastAsia="Times New Roman" w:hAnsi="Times New Roman" w:cs="Times New Roman"/>
                <w:color w:val="000000"/>
                <w:position w:val="-1"/>
                <w:sz w:val="24"/>
                <w:szCs w:val="24"/>
              </w:rPr>
              <w:t>Составляет функциональную схему автоматизации.</w:t>
            </w:r>
          </w:p>
          <w:p w14:paraId="67094EFB" w14:textId="058BB011" w:rsidR="004D102F" w:rsidRP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умения работать с приборами контроля влажности и </w:t>
            </w:r>
            <w:proofErr w:type="spellStart"/>
            <w:r w:rsidRPr="00F93DC0">
              <w:rPr>
                <w:rFonts w:ascii="Times New Roman" w:eastAsia="Times New Roman" w:hAnsi="Times New Roman" w:cs="Times New Roman"/>
                <w:color w:val="000000"/>
                <w:position w:val="-1"/>
                <w:sz w:val="24"/>
                <w:szCs w:val="24"/>
              </w:rPr>
              <w:t>технологичексой</w:t>
            </w:r>
            <w:proofErr w:type="spellEnd"/>
            <w:r w:rsidRPr="00F93DC0">
              <w:rPr>
                <w:rFonts w:ascii="Times New Roman" w:eastAsia="Times New Roman" w:hAnsi="Times New Roman" w:cs="Times New Roman"/>
                <w:color w:val="000000"/>
                <w:position w:val="-1"/>
                <w:sz w:val="24"/>
                <w:szCs w:val="24"/>
              </w:rPr>
              <w:t xml:space="preserve"> сигнализацией. </w:t>
            </w:r>
          </w:p>
        </w:tc>
        <w:tc>
          <w:tcPr>
            <w:tcW w:w="3763" w:type="dxa"/>
          </w:tcPr>
          <w:p w14:paraId="3AB48D29"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6B27F1CF" w14:textId="77777777" w:rsidR="004D102F" w:rsidRPr="004D102F" w:rsidRDefault="004D102F" w:rsidP="00671719">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4D102F" w:rsidRPr="00F93DC0" w14:paraId="3D03B101" w14:textId="77777777" w:rsidTr="00995389">
        <w:trPr>
          <w:trHeight w:val="20"/>
        </w:trPr>
        <w:tc>
          <w:tcPr>
            <w:tcW w:w="3148" w:type="dxa"/>
          </w:tcPr>
          <w:p w14:paraId="1B0523F4" w14:textId="79DFF285" w:rsidR="004D102F"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2A2FEFE1" w14:textId="0B17618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классификацию автоматических систем;</w:t>
            </w:r>
          </w:p>
          <w:p w14:paraId="0C125B71"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систему автоматического регулирования;</w:t>
            </w:r>
          </w:p>
          <w:p w14:paraId="2EA6AD16"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-объект регулирования и его свойства;</w:t>
            </w:r>
          </w:p>
          <w:p w14:paraId="4B4AE940"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-пневматические дистанционные передачи;</w:t>
            </w:r>
          </w:p>
          <w:p w14:paraId="13E3284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исполнительные устройства;</w:t>
            </w:r>
          </w:p>
          <w:p w14:paraId="0C8DC29B" w14:textId="21EA6D45"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w:t>
            </w:r>
            <w:proofErr w:type="spellStart"/>
            <w:r w:rsidRPr="00F93DC0">
              <w:rPr>
                <w:rFonts w:ascii="Times New Roman" w:eastAsia="Times New Roman" w:hAnsi="Times New Roman" w:cs="Times New Roman"/>
                <w:color w:val="000000"/>
                <w:position w:val="-1"/>
                <w:sz w:val="24"/>
                <w:szCs w:val="24"/>
              </w:rPr>
              <w:t>правилат</w:t>
            </w:r>
            <w:proofErr w:type="spellEnd"/>
            <w:r w:rsidRPr="00F93DC0">
              <w:rPr>
                <w:rFonts w:ascii="Times New Roman" w:eastAsia="Times New Roman" w:hAnsi="Times New Roman" w:cs="Times New Roman"/>
                <w:color w:val="000000"/>
                <w:position w:val="-1"/>
                <w:sz w:val="24"/>
                <w:szCs w:val="24"/>
              </w:rPr>
              <w:t xml:space="preserve"> разработки автоматизации ТП;</w:t>
            </w:r>
          </w:p>
          <w:p w14:paraId="356F635D"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счетчики жидкостей и газов;</w:t>
            </w:r>
          </w:p>
          <w:p w14:paraId="374AA337" w14:textId="0D43C353"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питатели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различных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типов</w:t>
            </w:r>
            <w:proofErr w:type="spellEnd"/>
            <w:r w:rsidRPr="00F93DC0">
              <w:rPr>
                <w:rFonts w:ascii="Times New Roman" w:eastAsia="Times New Roman" w:hAnsi="Times New Roman" w:cs="Times New Roman"/>
                <w:color w:val="000000"/>
                <w:position w:val="-1"/>
                <w:sz w:val="24"/>
                <w:szCs w:val="24"/>
                <w:lang w:val="en-US"/>
              </w:rPr>
              <w:t>;</w:t>
            </w:r>
          </w:p>
        </w:tc>
        <w:tc>
          <w:tcPr>
            <w:tcW w:w="3402" w:type="dxa"/>
          </w:tcPr>
          <w:p w14:paraId="4564526B"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Классифицирует автоматические системы.</w:t>
            </w:r>
          </w:p>
          <w:p w14:paraId="34BA99C1"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систем автоматического регулирования.</w:t>
            </w:r>
          </w:p>
          <w:p w14:paraId="2392B322"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объектов регулирования и их свойств.</w:t>
            </w:r>
          </w:p>
          <w:p w14:paraId="4DEEE8B5"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Демонстрирует знания пневматических дистанционных передач.</w:t>
            </w:r>
          </w:p>
          <w:p w14:paraId="61623AEC"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правил разработки автоматизации ТП. </w:t>
            </w:r>
          </w:p>
          <w:p w14:paraId="75A95481" w14:textId="107B616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Демонстрирует знания счетчиков жидкостей и газов, питателей различных типов.</w:t>
            </w:r>
          </w:p>
        </w:tc>
        <w:tc>
          <w:tcPr>
            <w:tcW w:w="3763" w:type="dxa"/>
          </w:tcPr>
          <w:p w14:paraId="7C1BDF6E" w14:textId="6F3D68CD"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545787DB" w14:textId="77777777" w:rsidR="004D102F" w:rsidRPr="00F93DC0" w:rsidRDefault="004D102F" w:rsidP="0067171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253CA167" w14:textId="77777777" w:rsidR="00A973DD" w:rsidRDefault="00A973DD" w:rsidP="0099538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6D2334D" w14:textId="10804DFD" w:rsidR="002450CF" w:rsidRPr="00F93DC0" w:rsidRDefault="002450CF"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2.18</w:t>
      </w:r>
    </w:p>
    <w:p w14:paraId="6906D89A"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46B07EA9"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7BF7F6C0" w14:textId="77777777" w:rsidR="002450CF" w:rsidRPr="00F93DC0" w:rsidRDefault="002450CF" w:rsidP="002450CF">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2C23063" w14:textId="77777777" w:rsidR="002450CF" w:rsidRPr="00F93DC0" w:rsidRDefault="002450CF" w:rsidP="002450CF">
      <w:pPr>
        <w:jc w:val="right"/>
        <w:rPr>
          <w:rFonts w:ascii="Times New Roman" w:hAnsi="Times New Roman" w:cs="Times New Roman"/>
          <w:b/>
          <w:bCs/>
          <w:color w:val="0070C0"/>
          <w:sz w:val="24"/>
          <w:szCs w:val="24"/>
        </w:rPr>
      </w:pPr>
    </w:p>
    <w:p w14:paraId="1EC743EC" w14:textId="77777777" w:rsidR="002450CF" w:rsidRPr="00F93DC0" w:rsidRDefault="002450CF" w:rsidP="002450CF">
      <w:pPr>
        <w:jc w:val="right"/>
        <w:rPr>
          <w:rFonts w:ascii="Times New Roman" w:hAnsi="Times New Roman" w:cs="Times New Roman"/>
          <w:b/>
          <w:bCs/>
          <w:color w:val="0070C0"/>
          <w:sz w:val="24"/>
          <w:szCs w:val="24"/>
        </w:rPr>
      </w:pPr>
    </w:p>
    <w:p w14:paraId="5D85753F" w14:textId="77777777" w:rsidR="002450CF" w:rsidRPr="00F93DC0" w:rsidRDefault="002450CF" w:rsidP="002450CF">
      <w:pPr>
        <w:jc w:val="right"/>
        <w:rPr>
          <w:rFonts w:ascii="Times New Roman" w:hAnsi="Times New Roman" w:cs="Times New Roman"/>
          <w:b/>
          <w:bCs/>
          <w:color w:val="0070C0"/>
          <w:sz w:val="24"/>
          <w:szCs w:val="24"/>
        </w:rPr>
      </w:pPr>
    </w:p>
    <w:p w14:paraId="63EFDAC9" w14:textId="77777777" w:rsidR="002450CF" w:rsidRPr="00F93DC0" w:rsidRDefault="002450CF" w:rsidP="002450CF">
      <w:pPr>
        <w:jc w:val="right"/>
        <w:rPr>
          <w:rFonts w:ascii="Times New Roman" w:hAnsi="Times New Roman" w:cs="Times New Roman"/>
          <w:b/>
          <w:bCs/>
          <w:color w:val="0070C0"/>
          <w:sz w:val="24"/>
          <w:szCs w:val="24"/>
        </w:rPr>
      </w:pPr>
    </w:p>
    <w:p w14:paraId="03A93640" w14:textId="77777777" w:rsidR="002450CF" w:rsidRPr="00F93DC0" w:rsidRDefault="002450CF" w:rsidP="002450CF">
      <w:pPr>
        <w:jc w:val="right"/>
        <w:rPr>
          <w:rFonts w:ascii="Times New Roman" w:hAnsi="Times New Roman" w:cs="Times New Roman"/>
          <w:b/>
          <w:bCs/>
          <w:color w:val="0070C0"/>
          <w:sz w:val="24"/>
          <w:szCs w:val="24"/>
        </w:rPr>
      </w:pPr>
    </w:p>
    <w:p w14:paraId="0D92F7F1" w14:textId="77777777" w:rsidR="002450CF" w:rsidRPr="00F93DC0" w:rsidRDefault="002450CF" w:rsidP="002450CF">
      <w:pPr>
        <w:jc w:val="right"/>
        <w:rPr>
          <w:rFonts w:ascii="Times New Roman" w:hAnsi="Times New Roman" w:cs="Times New Roman"/>
          <w:b/>
          <w:bCs/>
          <w:color w:val="0070C0"/>
          <w:sz w:val="24"/>
          <w:szCs w:val="24"/>
        </w:rPr>
      </w:pPr>
    </w:p>
    <w:p w14:paraId="5A3E7EFD" w14:textId="77777777" w:rsidR="002450CF" w:rsidRPr="00F93DC0" w:rsidRDefault="002450CF" w:rsidP="002450CF">
      <w:pPr>
        <w:jc w:val="right"/>
        <w:rPr>
          <w:rFonts w:ascii="Times New Roman" w:hAnsi="Times New Roman" w:cs="Times New Roman"/>
          <w:b/>
          <w:bCs/>
          <w:color w:val="0070C0"/>
          <w:sz w:val="24"/>
          <w:szCs w:val="24"/>
        </w:rPr>
      </w:pPr>
    </w:p>
    <w:p w14:paraId="2A9A90B8" w14:textId="77777777" w:rsidR="002450CF" w:rsidRPr="00F93DC0" w:rsidRDefault="002450CF" w:rsidP="002450CF">
      <w:pPr>
        <w:jc w:val="right"/>
        <w:rPr>
          <w:rFonts w:ascii="Times New Roman" w:hAnsi="Times New Roman" w:cs="Times New Roman"/>
          <w:b/>
          <w:bCs/>
          <w:color w:val="0070C0"/>
          <w:sz w:val="24"/>
          <w:szCs w:val="24"/>
        </w:rPr>
      </w:pPr>
    </w:p>
    <w:p w14:paraId="06AEB066" w14:textId="77777777" w:rsidR="002450CF" w:rsidRPr="00F93DC0" w:rsidRDefault="002450CF" w:rsidP="002450CF">
      <w:pPr>
        <w:jc w:val="right"/>
        <w:rPr>
          <w:rFonts w:ascii="Times New Roman" w:hAnsi="Times New Roman" w:cs="Times New Roman"/>
          <w:b/>
          <w:bCs/>
          <w:color w:val="0070C0"/>
          <w:sz w:val="24"/>
          <w:szCs w:val="24"/>
        </w:rPr>
      </w:pPr>
    </w:p>
    <w:p w14:paraId="76B1EC74" w14:textId="77777777" w:rsidR="002450CF" w:rsidRPr="00F93DC0" w:rsidRDefault="002450CF" w:rsidP="002450CF">
      <w:pPr>
        <w:jc w:val="right"/>
        <w:rPr>
          <w:rFonts w:ascii="Times New Roman" w:hAnsi="Times New Roman" w:cs="Times New Roman"/>
          <w:b/>
          <w:bCs/>
          <w:color w:val="0070C0"/>
          <w:sz w:val="24"/>
          <w:szCs w:val="24"/>
        </w:rPr>
      </w:pPr>
    </w:p>
    <w:p w14:paraId="22C90F36" w14:textId="77777777" w:rsidR="002450CF" w:rsidRPr="00F93DC0" w:rsidRDefault="002450CF" w:rsidP="002450CF">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165941D8" w14:textId="77777777" w:rsidR="002450CF" w:rsidRPr="00F93DC0" w:rsidRDefault="002450CF" w:rsidP="002450CF">
      <w:pPr>
        <w:pBdr>
          <w:between w:val="nil"/>
        </w:pBdr>
        <w:ind w:hanging="2"/>
        <w:jc w:val="center"/>
        <w:rPr>
          <w:rFonts w:ascii="Times New Roman" w:hAnsi="Times New Roman" w:cs="Times New Roman"/>
          <w:sz w:val="24"/>
          <w:szCs w:val="24"/>
        </w:rPr>
      </w:pPr>
    </w:p>
    <w:p w14:paraId="793FA9EC" w14:textId="6FFBEB1F" w:rsidR="002450CF" w:rsidRPr="00F93DC0" w:rsidRDefault="002450CF" w:rsidP="002450CF">
      <w:pPr>
        <w:pBdr>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position w:val="-1"/>
          <w:sz w:val="24"/>
          <w:szCs w:val="24"/>
          <w:lang w:eastAsia="ru-RU"/>
        </w:rPr>
        <w:t>«</w:t>
      </w:r>
      <w:r w:rsidRPr="00F93DC0">
        <w:rPr>
          <w:rFonts w:ascii="Times New Roman" w:eastAsia="Times New Roman" w:hAnsi="Times New Roman" w:cs="Times New Roman"/>
          <w:b/>
          <w:iCs/>
          <w:color w:val="000000"/>
          <w:position w:val="-1"/>
          <w:sz w:val="24"/>
          <w:szCs w:val="24"/>
          <w:lang w:eastAsia="ru-RU"/>
        </w:rPr>
        <w:t>ОП.10 ОСНОВЫ ФИЗИКИ И ХИМИИ ПОЛИМЕРОВ»</w:t>
      </w:r>
    </w:p>
    <w:p w14:paraId="1A66B441" w14:textId="77777777" w:rsidR="002450CF" w:rsidRPr="00F93DC0" w:rsidRDefault="002450CF" w:rsidP="002450CF">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711DDC48" w14:textId="77777777" w:rsidR="002450CF" w:rsidRPr="00F93DC0" w:rsidRDefault="002450CF" w:rsidP="002450CF">
      <w:pPr>
        <w:pBdr>
          <w:between w:val="nil"/>
        </w:pBdr>
        <w:ind w:hanging="2"/>
        <w:jc w:val="center"/>
        <w:rPr>
          <w:rFonts w:ascii="Times New Roman" w:hAnsi="Times New Roman" w:cs="Times New Roman"/>
          <w:sz w:val="24"/>
          <w:szCs w:val="24"/>
        </w:rPr>
      </w:pPr>
    </w:p>
    <w:p w14:paraId="2198989D" w14:textId="77777777" w:rsidR="002450CF" w:rsidRPr="00F93DC0" w:rsidRDefault="002450CF" w:rsidP="002450CF">
      <w:pPr>
        <w:pStyle w:val="1"/>
      </w:pPr>
    </w:p>
    <w:p w14:paraId="76238C95" w14:textId="77777777" w:rsidR="002450CF" w:rsidRPr="00F93DC0" w:rsidRDefault="002450CF" w:rsidP="002450CF">
      <w:pPr>
        <w:pStyle w:val="1"/>
      </w:pPr>
    </w:p>
    <w:p w14:paraId="4CD53041" w14:textId="77777777" w:rsidR="002450CF" w:rsidRPr="00F93DC0" w:rsidRDefault="002450CF" w:rsidP="002450CF">
      <w:pPr>
        <w:pStyle w:val="1"/>
      </w:pPr>
    </w:p>
    <w:p w14:paraId="29A91ED5" w14:textId="77777777" w:rsidR="002450CF" w:rsidRPr="00F93DC0" w:rsidRDefault="002450CF" w:rsidP="002450CF">
      <w:pPr>
        <w:pStyle w:val="1"/>
      </w:pPr>
    </w:p>
    <w:p w14:paraId="58109676" w14:textId="77777777" w:rsidR="002450CF" w:rsidRPr="00F93DC0" w:rsidRDefault="002450CF" w:rsidP="002450CF">
      <w:pPr>
        <w:pStyle w:val="1"/>
      </w:pPr>
    </w:p>
    <w:p w14:paraId="0F6918D8" w14:textId="77777777" w:rsidR="002450CF" w:rsidRPr="00F93DC0" w:rsidRDefault="002450CF" w:rsidP="002450CF">
      <w:pPr>
        <w:pStyle w:val="1"/>
      </w:pPr>
    </w:p>
    <w:p w14:paraId="4DEAC021" w14:textId="77777777" w:rsidR="002450CF" w:rsidRPr="00F93DC0" w:rsidRDefault="002450CF" w:rsidP="002450CF">
      <w:pPr>
        <w:pStyle w:val="1"/>
      </w:pPr>
    </w:p>
    <w:p w14:paraId="41D98B87" w14:textId="77777777" w:rsidR="002450CF" w:rsidRPr="00F93DC0" w:rsidRDefault="002450CF" w:rsidP="002450CF">
      <w:pPr>
        <w:pStyle w:val="1"/>
      </w:pPr>
    </w:p>
    <w:p w14:paraId="51CA9634" w14:textId="77777777" w:rsidR="002450CF" w:rsidRPr="00F93DC0" w:rsidRDefault="002450CF" w:rsidP="002450CF">
      <w:pPr>
        <w:pStyle w:val="1"/>
      </w:pPr>
    </w:p>
    <w:p w14:paraId="63F132C3" w14:textId="77777777" w:rsidR="002450CF" w:rsidRPr="00F93DC0" w:rsidRDefault="002450CF" w:rsidP="002450CF">
      <w:pPr>
        <w:pStyle w:val="1"/>
      </w:pPr>
    </w:p>
    <w:p w14:paraId="373555EE" w14:textId="77777777" w:rsidR="002450CF" w:rsidRPr="00F93DC0" w:rsidRDefault="002450CF" w:rsidP="002450CF">
      <w:pPr>
        <w:pStyle w:val="1"/>
      </w:pPr>
    </w:p>
    <w:p w14:paraId="142E654E" w14:textId="77777777" w:rsidR="002450CF" w:rsidRPr="00F93DC0" w:rsidRDefault="002450CF" w:rsidP="002450CF">
      <w:pPr>
        <w:pStyle w:val="1"/>
      </w:pPr>
    </w:p>
    <w:p w14:paraId="52F10CA5" w14:textId="77777777" w:rsidR="002450CF" w:rsidRPr="00F93DC0" w:rsidRDefault="002450CF" w:rsidP="002450CF">
      <w:pPr>
        <w:pStyle w:val="afc"/>
        <w:rPr>
          <w:lang w:eastAsia="nl-NL"/>
        </w:rPr>
      </w:pPr>
    </w:p>
    <w:p w14:paraId="047EEF56" w14:textId="77777777" w:rsidR="002450CF" w:rsidRPr="00F93DC0" w:rsidRDefault="002450CF" w:rsidP="002450CF">
      <w:pPr>
        <w:pStyle w:val="afc"/>
        <w:rPr>
          <w:lang w:eastAsia="nl-NL"/>
        </w:rPr>
      </w:pPr>
    </w:p>
    <w:p w14:paraId="14B05E1B" w14:textId="77777777" w:rsidR="002450CF" w:rsidRPr="00F93DC0" w:rsidRDefault="002450CF" w:rsidP="002450CF">
      <w:pPr>
        <w:pStyle w:val="afc"/>
        <w:rPr>
          <w:lang w:eastAsia="nl-NL"/>
        </w:rPr>
      </w:pPr>
    </w:p>
    <w:p w14:paraId="4D16FD90" w14:textId="77777777" w:rsidR="002450CF" w:rsidRPr="00F93DC0" w:rsidRDefault="002450CF" w:rsidP="002450CF">
      <w:pPr>
        <w:pStyle w:val="afc"/>
        <w:rPr>
          <w:lang w:eastAsia="nl-NL"/>
        </w:rPr>
      </w:pPr>
    </w:p>
    <w:p w14:paraId="060A494B" w14:textId="77777777" w:rsidR="002450CF" w:rsidRPr="00F93DC0" w:rsidRDefault="002450CF" w:rsidP="002450CF">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53AA7CC4" w14:textId="77777777" w:rsidR="002450CF" w:rsidRPr="00F93DC0" w:rsidRDefault="002450CF" w:rsidP="002450CF">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4E813FB9" w14:textId="77777777" w:rsidR="002450CF" w:rsidRPr="00F93DC0" w:rsidRDefault="00A973DD" w:rsidP="002450CF">
      <w:pPr>
        <w:pStyle w:val="14"/>
        <w:rPr>
          <w:rFonts w:eastAsiaTheme="minorEastAsia"/>
          <w:b w:val="0"/>
          <w:bCs w:val="0"/>
          <w:sz w:val="24"/>
          <w:szCs w:val="24"/>
          <w:lang w:eastAsia="ru-RU"/>
        </w:rPr>
      </w:pPr>
      <w:hyperlink w:anchor="_Toc156294876" w:history="1">
        <w:r w:rsidR="002450CF" w:rsidRPr="00F93DC0">
          <w:rPr>
            <w:rStyle w:val="af0"/>
            <w:b w:val="0"/>
            <w:bCs w:val="0"/>
            <w:sz w:val="24"/>
            <w:szCs w:val="24"/>
          </w:rPr>
          <w:t>1. ОБЩАЯ ХАРАКТЕРИСТИКА</w:t>
        </w:r>
        <w:r w:rsidR="002450CF" w:rsidRPr="00F93DC0">
          <w:rPr>
            <w:b w:val="0"/>
            <w:bCs w:val="0"/>
            <w:webHidden/>
            <w:sz w:val="24"/>
            <w:szCs w:val="24"/>
          </w:rPr>
          <w:tab/>
        </w:r>
      </w:hyperlink>
    </w:p>
    <w:p w14:paraId="4F7671D9" w14:textId="77777777" w:rsidR="002450CF" w:rsidRPr="00F93DC0" w:rsidRDefault="00A973DD" w:rsidP="002450CF">
      <w:pPr>
        <w:pStyle w:val="21"/>
        <w:rPr>
          <w:rFonts w:eastAsiaTheme="minorEastAsia"/>
          <w:i w:val="0"/>
          <w:iCs w:val="0"/>
        </w:rPr>
      </w:pPr>
      <w:hyperlink w:anchor="_Toc156294877" w:history="1">
        <w:r w:rsidR="002450CF" w:rsidRPr="00F93DC0">
          <w:rPr>
            <w:rStyle w:val="af0"/>
            <w:i w:val="0"/>
            <w:iCs w:val="0"/>
          </w:rPr>
          <w:t>1.1. Цель и место дисциплины в структуре образовательной программы</w:t>
        </w:r>
        <w:r w:rsidR="002450CF" w:rsidRPr="00F93DC0">
          <w:rPr>
            <w:i w:val="0"/>
            <w:iCs w:val="0"/>
            <w:webHidden/>
          </w:rPr>
          <w:tab/>
        </w:r>
      </w:hyperlink>
    </w:p>
    <w:p w14:paraId="0DFA8347" w14:textId="77777777" w:rsidR="002450CF" w:rsidRPr="00F93DC0" w:rsidRDefault="00A973DD" w:rsidP="002450CF">
      <w:pPr>
        <w:pStyle w:val="21"/>
        <w:rPr>
          <w:rFonts w:eastAsiaTheme="minorEastAsia"/>
          <w:i w:val="0"/>
          <w:iCs w:val="0"/>
        </w:rPr>
      </w:pPr>
      <w:hyperlink w:anchor="_Toc156294878" w:history="1">
        <w:r w:rsidR="002450CF" w:rsidRPr="00F93DC0">
          <w:rPr>
            <w:rStyle w:val="af0"/>
            <w:i w:val="0"/>
            <w:iCs w:val="0"/>
          </w:rPr>
          <w:t>1.2. Планируемые результаты освоения дисциплины</w:t>
        </w:r>
        <w:r w:rsidR="002450CF" w:rsidRPr="00F93DC0">
          <w:rPr>
            <w:i w:val="0"/>
            <w:iCs w:val="0"/>
            <w:webHidden/>
          </w:rPr>
          <w:tab/>
        </w:r>
      </w:hyperlink>
    </w:p>
    <w:p w14:paraId="5E8AEE6B" w14:textId="77777777" w:rsidR="002450CF" w:rsidRPr="00F93DC0" w:rsidRDefault="00A973DD" w:rsidP="002450CF">
      <w:pPr>
        <w:pStyle w:val="14"/>
        <w:rPr>
          <w:rFonts w:eastAsiaTheme="minorEastAsia"/>
          <w:b w:val="0"/>
          <w:bCs w:val="0"/>
          <w:sz w:val="24"/>
          <w:szCs w:val="24"/>
          <w:lang w:eastAsia="ru-RU"/>
        </w:rPr>
      </w:pPr>
      <w:hyperlink w:anchor="_Toc156294879" w:history="1">
        <w:r w:rsidR="002450CF" w:rsidRPr="00F93DC0">
          <w:rPr>
            <w:rStyle w:val="af0"/>
            <w:b w:val="0"/>
            <w:bCs w:val="0"/>
            <w:sz w:val="24"/>
            <w:szCs w:val="24"/>
          </w:rPr>
          <w:t>2. СТРУКТУРА И СОДЕРЖАНИЕ ДИСЦИПЛИНЫ</w:t>
        </w:r>
        <w:r w:rsidR="002450CF" w:rsidRPr="00F93DC0">
          <w:rPr>
            <w:b w:val="0"/>
            <w:bCs w:val="0"/>
            <w:webHidden/>
            <w:sz w:val="24"/>
            <w:szCs w:val="24"/>
          </w:rPr>
          <w:tab/>
        </w:r>
      </w:hyperlink>
    </w:p>
    <w:p w14:paraId="12E95E7C" w14:textId="77777777" w:rsidR="002450CF" w:rsidRPr="00F93DC0" w:rsidRDefault="00A973DD" w:rsidP="002450CF">
      <w:pPr>
        <w:pStyle w:val="21"/>
        <w:rPr>
          <w:rFonts w:eastAsiaTheme="minorEastAsia"/>
          <w:i w:val="0"/>
          <w:iCs w:val="0"/>
        </w:rPr>
      </w:pPr>
      <w:hyperlink w:anchor="_Toc156294880" w:history="1">
        <w:r w:rsidR="002450CF" w:rsidRPr="00F93DC0">
          <w:rPr>
            <w:rStyle w:val="af0"/>
            <w:i w:val="0"/>
            <w:iCs w:val="0"/>
          </w:rPr>
          <w:t>2.1. Трудоемкость освоения дисциплины</w:t>
        </w:r>
        <w:r w:rsidR="002450CF" w:rsidRPr="00F93DC0">
          <w:rPr>
            <w:i w:val="0"/>
            <w:iCs w:val="0"/>
            <w:webHidden/>
          </w:rPr>
          <w:tab/>
        </w:r>
      </w:hyperlink>
    </w:p>
    <w:p w14:paraId="1DDA65D5" w14:textId="77777777" w:rsidR="002450CF" w:rsidRPr="00F93DC0" w:rsidRDefault="00A973DD" w:rsidP="002450CF">
      <w:pPr>
        <w:pStyle w:val="21"/>
        <w:rPr>
          <w:rFonts w:eastAsiaTheme="minorEastAsia"/>
          <w:i w:val="0"/>
          <w:iCs w:val="0"/>
        </w:rPr>
      </w:pPr>
      <w:hyperlink w:anchor="_Toc156294881" w:history="1">
        <w:r w:rsidR="002450CF" w:rsidRPr="00F93DC0">
          <w:rPr>
            <w:rStyle w:val="af0"/>
            <w:i w:val="0"/>
            <w:iCs w:val="0"/>
          </w:rPr>
          <w:t>2.2. Примерное содержание дисциплины</w:t>
        </w:r>
        <w:r w:rsidR="002450CF" w:rsidRPr="00F93DC0">
          <w:rPr>
            <w:i w:val="0"/>
            <w:iCs w:val="0"/>
            <w:webHidden/>
          </w:rPr>
          <w:tab/>
        </w:r>
      </w:hyperlink>
    </w:p>
    <w:p w14:paraId="5E816B5A" w14:textId="77777777" w:rsidR="002450CF" w:rsidRPr="00F93DC0" w:rsidRDefault="00A973DD" w:rsidP="002450CF">
      <w:pPr>
        <w:pStyle w:val="21"/>
        <w:rPr>
          <w:rFonts w:eastAsiaTheme="minorEastAsia"/>
          <w:i w:val="0"/>
          <w:iCs w:val="0"/>
        </w:rPr>
      </w:pPr>
      <w:hyperlink w:anchor="_Toc156294883" w:history="1">
        <w:r w:rsidR="002450CF" w:rsidRPr="00F93DC0">
          <w:rPr>
            <w:rStyle w:val="af0"/>
            <w:i w:val="0"/>
            <w:iCs w:val="0"/>
          </w:rPr>
          <w:t>2.3. Курсовой проект (работа)</w:t>
        </w:r>
        <w:r w:rsidR="002450CF" w:rsidRPr="00F93DC0">
          <w:rPr>
            <w:i w:val="0"/>
            <w:iCs w:val="0"/>
            <w:webHidden/>
          </w:rPr>
          <w:tab/>
        </w:r>
      </w:hyperlink>
    </w:p>
    <w:p w14:paraId="260046C5" w14:textId="77777777" w:rsidR="002450CF" w:rsidRPr="00F93DC0" w:rsidRDefault="00A973DD" w:rsidP="002450CF">
      <w:pPr>
        <w:pStyle w:val="14"/>
        <w:rPr>
          <w:rFonts w:eastAsiaTheme="minorEastAsia"/>
          <w:b w:val="0"/>
          <w:bCs w:val="0"/>
          <w:sz w:val="24"/>
          <w:szCs w:val="24"/>
          <w:lang w:eastAsia="ru-RU"/>
        </w:rPr>
      </w:pPr>
      <w:hyperlink w:anchor="_Toc156294884" w:history="1">
        <w:r w:rsidR="002450CF" w:rsidRPr="00F93DC0">
          <w:rPr>
            <w:rStyle w:val="af0"/>
            <w:b w:val="0"/>
            <w:bCs w:val="0"/>
            <w:sz w:val="24"/>
            <w:szCs w:val="24"/>
          </w:rPr>
          <w:t>3. УСЛОВИЯ РЕАЛИЗАЦИИ ДИСЦИПЛИНЫ</w:t>
        </w:r>
        <w:r w:rsidR="002450CF" w:rsidRPr="00F93DC0">
          <w:rPr>
            <w:b w:val="0"/>
            <w:bCs w:val="0"/>
            <w:webHidden/>
            <w:sz w:val="24"/>
            <w:szCs w:val="24"/>
          </w:rPr>
          <w:tab/>
        </w:r>
      </w:hyperlink>
    </w:p>
    <w:p w14:paraId="73A7BCB2" w14:textId="77777777" w:rsidR="002450CF" w:rsidRPr="00F93DC0" w:rsidRDefault="00A973DD" w:rsidP="002450CF">
      <w:pPr>
        <w:pStyle w:val="21"/>
        <w:rPr>
          <w:rFonts w:eastAsiaTheme="minorEastAsia"/>
          <w:i w:val="0"/>
          <w:iCs w:val="0"/>
        </w:rPr>
      </w:pPr>
      <w:hyperlink w:anchor="_Toc156294885" w:history="1">
        <w:r w:rsidR="002450CF" w:rsidRPr="00F93DC0">
          <w:rPr>
            <w:rStyle w:val="af0"/>
            <w:i w:val="0"/>
            <w:iCs w:val="0"/>
          </w:rPr>
          <w:t>3.1. Материально-техническое обеспечение</w:t>
        </w:r>
        <w:r w:rsidR="002450CF" w:rsidRPr="00F93DC0">
          <w:rPr>
            <w:i w:val="0"/>
            <w:iCs w:val="0"/>
            <w:webHidden/>
          </w:rPr>
          <w:tab/>
        </w:r>
      </w:hyperlink>
    </w:p>
    <w:p w14:paraId="04FEDD4C" w14:textId="77777777" w:rsidR="002450CF" w:rsidRPr="00F93DC0" w:rsidRDefault="00A973DD" w:rsidP="002450CF">
      <w:pPr>
        <w:pStyle w:val="21"/>
        <w:rPr>
          <w:rFonts w:eastAsiaTheme="minorEastAsia"/>
          <w:i w:val="0"/>
          <w:iCs w:val="0"/>
        </w:rPr>
      </w:pPr>
      <w:hyperlink w:anchor="_Toc156294886" w:history="1">
        <w:r w:rsidR="002450CF" w:rsidRPr="00F93DC0">
          <w:rPr>
            <w:rStyle w:val="af0"/>
            <w:i w:val="0"/>
            <w:iCs w:val="0"/>
          </w:rPr>
          <w:t>3.2. Учебно-методическое обеспечение</w:t>
        </w:r>
        <w:r w:rsidR="002450CF" w:rsidRPr="00F93DC0">
          <w:rPr>
            <w:i w:val="0"/>
            <w:iCs w:val="0"/>
            <w:webHidden/>
          </w:rPr>
          <w:tab/>
        </w:r>
      </w:hyperlink>
    </w:p>
    <w:p w14:paraId="407C5DFD" w14:textId="77777777" w:rsidR="002450CF" w:rsidRPr="00F93DC0" w:rsidRDefault="00A973DD" w:rsidP="002450CF">
      <w:pPr>
        <w:pStyle w:val="14"/>
        <w:rPr>
          <w:b w:val="0"/>
          <w:bCs w:val="0"/>
          <w:sz w:val="24"/>
          <w:szCs w:val="24"/>
        </w:rPr>
      </w:pPr>
      <w:hyperlink w:anchor="_Toc156294887" w:history="1">
        <w:r w:rsidR="002450CF" w:rsidRPr="00F93DC0">
          <w:rPr>
            <w:rStyle w:val="af0"/>
            <w:b w:val="0"/>
            <w:bCs w:val="0"/>
            <w:sz w:val="24"/>
            <w:szCs w:val="24"/>
          </w:rPr>
          <w:t>4. КОНТРОЛЬ И ОЦЕНКА РЕЗУЛЬТАТОВ ОСВОЕНИЯ ДИСЦИПЛИНЫ</w:t>
        </w:r>
        <w:r w:rsidR="002450CF" w:rsidRPr="00F93DC0">
          <w:rPr>
            <w:b w:val="0"/>
            <w:bCs w:val="0"/>
            <w:webHidden/>
            <w:sz w:val="24"/>
            <w:szCs w:val="24"/>
          </w:rPr>
          <w:tab/>
        </w:r>
      </w:hyperlink>
    </w:p>
    <w:p w14:paraId="7E2E8148" w14:textId="77777777" w:rsidR="002450CF" w:rsidRPr="00F93DC0" w:rsidRDefault="002450CF" w:rsidP="002450CF">
      <w:pPr>
        <w:rPr>
          <w:rFonts w:ascii="Times New Roman" w:hAnsi="Times New Roman" w:cs="Times New Roman"/>
          <w:sz w:val="24"/>
          <w:szCs w:val="24"/>
        </w:rPr>
      </w:pPr>
    </w:p>
    <w:p w14:paraId="5922A735" w14:textId="77777777" w:rsidR="002450CF" w:rsidRPr="00F93DC0" w:rsidRDefault="002450CF" w:rsidP="002450CF">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2175866E" w14:textId="77777777" w:rsidR="002450CF" w:rsidRPr="00F93DC0" w:rsidRDefault="002450CF" w:rsidP="002450CF">
      <w:pPr>
        <w:pStyle w:val="1f"/>
        <w:jc w:val="left"/>
        <w:rPr>
          <w:rFonts w:ascii="Times New Roman" w:hAnsi="Times New Roman"/>
          <w:lang w:val="ru-RU"/>
        </w:rPr>
        <w:sectPr w:rsidR="002450CF" w:rsidRPr="00F93DC0" w:rsidSect="00502F97">
          <w:headerReference w:type="even" r:id="rId51"/>
          <w:headerReference w:type="default" r:id="rId52"/>
          <w:pgSz w:w="11906" w:h="16838"/>
          <w:pgMar w:top="1134" w:right="567" w:bottom="1134" w:left="1701" w:header="709" w:footer="709" w:gutter="0"/>
          <w:cols w:space="708"/>
          <w:docGrid w:linePitch="360"/>
        </w:sectPr>
      </w:pPr>
    </w:p>
    <w:p w14:paraId="34B2EC33" w14:textId="77777777" w:rsidR="002450CF" w:rsidRPr="00F93DC0" w:rsidRDefault="002450CF" w:rsidP="00583F3D">
      <w:pPr>
        <w:pStyle w:val="1f"/>
        <w:numPr>
          <w:ilvl w:val="0"/>
          <w:numId w:val="46"/>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4F1C29E2" w14:textId="194FC869" w:rsidR="002450CF" w:rsidRPr="00583F3D" w:rsidRDefault="002450CF" w:rsidP="002450CF">
      <w:pPr>
        <w:pStyle w:val="1d"/>
        <w:jc w:val="center"/>
        <w:rPr>
          <w:rFonts w:eastAsia="Segoe UI"/>
          <w:lang w:val="ru-RU"/>
        </w:rPr>
      </w:pPr>
      <w:r w:rsidRPr="00583F3D">
        <w:rPr>
          <w:rFonts w:eastAsia="Segoe UI"/>
          <w:lang w:val="ru-RU"/>
        </w:rPr>
        <w:t>«</w:t>
      </w:r>
      <w:r w:rsidR="00E84FEF" w:rsidRPr="00583F3D">
        <w:rPr>
          <w:rFonts w:eastAsia="Segoe UI"/>
          <w:lang w:val="ru-RU"/>
        </w:rPr>
        <w:t>ОП.10 Основы физики и химии полимеров</w:t>
      </w:r>
      <w:r w:rsidRPr="00583F3D">
        <w:rPr>
          <w:rFonts w:eastAsia="Segoe UI"/>
          <w:lang w:val="ru-RU"/>
        </w:rPr>
        <w:t>»</w:t>
      </w:r>
    </w:p>
    <w:p w14:paraId="67B4C6BB" w14:textId="77777777" w:rsidR="002450CF" w:rsidRPr="00F93DC0" w:rsidRDefault="002450CF" w:rsidP="002450CF">
      <w:pPr>
        <w:pStyle w:val="1d"/>
        <w:rPr>
          <w:lang w:val="ru-RU"/>
        </w:rPr>
      </w:pPr>
    </w:p>
    <w:p w14:paraId="1D38E2D4" w14:textId="77777777" w:rsidR="002450CF" w:rsidRPr="00F93DC0" w:rsidRDefault="002450CF" w:rsidP="002450CF">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5D16FFAE" w14:textId="15276C91" w:rsidR="00E84FEF" w:rsidRPr="00F93DC0" w:rsidRDefault="002450CF" w:rsidP="002450CF">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E84FEF" w:rsidRPr="00F93DC0">
        <w:rPr>
          <w:rFonts w:ascii="Times New Roman" w:hAnsi="Times New Roman" w:cs="Times New Roman"/>
          <w:sz w:val="24"/>
          <w:szCs w:val="24"/>
        </w:rPr>
        <w:t>Основы физики и химии полимеров</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E84FEF" w:rsidRPr="00F93DC0">
        <w:rPr>
          <w:rFonts w:ascii="Times New Roman" w:eastAsia="Times New Roman" w:hAnsi="Times New Roman" w:cs="Times New Roman"/>
          <w:sz w:val="24"/>
          <w:szCs w:val="24"/>
          <w:lang w:eastAsia="ru-RU"/>
        </w:rPr>
        <w:t xml:space="preserve">является формирование у студентов базовых знаний о существующих номенклатуре и классификациях полимеров; химических, физико-химических и механических свойствах высокомолекулярных соединений; методах синтеза полимеров. </w:t>
      </w:r>
    </w:p>
    <w:p w14:paraId="275D869D" w14:textId="6E55652A" w:rsidR="002450CF" w:rsidRPr="00F93DC0" w:rsidRDefault="002450CF" w:rsidP="002450CF">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E84FEF" w:rsidRPr="00F93DC0">
        <w:rPr>
          <w:rFonts w:ascii="Times New Roman" w:hAnsi="Times New Roman" w:cs="Times New Roman"/>
          <w:sz w:val="24"/>
          <w:szCs w:val="24"/>
        </w:rPr>
        <w:t>Основы физики и химии полимеров</w:t>
      </w:r>
      <w:r w:rsidRPr="00F93D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01F972" w14:textId="77777777" w:rsidR="002450CF" w:rsidRPr="00F93DC0" w:rsidRDefault="002450CF" w:rsidP="002450CF">
      <w:pPr>
        <w:suppressAutoHyphens/>
        <w:spacing w:line="276" w:lineRule="auto"/>
        <w:ind w:firstLine="709"/>
        <w:jc w:val="both"/>
        <w:rPr>
          <w:rFonts w:ascii="Times New Roman" w:hAnsi="Times New Roman" w:cs="Times New Roman"/>
          <w:sz w:val="24"/>
          <w:szCs w:val="24"/>
          <w:lang w:val="x-none"/>
        </w:rPr>
      </w:pPr>
    </w:p>
    <w:p w14:paraId="48CB5E09" w14:textId="77777777" w:rsidR="002450CF" w:rsidRPr="00F93DC0" w:rsidRDefault="002450CF" w:rsidP="002450CF">
      <w:pPr>
        <w:pStyle w:val="114"/>
        <w:rPr>
          <w:rFonts w:ascii="Times New Roman" w:hAnsi="Times New Roman"/>
        </w:rPr>
      </w:pPr>
      <w:r w:rsidRPr="00F93DC0">
        <w:rPr>
          <w:rFonts w:ascii="Times New Roman" w:hAnsi="Times New Roman"/>
        </w:rPr>
        <w:t>1.2. Планируемые результаты освоения дисциплины</w:t>
      </w:r>
    </w:p>
    <w:p w14:paraId="3CE34E05" w14:textId="77777777" w:rsidR="002450CF" w:rsidRPr="00F93DC0" w:rsidRDefault="002450CF" w:rsidP="002450CF">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44DF80A" w14:textId="1D66FBB6" w:rsidR="002450CF" w:rsidRPr="00F93DC0" w:rsidRDefault="002450CF" w:rsidP="0099538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536"/>
      </w:tblGrid>
      <w:tr w:rsidR="002450CF" w:rsidRPr="00F93DC0" w14:paraId="2CA6FF9B" w14:textId="77777777" w:rsidTr="00995389">
        <w:trPr>
          <w:trHeight w:val="649"/>
        </w:trPr>
        <w:tc>
          <w:tcPr>
            <w:tcW w:w="1129" w:type="dxa"/>
          </w:tcPr>
          <w:p w14:paraId="7E317B36"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4B50AFD1"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3969" w:type="dxa"/>
          </w:tcPr>
          <w:p w14:paraId="7175BFA9"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536" w:type="dxa"/>
          </w:tcPr>
          <w:p w14:paraId="4D46B553" w14:textId="77777777" w:rsidR="002450CF" w:rsidRPr="00F93DC0" w:rsidRDefault="002450CF"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E84FEF" w:rsidRPr="00F93DC0" w14:paraId="448701EA" w14:textId="77777777" w:rsidTr="00995389">
        <w:trPr>
          <w:trHeight w:val="649"/>
        </w:trPr>
        <w:tc>
          <w:tcPr>
            <w:tcW w:w="1129" w:type="dxa"/>
          </w:tcPr>
          <w:p w14:paraId="1DA8979B"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67CCD4EC"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381143BE"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96099FB"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59FFF05F" w14:textId="7777777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4AB56393" w14:textId="552CEF78"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2BB9C9EE" w14:textId="0C0F7576"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251E1A70" w14:textId="24811527" w:rsidR="00E84FEF" w:rsidRPr="00F93DC0" w:rsidRDefault="00E84FEF" w:rsidP="00E84FEF">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0EE90E16" w14:textId="77777777" w:rsidR="00E84FEF" w:rsidRPr="00F93DC0" w:rsidRDefault="00E84FEF" w:rsidP="00E84FEF">
            <w:pPr>
              <w:pBdr>
                <w:between w:val="nil"/>
              </w:pBdr>
              <w:ind w:hanging="2"/>
              <w:rPr>
                <w:rFonts w:ascii="Times New Roman" w:eastAsia="Times New Roman" w:hAnsi="Times New Roman" w:cs="Times New Roman"/>
                <w:sz w:val="24"/>
                <w:szCs w:val="24"/>
              </w:rPr>
            </w:pPr>
          </w:p>
          <w:p w14:paraId="1DCE1BD7" w14:textId="77777777" w:rsidR="00E84FEF" w:rsidRPr="00F93DC0" w:rsidRDefault="00E84FEF" w:rsidP="00E84FEF">
            <w:pPr>
              <w:pBdr>
                <w:between w:val="nil"/>
              </w:pBdr>
              <w:ind w:hanging="2"/>
              <w:rPr>
                <w:rFonts w:ascii="Times New Roman" w:eastAsia="Times New Roman" w:hAnsi="Times New Roman" w:cs="Times New Roman"/>
                <w:sz w:val="24"/>
                <w:szCs w:val="24"/>
              </w:rPr>
            </w:pPr>
          </w:p>
          <w:p w14:paraId="070EC347" w14:textId="77777777" w:rsidR="00E84FEF" w:rsidRPr="00F93DC0" w:rsidRDefault="00E84FEF" w:rsidP="00E84FEF">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2E016A4D"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-определять реологические свойства растворов и расплавов полимеров;</w:t>
            </w:r>
          </w:p>
          <w:p w14:paraId="0757E272"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-синтезировать высокомолекулярные соединения в лабораторных условиях;</w:t>
            </w:r>
          </w:p>
          <w:p w14:paraId="5196D40E"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-прогнозировать свойства полимерных изделий в зависимости от условий их получения;</w:t>
            </w:r>
          </w:p>
          <w:p w14:paraId="2251F01C"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выполнять необходимые расчеты, строить графики зависимости наблюдаемых величин;</w:t>
            </w:r>
          </w:p>
          <w:p w14:paraId="3C751F8A"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анализировать наблюдения и формулировать выводы;</w:t>
            </w:r>
          </w:p>
          <w:p w14:paraId="7447C1E7"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идентифицировать полимеры;</w:t>
            </w:r>
          </w:p>
          <w:p w14:paraId="0ADCD9A6" w14:textId="7FE6B3C6" w:rsidR="00E84FEF" w:rsidRPr="00F93DC0" w:rsidRDefault="00E84FEF" w:rsidP="00E84FEF">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xml:space="preserve">-определять деформационно-прочностных и релаксационных свойств полимеров.  </w:t>
            </w:r>
          </w:p>
        </w:tc>
        <w:tc>
          <w:tcPr>
            <w:tcW w:w="4536" w:type="dxa"/>
          </w:tcPr>
          <w:p w14:paraId="1A52B1E0"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направления научно-технических развития в области физики и химии полимеров;</w:t>
            </w:r>
          </w:p>
          <w:p w14:paraId="717EB118"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классификацию полимеров;</w:t>
            </w:r>
          </w:p>
          <w:p w14:paraId="245CD3F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-основные физические свойства полимеров;</w:t>
            </w:r>
          </w:p>
          <w:p w14:paraId="183B7F86"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-зависимости свойств полимеров от их строения, структуры и условий эксплуатации;</w:t>
            </w:r>
          </w:p>
          <w:p w14:paraId="3D97E948"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-способы физической модификации полимеров и использование их на практике;</w:t>
            </w:r>
          </w:p>
          <w:p w14:paraId="07DD527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строения высокомолекулярных соединений;</w:t>
            </w:r>
          </w:p>
          <w:p w14:paraId="50B06003"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растворов полимеров;</w:t>
            </w:r>
          </w:p>
          <w:p w14:paraId="19603E51"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-основы физики аморфных и кристаллических полимеров;</w:t>
            </w:r>
          </w:p>
          <w:p w14:paraId="1C435A22"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способы синтеза и модификации полимеров и их влияние на структуру и свойства получаемых полимеров; </w:t>
            </w:r>
          </w:p>
          <w:p w14:paraId="5EE58060"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строение макромолекул и структуру полимеров;</w:t>
            </w:r>
          </w:p>
          <w:p w14:paraId="257ABB4B" w14:textId="77777777" w:rsidR="00E84FEF" w:rsidRPr="00F93DC0" w:rsidRDefault="00E84FEF" w:rsidP="00E84F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-особенности физико-механических и релаксационных свойств полимеров в различных физических состояниях;</w:t>
            </w:r>
          </w:p>
          <w:p w14:paraId="2F3FFAD8" w14:textId="706FEC9B" w:rsidR="00E84FEF" w:rsidRPr="00F93DC0" w:rsidRDefault="00E84FEF" w:rsidP="00E84FEF">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роль полимеров в процессах переработки пластических масс и эластомеров.</w:t>
            </w:r>
          </w:p>
        </w:tc>
      </w:tr>
    </w:tbl>
    <w:p w14:paraId="539AA425" w14:textId="77777777" w:rsidR="002450CF" w:rsidRPr="00F93DC0" w:rsidRDefault="002450CF" w:rsidP="002450CF">
      <w:pPr>
        <w:rPr>
          <w:rFonts w:ascii="Times New Roman" w:eastAsia="Segoe UI" w:hAnsi="Times New Roman" w:cs="Times New Roman"/>
          <w:b/>
          <w:bCs/>
          <w:caps/>
          <w:kern w:val="32"/>
          <w:sz w:val="24"/>
          <w:szCs w:val="24"/>
          <w:lang w:val="x-none" w:eastAsia="x-none"/>
        </w:rPr>
      </w:pPr>
    </w:p>
    <w:p w14:paraId="6E98106E" w14:textId="77777777" w:rsidR="002450CF" w:rsidRPr="00F93DC0" w:rsidRDefault="002450CF" w:rsidP="002450CF">
      <w:pPr>
        <w:pStyle w:val="1f"/>
        <w:rPr>
          <w:rFonts w:ascii="Times New Roman" w:hAnsi="Times New Roman"/>
          <w:lang w:val="ru-RU"/>
        </w:rPr>
      </w:pPr>
      <w:r w:rsidRPr="00F93DC0">
        <w:rPr>
          <w:rFonts w:ascii="Times New Roman" w:hAnsi="Times New Roman"/>
        </w:rPr>
        <w:lastRenderedPageBreak/>
        <w:t xml:space="preserve">2. Структура и содержание </w:t>
      </w:r>
      <w:r w:rsidRPr="00F93DC0">
        <w:rPr>
          <w:rFonts w:ascii="Times New Roman" w:hAnsi="Times New Roman"/>
          <w:lang w:val="ru-RU"/>
        </w:rPr>
        <w:t>ДИСЦИПЛИНЫ</w:t>
      </w:r>
    </w:p>
    <w:p w14:paraId="5ABB48DD" w14:textId="77777777" w:rsidR="002450CF" w:rsidRPr="00F93DC0" w:rsidRDefault="002450CF" w:rsidP="002450CF">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50CF" w:rsidRPr="00F93DC0" w14:paraId="78C9AEF3" w14:textId="77777777" w:rsidTr="00470043">
        <w:trPr>
          <w:trHeight w:val="23"/>
        </w:trPr>
        <w:tc>
          <w:tcPr>
            <w:tcW w:w="2460" w:type="pct"/>
            <w:vAlign w:val="center"/>
          </w:tcPr>
          <w:p w14:paraId="5DE73EB2" w14:textId="77777777"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B5D0889" w14:textId="77777777" w:rsidR="002450CF" w:rsidRPr="00F93DC0" w:rsidRDefault="002450CF"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B1D2965" w14:textId="77777777" w:rsidR="002450CF" w:rsidRPr="00F93DC0" w:rsidRDefault="002450CF"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450CF" w:rsidRPr="00F93DC0" w14:paraId="2014926C" w14:textId="77777777" w:rsidTr="00470043">
        <w:trPr>
          <w:trHeight w:val="23"/>
        </w:trPr>
        <w:tc>
          <w:tcPr>
            <w:tcW w:w="2460" w:type="pct"/>
            <w:vAlign w:val="center"/>
          </w:tcPr>
          <w:p w14:paraId="6C49A75F"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60A6D488" w14:textId="52DFE1CB"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4</w:t>
            </w:r>
            <w:r w:rsidR="00E84FEF" w:rsidRPr="00F93DC0">
              <w:rPr>
                <w:rFonts w:ascii="Times New Roman" w:hAnsi="Times New Roman" w:cs="Times New Roman"/>
                <w:bCs/>
                <w:sz w:val="24"/>
                <w:szCs w:val="24"/>
              </w:rPr>
              <w:t>6</w:t>
            </w:r>
          </w:p>
        </w:tc>
        <w:tc>
          <w:tcPr>
            <w:tcW w:w="1345" w:type="pct"/>
            <w:vAlign w:val="center"/>
          </w:tcPr>
          <w:p w14:paraId="7B344A55" w14:textId="48419420"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2</w:t>
            </w:r>
            <w:r w:rsidR="00995389">
              <w:rPr>
                <w:rFonts w:ascii="Times New Roman" w:hAnsi="Times New Roman" w:cs="Times New Roman"/>
                <w:bCs/>
                <w:sz w:val="24"/>
                <w:szCs w:val="24"/>
              </w:rPr>
              <w:t>8</w:t>
            </w:r>
          </w:p>
        </w:tc>
      </w:tr>
      <w:tr w:rsidR="002450CF" w:rsidRPr="00F93DC0" w14:paraId="5B5AEE62" w14:textId="77777777" w:rsidTr="00470043">
        <w:trPr>
          <w:trHeight w:val="23"/>
        </w:trPr>
        <w:tc>
          <w:tcPr>
            <w:tcW w:w="2460" w:type="pct"/>
            <w:vAlign w:val="center"/>
          </w:tcPr>
          <w:p w14:paraId="6C4C2AFE"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11A4D02"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29090D96"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450CF" w:rsidRPr="00F93DC0" w14:paraId="73ABF0C5" w14:textId="77777777" w:rsidTr="00470043">
        <w:trPr>
          <w:trHeight w:val="23"/>
        </w:trPr>
        <w:tc>
          <w:tcPr>
            <w:tcW w:w="2460" w:type="pct"/>
            <w:vAlign w:val="center"/>
          </w:tcPr>
          <w:p w14:paraId="4A781CF6"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7CFBF0C4"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68508284" w14:textId="77777777" w:rsidR="002450CF" w:rsidRPr="00F93DC0" w:rsidRDefault="002450CF"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450CF" w:rsidRPr="00F93DC0" w14:paraId="3869CF87" w14:textId="77777777" w:rsidTr="00470043">
        <w:trPr>
          <w:trHeight w:val="23"/>
        </w:trPr>
        <w:tc>
          <w:tcPr>
            <w:tcW w:w="2460" w:type="pct"/>
            <w:vAlign w:val="center"/>
          </w:tcPr>
          <w:p w14:paraId="2640A835" w14:textId="77777777" w:rsidR="002450CF" w:rsidRPr="00F93DC0" w:rsidRDefault="002450CF"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1981CFCC" w14:textId="20E11BF3"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E84FEF" w:rsidRPr="00F93DC0">
              <w:rPr>
                <w:rFonts w:ascii="Times New Roman" w:hAnsi="Times New Roman" w:cs="Times New Roman"/>
                <w:b/>
                <w:sz w:val="24"/>
                <w:szCs w:val="24"/>
              </w:rPr>
              <w:t>6</w:t>
            </w:r>
          </w:p>
        </w:tc>
        <w:tc>
          <w:tcPr>
            <w:tcW w:w="1345" w:type="pct"/>
            <w:vAlign w:val="center"/>
          </w:tcPr>
          <w:p w14:paraId="240D9715" w14:textId="2378ACDE" w:rsidR="002450CF" w:rsidRPr="00F93DC0" w:rsidRDefault="002450CF" w:rsidP="00470043">
            <w:pPr>
              <w:jc w:val="center"/>
              <w:rPr>
                <w:rFonts w:ascii="Times New Roman" w:hAnsi="Times New Roman" w:cs="Times New Roman"/>
                <w:b/>
                <w:sz w:val="24"/>
                <w:szCs w:val="24"/>
              </w:rPr>
            </w:pPr>
            <w:r w:rsidRPr="00F93DC0">
              <w:rPr>
                <w:rFonts w:ascii="Times New Roman" w:hAnsi="Times New Roman" w:cs="Times New Roman"/>
                <w:b/>
                <w:sz w:val="24"/>
                <w:szCs w:val="24"/>
              </w:rPr>
              <w:t>2</w:t>
            </w:r>
            <w:r w:rsidR="00995389">
              <w:rPr>
                <w:rFonts w:ascii="Times New Roman" w:hAnsi="Times New Roman" w:cs="Times New Roman"/>
                <w:b/>
                <w:sz w:val="24"/>
                <w:szCs w:val="24"/>
              </w:rPr>
              <w:t>8</w:t>
            </w:r>
          </w:p>
        </w:tc>
      </w:tr>
    </w:tbl>
    <w:p w14:paraId="3A9B490E" w14:textId="77777777" w:rsidR="002450CF" w:rsidRPr="00F93DC0" w:rsidRDefault="002450CF" w:rsidP="002450CF">
      <w:pPr>
        <w:rPr>
          <w:rFonts w:ascii="Times New Roman" w:hAnsi="Times New Roman" w:cs="Times New Roman"/>
          <w:iCs/>
          <w:sz w:val="24"/>
          <w:szCs w:val="24"/>
        </w:rPr>
      </w:pPr>
    </w:p>
    <w:p w14:paraId="724E8256" w14:textId="77777777" w:rsidR="002450CF" w:rsidRPr="00F93DC0" w:rsidRDefault="002450CF" w:rsidP="002450CF">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583F3D" w:rsidRPr="00F93DC0" w14:paraId="2C4EFE8E" w14:textId="77777777" w:rsidTr="00583F3D">
        <w:trPr>
          <w:trHeight w:val="20"/>
        </w:trPr>
        <w:tc>
          <w:tcPr>
            <w:tcW w:w="2231" w:type="dxa"/>
            <w:vAlign w:val="center"/>
          </w:tcPr>
          <w:p w14:paraId="496149C3" w14:textId="329EE90B" w:rsidR="00583F3D" w:rsidRPr="00F93DC0" w:rsidRDefault="00583F3D" w:rsidP="00583F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Pr>
                <w:rFonts w:ascii="Times New Roman" w:eastAsia="Times New Roman" w:hAnsi="Times New Roman" w:cs="Times New Roman"/>
                <w:b/>
                <w:bCs/>
                <w:lang w:eastAsia="ru-RU"/>
              </w:rPr>
              <w:t>Наименование разделов и тем</w:t>
            </w:r>
          </w:p>
        </w:tc>
        <w:tc>
          <w:tcPr>
            <w:tcW w:w="7545" w:type="dxa"/>
            <w:vAlign w:val="center"/>
          </w:tcPr>
          <w:p w14:paraId="1FCA3B3B" w14:textId="3562743B" w:rsidR="00583F3D" w:rsidRPr="00F93DC0" w:rsidRDefault="00583F3D" w:rsidP="00583F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3F3D" w:rsidRPr="00F93DC0" w14:paraId="4A6004C6" w14:textId="77777777" w:rsidTr="00583F3D">
        <w:trPr>
          <w:trHeight w:val="20"/>
        </w:trPr>
        <w:tc>
          <w:tcPr>
            <w:tcW w:w="9776" w:type="dxa"/>
            <w:gridSpan w:val="2"/>
            <w:vAlign w:val="center"/>
          </w:tcPr>
          <w:p w14:paraId="18F000EB" w14:textId="753A67E7" w:rsidR="00583F3D" w:rsidRPr="00F70F81" w:rsidRDefault="00583F3D" w:rsidP="00583F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583F3D">
              <w:rPr>
                <w:rFonts w:ascii="Times New Roman" w:eastAsia="Times New Roman" w:hAnsi="Times New Roman" w:cs="Times New Roman"/>
                <w:b/>
                <w:bCs/>
                <w:lang w:eastAsia="ru-RU"/>
              </w:rPr>
              <w:t>Основы физики и химии полимеров</w:t>
            </w:r>
          </w:p>
        </w:tc>
      </w:tr>
      <w:tr w:rsidR="00E84FEF" w:rsidRPr="00F93DC0" w14:paraId="55764D1F" w14:textId="77777777" w:rsidTr="00583F3D">
        <w:trPr>
          <w:trHeight w:val="20"/>
        </w:trPr>
        <w:tc>
          <w:tcPr>
            <w:tcW w:w="2231" w:type="dxa"/>
            <w:vMerge w:val="restart"/>
          </w:tcPr>
          <w:p w14:paraId="37F21DAB" w14:textId="77777777" w:rsidR="00E84FEF" w:rsidRPr="00583F3D"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r w:rsidRPr="00F93DC0">
              <w:rPr>
                <w:rFonts w:ascii="Times New Roman" w:eastAsia="Times New Roman" w:hAnsi="Times New Roman" w:cs="Times New Roman"/>
                <w:b/>
                <w:color w:val="000000"/>
                <w:position w:val="-1"/>
                <w:sz w:val="24"/>
                <w:szCs w:val="24"/>
                <w:lang w:val="en-US"/>
              </w:rPr>
              <w:t>Тема 1.</w:t>
            </w:r>
            <w:r w:rsidRPr="00F93DC0">
              <w:rPr>
                <w:rFonts w:ascii="Times New Roman" w:eastAsia="Times New Roman" w:hAnsi="Times New Roman" w:cs="Times New Roman"/>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Химические</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превращения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p w14:paraId="5E690BC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EF699C6" w14:textId="53E6D41F"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95D9B99" w14:textId="77777777" w:rsidTr="00583F3D">
        <w:trPr>
          <w:trHeight w:val="20"/>
        </w:trPr>
        <w:tc>
          <w:tcPr>
            <w:tcW w:w="2231" w:type="dxa"/>
            <w:vMerge/>
          </w:tcPr>
          <w:p w14:paraId="3679726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6C26D8F2"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Классификация полимеров по происхождению, химическому составу и строению основной цепи. Другие классификационные признаки. Особенности ВМС, их отличие от низкомолекулярных соединений.</w:t>
            </w:r>
          </w:p>
        </w:tc>
      </w:tr>
      <w:tr w:rsidR="00E84FEF" w:rsidRPr="00F93DC0" w14:paraId="45EA2740" w14:textId="77777777" w:rsidTr="00583F3D">
        <w:trPr>
          <w:trHeight w:val="1380"/>
        </w:trPr>
        <w:tc>
          <w:tcPr>
            <w:tcW w:w="2231" w:type="dxa"/>
            <w:vMerge/>
          </w:tcPr>
          <w:p w14:paraId="072714C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Borders>
              <w:bottom w:val="single" w:sz="4" w:space="0" w:color="000000"/>
            </w:tcBorders>
          </w:tcPr>
          <w:p w14:paraId="0154C1C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Классификация основных методов получения полимеров. </w:t>
            </w:r>
          </w:p>
          <w:p w14:paraId="2B99CA14"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Полимеризация. Классификация полимеризационных процессов. Характеристика полимеров для синтеза мономеров. Механизмы разрыва двойной связи. Цепная свободно-радикальная полимеризация. Стадии процесса. </w:t>
            </w:r>
            <w:proofErr w:type="spellStart"/>
            <w:r w:rsidRPr="00F93DC0">
              <w:rPr>
                <w:rFonts w:ascii="Times New Roman" w:eastAsia="Times New Roman" w:hAnsi="Times New Roman" w:cs="Times New Roman"/>
                <w:color w:val="000000"/>
                <w:position w:val="-1"/>
                <w:sz w:val="24"/>
                <w:szCs w:val="24"/>
                <w:lang w:val="en-US"/>
              </w:rPr>
              <w:t>Реакции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передачи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цепи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Структура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получаемых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влияние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на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свойства</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6269638B" w14:textId="77777777" w:rsidTr="00583F3D">
        <w:trPr>
          <w:trHeight w:val="20"/>
        </w:trPr>
        <w:tc>
          <w:tcPr>
            <w:tcW w:w="2231" w:type="dxa"/>
            <w:vMerge/>
          </w:tcPr>
          <w:p w14:paraId="42F09A41"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35A833C"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Поликонденсация. Основные различия полимеризационных и поликонденсационных процессов. Классификация поликонденсационных процессов. Типы реакций поликонденсации. Механизм равновесной поликонденсации. Побочные реакции при поликонденсации. </w:t>
            </w:r>
            <w:proofErr w:type="spellStart"/>
            <w:r w:rsidRPr="00F93DC0">
              <w:rPr>
                <w:rFonts w:ascii="Times New Roman" w:eastAsia="Times New Roman" w:hAnsi="Times New Roman" w:cs="Times New Roman"/>
                <w:color w:val="000000"/>
                <w:position w:val="-1"/>
                <w:sz w:val="24"/>
                <w:szCs w:val="24"/>
                <w:lang w:val="en-US"/>
              </w:rPr>
              <w:t>Особенности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трехмерной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поликонденсации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на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примере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получения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мочевинно-формальдегидной</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смолы</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0CE65EC7" w14:textId="77777777" w:rsidTr="00583F3D">
        <w:trPr>
          <w:trHeight w:val="20"/>
        </w:trPr>
        <w:tc>
          <w:tcPr>
            <w:tcW w:w="2231" w:type="dxa"/>
            <w:vMerge/>
          </w:tcPr>
          <w:p w14:paraId="001CC80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6B328A09" w14:textId="1DEF253A"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5D829A76" w14:textId="77777777" w:rsidTr="00583F3D">
        <w:trPr>
          <w:trHeight w:val="20"/>
        </w:trPr>
        <w:tc>
          <w:tcPr>
            <w:tcW w:w="2231" w:type="dxa"/>
            <w:vMerge/>
          </w:tcPr>
          <w:p w14:paraId="7CCEC28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30A4EE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Полимеризация. Изучение механизмов реакции: свободно-радикальной, ионной, ионно-координационной полимеризации. Особенности протекания процессов на примере получения различных полимеров. Влияние механизма синтеза на структуру и свойства полимеров.</w:t>
            </w:r>
          </w:p>
        </w:tc>
      </w:tr>
      <w:tr w:rsidR="00E84FEF" w:rsidRPr="00F93DC0" w14:paraId="73C3BA6B" w14:textId="77777777" w:rsidTr="00583F3D">
        <w:trPr>
          <w:trHeight w:val="20"/>
        </w:trPr>
        <w:tc>
          <w:tcPr>
            <w:tcW w:w="2231" w:type="dxa"/>
            <w:vMerge/>
          </w:tcPr>
          <w:p w14:paraId="766C7BD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AD7617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Поликонденсация. Изучение механизмов протекания реакций равновесной и </w:t>
            </w:r>
            <w:proofErr w:type="spellStart"/>
            <w:r w:rsidRPr="00F93DC0">
              <w:rPr>
                <w:rFonts w:ascii="Times New Roman" w:eastAsia="Times New Roman" w:hAnsi="Times New Roman" w:cs="Times New Roman"/>
                <w:color w:val="000000"/>
                <w:position w:val="-1"/>
                <w:sz w:val="24"/>
                <w:szCs w:val="24"/>
              </w:rPr>
              <w:t>неравновестной</w:t>
            </w:r>
            <w:proofErr w:type="spellEnd"/>
            <w:r w:rsidRPr="00F93DC0">
              <w:rPr>
                <w:rFonts w:ascii="Times New Roman" w:eastAsia="Times New Roman" w:hAnsi="Times New Roman" w:cs="Times New Roman"/>
                <w:color w:val="000000"/>
                <w:position w:val="-1"/>
                <w:sz w:val="24"/>
                <w:szCs w:val="24"/>
              </w:rPr>
              <w:t xml:space="preserve"> поликонденсации различных полимеров. </w:t>
            </w:r>
            <w:proofErr w:type="spellStart"/>
            <w:r w:rsidRPr="00F93DC0">
              <w:rPr>
                <w:rFonts w:ascii="Times New Roman" w:eastAsia="Times New Roman" w:hAnsi="Times New Roman" w:cs="Times New Roman"/>
                <w:color w:val="000000"/>
                <w:position w:val="-1"/>
                <w:sz w:val="24"/>
                <w:szCs w:val="24"/>
                <w:lang w:val="en-US"/>
              </w:rPr>
              <w:t>Трехмерная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поликонденсация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различных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термореактивных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смол</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Особенности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термореактивных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18FF2DC2" w14:textId="77777777" w:rsidTr="00583F3D">
        <w:trPr>
          <w:trHeight w:val="205"/>
        </w:trPr>
        <w:tc>
          <w:tcPr>
            <w:tcW w:w="2231" w:type="dxa"/>
            <w:vMerge/>
          </w:tcPr>
          <w:p w14:paraId="36D39C0C"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1D705A8"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4736B65F" w14:textId="5100C29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7001FF83" w14:textId="77777777" w:rsidTr="00583F3D">
        <w:trPr>
          <w:trHeight w:val="365"/>
        </w:trPr>
        <w:tc>
          <w:tcPr>
            <w:tcW w:w="2231" w:type="dxa"/>
            <w:vMerge w:val="restart"/>
          </w:tcPr>
          <w:p w14:paraId="108B3DC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b/>
                <w:color w:val="000000"/>
                <w:position w:val="-1"/>
                <w:sz w:val="24"/>
                <w:szCs w:val="24"/>
                <w:lang w:val="en-US"/>
              </w:rPr>
              <w:t xml:space="preserve">Тема 2. </w:t>
            </w:r>
            <w:proofErr w:type="spellStart"/>
            <w:r w:rsidRPr="00583F3D">
              <w:rPr>
                <w:rFonts w:ascii="Times New Roman" w:eastAsia="Times New Roman" w:hAnsi="Times New Roman" w:cs="Times New Roman"/>
                <w:b/>
                <w:bCs/>
                <w:color w:val="000000"/>
                <w:position w:val="-1"/>
                <w:sz w:val="24"/>
                <w:szCs w:val="24"/>
                <w:lang w:val="en-US"/>
              </w:rPr>
              <w:t>Строение</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макромолекул</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48CCB329" w14:textId="5D1A4570"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3763B2C3" w14:textId="77777777" w:rsidTr="00583F3D">
        <w:trPr>
          <w:trHeight w:val="1465"/>
        </w:trPr>
        <w:tc>
          <w:tcPr>
            <w:tcW w:w="2231" w:type="dxa"/>
            <w:vMerge/>
          </w:tcPr>
          <w:p w14:paraId="17B439B5"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81684A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Молекулярное строение полимеров: основные термины и понятия (конфигурация, конформация, сегмент макромолекулы), природа гибкости макромолекул и факторы, определяющие их гибкость.</w:t>
            </w:r>
          </w:p>
          <w:p w14:paraId="12EB175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Понятие о молекулярной массе и </w:t>
            </w:r>
            <w:proofErr w:type="spellStart"/>
            <w:r w:rsidRPr="00F93DC0">
              <w:rPr>
                <w:rFonts w:ascii="Times New Roman" w:eastAsia="Times New Roman" w:hAnsi="Times New Roman" w:cs="Times New Roman"/>
                <w:color w:val="000000"/>
                <w:position w:val="-1"/>
                <w:sz w:val="24"/>
                <w:szCs w:val="24"/>
              </w:rPr>
              <w:t>полидисперсности</w:t>
            </w:r>
            <w:proofErr w:type="spellEnd"/>
            <w:r w:rsidRPr="00F93DC0">
              <w:rPr>
                <w:rFonts w:ascii="Times New Roman" w:eastAsia="Times New Roman" w:hAnsi="Times New Roman" w:cs="Times New Roman"/>
                <w:color w:val="000000"/>
                <w:position w:val="-1"/>
                <w:sz w:val="24"/>
                <w:szCs w:val="24"/>
              </w:rPr>
              <w:t xml:space="preserve"> полимеров. </w:t>
            </w:r>
          </w:p>
          <w:p w14:paraId="5FEA3798"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Интегральная и дифференциальная кривые молекулярно-массового распределения.</w:t>
            </w:r>
          </w:p>
        </w:tc>
      </w:tr>
      <w:tr w:rsidR="00E84FEF" w:rsidRPr="00F93DC0" w14:paraId="78BAED54" w14:textId="77777777" w:rsidTr="00583F3D">
        <w:trPr>
          <w:trHeight w:val="250"/>
        </w:trPr>
        <w:tc>
          <w:tcPr>
            <w:tcW w:w="2231" w:type="dxa"/>
            <w:vMerge/>
          </w:tcPr>
          <w:p w14:paraId="06CDB5F0"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1CC97C86" w14:textId="11D057F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38B9A441" w14:textId="77777777" w:rsidTr="00583F3D">
        <w:trPr>
          <w:trHeight w:val="399"/>
        </w:trPr>
        <w:tc>
          <w:tcPr>
            <w:tcW w:w="2231" w:type="dxa"/>
            <w:vMerge/>
          </w:tcPr>
          <w:p w14:paraId="362FA8C0"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D69A3B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Определение молекулярной массы </w:t>
            </w:r>
            <w:proofErr w:type="spellStart"/>
            <w:r w:rsidRPr="00F93DC0">
              <w:rPr>
                <w:rFonts w:ascii="Times New Roman" w:eastAsia="Times New Roman" w:hAnsi="Times New Roman" w:cs="Times New Roman"/>
                <w:color w:val="000000"/>
                <w:position w:val="-1"/>
                <w:sz w:val="24"/>
                <w:szCs w:val="24"/>
              </w:rPr>
              <w:t>вискозиметрическим</w:t>
            </w:r>
            <w:proofErr w:type="spellEnd"/>
            <w:r w:rsidRPr="00F93DC0">
              <w:rPr>
                <w:rFonts w:ascii="Times New Roman" w:eastAsia="Times New Roman" w:hAnsi="Times New Roman" w:cs="Times New Roman"/>
                <w:color w:val="000000"/>
                <w:position w:val="-1"/>
                <w:sz w:val="24"/>
                <w:szCs w:val="24"/>
              </w:rPr>
              <w:t xml:space="preserve"> методом</w:t>
            </w:r>
          </w:p>
        </w:tc>
      </w:tr>
      <w:tr w:rsidR="00E84FEF" w:rsidRPr="00F93DC0" w14:paraId="7A1B68A9" w14:textId="77777777" w:rsidTr="00583F3D">
        <w:trPr>
          <w:trHeight w:val="20"/>
        </w:trPr>
        <w:tc>
          <w:tcPr>
            <w:tcW w:w="2231" w:type="dxa"/>
            <w:vMerge/>
          </w:tcPr>
          <w:p w14:paraId="44DF1B1E"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1EB3050"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73B822C9" w14:textId="26A92DF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4914988E" w14:textId="77777777" w:rsidTr="00583F3D">
        <w:trPr>
          <w:trHeight w:val="20"/>
        </w:trPr>
        <w:tc>
          <w:tcPr>
            <w:tcW w:w="2231" w:type="dxa"/>
            <w:vMerge w:val="restart"/>
          </w:tcPr>
          <w:p w14:paraId="088B0E1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b/>
                <w:color w:val="000000"/>
                <w:position w:val="-1"/>
                <w:sz w:val="24"/>
                <w:szCs w:val="24"/>
                <w:lang w:val="en-US"/>
              </w:rPr>
              <w:t xml:space="preserve">Тема 3. </w:t>
            </w:r>
            <w:proofErr w:type="spellStart"/>
            <w:r w:rsidRPr="00583F3D">
              <w:rPr>
                <w:rFonts w:ascii="Times New Roman" w:eastAsia="Times New Roman" w:hAnsi="Times New Roman" w:cs="Times New Roman"/>
                <w:b/>
                <w:bCs/>
                <w:color w:val="000000"/>
                <w:position w:val="-1"/>
                <w:sz w:val="24"/>
                <w:szCs w:val="24"/>
                <w:lang w:val="en-US"/>
              </w:rPr>
              <w:t>Химическая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модификация</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59A9259B" w14:textId="1A290290"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820A9DC" w14:textId="77777777" w:rsidTr="00583F3D">
        <w:trPr>
          <w:trHeight w:val="20"/>
        </w:trPr>
        <w:tc>
          <w:tcPr>
            <w:tcW w:w="2231" w:type="dxa"/>
            <w:vMerge/>
          </w:tcPr>
          <w:p w14:paraId="362D52F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03D5476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Общая характеристика химических реакций полимеров. Реакционная способность полимеров. Основные закономерности модификации полимеров.  </w:t>
            </w:r>
          </w:p>
        </w:tc>
      </w:tr>
      <w:tr w:rsidR="00E84FEF" w:rsidRPr="00F93DC0" w14:paraId="75BF50F5" w14:textId="77777777" w:rsidTr="00583F3D">
        <w:trPr>
          <w:trHeight w:val="20"/>
        </w:trPr>
        <w:tc>
          <w:tcPr>
            <w:tcW w:w="2231" w:type="dxa"/>
            <w:vMerge/>
          </w:tcPr>
          <w:p w14:paraId="0821314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7C6CD1F3"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Деструкция полимеров под действием различных факторов. Особенности термической, окислительной, механической, фотохимической, и радиационной деструкции.</w:t>
            </w:r>
          </w:p>
        </w:tc>
      </w:tr>
      <w:tr w:rsidR="00E84FEF" w:rsidRPr="00F93DC0" w14:paraId="5EB6A73B" w14:textId="77777777" w:rsidTr="00583F3D">
        <w:trPr>
          <w:trHeight w:val="20"/>
        </w:trPr>
        <w:tc>
          <w:tcPr>
            <w:tcW w:w="2231" w:type="dxa"/>
            <w:vMerge/>
          </w:tcPr>
          <w:p w14:paraId="4791C69B"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E7D0F09" w14:textId="14232129"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533CE2B" w14:textId="77777777" w:rsidTr="00583F3D">
        <w:trPr>
          <w:trHeight w:val="543"/>
        </w:trPr>
        <w:tc>
          <w:tcPr>
            <w:tcW w:w="2231" w:type="dxa"/>
            <w:vMerge/>
          </w:tcPr>
          <w:p w14:paraId="203A6FE8"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7CE3D937"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Виды модификации полимеров: химическая, физическая.</w:t>
            </w:r>
          </w:p>
          <w:p w14:paraId="4C110D3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Изучение реакций химической модификации в цепях полимеров без изменения и с изменением молекулярной массы.</w:t>
            </w:r>
          </w:p>
        </w:tc>
      </w:tr>
      <w:tr w:rsidR="00E84FEF" w:rsidRPr="00F93DC0" w14:paraId="32E20A3E" w14:textId="77777777" w:rsidTr="00583F3D">
        <w:trPr>
          <w:trHeight w:val="20"/>
        </w:trPr>
        <w:tc>
          <w:tcPr>
            <w:tcW w:w="2231" w:type="dxa"/>
            <w:vMerge/>
          </w:tcPr>
          <w:p w14:paraId="6F79186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046A200D"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6F65E3D3" w14:textId="765C32CA"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3DF73173" w14:textId="77777777" w:rsidTr="00583F3D">
        <w:trPr>
          <w:trHeight w:val="20"/>
        </w:trPr>
        <w:tc>
          <w:tcPr>
            <w:tcW w:w="2231" w:type="dxa"/>
            <w:vMerge w:val="restart"/>
          </w:tcPr>
          <w:p w14:paraId="24AFB847"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b/>
                <w:color w:val="000000"/>
                <w:position w:val="-1"/>
                <w:sz w:val="24"/>
                <w:szCs w:val="24"/>
                <w:lang w:val="en-US"/>
              </w:rPr>
              <w:t>Тема 4.</w:t>
            </w:r>
            <w:r w:rsidRPr="00F93DC0">
              <w:rPr>
                <w:rFonts w:ascii="Times New Roman" w:eastAsia="Times New Roman" w:hAnsi="Times New Roman" w:cs="Times New Roman"/>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Растворы</w:t>
            </w:r>
            <w:proofErr w:type="spellEnd"/>
            <w:r w:rsidRPr="00583F3D">
              <w:rPr>
                <w:rFonts w:ascii="Times New Roman" w:eastAsia="Times New Roman" w:hAnsi="Times New Roman" w:cs="Times New Roman"/>
                <w:b/>
                <w:bCs/>
                <w:color w:val="000000"/>
                <w:position w:val="-1"/>
                <w:sz w:val="24"/>
                <w:szCs w:val="24"/>
                <w:lang w:val="en-US"/>
              </w:rPr>
              <w:t xml:space="preserve"> </w:t>
            </w:r>
            <w:proofErr w:type="spellStart"/>
            <w:r w:rsidRPr="00583F3D">
              <w:rPr>
                <w:rFonts w:ascii="Times New Roman" w:eastAsia="Times New Roman" w:hAnsi="Times New Roman" w:cs="Times New Roman"/>
                <w:b/>
                <w:bCs/>
                <w:color w:val="000000"/>
                <w:position w:val="-1"/>
                <w:sz w:val="24"/>
                <w:szCs w:val="24"/>
                <w:lang w:val="en-US"/>
              </w:rPr>
              <w:t>полимеров</w:t>
            </w:r>
            <w:proofErr w:type="spellEnd"/>
          </w:p>
        </w:tc>
        <w:tc>
          <w:tcPr>
            <w:tcW w:w="7545" w:type="dxa"/>
          </w:tcPr>
          <w:p w14:paraId="043D47C6" w14:textId="32540A42"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593CDA4A" w14:textId="77777777" w:rsidTr="00583F3D">
        <w:trPr>
          <w:trHeight w:val="20"/>
        </w:trPr>
        <w:tc>
          <w:tcPr>
            <w:tcW w:w="2231" w:type="dxa"/>
            <w:vMerge/>
          </w:tcPr>
          <w:p w14:paraId="4F30DD4C"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0A6824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Природа растворов полимеров. Истинные растворы. Набухание полимеров. </w:t>
            </w:r>
          </w:p>
          <w:p w14:paraId="2EDFC2B1"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Концентрированные растворы полимеров и их свойства.</w:t>
            </w:r>
          </w:p>
        </w:tc>
      </w:tr>
      <w:tr w:rsidR="00E84FEF" w:rsidRPr="00F93DC0" w14:paraId="210E3EB6" w14:textId="77777777" w:rsidTr="00583F3D">
        <w:trPr>
          <w:trHeight w:val="20"/>
        </w:trPr>
        <w:tc>
          <w:tcPr>
            <w:tcW w:w="2231" w:type="dxa"/>
            <w:vMerge/>
          </w:tcPr>
          <w:p w14:paraId="0E8F287F"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5113AEC" w14:textId="1C2ECC9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EDF1612" w14:textId="77777777" w:rsidTr="00583F3D">
        <w:trPr>
          <w:trHeight w:val="559"/>
        </w:trPr>
        <w:tc>
          <w:tcPr>
            <w:tcW w:w="2231" w:type="dxa"/>
            <w:vMerge/>
          </w:tcPr>
          <w:p w14:paraId="3A8890D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2428DE26"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Изучение свойств истинных растворов и коллоидных систем: дисперсии, эмульсии, студни.</w:t>
            </w:r>
          </w:p>
        </w:tc>
      </w:tr>
      <w:tr w:rsidR="00E84FEF" w:rsidRPr="00F93DC0" w14:paraId="496FA19D" w14:textId="77777777" w:rsidTr="00583F3D">
        <w:trPr>
          <w:trHeight w:val="20"/>
        </w:trPr>
        <w:tc>
          <w:tcPr>
            <w:tcW w:w="2231" w:type="dxa"/>
            <w:vMerge/>
          </w:tcPr>
          <w:p w14:paraId="5F5E8834"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31911880"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289DD135" w14:textId="2665A7C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0B88973E" w14:textId="77777777" w:rsidTr="00583F3D">
        <w:trPr>
          <w:trHeight w:val="20"/>
        </w:trPr>
        <w:tc>
          <w:tcPr>
            <w:tcW w:w="2231" w:type="dxa"/>
            <w:vMerge w:val="restart"/>
          </w:tcPr>
          <w:p w14:paraId="5A97E93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 xml:space="preserve">Тема 5. </w:t>
            </w:r>
            <w:r w:rsidRPr="00583F3D">
              <w:rPr>
                <w:rFonts w:ascii="Times New Roman" w:eastAsia="Times New Roman" w:hAnsi="Times New Roman" w:cs="Times New Roman"/>
                <w:b/>
                <w:bCs/>
                <w:color w:val="000000"/>
                <w:position w:val="-1"/>
                <w:sz w:val="24"/>
                <w:szCs w:val="24"/>
              </w:rPr>
              <w:t>Фазовое и физическое состояние полимеров</w:t>
            </w:r>
          </w:p>
        </w:tc>
        <w:tc>
          <w:tcPr>
            <w:tcW w:w="7545" w:type="dxa"/>
          </w:tcPr>
          <w:p w14:paraId="10D9B886" w14:textId="59647B75"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25765441" w14:textId="77777777" w:rsidTr="00583F3D">
        <w:trPr>
          <w:trHeight w:val="20"/>
        </w:trPr>
        <w:tc>
          <w:tcPr>
            <w:tcW w:w="2231" w:type="dxa"/>
            <w:vMerge/>
          </w:tcPr>
          <w:p w14:paraId="121EDF99"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45749B4B"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Фазовые и агрегатные состояния полимеров. Надмолекулярная структура полимеров Аморфные полимеры. Физические состояния аморфных полимеров: стеклообразное, высокоэластичное и </w:t>
            </w:r>
            <w:proofErr w:type="spellStart"/>
            <w:r w:rsidRPr="00F93DC0">
              <w:rPr>
                <w:rFonts w:ascii="Times New Roman" w:eastAsia="Times New Roman" w:hAnsi="Times New Roman" w:cs="Times New Roman"/>
                <w:color w:val="000000"/>
                <w:position w:val="-1"/>
                <w:sz w:val="24"/>
                <w:szCs w:val="24"/>
              </w:rPr>
              <w:t>вязкотекучее</w:t>
            </w:r>
            <w:proofErr w:type="spellEnd"/>
            <w:r w:rsidRPr="00F93DC0">
              <w:rPr>
                <w:rFonts w:ascii="Times New Roman" w:eastAsia="Times New Roman" w:hAnsi="Times New Roman" w:cs="Times New Roman"/>
                <w:color w:val="000000"/>
                <w:position w:val="-1"/>
                <w:sz w:val="24"/>
                <w:szCs w:val="24"/>
              </w:rPr>
              <w:t xml:space="preserve">. Понятие о температуре стеклования и текучести. </w:t>
            </w:r>
            <w:proofErr w:type="spellStart"/>
            <w:r w:rsidRPr="00F93DC0">
              <w:rPr>
                <w:rFonts w:ascii="Times New Roman" w:eastAsia="Times New Roman" w:hAnsi="Times New Roman" w:cs="Times New Roman"/>
                <w:color w:val="000000"/>
                <w:position w:val="-1"/>
                <w:sz w:val="24"/>
                <w:szCs w:val="24"/>
                <w:lang w:val="en-US"/>
              </w:rPr>
              <w:t>Термомеханическая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кривая</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2C6DD9C6" w14:textId="77777777" w:rsidTr="00583F3D">
        <w:trPr>
          <w:trHeight w:val="20"/>
        </w:trPr>
        <w:tc>
          <w:tcPr>
            <w:tcW w:w="2231" w:type="dxa"/>
            <w:vMerge/>
          </w:tcPr>
          <w:p w14:paraId="478B0A72"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3C1C802C"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Кристаллические полимеры. Степень кристалличности. Условия, необходимые для кристаллизации полимеров. </w:t>
            </w:r>
            <w:proofErr w:type="spellStart"/>
            <w:r w:rsidRPr="00F93DC0">
              <w:rPr>
                <w:rFonts w:ascii="Times New Roman" w:eastAsia="Times New Roman" w:hAnsi="Times New Roman" w:cs="Times New Roman"/>
                <w:color w:val="000000"/>
                <w:position w:val="-1"/>
                <w:sz w:val="24"/>
                <w:szCs w:val="24"/>
                <w:lang w:val="en-US"/>
              </w:rPr>
              <w:t>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состояния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кристаллических</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Термомеханическая</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кривая</w:t>
            </w:r>
            <w:proofErr w:type="spellEnd"/>
            <w:r w:rsidRPr="00F93DC0">
              <w:rPr>
                <w:rFonts w:ascii="Times New Roman" w:eastAsia="Times New Roman" w:hAnsi="Times New Roman" w:cs="Times New Roman"/>
                <w:color w:val="000000"/>
                <w:position w:val="-1"/>
                <w:sz w:val="24"/>
                <w:szCs w:val="24"/>
                <w:lang w:val="en-US"/>
              </w:rPr>
              <w:t>.</w:t>
            </w:r>
          </w:p>
        </w:tc>
      </w:tr>
      <w:tr w:rsidR="00E84FEF" w:rsidRPr="00F93DC0" w14:paraId="2B783BA3" w14:textId="77777777" w:rsidTr="00583F3D">
        <w:trPr>
          <w:trHeight w:val="20"/>
        </w:trPr>
        <w:tc>
          <w:tcPr>
            <w:tcW w:w="2231" w:type="dxa"/>
            <w:vMerge/>
          </w:tcPr>
          <w:p w14:paraId="0D4846D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28D26BA4" w14:textId="1A8E42C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026D4C67" w14:textId="77777777" w:rsidTr="00583F3D">
        <w:trPr>
          <w:trHeight w:val="20"/>
        </w:trPr>
        <w:tc>
          <w:tcPr>
            <w:tcW w:w="2231" w:type="dxa"/>
            <w:vMerge/>
          </w:tcPr>
          <w:p w14:paraId="3E949383"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64EBE460"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Агрегатные физические и фазовые состояния полимеров. Изучение термомеханических кривых аморфных и кристаллических полимеров.</w:t>
            </w:r>
          </w:p>
          <w:p w14:paraId="48A5244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Характеристика физических состояний: высокоэластического и вязко-текучего.</w:t>
            </w:r>
          </w:p>
        </w:tc>
      </w:tr>
      <w:tr w:rsidR="00E84FEF" w:rsidRPr="00F93DC0" w14:paraId="7D89815F" w14:textId="77777777" w:rsidTr="00583F3D">
        <w:trPr>
          <w:trHeight w:val="20"/>
        </w:trPr>
        <w:tc>
          <w:tcPr>
            <w:tcW w:w="2231" w:type="dxa"/>
            <w:vMerge/>
          </w:tcPr>
          <w:p w14:paraId="3618BD05"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0444005F"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352C3F69" w14:textId="3FCEE5B9"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297E4EFA" w14:textId="77777777" w:rsidTr="00583F3D">
        <w:trPr>
          <w:trHeight w:val="20"/>
        </w:trPr>
        <w:tc>
          <w:tcPr>
            <w:tcW w:w="2231" w:type="dxa"/>
            <w:vMerge w:val="restart"/>
          </w:tcPr>
          <w:p w14:paraId="1F351EBD"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Тема 6.</w:t>
            </w:r>
            <w:r w:rsidRPr="00F93DC0">
              <w:rPr>
                <w:rFonts w:ascii="Times New Roman" w:eastAsia="Times New Roman" w:hAnsi="Times New Roman" w:cs="Times New Roman"/>
                <w:color w:val="000000"/>
                <w:position w:val="-1"/>
                <w:sz w:val="24"/>
                <w:szCs w:val="24"/>
              </w:rPr>
              <w:t xml:space="preserve"> </w:t>
            </w:r>
            <w:r w:rsidRPr="00583F3D">
              <w:rPr>
                <w:rFonts w:ascii="Times New Roman" w:eastAsia="Times New Roman" w:hAnsi="Times New Roman" w:cs="Times New Roman"/>
                <w:b/>
                <w:bCs/>
                <w:color w:val="000000"/>
                <w:position w:val="-1"/>
                <w:sz w:val="24"/>
                <w:szCs w:val="24"/>
              </w:rPr>
              <w:t>Физическо-механические свойства полимеров</w:t>
            </w:r>
          </w:p>
        </w:tc>
        <w:tc>
          <w:tcPr>
            <w:tcW w:w="7545" w:type="dxa"/>
          </w:tcPr>
          <w:p w14:paraId="53E8EAA3" w14:textId="7EE11B4E"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Содержание</w:t>
            </w:r>
            <w:proofErr w:type="spellEnd"/>
            <w:r w:rsidRPr="00F93DC0">
              <w:rPr>
                <w:rFonts w:ascii="Times New Roman" w:eastAsia="Times New Roman" w:hAnsi="Times New Roman" w:cs="Times New Roman"/>
                <w:b/>
                <w:color w:val="000000"/>
                <w:position w:val="-1"/>
                <w:sz w:val="24"/>
                <w:szCs w:val="24"/>
                <w:lang w:val="en-US"/>
              </w:rPr>
              <w:t xml:space="preserve"> </w:t>
            </w:r>
          </w:p>
        </w:tc>
      </w:tr>
      <w:tr w:rsidR="00E84FEF" w:rsidRPr="00F93DC0" w14:paraId="54350B5A" w14:textId="77777777" w:rsidTr="00583F3D">
        <w:trPr>
          <w:trHeight w:val="20"/>
        </w:trPr>
        <w:tc>
          <w:tcPr>
            <w:tcW w:w="2231" w:type="dxa"/>
            <w:vMerge/>
          </w:tcPr>
          <w:p w14:paraId="6DA8858A"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517EC3A"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Физическо-механические свойства кристаллических и аморфных полимеров. Деформационные кривые аморфных полимеров в различных физических состояниях.</w:t>
            </w:r>
          </w:p>
          <w:p w14:paraId="31CE58E5"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Механические (деформационные и прочностные) свойства полимеров.</w:t>
            </w:r>
          </w:p>
        </w:tc>
      </w:tr>
      <w:tr w:rsidR="00E84FEF" w:rsidRPr="00F93DC0" w14:paraId="2BFA2AAF" w14:textId="77777777" w:rsidTr="00583F3D">
        <w:trPr>
          <w:trHeight w:val="20"/>
        </w:trPr>
        <w:tc>
          <w:tcPr>
            <w:tcW w:w="2231" w:type="dxa"/>
            <w:vMerge/>
          </w:tcPr>
          <w:p w14:paraId="12016473"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A7740B4" w14:textId="688151D4"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
                <w:color w:val="000000"/>
                <w:position w:val="-1"/>
                <w:sz w:val="24"/>
                <w:szCs w:val="24"/>
              </w:rPr>
              <w:t>В том числе, практических и лабораторных занятий</w:t>
            </w:r>
          </w:p>
        </w:tc>
      </w:tr>
      <w:tr w:rsidR="00E84FEF" w:rsidRPr="00F93DC0" w14:paraId="4CC2115C" w14:textId="77777777" w:rsidTr="00583F3D">
        <w:trPr>
          <w:trHeight w:val="20"/>
        </w:trPr>
        <w:tc>
          <w:tcPr>
            <w:tcW w:w="2231" w:type="dxa"/>
            <w:vMerge/>
          </w:tcPr>
          <w:p w14:paraId="374447A1"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545" w:type="dxa"/>
          </w:tcPr>
          <w:p w14:paraId="517CACFA"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rPr>
              <w:t xml:space="preserve">Изучение деформационных свойств аморфных и кристаллических полимеров в различных физических состояниях. </w:t>
            </w:r>
            <w:proofErr w:type="spellStart"/>
            <w:r w:rsidRPr="00F93DC0">
              <w:rPr>
                <w:rFonts w:ascii="Times New Roman" w:eastAsia="Times New Roman" w:hAnsi="Times New Roman" w:cs="Times New Roman"/>
                <w:color w:val="000000"/>
                <w:position w:val="-1"/>
                <w:sz w:val="24"/>
                <w:szCs w:val="24"/>
                <w:lang w:val="en-US"/>
              </w:rPr>
              <w:t>Деформационные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кривые</w:t>
            </w:r>
            <w:proofErr w:type="spellEnd"/>
            <w:r w:rsidRPr="00F93DC0">
              <w:rPr>
                <w:rFonts w:ascii="Times New Roman" w:eastAsia="Times New Roman" w:hAnsi="Times New Roman" w:cs="Times New Roman"/>
                <w:color w:val="000000"/>
                <w:position w:val="-1"/>
                <w:sz w:val="24"/>
                <w:szCs w:val="24"/>
                <w:lang w:val="en-US"/>
              </w:rPr>
              <w:t>.</w:t>
            </w:r>
          </w:p>
          <w:p w14:paraId="3704C338"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свойства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теплофизические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электрические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триботехнические</w:t>
            </w:r>
            <w:proofErr w:type="spellEnd"/>
          </w:p>
        </w:tc>
      </w:tr>
      <w:tr w:rsidR="00E84FEF" w:rsidRPr="00F93DC0" w14:paraId="34A29B40" w14:textId="77777777" w:rsidTr="00583F3D">
        <w:trPr>
          <w:trHeight w:val="20"/>
        </w:trPr>
        <w:tc>
          <w:tcPr>
            <w:tcW w:w="2231" w:type="dxa"/>
            <w:vMerge/>
          </w:tcPr>
          <w:p w14:paraId="4C20E457" w14:textId="77777777" w:rsidR="00E84FEF" w:rsidRPr="00F93DC0" w:rsidRDefault="00E84FEF" w:rsidP="00E84FEF">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545" w:type="dxa"/>
          </w:tcPr>
          <w:p w14:paraId="745EBEB9" w14:textId="77777777" w:rsidR="00E84FEF" w:rsidRPr="00F93DC0" w:rsidRDefault="00E84FEF" w:rsidP="00E84FEF">
            <w:pPr>
              <w:rPr>
                <w:rFonts w:ascii="Times New Roman" w:eastAsia="Times New Roman" w:hAnsi="Times New Roman" w:cs="Times New Roman"/>
                <w:b/>
                <w:bCs/>
                <w:sz w:val="24"/>
                <w:szCs w:val="24"/>
                <w:lang w:eastAsia="ru-RU"/>
              </w:rPr>
            </w:pPr>
            <w:r w:rsidRPr="00F93DC0">
              <w:rPr>
                <w:rFonts w:ascii="Times New Roman" w:eastAsia="Times New Roman" w:hAnsi="Times New Roman" w:cs="Times New Roman"/>
                <w:b/>
                <w:bCs/>
                <w:sz w:val="24"/>
                <w:szCs w:val="24"/>
                <w:lang w:eastAsia="ru-RU"/>
              </w:rPr>
              <w:t>В том числе самостоятельная работа обучающихся</w:t>
            </w:r>
          </w:p>
          <w:p w14:paraId="780D632D" w14:textId="71C7BFEE"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4FEF" w:rsidRPr="00F93DC0" w14:paraId="4C4601F5" w14:textId="77777777" w:rsidTr="00583F3D">
        <w:tc>
          <w:tcPr>
            <w:tcW w:w="9776" w:type="dxa"/>
            <w:gridSpan w:val="2"/>
          </w:tcPr>
          <w:p w14:paraId="5D2AC149"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b/>
                <w:color w:val="000000"/>
                <w:position w:val="-1"/>
                <w:sz w:val="24"/>
                <w:szCs w:val="24"/>
                <w:lang w:val="en-US"/>
              </w:rPr>
              <w:t>Промежуточная</w:t>
            </w:r>
            <w:proofErr w:type="spellEnd"/>
            <w:r w:rsidRPr="00F93DC0">
              <w:rPr>
                <w:rFonts w:ascii="Times New Roman" w:eastAsia="Times New Roman" w:hAnsi="Times New Roman" w:cs="Times New Roman"/>
                <w:b/>
                <w:color w:val="000000"/>
                <w:position w:val="-1"/>
                <w:sz w:val="24"/>
                <w:szCs w:val="24"/>
                <w:lang w:val="en-US"/>
              </w:rPr>
              <w:t xml:space="preserve"> </w:t>
            </w:r>
            <w:proofErr w:type="spellStart"/>
            <w:r w:rsidRPr="00F93DC0">
              <w:rPr>
                <w:rFonts w:ascii="Times New Roman" w:eastAsia="Times New Roman" w:hAnsi="Times New Roman" w:cs="Times New Roman"/>
                <w:b/>
                <w:color w:val="000000"/>
                <w:position w:val="-1"/>
                <w:sz w:val="24"/>
                <w:szCs w:val="24"/>
                <w:lang w:val="en-US"/>
              </w:rPr>
              <w:t>аттестация</w:t>
            </w:r>
            <w:proofErr w:type="spellEnd"/>
          </w:p>
        </w:tc>
      </w:tr>
      <w:tr w:rsidR="00E84FEF" w:rsidRPr="00F93DC0" w14:paraId="29CEF74C" w14:textId="77777777" w:rsidTr="00583F3D">
        <w:tc>
          <w:tcPr>
            <w:tcW w:w="9776" w:type="dxa"/>
            <w:gridSpan w:val="2"/>
          </w:tcPr>
          <w:p w14:paraId="34C5F82F" w14:textId="77777777" w:rsidR="00E84FEF" w:rsidRPr="00F93DC0" w:rsidRDefault="00E84FEF" w:rsidP="00E84FE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F93DC0">
              <w:rPr>
                <w:rFonts w:ascii="Times New Roman" w:eastAsia="Times New Roman" w:hAnsi="Times New Roman" w:cs="Times New Roman"/>
                <w:b/>
                <w:color w:val="000000"/>
                <w:position w:val="-1"/>
                <w:sz w:val="24"/>
                <w:szCs w:val="24"/>
                <w:lang w:val="en-US"/>
              </w:rPr>
              <w:t>Итого</w:t>
            </w:r>
            <w:proofErr w:type="spellEnd"/>
            <w:r w:rsidRPr="00F93DC0">
              <w:rPr>
                <w:rFonts w:ascii="Times New Roman" w:eastAsia="Times New Roman" w:hAnsi="Times New Roman" w:cs="Times New Roman"/>
                <w:b/>
                <w:color w:val="000000"/>
                <w:position w:val="-1"/>
                <w:sz w:val="24"/>
                <w:szCs w:val="24"/>
              </w:rPr>
              <w:t xml:space="preserve"> 46</w:t>
            </w:r>
          </w:p>
        </w:tc>
      </w:tr>
    </w:tbl>
    <w:p w14:paraId="7083F633" w14:textId="77777777" w:rsidR="002450CF" w:rsidRPr="00F93DC0" w:rsidRDefault="002450CF" w:rsidP="002450CF">
      <w:pPr>
        <w:pStyle w:val="114"/>
        <w:ind w:firstLine="0"/>
        <w:rPr>
          <w:rFonts w:ascii="Times New Roman" w:hAnsi="Times New Roman"/>
        </w:rPr>
      </w:pPr>
    </w:p>
    <w:p w14:paraId="11890727" w14:textId="1CE17D71" w:rsidR="002450CF" w:rsidRPr="00F93DC0" w:rsidRDefault="002450CF" w:rsidP="00583F3D">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50E42A20" w14:textId="77777777" w:rsidR="002450CF" w:rsidRPr="00F93DC0" w:rsidRDefault="002450CF" w:rsidP="002450CF">
      <w:pPr>
        <w:pStyle w:val="114"/>
        <w:rPr>
          <w:rFonts w:ascii="Times New Roman" w:hAnsi="Times New Roman"/>
        </w:rPr>
      </w:pPr>
      <w:r w:rsidRPr="00F93DC0">
        <w:rPr>
          <w:rFonts w:ascii="Times New Roman" w:hAnsi="Times New Roman"/>
        </w:rPr>
        <w:t xml:space="preserve">         3.1. Материально-техническое обеспечение</w:t>
      </w:r>
    </w:p>
    <w:p w14:paraId="4FEF2A75" w14:textId="3C02451B" w:rsidR="00FE59AD" w:rsidRPr="00503A1E" w:rsidRDefault="00503A1E" w:rsidP="00FE59AD">
      <w:pPr>
        <w:ind w:firstLine="709"/>
        <w:rPr>
          <w:rFonts w:ascii="Times New Roman" w:hAnsi="Times New Roman" w:cs="Times New Roman"/>
          <w:bCs/>
          <w:sz w:val="24"/>
          <w:szCs w:val="24"/>
        </w:rPr>
      </w:pPr>
      <w:r w:rsidRPr="00503A1E">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450CF" w:rsidRPr="00503A1E">
        <w:rPr>
          <w:rFonts w:ascii="Times New Roman" w:hAnsi="Times New Roman" w:cs="Times New Roman"/>
          <w:bCs/>
          <w:sz w:val="24"/>
          <w:szCs w:val="24"/>
        </w:rPr>
        <w:t>оснащенный в соответствии с приложением 3 ПОП-П.</w:t>
      </w:r>
    </w:p>
    <w:p w14:paraId="377519F1" w14:textId="1E222E80" w:rsidR="002C6852" w:rsidRPr="00503A1E" w:rsidRDefault="002C6852" w:rsidP="00FE59AD">
      <w:pPr>
        <w:ind w:firstLine="709"/>
        <w:rPr>
          <w:rFonts w:ascii="Times New Roman" w:hAnsi="Times New Roman" w:cs="Times New Roman"/>
          <w:bCs/>
          <w:sz w:val="24"/>
          <w:szCs w:val="24"/>
        </w:rPr>
      </w:pPr>
      <w:r w:rsidRPr="00503A1E">
        <w:rPr>
          <w:rFonts w:ascii="Times New Roman" w:hAnsi="Times New Roman" w:cs="Times New Roman"/>
          <w:sz w:val="24"/>
          <w:szCs w:val="24"/>
        </w:rPr>
        <w:t xml:space="preserve">Лаборатория </w:t>
      </w:r>
      <w:r w:rsidR="00FE59AD" w:rsidRPr="00503A1E">
        <w:rPr>
          <w:rFonts w:ascii="Times New Roman" w:hAnsi="Times New Roman" w:cs="Times New Roman"/>
          <w:sz w:val="24"/>
          <w:szCs w:val="24"/>
        </w:rPr>
        <w:t>«</w:t>
      </w:r>
      <w:r w:rsidRPr="00503A1E">
        <w:rPr>
          <w:rFonts w:ascii="Times New Roman" w:hAnsi="Times New Roman" w:cs="Times New Roman"/>
          <w:sz w:val="24"/>
          <w:szCs w:val="24"/>
        </w:rPr>
        <w:t>Органической химии</w:t>
      </w:r>
      <w:r w:rsidR="00FE59AD" w:rsidRPr="00503A1E">
        <w:rPr>
          <w:rFonts w:ascii="Times New Roman" w:hAnsi="Times New Roman" w:cs="Times New Roman"/>
          <w:sz w:val="24"/>
          <w:szCs w:val="24"/>
        </w:rPr>
        <w:t>»</w:t>
      </w:r>
      <w:r w:rsidRPr="00503A1E">
        <w:rPr>
          <w:rFonts w:ascii="Times New Roman" w:hAnsi="Times New Roman" w:cs="Times New Roman"/>
          <w:sz w:val="24"/>
          <w:szCs w:val="24"/>
        </w:rPr>
        <w:t xml:space="preserve">, </w:t>
      </w:r>
      <w:r w:rsidRPr="00503A1E">
        <w:rPr>
          <w:rFonts w:ascii="Times New Roman" w:eastAsia="Segoe UI" w:hAnsi="Times New Roman" w:cs="Times New Roman"/>
          <w:sz w:val="24"/>
          <w:szCs w:val="24"/>
          <w:lang w:eastAsia="ru-RU"/>
        </w:rPr>
        <w:t>оснащенная в соответствии с приложением 3 ПОП-П.</w:t>
      </w:r>
    </w:p>
    <w:p w14:paraId="5BD3098A" w14:textId="22711622" w:rsidR="002450CF" w:rsidRPr="00F93DC0" w:rsidRDefault="002450CF" w:rsidP="002450CF">
      <w:pPr>
        <w:pStyle w:val="114"/>
        <w:rPr>
          <w:rFonts w:ascii="Times New Roman" w:hAnsi="Times New Roman"/>
        </w:rPr>
      </w:pPr>
    </w:p>
    <w:p w14:paraId="4A21EA58" w14:textId="77777777" w:rsidR="002450CF" w:rsidRPr="00F93DC0" w:rsidRDefault="002450CF" w:rsidP="002450CF">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12280B70" w14:textId="77777777" w:rsidR="002450CF" w:rsidRPr="00F93DC0" w:rsidRDefault="002450CF" w:rsidP="002450CF">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4B7685" w14:textId="77777777" w:rsidR="002450CF" w:rsidRPr="00F93DC0" w:rsidRDefault="002450CF" w:rsidP="002450CF">
      <w:pPr>
        <w:pStyle w:val="a4"/>
        <w:spacing w:line="276" w:lineRule="auto"/>
        <w:ind w:left="0" w:firstLine="709"/>
        <w:jc w:val="both"/>
        <w:rPr>
          <w:rFonts w:ascii="Times New Roman" w:hAnsi="Times New Roman" w:cs="Times New Roman"/>
          <w:bCs/>
          <w:sz w:val="24"/>
          <w:szCs w:val="24"/>
        </w:rPr>
      </w:pPr>
    </w:p>
    <w:p w14:paraId="5B0E93F2" w14:textId="77777777" w:rsidR="002450CF" w:rsidRPr="00F93DC0" w:rsidRDefault="002450CF" w:rsidP="002450CF">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94E9DA1" w14:textId="77777777" w:rsidR="002450CF" w:rsidRPr="00F93DC0" w:rsidRDefault="002450CF" w:rsidP="002450CF">
      <w:pPr>
        <w:keepNext/>
        <w:pBdr>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F30FD7D" w14:textId="15511041"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1.Аржаков, М. С. Химия и физика полимеров. Краткий словарь : учебное пособие / М. С. </w:t>
      </w:r>
      <w:proofErr w:type="spellStart"/>
      <w:r w:rsidRPr="00F93DC0">
        <w:rPr>
          <w:rFonts w:ascii="Times New Roman" w:hAnsi="Times New Roman" w:cs="Times New Roman"/>
          <w:sz w:val="24"/>
          <w:szCs w:val="24"/>
        </w:rPr>
        <w:t>Аржаков</w:t>
      </w:r>
      <w:proofErr w:type="spellEnd"/>
      <w:r w:rsidRPr="00F93DC0">
        <w:rPr>
          <w:rFonts w:ascii="Times New Roman" w:hAnsi="Times New Roman" w:cs="Times New Roman"/>
          <w:sz w:val="24"/>
          <w:szCs w:val="24"/>
        </w:rPr>
        <w:t>. – Санкт-Петербург : Лань, 2020. – 344 с. – ISBN 978-5-8114-5763-2.</w:t>
      </w:r>
    </w:p>
    <w:p w14:paraId="257975C9" w14:textId="4E5B8B0B"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2.Иржак, В. И. Основы кинетики формирования полимеров : учебное пособие для </w:t>
      </w:r>
      <w:proofErr w:type="spellStart"/>
      <w:r w:rsidRPr="00F93DC0">
        <w:rPr>
          <w:rFonts w:ascii="Times New Roman" w:hAnsi="Times New Roman" w:cs="Times New Roman"/>
          <w:sz w:val="24"/>
          <w:szCs w:val="24"/>
        </w:rPr>
        <w:t>спо</w:t>
      </w:r>
      <w:proofErr w:type="spellEnd"/>
      <w:r w:rsidRPr="00F93DC0">
        <w:rPr>
          <w:rFonts w:ascii="Times New Roman" w:hAnsi="Times New Roman" w:cs="Times New Roman"/>
          <w:sz w:val="24"/>
          <w:szCs w:val="24"/>
        </w:rPr>
        <w:t xml:space="preserve"> / В. И. </w:t>
      </w:r>
      <w:proofErr w:type="spellStart"/>
      <w:r w:rsidRPr="00F93DC0">
        <w:rPr>
          <w:rFonts w:ascii="Times New Roman" w:hAnsi="Times New Roman" w:cs="Times New Roman"/>
          <w:sz w:val="24"/>
          <w:szCs w:val="24"/>
        </w:rPr>
        <w:t>Иржак</w:t>
      </w:r>
      <w:proofErr w:type="spellEnd"/>
      <w:r w:rsidRPr="00F93DC0">
        <w:rPr>
          <w:rFonts w:ascii="Times New Roman" w:hAnsi="Times New Roman" w:cs="Times New Roman"/>
          <w:sz w:val="24"/>
          <w:szCs w:val="24"/>
        </w:rPr>
        <w:t xml:space="preserve">. – Санкт-Петербург : Лань, 2020. – 440 с. – ISBN 978-5-8114-5828-8. </w:t>
      </w:r>
    </w:p>
    <w:p w14:paraId="3FA85D89" w14:textId="76A48964"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3.Органическая химия: высокомолекулярные соединения : учебник и практикум для среднего профессионального образования / М. С. </w:t>
      </w:r>
      <w:proofErr w:type="spellStart"/>
      <w:r w:rsidRPr="00F93DC0">
        <w:rPr>
          <w:rFonts w:ascii="Times New Roman" w:hAnsi="Times New Roman" w:cs="Times New Roman"/>
          <w:sz w:val="24"/>
          <w:szCs w:val="24"/>
        </w:rPr>
        <w:t>Аржаков</w:t>
      </w:r>
      <w:proofErr w:type="spellEnd"/>
      <w:r w:rsidRPr="00F93DC0">
        <w:rPr>
          <w:rFonts w:ascii="Times New Roman" w:hAnsi="Times New Roman" w:cs="Times New Roman"/>
          <w:sz w:val="24"/>
          <w:szCs w:val="24"/>
        </w:rPr>
        <w:t xml:space="preserve"> [и др.] ; под редакцией А. Б. </w:t>
      </w:r>
      <w:proofErr w:type="spellStart"/>
      <w:r w:rsidRPr="00F93DC0">
        <w:rPr>
          <w:rFonts w:ascii="Times New Roman" w:hAnsi="Times New Roman" w:cs="Times New Roman"/>
          <w:sz w:val="24"/>
          <w:szCs w:val="24"/>
        </w:rPr>
        <w:t>Зезина</w:t>
      </w:r>
      <w:proofErr w:type="spellEnd"/>
      <w:r w:rsidRPr="00F93DC0">
        <w:rPr>
          <w:rFonts w:ascii="Times New Roman" w:hAnsi="Times New Roman" w:cs="Times New Roman"/>
          <w:sz w:val="24"/>
          <w:szCs w:val="24"/>
        </w:rPr>
        <w:t xml:space="preserve">. – Москва : </w:t>
      </w:r>
      <w:proofErr w:type="spellStart"/>
      <w:r w:rsidRPr="00F93DC0">
        <w:rPr>
          <w:rFonts w:ascii="Times New Roman" w:hAnsi="Times New Roman" w:cs="Times New Roman"/>
          <w:sz w:val="24"/>
          <w:szCs w:val="24"/>
        </w:rPr>
        <w:t>Юрайт</w:t>
      </w:r>
      <w:proofErr w:type="spellEnd"/>
      <w:r w:rsidRPr="00F93DC0">
        <w:rPr>
          <w:rFonts w:ascii="Times New Roman" w:hAnsi="Times New Roman" w:cs="Times New Roman"/>
          <w:sz w:val="24"/>
          <w:szCs w:val="24"/>
        </w:rPr>
        <w:t xml:space="preserve">, 2021. – 340 с. – (Профессиональное образование). – ISBN 978-5-534-10569-8. – Текст : электронный // ЭБС </w:t>
      </w:r>
      <w:proofErr w:type="spellStart"/>
      <w:r w:rsidRPr="00F93DC0">
        <w:rPr>
          <w:rFonts w:ascii="Times New Roman" w:hAnsi="Times New Roman" w:cs="Times New Roman"/>
          <w:sz w:val="24"/>
          <w:szCs w:val="24"/>
        </w:rPr>
        <w:t>Юрайт</w:t>
      </w:r>
      <w:proofErr w:type="spellEnd"/>
      <w:r w:rsidRPr="00F93DC0">
        <w:rPr>
          <w:rFonts w:ascii="Times New Roman" w:hAnsi="Times New Roman" w:cs="Times New Roman"/>
          <w:sz w:val="24"/>
          <w:szCs w:val="24"/>
        </w:rPr>
        <w:t xml:space="preserve"> [сайт]. – URL: https://urait.ru/bcode/475845 </w:t>
      </w:r>
    </w:p>
    <w:p w14:paraId="39192F7B" w14:textId="7011724B" w:rsidR="002C6852" w:rsidRPr="00F93DC0" w:rsidRDefault="002C6852" w:rsidP="002C6852">
      <w:pPr>
        <w:ind w:firstLine="709"/>
        <w:jc w:val="both"/>
        <w:rPr>
          <w:rFonts w:ascii="Times New Roman" w:hAnsi="Times New Roman" w:cs="Times New Roman"/>
          <w:sz w:val="24"/>
          <w:szCs w:val="24"/>
        </w:rPr>
      </w:pPr>
      <w:r w:rsidRPr="00F93DC0">
        <w:rPr>
          <w:rFonts w:ascii="Times New Roman" w:hAnsi="Times New Roman" w:cs="Times New Roman"/>
          <w:sz w:val="24"/>
          <w:szCs w:val="24"/>
        </w:rPr>
        <w:t xml:space="preserve">4.Тупикин, Е. И. Общая нефтехимия : учебное пособие для </w:t>
      </w:r>
      <w:proofErr w:type="spellStart"/>
      <w:r w:rsidRPr="00F93DC0">
        <w:rPr>
          <w:rFonts w:ascii="Times New Roman" w:hAnsi="Times New Roman" w:cs="Times New Roman"/>
          <w:sz w:val="24"/>
          <w:szCs w:val="24"/>
        </w:rPr>
        <w:t>спо</w:t>
      </w:r>
      <w:proofErr w:type="spellEnd"/>
      <w:r w:rsidRPr="00F93DC0">
        <w:rPr>
          <w:rFonts w:ascii="Times New Roman" w:hAnsi="Times New Roman" w:cs="Times New Roman"/>
          <w:sz w:val="24"/>
          <w:szCs w:val="24"/>
        </w:rPr>
        <w:t xml:space="preserve"> / Е. И. Тупикин. — Санкт-Петербург : Лань, 2020. — 320 с. — ISBN 978-5-8114-5894-3.</w:t>
      </w:r>
      <w:r w:rsidRPr="00F93DC0">
        <w:rPr>
          <w:rFonts w:ascii="Times New Roman" w:hAnsi="Times New Roman" w:cs="Times New Roman"/>
          <w:sz w:val="24"/>
          <w:szCs w:val="24"/>
        </w:rPr>
        <w:tab/>
      </w:r>
    </w:p>
    <w:p w14:paraId="0A2CE2B6" w14:textId="5B2A046B" w:rsidR="002450CF" w:rsidRPr="00F93DC0" w:rsidRDefault="002450CF" w:rsidP="00E235FC">
      <w:pPr>
        <w:keepNext/>
        <w:pBdr>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lastRenderedPageBreak/>
        <w:t>3.2.2 Дополнительные источники</w:t>
      </w:r>
    </w:p>
    <w:p w14:paraId="1905B398" w14:textId="2D515BA9"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1.Технология полимерных материалов: Учебное пособие/ под ред. проф. </w:t>
      </w:r>
      <w:proofErr w:type="spellStart"/>
      <w:r w:rsidRPr="00F93DC0">
        <w:rPr>
          <w:rFonts w:ascii="Times New Roman" w:eastAsia="Times New Roman" w:hAnsi="Times New Roman"/>
          <w:b w:val="0"/>
          <w:bCs w:val="0"/>
          <w:caps w:val="0"/>
          <w:color w:val="000000"/>
          <w:kern w:val="0"/>
          <w:position w:val="-1"/>
          <w:lang w:val="ru-RU" w:eastAsia="ru-RU"/>
        </w:rPr>
        <w:t>В.К.Крыжановского</w:t>
      </w:r>
      <w:proofErr w:type="spellEnd"/>
      <w:r w:rsidRPr="00F93DC0">
        <w:rPr>
          <w:rFonts w:ascii="Times New Roman" w:eastAsia="Times New Roman" w:hAnsi="Times New Roman"/>
          <w:b w:val="0"/>
          <w:bCs w:val="0"/>
          <w:caps w:val="0"/>
          <w:color w:val="000000"/>
          <w:kern w:val="0"/>
          <w:position w:val="-1"/>
          <w:lang w:val="ru-RU" w:eastAsia="ru-RU"/>
        </w:rPr>
        <w:t>. – СПб.: Профессия, 2011. – 534 с.</w:t>
      </w:r>
    </w:p>
    <w:p w14:paraId="0AC79BEC" w14:textId="28AE83AF"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2.Виноградова С.В. Поликонденсационные процессы и полимеры / С.В. Виноградова, В.А. Васнев. – М.: Наука, 2000. – 372 с.</w:t>
      </w:r>
    </w:p>
    <w:p w14:paraId="26B56E13" w14:textId="492FFDF0"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 xml:space="preserve">3.Тугов И.И. Химия и физика полимеров: </w:t>
      </w:r>
      <w:proofErr w:type="spellStart"/>
      <w:r w:rsidRPr="00F93DC0">
        <w:rPr>
          <w:rFonts w:ascii="Times New Roman" w:eastAsia="Times New Roman" w:hAnsi="Times New Roman"/>
          <w:b w:val="0"/>
          <w:bCs w:val="0"/>
          <w:caps w:val="0"/>
          <w:color w:val="000000"/>
          <w:kern w:val="0"/>
          <w:position w:val="-1"/>
          <w:lang w:val="ru-RU" w:eastAsia="ru-RU"/>
        </w:rPr>
        <w:t>Учебн</w:t>
      </w:r>
      <w:proofErr w:type="spellEnd"/>
      <w:r w:rsidRPr="00F93DC0">
        <w:rPr>
          <w:rFonts w:ascii="Times New Roman" w:eastAsia="Times New Roman" w:hAnsi="Times New Roman"/>
          <w:b w:val="0"/>
          <w:bCs w:val="0"/>
          <w:caps w:val="0"/>
          <w:color w:val="000000"/>
          <w:kern w:val="0"/>
          <w:position w:val="-1"/>
          <w:lang w:val="ru-RU" w:eastAsia="ru-RU"/>
        </w:rPr>
        <w:t xml:space="preserve">. пособие для вузов/ И.И. </w:t>
      </w:r>
      <w:proofErr w:type="spellStart"/>
      <w:r w:rsidRPr="00F93DC0">
        <w:rPr>
          <w:rFonts w:ascii="Times New Roman" w:eastAsia="Times New Roman" w:hAnsi="Times New Roman"/>
          <w:b w:val="0"/>
          <w:bCs w:val="0"/>
          <w:caps w:val="0"/>
          <w:color w:val="000000"/>
          <w:kern w:val="0"/>
          <w:position w:val="-1"/>
          <w:lang w:val="ru-RU" w:eastAsia="ru-RU"/>
        </w:rPr>
        <w:t>Тугов</w:t>
      </w:r>
      <w:proofErr w:type="spellEnd"/>
      <w:r w:rsidRPr="00F93DC0">
        <w:rPr>
          <w:rFonts w:ascii="Times New Roman" w:eastAsia="Times New Roman" w:hAnsi="Times New Roman"/>
          <w:b w:val="0"/>
          <w:bCs w:val="0"/>
          <w:caps w:val="0"/>
          <w:color w:val="000000"/>
          <w:kern w:val="0"/>
          <w:position w:val="-1"/>
          <w:lang w:val="ru-RU" w:eastAsia="ru-RU"/>
        </w:rPr>
        <w:t>, Г.И. Кострыкина. – М.: Химия, 1989. – 432 с.</w:t>
      </w:r>
    </w:p>
    <w:p w14:paraId="194C915E" w14:textId="64C49381"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4.Кириллов Э.И. Старение и стабилизация термопластов / Э.И. Кириллов, Э.С. Шульгина. – Л.: Химия, 1988. – 240 с</w:t>
      </w:r>
    </w:p>
    <w:p w14:paraId="29717B0C" w14:textId="2959E2C1"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5.Козлов П.В. Физико-химические основы пластификации полимеров / П.В. Козлов, С.П. Папков. – М.: Химия, 1982. – 224 с.</w:t>
      </w:r>
    </w:p>
    <w:p w14:paraId="018A422C" w14:textId="19BE56B8" w:rsidR="002C6852" w:rsidRPr="00F93DC0" w:rsidRDefault="002C6852" w:rsidP="002C6852">
      <w:pPr>
        <w:pStyle w:val="1f"/>
        <w:spacing w:after="0"/>
        <w:ind w:firstLine="709"/>
        <w:jc w:val="both"/>
        <w:rPr>
          <w:rFonts w:ascii="Times New Roman" w:eastAsia="Times New Roman" w:hAnsi="Times New Roman"/>
          <w:b w:val="0"/>
          <w:bCs w:val="0"/>
          <w:caps w:val="0"/>
          <w:color w:val="000000"/>
          <w:kern w:val="0"/>
          <w:position w:val="-1"/>
          <w:lang w:val="ru-RU" w:eastAsia="ru-RU"/>
        </w:rPr>
      </w:pPr>
      <w:r w:rsidRPr="00F93DC0">
        <w:rPr>
          <w:rFonts w:ascii="Times New Roman" w:eastAsia="Times New Roman" w:hAnsi="Times New Roman"/>
          <w:b w:val="0"/>
          <w:bCs w:val="0"/>
          <w:caps w:val="0"/>
          <w:color w:val="000000"/>
          <w:kern w:val="0"/>
          <w:position w:val="-1"/>
          <w:lang w:val="ru-RU" w:eastAsia="ru-RU"/>
        </w:rPr>
        <w:t>6.Гордий И.В. Всё о полимерах. Энциклопедия. – Москва: Эксмо, 2020. – 176 с.</w:t>
      </w:r>
    </w:p>
    <w:p w14:paraId="3019380D" w14:textId="77777777" w:rsidR="002C6852" w:rsidRPr="00F93DC0" w:rsidRDefault="002C6852" w:rsidP="002C6852">
      <w:pPr>
        <w:pStyle w:val="1f"/>
        <w:ind w:left="360"/>
        <w:rPr>
          <w:rFonts w:ascii="Times New Roman" w:eastAsia="Times New Roman" w:hAnsi="Times New Roman"/>
          <w:b w:val="0"/>
          <w:bCs w:val="0"/>
          <w:caps w:val="0"/>
          <w:color w:val="000000"/>
          <w:kern w:val="0"/>
          <w:position w:val="-1"/>
          <w:lang w:val="ru-RU" w:eastAsia="ru-RU"/>
        </w:rPr>
      </w:pPr>
    </w:p>
    <w:p w14:paraId="5BB3075B" w14:textId="75F875BA" w:rsidR="002450CF" w:rsidRPr="00F93DC0" w:rsidRDefault="002450CF" w:rsidP="002450CF">
      <w:pPr>
        <w:pStyle w:val="1f"/>
        <w:ind w:left="360"/>
        <w:rPr>
          <w:rFonts w:ascii="Times New Roman" w:hAnsi="Times New Roman"/>
          <w:lang w:val="ru-RU"/>
        </w:rPr>
      </w:pPr>
      <w:r w:rsidRPr="00F93DC0">
        <w:rPr>
          <w:rFonts w:ascii="Times New Roman" w:hAnsi="Times New Roman"/>
          <w:lang w:val="ru-RU"/>
        </w:rPr>
        <w:t>4.</w:t>
      </w:r>
      <w:r w:rsidR="00E235FC">
        <w:rPr>
          <w:rFonts w:ascii="Times New Roman" w:hAnsi="Times New Roman"/>
          <w:lang w:val="ru-RU"/>
        </w:rPr>
        <w:t xml:space="preserve"> </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565"/>
        <w:gridCol w:w="2346"/>
      </w:tblGrid>
      <w:tr w:rsidR="00E235FC" w:rsidRPr="00F93DC0" w14:paraId="59CABEFD" w14:textId="77777777" w:rsidTr="00D05481">
        <w:tc>
          <w:tcPr>
            <w:tcW w:w="3660" w:type="dxa"/>
            <w:vAlign w:val="center"/>
          </w:tcPr>
          <w:p w14:paraId="5266438A" w14:textId="183F82BE"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565" w:type="dxa"/>
            <w:vAlign w:val="center"/>
          </w:tcPr>
          <w:p w14:paraId="3839E617" w14:textId="043CC298"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346" w:type="dxa"/>
            <w:vAlign w:val="center"/>
          </w:tcPr>
          <w:p w14:paraId="203CDBD8" w14:textId="26DBD06F"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235FC" w:rsidRPr="00F93DC0" w14:paraId="53064A32" w14:textId="77777777" w:rsidTr="00470043">
        <w:tc>
          <w:tcPr>
            <w:tcW w:w="3660" w:type="dxa"/>
          </w:tcPr>
          <w:p w14:paraId="520DE1BA" w14:textId="1A99BA35"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79997309"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основные направления научно-технических развития в области физики и химии полимеров;</w:t>
            </w:r>
          </w:p>
          <w:p w14:paraId="0EDF11A4"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классификацию полимеров;</w:t>
            </w:r>
          </w:p>
          <w:p w14:paraId="1EB46D50"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физические свойства полимеров;</w:t>
            </w:r>
          </w:p>
          <w:p w14:paraId="0AD25A67"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-зависимости свойств полимеров от их строения, структуры и условий эксплуатации;</w:t>
            </w:r>
          </w:p>
          <w:p w14:paraId="42E2C7B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-способы физической модификации полимеров и использование их на практике;</w:t>
            </w:r>
          </w:p>
          <w:p w14:paraId="11143DA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строения высокомолекулярных соединений;</w:t>
            </w:r>
          </w:p>
          <w:p w14:paraId="508CF8E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растворов полимеров;</w:t>
            </w:r>
          </w:p>
          <w:p w14:paraId="4B36286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физики аморфных и кристаллических полимеров;</w:t>
            </w:r>
          </w:p>
          <w:p w14:paraId="77B82FB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способы синтеза и модификации полимеров и их влияние на структуру и свойства получаемых полимеров; </w:t>
            </w:r>
          </w:p>
          <w:p w14:paraId="700B3979"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строение макромолекул и структуру полимеров;</w:t>
            </w:r>
          </w:p>
          <w:p w14:paraId="79A8C79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-особенности физико-механических и релаксационных свойств полимеров в различных физических состояниях;</w:t>
            </w:r>
          </w:p>
          <w:p w14:paraId="5AFD2C8A"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роль полимеров в процессах переработки пластических масс и эластомеров.</w:t>
            </w:r>
          </w:p>
        </w:tc>
        <w:tc>
          <w:tcPr>
            <w:tcW w:w="3565" w:type="dxa"/>
          </w:tcPr>
          <w:p w14:paraId="3DA297C1"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w:t>
            </w:r>
          </w:p>
          <w:p w14:paraId="21A496F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основных направлений научно-технических развития в области физики и химии полимеров;</w:t>
            </w:r>
          </w:p>
          <w:p w14:paraId="4241338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-классификации полимеров;</w:t>
            </w:r>
          </w:p>
          <w:p w14:paraId="5A620CF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способов синтеза и модификации полимеров и их влияние на структуру и свойства получаемых полимеров; </w:t>
            </w:r>
          </w:p>
          <w:p w14:paraId="7E99556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физических свойств полимеров;</w:t>
            </w:r>
          </w:p>
          <w:p w14:paraId="5B6DFDD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-зависимостей свойств полимеров от их строения, структуры и условий эксплуатации;</w:t>
            </w:r>
          </w:p>
          <w:p w14:paraId="25AF647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-способов физической модификации полимеров и использование их на практике;</w:t>
            </w:r>
          </w:p>
          <w:p w14:paraId="54AEEB4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строения высокомолекулярных соединений;</w:t>
            </w:r>
          </w:p>
          <w:p w14:paraId="5584AA6E"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-особенностей растворов полимеров;</w:t>
            </w:r>
          </w:p>
          <w:p w14:paraId="5D8B1B2C"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 физики аморфных и кристаллических полимеров;</w:t>
            </w:r>
          </w:p>
          <w:p w14:paraId="3C9E3F5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строения макромолекул и структуру полимеров;</w:t>
            </w:r>
          </w:p>
          <w:p w14:paraId="1DF032E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-особенностей физико-механических и релаксационных свойств полимеров в различных </w:t>
            </w:r>
            <w:r w:rsidRPr="00F93DC0">
              <w:rPr>
                <w:rFonts w:ascii="Times New Roman" w:eastAsia="Times New Roman" w:hAnsi="Times New Roman" w:cs="Times New Roman"/>
                <w:color w:val="000000"/>
                <w:position w:val="-1"/>
                <w:sz w:val="24"/>
                <w:szCs w:val="24"/>
              </w:rPr>
              <w:lastRenderedPageBreak/>
              <w:t>физических состояниях;</w:t>
            </w:r>
          </w:p>
          <w:p w14:paraId="22DDF3BB"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роли полимеров в процессах переработки пластических масс и эластомеров.</w:t>
            </w:r>
          </w:p>
        </w:tc>
        <w:tc>
          <w:tcPr>
            <w:tcW w:w="2346" w:type="dxa"/>
          </w:tcPr>
          <w:p w14:paraId="37DC13AB" w14:textId="464C0102"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 xml:space="preserve">Устный опрос, индивидуальное задание: перечислять,                                     классифицировать, подразделять, кратко описать.                                                 </w:t>
            </w:r>
          </w:p>
          <w:p w14:paraId="10EB4C9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Тестовые задания.</w:t>
            </w:r>
          </w:p>
          <w:p w14:paraId="2DE5B238"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Фронтальный опрос.</w:t>
            </w:r>
          </w:p>
          <w:p w14:paraId="5FF2C9C3" w14:textId="6558C4EB"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Индивидуальные и практические задания.</w:t>
            </w:r>
          </w:p>
          <w:p w14:paraId="0033194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Технологический диктант.</w:t>
            </w:r>
          </w:p>
          <w:p w14:paraId="435C9D2B" w14:textId="7777777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Решение задач на определение среднечисловой, </w:t>
            </w:r>
            <w:proofErr w:type="spellStart"/>
            <w:r w:rsidRPr="00F93DC0">
              <w:rPr>
                <w:rFonts w:ascii="Times New Roman" w:eastAsia="Times New Roman" w:hAnsi="Times New Roman" w:cs="Times New Roman"/>
                <w:color w:val="000000"/>
                <w:position w:val="-1"/>
                <w:sz w:val="24"/>
                <w:szCs w:val="24"/>
              </w:rPr>
              <w:t>средневесовой</w:t>
            </w:r>
            <w:proofErr w:type="spellEnd"/>
            <w:r w:rsidRPr="00F93DC0">
              <w:rPr>
                <w:rFonts w:ascii="Times New Roman" w:eastAsia="Times New Roman" w:hAnsi="Times New Roman" w:cs="Times New Roman"/>
                <w:color w:val="000000"/>
                <w:position w:val="-1"/>
                <w:sz w:val="24"/>
                <w:szCs w:val="24"/>
              </w:rPr>
              <w:t xml:space="preserve"> массы полимеров, определение параметра </w:t>
            </w:r>
            <w:proofErr w:type="spellStart"/>
            <w:r w:rsidRPr="00F93DC0">
              <w:rPr>
                <w:rFonts w:ascii="Times New Roman" w:eastAsia="Times New Roman" w:hAnsi="Times New Roman" w:cs="Times New Roman"/>
                <w:color w:val="000000"/>
                <w:position w:val="-1"/>
                <w:sz w:val="24"/>
                <w:szCs w:val="24"/>
              </w:rPr>
              <w:t>полидисперсности</w:t>
            </w:r>
            <w:proofErr w:type="spellEnd"/>
            <w:r w:rsidRPr="00F93DC0">
              <w:rPr>
                <w:rFonts w:ascii="Times New Roman" w:eastAsia="Times New Roman" w:hAnsi="Times New Roman" w:cs="Times New Roman"/>
                <w:color w:val="000000"/>
                <w:position w:val="-1"/>
                <w:sz w:val="24"/>
                <w:szCs w:val="24"/>
              </w:rPr>
              <w:t>.</w:t>
            </w:r>
          </w:p>
        </w:tc>
      </w:tr>
      <w:tr w:rsidR="00E235FC" w:rsidRPr="00F93DC0" w14:paraId="4A8D3825" w14:textId="77777777" w:rsidTr="00470043">
        <w:trPr>
          <w:trHeight w:val="896"/>
        </w:trPr>
        <w:tc>
          <w:tcPr>
            <w:tcW w:w="3660" w:type="dxa"/>
          </w:tcPr>
          <w:p w14:paraId="335944A5" w14:textId="3567EAA2"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E235FC">
              <w:rPr>
                <w:rFonts w:ascii="Times New Roman" w:eastAsia="Times New Roman" w:hAnsi="Times New Roman" w:cs="Times New Roman"/>
                <w:bCs/>
                <w:iCs/>
                <w:color w:val="000000"/>
                <w:position w:val="-1"/>
                <w:sz w:val="24"/>
                <w:szCs w:val="24"/>
              </w:rPr>
              <w:t>Умения:</w:t>
            </w:r>
          </w:p>
          <w:p w14:paraId="02AB37A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 -определять реологические свойства растворов и расплавов полимеров;</w:t>
            </w:r>
          </w:p>
          <w:p w14:paraId="7D83912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-синтезировать высокомолекулярные соединения в лабораторных условиях;</w:t>
            </w:r>
          </w:p>
          <w:p w14:paraId="3B63A26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-прогнозировать свойства полимерных изделий в зависимости от условий их получения;</w:t>
            </w:r>
          </w:p>
          <w:p w14:paraId="785A9DF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выполнять необходимые расчеты, строить графики зависимости наблюдаемых величин;</w:t>
            </w:r>
          </w:p>
          <w:p w14:paraId="476BD8D0"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анализировать наблюдения и формулировать выводы;</w:t>
            </w:r>
          </w:p>
          <w:p w14:paraId="0F697E9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идентифицировать полимеры;</w:t>
            </w:r>
          </w:p>
          <w:p w14:paraId="5D2AA80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-определять деформационно-прочностных и релаксационных свойств полимеров.  </w:t>
            </w:r>
          </w:p>
        </w:tc>
        <w:tc>
          <w:tcPr>
            <w:tcW w:w="3565" w:type="dxa"/>
          </w:tcPr>
          <w:p w14:paraId="487CABFF"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Подготавливает образцы полимеров для испытания; </w:t>
            </w:r>
          </w:p>
          <w:p w14:paraId="71DF29DA"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Определяет реологические свойства растворов и расплавов полимеров;</w:t>
            </w:r>
          </w:p>
          <w:p w14:paraId="195596B2"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Синтезирует высокомолекулярные соединения в лабораторных условиях;</w:t>
            </w:r>
          </w:p>
          <w:p w14:paraId="0382DFF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Прогнозирует свойства полимерных изделий в зависимости от условий их получения;</w:t>
            </w:r>
          </w:p>
          <w:p w14:paraId="4ED5D9A5"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Составляет химические реакции с помощью химических формул; </w:t>
            </w:r>
          </w:p>
          <w:p w14:paraId="7D0B7883"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Выполняет необходимые расчеты, строит графики зависимости наблюдаемых величин;</w:t>
            </w:r>
          </w:p>
          <w:p w14:paraId="3C1B372C"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Анализирует наблюдения и формулировать выводы;</w:t>
            </w:r>
          </w:p>
          <w:p w14:paraId="7B2056F1"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right="34"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Идентифицирует полимеры;</w:t>
            </w:r>
          </w:p>
          <w:p w14:paraId="22B4521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Определяет деформационно-прочностных и релаксационных свойств полимеров.  </w:t>
            </w:r>
          </w:p>
        </w:tc>
        <w:tc>
          <w:tcPr>
            <w:tcW w:w="2346" w:type="dxa"/>
          </w:tcPr>
          <w:p w14:paraId="65B77841" w14:textId="77777777" w:rsidR="00E235FC" w:rsidRPr="00F93DC0" w:rsidRDefault="00E235FC" w:rsidP="00E235F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00B9BC7B" w14:textId="77777777" w:rsidR="002C6852" w:rsidRPr="00F93DC0" w:rsidRDefault="002C6852" w:rsidP="002C6852">
      <w:pPr>
        <w:jc w:val="right"/>
        <w:rPr>
          <w:rFonts w:ascii="Times New Roman" w:hAnsi="Times New Roman" w:cs="Times New Roman"/>
          <w:b/>
          <w:bCs/>
          <w:sz w:val="24"/>
          <w:szCs w:val="24"/>
        </w:rPr>
      </w:pPr>
    </w:p>
    <w:p w14:paraId="0A064CF6" w14:textId="77777777" w:rsidR="002C6852" w:rsidRPr="00F93DC0" w:rsidRDefault="002C6852" w:rsidP="002C6852">
      <w:pPr>
        <w:jc w:val="right"/>
        <w:rPr>
          <w:rFonts w:ascii="Times New Roman" w:hAnsi="Times New Roman" w:cs="Times New Roman"/>
          <w:b/>
          <w:bCs/>
          <w:sz w:val="24"/>
          <w:szCs w:val="24"/>
        </w:rPr>
      </w:pPr>
    </w:p>
    <w:p w14:paraId="0E6305C0" w14:textId="77777777" w:rsidR="002C6852" w:rsidRPr="00F93DC0" w:rsidRDefault="002C6852" w:rsidP="002C6852">
      <w:pPr>
        <w:jc w:val="right"/>
        <w:rPr>
          <w:rFonts w:ascii="Times New Roman" w:hAnsi="Times New Roman" w:cs="Times New Roman"/>
          <w:b/>
          <w:bCs/>
          <w:sz w:val="24"/>
          <w:szCs w:val="24"/>
        </w:rPr>
      </w:pPr>
    </w:p>
    <w:p w14:paraId="4407D3AC" w14:textId="77777777" w:rsidR="002C6852" w:rsidRPr="00F93DC0" w:rsidRDefault="002C6852" w:rsidP="002C6852">
      <w:pPr>
        <w:jc w:val="right"/>
        <w:rPr>
          <w:rFonts w:ascii="Times New Roman" w:hAnsi="Times New Roman" w:cs="Times New Roman"/>
          <w:b/>
          <w:bCs/>
          <w:sz w:val="24"/>
          <w:szCs w:val="24"/>
        </w:rPr>
      </w:pPr>
    </w:p>
    <w:p w14:paraId="50B3597F" w14:textId="77777777" w:rsidR="002C6852" w:rsidRPr="00F93DC0" w:rsidRDefault="002C6852" w:rsidP="002C6852">
      <w:pPr>
        <w:jc w:val="right"/>
        <w:rPr>
          <w:rFonts w:ascii="Times New Roman" w:hAnsi="Times New Roman" w:cs="Times New Roman"/>
          <w:b/>
          <w:bCs/>
          <w:sz w:val="24"/>
          <w:szCs w:val="24"/>
        </w:rPr>
      </w:pPr>
    </w:p>
    <w:p w14:paraId="60A9C459" w14:textId="77777777" w:rsidR="002C6852" w:rsidRPr="00F93DC0" w:rsidRDefault="002C6852" w:rsidP="002C6852">
      <w:pPr>
        <w:jc w:val="right"/>
        <w:rPr>
          <w:rFonts w:ascii="Times New Roman" w:hAnsi="Times New Roman" w:cs="Times New Roman"/>
          <w:b/>
          <w:bCs/>
          <w:sz w:val="24"/>
          <w:szCs w:val="24"/>
        </w:rPr>
      </w:pPr>
    </w:p>
    <w:p w14:paraId="51535403" w14:textId="77777777" w:rsidR="002C6852" w:rsidRPr="00F93DC0" w:rsidRDefault="002C6852" w:rsidP="002C6852">
      <w:pPr>
        <w:jc w:val="right"/>
        <w:rPr>
          <w:rFonts w:ascii="Times New Roman" w:hAnsi="Times New Roman" w:cs="Times New Roman"/>
          <w:b/>
          <w:bCs/>
          <w:sz w:val="24"/>
          <w:szCs w:val="24"/>
        </w:rPr>
      </w:pPr>
    </w:p>
    <w:p w14:paraId="760871BF" w14:textId="77777777" w:rsidR="002C6852" w:rsidRPr="00F93DC0" w:rsidRDefault="002C6852" w:rsidP="002C6852">
      <w:pPr>
        <w:jc w:val="right"/>
        <w:rPr>
          <w:rFonts w:ascii="Times New Roman" w:hAnsi="Times New Roman" w:cs="Times New Roman"/>
          <w:b/>
          <w:bCs/>
          <w:sz w:val="24"/>
          <w:szCs w:val="24"/>
        </w:rPr>
      </w:pPr>
    </w:p>
    <w:p w14:paraId="5E5729B0" w14:textId="77777777" w:rsidR="002C6852" w:rsidRPr="00F93DC0" w:rsidRDefault="002C6852" w:rsidP="002C6852">
      <w:pPr>
        <w:jc w:val="right"/>
        <w:rPr>
          <w:rFonts w:ascii="Times New Roman" w:hAnsi="Times New Roman" w:cs="Times New Roman"/>
          <w:b/>
          <w:bCs/>
          <w:sz w:val="24"/>
          <w:szCs w:val="24"/>
        </w:rPr>
      </w:pPr>
    </w:p>
    <w:p w14:paraId="4E15E425" w14:textId="77777777" w:rsidR="002C6852" w:rsidRPr="00F93DC0" w:rsidRDefault="002C6852" w:rsidP="002C6852">
      <w:pPr>
        <w:jc w:val="right"/>
        <w:rPr>
          <w:rFonts w:ascii="Times New Roman" w:hAnsi="Times New Roman" w:cs="Times New Roman"/>
          <w:b/>
          <w:bCs/>
          <w:sz w:val="24"/>
          <w:szCs w:val="24"/>
        </w:rPr>
      </w:pPr>
    </w:p>
    <w:p w14:paraId="412B669D" w14:textId="77777777" w:rsidR="002C6852" w:rsidRPr="00F93DC0" w:rsidRDefault="002C6852" w:rsidP="002C6852">
      <w:pPr>
        <w:jc w:val="right"/>
        <w:rPr>
          <w:rFonts w:ascii="Times New Roman" w:hAnsi="Times New Roman" w:cs="Times New Roman"/>
          <w:b/>
          <w:bCs/>
          <w:sz w:val="24"/>
          <w:szCs w:val="24"/>
        </w:rPr>
      </w:pPr>
    </w:p>
    <w:p w14:paraId="2A295A07" w14:textId="77777777" w:rsidR="002C6852" w:rsidRPr="00F93DC0" w:rsidRDefault="002C6852" w:rsidP="002C6852">
      <w:pPr>
        <w:jc w:val="right"/>
        <w:rPr>
          <w:rFonts w:ascii="Times New Roman" w:hAnsi="Times New Roman" w:cs="Times New Roman"/>
          <w:b/>
          <w:bCs/>
          <w:sz w:val="24"/>
          <w:szCs w:val="24"/>
        </w:rPr>
      </w:pPr>
    </w:p>
    <w:p w14:paraId="43A68245" w14:textId="77777777" w:rsidR="002C6852" w:rsidRPr="00F93DC0" w:rsidRDefault="002C6852" w:rsidP="002C6852">
      <w:pPr>
        <w:jc w:val="right"/>
        <w:rPr>
          <w:rFonts w:ascii="Times New Roman" w:hAnsi="Times New Roman" w:cs="Times New Roman"/>
          <w:b/>
          <w:bCs/>
          <w:sz w:val="24"/>
          <w:szCs w:val="24"/>
        </w:rPr>
      </w:pPr>
    </w:p>
    <w:p w14:paraId="6DAE753C" w14:textId="77777777" w:rsidR="002C6852" w:rsidRPr="00F93DC0" w:rsidRDefault="002C6852" w:rsidP="002C6852">
      <w:pPr>
        <w:jc w:val="right"/>
        <w:rPr>
          <w:rFonts w:ascii="Times New Roman" w:hAnsi="Times New Roman" w:cs="Times New Roman"/>
          <w:b/>
          <w:bCs/>
          <w:sz w:val="24"/>
          <w:szCs w:val="24"/>
        </w:rPr>
      </w:pPr>
    </w:p>
    <w:p w14:paraId="698F268A" w14:textId="77777777" w:rsidR="002C6852" w:rsidRPr="00F93DC0" w:rsidRDefault="002C6852" w:rsidP="002C6852">
      <w:pPr>
        <w:jc w:val="right"/>
        <w:rPr>
          <w:rFonts w:ascii="Times New Roman" w:hAnsi="Times New Roman" w:cs="Times New Roman"/>
          <w:b/>
          <w:bCs/>
          <w:sz w:val="24"/>
          <w:szCs w:val="24"/>
        </w:rPr>
      </w:pPr>
    </w:p>
    <w:p w14:paraId="5B419E9A" w14:textId="77777777" w:rsidR="002C6852" w:rsidRPr="00F93DC0" w:rsidRDefault="002C6852" w:rsidP="002C6852">
      <w:pPr>
        <w:jc w:val="right"/>
        <w:rPr>
          <w:rFonts w:ascii="Times New Roman" w:hAnsi="Times New Roman" w:cs="Times New Roman"/>
          <w:b/>
          <w:bCs/>
          <w:sz w:val="24"/>
          <w:szCs w:val="24"/>
        </w:rPr>
      </w:pPr>
    </w:p>
    <w:p w14:paraId="47E1688F" w14:textId="77777777" w:rsidR="002C6852" w:rsidRPr="00F93DC0" w:rsidRDefault="002C6852" w:rsidP="002C6852">
      <w:pPr>
        <w:jc w:val="right"/>
        <w:rPr>
          <w:rFonts w:ascii="Times New Roman" w:hAnsi="Times New Roman" w:cs="Times New Roman"/>
          <w:b/>
          <w:bCs/>
          <w:sz w:val="24"/>
          <w:szCs w:val="24"/>
        </w:rPr>
      </w:pPr>
    </w:p>
    <w:p w14:paraId="01586E20" w14:textId="77777777" w:rsidR="002C6852" w:rsidRPr="00F93DC0" w:rsidRDefault="002C6852" w:rsidP="002C6852">
      <w:pPr>
        <w:jc w:val="right"/>
        <w:rPr>
          <w:rFonts w:ascii="Times New Roman" w:hAnsi="Times New Roman" w:cs="Times New Roman"/>
          <w:b/>
          <w:bCs/>
          <w:sz w:val="24"/>
          <w:szCs w:val="24"/>
        </w:rPr>
      </w:pPr>
    </w:p>
    <w:p w14:paraId="71AE0657" w14:textId="77777777" w:rsidR="002C6852" w:rsidRPr="00F93DC0" w:rsidRDefault="002C6852" w:rsidP="002C6852">
      <w:pPr>
        <w:jc w:val="right"/>
        <w:rPr>
          <w:rFonts w:ascii="Times New Roman" w:hAnsi="Times New Roman" w:cs="Times New Roman"/>
          <w:b/>
          <w:bCs/>
          <w:sz w:val="24"/>
          <w:szCs w:val="24"/>
        </w:rPr>
      </w:pPr>
    </w:p>
    <w:p w14:paraId="07A02B05" w14:textId="77777777" w:rsidR="002C6852" w:rsidRPr="00F93DC0" w:rsidRDefault="002C6852" w:rsidP="002C6852">
      <w:pPr>
        <w:jc w:val="right"/>
        <w:rPr>
          <w:rFonts w:ascii="Times New Roman" w:hAnsi="Times New Roman" w:cs="Times New Roman"/>
          <w:b/>
          <w:bCs/>
          <w:sz w:val="24"/>
          <w:szCs w:val="24"/>
        </w:rPr>
      </w:pPr>
    </w:p>
    <w:p w14:paraId="020A7819" w14:textId="77777777" w:rsidR="00E235FC" w:rsidRDefault="00E235FC" w:rsidP="002C685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D8B74D3" w14:textId="366955B9"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lastRenderedPageBreak/>
        <w:t>Приложение 2.19</w:t>
      </w:r>
    </w:p>
    <w:p w14:paraId="5A0D8A49"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547EF5E0"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25AB66AC" w14:textId="77777777" w:rsidR="002C6852" w:rsidRPr="00F93DC0" w:rsidRDefault="002C6852" w:rsidP="002C6852">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3B8E9539" w14:textId="77777777" w:rsidR="002C6852" w:rsidRPr="00F93DC0" w:rsidRDefault="002C6852" w:rsidP="002C6852">
      <w:pPr>
        <w:jc w:val="right"/>
        <w:rPr>
          <w:rFonts w:ascii="Times New Roman" w:hAnsi="Times New Roman" w:cs="Times New Roman"/>
          <w:b/>
          <w:bCs/>
          <w:color w:val="0070C0"/>
          <w:sz w:val="24"/>
          <w:szCs w:val="24"/>
        </w:rPr>
      </w:pPr>
    </w:p>
    <w:p w14:paraId="67FF8325" w14:textId="77777777" w:rsidR="002C6852" w:rsidRPr="00F93DC0" w:rsidRDefault="002C6852" w:rsidP="002C6852">
      <w:pPr>
        <w:jc w:val="right"/>
        <w:rPr>
          <w:rFonts w:ascii="Times New Roman" w:hAnsi="Times New Roman" w:cs="Times New Roman"/>
          <w:b/>
          <w:bCs/>
          <w:color w:val="0070C0"/>
          <w:sz w:val="24"/>
          <w:szCs w:val="24"/>
        </w:rPr>
      </w:pPr>
    </w:p>
    <w:p w14:paraId="505721AB" w14:textId="77777777" w:rsidR="002C6852" w:rsidRPr="00F93DC0" w:rsidRDefault="002C6852" w:rsidP="002C6852">
      <w:pPr>
        <w:jc w:val="right"/>
        <w:rPr>
          <w:rFonts w:ascii="Times New Roman" w:hAnsi="Times New Roman" w:cs="Times New Roman"/>
          <w:b/>
          <w:bCs/>
          <w:color w:val="0070C0"/>
          <w:sz w:val="24"/>
          <w:szCs w:val="24"/>
        </w:rPr>
      </w:pPr>
    </w:p>
    <w:p w14:paraId="39B3874C" w14:textId="77777777" w:rsidR="002C6852" w:rsidRPr="00F93DC0" w:rsidRDefault="002C6852" w:rsidP="002C6852">
      <w:pPr>
        <w:jc w:val="right"/>
        <w:rPr>
          <w:rFonts w:ascii="Times New Roman" w:hAnsi="Times New Roman" w:cs="Times New Roman"/>
          <w:b/>
          <w:bCs/>
          <w:color w:val="0070C0"/>
          <w:sz w:val="24"/>
          <w:szCs w:val="24"/>
        </w:rPr>
      </w:pPr>
    </w:p>
    <w:p w14:paraId="375A30D9" w14:textId="77777777" w:rsidR="002C6852" w:rsidRPr="00F93DC0" w:rsidRDefault="002C6852" w:rsidP="002C6852">
      <w:pPr>
        <w:jc w:val="right"/>
        <w:rPr>
          <w:rFonts w:ascii="Times New Roman" w:hAnsi="Times New Roman" w:cs="Times New Roman"/>
          <w:b/>
          <w:bCs/>
          <w:color w:val="0070C0"/>
          <w:sz w:val="24"/>
          <w:szCs w:val="24"/>
        </w:rPr>
      </w:pPr>
    </w:p>
    <w:p w14:paraId="1A10BE31" w14:textId="77777777" w:rsidR="002C6852" w:rsidRPr="00F93DC0" w:rsidRDefault="002C6852" w:rsidP="002C6852">
      <w:pPr>
        <w:jc w:val="right"/>
        <w:rPr>
          <w:rFonts w:ascii="Times New Roman" w:hAnsi="Times New Roman" w:cs="Times New Roman"/>
          <w:b/>
          <w:bCs/>
          <w:color w:val="0070C0"/>
          <w:sz w:val="24"/>
          <w:szCs w:val="24"/>
        </w:rPr>
      </w:pPr>
    </w:p>
    <w:p w14:paraId="0F5D0A9C" w14:textId="77777777" w:rsidR="002C6852" w:rsidRPr="00F93DC0" w:rsidRDefault="002C6852" w:rsidP="002C6852">
      <w:pPr>
        <w:jc w:val="right"/>
        <w:rPr>
          <w:rFonts w:ascii="Times New Roman" w:hAnsi="Times New Roman" w:cs="Times New Roman"/>
          <w:b/>
          <w:bCs/>
          <w:color w:val="0070C0"/>
          <w:sz w:val="24"/>
          <w:szCs w:val="24"/>
        </w:rPr>
      </w:pPr>
    </w:p>
    <w:p w14:paraId="7F6CCDF9" w14:textId="77777777" w:rsidR="002C6852" w:rsidRPr="00F93DC0" w:rsidRDefault="002C6852" w:rsidP="002C6852">
      <w:pPr>
        <w:jc w:val="right"/>
        <w:rPr>
          <w:rFonts w:ascii="Times New Roman" w:hAnsi="Times New Roman" w:cs="Times New Roman"/>
          <w:b/>
          <w:bCs/>
          <w:color w:val="0070C0"/>
          <w:sz w:val="24"/>
          <w:szCs w:val="24"/>
        </w:rPr>
      </w:pPr>
    </w:p>
    <w:p w14:paraId="0C26B85B" w14:textId="77777777" w:rsidR="002C6852" w:rsidRPr="00F93DC0" w:rsidRDefault="002C6852" w:rsidP="002C6852">
      <w:pPr>
        <w:jc w:val="right"/>
        <w:rPr>
          <w:rFonts w:ascii="Times New Roman" w:hAnsi="Times New Roman" w:cs="Times New Roman"/>
          <w:b/>
          <w:bCs/>
          <w:color w:val="0070C0"/>
          <w:sz w:val="24"/>
          <w:szCs w:val="24"/>
        </w:rPr>
      </w:pPr>
    </w:p>
    <w:p w14:paraId="447B27F1" w14:textId="77777777" w:rsidR="002C6852" w:rsidRPr="00F93DC0" w:rsidRDefault="002C6852" w:rsidP="002C6852">
      <w:pPr>
        <w:jc w:val="right"/>
        <w:rPr>
          <w:rFonts w:ascii="Times New Roman" w:hAnsi="Times New Roman" w:cs="Times New Roman"/>
          <w:b/>
          <w:bCs/>
          <w:color w:val="0070C0"/>
          <w:sz w:val="24"/>
          <w:szCs w:val="24"/>
        </w:rPr>
      </w:pPr>
    </w:p>
    <w:p w14:paraId="43B81AD2" w14:textId="77777777" w:rsidR="002C6852" w:rsidRPr="00F93DC0" w:rsidRDefault="002C6852" w:rsidP="002C6852">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08E9D511" w14:textId="77777777" w:rsidR="002C6852" w:rsidRPr="00F93DC0" w:rsidRDefault="002C6852" w:rsidP="002C6852">
      <w:pPr>
        <w:pBdr>
          <w:between w:val="nil"/>
        </w:pBdr>
        <w:ind w:hanging="2"/>
        <w:jc w:val="center"/>
        <w:rPr>
          <w:rFonts w:ascii="Times New Roman" w:hAnsi="Times New Roman" w:cs="Times New Roman"/>
          <w:sz w:val="24"/>
          <w:szCs w:val="24"/>
        </w:rPr>
      </w:pPr>
    </w:p>
    <w:p w14:paraId="0D9F9A70" w14:textId="6796826B" w:rsidR="002C6852" w:rsidRPr="00F93DC0" w:rsidRDefault="002C6852" w:rsidP="002C6852">
      <w:pPr>
        <w:pBdr>
          <w:between w:val="nil"/>
        </w:pBdr>
        <w:ind w:hanging="2"/>
        <w:jc w:val="center"/>
        <w:rPr>
          <w:rFonts w:ascii="Times New Roman" w:eastAsia="Times New Roman" w:hAnsi="Times New Roman" w:cs="Times New Roman"/>
          <w:iCs/>
          <w:color w:val="000000"/>
          <w:position w:val="-1"/>
          <w:sz w:val="24"/>
          <w:szCs w:val="24"/>
          <w:lang w:eastAsia="ru-RU"/>
        </w:rPr>
      </w:pPr>
      <w:r w:rsidRPr="00F93DC0">
        <w:rPr>
          <w:rFonts w:ascii="Times New Roman" w:eastAsia="Times New Roman" w:hAnsi="Times New Roman" w:cs="Times New Roman"/>
          <w:b/>
          <w:iCs/>
          <w:color w:val="000000"/>
          <w:position w:val="-1"/>
          <w:sz w:val="24"/>
          <w:szCs w:val="24"/>
          <w:lang w:eastAsia="ru-RU"/>
        </w:rPr>
        <w:t>«ОП.11 ТЕХНОЛОГИЯ ПЛАСТИЧЕСКИХ МАСС»</w:t>
      </w:r>
    </w:p>
    <w:p w14:paraId="3EF46313" w14:textId="77777777" w:rsidR="002C6852" w:rsidRPr="00F93DC0" w:rsidRDefault="002C6852" w:rsidP="002C6852">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089A612" w14:textId="77777777" w:rsidR="002C6852" w:rsidRPr="00F93DC0" w:rsidRDefault="002C6852" w:rsidP="002C6852">
      <w:pPr>
        <w:pBdr>
          <w:between w:val="nil"/>
        </w:pBdr>
        <w:ind w:hanging="2"/>
        <w:jc w:val="center"/>
        <w:rPr>
          <w:rFonts w:ascii="Times New Roman" w:hAnsi="Times New Roman" w:cs="Times New Roman"/>
          <w:sz w:val="24"/>
          <w:szCs w:val="24"/>
        </w:rPr>
      </w:pPr>
    </w:p>
    <w:p w14:paraId="7BB4D607" w14:textId="77777777" w:rsidR="002C6852" w:rsidRPr="00F93DC0" w:rsidRDefault="002C6852" w:rsidP="002C6852">
      <w:pPr>
        <w:pStyle w:val="1"/>
      </w:pPr>
    </w:p>
    <w:p w14:paraId="6383D469" w14:textId="77777777" w:rsidR="002C6852" w:rsidRPr="00F93DC0" w:rsidRDefault="002C6852" w:rsidP="002C6852">
      <w:pPr>
        <w:pStyle w:val="1"/>
      </w:pPr>
    </w:p>
    <w:p w14:paraId="5378A260" w14:textId="77777777" w:rsidR="002C6852" w:rsidRPr="00F93DC0" w:rsidRDefault="002C6852" w:rsidP="002C6852">
      <w:pPr>
        <w:pStyle w:val="1"/>
      </w:pPr>
    </w:p>
    <w:p w14:paraId="55FA1BBC" w14:textId="77777777" w:rsidR="002C6852" w:rsidRPr="00F93DC0" w:rsidRDefault="002C6852" w:rsidP="002C6852">
      <w:pPr>
        <w:pStyle w:val="1"/>
      </w:pPr>
    </w:p>
    <w:p w14:paraId="7706D37C" w14:textId="77777777" w:rsidR="002C6852" w:rsidRPr="00F93DC0" w:rsidRDefault="002C6852" w:rsidP="002C6852">
      <w:pPr>
        <w:pStyle w:val="1"/>
      </w:pPr>
    </w:p>
    <w:p w14:paraId="5BEC343B" w14:textId="77777777" w:rsidR="002C6852" w:rsidRPr="00F93DC0" w:rsidRDefault="002C6852" w:rsidP="002C6852">
      <w:pPr>
        <w:pStyle w:val="1"/>
      </w:pPr>
    </w:p>
    <w:p w14:paraId="0F9CA2C3" w14:textId="77777777" w:rsidR="002C6852" w:rsidRPr="00F93DC0" w:rsidRDefault="002C6852" w:rsidP="002C6852">
      <w:pPr>
        <w:pStyle w:val="1"/>
      </w:pPr>
    </w:p>
    <w:p w14:paraId="071CD8D4" w14:textId="77777777" w:rsidR="002C6852" w:rsidRPr="00F93DC0" w:rsidRDefault="002C6852" w:rsidP="002C6852">
      <w:pPr>
        <w:pStyle w:val="1"/>
      </w:pPr>
    </w:p>
    <w:p w14:paraId="78B6E327" w14:textId="77777777" w:rsidR="002C6852" w:rsidRPr="00F93DC0" w:rsidRDefault="002C6852" w:rsidP="002C6852">
      <w:pPr>
        <w:pStyle w:val="1"/>
      </w:pPr>
    </w:p>
    <w:p w14:paraId="1B353A78" w14:textId="77777777" w:rsidR="002C6852" w:rsidRPr="00F93DC0" w:rsidRDefault="002C6852" w:rsidP="002C6852">
      <w:pPr>
        <w:pStyle w:val="1"/>
      </w:pPr>
    </w:p>
    <w:p w14:paraId="6410C543" w14:textId="77777777" w:rsidR="002C6852" w:rsidRPr="00F93DC0" w:rsidRDefault="002C6852" w:rsidP="002C6852">
      <w:pPr>
        <w:pStyle w:val="1"/>
      </w:pPr>
    </w:p>
    <w:p w14:paraId="726C99F7" w14:textId="77777777" w:rsidR="002C6852" w:rsidRPr="00F93DC0" w:rsidRDefault="002C6852" w:rsidP="002C6852">
      <w:pPr>
        <w:pStyle w:val="1"/>
      </w:pPr>
    </w:p>
    <w:p w14:paraId="4B5B97E2" w14:textId="77777777" w:rsidR="002C6852" w:rsidRPr="00F93DC0" w:rsidRDefault="002C6852" w:rsidP="002C6852">
      <w:pPr>
        <w:pStyle w:val="afc"/>
        <w:rPr>
          <w:lang w:eastAsia="nl-NL"/>
        </w:rPr>
      </w:pPr>
    </w:p>
    <w:p w14:paraId="13DE9C62" w14:textId="77777777" w:rsidR="002C6852" w:rsidRPr="00F93DC0" w:rsidRDefault="002C6852" w:rsidP="002C6852">
      <w:pPr>
        <w:pStyle w:val="afc"/>
        <w:rPr>
          <w:lang w:eastAsia="nl-NL"/>
        </w:rPr>
      </w:pPr>
    </w:p>
    <w:p w14:paraId="5E2228ED" w14:textId="77777777" w:rsidR="002C6852" w:rsidRPr="00F93DC0" w:rsidRDefault="002C6852" w:rsidP="002C6852">
      <w:pPr>
        <w:pStyle w:val="afc"/>
        <w:rPr>
          <w:lang w:eastAsia="nl-NL"/>
        </w:rPr>
      </w:pPr>
    </w:p>
    <w:p w14:paraId="5F88F752" w14:textId="77777777" w:rsidR="002C6852" w:rsidRPr="00F93DC0" w:rsidRDefault="002C6852" w:rsidP="002C6852">
      <w:pPr>
        <w:pStyle w:val="afc"/>
        <w:rPr>
          <w:lang w:eastAsia="nl-NL"/>
        </w:rPr>
      </w:pPr>
    </w:p>
    <w:p w14:paraId="2484DBDC" w14:textId="77777777" w:rsidR="002C6852" w:rsidRPr="00F93DC0" w:rsidRDefault="002C6852" w:rsidP="002C6852">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17F33CF3" w14:textId="77777777" w:rsidR="002C6852" w:rsidRPr="00F93DC0" w:rsidRDefault="002C6852" w:rsidP="002C6852">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6975E854" w14:textId="77777777" w:rsidR="002C6852" w:rsidRPr="00F93DC0" w:rsidRDefault="00A973DD" w:rsidP="002C6852">
      <w:pPr>
        <w:pStyle w:val="14"/>
        <w:rPr>
          <w:rFonts w:eastAsiaTheme="minorEastAsia"/>
          <w:b w:val="0"/>
          <w:bCs w:val="0"/>
          <w:sz w:val="24"/>
          <w:szCs w:val="24"/>
          <w:lang w:eastAsia="ru-RU"/>
        </w:rPr>
      </w:pPr>
      <w:hyperlink w:anchor="_Toc156294876" w:history="1">
        <w:r w:rsidR="002C6852" w:rsidRPr="00F93DC0">
          <w:rPr>
            <w:rStyle w:val="af0"/>
            <w:b w:val="0"/>
            <w:bCs w:val="0"/>
            <w:sz w:val="24"/>
            <w:szCs w:val="24"/>
          </w:rPr>
          <w:t>1. ОБЩАЯ ХАРАКТЕРИСТИКА</w:t>
        </w:r>
        <w:r w:rsidR="002C6852" w:rsidRPr="00F93DC0">
          <w:rPr>
            <w:b w:val="0"/>
            <w:bCs w:val="0"/>
            <w:webHidden/>
            <w:sz w:val="24"/>
            <w:szCs w:val="24"/>
          </w:rPr>
          <w:tab/>
        </w:r>
      </w:hyperlink>
    </w:p>
    <w:p w14:paraId="6B5EC53D" w14:textId="77777777" w:rsidR="002C6852" w:rsidRPr="00F93DC0" w:rsidRDefault="00A973DD" w:rsidP="002C6852">
      <w:pPr>
        <w:pStyle w:val="21"/>
        <w:rPr>
          <w:rFonts w:eastAsiaTheme="minorEastAsia"/>
          <w:i w:val="0"/>
          <w:iCs w:val="0"/>
        </w:rPr>
      </w:pPr>
      <w:hyperlink w:anchor="_Toc156294877" w:history="1">
        <w:r w:rsidR="002C6852" w:rsidRPr="00F93DC0">
          <w:rPr>
            <w:rStyle w:val="af0"/>
            <w:i w:val="0"/>
            <w:iCs w:val="0"/>
          </w:rPr>
          <w:t>1.1. Цель и место дисциплины в структуре образовательной программы</w:t>
        </w:r>
        <w:r w:rsidR="002C6852" w:rsidRPr="00F93DC0">
          <w:rPr>
            <w:i w:val="0"/>
            <w:iCs w:val="0"/>
            <w:webHidden/>
          </w:rPr>
          <w:tab/>
        </w:r>
      </w:hyperlink>
    </w:p>
    <w:p w14:paraId="2DC1B67D" w14:textId="77777777" w:rsidR="002C6852" w:rsidRPr="00F93DC0" w:rsidRDefault="00A973DD" w:rsidP="002C6852">
      <w:pPr>
        <w:pStyle w:val="21"/>
        <w:rPr>
          <w:rFonts w:eastAsiaTheme="minorEastAsia"/>
          <w:i w:val="0"/>
          <w:iCs w:val="0"/>
        </w:rPr>
      </w:pPr>
      <w:hyperlink w:anchor="_Toc156294878" w:history="1">
        <w:r w:rsidR="002C6852" w:rsidRPr="00F93DC0">
          <w:rPr>
            <w:rStyle w:val="af0"/>
            <w:i w:val="0"/>
            <w:iCs w:val="0"/>
          </w:rPr>
          <w:t>1.2. Планируемые результаты освоения дисциплины</w:t>
        </w:r>
        <w:r w:rsidR="002C6852" w:rsidRPr="00F93DC0">
          <w:rPr>
            <w:i w:val="0"/>
            <w:iCs w:val="0"/>
            <w:webHidden/>
          </w:rPr>
          <w:tab/>
        </w:r>
      </w:hyperlink>
    </w:p>
    <w:p w14:paraId="7B82A0AA" w14:textId="77777777" w:rsidR="002C6852" w:rsidRPr="00F93DC0" w:rsidRDefault="00A973DD" w:rsidP="002C6852">
      <w:pPr>
        <w:pStyle w:val="14"/>
        <w:rPr>
          <w:rFonts w:eastAsiaTheme="minorEastAsia"/>
          <w:b w:val="0"/>
          <w:bCs w:val="0"/>
          <w:sz w:val="24"/>
          <w:szCs w:val="24"/>
          <w:lang w:eastAsia="ru-RU"/>
        </w:rPr>
      </w:pPr>
      <w:hyperlink w:anchor="_Toc156294879" w:history="1">
        <w:r w:rsidR="002C6852" w:rsidRPr="00F93DC0">
          <w:rPr>
            <w:rStyle w:val="af0"/>
            <w:b w:val="0"/>
            <w:bCs w:val="0"/>
            <w:sz w:val="24"/>
            <w:szCs w:val="24"/>
          </w:rPr>
          <w:t>2. СТРУКТУРА И СОДЕРЖАНИЕ ДИСЦИПЛИНЫ</w:t>
        </w:r>
        <w:r w:rsidR="002C6852" w:rsidRPr="00F93DC0">
          <w:rPr>
            <w:b w:val="0"/>
            <w:bCs w:val="0"/>
            <w:webHidden/>
            <w:sz w:val="24"/>
            <w:szCs w:val="24"/>
          </w:rPr>
          <w:tab/>
        </w:r>
      </w:hyperlink>
    </w:p>
    <w:p w14:paraId="5D5A8FFE" w14:textId="77777777" w:rsidR="002C6852" w:rsidRPr="00F93DC0" w:rsidRDefault="00A973DD" w:rsidP="002C6852">
      <w:pPr>
        <w:pStyle w:val="21"/>
        <w:rPr>
          <w:rFonts w:eastAsiaTheme="minorEastAsia"/>
          <w:i w:val="0"/>
          <w:iCs w:val="0"/>
        </w:rPr>
      </w:pPr>
      <w:hyperlink w:anchor="_Toc156294880" w:history="1">
        <w:r w:rsidR="002C6852" w:rsidRPr="00F93DC0">
          <w:rPr>
            <w:rStyle w:val="af0"/>
            <w:i w:val="0"/>
            <w:iCs w:val="0"/>
          </w:rPr>
          <w:t>2.1. Трудоемкость освоения дисциплины</w:t>
        </w:r>
        <w:r w:rsidR="002C6852" w:rsidRPr="00F93DC0">
          <w:rPr>
            <w:i w:val="0"/>
            <w:iCs w:val="0"/>
            <w:webHidden/>
          </w:rPr>
          <w:tab/>
        </w:r>
      </w:hyperlink>
    </w:p>
    <w:p w14:paraId="7652F563" w14:textId="77777777" w:rsidR="002C6852" w:rsidRPr="00F93DC0" w:rsidRDefault="00A973DD" w:rsidP="002C6852">
      <w:pPr>
        <w:pStyle w:val="21"/>
        <w:rPr>
          <w:rFonts w:eastAsiaTheme="minorEastAsia"/>
          <w:i w:val="0"/>
          <w:iCs w:val="0"/>
        </w:rPr>
      </w:pPr>
      <w:hyperlink w:anchor="_Toc156294881" w:history="1">
        <w:r w:rsidR="002C6852" w:rsidRPr="00F93DC0">
          <w:rPr>
            <w:rStyle w:val="af0"/>
            <w:i w:val="0"/>
            <w:iCs w:val="0"/>
          </w:rPr>
          <w:t>2.2. Примерное содержание дисциплины</w:t>
        </w:r>
        <w:r w:rsidR="002C6852" w:rsidRPr="00F93DC0">
          <w:rPr>
            <w:i w:val="0"/>
            <w:iCs w:val="0"/>
            <w:webHidden/>
          </w:rPr>
          <w:tab/>
        </w:r>
      </w:hyperlink>
    </w:p>
    <w:p w14:paraId="679CC94E" w14:textId="77777777" w:rsidR="002C6852" w:rsidRPr="00F93DC0" w:rsidRDefault="00A973DD" w:rsidP="002C6852">
      <w:pPr>
        <w:pStyle w:val="21"/>
        <w:rPr>
          <w:rFonts w:eastAsiaTheme="minorEastAsia"/>
          <w:i w:val="0"/>
          <w:iCs w:val="0"/>
        </w:rPr>
      </w:pPr>
      <w:hyperlink w:anchor="_Toc156294883" w:history="1">
        <w:r w:rsidR="002C6852" w:rsidRPr="00F93DC0">
          <w:rPr>
            <w:rStyle w:val="af0"/>
            <w:i w:val="0"/>
            <w:iCs w:val="0"/>
          </w:rPr>
          <w:t>2.3. Курсовой проект (работа)</w:t>
        </w:r>
        <w:r w:rsidR="002C6852" w:rsidRPr="00F93DC0">
          <w:rPr>
            <w:i w:val="0"/>
            <w:iCs w:val="0"/>
            <w:webHidden/>
          </w:rPr>
          <w:tab/>
        </w:r>
      </w:hyperlink>
    </w:p>
    <w:p w14:paraId="04E3965F" w14:textId="77777777" w:rsidR="002C6852" w:rsidRPr="00F93DC0" w:rsidRDefault="00A973DD" w:rsidP="002C6852">
      <w:pPr>
        <w:pStyle w:val="14"/>
        <w:rPr>
          <w:rFonts w:eastAsiaTheme="minorEastAsia"/>
          <w:b w:val="0"/>
          <w:bCs w:val="0"/>
          <w:sz w:val="24"/>
          <w:szCs w:val="24"/>
          <w:lang w:eastAsia="ru-RU"/>
        </w:rPr>
      </w:pPr>
      <w:hyperlink w:anchor="_Toc156294884" w:history="1">
        <w:r w:rsidR="002C6852" w:rsidRPr="00F93DC0">
          <w:rPr>
            <w:rStyle w:val="af0"/>
            <w:b w:val="0"/>
            <w:bCs w:val="0"/>
            <w:sz w:val="24"/>
            <w:szCs w:val="24"/>
          </w:rPr>
          <w:t>3. УСЛОВИЯ РЕАЛИЗАЦИИ ДИСЦИПЛИНЫ</w:t>
        </w:r>
        <w:r w:rsidR="002C6852" w:rsidRPr="00F93DC0">
          <w:rPr>
            <w:b w:val="0"/>
            <w:bCs w:val="0"/>
            <w:webHidden/>
            <w:sz w:val="24"/>
            <w:szCs w:val="24"/>
          </w:rPr>
          <w:tab/>
        </w:r>
      </w:hyperlink>
    </w:p>
    <w:p w14:paraId="2A0C769B" w14:textId="77777777" w:rsidR="002C6852" w:rsidRPr="00F93DC0" w:rsidRDefault="00A973DD" w:rsidP="002C6852">
      <w:pPr>
        <w:pStyle w:val="21"/>
        <w:rPr>
          <w:rFonts w:eastAsiaTheme="minorEastAsia"/>
          <w:i w:val="0"/>
          <w:iCs w:val="0"/>
        </w:rPr>
      </w:pPr>
      <w:hyperlink w:anchor="_Toc156294885" w:history="1">
        <w:r w:rsidR="002C6852" w:rsidRPr="00F93DC0">
          <w:rPr>
            <w:rStyle w:val="af0"/>
            <w:i w:val="0"/>
            <w:iCs w:val="0"/>
          </w:rPr>
          <w:t>3.1. Материально-техническое обеспечение</w:t>
        </w:r>
        <w:r w:rsidR="002C6852" w:rsidRPr="00F93DC0">
          <w:rPr>
            <w:i w:val="0"/>
            <w:iCs w:val="0"/>
            <w:webHidden/>
          </w:rPr>
          <w:tab/>
        </w:r>
      </w:hyperlink>
    </w:p>
    <w:p w14:paraId="3B2EE5B6" w14:textId="77777777" w:rsidR="002C6852" w:rsidRPr="00F93DC0" w:rsidRDefault="00A973DD" w:rsidP="002C6852">
      <w:pPr>
        <w:pStyle w:val="21"/>
        <w:rPr>
          <w:rFonts w:eastAsiaTheme="minorEastAsia"/>
          <w:i w:val="0"/>
          <w:iCs w:val="0"/>
        </w:rPr>
      </w:pPr>
      <w:hyperlink w:anchor="_Toc156294886" w:history="1">
        <w:r w:rsidR="002C6852" w:rsidRPr="00F93DC0">
          <w:rPr>
            <w:rStyle w:val="af0"/>
            <w:i w:val="0"/>
            <w:iCs w:val="0"/>
          </w:rPr>
          <w:t>3.2. Учебно-методическое обеспечение</w:t>
        </w:r>
        <w:r w:rsidR="002C6852" w:rsidRPr="00F93DC0">
          <w:rPr>
            <w:i w:val="0"/>
            <w:iCs w:val="0"/>
            <w:webHidden/>
          </w:rPr>
          <w:tab/>
        </w:r>
      </w:hyperlink>
    </w:p>
    <w:p w14:paraId="112F42F3" w14:textId="77777777" w:rsidR="002C6852" w:rsidRPr="00F93DC0" w:rsidRDefault="00A973DD" w:rsidP="002C6852">
      <w:pPr>
        <w:pStyle w:val="14"/>
        <w:rPr>
          <w:b w:val="0"/>
          <w:bCs w:val="0"/>
          <w:sz w:val="24"/>
          <w:szCs w:val="24"/>
        </w:rPr>
      </w:pPr>
      <w:hyperlink w:anchor="_Toc156294887" w:history="1">
        <w:r w:rsidR="002C6852" w:rsidRPr="00F93DC0">
          <w:rPr>
            <w:rStyle w:val="af0"/>
            <w:b w:val="0"/>
            <w:bCs w:val="0"/>
            <w:sz w:val="24"/>
            <w:szCs w:val="24"/>
          </w:rPr>
          <w:t>4. КОНТРОЛЬ И ОЦЕНКА РЕЗУЛЬТАТОВ ОСВОЕНИЯ ДИСЦИПЛИНЫ</w:t>
        </w:r>
        <w:r w:rsidR="002C6852" w:rsidRPr="00F93DC0">
          <w:rPr>
            <w:b w:val="0"/>
            <w:bCs w:val="0"/>
            <w:webHidden/>
            <w:sz w:val="24"/>
            <w:szCs w:val="24"/>
          </w:rPr>
          <w:tab/>
        </w:r>
      </w:hyperlink>
    </w:p>
    <w:p w14:paraId="5D2810DC" w14:textId="77777777" w:rsidR="002C6852" w:rsidRPr="00F93DC0" w:rsidRDefault="002C6852" w:rsidP="002C6852">
      <w:pPr>
        <w:rPr>
          <w:rFonts w:ascii="Times New Roman" w:hAnsi="Times New Roman" w:cs="Times New Roman"/>
          <w:sz w:val="24"/>
          <w:szCs w:val="24"/>
        </w:rPr>
      </w:pPr>
    </w:p>
    <w:p w14:paraId="651BA4AE" w14:textId="77777777" w:rsidR="002C6852" w:rsidRPr="00F93DC0" w:rsidRDefault="002C6852" w:rsidP="002C6852">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7089A277" w14:textId="77777777" w:rsidR="002C6852" w:rsidRPr="00F93DC0" w:rsidRDefault="002C6852" w:rsidP="002C6852">
      <w:pPr>
        <w:pStyle w:val="1f"/>
        <w:jc w:val="left"/>
        <w:rPr>
          <w:rFonts w:ascii="Times New Roman" w:hAnsi="Times New Roman"/>
          <w:lang w:val="ru-RU"/>
        </w:rPr>
        <w:sectPr w:rsidR="002C6852" w:rsidRPr="00F93DC0" w:rsidSect="00502F97">
          <w:headerReference w:type="even" r:id="rId53"/>
          <w:headerReference w:type="default" r:id="rId54"/>
          <w:pgSz w:w="11906" w:h="16838"/>
          <w:pgMar w:top="1134" w:right="567" w:bottom="1134" w:left="1701" w:header="709" w:footer="709" w:gutter="0"/>
          <w:cols w:space="708"/>
          <w:docGrid w:linePitch="360"/>
        </w:sectPr>
      </w:pPr>
    </w:p>
    <w:p w14:paraId="6B2AA7B6" w14:textId="77777777" w:rsidR="002C6852" w:rsidRPr="00F93DC0" w:rsidRDefault="002C6852" w:rsidP="001D27D0">
      <w:pPr>
        <w:pStyle w:val="1f"/>
        <w:numPr>
          <w:ilvl w:val="0"/>
          <w:numId w:val="32"/>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5E70F451" w14:textId="79F1A601" w:rsidR="002C6852" w:rsidRPr="00E235FC" w:rsidRDefault="002C6852" w:rsidP="002C6852">
      <w:pPr>
        <w:pStyle w:val="1d"/>
        <w:jc w:val="center"/>
        <w:rPr>
          <w:rFonts w:eastAsia="Segoe UI"/>
          <w:lang w:val="ru-RU"/>
        </w:rPr>
      </w:pPr>
      <w:r w:rsidRPr="00E235FC">
        <w:rPr>
          <w:rFonts w:eastAsia="Segoe UI"/>
          <w:lang w:val="ru-RU"/>
        </w:rPr>
        <w:t>«ОП.11 Технология пластических масс»</w:t>
      </w:r>
    </w:p>
    <w:p w14:paraId="3FDCFBC1" w14:textId="77777777" w:rsidR="002C6852" w:rsidRPr="00F93DC0" w:rsidRDefault="002C6852" w:rsidP="002C6852">
      <w:pPr>
        <w:pStyle w:val="1d"/>
        <w:rPr>
          <w:lang w:val="ru-RU"/>
        </w:rPr>
      </w:pPr>
    </w:p>
    <w:p w14:paraId="1BB2F435" w14:textId="77777777" w:rsidR="002C6852" w:rsidRPr="00F93DC0" w:rsidRDefault="002C6852" w:rsidP="002C6852">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260BF156" w14:textId="77777777" w:rsidR="00613130" w:rsidRPr="00F93DC0" w:rsidRDefault="002C6852" w:rsidP="002C6852">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w:t>
      </w:r>
      <w:r w:rsidR="00613130" w:rsidRPr="00F93DC0">
        <w:rPr>
          <w:rFonts w:ascii="Times New Roman" w:hAnsi="Times New Roman" w:cs="Times New Roman"/>
          <w:sz w:val="24"/>
          <w:szCs w:val="24"/>
        </w:rPr>
        <w:t>Технология пластических масс</w:t>
      </w:r>
      <w:r w:rsidRPr="00F93DC0">
        <w:rPr>
          <w:rFonts w:ascii="Times New Roman" w:hAnsi="Times New Roman" w:cs="Times New Roman"/>
          <w:sz w:val="24"/>
          <w:szCs w:val="24"/>
        </w:rPr>
        <w:t>»</w:t>
      </w:r>
      <w:r w:rsidRPr="00F93DC0">
        <w:rPr>
          <w:rFonts w:ascii="Times New Roman" w:eastAsia="Times New Roman" w:hAnsi="Times New Roman" w:cs="Times New Roman"/>
          <w:sz w:val="24"/>
          <w:szCs w:val="24"/>
          <w:lang w:eastAsia="ru-RU"/>
        </w:rPr>
        <w:t xml:space="preserve">: </w:t>
      </w:r>
      <w:r w:rsidR="00613130" w:rsidRPr="00F93DC0">
        <w:rPr>
          <w:rFonts w:ascii="Times New Roman" w:eastAsia="Times New Roman" w:hAnsi="Times New Roman" w:cs="Times New Roman"/>
          <w:sz w:val="24"/>
          <w:szCs w:val="24"/>
          <w:lang w:eastAsia="ru-RU"/>
        </w:rPr>
        <w:t xml:space="preserve">является получение навыков профессиональной деятельности, заключающихся в ознакомлении с основными методами синтеза полимеров и освоении номенклатуры пластмасс на их основе, используемых в промышленности. </w:t>
      </w:r>
    </w:p>
    <w:p w14:paraId="6B7AE18B" w14:textId="35EB7C4A" w:rsidR="002C6852" w:rsidRPr="00F93DC0" w:rsidRDefault="002C6852" w:rsidP="002C6852">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w:t>
      </w:r>
      <w:r w:rsidR="00613130" w:rsidRPr="00F93DC0">
        <w:rPr>
          <w:rFonts w:ascii="Times New Roman" w:hAnsi="Times New Roman" w:cs="Times New Roman"/>
          <w:sz w:val="24"/>
          <w:szCs w:val="24"/>
        </w:rPr>
        <w:t>Технология пластических масс</w:t>
      </w:r>
      <w:r w:rsidRPr="00F93DC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42B8256" w14:textId="77777777" w:rsidR="002C6852" w:rsidRPr="00F93DC0" w:rsidRDefault="002C6852" w:rsidP="002C6852">
      <w:pPr>
        <w:suppressAutoHyphens/>
        <w:spacing w:line="276" w:lineRule="auto"/>
        <w:ind w:firstLine="709"/>
        <w:jc w:val="both"/>
        <w:rPr>
          <w:rFonts w:ascii="Times New Roman" w:hAnsi="Times New Roman" w:cs="Times New Roman"/>
          <w:sz w:val="24"/>
          <w:szCs w:val="24"/>
          <w:lang w:val="x-none"/>
        </w:rPr>
      </w:pPr>
    </w:p>
    <w:p w14:paraId="74340C5C" w14:textId="77777777" w:rsidR="002C6852" w:rsidRPr="00F93DC0" w:rsidRDefault="002C6852" w:rsidP="002C6852">
      <w:pPr>
        <w:pStyle w:val="114"/>
        <w:rPr>
          <w:rFonts w:ascii="Times New Roman" w:hAnsi="Times New Roman"/>
        </w:rPr>
      </w:pPr>
      <w:r w:rsidRPr="00F93DC0">
        <w:rPr>
          <w:rFonts w:ascii="Times New Roman" w:hAnsi="Times New Roman"/>
        </w:rPr>
        <w:t>1.2. Планируемые результаты освоения дисциплины</w:t>
      </w:r>
    </w:p>
    <w:p w14:paraId="0BCB0D93" w14:textId="77777777" w:rsidR="002C6852" w:rsidRPr="00F93DC0" w:rsidRDefault="002C6852" w:rsidP="002C6852">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373055" w14:textId="678C7C11" w:rsidR="002C6852" w:rsidRPr="00F93DC0" w:rsidRDefault="002C6852" w:rsidP="00995389">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2C6852" w:rsidRPr="00F93DC0" w14:paraId="5077182C" w14:textId="77777777" w:rsidTr="00995389">
        <w:trPr>
          <w:trHeight w:val="649"/>
        </w:trPr>
        <w:tc>
          <w:tcPr>
            <w:tcW w:w="1129" w:type="dxa"/>
          </w:tcPr>
          <w:p w14:paraId="03463A6C"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383BF95B"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6FD9F3C5"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1769CA00" w14:textId="77777777" w:rsidR="002C6852" w:rsidRPr="00F93DC0" w:rsidRDefault="002C6852"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613130" w:rsidRPr="00F93DC0" w14:paraId="480C7343" w14:textId="77777777" w:rsidTr="00995389">
        <w:trPr>
          <w:trHeight w:val="649"/>
        </w:trPr>
        <w:tc>
          <w:tcPr>
            <w:tcW w:w="1129" w:type="dxa"/>
          </w:tcPr>
          <w:p w14:paraId="03E73657"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581C5FBA"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53913E48"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060F369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10ADD79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783446B8"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07</w:t>
            </w:r>
          </w:p>
          <w:p w14:paraId="0889E7A6"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2D8886E0" w14:textId="77777777" w:rsidR="00613130" w:rsidRPr="00F93DC0" w:rsidRDefault="00613130" w:rsidP="00613130">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69AB025C" w14:textId="77777777" w:rsidR="00613130" w:rsidRPr="00F93DC0" w:rsidRDefault="00613130" w:rsidP="00613130">
            <w:pPr>
              <w:pBdr>
                <w:between w:val="nil"/>
              </w:pBdr>
              <w:ind w:hanging="2"/>
              <w:rPr>
                <w:rFonts w:ascii="Times New Roman" w:eastAsia="Times New Roman" w:hAnsi="Times New Roman" w:cs="Times New Roman"/>
                <w:sz w:val="24"/>
                <w:szCs w:val="24"/>
              </w:rPr>
            </w:pPr>
          </w:p>
          <w:p w14:paraId="60866C18" w14:textId="77777777" w:rsidR="00613130" w:rsidRPr="00F93DC0" w:rsidRDefault="00613130" w:rsidP="00613130">
            <w:pPr>
              <w:pBdr>
                <w:between w:val="nil"/>
              </w:pBdr>
              <w:ind w:hanging="2"/>
              <w:rPr>
                <w:rFonts w:ascii="Times New Roman" w:eastAsia="Times New Roman" w:hAnsi="Times New Roman" w:cs="Times New Roman"/>
                <w:sz w:val="24"/>
                <w:szCs w:val="24"/>
              </w:rPr>
            </w:pPr>
          </w:p>
          <w:p w14:paraId="1FEDCB68" w14:textId="77777777" w:rsidR="00613130" w:rsidRPr="00F93DC0" w:rsidRDefault="00613130" w:rsidP="00613130">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353DDED6"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 определять технологические и физико-механические свойства пластмасс;</w:t>
            </w:r>
          </w:p>
          <w:p w14:paraId="219A80E0"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-владеть методами получения и анализа высокомолекулярных соединений;</w:t>
            </w:r>
          </w:p>
          <w:p w14:paraId="3F4ECFA4"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-разбираться в технологических процессах получения полимеров.</w:t>
            </w:r>
          </w:p>
          <w:p w14:paraId="5AFC9E8E" w14:textId="4AABA09F" w:rsidR="00613130" w:rsidRPr="00F93DC0" w:rsidRDefault="00613130" w:rsidP="00613130">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5A439E4B"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основные технологические процессы получения полимеров;</w:t>
            </w:r>
          </w:p>
          <w:p w14:paraId="6F1C810E"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химические процессы синтеза полимеров и особенности получения пластмасс и полимерных композиций;</w:t>
            </w:r>
          </w:p>
          <w:p w14:paraId="338FDFD0" w14:textId="77777777" w:rsidR="00613130" w:rsidRPr="00F93DC0" w:rsidRDefault="00613130" w:rsidP="00613130">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свойства полимеров и особенности применения в различных отраслях промышленности;</w:t>
            </w:r>
          </w:p>
          <w:p w14:paraId="656AAA19" w14:textId="3189ED6E" w:rsidR="00613130" w:rsidRPr="00F93DC0" w:rsidRDefault="00613130" w:rsidP="00613130">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методы модификации полимеров.</w:t>
            </w:r>
          </w:p>
        </w:tc>
      </w:tr>
    </w:tbl>
    <w:p w14:paraId="20AEBB5E" w14:textId="77777777" w:rsidR="002C6852" w:rsidRPr="00F93DC0" w:rsidRDefault="002C6852" w:rsidP="002C6852">
      <w:pPr>
        <w:rPr>
          <w:rFonts w:ascii="Times New Roman" w:hAnsi="Times New Roman" w:cs="Times New Roman"/>
          <w:bCs/>
          <w:sz w:val="24"/>
          <w:szCs w:val="24"/>
        </w:rPr>
      </w:pPr>
    </w:p>
    <w:p w14:paraId="6A56B972" w14:textId="77777777" w:rsidR="002C6852" w:rsidRPr="00F93DC0" w:rsidRDefault="002C6852" w:rsidP="002C6852">
      <w:pPr>
        <w:rPr>
          <w:rFonts w:ascii="Times New Roman" w:eastAsia="Segoe UI" w:hAnsi="Times New Roman" w:cs="Times New Roman"/>
          <w:b/>
          <w:bCs/>
          <w:caps/>
          <w:kern w:val="32"/>
          <w:sz w:val="24"/>
          <w:szCs w:val="24"/>
          <w:lang w:val="x-none" w:eastAsia="x-none"/>
        </w:rPr>
      </w:pPr>
    </w:p>
    <w:p w14:paraId="1C154260" w14:textId="77777777" w:rsidR="002C6852" w:rsidRPr="00F93DC0" w:rsidRDefault="002C6852" w:rsidP="002C6852">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76A02F4B" w14:textId="77777777" w:rsidR="002C6852" w:rsidRPr="00F93DC0" w:rsidRDefault="002C6852" w:rsidP="002C6852">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6852" w:rsidRPr="00F93DC0" w14:paraId="279A9B56" w14:textId="77777777" w:rsidTr="00470043">
        <w:trPr>
          <w:trHeight w:val="23"/>
        </w:trPr>
        <w:tc>
          <w:tcPr>
            <w:tcW w:w="2460" w:type="pct"/>
            <w:vAlign w:val="center"/>
          </w:tcPr>
          <w:p w14:paraId="7A4348F4" w14:textId="77777777" w:rsidR="002C6852" w:rsidRPr="00F93DC0" w:rsidRDefault="002C6852"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0252AA76" w14:textId="77777777" w:rsidR="002C6852" w:rsidRPr="00F93DC0" w:rsidRDefault="002C6852"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3862210C" w14:textId="77777777" w:rsidR="002C6852" w:rsidRPr="00F93DC0" w:rsidRDefault="002C6852"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2C6852" w:rsidRPr="00F93DC0" w14:paraId="31ABC8B6" w14:textId="77777777" w:rsidTr="00470043">
        <w:trPr>
          <w:trHeight w:val="23"/>
        </w:trPr>
        <w:tc>
          <w:tcPr>
            <w:tcW w:w="2460" w:type="pct"/>
            <w:vAlign w:val="center"/>
          </w:tcPr>
          <w:p w14:paraId="7145F1C7"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235960B2" w14:textId="583D481B" w:rsidR="002C6852" w:rsidRPr="00F93DC0" w:rsidRDefault="0061313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3</w:t>
            </w:r>
            <w:r w:rsidR="002C6852" w:rsidRPr="00F93DC0">
              <w:rPr>
                <w:rFonts w:ascii="Times New Roman" w:hAnsi="Times New Roman" w:cs="Times New Roman"/>
                <w:bCs/>
                <w:sz w:val="24"/>
                <w:szCs w:val="24"/>
              </w:rPr>
              <w:t>6</w:t>
            </w:r>
          </w:p>
        </w:tc>
        <w:tc>
          <w:tcPr>
            <w:tcW w:w="1345" w:type="pct"/>
            <w:vAlign w:val="center"/>
          </w:tcPr>
          <w:p w14:paraId="36DF5AD1" w14:textId="057652B4" w:rsidR="002C6852" w:rsidRPr="00F93DC0" w:rsidRDefault="00613130"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8</w:t>
            </w:r>
          </w:p>
        </w:tc>
      </w:tr>
      <w:tr w:rsidR="002C6852" w:rsidRPr="00F93DC0" w14:paraId="4F578712" w14:textId="77777777" w:rsidTr="00470043">
        <w:trPr>
          <w:trHeight w:val="23"/>
        </w:trPr>
        <w:tc>
          <w:tcPr>
            <w:tcW w:w="2460" w:type="pct"/>
            <w:vAlign w:val="center"/>
          </w:tcPr>
          <w:p w14:paraId="174FA2B2"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65214EBE"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49D6C52F"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2C6852" w:rsidRPr="00F93DC0" w14:paraId="27531FFB" w14:textId="77777777" w:rsidTr="00470043">
        <w:trPr>
          <w:trHeight w:val="23"/>
        </w:trPr>
        <w:tc>
          <w:tcPr>
            <w:tcW w:w="2460" w:type="pct"/>
            <w:vAlign w:val="center"/>
          </w:tcPr>
          <w:p w14:paraId="6BE5A610"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64209C8F"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522317C1" w14:textId="77777777" w:rsidR="002C6852" w:rsidRPr="00F93DC0" w:rsidRDefault="002C6852"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2C6852" w:rsidRPr="00F93DC0" w14:paraId="4FC9721A" w14:textId="77777777" w:rsidTr="00470043">
        <w:trPr>
          <w:trHeight w:val="23"/>
        </w:trPr>
        <w:tc>
          <w:tcPr>
            <w:tcW w:w="2460" w:type="pct"/>
            <w:vAlign w:val="center"/>
          </w:tcPr>
          <w:p w14:paraId="3AFEA3FF" w14:textId="77777777" w:rsidR="002C6852" w:rsidRPr="00F93DC0" w:rsidRDefault="002C6852"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55E62FDF" w14:textId="3197BEF3" w:rsidR="002C6852" w:rsidRPr="00F93DC0" w:rsidRDefault="0061313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3</w:t>
            </w:r>
            <w:r w:rsidR="002C6852" w:rsidRPr="00F93DC0">
              <w:rPr>
                <w:rFonts w:ascii="Times New Roman" w:hAnsi="Times New Roman" w:cs="Times New Roman"/>
                <w:b/>
                <w:sz w:val="24"/>
                <w:szCs w:val="24"/>
              </w:rPr>
              <w:t>6</w:t>
            </w:r>
          </w:p>
        </w:tc>
        <w:tc>
          <w:tcPr>
            <w:tcW w:w="1345" w:type="pct"/>
            <w:vAlign w:val="center"/>
          </w:tcPr>
          <w:p w14:paraId="7AC76DBA" w14:textId="2F1CCDFC" w:rsidR="002C6852" w:rsidRPr="00F93DC0" w:rsidRDefault="00613130" w:rsidP="00470043">
            <w:pPr>
              <w:jc w:val="center"/>
              <w:rPr>
                <w:rFonts w:ascii="Times New Roman" w:hAnsi="Times New Roman" w:cs="Times New Roman"/>
                <w:b/>
                <w:sz w:val="24"/>
                <w:szCs w:val="24"/>
              </w:rPr>
            </w:pPr>
            <w:r w:rsidRPr="00F93DC0">
              <w:rPr>
                <w:rFonts w:ascii="Times New Roman" w:hAnsi="Times New Roman" w:cs="Times New Roman"/>
                <w:b/>
                <w:sz w:val="24"/>
                <w:szCs w:val="24"/>
              </w:rPr>
              <w:t>8</w:t>
            </w:r>
          </w:p>
        </w:tc>
      </w:tr>
    </w:tbl>
    <w:p w14:paraId="7E2B4142" w14:textId="77777777" w:rsidR="002C6852" w:rsidRPr="00F93DC0" w:rsidRDefault="002C6852" w:rsidP="002C6852">
      <w:pPr>
        <w:rPr>
          <w:rFonts w:ascii="Times New Roman" w:hAnsi="Times New Roman" w:cs="Times New Roman"/>
          <w:iCs/>
          <w:sz w:val="24"/>
          <w:szCs w:val="24"/>
        </w:rPr>
      </w:pPr>
    </w:p>
    <w:p w14:paraId="5C737DCE" w14:textId="77777777" w:rsidR="002C6852" w:rsidRPr="00F93DC0" w:rsidRDefault="002C6852" w:rsidP="002C6852">
      <w:pPr>
        <w:rPr>
          <w:rFonts w:ascii="Times New Roman" w:hAnsi="Times New Roman" w:cs="Times New Roman"/>
          <w:iCs/>
          <w:sz w:val="24"/>
          <w:szCs w:val="24"/>
        </w:rPr>
      </w:pPr>
    </w:p>
    <w:p w14:paraId="55AE395A" w14:textId="38894435" w:rsidR="002C6852" w:rsidRPr="00F93DC0" w:rsidRDefault="002C6852" w:rsidP="002C6852">
      <w:pPr>
        <w:pStyle w:val="114"/>
        <w:ind w:left="709" w:firstLine="0"/>
        <w:rPr>
          <w:rFonts w:ascii="Times New Roman" w:hAnsi="Times New Roman"/>
        </w:rPr>
      </w:pPr>
      <w:r w:rsidRPr="00F93DC0">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E235FC" w:rsidRPr="00995389" w14:paraId="3C25D15C" w14:textId="77777777" w:rsidTr="00995389">
        <w:trPr>
          <w:trHeight w:val="20"/>
        </w:trPr>
        <w:tc>
          <w:tcPr>
            <w:tcW w:w="2231" w:type="dxa"/>
            <w:vAlign w:val="center"/>
          </w:tcPr>
          <w:p w14:paraId="7F11CD2D" w14:textId="30D5F82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bCs/>
                <w:lang w:eastAsia="ru-RU"/>
              </w:rPr>
              <w:t>Наименование разделов и тем</w:t>
            </w:r>
          </w:p>
        </w:tc>
        <w:tc>
          <w:tcPr>
            <w:tcW w:w="7545" w:type="dxa"/>
            <w:vAlign w:val="center"/>
          </w:tcPr>
          <w:p w14:paraId="388AB3F0" w14:textId="7003F073"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35FC" w:rsidRPr="00995389" w14:paraId="7D5010D7" w14:textId="77777777" w:rsidTr="00995389">
        <w:trPr>
          <w:trHeight w:val="20"/>
        </w:trPr>
        <w:tc>
          <w:tcPr>
            <w:tcW w:w="9776" w:type="dxa"/>
            <w:gridSpan w:val="2"/>
            <w:vAlign w:val="center"/>
          </w:tcPr>
          <w:p w14:paraId="0FD87012" w14:textId="68FE833D"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Раздел 1. Технология пластических масс</w:t>
            </w:r>
          </w:p>
        </w:tc>
      </w:tr>
      <w:tr w:rsidR="00E235FC" w:rsidRPr="00995389" w14:paraId="040E4108" w14:textId="77777777" w:rsidTr="00995389">
        <w:trPr>
          <w:trHeight w:val="20"/>
        </w:trPr>
        <w:tc>
          <w:tcPr>
            <w:tcW w:w="2231" w:type="dxa"/>
            <w:vMerge w:val="restart"/>
          </w:tcPr>
          <w:p w14:paraId="53999DA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color w:val="000000"/>
                <w:position w:val="-1"/>
                <w:lang w:val="en-US"/>
              </w:rPr>
              <w:t>Тема 1.</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lastRenderedPageBreak/>
              <w:t>Полиолефины</w:t>
            </w:r>
            <w:proofErr w:type="spellEnd"/>
          </w:p>
          <w:p w14:paraId="4741B4A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EBD6D13" w14:textId="06FDBCA4"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lastRenderedPageBreak/>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139A5952" w14:textId="77777777" w:rsidTr="00995389">
        <w:trPr>
          <w:trHeight w:val="20"/>
        </w:trPr>
        <w:tc>
          <w:tcPr>
            <w:tcW w:w="2231" w:type="dxa"/>
            <w:vMerge/>
          </w:tcPr>
          <w:p w14:paraId="31E17C31"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26624B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1. Полиэтилен (ПЭ). Строение, структура, свойства. Производство ПЭ низкой плотности (высокого давления). </w:t>
            </w:r>
            <w:proofErr w:type="spellStart"/>
            <w:r w:rsidRPr="00995389">
              <w:rPr>
                <w:rFonts w:ascii="Times New Roman" w:eastAsia="Times New Roman" w:hAnsi="Times New Roman" w:cs="Times New Roman"/>
                <w:color w:val="000000"/>
                <w:position w:val="-1"/>
                <w:lang w:val="en-US"/>
              </w:rPr>
              <w:t>Производство</w:t>
            </w:r>
            <w:proofErr w:type="spellEnd"/>
            <w:r w:rsidRPr="00995389">
              <w:rPr>
                <w:rFonts w:ascii="Times New Roman" w:eastAsia="Times New Roman" w:hAnsi="Times New Roman" w:cs="Times New Roman"/>
                <w:color w:val="000000"/>
                <w:position w:val="-1"/>
                <w:lang w:val="en-US"/>
              </w:rPr>
              <w:t xml:space="preserve"> ПЭ </w:t>
            </w:r>
            <w:proofErr w:type="spellStart"/>
            <w:r w:rsidRPr="00995389">
              <w:rPr>
                <w:rFonts w:ascii="Times New Roman" w:eastAsia="Times New Roman" w:hAnsi="Times New Roman" w:cs="Times New Roman"/>
                <w:color w:val="000000"/>
                <w:position w:val="-1"/>
                <w:lang w:val="en-US"/>
              </w:rPr>
              <w:t>высокой</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плотности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низкого</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давления</w:t>
            </w:r>
            <w:proofErr w:type="spellEnd"/>
            <w:r w:rsidRPr="00995389">
              <w:rPr>
                <w:rFonts w:ascii="Times New Roman" w:eastAsia="Times New Roman" w:hAnsi="Times New Roman" w:cs="Times New Roman"/>
                <w:color w:val="000000"/>
                <w:position w:val="-1"/>
                <w:lang w:val="en-US"/>
              </w:rPr>
              <w:t>).</w:t>
            </w:r>
          </w:p>
        </w:tc>
      </w:tr>
      <w:tr w:rsidR="00E235FC" w:rsidRPr="00995389" w14:paraId="2FE177B7" w14:textId="77777777" w:rsidTr="00995389">
        <w:trPr>
          <w:trHeight w:val="643"/>
        </w:trPr>
        <w:tc>
          <w:tcPr>
            <w:tcW w:w="2231" w:type="dxa"/>
            <w:vMerge/>
          </w:tcPr>
          <w:p w14:paraId="236149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663C3C48"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Полипропилен (ПП). Производство ПП, его свойства, способы переработки и область применения.</w:t>
            </w:r>
          </w:p>
        </w:tc>
      </w:tr>
      <w:tr w:rsidR="00E235FC" w:rsidRPr="00995389" w14:paraId="7BF4E876" w14:textId="77777777" w:rsidTr="00995389">
        <w:trPr>
          <w:trHeight w:val="20"/>
        </w:trPr>
        <w:tc>
          <w:tcPr>
            <w:tcW w:w="2231" w:type="dxa"/>
            <w:vMerge/>
          </w:tcPr>
          <w:p w14:paraId="77BA6DFC"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461A59D4" w14:textId="4F3A8E42"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6CB037DF" w14:textId="77777777" w:rsidTr="00995389">
        <w:trPr>
          <w:trHeight w:val="562"/>
        </w:trPr>
        <w:tc>
          <w:tcPr>
            <w:tcW w:w="2231" w:type="dxa"/>
            <w:vMerge/>
          </w:tcPr>
          <w:p w14:paraId="7D86FDE2"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3EC6D398"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1. Характеристики ПЭ. (Преимущества, недостатки, маркировка, НТД, идентификация).</w:t>
            </w:r>
          </w:p>
        </w:tc>
      </w:tr>
      <w:tr w:rsidR="00E235FC" w:rsidRPr="00995389" w14:paraId="7DE96FD5" w14:textId="77777777" w:rsidTr="00995389">
        <w:trPr>
          <w:trHeight w:val="205"/>
        </w:trPr>
        <w:tc>
          <w:tcPr>
            <w:tcW w:w="2231" w:type="dxa"/>
            <w:vMerge/>
          </w:tcPr>
          <w:p w14:paraId="3F5C550E"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5437DB6B"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Характеристики ПП. (Преимущества, недостатки, маркировка, НТД, идентификация).</w:t>
            </w:r>
          </w:p>
        </w:tc>
      </w:tr>
      <w:tr w:rsidR="00E235FC" w:rsidRPr="00995389" w14:paraId="1B23AF09" w14:textId="77777777" w:rsidTr="00995389">
        <w:trPr>
          <w:trHeight w:val="365"/>
        </w:trPr>
        <w:tc>
          <w:tcPr>
            <w:tcW w:w="2231" w:type="dxa"/>
            <w:vMerge w:val="restart"/>
          </w:tcPr>
          <w:p w14:paraId="7F74480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 xml:space="preserve">Тема 2. </w:t>
            </w:r>
            <w:r w:rsidRPr="00995389">
              <w:rPr>
                <w:rFonts w:ascii="Times New Roman" w:eastAsia="Times New Roman" w:hAnsi="Times New Roman" w:cs="Times New Roman"/>
                <w:b/>
                <w:bCs/>
                <w:color w:val="000000"/>
                <w:position w:val="-1"/>
              </w:rPr>
              <w:t>Полистирол и его сополимеры</w:t>
            </w:r>
          </w:p>
        </w:tc>
        <w:tc>
          <w:tcPr>
            <w:tcW w:w="7545" w:type="dxa"/>
          </w:tcPr>
          <w:p w14:paraId="2AFBDB95" w14:textId="14705A0A"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447766BB" w14:textId="77777777" w:rsidTr="00995389">
        <w:trPr>
          <w:trHeight w:val="636"/>
        </w:trPr>
        <w:tc>
          <w:tcPr>
            <w:tcW w:w="2231" w:type="dxa"/>
            <w:vMerge/>
          </w:tcPr>
          <w:p w14:paraId="42FE9FD2"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D4613E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1. Полистирол (ПС), ударопрочный полистирол (УПС). Строение, структура. Производство ПС и УПС в массе. Производство ПС и его сополимеров в суспензии. Производство ПС в эмульсии.</w:t>
            </w:r>
          </w:p>
        </w:tc>
      </w:tr>
      <w:tr w:rsidR="00E235FC" w:rsidRPr="00995389" w14:paraId="3B9E5FBC" w14:textId="77777777" w:rsidTr="00995389">
        <w:trPr>
          <w:trHeight w:val="276"/>
        </w:trPr>
        <w:tc>
          <w:tcPr>
            <w:tcW w:w="2231" w:type="dxa"/>
            <w:vMerge/>
          </w:tcPr>
          <w:p w14:paraId="33ACE28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0A7B6A0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2. Производство пенополистирола (ППС). АБС-пластик. Строение, структура. Производство АБС-сополимеров. Свойства, область применения ПС. Области применения сополимеров и особенности их переработки.</w:t>
            </w:r>
          </w:p>
        </w:tc>
      </w:tr>
      <w:tr w:rsidR="00E235FC" w:rsidRPr="00995389" w14:paraId="29BA4958" w14:textId="77777777" w:rsidTr="00995389">
        <w:trPr>
          <w:trHeight w:val="250"/>
        </w:trPr>
        <w:tc>
          <w:tcPr>
            <w:tcW w:w="2231" w:type="dxa"/>
            <w:vMerge/>
          </w:tcPr>
          <w:p w14:paraId="45CB92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2DAEE600" w14:textId="2293762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33D2B846" w14:textId="77777777" w:rsidTr="00995389">
        <w:trPr>
          <w:trHeight w:val="399"/>
        </w:trPr>
        <w:tc>
          <w:tcPr>
            <w:tcW w:w="2231" w:type="dxa"/>
            <w:vMerge/>
          </w:tcPr>
          <w:p w14:paraId="6A9C896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12507630" w14:textId="2287A6F5"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Характеристика ПС. (Преимущества, недостатки, маркировка, НТД, идентификация). </w:t>
            </w:r>
            <w:proofErr w:type="spellStart"/>
            <w:r w:rsidRPr="00995389">
              <w:rPr>
                <w:rFonts w:ascii="Times New Roman" w:eastAsia="Times New Roman" w:hAnsi="Times New Roman" w:cs="Times New Roman"/>
                <w:color w:val="000000"/>
                <w:position w:val="-1"/>
                <w:lang w:val="en-US"/>
              </w:rPr>
              <w:t>Характеристика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сополимеров</w:t>
            </w:r>
            <w:proofErr w:type="spellEnd"/>
            <w:r w:rsidRPr="00995389">
              <w:rPr>
                <w:rFonts w:ascii="Times New Roman" w:eastAsia="Times New Roman" w:hAnsi="Times New Roman" w:cs="Times New Roman"/>
                <w:color w:val="000000"/>
                <w:position w:val="-1"/>
              </w:rPr>
              <w:t xml:space="preserve"> </w:t>
            </w:r>
            <w:r w:rsidRPr="00995389">
              <w:rPr>
                <w:rFonts w:ascii="Times New Roman" w:eastAsia="Times New Roman" w:hAnsi="Times New Roman" w:cs="Times New Roman"/>
                <w:color w:val="000000"/>
                <w:position w:val="-1"/>
                <w:lang w:val="en-US"/>
              </w:rPr>
              <w:t xml:space="preserve">ПС. </w:t>
            </w:r>
            <w:proofErr w:type="spellStart"/>
            <w:r w:rsidRPr="00995389">
              <w:rPr>
                <w:rFonts w:ascii="Times New Roman" w:eastAsia="Times New Roman" w:hAnsi="Times New Roman" w:cs="Times New Roman"/>
                <w:color w:val="000000"/>
                <w:position w:val="-1"/>
                <w:lang w:val="en-US"/>
              </w:rPr>
              <w:t>Техника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безопасности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производстве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полистирольных</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пластиков</w:t>
            </w:r>
            <w:proofErr w:type="spellEnd"/>
            <w:r w:rsidRPr="00995389">
              <w:rPr>
                <w:rFonts w:ascii="Times New Roman" w:eastAsia="Times New Roman" w:hAnsi="Times New Roman" w:cs="Times New Roman"/>
                <w:color w:val="000000"/>
                <w:position w:val="-1"/>
                <w:lang w:val="en-US"/>
              </w:rPr>
              <w:t>.</w:t>
            </w:r>
          </w:p>
        </w:tc>
      </w:tr>
      <w:tr w:rsidR="00E235FC" w:rsidRPr="00995389" w14:paraId="50DA1F7D" w14:textId="77777777" w:rsidTr="00995389">
        <w:trPr>
          <w:trHeight w:val="20"/>
        </w:trPr>
        <w:tc>
          <w:tcPr>
            <w:tcW w:w="2231" w:type="dxa"/>
            <w:vMerge/>
          </w:tcPr>
          <w:p w14:paraId="35F42F0B"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07F534CE"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4C1B5D61" w14:textId="64F78632"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774715EC" w14:textId="77777777" w:rsidTr="00995389">
        <w:trPr>
          <w:trHeight w:val="20"/>
        </w:trPr>
        <w:tc>
          <w:tcPr>
            <w:tcW w:w="2231" w:type="dxa"/>
            <w:vMerge w:val="restart"/>
          </w:tcPr>
          <w:p w14:paraId="5AF6E2AA"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color w:val="000000"/>
                <w:position w:val="-1"/>
                <w:lang w:val="en-US"/>
              </w:rPr>
              <w:t xml:space="preserve">Тема 3. </w:t>
            </w:r>
            <w:proofErr w:type="spellStart"/>
            <w:r w:rsidRPr="00995389">
              <w:rPr>
                <w:rFonts w:ascii="Times New Roman" w:eastAsia="Times New Roman" w:hAnsi="Times New Roman" w:cs="Times New Roman"/>
                <w:b/>
                <w:bCs/>
                <w:color w:val="000000"/>
                <w:position w:val="-1"/>
                <w:lang w:val="en-US"/>
              </w:rPr>
              <w:t>Хлорированные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непредельные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углеводороды</w:t>
            </w:r>
            <w:proofErr w:type="spellEnd"/>
          </w:p>
        </w:tc>
        <w:tc>
          <w:tcPr>
            <w:tcW w:w="7545" w:type="dxa"/>
          </w:tcPr>
          <w:p w14:paraId="4C626EF2" w14:textId="353ADFDD"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65BA5C32" w14:textId="77777777" w:rsidTr="00995389">
        <w:trPr>
          <w:trHeight w:val="20"/>
        </w:trPr>
        <w:tc>
          <w:tcPr>
            <w:tcW w:w="2231" w:type="dxa"/>
            <w:vMerge/>
          </w:tcPr>
          <w:p w14:paraId="7D210108"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76318B4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 xml:space="preserve">1. Поливинилхлорид (ПВХ). Строение, структура, свойства. Особенность полимеризации винилхлорида. Производство поливинилхлорида в массе. </w:t>
            </w:r>
          </w:p>
        </w:tc>
      </w:tr>
      <w:tr w:rsidR="00E235FC" w:rsidRPr="00995389" w14:paraId="0AA31C0A" w14:textId="77777777" w:rsidTr="00995389">
        <w:trPr>
          <w:trHeight w:val="564"/>
        </w:trPr>
        <w:tc>
          <w:tcPr>
            <w:tcW w:w="2231" w:type="dxa"/>
            <w:vMerge/>
          </w:tcPr>
          <w:p w14:paraId="396FC5C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100428EF"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2. Поливинилхлорид (ПВХ). Производство поливинилхлорида в суспензии, эмульсии. </w:t>
            </w:r>
            <w:proofErr w:type="spellStart"/>
            <w:r w:rsidRPr="00995389">
              <w:rPr>
                <w:rFonts w:ascii="Times New Roman" w:eastAsia="Times New Roman" w:hAnsi="Times New Roman" w:cs="Times New Roman"/>
                <w:color w:val="000000"/>
                <w:position w:val="-1"/>
                <w:lang w:val="en-US"/>
              </w:rPr>
              <w:t>Свойства</w:t>
            </w:r>
            <w:proofErr w:type="spellEnd"/>
            <w:r w:rsidRPr="00995389">
              <w:rPr>
                <w:rFonts w:ascii="Times New Roman" w:eastAsia="Times New Roman" w:hAnsi="Times New Roman" w:cs="Times New Roman"/>
                <w:color w:val="000000"/>
                <w:position w:val="-1"/>
                <w:lang w:val="en-US"/>
              </w:rPr>
              <w:t xml:space="preserve"> и </w:t>
            </w:r>
            <w:proofErr w:type="spellStart"/>
            <w:r w:rsidRPr="00995389">
              <w:rPr>
                <w:rFonts w:ascii="Times New Roman" w:eastAsia="Times New Roman" w:hAnsi="Times New Roman" w:cs="Times New Roman"/>
                <w:color w:val="000000"/>
                <w:position w:val="-1"/>
                <w:lang w:val="en-US"/>
              </w:rPr>
              <w:t>применение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поливинилхлоридных</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пластмасс</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Сополимеры</w:t>
            </w:r>
            <w:proofErr w:type="spellEnd"/>
            <w:r w:rsidRPr="00995389">
              <w:rPr>
                <w:rFonts w:ascii="Times New Roman" w:eastAsia="Times New Roman" w:hAnsi="Times New Roman" w:cs="Times New Roman"/>
                <w:color w:val="000000"/>
                <w:position w:val="-1"/>
                <w:lang w:val="en-US"/>
              </w:rPr>
              <w:t xml:space="preserve"> ПВХ. </w:t>
            </w:r>
          </w:p>
        </w:tc>
      </w:tr>
      <w:tr w:rsidR="00E235FC" w:rsidRPr="00995389" w14:paraId="61096BAF" w14:textId="77777777" w:rsidTr="00995389">
        <w:trPr>
          <w:trHeight w:val="20"/>
        </w:trPr>
        <w:tc>
          <w:tcPr>
            <w:tcW w:w="2231" w:type="dxa"/>
            <w:vMerge/>
          </w:tcPr>
          <w:p w14:paraId="2E775C7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423EB5F" w14:textId="4066A53C"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995389" w14:paraId="66C46C33" w14:textId="77777777" w:rsidTr="00995389">
        <w:trPr>
          <w:trHeight w:val="704"/>
        </w:trPr>
        <w:tc>
          <w:tcPr>
            <w:tcW w:w="2231" w:type="dxa"/>
            <w:vMerge/>
          </w:tcPr>
          <w:p w14:paraId="4175000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408FC6A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Характеристика ПВХ и сополимеров. (Преимущества, недостатки, маркировка, НТД, идентификация). </w:t>
            </w:r>
            <w:proofErr w:type="spellStart"/>
            <w:r w:rsidRPr="00995389">
              <w:rPr>
                <w:rFonts w:ascii="Times New Roman" w:eastAsia="Times New Roman" w:hAnsi="Times New Roman" w:cs="Times New Roman"/>
                <w:color w:val="000000"/>
                <w:position w:val="-1"/>
                <w:lang w:val="en-US"/>
              </w:rPr>
              <w:t>Техника</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безопасности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при</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производстве</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поливинилхлоридов</w:t>
            </w:r>
            <w:proofErr w:type="spellEnd"/>
            <w:r w:rsidRPr="00995389">
              <w:rPr>
                <w:rFonts w:ascii="Times New Roman" w:eastAsia="Times New Roman" w:hAnsi="Times New Roman" w:cs="Times New Roman"/>
                <w:color w:val="000000"/>
                <w:position w:val="-1"/>
                <w:lang w:val="en-US"/>
              </w:rPr>
              <w:t>.</w:t>
            </w:r>
          </w:p>
        </w:tc>
      </w:tr>
      <w:tr w:rsidR="00E235FC" w:rsidRPr="00995389" w14:paraId="7F65CA1B" w14:textId="77777777" w:rsidTr="00995389">
        <w:trPr>
          <w:trHeight w:val="20"/>
        </w:trPr>
        <w:tc>
          <w:tcPr>
            <w:tcW w:w="2231" w:type="dxa"/>
            <w:vMerge w:val="restart"/>
          </w:tcPr>
          <w:p w14:paraId="1877CC94"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color w:val="000000"/>
                <w:position w:val="-1"/>
                <w:lang w:val="en-US"/>
              </w:rPr>
              <w:t>Тема 4.</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Сложные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полиэфиры</w:t>
            </w:r>
            <w:proofErr w:type="spellEnd"/>
          </w:p>
        </w:tc>
        <w:tc>
          <w:tcPr>
            <w:tcW w:w="7545" w:type="dxa"/>
          </w:tcPr>
          <w:p w14:paraId="46EFFA65"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учебного</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материала</w:t>
            </w:r>
            <w:proofErr w:type="spellEnd"/>
          </w:p>
        </w:tc>
      </w:tr>
      <w:tr w:rsidR="00E235FC" w:rsidRPr="00995389" w14:paraId="3408E83D" w14:textId="77777777" w:rsidTr="00995389">
        <w:trPr>
          <w:trHeight w:val="20"/>
        </w:trPr>
        <w:tc>
          <w:tcPr>
            <w:tcW w:w="2231" w:type="dxa"/>
            <w:vMerge/>
          </w:tcPr>
          <w:p w14:paraId="7F0770B4"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B7BB62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1.Полиэтилентерефталат (ПЭТФ). Строение, структура, свойства. </w:t>
            </w:r>
            <w:proofErr w:type="spellStart"/>
            <w:r w:rsidRPr="00995389">
              <w:rPr>
                <w:rFonts w:ascii="Times New Roman" w:eastAsia="Times New Roman" w:hAnsi="Times New Roman" w:cs="Times New Roman"/>
                <w:color w:val="000000"/>
                <w:position w:val="-1"/>
                <w:lang w:val="en-US"/>
              </w:rPr>
              <w:t>Технология</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получения</w:t>
            </w:r>
            <w:proofErr w:type="spellEnd"/>
            <w:r w:rsidRPr="00995389">
              <w:rPr>
                <w:rFonts w:ascii="Times New Roman" w:eastAsia="Times New Roman" w:hAnsi="Times New Roman" w:cs="Times New Roman"/>
                <w:color w:val="000000"/>
                <w:position w:val="-1"/>
                <w:lang w:val="en-US"/>
              </w:rPr>
              <w:t>.</w:t>
            </w:r>
          </w:p>
        </w:tc>
      </w:tr>
      <w:tr w:rsidR="00E235FC" w:rsidRPr="00995389" w14:paraId="2D5F91FD" w14:textId="77777777" w:rsidTr="00995389">
        <w:trPr>
          <w:trHeight w:val="415"/>
        </w:trPr>
        <w:tc>
          <w:tcPr>
            <w:tcW w:w="2231" w:type="dxa"/>
            <w:vMerge/>
          </w:tcPr>
          <w:p w14:paraId="54C24AB8"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Borders>
              <w:bottom w:val="single" w:sz="4" w:space="0" w:color="000000"/>
            </w:tcBorders>
          </w:tcPr>
          <w:p w14:paraId="3CB95786"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color w:val="000000"/>
                <w:position w:val="-1"/>
              </w:rPr>
              <w:t xml:space="preserve">2.Поликарбонат (ПК). Строение, структура, свойства. </w:t>
            </w:r>
            <w:proofErr w:type="spellStart"/>
            <w:r w:rsidRPr="00995389">
              <w:rPr>
                <w:rFonts w:ascii="Times New Roman" w:eastAsia="Times New Roman" w:hAnsi="Times New Roman" w:cs="Times New Roman"/>
                <w:color w:val="000000"/>
                <w:position w:val="-1"/>
                <w:lang w:val="en-US"/>
              </w:rPr>
              <w:t>Технология</w:t>
            </w:r>
            <w:proofErr w:type="spellEnd"/>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color w:val="000000"/>
                <w:position w:val="-1"/>
                <w:lang w:val="en-US"/>
              </w:rPr>
              <w:t>получения</w:t>
            </w:r>
            <w:proofErr w:type="spellEnd"/>
            <w:r w:rsidRPr="00995389">
              <w:rPr>
                <w:rFonts w:ascii="Times New Roman" w:eastAsia="Times New Roman" w:hAnsi="Times New Roman" w:cs="Times New Roman"/>
                <w:color w:val="000000"/>
                <w:position w:val="-1"/>
                <w:lang w:val="en-US"/>
              </w:rPr>
              <w:t>.</w:t>
            </w:r>
          </w:p>
        </w:tc>
      </w:tr>
      <w:tr w:rsidR="00E235FC" w:rsidRPr="00995389" w14:paraId="73C727F9" w14:textId="77777777" w:rsidTr="00995389">
        <w:trPr>
          <w:trHeight w:val="20"/>
        </w:trPr>
        <w:tc>
          <w:tcPr>
            <w:tcW w:w="2231" w:type="dxa"/>
            <w:vMerge/>
          </w:tcPr>
          <w:p w14:paraId="46705660"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55F3FB97"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65C93A1C" w14:textId="0C07A786"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3FA4B47F" w14:textId="77777777" w:rsidTr="00995389">
        <w:trPr>
          <w:trHeight w:val="20"/>
        </w:trPr>
        <w:tc>
          <w:tcPr>
            <w:tcW w:w="2231" w:type="dxa"/>
            <w:vMerge w:val="restart"/>
          </w:tcPr>
          <w:p w14:paraId="3A557990"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color w:val="000000"/>
                <w:position w:val="-1"/>
                <w:lang w:val="en-US"/>
              </w:rPr>
              <w:t xml:space="preserve">Тема 5. </w:t>
            </w:r>
            <w:proofErr w:type="spellStart"/>
            <w:r w:rsidRPr="00995389">
              <w:rPr>
                <w:rFonts w:ascii="Times New Roman" w:eastAsia="Times New Roman" w:hAnsi="Times New Roman" w:cs="Times New Roman"/>
                <w:b/>
                <w:bCs/>
                <w:color w:val="000000"/>
                <w:position w:val="-1"/>
                <w:lang w:val="en-US"/>
              </w:rPr>
              <w:t>Эпоксидные</w:t>
            </w:r>
            <w:proofErr w:type="spellEnd"/>
            <w:r w:rsidRPr="00995389">
              <w:rPr>
                <w:rFonts w:ascii="Times New Roman" w:eastAsia="Times New Roman" w:hAnsi="Times New Roman" w:cs="Times New Roman"/>
                <w:b/>
                <w:bCs/>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смолы</w:t>
            </w:r>
            <w:proofErr w:type="spellEnd"/>
          </w:p>
        </w:tc>
        <w:tc>
          <w:tcPr>
            <w:tcW w:w="7545" w:type="dxa"/>
          </w:tcPr>
          <w:p w14:paraId="7C2557C2" w14:textId="491CBAE1"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132BE63C" w14:textId="77777777" w:rsidTr="00995389">
        <w:trPr>
          <w:trHeight w:val="560"/>
        </w:trPr>
        <w:tc>
          <w:tcPr>
            <w:tcW w:w="2231" w:type="dxa"/>
            <w:vMerge/>
          </w:tcPr>
          <w:p w14:paraId="2CAD5244"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1039C449" w14:textId="383DF9E1"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Эпоксидные смолы. Структура и способы отверждения эпоксидных смол, и влияние типа отвердителя и условий отверждения на свойства отвержденных композиций.</w:t>
            </w:r>
          </w:p>
        </w:tc>
      </w:tr>
      <w:tr w:rsidR="00E235FC" w:rsidRPr="00995389" w14:paraId="3DC716FE" w14:textId="77777777" w:rsidTr="00995389">
        <w:trPr>
          <w:trHeight w:val="20"/>
        </w:trPr>
        <w:tc>
          <w:tcPr>
            <w:tcW w:w="2231" w:type="dxa"/>
            <w:vMerge/>
          </w:tcPr>
          <w:p w14:paraId="162C4ABD"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3C3BFE5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
                <w:color w:val="000000"/>
                <w:position w:val="-1"/>
              </w:rPr>
              <w:t>Самостоятельная работа обучающихся</w:t>
            </w:r>
          </w:p>
          <w:p w14:paraId="6498321B"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i/>
                <w:color w:val="000000"/>
                <w:position w:val="-1"/>
              </w:rPr>
              <w:t>Определяется при формировании рабочей программы</w:t>
            </w:r>
          </w:p>
        </w:tc>
      </w:tr>
      <w:tr w:rsidR="00E235FC" w:rsidRPr="00995389" w14:paraId="0052EDB8" w14:textId="77777777" w:rsidTr="00995389">
        <w:trPr>
          <w:trHeight w:val="20"/>
        </w:trPr>
        <w:tc>
          <w:tcPr>
            <w:tcW w:w="2231" w:type="dxa"/>
            <w:vMerge w:val="restart"/>
          </w:tcPr>
          <w:p w14:paraId="19C9D84E"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995389">
              <w:rPr>
                <w:rFonts w:ascii="Times New Roman" w:eastAsia="Times New Roman" w:hAnsi="Times New Roman" w:cs="Times New Roman"/>
                <w:b/>
                <w:color w:val="000000"/>
                <w:position w:val="-1"/>
                <w:lang w:val="en-US"/>
              </w:rPr>
              <w:t>Тема 6.</w:t>
            </w:r>
            <w:r w:rsidRPr="00995389">
              <w:rPr>
                <w:rFonts w:ascii="Times New Roman" w:eastAsia="Times New Roman" w:hAnsi="Times New Roman" w:cs="Times New Roman"/>
                <w:color w:val="000000"/>
                <w:position w:val="-1"/>
                <w:lang w:val="en-US"/>
              </w:rPr>
              <w:t xml:space="preserve"> </w:t>
            </w:r>
            <w:proofErr w:type="spellStart"/>
            <w:r w:rsidRPr="00995389">
              <w:rPr>
                <w:rFonts w:ascii="Times New Roman" w:eastAsia="Times New Roman" w:hAnsi="Times New Roman" w:cs="Times New Roman"/>
                <w:b/>
                <w:bCs/>
                <w:color w:val="000000"/>
                <w:position w:val="-1"/>
                <w:lang w:val="en-US"/>
              </w:rPr>
              <w:t>Полиуретаны</w:t>
            </w:r>
            <w:proofErr w:type="spellEnd"/>
          </w:p>
        </w:tc>
        <w:tc>
          <w:tcPr>
            <w:tcW w:w="7545" w:type="dxa"/>
          </w:tcPr>
          <w:p w14:paraId="6F7BED7E" w14:textId="6E3A143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Содержание</w:t>
            </w:r>
            <w:proofErr w:type="spellEnd"/>
            <w:r w:rsidRPr="00995389">
              <w:rPr>
                <w:rFonts w:ascii="Times New Roman" w:eastAsia="Times New Roman" w:hAnsi="Times New Roman" w:cs="Times New Roman"/>
                <w:b/>
                <w:color w:val="000000"/>
                <w:position w:val="-1"/>
                <w:lang w:val="en-US"/>
              </w:rPr>
              <w:t xml:space="preserve"> </w:t>
            </w:r>
          </w:p>
        </w:tc>
      </w:tr>
      <w:tr w:rsidR="00E235FC" w:rsidRPr="00995389" w14:paraId="54B6E0C0" w14:textId="77777777" w:rsidTr="00995389">
        <w:trPr>
          <w:trHeight w:val="564"/>
        </w:trPr>
        <w:tc>
          <w:tcPr>
            <w:tcW w:w="2231" w:type="dxa"/>
            <w:vMerge/>
          </w:tcPr>
          <w:p w14:paraId="08765189"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545" w:type="dxa"/>
          </w:tcPr>
          <w:p w14:paraId="3E22B642"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color w:val="000000"/>
                <w:position w:val="-1"/>
              </w:rPr>
              <w:t>Особенности получения и свойства полиуретанов (ПУ) линейной и трехмерной структуры.</w:t>
            </w:r>
          </w:p>
        </w:tc>
      </w:tr>
      <w:tr w:rsidR="00E235FC" w:rsidRPr="00995389" w14:paraId="3A15A8AF" w14:textId="77777777" w:rsidTr="00995389">
        <w:trPr>
          <w:trHeight w:val="20"/>
        </w:trPr>
        <w:tc>
          <w:tcPr>
            <w:tcW w:w="2231" w:type="dxa"/>
            <w:vMerge/>
          </w:tcPr>
          <w:p w14:paraId="06D90E0E" w14:textId="77777777" w:rsidR="00E235FC" w:rsidRPr="00995389"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545" w:type="dxa"/>
          </w:tcPr>
          <w:p w14:paraId="00A07B61" w14:textId="77777777" w:rsidR="00E235FC" w:rsidRPr="00995389" w:rsidRDefault="00E235FC" w:rsidP="00E235FC">
            <w:pPr>
              <w:rPr>
                <w:rFonts w:ascii="Times New Roman" w:eastAsia="Times New Roman" w:hAnsi="Times New Roman" w:cs="Times New Roman"/>
                <w:b/>
                <w:bCs/>
                <w:lang w:eastAsia="ru-RU"/>
              </w:rPr>
            </w:pPr>
            <w:r w:rsidRPr="00995389">
              <w:rPr>
                <w:rFonts w:ascii="Times New Roman" w:eastAsia="Times New Roman" w:hAnsi="Times New Roman" w:cs="Times New Roman"/>
                <w:b/>
                <w:bCs/>
                <w:lang w:eastAsia="ru-RU"/>
              </w:rPr>
              <w:t>В том числе самостоятельная работа обучающихся</w:t>
            </w:r>
          </w:p>
          <w:p w14:paraId="32A68A55" w14:textId="27A9EAAB"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99538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995389" w14:paraId="34ADE8BE" w14:textId="77777777" w:rsidTr="00995389">
        <w:tc>
          <w:tcPr>
            <w:tcW w:w="9776" w:type="dxa"/>
            <w:gridSpan w:val="2"/>
          </w:tcPr>
          <w:p w14:paraId="6BF51830"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995389">
              <w:rPr>
                <w:rFonts w:ascii="Times New Roman" w:eastAsia="Times New Roman" w:hAnsi="Times New Roman" w:cs="Times New Roman"/>
                <w:b/>
                <w:color w:val="000000"/>
                <w:position w:val="-1"/>
                <w:lang w:val="en-US"/>
              </w:rPr>
              <w:t>Промежуточная</w:t>
            </w:r>
            <w:proofErr w:type="spellEnd"/>
            <w:r w:rsidRPr="00995389">
              <w:rPr>
                <w:rFonts w:ascii="Times New Roman" w:eastAsia="Times New Roman" w:hAnsi="Times New Roman" w:cs="Times New Roman"/>
                <w:b/>
                <w:color w:val="000000"/>
                <w:position w:val="-1"/>
                <w:lang w:val="en-US"/>
              </w:rPr>
              <w:t xml:space="preserve"> </w:t>
            </w:r>
            <w:proofErr w:type="spellStart"/>
            <w:r w:rsidRPr="00995389">
              <w:rPr>
                <w:rFonts w:ascii="Times New Roman" w:eastAsia="Times New Roman" w:hAnsi="Times New Roman" w:cs="Times New Roman"/>
                <w:b/>
                <w:color w:val="000000"/>
                <w:position w:val="-1"/>
                <w:lang w:val="en-US"/>
              </w:rPr>
              <w:t>аттестация</w:t>
            </w:r>
            <w:proofErr w:type="spellEnd"/>
          </w:p>
        </w:tc>
      </w:tr>
      <w:tr w:rsidR="00E235FC" w:rsidRPr="00995389" w14:paraId="71F0FBD2" w14:textId="77777777" w:rsidTr="00995389">
        <w:tc>
          <w:tcPr>
            <w:tcW w:w="9776" w:type="dxa"/>
            <w:gridSpan w:val="2"/>
          </w:tcPr>
          <w:p w14:paraId="0EC68BE1" w14:textId="77777777" w:rsidR="00E235FC" w:rsidRPr="00995389"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995389">
              <w:rPr>
                <w:rFonts w:ascii="Times New Roman" w:eastAsia="Times New Roman" w:hAnsi="Times New Roman" w:cs="Times New Roman"/>
                <w:b/>
                <w:color w:val="000000"/>
                <w:position w:val="-1"/>
              </w:rPr>
              <w:t>Всего 36</w:t>
            </w:r>
          </w:p>
        </w:tc>
      </w:tr>
    </w:tbl>
    <w:p w14:paraId="29001C92" w14:textId="77777777" w:rsidR="002C6852" w:rsidRPr="00F93DC0" w:rsidRDefault="002C6852" w:rsidP="002C6852">
      <w:pPr>
        <w:pStyle w:val="114"/>
        <w:ind w:firstLine="0"/>
        <w:rPr>
          <w:rFonts w:ascii="Times New Roman" w:hAnsi="Times New Roman"/>
        </w:rPr>
      </w:pPr>
    </w:p>
    <w:p w14:paraId="0454E10A" w14:textId="452670F3" w:rsidR="002C6852" w:rsidRPr="00F93DC0" w:rsidRDefault="002C6852" w:rsidP="00E235FC">
      <w:pPr>
        <w:pStyle w:val="1f"/>
        <w:rPr>
          <w:rFonts w:ascii="Times New Roman" w:hAnsi="Times New Roman"/>
          <w:lang w:val="ru-RU"/>
        </w:rPr>
      </w:pPr>
      <w:r w:rsidRPr="00F93DC0">
        <w:rPr>
          <w:rFonts w:ascii="Times New Roman" w:hAnsi="Times New Roman"/>
        </w:rPr>
        <w:lastRenderedPageBreak/>
        <w:t xml:space="preserve">3. Условия реализации </w:t>
      </w:r>
      <w:r w:rsidRPr="00F93DC0">
        <w:rPr>
          <w:rFonts w:ascii="Times New Roman" w:hAnsi="Times New Roman"/>
          <w:lang w:val="ru-RU"/>
        </w:rPr>
        <w:t>ДИСЦИПЛИНЫ</w:t>
      </w:r>
    </w:p>
    <w:p w14:paraId="4749E17F" w14:textId="77777777" w:rsidR="002C6852" w:rsidRPr="00F93DC0" w:rsidRDefault="002C6852" w:rsidP="00E235FC">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785CAD0F" w14:textId="01361485" w:rsidR="002C6852" w:rsidRPr="00F93DC0" w:rsidRDefault="00503A1E" w:rsidP="00E235F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A973DD" w:rsidRPr="00A973DD">
        <w:rPr>
          <w:rFonts w:ascii="Times New Roman" w:hAnsi="Times New Roman" w:cs="Times New Roman"/>
          <w:bCs/>
          <w:sz w:val="24"/>
          <w:szCs w:val="24"/>
        </w:rPr>
        <w:t>«Общепрофессиональных дисциплин и профессиональных модулей»</w:t>
      </w:r>
      <w:r w:rsidRPr="00503A1E">
        <w:rPr>
          <w:rFonts w:ascii="Times New Roman" w:hAnsi="Times New Roman" w:cs="Times New Roman"/>
          <w:bCs/>
          <w:sz w:val="24"/>
          <w:szCs w:val="24"/>
        </w:rPr>
        <w:t xml:space="preserve">, </w:t>
      </w:r>
      <w:r w:rsidR="002C6852" w:rsidRPr="00F93DC0">
        <w:rPr>
          <w:rFonts w:ascii="Times New Roman" w:hAnsi="Times New Roman" w:cs="Times New Roman"/>
          <w:bCs/>
          <w:sz w:val="24"/>
          <w:szCs w:val="24"/>
        </w:rPr>
        <w:t>оснащенный в соответствии с приложением 3 ПОП-П.</w:t>
      </w:r>
    </w:p>
    <w:p w14:paraId="384E4C58" w14:textId="77FE9709" w:rsidR="002C6852" w:rsidRPr="00E235FC" w:rsidRDefault="002C6852" w:rsidP="00E235FC">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2ED3ABF4" w14:textId="77777777" w:rsidR="002C6852" w:rsidRPr="00F93DC0" w:rsidRDefault="002C6852" w:rsidP="002C6852">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09787D45" w14:textId="77777777" w:rsidR="002C6852" w:rsidRPr="00F93DC0" w:rsidRDefault="002C6852" w:rsidP="002C6852">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6A7A6F" w14:textId="77777777" w:rsidR="002C6852" w:rsidRPr="00F93DC0" w:rsidRDefault="002C6852" w:rsidP="002C6852">
      <w:pPr>
        <w:pStyle w:val="a4"/>
        <w:spacing w:line="276" w:lineRule="auto"/>
        <w:ind w:left="0" w:firstLine="709"/>
        <w:jc w:val="both"/>
        <w:rPr>
          <w:rFonts w:ascii="Times New Roman" w:hAnsi="Times New Roman" w:cs="Times New Roman"/>
          <w:bCs/>
          <w:sz w:val="24"/>
          <w:szCs w:val="24"/>
        </w:rPr>
      </w:pPr>
    </w:p>
    <w:p w14:paraId="05E7E146" w14:textId="77777777" w:rsidR="002C6852" w:rsidRPr="00F93DC0" w:rsidRDefault="002C6852" w:rsidP="002C6852">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2BB9F21A" w14:textId="77777777" w:rsidR="002C6852" w:rsidRPr="00F93DC0" w:rsidRDefault="002C6852" w:rsidP="00995389">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098036C"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Аржаков</w:t>
      </w:r>
      <w:proofErr w:type="spellEnd"/>
      <w:r w:rsidRPr="00F93DC0">
        <w:rPr>
          <w:rFonts w:ascii="Times New Roman" w:eastAsia="Times New Roman" w:hAnsi="Times New Roman" w:cs="Times New Roman"/>
          <w:color w:val="000000"/>
          <w:position w:val="-1"/>
          <w:sz w:val="24"/>
          <w:szCs w:val="24"/>
          <w:lang w:eastAsia="ru-RU"/>
        </w:rPr>
        <w:t xml:space="preserve">, М. С. Химия и физика полимеров. Краткий словарь : учебное пособие / М. С. </w:t>
      </w:r>
      <w:proofErr w:type="spellStart"/>
      <w:r w:rsidRPr="00F93DC0">
        <w:rPr>
          <w:rFonts w:ascii="Times New Roman" w:eastAsia="Times New Roman" w:hAnsi="Times New Roman" w:cs="Times New Roman"/>
          <w:color w:val="000000"/>
          <w:position w:val="-1"/>
          <w:sz w:val="24"/>
          <w:szCs w:val="24"/>
          <w:lang w:eastAsia="ru-RU"/>
        </w:rPr>
        <w:t>Аржаков</w:t>
      </w:r>
      <w:proofErr w:type="spellEnd"/>
      <w:r w:rsidRPr="00F93DC0">
        <w:rPr>
          <w:rFonts w:ascii="Times New Roman" w:eastAsia="Times New Roman" w:hAnsi="Times New Roman" w:cs="Times New Roman"/>
          <w:color w:val="000000"/>
          <w:position w:val="-1"/>
          <w:sz w:val="24"/>
          <w:szCs w:val="24"/>
          <w:lang w:eastAsia="ru-RU"/>
        </w:rPr>
        <w:t xml:space="preserve">.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Санкт-Петербург : Лань,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344 с.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ISBN 978-5-8114-5763-2. </w:t>
      </w:r>
    </w:p>
    <w:p w14:paraId="52C814AF"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М. А.  Основы технологии переработки полимерных материалов: конструирование изделий из пластмасс : учебное пособие для среднего профессионального образования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119 с.</w:t>
      </w:r>
    </w:p>
    <w:p w14:paraId="60CE5E3B"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Технология переработки полимеров. Физические и химические процессы : учебное пособие для вузов / М. Л. Кербер [и др.] ; под редакцией М. Л. Кербера.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2021.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316 с. </w:t>
      </w:r>
    </w:p>
    <w:p w14:paraId="6801E369"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М. А.  Технология переработки полимеров: изделия из полимерных листов и пленок : учебное пособие для вузов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644 с. </w:t>
      </w:r>
    </w:p>
    <w:p w14:paraId="2B7E1527"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М. А.  Технология переработки полимеров: формующий инструмент : учебное пособие для вузов / М. А. </w:t>
      </w:r>
      <w:proofErr w:type="spellStart"/>
      <w:r w:rsidRPr="00F93DC0">
        <w:rPr>
          <w:rFonts w:ascii="Times New Roman" w:eastAsia="Times New Roman" w:hAnsi="Times New Roman" w:cs="Times New Roman"/>
          <w:color w:val="000000"/>
          <w:position w:val="-1"/>
          <w:sz w:val="24"/>
          <w:szCs w:val="24"/>
          <w:lang w:eastAsia="ru-RU"/>
        </w:rPr>
        <w:t>Шерышев</w:t>
      </w:r>
      <w:proofErr w:type="spellEnd"/>
      <w:r w:rsidRPr="00F93DC0">
        <w:rPr>
          <w:rFonts w:ascii="Times New Roman" w:eastAsia="Times New Roman" w:hAnsi="Times New Roman" w:cs="Times New Roman"/>
          <w:color w:val="000000"/>
          <w:position w:val="-1"/>
          <w:sz w:val="24"/>
          <w:szCs w:val="24"/>
          <w:lang w:eastAsia="ru-RU"/>
        </w:rPr>
        <w:t>.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2-е изд., </w:t>
      </w:r>
      <w:proofErr w:type="spellStart"/>
      <w:r w:rsidRPr="00F93DC0">
        <w:rPr>
          <w:rFonts w:ascii="Times New Roman" w:eastAsia="Times New Roman" w:hAnsi="Times New Roman" w:cs="Times New Roman"/>
          <w:color w:val="000000"/>
          <w:position w:val="-1"/>
          <w:sz w:val="24"/>
          <w:szCs w:val="24"/>
          <w:lang w:eastAsia="ru-RU"/>
        </w:rPr>
        <w:t>испр</w:t>
      </w:r>
      <w:proofErr w:type="spellEnd"/>
      <w:r w:rsidRPr="00F93DC0">
        <w:rPr>
          <w:rFonts w:ascii="Times New Roman" w:eastAsia="Times New Roman" w:hAnsi="Times New Roman" w:cs="Times New Roman"/>
          <w:color w:val="000000"/>
          <w:position w:val="-1"/>
          <w:sz w:val="24"/>
          <w:szCs w:val="24"/>
          <w:lang w:eastAsia="ru-RU"/>
        </w:rPr>
        <w:t>. и доп.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Москва </w:t>
      </w:r>
      <w:r w:rsidRPr="00F93DC0">
        <w:rPr>
          <w:rFonts w:ascii="Times New Roman" w:eastAsia="Times New Roman" w:hAnsi="Times New Roman" w:cs="Times New Roman"/>
          <w:position w:val="-1"/>
          <w:sz w:val="24"/>
          <w:szCs w:val="24"/>
          <w:lang w:eastAsia="ru-RU"/>
        </w:rPr>
        <w:t xml:space="preserve">: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color w:val="000000"/>
          <w:position w:val="-1"/>
          <w:sz w:val="24"/>
          <w:szCs w:val="24"/>
          <w:lang w:eastAsia="ru-RU"/>
        </w:rPr>
        <w:t>, 2020. </w:t>
      </w:r>
      <w:r w:rsidRPr="00F93DC0">
        <w:rPr>
          <w:rFonts w:ascii="Times New Roman" w:eastAsia="Times New Roman" w:hAnsi="Times New Roman" w:cs="Times New Roman"/>
          <w:position w:val="-1"/>
          <w:sz w:val="24"/>
          <w:szCs w:val="24"/>
          <w:lang w:eastAsia="ru-RU"/>
        </w:rPr>
        <w:t>–</w:t>
      </w:r>
      <w:r w:rsidRPr="00F93DC0">
        <w:rPr>
          <w:rFonts w:ascii="Times New Roman" w:eastAsia="Times New Roman" w:hAnsi="Times New Roman" w:cs="Times New Roman"/>
          <w:color w:val="000000"/>
          <w:position w:val="-1"/>
          <w:sz w:val="24"/>
          <w:szCs w:val="24"/>
          <w:lang w:eastAsia="ru-RU"/>
        </w:rPr>
        <w:t xml:space="preserve"> 157 с.</w:t>
      </w:r>
    </w:p>
    <w:p w14:paraId="1EFE4320"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Иржак</w:t>
      </w:r>
      <w:proofErr w:type="spellEnd"/>
      <w:r w:rsidRPr="00F93DC0">
        <w:rPr>
          <w:rFonts w:ascii="Times New Roman" w:eastAsia="Times New Roman" w:hAnsi="Times New Roman" w:cs="Times New Roman"/>
          <w:color w:val="000000"/>
          <w:position w:val="-1"/>
          <w:sz w:val="24"/>
          <w:szCs w:val="24"/>
          <w:lang w:eastAsia="ru-RU"/>
        </w:rPr>
        <w:t xml:space="preserve">, В. И. Основы кинетики формирования полимеров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И. </w:t>
      </w:r>
      <w:proofErr w:type="spellStart"/>
      <w:r w:rsidRPr="00F93DC0">
        <w:rPr>
          <w:rFonts w:ascii="Times New Roman" w:eastAsia="Times New Roman" w:hAnsi="Times New Roman" w:cs="Times New Roman"/>
          <w:color w:val="000000"/>
          <w:position w:val="-1"/>
          <w:sz w:val="24"/>
          <w:szCs w:val="24"/>
          <w:lang w:eastAsia="ru-RU"/>
        </w:rPr>
        <w:t>Иржак</w:t>
      </w:r>
      <w:proofErr w:type="spellEnd"/>
      <w:r w:rsidRPr="00F93DC0">
        <w:rPr>
          <w:rFonts w:ascii="Times New Roman" w:eastAsia="Times New Roman" w:hAnsi="Times New Roman" w:cs="Times New Roman"/>
          <w:color w:val="000000"/>
          <w:position w:val="-1"/>
          <w:sz w:val="24"/>
          <w:szCs w:val="24"/>
          <w:lang w:eastAsia="ru-RU"/>
        </w:rPr>
        <w:t xml:space="preserve">. — Санкт-Петербург : Лань, 2020. — 440 с. — ISBN 978-5-8114-5828-8. </w:t>
      </w:r>
    </w:p>
    <w:p w14:paraId="1B61E0D1" w14:textId="77777777"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Волынский, В. Н. Технология древесных плит и композитных материалов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В. Н. Волынский. — Санкт-Петербург : Лань, 2020. — 332 с. — ISBN 978-5-8114-5919-3. </w:t>
      </w:r>
    </w:p>
    <w:p w14:paraId="0A6F66E0" w14:textId="0F1B2DC3" w:rsidR="000E33FD" w:rsidRPr="00F93DC0" w:rsidRDefault="000E33FD" w:rsidP="001D27D0">
      <w:pPr>
        <w:numPr>
          <w:ilvl w:val="0"/>
          <w:numId w:val="33"/>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93DC0">
        <w:rPr>
          <w:rFonts w:ascii="Times New Roman" w:eastAsia="Times New Roman" w:hAnsi="Times New Roman" w:cs="Times New Roman"/>
          <w:color w:val="000000"/>
          <w:position w:val="-1"/>
          <w:sz w:val="24"/>
          <w:szCs w:val="24"/>
          <w:lang w:eastAsia="ru-RU"/>
        </w:rPr>
        <w:t>Сосенушкин</w:t>
      </w:r>
      <w:proofErr w:type="spellEnd"/>
      <w:r w:rsidRPr="00F93DC0">
        <w:rPr>
          <w:rFonts w:ascii="Times New Roman" w:eastAsia="Times New Roman" w:hAnsi="Times New Roman" w:cs="Times New Roman"/>
          <w:color w:val="000000"/>
          <w:position w:val="-1"/>
          <w:sz w:val="24"/>
          <w:szCs w:val="24"/>
          <w:lang w:eastAsia="ru-RU"/>
        </w:rPr>
        <w:t xml:space="preserve">, Е. Н. Технологические процессы и инструменты для изготовления деталей из пластмасс, резиновых смесей, порошковых и композиционных материалов : учебное пособие для </w:t>
      </w:r>
      <w:proofErr w:type="spellStart"/>
      <w:r w:rsidRPr="00F93DC0">
        <w:rPr>
          <w:rFonts w:ascii="Times New Roman" w:eastAsia="Times New Roman" w:hAnsi="Times New Roman" w:cs="Times New Roman"/>
          <w:color w:val="000000"/>
          <w:position w:val="-1"/>
          <w:sz w:val="24"/>
          <w:szCs w:val="24"/>
          <w:lang w:eastAsia="ru-RU"/>
        </w:rPr>
        <w:t>спо</w:t>
      </w:r>
      <w:proofErr w:type="spellEnd"/>
      <w:r w:rsidRPr="00F93DC0">
        <w:rPr>
          <w:rFonts w:ascii="Times New Roman" w:eastAsia="Times New Roman" w:hAnsi="Times New Roman" w:cs="Times New Roman"/>
          <w:color w:val="000000"/>
          <w:position w:val="-1"/>
          <w:sz w:val="24"/>
          <w:szCs w:val="24"/>
          <w:lang w:eastAsia="ru-RU"/>
        </w:rPr>
        <w:t xml:space="preserve"> / Е. Н. </w:t>
      </w:r>
      <w:proofErr w:type="spellStart"/>
      <w:r w:rsidRPr="00F93DC0">
        <w:rPr>
          <w:rFonts w:ascii="Times New Roman" w:eastAsia="Times New Roman" w:hAnsi="Times New Roman" w:cs="Times New Roman"/>
          <w:color w:val="000000"/>
          <w:position w:val="-1"/>
          <w:sz w:val="24"/>
          <w:szCs w:val="24"/>
          <w:lang w:eastAsia="ru-RU"/>
        </w:rPr>
        <w:t>Сосенушкин</w:t>
      </w:r>
      <w:proofErr w:type="spellEnd"/>
      <w:r w:rsidRPr="00F93DC0">
        <w:rPr>
          <w:rFonts w:ascii="Times New Roman" w:eastAsia="Times New Roman" w:hAnsi="Times New Roman" w:cs="Times New Roman"/>
          <w:color w:val="000000"/>
          <w:position w:val="-1"/>
          <w:sz w:val="24"/>
          <w:szCs w:val="24"/>
          <w:lang w:eastAsia="ru-RU"/>
        </w:rPr>
        <w:t xml:space="preserve">. — Санкт-Петербург : Лань, 2020. — 300 с. — ISBN 978-5-8114-6592-7. </w:t>
      </w:r>
    </w:p>
    <w:p w14:paraId="6E8EB7A9" w14:textId="77777777" w:rsidR="00E235FC" w:rsidRDefault="00E235FC" w:rsidP="000E33FD">
      <w:pPr>
        <w:pBdr>
          <w:top w:val="nil"/>
          <w:left w:val="nil"/>
          <w:bottom w:val="nil"/>
          <w:right w:val="nil"/>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6426B7DD" w14:textId="72841EDD" w:rsidR="000E33FD" w:rsidRPr="00F93DC0" w:rsidRDefault="000E33FD" w:rsidP="00E235FC">
      <w:pPr>
        <w:pBdr>
          <w:top w:val="nil"/>
          <w:left w:val="nil"/>
          <w:bottom w:val="nil"/>
          <w:right w:val="nil"/>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3C688781"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1. ПВХ (Поливинилхлорид): Получение, добавки и наполнители, сополимеры, свойства, переработка: Учебное пособие/ под ред. проф. </w:t>
      </w:r>
      <w:proofErr w:type="spellStart"/>
      <w:r w:rsidRPr="00F93DC0">
        <w:rPr>
          <w:rFonts w:ascii="Times New Roman" w:eastAsia="Times New Roman" w:hAnsi="Times New Roman" w:cs="Times New Roman"/>
          <w:color w:val="000000"/>
          <w:position w:val="-1"/>
          <w:sz w:val="24"/>
          <w:szCs w:val="24"/>
          <w:lang w:eastAsia="ru-RU"/>
        </w:rPr>
        <w:t>Уилки</w:t>
      </w:r>
      <w:proofErr w:type="spellEnd"/>
      <w:r w:rsidRPr="00F93DC0">
        <w:rPr>
          <w:rFonts w:ascii="Times New Roman" w:eastAsia="Times New Roman" w:hAnsi="Times New Roman" w:cs="Times New Roman"/>
          <w:color w:val="000000"/>
          <w:position w:val="-1"/>
          <w:sz w:val="24"/>
          <w:szCs w:val="24"/>
          <w:lang w:eastAsia="ru-RU"/>
        </w:rPr>
        <w:t xml:space="preserve"> Ч., Саммерс Дж., </w:t>
      </w:r>
      <w:proofErr w:type="spellStart"/>
      <w:r w:rsidRPr="00F93DC0">
        <w:rPr>
          <w:rFonts w:ascii="Times New Roman" w:eastAsia="Times New Roman" w:hAnsi="Times New Roman" w:cs="Times New Roman"/>
          <w:color w:val="000000"/>
          <w:position w:val="-1"/>
          <w:sz w:val="24"/>
          <w:szCs w:val="24"/>
          <w:lang w:eastAsia="ru-RU"/>
        </w:rPr>
        <w:t>Даниэлс</w:t>
      </w:r>
      <w:proofErr w:type="spellEnd"/>
      <w:r w:rsidRPr="00F93DC0">
        <w:rPr>
          <w:rFonts w:ascii="Times New Roman" w:eastAsia="Times New Roman" w:hAnsi="Times New Roman" w:cs="Times New Roman"/>
          <w:color w:val="000000"/>
          <w:position w:val="-1"/>
          <w:sz w:val="24"/>
          <w:szCs w:val="24"/>
          <w:lang w:eastAsia="ru-RU"/>
        </w:rPr>
        <w:t xml:space="preserve"> Ч. - СПб.: Профессия, 2012. – 800 с.</w:t>
      </w:r>
    </w:p>
    <w:p w14:paraId="11234120"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 xml:space="preserve">2. Технология полимерных материалов: Учебное пособие/ под ред. проф. </w:t>
      </w:r>
      <w:proofErr w:type="spellStart"/>
      <w:r w:rsidRPr="00F93DC0">
        <w:rPr>
          <w:rFonts w:ascii="Times New Roman" w:eastAsia="Times New Roman" w:hAnsi="Times New Roman" w:cs="Times New Roman"/>
          <w:color w:val="000000"/>
          <w:position w:val="-1"/>
          <w:sz w:val="24"/>
          <w:szCs w:val="24"/>
          <w:lang w:eastAsia="ru-RU"/>
        </w:rPr>
        <w:t>В.К.Крыжановского</w:t>
      </w:r>
      <w:proofErr w:type="spellEnd"/>
      <w:r w:rsidRPr="00F93DC0">
        <w:rPr>
          <w:rFonts w:ascii="Times New Roman" w:eastAsia="Times New Roman" w:hAnsi="Times New Roman" w:cs="Times New Roman"/>
          <w:color w:val="000000"/>
          <w:position w:val="-1"/>
          <w:sz w:val="24"/>
          <w:szCs w:val="24"/>
          <w:lang w:eastAsia="ru-RU"/>
        </w:rPr>
        <w:t>. – СПб.: Профессия, 2011. – 534 с.</w:t>
      </w:r>
    </w:p>
    <w:p w14:paraId="10861343"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lastRenderedPageBreak/>
        <w:t xml:space="preserve">3. </w:t>
      </w:r>
      <w:proofErr w:type="spellStart"/>
      <w:r w:rsidRPr="00F93DC0">
        <w:rPr>
          <w:rFonts w:ascii="Times New Roman" w:eastAsia="Times New Roman" w:hAnsi="Times New Roman" w:cs="Times New Roman"/>
          <w:color w:val="000000"/>
          <w:position w:val="-1"/>
          <w:sz w:val="24"/>
          <w:szCs w:val="24"/>
          <w:lang w:eastAsia="ru-RU"/>
        </w:rPr>
        <w:t>Тагер</w:t>
      </w:r>
      <w:proofErr w:type="spellEnd"/>
      <w:r w:rsidRPr="00F93DC0">
        <w:rPr>
          <w:rFonts w:ascii="Times New Roman" w:eastAsia="Times New Roman" w:hAnsi="Times New Roman" w:cs="Times New Roman"/>
          <w:color w:val="000000"/>
          <w:position w:val="-1"/>
          <w:sz w:val="24"/>
          <w:szCs w:val="24"/>
          <w:lang w:eastAsia="ru-RU"/>
        </w:rPr>
        <w:t xml:space="preserve"> А.А. Физико-химия полимеров. – Изд. 4-е </w:t>
      </w:r>
      <w:proofErr w:type="spellStart"/>
      <w:r w:rsidRPr="00F93DC0">
        <w:rPr>
          <w:rFonts w:ascii="Times New Roman" w:eastAsia="Times New Roman" w:hAnsi="Times New Roman" w:cs="Times New Roman"/>
          <w:color w:val="000000"/>
          <w:position w:val="-1"/>
          <w:sz w:val="24"/>
          <w:szCs w:val="24"/>
          <w:lang w:eastAsia="ru-RU"/>
        </w:rPr>
        <w:t>перераб</w:t>
      </w:r>
      <w:proofErr w:type="spellEnd"/>
      <w:r w:rsidRPr="00F93DC0">
        <w:rPr>
          <w:rFonts w:ascii="Times New Roman" w:eastAsia="Times New Roman" w:hAnsi="Times New Roman" w:cs="Times New Roman"/>
          <w:color w:val="000000"/>
          <w:position w:val="-1"/>
          <w:sz w:val="24"/>
          <w:szCs w:val="24"/>
          <w:lang w:eastAsia="ru-RU"/>
        </w:rPr>
        <w:t>. и доп. – М.: Научный мир, 2007. – 576 с.</w:t>
      </w:r>
    </w:p>
    <w:p w14:paraId="029DB262" w14:textId="77777777" w:rsidR="000E33FD" w:rsidRPr="00F93DC0" w:rsidRDefault="000E33FD" w:rsidP="00E235FC">
      <w:pPr>
        <w:pBdr>
          <w:top w:val="nil"/>
          <w:left w:val="nil"/>
          <w:bottom w:val="nil"/>
          <w:right w:val="nil"/>
          <w:between w:val="nil"/>
        </w:pBdr>
        <w:suppressAutoHyphens/>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color w:val="000000"/>
          <w:position w:val="-1"/>
          <w:sz w:val="24"/>
          <w:szCs w:val="24"/>
          <w:lang w:eastAsia="ru-RU"/>
        </w:rPr>
        <w:t>4. Энциклопедия полимеров, т. 1, 2, 3. – М.: Советская энциклопедия, 1977.</w:t>
      </w:r>
    </w:p>
    <w:p w14:paraId="5AF27577" w14:textId="77777777" w:rsidR="002C6852" w:rsidRPr="00F93DC0" w:rsidRDefault="002C6852" w:rsidP="002C6852">
      <w:pPr>
        <w:pStyle w:val="1f"/>
        <w:ind w:left="360"/>
        <w:rPr>
          <w:rFonts w:ascii="Times New Roman" w:eastAsia="Times New Roman" w:hAnsi="Times New Roman"/>
          <w:b w:val="0"/>
          <w:bCs w:val="0"/>
          <w:caps w:val="0"/>
          <w:color w:val="000000"/>
          <w:kern w:val="0"/>
          <w:position w:val="-1"/>
          <w:lang w:val="ru-RU" w:eastAsia="ru-RU"/>
        </w:rPr>
      </w:pPr>
    </w:p>
    <w:p w14:paraId="22913B03" w14:textId="2C64D6CB" w:rsidR="002C6852" w:rsidRPr="00F93DC0" w:rsidRDefault="002C6852" w:rsidP="002C6852">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024"/>
        <w:gridCol w:w="2887"/>
      </w:tblGrid>
      <w:tr w:rsidR="00E235FC" w:rsidRPr="00F93DC0" w14:paraId="3D0350B4" w14:textId="77777777" w:rsidTr="00510DF7">
        <w:tc>
          <w:tcPr>
            <w:tcW w:w="3660" w:type="dxa"/>
            <w:vAlign w:val="center"/>
          </w:tcPr>
          <w:p w14:paraId="1394CE38" w14:textId="653120A5"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024" w:type="dxa"/>
            <w:vAlign w:val="center"/>
          </w:tcPr>
          <w:p w14:paraId="4EB7FE4E" w14:textId="279E05BF"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887" w:type="dxa"/>
            <w:vAlign w:val="center"/>
          </w:tcPr>
          <w:p w14:paraId="03A3C683" w14:textId="1FA612D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235FC" w:rsidRPr="00F93DC0" w14:paraId="387193CF" w14:textId="77777777" w:rsidTr="00470043">
        <w:tc>
          <w:tcPr>
            <w:tcW w:w="3660" w:type="dxa"/>
          </w:tcPr>
          <w:p w14:paraId="433BDD4F" w14:textId="51CF797E"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6AA60A52"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способы производства смол, полимеров и пластмасс;</w:t>
            </w:r>
          </w:p>
          <w:p w14:paraId="7EE6D7D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-химические процессы синтеза полимеров и особенности получения пластмасс и полимерных композиций;</w:t>
            </w:r>
          </w:p>
          <w:p w14:paraId="78F303BB"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-свойства полимеров и особенности применения в различных отраслях промышленности;</w:t>
            </w:r>
          </w:p>
          <w:p w14:paraId="1DE318CB"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w:t>
            </w:r>
            <w:proofErr w:type="spellStart"/>
            <w:r w:rsidRPr="00F93DC0">
              <w:rPr>
                <w:rFonts w:ascii="Times New Roman" w:eastAsia="Times New Roman" w:hAnsi="Times New Roman" w:cs="Times New Roman"/>
                <w:color w:val="000000"/>
                <w:position w:val="-1"/>
                <w:sz w:val="24"/>
                <w:szCs w:val="24"/>
                <w:lang w:val="en-US"/>
              </w:rPr>
              <w:t>методы</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модификации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p w14:paraId="2C3AE0F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3024" w:type="dxa"/>
          </w:tcPr>
          <w:p w14:paraId="69D52690"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Демонстрирует знания: </w:t>
            </w:r>
          </w:p>
          <w:p w14:paraId="3135636A"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способов производства смол, полимеров и пластмасс;</w:t>
            </w:r>
          </w:p>
          <w:p w14:paraId="6833B212"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-химических процессов синтеза полимеров и особенностей получения пластмасс и полимерных композиций;</w:t>
            </w:r>
          </w:p>
          <w:p w14:paraId="22435134"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-свойств полимеров и особенностей применения в различных отраслях промышленности;</w:t>
            </w:r>
          </w:p>
          <w:p w14:paraId="0B8F0A9D" w14:textId="77777777" w:rsidR="00E235FC" w:rsidRPr="00F93DC0"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Times New Roman" w:hAnsi="Times New Roman" w:cs="Times New Roman"/>
                <w:color w:val="000000"/>
                <w:position w:val="-1"/>
                <w:sz w:val="24"/>
                <w:szCs w:val="24"/>
                <w:lang w:val="en-US"/>
              </w:rPr>
              <w:t>-</w:t>
            </w:r>
            <w:proofErr w:type="spellStart"/>
            <w:r w:rsidRPr="00F93DC0">
              <w:rPr>
                <w:rFonts w:ascii="Times New Roman" w:eastAsia="Times New Roman" w:hAnsi="Times New Roman" w:cs="Times New Roman"/>
                <w:color w:val="000000"/>
                <w:position w:val="-1"/>
                <w:sz w:val="24"/>
                <w:szCs w:val="24"/>
                <w:lang w:val="en-US"/>
              </w:rPr>
              <w:t>методов</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модификации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полимеров</w:t>
            </w:r>
            <w:proofErr w:type="spellEnd"/>
            <w:r w:rsidRPr="00F93DC0">
              <w:rPr>
                <w:rFonts w:ascii="Times New Roman" w:eastAsia="Times New Roman" w:hAnsi="Times New Roman" w:cs="Times New Roman"/>
                <w:color w:val="000000"/>
                <w:position w:val="-1"/>
                <w:sz w:val="24"/>
                <w:szCs w:val="24"/>
                <w:lang w:val="en-US"/>
              </w:rPr>
              <w:t>.</w:t>
            </w:r>
          </w:p>
          <w:p w14:paraId="0996F0E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2887" w:type="dxa"/>
          </w:tcPr>
          <w:p w14:paraId="7EA43C15"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Письменный опрос, индивидуальные задания</w:t>
            </w:r>
          </w:p>
          <w:p w14:paraId="7DA1E8FC"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7741963"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опрос, тестирование, реферат</w:t>
            </w:r>
          </w:p>
          <w:p w14:paraId="4BFEBEF6"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индивидуальные задания, тестирование, доклад, презентация, проверка домашнего задания.</w:t>
            </w:r>
          </w:p>
          <w:p w14:paraId="06F0AE99"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A66E525" w14:textId="77777777" w:rsidR="00E235FC" w:rsidRPr="00F93DC0" w:rsidRDefault="00E235FC" w:rsidP="00E235FC">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Итоговое</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тестирование</w:t>
            </w:r>
            <w:proofErr w:type="spellEnd"/>
          </w:p>
        </w:tc>
      </w:tr>
      <w:tr w:rsidR="00E235FC" w:rsidRPr="00F93DC0" w14:paraId="6C3A303A" w14:textId="77777777" w:rsidTr="00E235FC">
        <w:trPr>
          <w:trHeight w:val="303"/>
        </w:trPr>
        <w:tc>
          <w:tcPr>
            <w:tcW w:w="3660" w:type="dxa"/>
          </w:tcPr>
          <w:p w14:paraId="78403E18" w14:textId="5281471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539B0D03"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определять технологические и физико-механические свойства пластмасс;</w:t>
            </w:r>
          </w:p>
          <w:p w14:paraId="7E4F1450"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-владеть методами получения и анализа высокомолекулярных соединений;</w:t>
            </w:r>
          </w:p>
          <w:p w14:paraId="3ACB344E"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-разбираться в технологических процессах получения полимеров.</w:t>
            </w:r>
          </w:p>
          <w:p w14:paraId="20A255E7"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3024" w:type="dxa"/>
          </w:tcPr>
          <w:p w14:paraId="0EC62FED"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Определяет технологические и физико-механические свойства пластмасс;</w:t>
            </w:r>
          </w:p>
          <w:p w14:paraId="642942A1"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Владеет методами получения и анализа высокомолекулярных соединений;</w:t>
            </w:r>
          </w:p>
          <w:p w14:paraId="0ACE52FB" w14:textId="44917F6B"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Разбирается в технологических процессах получения полимеров.</w:t>
            </w:r>
          </w:p>
        </w:tc>
        <w:tc>
          <w:tcPr>
            <w:tcW w:w="2887" w:type="dxa"/>
          </w:tcPr>
          <w:p w14:paraId="28522899" w14:textId="77777777" w:rsidR="00E235FC" w:rsidRPr="00F93DC0"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2EC3F02" w14:textId="77777777" w:rsidR="00E235FC" w:rsidRPr="00F93DC0" w:rsidRDefault="00E235FC" w:rsidP="00E235FC">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3390E970" w14:textId="5958304C" w:rsidR="000E33FD" w:rsidRPr="00F93DC0" w:rsidRDefault="000E33FD" w:rsidP="002C6852">
      <w:pPr>
        <w:pStyle w:val="1f"/>
        <w:ind w:left="360"/>
        <w:rPr>
          <w:rFonts w:ascii="Times New Roman" w:hAnsi="Times New Roman"/>
          <w:lang w:val="ru-RU"/>
        </w:rPr>
      </w:pPr>
    </w:p>
    <w:p w14:paraId="2741BFCF" w14:textId="206826C4" w:rsidR="000E33FD" w:rsidRPr="00F93DC0" w:rsidRDefault="000E33FD" w:rsidP="002C6852">
      <w:pPr>
        <w:pStyle w:val="1f"/>
        <w:ind w:left="360"/>
        <w:rPr>
          <w:rFonts w:ascii="Times New Roman" w:hAnsi="Times New Roman"/>
          <w:lang w:val="ru-RU"/>
        </w:rPr>
      </w:pPr>
    </w:p>
    <w:p w14:paraId="56A3FA61" w14:textId="6BC93886" w:rsidR="000E33FD" w:rsidRPr="00F93DC0" w:rsidRDefault="000E33FD" w:rsidP="002C6852">
      <w:pPr>
        <w:pStyle w:val="1f"/>
        <w:ind w:left="360"/>
        <w:rPr>
          <w:rFonts w:ascii="Times New Roman" w:hAnsi="Times New Roman"/>
          <w:lang w:val="ru-RU"/>
        </w:rPr>
      </w:pPr>
    </w:p>
    <w:p w14:paraId="38C099CF" w14:textId="77777777" w:rsidR="00995389" w:rsidRDefault="00995389" w:rsidP="00995389">
      <w:pPr>
        <w:pStyle w:val="1f"/>
        <w:tabs>
          <w:tab w:val="left" w:pos="996"/>
        </w:tabs>
        <w:jc w:val="left"/>
        <w:rPr>
          <w:rFonts w:ascii="Times New Roman" w:hAnsi="Times New Roman"/>
          <w:lang w:val="ru-RU"/>
        </w:rPr>
      </w:pPr>
    </w:p>
    <w:p w14:paraId="657BE756" w14:textId="77777777" w:rsidR="00995389" w:rsidRDefault="00995389" w:rsidP="00995389">
      <w:pPr>
        <w:pStyle w:val="1f"/>
        <w:tabs>
          <w:tab w:val="left" w:pos="996"/>
        </w:tabs>
        <w:jc w:val="left"/>
        <w:rPr>
          <w:rFonts w:ascii="Times New Roman" w:hAnsi="Times New Roman"/>
          <w:lang w:val="ru-RU"/>
        </w:rPr>
      </w:pPr>
    </w:p>
    <w:p w14:paraId="488425B2" w14:textId="77777777" w:rsidR="00995389" w:rsidRDefault="00995389" w:rsidP="00995389">
      <w:pPr>
        <w:pStyle w:val="1f"/>
        <w:tabs>
          <w:tab w:val="left" w:pos="996"/>
        </w:tabs>
        <w:jc w:val="left"/>
        <w:rPr>
          <w:rFonts w:ascii="Times New Roman" w:hAnsi="Times New Roman"/>
          <w:lang w:val="ru-RU"/>
        </w:rPr>
      </w:pPr>
    </w:p>
    <w:p w14:paraId="6ED3F428" w14:textId="77777777" w:rsidR="00995389" w:rsidRDefault="00995389" w:rsidP="00995389">
      <w:pPr>
        <w:pStyle w:val="1f"/>
        <w:tabs>
          <w:tab w:val="left" w:pos="996"/>
        </w:tabs>
        <w:jc w:val="left"/>
        <w:rPr>
          <w:rFonts w:ascii="Times New Roman" w:hAnsi="Times New Roman"/>
          <w:lang w:val="ru-RU"/>
        </w:rPr>
      </w:pPr>
    </w:p>
    <w:p w14:paraId="4B32BBFF" w14:textId="77777777" w:rsidR="00995389" w:rsidRDefault="00995389" w:rsidP="00995389">
      <w:pPr>
        <w:pStyle w:val="1f"/>
        <w:tabs>
          <w:tab w:val="left" w:pos="996"/>
        </w:tabs>
        <w:jc w:val="left"/>
        <w:rPr>
          <w:rFonts w:ascii="Times New Roman" w:hAnsi="Times New Roman"/>
          <w:lang w:val="ru-RU"/>
        </w:rPr>
      </w:pPr>
    </w:p>
    <w:p w14:paraId="1E77951A" w14:textId="77777777" w:rsidR="00995389" w:rsidRDefault="00995389" w:rsidP="00995389">
      <w:pPr>
        <w:pStyle w:val="1f"/>
        <w:tabs>
          <w:tab w:val="left" w:pos="996"/>
        </w:tabs>
        <w:jc w:val="left"/>
        <w:rPr>
          <w:rFonts w:ascii="Times New Roman" w:hAnsi="Times New Roman"/>
          <w:lang w:val="ru-RU"/>
        </w:rPr>
      </w:pPr>
      <w:r>
        <w:rPr>
          <w:rFonts w:ascii="Times New Roman" w:hAnsi="Times New Roman"/>
          <w:lang w:val="ru-RU"/>
        </w:rPr>
        <w:br w:type="page"/>
      </w:r>
    </w:p>
    <w:p w14:paraId="346ABB7B" w14:textId="1ACD314D" w:rsidR="000E33FD" w:rsidRPr="00995389" w:rsidRDefault="00995389" w:rsidP="00995389">
      <w:pPr>
        <w:pStyle w:val="1f"/>
        <w:tabs>
          <w:tab w:val="left" w:pos="996"/>
        </w:tabs>
        <w:spacing w:after="0"/>
        <w:jc w:val="right"/>
        <w:rPr>
          <w:rFonts w:ascii="Times New Roman" w:hAnsi="Times New Roman"/>
          <w:lang w:val="ru-RU"/>
        </w:rPr>
      </w:pPr>
      <w:r>
        <w:rPr>
          <w:rFonts w:ascii="Times New Roman" w:hAnsi="Times New Roman"/>
          <w:lang w:val="ru-RU"/>
        </w:rPr>
        <w:lastRenderedPageBreak/>
        <w:t>п</w:t>
      </w:r>
      <w:r>
        <w:rPr>
          <w:rFonts w:ascii="Times New Roman" w:hAnsi="Times New Roman"/>
          <w:caps w:val="0"/>
          <w:lang w:val="ru-RU"/>
        </w:rPr>
        <w:t>риложение</w:t>
      </w:r>
      <w:r w:rsidR="000E33FD" w:rsidRPr="00F93DC0">
        <w:rPr>
          <w:rFonts w:ascii="Times New Roman" w:hAnsi="Times New Roman"/>
        </w:rPr>
        <w:t xml:space="preserve"> 2.20</w:t>
      </w:r>
    </w:p>
    <w:p w14:paraId="7DA725FC"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к ПОП-П по специальности</w:t>
      </w:r>
    </w:p>
    <w:p w14:paraId="10693F9E"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 xml:space="preserve">18.02.07 Технология производства и переработки </w:t>
      </w:r>
    </w:p>
    <w:p w14:paraId="30BA48AC" w14:textId="77777777" w:rsidR="000E33FD" w:rsidRPr="00F93DC0" w:rsidRDefault="000E33FD" w:rsidP="00995389">
      <w:pPr>
        <w:jc w:val="right"/>
        <w:rPr>
          <w:rFonts w:ascii="Times New Roman" w:hAnsi="Times New Roman" w:cs="Times New Roman"/>
          <w:b/>
          <w:bCs/>
          <w:sz w:val="24"/>
          <w:szCs w:val="24"/>
        </w:rPr>
      </w:pPr>
      <w:r w:rsidRPr="00F93DC0">
        <w:rPr>
          <w:rFonts w:ascii="Times New Roman" w:hAnsi="Times New Roman" w:cs="Times New Roman"/>
          <w:b/>
          <w:bCs/>
          <w:sz w:val="24"/>
          <w:szCs w:val="24"/>
        </w:rPr>
        <w:t>пластических масс и эластомеров</w:t>
      </w:r>
    </w:p>
    <w:p w14:paraId="7582B1C4" w14:textId="77777777" w:rsidR="000E33FD" w:rsidRPr="00F93DC0" w:rsidRDefault="000E33FD" w:rsidP="00995389">
      <w:pPr>
        <w:jc w:val="right"/>
        <w:rPr>
          <w:rFonts w:ascii="Times New Roman" w:hAnsi="Times New Roman" w:cs="Times New Roman"/>
          <w:b/>
          <w:bCs/>
          <w:color w:val="0070C0"/>
          <w:sz w:val="24"/>
          <w:szCs w:val="24"/>
        </w:rPr>
      </w:pPr>
    </w:p>
    <w:p w14:paraId="31EAB0C1" w14:textId="77777777" w:rsidR="000E33FD" w:rsidRPr="00F93DC0" w:rsidRDefault="000E33FD" w:rsidP="000E33FD">
      <w:pPr>
        <w:jc w:val="right"/>
        <w:rPr>
          <w:rFonts w:ascii="Times New Roman" w:hAnsi="Times New Roman" w:cs="Times New Roman"/>
          <w:b/>
          <w:bCs/>
          <w:color w:val="0070C0"/>
          <w:sz w:val="24"/>
          <w:szCs w:val="24"/>
        </w:rPr>
      </w:pPr>
    </w:p>
    <w:p w14:paraId="138B9C08" w14:textId="77777777" w:rsidR="000E33FD" w:rsidRPr="00F93DC0" w:rsidRDefault="000E33FD" w:rsidP="000E33FD">
      <w:pPr>
        <w:jc w:val="right"/>
        <w:rPr>
          <w:rFonts w:ascii="Times New Roman" w:hAnsi="Times New Roman" w:cs="Times New Roman"/>
          <w:b/>
          <w:bCs/>
          <w:color w:val="0070C0"/>
          <w:sz w:val="24"/>
          <w:szCs w:val="24"/>
        </w:rPr>
      </w:pPr>
    </w:p>
    <w:p w14:paraId="6DED900F" w14:textId="77777777" w:rsidR="000E33FD" w:rsidRPr="00F93DC0" w:rsidRDefault="000E33FD" w:rsidP="000E33FD">
      <w:pPr>
        <w:jc w:val="right"/>
        <w:rPr>
          <w:rFonts w:ascii="Times New Roman" w:hAnsi="Times New Roman" w:cs="Times New Roman"/>
          <w:b/>
          <w:bCs/>
          <w:color w:val="0070C0"/>
          <w:sz w:val="24"/>
          <w:szCs w:val="24"/>
        </w:rPr>
      </w:pPr>
    </w:p>
    <w:p w14:paraId="4DBC6F48" w14:textId="77777777" w:rsidR="000E33FD" w:rsidRPr="00F93DC0" w:rsidRDefault="000E33FD" w:rsidP="000E33FD">
      <w:pPr>
        <w:jc w:val="right"/>
        <w:rPr>
          <w:rFonts w:ascii="Times New Roman" w:hAnsi="Times New Roman" w:cs="Times New Roman"/>
          <w:b/>
          <w:bCs/>
          <w:color w:val="0070C0"/>
          <w:sz w:val="24"/>
          <w:szCs w:val="24"/>
        </w:rPr>
      </w:pPr>
    </w:p>
    <w:p w14:paraId="51060348" w14:textId="77777777" w:rsidR="000E33FD" w:rsidRPr="00F93DC0" w:rsidRDefault="000E33FD" w:rsidP="000E33FD">
      <w:pPr>
        <w:jc w:val="right"/>
        <w:rPr>
          <w:rFonts w:ascii="Times New Roman" w:hAnsi="Times New Roman" w:cs="Times New Roman"/>
          <w:b/>
          <w:bCs/>
          <w:color w:val="0070C0"/>
          <w:sz w:val="24"/>
          <w:szCs w:val="24"/>
        </w:rPr>
      </w:pPr>
    </w:p>
    <w:p w14:paraId="6EB8D119" w14:textId="77777777" w:rsidR="000E33FD" w:rsidRPr="00F93DC0" w:rsidRDefault="000E33FD" w:rsidP="000E33FD">
      <w:pPr>
        <w:jc w:val="right"/>
        <w:rPr>
          <w:rFonts w:ascii="Times New Roman" w:hAnsi="Times New Roman" w:cs="Times New Roman"/>
          <w:b/>
          <w:bCs/>
          <w:color w:val="0070C0"/>
          <w:sz w:val="24"/>
          <w:szCs w:val="24"/>
        </w:rPr>
      </w:pPr>
    </w:p>
    <w:p w14:paraId="433A9428" w14:textId="77777777" w:rsidR="000E33FD" w:rsidRPr="00F93DC0" w:rsidRDefault="000E33FD" w:rsidP="000E33FD">
      <w:pPr>
        <w:jc w:val="right"/>
        <w:rPr>
          <w:rFonts w:ascii="Times New Roman" w:hAnsi="Times New Roman" w:cs="Times New Roman"/>
          <w:b/>
          <w:bCs/>
          <w:color w:val="0070C0"/>
          <w:sz w:val="24"/>
          <w:szCs w:val="24"/>
        </w:rPr>
      </w:pPr>
    </w:p>
    <w:p w14:paraId="3952A7E9" w14:textId="77777777" w:rsidR="000E33FD" w:rsidRPr="00F93DC0" w:rsidRDefault="000E33FD" w:rsidP="000E33FD">
      <w:pPr>
        <w:jc w:val="right"/>
        <w:rPr>
          <w:rFonts w:ascii="Times New Roman" w:hAnsi="Times New Roman" w:cs="Times New Roman"/>
          <w:b/>
          <w:bCs/>
          <w:color w:val="0070C0"/>
          <w:sz w:val="24"/>
          <w:szCs w:val="24"/>
        </w:rPr>
      </w:pPr>
    </w:p>
    <w:p w14:paraId="33006645" w14:textId="77777777" w:rsidR="000E33FD" w:rsidRPr="00F93DC0" w:rsidRDefault="000E33FD" w:rsidP="000E33FD">
      <w:pPr>
        <w:jc w:val="right"/>
        <w:rPr>
          <w:rFonts w:ascii="Times New Roman" w:hAnsi="Times New Roman" w:cs="Times New Roman"/>
          <w:b/>
          <w:bCs/>
          <w:color w:val="0070C0"/>
          <w:sz w:val="24"/>
          <w:szCs w:val="24"/>
        </w:rPr>
      </w:pPr>
    </w:p>
    <w:p w14:paraId="316029A1" w14:textId="77777777" w:rsidR="000E33FD" w:rsidRPr="00F93DC0" w:rsidRDefault="000E33FD" w:rsidP="000E33FD">
      <w:pPr>
        <w:jc w:val="center"/>
        <w:rPr>
          <w:rFonts w:ascii="Times New Roman" w:hAnsi="Times New Roman" w:cs="Times New Roman"/>
          <w:b/>
          <w:bCs/>
          <w:sz w:val="24"/>
          <w:szCs w:val="24"/>
        </w:rPr>
      </w:pPr>
      <w:r w:rsidRPr="00F93DC0">
        <w:rPr>
          <w:rFonts w:ascii="Times New Roman" w:hAnsi="Times New Roman" w:cs="Times New Roman"/>
          <w:b/>
          <w:bCs/>
          <w:sz w:val="24"/>
          <w:szCs w:val="24"/>
        </w:rPr>
        <w:t>Примерная рабочая программа дисциплины</w:t>
      </w:r>
    </w:p>
    <w:p w14:paraId="5129C0AE" w14:textId="77777777" w:rsidR="000E33FD" w:rsidRPr="00F93DC0" w:rsidRDefault="000E33FD" w:rsidP="000E33FD">
      <w:pPr>
        <w:pBdr>
          <w:between w:val="nil"/>
        </w:pBdr>
        <w:ind w:hanging="2"/>
        <w:jc w:val="center"/>
        <w:rPr>
          <w:rFonts w:ascii="Times New Roman" w:hAnsi="Times New Roman" w:cs="Times New Roman"/>
          <w:sz w:val="24"/>
          <w:szCs w:val="24"/>
        </w:rPr>
      </w:pPr>
    </w:p>
    <w:p w14:paraId="6374990B" w14:textId="3278FE39" w:rsidR="000E33FD" w:rsidRPr="00F93DC0" w:rsidRDefault="000E33FD" w:rsidP="000E33F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b/>
          <w:position w:val="-1"/>
          <w:sz w:val="24"/>
          <w:szCs w:val="24"/>
          <w:lang w:eastAsia="ru-RU"/>
        </w:rPr>
        <w:t>«ОП.12. БЕЗОПАСНОСТЬ ЖИЗНЕДЕЯТЕЛЬНОСТИ»</w:t>
      </w:r>
    </w:p>
    <w:p w14:paraId="49D1C015" w14:textId="0FB51F28" w:rsidR="000E33FD" w:rsidRPr="00F93DC0" w:rsidRDefault="000E33FD" w:rsidP="000E33FD">
      <w:pPr>
        <w:pBdr>
          <w:between w:val="nil"/>
        </w:pBdr>
        <w:ind w:hanging="2"/>
        <w:jc w:val="center"/>
        <w:rPr>
          <w:rFonts w:ascii="Times New Roman" w:eastAsia="Times New Roman" w:hAnsi="Times New Roman" w:cs="Times New Roman"/>
          <w:iCs/>
          <w:color w:val="000000"/>
          <w:position w:val="-1"/>
          <w:sz w:val="24"/>
          <w:szCs w:val="24"/>
          <w:lang w:eastAsia="ru-RU"/>
        </w:rPr>
      </w:pPr>
    </w:p>
    <w:p w14:paraId="0EC2BC8D" w14:textId="77777777" w:rsidR="000E33FD" w:rsidRPr="00F93DC0" w:rsidRDefault="000E33FD" w:rsidP="000E33FD">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5FC8154F" w14:textId="77777777" w:rsidR="000E33FD" w:rsidRPr="00F93DC0" w:rsidRDefault="000E33FD" w:rsidP="000E33FD">
      <w:pPr>
        <w:pBdr>
          <w:between w:val="nil"/>
        </w:pBdr>
        <w:ind w:hanging="2"/>
        <w:jc w:val="center"/>
        <w:rPr>
          <w:rFonts w:ascii="Times New Roman" w:hAnsi="Times New Roman" w:cs="Times New Roman"/>
          <w:sz w:val="24"/>
          <w:szCs w:val="24"/>
        </w:rPr>
      </w:pPr>
    </w:p>
    <w:p w14:paraId="19E6585C" w14:textId="77777777" w:rsidR="000E33FD" w:rsidRPr="00F93DC0" w:rsidRDefault="000E33FD" w:rsidP="000E33FD">
      <w:pPr>
        <w:pStyle w:val="1"/>
      </w:pPr>
    </w:p>
    <w:p w14:paraId="34D88109" w14:textId="77777777" w:rsidR="000E33FD" w:rsidRPr="00F93DC0" w:rsidRDefault="000E33FD" w:rsidP="000E33FD">
      <w:pPr>
        <w:pStyle w:val="1"/>
      </w:pPr>
    </w:p>
    <w:p w14:paraId="70DB1846" w14:textId="77777777" w:rsidR="000E33FD" w:rsidRPr="00F93DC0" w:rsidRDefault="000E33FD" w:rsidP="000E33FD">
      <w:pPr>
        <w:pStyle w:val="1"/>
      </w:pPr>
    </w:p>
    <w:p w14:paraId="203F25C0" w14:textId="77777777" w:rsidR="000E33FD" w:rsidRPr="00F93DC0" w:rsidRDefault="000E33FD" w:rsidP="000E33FD">
      <w:pPr>
        <w:pStyle w:val="1"/>
      </w:pPr>
    </w:p>
    <w:p w14:paraId="3197F504" w14:textId="77777777" w:rsidR="000E33FD" w:rsidRPr="00F93DC0" w:rsidRDefault="000E33FD" w:rsidP="000E33FD">
      <w:pPr>
        <w:pStyle w:val="1"/>
      </w:pPr>
    </w:p>
    <w:p w14:paraId="2D9F721F" w14:textId="77777777" w:rsidR="000E33FD" w:rsidRPr="00F93DC0" w:rsidRDefault="000E33FD" w:rsidP="000E33FD">
      <w:pPr>
        <w:pStyle w:val="1"/>
      </w:pPr>
    </w:p>
    <w:p w14:paraId="58E9D6AB" w14:textId="77777777" w:rsidR="000E33FD" w:rsidRPr="00F93DC0" w:rsidRDefault="000E33FD" w:rsidP="000E33FD">
      <w:pPr>
        <w:pStyle w:val="1"/>
      </w:pPr>
    </w:p>
    <w:p w14:paraId="1DDD3BEF" w14:textId="77777777" w:rsidR="000E33FD" w:rsidRPr="00F93DC0" w:rsidRDefault="000E33FD" w:rsidP="000E33FD">
      <w:pPr>
        <w:pStyle w:val="1"/>
      </w:pPr>
    </w:p>
    <w:p w14:paraId="4B51032F" w14:textId="77777777" w:rsidR="000E33FD" w:rsidRPr="00F93DC0" w:rsidRDefault="000E33FD" w:rsidP="000E33FD">
      <w:pPr>
        <w:pStyle w:val="1"/>
      </w:pPr>
    </w:p>
    <w:p w14:paraId="7DF40739" w14:textId="77777777" w:rsidR="000E33FD" w:rsidRPr="00F93DC0" w:rsidRDefault="000E33FD" w:rsidP="000E33FD">
      <w:pPr>
        <w:pStyle w:val="1"/>
      </w:pPr>
    </w:p>
    <w:p w14:paraId="15C61E28" w14:textId="77777777" w:rsidR="000E33FD" w:rsidRPr="00F93DC0" w:rsidRDefault="000E33FD" w:rsidP="000E33FD">
      <w:pPr>
        <w:pStyle w:val="1"/>
      </w:pPr>
    </w:p>
    <w:p w14:paraId="6C7F8F2A" w14:textId="77777777" w:rsidR="000E33FD" w:rsidRPr="00F93DC0" w:rsidRDefault="000E33FD" w:rsidP="000E33FD">
      <w:pPr>
        <w:pStyle w:val="1"/>
      </w:pPr>
    </w:p>
    <w:p w14:paraId="74A425A8" w14:textId="77777777" w:rsidR="000E33FD" w:rsidRPr="00F93DC0" w:rsidRDefault="000E33FD" w:rsidP="000E33FD">
      <w:pPr>
        <w:pStyle w:val="afc"/>
        <w:rPr>
          <w:lang w:eastAsia="nl-NL"/>
        </w:rPr>
      </w:pPr>
    </w:p>
    <w:p w14:paraId="58459158" w14:textId="77777777" w:rsidR="000E33FD" w:rsidRPr="00F93DC0" w:rsidRDefault="000E33FD" w:rsidP="000E33FD">
      <w:pPr>
        <w:pStyle w:val="afc"/>
        <w:rPr>
          <w:lang w:eastAsia="nl-NL"/>
        </w:rPr>
      </w:pPr>
    </w:p>
    <w:p w14:paraId="7FE5CBC9" w14:textId="77777777" w:rsidR="000E33FD" w:rsidRPr="00F93DC0" w:rsidRDefault="000E33FD" w:rsidP="000E33FD">
      <w:pPr>
        <w:pStyle w:val="afc"/>
        <w:rPr>
          <w:lang w:eastAsia="nl-NL"/>
        </w:rPr>
      </w:pPr>
    </w:p>
    <w:p w14:paraId="2DC7D0A9" w14:textId="77777777" w:rsidR="000E33FD" w:rsidRPr="00F93DC0" w:rsidRDefault="000E33FD" w:rsidP="000E33FD">
      <w:pPr>
        <w:pStyle w:val="afc"/>
        <w:rPr>
          <w:lang w:eastAsia="nl-NL"/>
        </w:rPr>
      </w:pPr>
    </w:p>
    <w:p w14:paraId="659CB9EF" w14:textId="77777777" w:rsidR="000E33FD" w:rsidRPr="00F93DC0" w:rsidRDefault="000E33FD" w:rsidP="000E33FD">
      <w:pPr>
        <w:jc w:val="center"/>
        <w:rPr>
          <w:rFonts w:ascii="Times New Roman" w:eastAsia="Segoe UI" w:hAnsi="Times New Roman" w:cs="Times New Roman"/>
          <w:b/>
          <w:bCs/>
          <w:caps/>
          <w:kern w:val="32"/>
          <w:sz w:val="24"/>
          <w:szCs w:val="24"/>
          <w:lang w:val="x-none" w:eastAsia="x-none"/>
        </w:rPr>
      </w:pPr>
      <w:r w:rsidRPr="00F93DC0">
        <w:rPr>
          <w:rFonts w:ascii="Times New Roman" w:hAnsi="Times New Roman" w:cs="Times New Roman"/>
          <w:b/>
          <w:bCs/>
          <w:sz w:val="24"/>
          <w:szCs w:val="24"/>
        </w:rPr>
        <w:lastRenderedPageBreak/>
        <w:t>СОДЕРЖАНИЕ ПРОГРАММЫ</w:t>
      </w:r>
    </w:p>
    <w:p w14:paraId="4895FE29" w14:textId="77777777" w:rsidR="000E33FD" w:rsidRPr="00F93DC0" w:rsidRDefault="000E33FD" w:rsidP="000E33FD">
      <w:pPr>
        <w:pStyle w:val="14"/>
        <w:rPr>
          <w:rFonts w:eastAsiaTheme="minorEastAsia"/>
          <w:b w:val="0"/>
          <w:bCs w:val="0"/>
          <w:sz w:val="24"/>
          <w:szCs w:val="24"/>
          <w:lang w:eastAsia="ru-RU"/>
        </w:rPr>
      </w:pPr>
      <w:r w:rsidRPr="00F93DC0">
        <w:rPr>
          <w:b w:val="0"/>
          <w:bCs w:val="0"/>
          <w:sz w:val="24"/>
          <w:szCs w:val="24"/>
        </w:rPr>
        <w:fldChar w:fldCharType="begin"/>
      </w:r>
      <w:r w:rsidRPr="00F93DC0">
        <w:rPr>
          <w:b w:val="0"/>
          <w:bCs w:val="0"/>
          <w:sz w:val="24"/>
          <w:szCs w:val="24"/>
        </w:rPr>
        <w:instrText xml:space="preserve"> TOC \h \z \t "Раздел 1;1;Раздел 1.1;2" </w:instrText>
      </w:r>
      <w:r w:rsidRPr="00F93DC0">
        <w:rPr>
          <w:b w:val="0"/>
          <w:bCs w:val="0"/>
          <w:sz w:val="24"/>
          <w:szCs w:val="24"/>
        </w:rPr>
        <w:fldChar w:fldCharType="separate"/>
      </w:r>
      <w:hyperlink w:anchor="_Toc156294875" w:history="1"/>
    </w:p>
    <w:p w14:paraId="3D4439CB" w14:textId="77777777" w:rsidR="000E33FD" w:rsidRPr="00F93DC0" w:rsidRDefault="00A973DD" w:rsidP="000E33FD">
      <w:pPr>
        <w:pStyle w:val="14"/>
        <w:rPr>
          <w:rFonts w:eastAsiaTheme="minorEastAsia"/>
          <w:b w:val="0"/>
          <w:bCs w:val="0"/>
          <w:sz w:val="24"/>
          <w:szCs w:val="24"/>
          <w:lang w:eastAsia="ru-RU"/>
        </w:rPr>
      </w:pPr>
      <w:hyperlink w:anchor="_Toc156294876" w:history="1">
        <w:r w:rsidR="000E33FD" w:rsidRPr="00F93DC0">
          <w:rPr>
            <w:rStyle w:val="af0"/>
            <w:b w:val="0"/>
            <w:bCs w:val="0"/>
            <w:sz w:val="24"/>
            <w:szCs w:val="24"/>
          </w:rPr>
          <w:t>1. ОБЩАЯ ХАРАКТЕРИСТИКА</w:t>
        </w:r>
        <w:r w:rsidR="000E33FD" w:rsidRPr="00F93DC0">
          <w:rPr>
            <w:b w:val="0"/>
            <w:bCs w:val="0"/>
            <w:webHidden/>
            <w:sz w:val="24"/>
            <w:szCs w:val="24"/>
          </w:rPr>
          <w:tab/>
        </w:r>
      </w:hyperlink>
    </w:p>
    <w:p w14:paraId="7D6A04D9" w14:textId="77777777" w:rsidR="000E33FD" w:rsidRPr="00F93DC0" w:rsidRDefault="00A973DD" w:rsidP="000E33FD">
      <w:pPr>
        <w:pStyle w:val="21"/>
        <w:rPr>
          <w:rFonts w:eastAsiaTheme="minorEastAsia"/>
          <w:i w:val="0"/>
          <w:iCs w:val="0"/>
        </w:rPr>
      </w:pPr>
      <w:hyperlink w:anchor="_Toc156294877" w:history="1">
        <w:r w:rsidR="000E33FD" w:rsidRPr="00F93DC0">
          <w:rPr>
            <w:rStyle w:val="af0"/>
            <w:i w:val="0"/>
            <w:iCs w:val="0"/>
          </w:rPr>
          <w:t>1.1. Цель и место дисциплины в структуре образовательной программы</w:t>
        </w:r>
        <w:r w:rsidR="000E33FD" w:rsidRPr="00F93DC0">
          <w:rPr>
            <w:i w:val="0"/>
            <w:iCs w:val="0"/>
            <w:webHidden/>
          </w:rPr>
          <w:tab/>
        </w:r>
      </w:hyperlink>
    </w:p>
    <w:p w14:paraId="6748EC72" w14:textId="77777777" w:rsidR="000E33FD" w:rsidRPr="00F93DC0" w:rsidRDefault="00A973DD" w:rsidP="000E33FD">
      <w:pPr>
        <w:pStyle w:val="21"/>
        <w:rPr>
          <w:rFonts w:eastAsiaTheme="minorEastAsia"/>
          <w:i w:val="0"/>
          <w:iCs w:val="0"/>
        </w:rPr>
      </w:pPr>
      <w:hyperlink w:anchor="_Toc156294878" w:history="1">
        <w:r w:rsidR="000E33FD" w:rsidRPr="00F93DC0">
          <w:rPr>
            <w:rStyle w:val="af0"/>
            <w:i w:val="0"/>
            <w:iCs w:val="0"/>
          </w:rPr>
          <w:t>1.2. Планируемые результаты освоения дисциплины</w:t>
        </w:r>
        <w:r w:rsidR="000E33FD" w:rsidRPr="00F93DC0">
          <w:rPr>
            <w:i w:val="0"/>
            <w:iCs w:val="0"/>
            <w:webHidden/>
          </w:rPr>
          <w:tab/>
        </w:r>
      </w:hyperlink>
    </w:p>
    <w:p w14:paraId="73A3B5BD" w14:textId="77777777" w:rsidR="000E33FD" w:rsidRPr="00F93DC0" w:rsidRDefault="00A973DD" w:rsidP="000E33FD">
      <w:pPr>
        <w:pStyle w:val="14"/>
        <w:rPr>
          <w:rFonts w:eastAsiaTheme="minorEastAsia"/>
          <w:b w:val="0"/>
          <w:bCs w:val="0"/>
          <w:sz w:val="24"/>
          <w:szCs w:val="24"/>
          <w:lang w:eastAsia="ru-RU"/>
        </w:rPr>
      </w:pPr>
      <w:hyperlink w:anchor="_Toc156294879" w:history="1">
        <w:r w:rsidR="000E33FD" w:rsidRPr="00F93DC0">
          <w:rPr>
            <w:rStyle w:val="af0"/>
            <w:b w:val="0"/>
            <w:bCs w:val="0"/>
            <w:sz w:val="24"/>
            <w:szCs w:val="24"/>
          </w:rPr>
          <w:t>2. СТРУКТУРА И СОДЕРЖАНИЕ ДИСЦИПЛИНЫ</w:t>
        </w:r>
        <w:r w:rsidR="000E33FD" w:rsidRPr="00F93DC0">
          <w:rPr>
            <w:b w:val="0"/>
            <w:bCs w:val="0"/>
            <w:webHidden/>
            <w:sz w:val="24"/>
            <w:szCs w:val="24"/>
          </w:rPr>
          <w:tab/>
        </w:r>
      </w:hyperlink>
    </w:p>
    <w:p w14:paraId="6A801C2D" w14:textId="77777777" w:rsidR="000E33FD" w:rsidRPr="00F93DC0" w:rsidRDefault="00A973DD" w:rsidP="000E33FD">
      <w:pPr>
        <w:pStyle w:val="21"/>
        <w:rPr>
          <w:rFonts w:eastAsiaTheme="minorEastAsia"/>
          <w:i w:val="0"/>
          <w:iCs w:val="0"/>
        </w:rPr>
      </w:pPr>
      <w:hyperlink w:anchor="_Toc156294880" w:history="1">
        <w:r w:rsidR="000E33FD" w:rsidRPr="00F93DC0">
          <w:rPr>
            <w:rStyle w:val="af0"/>
            <w:i w:val="0"/>
            <w:iCs w:val="0"/>
          </w:rPr>
          <w:t>2.1. Трудоемкость освоения дисциплины</w:t>
        </w:r>
        <w:r w:rsidR="000E33FD" w:rsidRPr="00F93DC0">
          <w:rPr>
            <w:i w:val="0"/>
            <w:iCs w:val="0"/>
            <w:webHidden/>
          </w:rPr>
          <w:tab/>
        </w:r>
      </w:hyperlink>
    </w:p>
    <w:p w14:paraId="4FC5E8C0" w14:textId="77777777" w:rsidR="000E33FD" w:rsidRPr="00F93DC0" w:rsidRDefault="00A973DD" w:rsidP="000E33FD">
      <w:pPr>
        <w:pStyle w:val="21"/>
        <w:rPr>
          <w:rFonts w:eastAsiaTheme="minorEastAsia"/>
          <w:i w:val="0"/>
          <w:iCs w:val="0"/>
        </w:rPr>
      </w:pPr>
      <w:hyperlink w:anchor="_Toc156294881" w:history="1">
        <w:r w:rsidR="000E33FD" w:rsidRPr="00F93DC0">
          <w:rPr>
            <w:rStyle w:val="af0"/>
            <w:i w:val="0"/>
            <w:iCs w:val="0"/>
          </w:rPr>
          <w:t>2.2. Примерное содержание дисциплины</w:t>
        </w:r>
        <w:r w:rsidR="000E33FD" w:rsidRPr="00F93DC0">
          <w:rPr>
            <w:i w:val="0"/>
            <w:iCs w:val="0"/>
            <w:webHidden/>
          </w:rPr>
          <w:tab/>
        </w:r>
      </w:hyperlink>
    </w:p>
    <w:p w14:paraId="767EF7FF" w14:textId="77777777" w:rsidR="000E33FD" w:rsidRPr="00F93DC0" w:rsidRDefault="00A973DD" w:rsidP="000E33FD">
      <w:pPr>
        <w:pStyle w:val="21"/>
        <w:rPr>
          <w:rFonts w:eastAsiaTheme="minorEastAsia"/>
          <w:i w:val="0"/>
          <w:iCs w:val="0"/>
        </w:rPr>
      </w:pPr>
      <w:hyperlink w:anchor="_Toc156294883" w:history="1">
        <w:r w:rsidR="000E33FD" w:rsidRPr="00F93DC0">
          <w:rPr>
            <w:rStyle w:val="af0"/>
            <w:i w:val="0"/>
            <w:iCs w:val="0"/>
          </w:rPr>
          <w:t>2.3. Курсовой проект (работа)</w:t>
        </w:r>
        <w:r w:rsidR="000E33FD" w:rsidRPr="00F93DC0">
          <w:rPr>
            <w:i w:val="0"/>
            <w:iCs w:val="0"/>
            <w:webHidden/>
          </w:rPr>
          <w:tab/>
        </w:r>
      </w:hyperlink>
    </w:p>
    <w:p w14:paraId="7FFCE134" w14:textId="77777777" w:rsidR="000E33FD" w:rsidRPr="00F93DC0" w:rsidRDefault="00A973DD" w:rsidP="000E33FD">
      <w:pPr>
        <w:pStyle w:val="14"/>
        <w:rPr>
          <w:rFonts w:eastAsiaTheme="minorEastAsia"/>
          <w:b w:val="0"/>
          <w:bCs w:val="0"/>
          <w:sz w:val="24"/>
          <w:szCs w:val="24"/>
          <w:lang w:eastAsia="ru-RU"/>
        </w:rPr>
      </w:pPr>
      <w:hyperlink w:anchor="_Toc156294884" w:history="1">
        <w:r w:rsidR="000E33FD" w:rsidRPr="00F93DC0">
          <w:rPr>
            <w:rStyle w:val="af0"/>
            <w:b w:val="0"/>
            <w:bCs w:val="0"/>
            <w:sz w:val="24"/>
            <w:szCs w:val="24"/>
          </w:rPr>
          <w:t>3. УСЛОВИЯ РЕАЛИЗАЦИИ ДИСЦИПЛИНЫ</w:t>
        </w:r>
        <w:r w:rsidR="000E33FD" w:rsidRPr="00F93DC0">
          <w:rPr>
            <w:b w:val="0"/>
            <w:bCs w:val="0"/>
            <w:webHidden/>
            <w:sz w:val="24"/>
            <w:szCs w:val="24"/>
          </w:rPr>
          <w:tab/>
        </w:r>
      </w:hyperlink>
    </w:p>
    <w:p w14:paraId="23587391" w14:textId="77777777" w:rsidR="000E33FD" w:rsidRPr="00F93DC0" w:rsidRDefault="00A973DD" w:rsidP="000E33FD">
      <w:pPr>
        <w:pStyle w:val="21"/>
        <w:rPr>
          <w:rFonts w:eastAsiaTheme="minorEastAsia"/>
          <w:i w:val="0"/>
          <w:iCs w:val="0"/>
        </w:rPr>
      </w:pPr>
      <w:hyperlink w:anchor="_Toc156294885" w:history="1">
        <w:r w:rsidR="000E33FD" w:rsidRPr="00F93DC0">
          <w:rPr>
            <w:rStyle w:val="af0"/>
            <w:i w:val="0"/>
            <w:iCs w:val="0"/>
          </w:rPr>
          <w:t>3.1. Материально-техническое обеспечение</w:t>
        </w:r>
        <w:r w:rsidR="000E33FD" w:rsidRPr="00F93DC0">
          <w:rPr>
            <w:i w:val="0"/>
            <w:iCs w:val="0"/>
            <w:webHidden/>
          </w:rPr>
          <w:tab/>
        </w:r>
      </w:hyperlink>
    </w:p>
    <w:p w14:paraId="135635E7" w14:textId="77777777" w:rsidR="000E33FD" w:rsidRPr="00F93DC0" w:rsidRDefault="00A973DD" w:rsidP="000E33FD">
      <w:pPr>
        <w:pStyle w:val="21"/>
        <w:rPr>
          <w:rFonts w:eastAsiaTheme="minorEastAsia"/>
          <w:i w:val="0"/>
          <w:iCs w:val="0"/>
        </w:rPr>
      </w:pPr>
      <w:hyperlink w:anchor="_Toc156294886" w:history="1">
        <w:r w:rsidR="000E33FD" w:rsidRPr="00F93DC0">
          <w:rPr>
            <w:rStyle w:val="af0"/>
            <w:i w:val="0"/>
            <w:iCs w:val="0"/>
          </w:rPr>
          <w:t>3.2. Учебно-методическое обеспечение</w:t>
        </w:r>
        <w:r w:rsidR="000E33FD" w:rsidRPr="00F93DC0">
          <w:rPr>
            <w:i w:val="0"/>
            <w:iCs w:val="0"/>
            <w:webHidden/>
          </w:rPr>
          <w:tab/>
        </w:r>
      </w:hyperlink>
    </w:p>
    <w:p w14:paraId="6D5EA98B" w14:textId="77777777" w:rsidR="000E33FD" w:rsidRPr="00F93DC0" w:rsidRDefault="00A973DD" w:rsidP="000E33FD">
      <w:pPr>
        <w:pStyle w:val="14"/>
        <w:rPr>
          <w:b w:val="0"/>
          <w:bCs w:val="0"/>
          <w:sz w:val="24"/>
          <w:szCs w:val="24"/>
        </w:rPr>
      </w:pPr>
      <w:hyperlink w:anchor="_Toc156294887" w:history="1">
        <w:r w:rsidR="000E33FD" w:rsidRPr="00F93DC0">
          <w:rPr>
            <w:rStyle w:val="af0"/>
            <w:b w:val="0"/>
            <w:bCs w:val="0"/>
            <w:sz w:val="24"/>
            <w:szCs w:val="24"/>
          </w:rPr>
          <w:t>4. КОНТРОЛЬ И ОЦЕНКА РЕЗУЛЬТАТОВ ОСВОЕНИЯ ДИСЦИПЛИНЫ</w:t>
        </w:r>
        <w:r w:rsidR="000E33FD" w:rsidRPr="00F93DC0">
          <w:rPr>
            <w:b w:val="0"/>
            <w:bCs w:val="0"/>
            <w:webHidden/>
            <w:sz w:val="24"/>
            <w:szCs w:val="24"/>
          </w:rPr>
          <w:tab/>
        </w:r>
      </w:hyperlink>
    </w:p>
    <w:p w14:paraId="639B3666" w14:textId="77777777" w:rsidR="000E33FD" w:rsidRPr="00F93DC0" w:rsidRDefault="000E33FD" w:rsidP="000E33FD">
      <w:pPr>
        <w:rPr>
          <w:rFonts w:ascii="Times New Roman" w:hAnsi="Times New Roman" w:cs="Times New Roman"/>
          <w:sz w:val="24"/>
          <w:szCs w:val="24"/>
        </w:rPr>
      </w:pPr>
    </w:p>
    <w:p w14:paraId="5482DF77" w14:textId="77777777" w:rsidR="000E33FD" w:rsidRPr="00F93DC0" w:rsidRDefault="000E33FD" w:rsidP="000E33FD">
      <w:pPr>
        <w:pStyle w:val="1f"/>
        <w:jc w:val="left"/>
        <w:rPr>
          <w:rFonts w:ascii="Times New Roman" w:hAnsi="Times New Roman"/>
          <w:b w:val="0"/>
          <w:bCs w:val="0"/>
          <w:lang w:val="ru-RU"/>
        </w:rPr>
      </w:pPr>
      <w:r w:rsidRPr="00F93DC0">
        <w:rPr>
          <w:rFonts w:ascii="Times New Roman" w:hAnsi="Times New Roman"/>
          <w:b w:val="0"/>
          <w:bCs w:val="0"/>
          <w:lang w:val="ru-RU"/>
        </w:rPr>
        <w:fldChar w:fldCharType="end"/>
      </w:r>
    </w:p>
    <w:p w14:paraId="3BC3AE19" w14:textId="77777777" w:rsidR="000E33FD" w:rsidRPr="00F93DC0" w:rsidRDefault="000E33FD" w:rsidP="000E33FD">
      <w:pPr>
        <w:pStyle w:val="1f"/>
        <w:jc w:val="left"/>
        <w:rPr>
          <w:rFonts w:ascii="Times New Roman" w:hAnsi="Times New Roman"/>
          <w:lang w:val="ru-RU"/>
        </w:rPr>
        <w:sectPr w:rsidR="000E33FD" w:rsidRPr="00F93DC0" w:rsidSect="00502F97">
          <w:headerReference w:type="even" r:id="rId55"/>
          <w:headerReference w:type="default" r:id="rId56"/>
          <w:pgSz w:w="11906" w:h="16838"/>
          <w:pgMar w:top="1134" w:right="567" w:bottom="1134" w:left="1701" w:header="709" w:footer="709" w:gutter="0"/>
          <w:cols w:space="708"/>
          <w:docGrid w:linePitch="360"/>
        </w:sectPr>
      </w:pPr>
    </w:p>
    <w:p w14:paraId="5CFAD510" w14:textId="77777777" w:rsidR="000E33FD" w:rsidRPr="00F93DC0" w:rsidRDefault="000E33FD" w:rsidP="00E235FC">
      <w:pPr>
        <w:pStyle w:val="1f"/>
        <w:numPr>
          <w:ilvl w:val="0"/>
          <w:numId w:val="47"/>
        </w:numPr>
        <w:rPr>
          <w:rFonts w:ascii="Times New Roman" w:hAnsi="Times New Roman"/>
        </w:rPr>
      </w:pPr>
      <w:r w:rsidRPr="00F93DC0">
        <w:rPr>
          <w:rFonts w:ascii="Times New Roman" w:hAnsi="Times New Roman"/>
        </w:rPr>
        <w:lastRenderedPageBreak/>
        <w:t>Общая характеристика</w:t>
      </w:r>
      <w:r w:rsidRPr="00F93DC0">
        <w:rPr>
          <w:rFonts w:ascii="Times New Roman" w:hAnsi="Times New Roman"/>
          <w:lang w:val="ru-RU"/>
        </w:rPr>
        <w:t xml:space="preserve"> </w:t>
      </w:r>
      <w:r w:rsidRPr="00F93DC0">
        <w:rPr>
          <w:rFonts w:ascii="Times New Roman" w:hAnsi="Times New Roman"/>
        </w:rPr>
        <w:t>ПРИМЕРНОЙ РАБОЧЕЙ ПРОГРАММЫ УЧЕБНОЙ ДИСЦИПЛИНЫ</w:t>
      </w:r>
    </w:p>
    <w:p w14:paraId="1DCCBACE" w14:textId="725BEC78" w:rsidR="000E33FD" w:rsidRPr="00E235FC" w:rsidRDefault="000E33FD" w:rsidP="000E33FD">
      <w:pPr>
        <w:pStyle w:val="1d"/>
        <w:jc w:val="center"/>
        <w:rPr>
          <w:rFonts w:eastAsia="Segoe UI"/>
          <w:lang w:val="ru-RU"/>
        </w:rPr>
      </w:pPr>
      <w:r w:rsidRPr="00E235FC">
        <w:rPr>
          <w:rFonts w:eastAsia="Segoe UI"/>
          <w:lang w:val="ru-RU"/>
        </w:rPr>
        <w:t>«ОП.12. Безопасность жизнедеятельности»</w:t>
      </w:r>
    </w:p>
    <w:p w14:paraId="43B156D6" w14:textId="77777777" w:rsidR="000E33FD" w:rsidRPr="00F93DC0" w:rsidRDefault="000E33FD" w:rsidP="000E33FD">
      <w:pPr>
        <w:pStyle w:val="1d"/>
        <w:rPr>
          <w:lang w:val="ru-RU"/>
        </w:rPr>
      </w:pPr>
    </w:p>
    <w:p w14:paraId="055D2DA2" w14:textId="77777777" w:rsidR="000E33FD" w:rsidRPr="00F93DC0" w:rsidRDefault="000E33FD" w:rsidP="000E33FD">
      <w:pPr>
        <w:pStyle w:val="114"/>
        <w:rPr>
          <w:rFonts w:ascii="Times New Roman" w:hAnsi="Times New Roman"/>
        </w:rPr>
      </w:pPr>
      <w:r w:rsidRPr="00F93DC0">
        <w:rPr>
          <w:rFonts w:ascii="Times New Roman" w:hAnsi="Times New Roman"/>
        </w:rPr>
        <w:t>1.1. Цель и место дисциплины в структуре образовательной программы</w:t>
      </w:r>
    </w:p>
    <w:p w14:paraId="184AC0BE" w14:textId="564A0209" w:rsidR="000E33FD" w:rsidRPr="00F93DC0" w:rsidRDefault="000E33FD" w:rsidP="000E33FD">
      <w:pPr>
        <w:suppressAutoHyphens/>
        <w:spacing w:line="276" w:lineRule="auto"/>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 xml:space="preserve">Цель дисциплины </w:t>
      </w:r>
      <w:r w:rsidRPr="00F93DC0">
        <w:rPr>
          <w:rFonts w:ascii="Times New Roman" w:hAnsi="Times New Roman" w:cs="Times New Roman"/>
          <w:sz w:val="24"/>
          <w:szCs w:val="24"/>
        </w:rPr>
        <w:t>«Безопасность жизнедеятельности»</w:t>
      </w:r>
      <w:r w:rsidRPr="00F93DC0">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05B289F6" w14:textId="00E923B4" w:rsidR="000E33FD" w:rsidRPr="00F93DC0" w:rsidRDefault="000E33FD" w:rsidP="000E33FD">
      <w:pPr>
        <w:suppressAutoHyphens/>
        <w:spacing w:line="276" w:lineRule="auto"/>
        <w:ind w:firstLine="709"/>
        <w:jc w:val="both"/>
        <w:rPr>
          <w:rFonts w:ascii="Times New Roman" w:eastAsia="Times New Roman" w:hAnsi="Times New Roman" w:cs="Times New Roman"/>
          <w:bCs/>
          <w:iCs/>
          <w:sz w:val="24"/>
          <w:szCs w:val="24"/>
          <w:lang w:val="x-none" w:eastAsia="ru-RU"/>
        </w:rPr>
      </w:pPr>
      <w:r w:rsidRPr="00F93DC0">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2D635E76" w14:textId="77777777" w:rsidR="000E33FD" w:rsidRPr="00F93DC0" w:rsidRDefault="000E33FD" w:rsidP="000E33FD">
      <w:pPr>
        <w:suppressAutoHyphens/>
        <w:spacing w:line="276" w:lineRule="auto"/>
        <w:ind w:firstLine="709"/>
        <w:jc w:val="both"/>
        <w:rPr>
          <w:rFonts w:ascii="Times New Roman" w:hAnsi="Times New Roman" w:cs="Times New Roman"/>
          <w:sz w:val="24"/>
          <w:szCs w:val="24"/>
          <w:lang w:val="x-none"/>
        </w:rPr>
      </w:pPr>
    </w:p>
    <w:p w14:paraId="582BA244" w14:textId="77777777" w:rsidR="000E33FD" w:rsidRPr="00F93DC0" w:rsidRDefault="000E33FD" w:rsidP="000E33FD">
      <w:pPr>
        <w:pStyle w:val="114"/>
        <w:rPr>
          <w:rFonts w:ascii="Times New Roman" w:hAnsi="Times New Roman"/>
        </w:rPr>
      </w:pPr>
      <w:r w:rsidRPr="00F93DC0">
        <w:rPr>
          <w:rFonts w:ascii="Times New Roman" w:hAnsi="Times New Roman"/>
        </w:rPr>
        <w:t>1.2. Планируемые результаты освоения дисциплины</w:t>
      </w:r>
    </w:p>
    <w:p w14:paraId="1CFCFCE5" w14:textId="77777777" w:rsidR="000E33FD" w:rsidRPr="00F93DC0" w:rsidRDefault="000E33FD" w:rsidP="000E33FD">
      <w:pPr>
        <w:ind w:firstLine="709"/>
        <w:jc w:val="both"/>
        <w:rPr>
          <w:rFonts w:ascii="Times New Roman" w:eastAsia="Times New Roman" w:hAnsi="Times New Roman" w:cs="Times New Roman"/>
          <w:sz w:val="24"/>
          <w:szCs w:val="24"/>
          <w:lang w:eastAsia="ru-RU"/>
        </w:rPr>
      </w:pPr>
      <w:r w:rsidRPr="00F93DC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380B7B" w14:textId="11D1C3FE" w:rsidR="000E33FD" w:rsidRPr="00F93DC0" w:rsidRDefault="000E33FD" w:rsidP="00E235FC">
      <w:pPr>
        <w:spacing w:after="120"/>
        <w:ind w:firstLine="709"/>
        <w:rPr>
          <w:rFonts w:ascii="Times New Roman" w:hAnsi="Times New Roman" w:cs="Times New Roman"/>
          <w:bCs/>
          <w:sz w:val="24"/>
          <w:szCs w:val="24"/>
        </w:rPr>
      </w:pPr>
      <w:r w:rsidRPr="00F93DC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0E33FD" w:rsidRPr="00F93DC0" w14:paraId="189C59F8" w14:textId="77777777" w:rsidTr="00995389">
        <w:trPr>
          <w:trHeight w:val="649"/>
        </w:trPr>
        <w:tc>
          <w:tcPr>
            <w:tcW w:w="1129" w:type="dxa"/>
          </w:tcPr>
          <w:p w14:paraId="0C1D1C38"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F93DC0">
              <w:rPr>
                <w:rFonts w:ascii="Times New Roman" w:eastAsia="Times New Roman" w:hAnsi="Times New Roman" w:cs="Times New Roman"/>
                <w:b/>
                <w:bCs/>
                <w:position w:val="-1"/>
                <w:sz w:val="24"/>
                <w:szCs w:val="24"/>
                <w:lang w:val="en-US"/>
              </w:rPr>
              <w:t>Код</w:t>
            </w:r>
            <w:proofErr w:type="spellEnd"/>
            <w:r w:rsidRPr="00F93DC0">
              <w:rPr>
                <w:rFonts w:ascii="Times New Roman" w:eastAsia="Times New Roman" w:hAnsi="Times New Roman" w:cs="Times New Roman"/>
                <w:b/>
                <w:bCs/>
                <w:position w:val="-1"/>
                <w:sz w:val="24"/>
                <w:szCs w:val="24"/>
                <w:lang w:val="en-US"/>
              </w:rPr>
              <w:t xml:space="preserve"> </w:t>
            </w:r>
          </w:p>
          <w:p w14:paraId="53D03C1A"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F93DC0">
              <w:rPr>
                <w:rFonts w:ascii="Times New Roman" w:eastAsia="Times New Roman" w:hAnsi="Times New Roman" w:cs="Times New Roman"/>
                <w:b/>
                <w:bCs/>
                <w:position w:val="-1"/>
                <w:sz w:val="24"/>
                <w:szCs w:val="24"/>
                <w:lang w:val="en-US"/>
              </w:rPr>
              <w:t>ОК</w:t>
            </w:r>
          </w:p>
        </w:tc>
        <w:tc>
          <w:tcPr>
            <w:tcW w:w="4111" w:type="dxa"/>
          </w:tcPr>
          <w:p w14:paraId="769E8E47"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Уме</w:t>
            </w:r>
            <w:r w:rsidRPr="00F93DC0">
              <w:rPr>
                <w:rFonts w:ascii="Times New Roman" w:eastAsia="Times New Roman" w:hAnsi="Times New Roman" w:cs="Times New Roman"/>
                <w:b/>
                <w:bCs/>
                <w:position w:val="-1"/>
                <w:sz w:val="24"/>
                <w:szCs w:val="24"/>
              </w:rPr>
              <w:t>ть</w:t>
            </w:r>
            <w:proofErr w:type="spellEnd"/>
          </w:p>
        </w:tc>
        <w:tc>
          <w:tcPr>
            <w:tcW w:w="4394" w:type="dxa"/>
          </w:tcPr>
          <w:p w14:paraId="3BC53C05" w14:textId="77777777" w:rsidR="000E33FD" w:rsidRPr="00F93DC0" w:rsidRDefault="000E33FD" w:rsidP="00470043">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F93DC0">
              <w:rPr>
                <w:rFonts w:ascii="Times New Roman" w:eastAsia="Times New Roman" w:hAnsi="Times New Roman" w:cs="Times New Roman"/>
                <w:b/>
                <w:bCs/>
                <w:position w:val="-1"/>
                <w:sz w:val="24"/>
                <w:szCs w:val="24"/>
                <w:lang w:val="en-US"/>
              </w:rPr>
              <w:t>Зна</w:t>
            </w:r>
            <w:r w:rsidRPr="00F93DC0">
              <w:rPr>
                <w:rFonts w:ascii="Times New Roman" w:eastAsia="Times New Roman" w:hAnsi="Times New Roman" w:cs="Times New Roman"/>
                <w:b/>
                <w:bCs/>
                <w:position w:val="-1"/>
                <w:sz w:val="24"/>
                <w:szCs w:val="24"/>
              </w:rPr>
              <w:t>ть</w:t>
            </w:r>
            <w:proofErr w:type="spellEnd"/>
          </w:p>
        </w:tc>
      </w:tr>
      <w:tr w:rsidR="000E33FD" w:rsidRPr="00F93DC0" w14:paraId="78BD194E" w14:textId="77777777" w:rsidTr="00995389">
        <w:trPr>
          <w:trHeight w:val="649"/>
        </w:trPr>
        <w:tc>
          <w:tcPr>
            <w:tcW w:w="1129" w:type="dxa"/>
          </w:tcPr>
          <w:p w14:paraId="413443E1"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01</w:t>
            </w:r>
          </w:p>
          <w:p w14:paraId="0D1CDED7"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02</w:t>
            </w:r>
          </w:p>
          <w:p w14:paraId="279D9840"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03</w:t>
            </w:r>
          </w:p>
          <w:p w14:paraId="63E6A74A"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04</w:t>
            </w:r>
          </w:p>
          <w:p w14:paraId="22ACAC22"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05</w:t>
            </w:r>
          </w:p>
          <w:p w14:paraId="18587F47" w14:textId="0DD041FD"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ОК 08</w:t>
            </w:r>
          </w:p>
          <w:p w14:paraId="1E80D1D1" w14:textId="24197C51" w:rsidR="000E33FD" w:rsidRPr="00F93DC0" w:rsidRDefault="000E33FD" w:rsidP="000E33FD">
            <w:pPr>
              <w:pBdr>
                <w:between w:val="nil"/>
              </w:pBd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1.2</w:t>
            </w:r>
          </w:p>
          <w:p w14:paraId="00C2E53A" w14:textId="18AB69DD" w:rsidR="000E33FD" w:rsidRPr="00F93DC0" w:rsidRDefault="000E33FD" w:rsidP="000E33FD">
            <w:pPr>
              <w:pBdr>
                <w:between w:val="nil"/>
              </w:pBdr>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1.3</w:t>
            </w:r>
          </w:p>
          <w:p w14:paraId="2095FC2F" w14:textId="16177F71"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2.1</w:t>
            </w:r>
          </w:p>
          <w:p w14:paraId="34F86A9F" w14:textId="77777777" w:rsidR="000E33FD" w:rsidRPr="00F93DC0" w:rsidRDefault="000E33FD" w:rsidP="000E33FD">
            <w:pPr>
              <w:pBdr>
                <w:between w:val="nil"/>
              </w:pBdr>
              <w:ind w:hanging="2"/>
              <w:rPr>
                <w:rFonts w:ascii="Times New Roman" w:eastAsia="Times New Roman" w:hAnsi="Times New Roman" w:cs="Times New Roman"/>
                <w:sz w:val="24"/>
                <w:szCs w:val="24"/>
              </w:rPr>
            </w:pPr>
            <w:r w:rsidRPr="00F93DC0">
              <w:rPr>
                <w:rFonts w:ascii="Times New Roman" w:eastAsia="Times New Roman" w:hAnsi="Times New Roman" w:cs="Times New Roman"/>
                <w:sz w:val="24"/>
                <w:szCs w:val="24"/>
              </w:rPr>
              <w:t>ПК 2.3</w:t>
            </w:r>
          </w:p>
          <w:p w14:paraId="391F1D8B" w14:textId="77777777" w:rsidR="000E33FD" w:rsidRPr="00F93DC0" w:rsidRDefault="000E33FD" w:rsidP="000E33FD">
            <w:pPr>
              <w:pBdr>
                <w:between w:val="nil"/>
              </w:pBdr>
              <w:ind w:hanging="2"/>
              <w:rPr>
                <w:rFonts w:ascii="Times New Roman" w:eastAsia="Times New Roman" w:hAnsi="Times New Roman" w:cs="Times New Roman"/>
                <w:sz w:val="24"/>
                <w:szCs w:val="24"/>
              </w:rPr>
            </w:pPr>
          </w:p>
          <w:p w14:paraId="79BD37C8" w14:textId="77777777" w:rsidR="000E33FD" w:rsidRPr="00F93DC0" w:rsidRDefault="000E33FD" w:rsidP="000E33FD">
            <w:pPr>
              <w:pBdr>
                <w:between w:val="nil"/>
              </w:pBdr>
              <w:ind w:hanging="2"/>
              <w:rPr>
                <w:rFonts w:ascii="Times New Roman" w:eastAsia="Times New Roman" w:hAnsi="Times New Roman" w:cs="Times New Roman"/>
                <w:sz w:val="24"/>
                <w:szCs w:val="24"/>
              </w:rPr>
            </w:pPr>
          </w:p>
          <w:p w14:paraId="6B11EF23" w14:textId="77777777" w:rsidR="000E33FD" w:rsidRPr="00F93DC0" w:rsidRDefault="000E33FD" w:rsidP="000E33FD">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5F2773C1"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0790A904"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3B0BDD7"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3E6FD492"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-применять первичные средства пожаротушения;  </w:t>
            </w:r>
          </w:p>
          <w:p w14:paraId="633ABB5B"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32757D"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2DD217AD"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194B52F4" w14:textId="77777777" w:rsidR="000E33FD" w:rsidRPr="00F93DC0" w:rsidRDefault="000E33FD" w:rsidP="000E33FD">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732F210B"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2139EB3"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75BC3508"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основы военной службы и обороны государства;  </w:t>
            </w:r>
          </w:p>
          <w:p w14:paraId="504B656C"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777EC143"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54C93028"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45496272"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2B52892E" w14:textId="77777777" w:rsidR="000E33FD" w:rsidRPr="00F93DC0" w:rsidRDefault="000E33FD" w:rsidP="000E33FD">
            <w:pPr>
              <w:pBdr>
                <w:top w:val="nil"/>
                <w:left w:val="nil"/>
                <w:bottom w:val="nil"/>
                <w:right w:val="nil"/>
                <w:between w:val="nil"/>
              </w:pBdr>
              <w:ind w:hanging="2"/>
              <w:rPr>
                <w:rFonts w:ascii="Times New Roman" w:eastAsia="Times New Roman" w:hAnsi="Times New Roman" w:cs="Times New Roman"/>
                <w:color w:val="000000"/>
                <w:sz w:val="24"/>
                <w:szCs w:val="24"/>
              </w:rPr>
            </w:pPr>
            <w:r w:rsidRPr="00F93DC0">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w:t>
            </w:r>
            <w:r w:rsidRPr="00F93DC0">
              <w:rPr>
                <w:rFonts w:ascii="Times New Roman" w:eastAsia="Times New Roman" w:hAnsi="Times New Roman" w:cs="Times New Roman"/>
                <w:color w:val="000000"/>
                <w:sz w:val="24"/>
                <w:szCs w:val="24"/>
              </w:rPr>
              <w:lastRenderedPageBreak/>
              <w:t>воинских подразделений, в которых имеются военно-учетные специальности, родственные специальностям СПО;</w:t>
            </w:r>
          </w:p>
          <w:p w14:paraId="551744F4" w14:textId="5C2195D6" w:rsidR="000E33FD" w:rsidRPr="00F93DC0" w:rsidRDefault="000E33FD" w:rsidP="000E33FD">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F93DC0">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w:t>
            </w:r>
            <w:r w:rsidR="00E235FC" w:rsidRPr="00F93DC0">
              <w:rPr>
                <w:rFonts w:ascii="Times New Roman" w:eastAsia="Times New Roman" w:hAnsi="Times New Roman" w:cs="Times New Roman"/>
                <w:color w:val="000000"/>
                <w:sz w:val="24"/>
                <w:szCs w:val="24"/>
              </w:rPr>
              <w:t>службы; порядок</w:t>
            </w:r>
            <w:r w:rsidRPr="00F93DC0">
              <w:rPr>
                <w:rFonts w:ascii="Times New Roman" w:eastAsia="Times New Roman" w:hAnsi="Times New Roman" w:cs="Times New Roman"/>
                <w:color w:val="000000"/>
                <w:sz w:val="24"/>
                <w:szCs w:val="24"/>
              </w:rPr>
              <w:t xml:space="preserve"> и правила оказания первой помощи пострадавшим.</w:t>
            </w:r>
          </w:p>
        </w:tc>
      </w:tr>
    </w:tbl>
    <w:p w14:paraId="0980CF48" w14:textId="77777777" w:rsidR="000E33FD" w:rsidRPr="00F93DC0" w:rsidRDefault="000E33FD" w:rsidP="000E33FD">
      <w:pPr>
        <w:rPr>
          <w:rFonts w:ascii="Times New Roman" w:hAnsi="Times New Roman" w:cs="Times New Roman"/>
          <w:bCs/>
          <w:sz w:val="24"/>
          <w:szCs w:val="24"/>
        </w:rPr>
      </w:pPr>
    </w:p>
    <w:p w14:paraId="2D9CC012" w14:textId="77777777" w:rsidR="000E33FD" w:rsidRPr="00F93DC0" w:rsidRDefault="000E33FD" w:rsidP="000E33FD">
      <w:pPr>
        <w:rPr>
          <w:rFonts w:ascii="Times New Roman" w:eastAsia="Segoe UI" w:hAnsi="Times New Roman" w:cs="Times New Roman"/>
          <w:b/>
          <w:bCs/>
          <w:caps/>
          <w:kern w:val="32"/>
          <w:sz w:val="24"/>
          <w:szCs w:val="24"/>
          <w:lang w:val="x-none" w:eastAsia="x-none"/>
        </w:rPr>
      </w:pPr>
    </w:p>
    <w:p w14:paraId="71812DE1" w14:textId="77777777" w:rsidR="000E33FD" w:rsidRPr="00F93DC0" w:rsidRDefault="000E33FD" w:rsidP="000E33FD">
      <w:pPr>
        <w:pStyle w:val="1f"/>
        <w:rPr>
          <w:rFonts w:ascii="Times New Roman" w:hAnsi="Times New Roman"/>
          <w:lang w:val="ru-RU"/>
        </w:rPr>
      </w:pPr>
      <w:r w:rsidRPr="00F93DC0">
        <w:rPr>
          <w:rFonts w:ascii="Times New Roman" w:hAnsi="Times New Roman"/>
        </w:rPr>
        <w:t xml:space="preserve">2. Структура и содержание </w:t>
      </w:r>
      <w:r w:rsidRPr="00F93DC0">
        <w:rPr>
          <w:rFonts w:ascii="Times New Roman" w:hAnsi="Times New Roman"/>
          <w:lang w:val="ru-RU"/>
        </w:rPr>
        <w:t>ДИСЦИПЛИНЫ</w:t>
      </w:r>
    </w:p>
    <w:p w14:paraId="03CA0B8D" w14:textId="77777777" w:rsidR="000E33FD" w:rsidRPr="00F93DC0" w:rsidRDefault="000E33FD" w:rsidP="000E33FD">
      <w:pPr>
        <w:pStyle w:val="114"/>
        <w:rPr>
          <w:rFonts w:ascii="Times New Roman" w:hAnsi="Times New Roman"/>
        </w:rPr>
      </w:pPr>
      <w:r w:rsidRPr="00F93DC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33FD" w:rsidRPr="00F93DC0" w14:paraId="59D297D4" w14:textId="77777777" w:rsidTr="00470043">
        <w:trPr>
          <w:trHeight w:val="23"/>
        </w:trPr>
        <w:tc>
          <w:tcPr>
            <w:tcW w:w="2460" w:type="pct"/>
            <w:vAlign w:val="center"/>
          </w:tcPr>
          <w:p w14:paraId="7929C89B" w14:textId="77777777"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Наименование составных частей дисциплины</w:t>
            </w:r>
          </w:p>
        </w:tc>
        <w:tc>
          <w:tcPr>
            <w:tcW w:w="1195" w:type="pct"/>
            <w:vAlign w:val="center"/>
          </w:tcPr>
          <w:p w14:paraId="5301DED7" w14:textId="77777777" w:rsidR="000E33FD" w:rsidRPr="00F93DC0" w:rsidRDefault="000E33FD" w:rsidP="00470043">
            <w:pPr>
              <w:jc w:val="center"/>
              <w:rPr>
                <w:rFonts w:ascii="Times New Roman" w:hAnsi="Times New Roman" w:cs="Times New Roman"/>
                <w:b/>
                <w:iCs/>
                <w:sz w:val="24"/>
                <w:szCs w:val="24"/>
              </w:rPr>
            </w:pPr>
            <w:r w:rsidRPr="00F93DC0">
              <w:rPr>
                <w:rFonts w:ascii="Times New Roman" w:hAnsi="Times New Roman" w:cs="Times New Roman"/>
                <w:b/>
                <w:iCs/>
                <w:sz w:val="24"/>
                <w:szCs w:val="24"/>
              </w:rPr>
              <w:t>Объем в часах</w:t>
            </w:r>
          </w:p>
        </w:tc>
        <w:tc>
          <w:tcPr>
            <w:tcW w:w="1345" w:type="pct"/>
          </w:tcPr>
          <w:p w14:paraId="09CEB3C1" w14:textId="77777777" w:rsidR="000E33FD" w:rsidRPr="00F93DC0" w:rsidRDefault="000E33FD" w:rsidP="00470043">
            <w:pPr>
              <w:jc w:val="center"/>
              <w:rPr>
                <w:rFonts w:ascii="Times New Roman" w:hAnsi="Times New Roman" w:cs="Times New Roman"/>
                <w:b/>
                <w:iCs/>
                <w:sz w:val="24"/>
                <w:szCs w:val="24"/>
              </w:rPr>
            </w:pPr>
            <w:r w:rsidRPr="00F93DC0">
              <w:rPr>
                <w:rFonts w:ascii="Times New Roman" w:hAnsi="Times New Roman" w:cs="Times New Roman"/>
                <w:b/>
                <w:sz w:val="24"/>
                <w:szCs w:val="24"/>
              </w:rPr>
              <w:t xml:space="preserve">В т.ч. в форме </w:t>
            </w:r>
            <w:proofErr w:type="spellStart"/>
            <w:r w:rsidRPr="00F93DC0">
              <w:rPr>
                <w:rFonts w:ascii="Times New Roman" w:hAnsi="Times New Roman" w:cs="Times New Roman"/>
                <w:b/>
                <w:sz w:val="24"/>
                <w:szCs w:val="24"/>
              </w:rPr>
              <w:t>практ</w:t>
            </w:r>
            <w:proofErr w:type="spellEnd"/>
            <w:r w:rsidRPr="00F93DC0">
              <w:rPr>
                <w:rFonts w:ascii="Times New Roman" w:hAnsi="Times New Roman" w:cs="Times New Roman"/>
                <w:b/>
                <w:sz w:val="24"/>
                <w:szCs w:val="24"/>
              </w:rPr>
              <w:t>. подготовки</w:t>
            </w:r>
          </w:p>
        </w:tc>
      </w:tr>
      <w:tr w:rsidR="000E33FD" w:rsidRPr="00F93DC0" w14:paraId="62EF5548" w14:textId="77777777" w:rsidTr="00470043">
        <w:trPr>
          <w:trHeight w:val="23"/>
        </w:trPr>
        <w:tc>
          <w:tcPr>
            <w:tcW w:w="2460" w:type="pct"/>
            <w:vAlign w:val="center"/>
          </w:tcPr>
          <w:p w14:paraId="7F177A00"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Учебные занятия</w:t>
            </w:r>
          </w:p>
        </w:tc>
        <w:tc>
          <w:tcPr>
            <w:tcW w:w="1195" w:type="pct"/>
            <w:vAlign w:val="center"/>
          </w:tcPr>
          <w:p w14:paraId="42B057F9" w14:textId="6808718A"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68</w:t>
            </w:r>
          </w:p>
        </w:tc>
        <w:tc>
          <w:tcPr>
            <w:tcW w:w="1345" w:type="pct"/>
            <w:vAlign w:val="center"/>
          </w:tcPr>
          <w:p w14:paraId="022BBC9C" w14:textId="417B53D0" w:rsidR="000E33FD" w:rsidRPr="00F93DC0" w:rsidRDefault="00995389" w:rsidP="00470043">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0E33FD" w:rsidRPr="00F93DC0" w14:paraId="777CE341" w14:textId="77777777" w:rsidTr="00470043">
        <w:trPr>
          <w:trHeight w:val="23"/>
        </w:trPr>
        <w:tc>
          <w:tcPr>
            <w:tcW w:w="2460" w:type="pct"/>
            <w:vAlign w:val="center"/>
          </w:tcPr>
          <w:p w14:paraId="32002913"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Самостоятельная работа</w:t>
            </w:r>
          </w:p>
        </w:tc>
        <w:tc>
          <w:tcPr>
            <w:tcW w:w="1195" w:type="pct"/>
            <w:vAlign w:val="center"/>
          </w:tcPr>
          <w:p w14:paraId="4B349BB6"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c>
          <w:tcPr>
            <w:tcW w:w="1345" w:type="pct"/>
            <w:vAlign w:val="center"/>
          </w:tcPr>
          <w:p w14:paraId="3C467ED7"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w:t>
            </w:r>
          </w:p>
        </w:tc>
      </w:tr>
      <w:tr w:rsidR="000E33FD" w:rsidRPr="00F93DC0" w14:paraId="66886BE0" w14:textId="77777777" w:rsidTr="00470043">
        <w:trPr>
          <w:trHeight w:val="23"/>
        </w:trPr>
        <w:tc>
          <w:tcPr>
            <w:tcW w:w="2460" w:type="pct"/>
            <w:vAlign w:val="center"/>
          </w:tcPr>
          <w:p w14:paraId="0D273D10"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 xml:space="preserve">Промежуточная аттестация </w:t>
            </w:r>
          </w:p>
        </w:tc>
        <w:tc>
          <w:tcPr>
            <w:tcW w:w="1195" w:type="pct"/>
            <w:vAlign w:val="center"/>
          </w:tcPr>
          <w:p w14:paraId="355E3973"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c>
          <w:tcPr>
            <w:tcW w:w="1345" w:type="pct"/>
            <w:vAlign w:val="center"/>
          </w:tcPr>
          <w:p w14:paraId="7ACEB1D0" w14:textId="77777777" w:rsidR="000E33FD" w:rsidRPr="00F93DC0" w:rsidRDefault="000E33FD" w:rsidP="00470043">
            <w:pPr>
              <w:jc w:val="center"/>
              <w:rPr>
                <w:rFonts w:ascii="Times New Roman" w:hAnsi="Times New Roman" w:cs="Times New Roman"/>
                <w:bCs/>
                <w:sz w:val="24"/>
                <w:szCs w:val="24"/>
              </w:rPr>
            </w:pPr>
            <w:r w:rsidRPr="00F93DC0">
              <w:rPr>
                <w:rFonts w:ascii="Times New Roman" w:hAnsi="Times New Roman" w:cs="Times New Roman"/>
                <w:bCs/>
                <w:sz w:val="24"/>
                <w:szCs w:val="24"/>
              </w:rPr>
              <w:t>ХХ</w:t>
            </w:r>
          </w:p>
        </w:tc>
      </w:tr>
      <w:tr w:rsidR="000E33FD" w:rsidRPr="00F93DC0" w14:paraId="28115F87" w14:textId="77777777" w:rsidTr="00470043">
        <w:trPr>
          <w:trHeight w:val="23"/>
        </w:trPr>
        <w:tc>
          <w:tcPr>
            <w:tcW w:w="2460" w:type="pct"/>
            <w:vAlign w:val="center"/>
          </w:tcPr>
          <w:p w14:paraId="1A9F5F32" w14:textId="77777777" w:rsidR="000E33FD" w:rsidRPr="00F93DC0" w:rsidRDefault="000E33FD" w:rsidP="00470043">
            <w:pPr>
              <w:jc w:val="both"/>
              <w:rPr>
                <w:rFonts w:ascii="Times New Roman" w:hAnsi="Times New Roman" w:cs="Times New Roman"/>
                <w:bCs/>
                <w:sz w:val="24"/>
                <w:szCs w:val="24"/>
              </w:rPr>
            </w:pPr>
            <w:r w:rsidRPr="00F93DC0">
              <w:rPr>
                <w:rFonts w:ascii="Times New Roman" w:hAnsi="Times New Roman" w:cs="Times New Roman"/>
                <w:bCs/>
                <w:sz w:val="24"/>
                <w:szCs w:val="24"/>
              </w:rPr>
              <w:t>Всего</w:t>
            </w:r>
          </w:p>
        </w:tc>
        <w:tc>
          <w:tcPr>
            <w:tcW w:w="1195" w:type="pct"/>
            <w:vAlign w:val="center"/>
          </w:tcPr>
          <w:p w14:paraId="6F13CD70" w14:textId="7963C488"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68</w:t>
            </w:r>
          </w:p>
        </w:tc>
        <w:tc>
          <w:tcPr>
            <w:tcW w:w="1345" w:type="pct"/>
            <w:vAlign w:val="center"/>
          </w:tcPr>
          <w:p w14:paraId="65BD3E71" w14:textId="65D67E62" w:rsidR="000E33FD" w:rsidRPr="00F93DC0" w:rsidRDefault="000E33FD" w:rsidP="00470043">
            <w:pPr>
              <w:jc w:val="center"/>
              <w:rPr>
                <w:rFonts w:ascii="Times New Roman" w:hAnsi="Times New Roman" w:cs="Times New Roman"/>
                <w:b/>
                <w:sz w:val="24"/>
                <w:szCs w:val="24"/>
              </w:rPr>
            </w:pPr>
            <w:r w:rsidRPr="00F93DC0">
              <w:rPr>
                <w:rFonts w:ascii="Times New Roman" w:hAnsi="Times New Roman" w:cs="Times New Roman"/>
                <w:b/>
                <w:sz w:val="24"/>
                <w:szCs w:val="24"/>
              </w:rPr>
              <w:t>4</w:t>
            </w:r>
            <w:r w:rsidR="00995389">
              <w:rPr>
                <w:rFonts w:ascii="Times New Roman" w:hAnsi="Times New Roman" w:cs="Times New Roman"/>
                <w:b/>
                <w:sz w:val="24"/>
                <w:szCs w:val="24"/>
              </w:rPr>
              <w:t>2</w:t>
            </w:r>
          </w:p>
        </w:tc>
      </w:tr>
    </w:tbl>
    <w:p w14:paraId="3D8A75CA" w14:textId="77777777" w:rsidR="000E33FD" w:rsidRPr="00F93DC0" w:rsidRDefault="000E33FD" w:rsidP="000E33FD">
      <w:pPr>
        <w:rPr>
          <w:rFonts w:ascii="Times New Roman" w:hAnsi="Times New Roman" w:cs="Times New Roman"/>
          <w:iCs/>
          <w:sz w:val="24"/>
          <w:szCs w:val="24"/>
        </w:rPr>
      </w:pPr>
    </w:p>
    <w:p w14:paraId="03D5A59F" w14:textId="77777777" w:rsidR="000E33FD" w:rsidRPr="00F93DC0" w:rsidRDefault="000E33FD" w:rsidP="000E33FD">
      <w:pPr>
        <w:rPr>
          <w:rFonts w:ascii="Times New Roman" w:hAnsi="Times New Roman" w:cs="Times New Roman"/>
          <w:iCs/>
          <w:sz w:val="24"/>
          <w:szCs w:val="24"/>
        </w:rPr>
      </w:pPr>
    </w:p>
    <w:p w14:paraId="6258ED8F" w14:textId="732DD5E1" w:rsidR="00DE1DBE" w:rsidRPr="00E235FC" w:rsidRDefault="000E33FD" w:rsidP="00E235FC">
      <w:pPr>
        <w:pStyle w:val="114"/>
        <w:numPr>
          <w:ilvl w:val="1"/>
          <w:numId w:val="47"/>
        </w:numPr>
        <w:rPr>
          <w:rFonts w:ascii="Times New Roman" w:hAnsi="Times New Roman"/>
        </w:rPr>
      </w:pPr>
      <w:r w:rsidRPr="00F93DC0">
        <w:rPr>
          <w:rFonts w:ascii="Times New Roman" w:hAnsi="Times New Roman"/>
        </w:rPr>
        <w:t>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6974"/>
      </w:tblGrid>
      <w:tr w:rsidR="00E235FC" w:rsidRPr="00F93DC0" w14:paraId="63390B4C" w14:textId="77777777" w:rsidTr="00995389">
        <w:trPr>
          <w:trHeight w:val="739"/>
        </w:trPr>
        <w:tc>
          <w:tcPr>
            <w:tcW w:w="2807" w:type="dxa"/>
            <w:vAlign w:val="center"/>
          </w:tcPr>
          <w:p w14:paraId="731DA945" w14:textId="603375F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bCs/>
                <w:lang w:eastAsia="ru-RU"/>
              </w:rPr>
              <w:t>Наименование разделов и тем</w:t>
            </w:r>
          </w:p>
        </w:tc>
        <w:tc>
          <w:tcPr>
            <w:tcW w:w="6974" w:type="dxa"/>
            <w:vAlign w:val="center"/>
          </w:tcPr>
          <w:p w14:paraId="46C73495" w14:textId="4B0A8600"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35FC" w:rsidRPr="00F93DC0" w14:paraId="66A07BB7" w14:textId="77777777" w:rsidTr="00995389">
        <w:trPr>
          <w:trHeight w:val="14"/>
        </w:trPr>
        <w:tc>
          <w:tcPr>
            <w:tcW w:w="9781" w:type="dxa"/>
            <w:gridSpan w:val="2"/>
            <w:shd w:val="clear" w:color="auto" w:fill="auto"/>
          </w:tcPr>
          <w:p w14:paraId="256674ED" w14:textId="67ED2088"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Раздел 1.</w:t>
            </w:r>
            <w:r w:rsidRPr="00E235FC">
              <w:rPr>
                <w:rFonts w:ascii="Times New Roman" w:eastAsia="Times New Roman" w:hAnsi="Times New Roman" w:cs="Times New Roman"/>
                <w:color w:val="000000"/>
                <w:position w:val="-1"/>
              </w:rPr>
              <w:t xml:space="preserve"> </w:t>
            </w:r>
            <w:r w:rsidRPr="00E235FC">
              <w:rPr>
                <w:rFonts w:ascii="Times New Roman" w:eastAsia="Times New Roman" w:hAnsi="Times New Roman" w:cs="Times New Roman"/>
                <w:b/>
                <w:color w:val="000000"/>
                <w:position w:val="-1"/>
              </w:rPr>
              <w:t>Чрезвычайные ситуации мирного и военного времени, организация защиты населения и территорий (22)</w:t>
            </w:r>
          </w:p>
        </w:tc>
      </w:tr>
      <w:tr w:rsidR="00E235FC" w:rsidRPr="00F93DC0" w14:paraId="0D802003" w14:textId="77777777" w:rsidTr="00995389">
        <w:trPr>
          <w:trHeight w:val="14"/>
        </w:trPr>
        <w:tc>
          <w:tcPr>
            <w:tcW w:w="2807" w:type="dxa"/>
            <w:vMerge w:val="restart"/>
            <w:shd w:val="clear" w:color="auto" w:fill="auto"/>
          </w:tcPr>
          <w:p w14:paraId="35B71098"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1.1.</w:t>
            </w:r>
          </w:p>
          <w:p w14:paraId="4B046D63"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03E54476" w14:textId="40730FE0"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5F1ED579" w14:textId="77777777" w:rsidTr="00995389">
        <w:trPr>
          <w:trHeight w:val="14"/>
        </w:trPr>
        <w:tc>
          <w:tcPr>
            <w:tcW w:w="2807" w:type="dxa"/>
            <w:vMerge/>
            <w:shd w:val="clear" w:color="auto" w:fill="auto"/>
          </w:tcPr>
          <w:p w14:paraId="0758CEF6"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75086BDC" w14:textId="20877736"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Цели и задачи дисциплины «Безопасность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ситуаций природного и техногенного характера. </w:t>
            </w:r>
            <w:proofErr w:type="spellStart"/>
            <w:r w:rsidRPr="00E235FC">
              <w:rPr>
                <w:rFonts w:ascii="Times New Roman" w:eastAsia="Times New Roman" w:hAnsi="Times New Roman" w:cs="Times New Roman"/>
                <w:color w:val="000000"/>
                <w:position w:val="-1"/>
                <w:lang w:val="en-US"/>
              </w:rPr>
              <w:t>Чрезвычайные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ситуации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военного</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времени</w:t>
            </w:r>
            <w:proofErr w:type="spellEnd"/>
            <w:r w:rsidRPr="00E235FC">
              <w:rPr>
                <w:rFonts w:ascii="Times New Roman" w:eastAsia="Times New Roman" w:hAnsi="Times New Roman" w:cs="Times New Roman"/>
                <w:color w:val="000000"/>
                <w:position w:val="-1"/>
                <w:lang w:val="en-US"/>
              </w:rPr>
              <w:t>.</w:t>
            </w:r>
          </w:p>
        </w:tc>
      </w:tr>
      <w:tr w:rsidR="00E235FC" w:rsidRPr="00F93DC0" w14:paraId="3EEFF4A8" w14:textId="77777777" w:rsidTr="00995389">
        <w:trPr>
          <w:trHeight w:val="14"/>
        </w:trPr>
        <w:tc>
          <w:tcPr>
            <w:tcW w:w="2807" w:type="dxa"/>
            <w:vMerge/>
            <w:shd w:val="clear" w:color="auto" w:fill="auto"/>
          </w:tcPr>
          <w:p w14:paraId="3CF07B38"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211ABAAB"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70B3DB46" w14:textId="1977FA34"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66E2E714" w14:textId="77777777" w:rsidTr="00995389">
        <w:trPr>
          <w:trHeight w:val="136"/>
        </w:trPr>
        <w:tc>
          <w:tcPr>
            <w:tcW w:w="2807" w:type="dxa"/>
            <w:vMerge w:val="restart"/>
            <w:shd w:val="clear" w:color="auto" w:fill="auto"/>
          </w:tcPr>
          <w:p w14:paraId="16899DFC"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1.2.</w:t>
            </w:r>
          </w:p>
          <w:p w14:paraId="387E94EE"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6B2433C4" w14:textId="07F5172E"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0203CD76" w14:textId="77777777" w:rsidTr="00995389">
        <w:trPr>
          <w:trHeight w:val="507"/>
        </w:trPr>
        <w:tc>
          <w:tcPr>
            <w:tcW w:w="2807" w:type="dxa"/>
            <w:vMerge/>
            <w:shd w:val="clear" w:color="auto" w:fill="auto"/>
          </w:tcPr>
          <w:p w14:paraId="29C7D44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227F58B" w14:textId="35545CC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Оружие массового поражения, виды и поражающие факторы. Последствия после применения оружия массового поражения (ядерное, химическое и биологическое оружие) и средства защиты.</w:t>
            </w:r>
          </w:p>
        </w:tc>
      </w:tr>
      <w:tr w:rsidR="00E235FC" w:rsidRPr="00F93DC0" w14:paraId="69394AAF" w14:textId="77777777" w:rsidTr="00995389">
        <w:trPr>
          <w:trHeight w:val="309"/>
        </w:trPr>
        <w:tc>
          <w:tcPr>
            <w:tcW w:w="2807" w:type="dxa"/>
            <w:vMerge/>
            <w:shd w:val="clear" w:color="auto" w:fill="auto"/>
          </w:tcPr>
          <w:p w14:paraId="66EDD3FF"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CEADD51"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7FD336E3" w14:textId="77777777" w:rsidTr="00995389">
        <w:trPr>
          <w:trHeight w:val="226"/>
        </w:trPr>
        <w:tc>
          <w:tcPr>
            <w:tcW w:w="2807" w:type="dxa"/>
            <w:vMerge/>
            <w:shd w:val="clear" w:color="auto" w:fill="auto"/>
          </w:tcPr>
          <w:p w14:paraId="55F308BE"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7A353D0" w14:textId="2B11C06D"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w:t>
            </w:r>
            <w:r w:rsidRPr="00E235FC">
              <w:rPr>
                <w:rFonts w:ascii="Times New Roman" w:eastAsia="Times New Roman" w:hAnsi="Times New Roman" w:cs="Times New Roman"/>
                <w:color w:val="000000"/>
                <w:position w:val="-1"/>
              </w:rPr>
              <w:t xml:space="preserve">   Определение границ и структуры очагов при ядерном взрыве.</w:t>
            </w:r>
          </w:p>
        </w:tc>
      </w:tr>
      <w:tr w:rsidR="00E235FC" w:rsidRPr="00F93DC0" w14:paraId="0AA42DBE" w14:textId="77777777" w:rsidTr="00995389">
        <w:trPr>
          <w:trHeight w:val="236"/>
        </w:trPr>
        <w:tc>
          <w:tcPr>
            <w:tcW w:w="2807" w:type="dxa"/>
            <w:vMerge/>
            <w:shd w:val="clear" w:color="auto" w:fill="auto"/>
          </w:tcPr>
          <w:p w14:paraId="64EDAAFB"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CC55D97" w14:textId="5D9A540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w:t>
            </w:r>
            <w:r w:rsidRPr="00E235FC">
              <w:rPr>
                <w:rFonts w:ascii="Times New Roman" w:eastAsia="Times New Roman" w:hAnsi="Times New Roman" w:cs="Times New Roman"/>
                <w:color w:val="000000"/>
                <w:position w:val="-1"/>
              </w:rPr>
              <w:t>. «АХОВ и боевые ОВ, и их действие на организм человека».</w:t>
            </w:r>
          </w:p>
        </w:tc>
      </w:tr>
      <w:tr w:rsidR="00E235FC" w:rsidRPr="00F93DC0" w14:paraId="3DA3D2AB" w14:textId="77777777" w:rsidTr="00995389">
        <w:trPr>
          <w:trHeight w:val="673"/>
        </w:trPr>
        <w:tc>
          <w:tcPr>
            <w:tcW w:w="2807" w:type="dxa"/>
            <w:vMerge/>
            <w:shd w:val="clear" w:color="auto" w:fill="auto"/>
          </w:tcPr>
          <w:p w14:paraId="577B9B3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1263BCE"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3BFEEBAB" w14:textId="22D109DB"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5C5CBE89" w14:textId="77777777" w:rsidTr="00995389">
        <w:trPr>
          <w:trHeight w:val="14"/>
        </w:trPr>
        <w:tc>
          <w:tcPr>
            <w:tcW w:w="2807" w:type="dxa"/>
            <w:vMerge w:val="restart"/>
            <w:shd w:val="clear" w:color="auto" w:fill="auto"/>
          </w:tcPr>
          <w:p w14:paraId="50D5B1E7"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1.3.</w:t>
            </w:r>
          </w:p>
          <w:p w14:paraId="3116C535"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Организационные основы защиты населения от ЧС мирного </w:t>
            </w:r>
            <w:r w:rsidRPr="00E235FC">
              <w:rPr>
                <w:rFonts w:ascii="Times New Roman" w:eastAsia="Times New Roman" w:hAnsi="Times New Roman" w:cs="Times New Roman"/>
                <w:b/>
                <w:color w:val="000000"/>
                <w:position w:val="-1"/>
              </w:rPr>
              <w:lastRenderedPageBreak/>
              <w:t>и военного времени.</w:t>
            </w:r>
          </w:p>
        </w:tc>
        <w:tc>
          <w:tcPr>
            <w:tcW w:w="6974" w:type="dxa"/>
            <w:shd w:val="clear" w:color="auto" w:fill="auto"/>
          </w:tcPr>
          <w:p w14:paraId="5198575F" w14:textId="553625DB" w:rsidR="00E235FC" w:rsidRPr="00995389"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995389">
              <w:rPr>
                <w:rFonts w:ascii="Times New Roman" w:eastAsia="Times New Roman" w:hAnsi="Times New Roman" w:cs="Times New Roman"/>
                <w:b/>
                <w:bCs/>
                <w:color w:val="000000"/>
                <w:position w:val="-1"/>
                <w:lang w:val="en-US"/>
              </w:rPr>
              <w:lastRenderedPageBreak/>
              <w:t>Содержание</w:t>
            </w:r>
            <w:proofErr w:type="spellEnd"/>
            <w:r w:rsidRPr="00995389">
              <w:rPr>
                <w:rFonts w:ascii="Times New Roman" w:eastAsia="Times New Roman" w:hAnsi="Times New Roman" w:cs="Times New Roman"/>
                <w:b/>
                <w:bCs/>
                <w:color w:val="000000"/>
                <w:position w:val="-1"/>
                <w:lang w:val="en-US"/>
              </w:rPr>
              <w:t xml:space="preserve"> </w:t>
            </w:r>
          </w:p>
        </w:tc>
      </w:tr>
      <w:tr w:rsidR="00E235FC" w:rsidRPr="00F93DC0" w14:paraId="3830261F" w14:textId="77777777" w:rsidTr="00995389">
        <w:trPr>
          <w:trHeight w:val="14"/>
        </w:trPr>
        <w:tc>
          <w:tcPr>
            <w:tcW w:w="2807" w:type="dxa"/>
            <w:vMerge/>
            <w:shd w:val="clear" w:color="auto" w:fill="auto"/>
          </w:tcPr>
          <w:p w14:paraId="6D06849A"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2E1A0B4C"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w:t>
            </w:r>
            <w:r w:rsidRPr="00E235FC">
              <w:rPr>
                <w:rFonts w:ascii="Times New Roman" w:eastAsia="Times New Roman" w:hAnsi="Times New Roman" w:cs="Times New Roman"/>
                <w:color w:val="000000"/>
                <w:position w:val="-1"/>
              </w:rPr>
              <w:lastRenderedPageBreak/>
              <w:t xml:space="preserve">безопасности. </w:t>
            </w:r>
            <w:proofErr w:type="spellStart"/>
            <w:r w:rsidRPr="00E235FC">
              <w:rPr>
                <w:rFonts w:ascii="Times New Roman" w:eastAsia="Times New Roman" w:hAnsi="Times New Roman" w:cs="Times New Roman"/>
                <w:color w:val="000000"/>
                <w:position w:val="-1"/>
                <w:lang w:val="en-US"/>
              </w:rPr>
              <w:t>Основные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мероприятия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по</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защите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населения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эвакуация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Система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РСЧСиГО</w:t>
            </w:r>
            <w:proofErr w:type="spellEnd"/>
            <w:r w:rsidRPr="00E235FC">
              <w:rPr>
                <w:rFonts w:ascii="Times New Roman" w:eastAsia="Times New Roman" w:hAnsi="Times New Roman" w:cs="Times New Roman"/>
                <w:color w:val="000000"/>
                <w:position w:val="-1"/>
                <w:lang w:val="en-US"/>
              </w:rPr>
              <w:t xml:space="preserve">. </w:t>
            </w:r>
          </w:p>
        </w:tc>
      </w:tr>
      <w:tr w:rsidR="00E235FC" w:rsidRPr="00F93DC0" w14:paraId="7E4BE56B" w14:textId="77777777" w:rsidTr="00995389">
        <w:trPr>
          <w:trHeight w:val="14"/>
        </w:trPr>
        <w:tc>
          <w:tcPr>
            <w:tcW w:w="2807" w:type="dxa"/>
            <w:vMerge/>
            <w:shd w:val="clear" w:color="auto" w:fill="auto"/>
          </w:tcPr>
          <w:p w14:paraId="2A333FFD"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B2AA6C1"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1F409152" w14:textId="77777777" w:rsidTr="00995389">
        <w:trPr>
          <w:trHeight w:val="532"/>
        </w:trPr>
        <w:tc>
          <w:tcPr>
            <w:tcW w:w="2807" w:type="dxa"/>
            <w:vMerge/>
            <w:shd w:val="clear" w:color="auto" w:fill="auto"/>
          </w:tcPr>
          <w:p w14:paraId="40AD39A0"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0887D6D"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E235FC" w:rsidRPr="00F93DC0" w14:paraId="1485F287" w14:textId="77777777" w:rsidTr="00995389">
        <w:trPr>
          <w:trHeight w:val="532"/>
        </w:trPr>
        <w:tc>
          <w:tcPr>
            <w:tcW w:w="2807" w:type="dxa"/>
            <w:vMerge/>
            <w:shd w:val="clear" w:color="auto" w:fill="auto"/>
          </w:tcPr>
          <w:p w14:paraId="0B13BEA6"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F85A134"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E235FC" w:rsidRPr="00F93DC0" w14:paraId="7A799C95" w14:textId="77777777" w:rsidTr="00995389">
        <w:trPr>
          <w:trHeight w:val="532"/>
        </w:trPr>
        <w:tc>
          <w:tcPr>
            <w:tcW w:w="2807" w:type="dxa"/>
            <w:vMerge/>
            <w:shd w:val="clear" w:color="auto" w:fill="auto"/>
          </w:tcPr>
          <w:p w14:paraId="71B5E614"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3F62D4D"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6A488094" w14:textId="2634BE63"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35FC" w:rsidRPr="00F93DC0" w14:paraId="3C4021B6" w14:textId="77777777" w:rsidTr="00995389">
        <w:trPr>
          <w:trHeight w:val="330"/>
        </w:trPr>
        <w:tc>
          <w:tcPr>
            <w:tcW w:w="2807" w:type="dxa"/>
            <w:vMerge w:val="restart"/>
            <w:shd w:val="clear" w:color="auto" w:fill="auto"/>
          </w:tcPr>
          <w:p w14:paraId="0906461D" w14:textId="617DFB89"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1.4.</w:t>
            </w:r>
          </w:p>
          <w:p w14:paraId="50BC7225" w14:textId="77777777" w:rsidR="00E235FC" w:rsidRPr="00E235FC" w:rsidRDefault="00E235FC"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6873C457" w14:textId="3A9AD8DA"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E235FC" w:rsidRPr="00F93DC0" w14:paraId="048BAC9C" w14:textId="77777777" w:rsidTr="00995389">
        <w:trPr>
          <w:trHeight w:val="1035"/>
        </w:trPr>
        <w:tc>
          <w:tcPr>
            <w:tcW w:w="2807" w:type="dxa"/>
            <w:vMerge/>
            <w:shd w:val="clear" w:color="auto" w:fill="auto"/>
          </w:tcPr>
          <w:p w14:paraId="035A105F"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132CA67"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E235FC" w:rsidRPr="00F93DC0" w14:paraId="0576C79E" w14:textId="77777777" w:rsidTr="00995389">
        <w:trPr>
          <w:trHeight w:val="429"/>
        </w:trPr>
        <w:tc>
          <w:tcPr>
            <w:tcW w:w="2807" w:type="dxa"/>
            <w:vMerge/>
            <w:shd w:val="clear" w:color="auto" w:fill="auto"/>
          </w:tcPr>
          <w:p w14:paraId="7D699251"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61F2FBA"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E235FC" w:rsidRPr="00F93DC0" w14:paraId="54A834AC" w14:textId="77777777" w:rsidTr="00995389">
        <w:trPr>
          <w:trHeight w:val="376"/>
        </w:trPr>
        <w:tc>
          <w:tcPr>
            <w:tcW w:w="2807" w:type="dxa"/>
            <w:vMerge/>
            <w:shd w:val="clear" w:color="auto" w:fill="auto"/>
          </w:tcPr>
          <w:p w14:paraId="38D4B218"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2C11750" w14:textId="77777777"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E235FC" w:rsidRPr="00F93DC0" w14:paraId="53DF449D" w14:textId="77777777" w:rsidTr="00995389">
        <w:trPr>
          <w:trHeight w:val="687"/>
        </w:trPr>
        <w:tc>
          <w:tcPr>
            <w:tcW w:w="2807" w:type="dxa"/>
            <w:vMerge/>
            <w:shd w:val="clear" w:color="auto" w:fill="auto"/>
          </w:tcPr>
          <w:p w14:paraId="53F997CE" w14:textId="77777777" w:rsidR="00E235FC" w:rsidRPr="00E235FC" w:rsidRDefault="00E235FC"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C608083" w14:textId="77777777" w:rsidR="00E235FC" w:rsidRPr="00E235FC" w:rsidRDefault="00E235FC" w:rsidP="00E235FC">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29419433" w14:textId="2D2EFA15" w:rsidR="00E235FC" w:rsidRPr="00E235FC" w:rsidRDefault="00E235FC"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5389" w:rsidRPr="00F93DC0" w14:paraId="6DA94538" w14:textId="77777777" w:rsidTr="00995389">
        <w:trPr>
          <w:trHeight w:val="157"/>
        </w:trPr>
        <w:tc>
          <w:tcPr>
            <w:tcW w:w="2807" w:type="dxa"/>
            <w:vMerge w:val="restart"/>
            <w:shd w:val="clear" w:color="auto" w:fill="auto"/>
          </w:tcPr>
          <w:p w14:paraId="4A817766" w14:textId="7777777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1.5.</w:t>
            </w:r>
          </w:p>
          <w:p w14:paraId="63CE5D84" w14:textId="7777777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7EE68C82" w14:textId="39279687" w:rsidR="00995389" w:rsidRPr="00E235FC" w:rsidRDefault="00995389" w:rsidP="00E235F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Содержание</w:t>
            </w:r>
            <w:proofErr w:type="spellEnd"/>
            <w:r w:rsidRPr="00E235FC">
              <w:rPr>
                <w:rFonts w:ascii="Times New Roman" w:eastAsia="Times New Roman" w:hAnsi="Times New Roman" w:cs="Times New Roman"/>
                <w:b/>
                <w:color w:val="000000"/>
                <w:position w:val="-1"/>
                <w:lang w:val="en-US"/>
              </w:rPr>
              <w:t xml:space="preserve"> </w:t>
            </w:r>
          </w:p>
        </w:tc>
      </w:tr>
      <w:tr w:rsidR="00995389" w:rsidRPr="00F93DC0" w14:paraId="5D069F58" w14:textId="77777777" w:rsidTr="00995389">
        <w:trPr>
          <w:trHeight w:val="387"/>
        </w:trPr>
        <w:tc>
          <w:tcPr>
            <w:tcW w:w="2807" w:type="dxa"/>
            <w:vMerge/>
            <w:shd w:val="clear" w:color="auto" w:fill="auto"/>
          </w:tcPr>
          <w:p w14:paraId="11D16810"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991E4E3"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995389" w:rsidRPr="00F93DC0" w14:paraId="3E7A63D3" w14:textId="77777777" w:rsidTr="00995389">
        <w:trPr>
          <w:trHeight w:val="387"/>
        </w:trPr>
        <w:tc>
          <w:tcPr>
            <w:tcW w:w="2807" w:type="dxa"/>
            <w:vMerge/>
            <w:shd w:val="clear" w:color="auto" w:fill="auto"/>
          </w:tcPr>
          <w:p w14:paraId="621BECBA"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4557BC7"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595DEADC" w14:textId="77777777" w:rsidTr="00995389">
        <w:trPr>
          <w:trHeight w:val="255"/>
        </w:trPr>
        <w:tc>
          <w:tcPr>
            <w:tcW w:w="2807" w:type="dxa"/>
            <w:vMerge/>
            <w:shd w:val="clear" w:color="auto" w:fill="auto"/>
          </w:tcPr>
          <w:p w14:paraId="78546A05" w14:textId="77777777" w:rsidR="00995389" w:rsidRPr="00E235FC" w:rsidRDefault="00995389" w:rsidP="00E235F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9742FE3" w14:textId="77777777" w:rsidR="00995389" w:rsidRPr="00E235FC" w:rsidRDefault="00995389" w:rsidP="00E235F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6</w:t>
            </w:r>
            <w:r w:rsidRPr="00E235FC">
              <w:rPr>
                <w:rFonts w:ascii="Times New Roman" w:eastAsia="Times New Roman" w:hAnsi="Times New Roman" w:cs="Times New Roman"/>
                <w:color w:val="000000"/>
                <w:position w:val="-1"/>
              </w:rPr>
              <w:t>. «Работа с приборами радиационной и химической разведки».</w:t>
            </w:r>
          </w:p>
        </w:tc>
      </w:tr>
      <w:tr w:rsidR="00995389" w:rsidRPr="00F93DC0" w14:paraId="07ECFEE5" w14:textId="77777777" w:rsidTr="00090E9F">
        <w:trPr>
          <w:trHeight w:val="255"/>
        </w:trPr>
        <w:tc>
          <w:tcPr>
            <w:tcW w:w="2807" w:type="dxa"/>
            <w:vMerge/>
            <w:shd w:val="clear" w:color="auto" w:fill="auto"/>
          </w:tcPr>
          <w:p w14:paraId="05038DF3"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1A24FEBF"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6954F4" w14:textId="184D9605"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48D46EA6" w14:textId="77777777" w:rsidTr="00995389">
        <w:trPr>
          <w:trHeight w:val="14"/>
        </w:trPr>
        <w:tc>
          <w:tcPr>
            <w:tcW w:w="2807" w:type="dxa"/>
            <w:vMerge w:val="restart"/>
            <w:shd w:val="clear" w:color="auto" w:fill="auto"/>
          </w:tcPr>
          <w:p w14:paraId="0307DA2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2.1.</w:t>
            </w:r>
          </w:p>
          <w:p w14:paraId="5F480684"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692EF0B0" w14:textId="3EC69821"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0E5C21AC" w14:textId="77777777" w:rsidTr="00995389">
        <w:trPr>
          <w:trHeight w:val="834"/>
        </w:trPr>
        <w:tc>
          <w:tcPr>
            <w:tcW w:w="2807" w:type="dxa"/>
            <w:vMerge/>
            <w:shd w:val="clear" w:color="auto" w:fill="auto"/>
          </w:tcPr>
          <w:p w14:paraId="18A5A090"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50D6804"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995389" w:rsidRPr="00F93DC0" w14:paraId="272AD6CC" w14:textId="77777777" w:rsidTr="00493089">
        <w:trPr>
          <w:trHeight w:val="255"/>
        </w:trPr>
        <w:tc>
          <w:tcPr>
            <w:tcW w:w="2807" w:type="dxa"/>
            <w:vMerge/>
            <w:shd w:val="clear" w:color="auto" w:fill="auto"/>
          </w:tcPr>
          <w:p w14:paraId="7F846A25"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3ADA20ED"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E90328" w14:textId="5D2E001C" w:rsidR="00995389" w:rsidRPr="00995389" w:rsidRDefault="00995389" w:rsidP="00995389">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65FD0339" w14:textId="77777777" w:rsidTr="00995389">
        <w:trPr>
          <w:trHeight w:val="240"/>
        </w:trPr>
        <w:tc>
          <w:tcPr>
            <w:tcW w:w="2807" w:type="dxa"/>
            <w:vMerge w:val="restart"/>
            <w:shd w:val="clear" w:color="auto" w:fill="auto"/>
          </w:tcPr>
          <w:p w14:paraId="317F0B9B"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2.2.</w:t>
            </w:r>
          </w:p>
          <w:p w14:paraId="71ECF553"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2A8C5DF3" w14:textId="63C6F0B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0ABE926D" w14:textId="77777777" w:rsidTr="00995389">
        <w:trPr>
          <w:trHeight w:val="543"/>
        </w:trPr>
        <w:tc>
          <w:tcPr>
            <w:tcW w:w="2807" w:type="dxa"/>
            <w:vMerge/>
            <w:shd w:val="clear" w:color="auto" w:fill="auto"/>
          </w:tcPr>
          <w:p w14:paraId="36719AA4"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F4665D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995389" w:rsidRPr="00F93DC0" w14:paraId="7E149BC9" w14:textId="77777777" w:rsidTr="00995389">
        <w:trPr>
          <w:trHeight w:val="457"/>
        </w:trPr>
        <w:tc>
          <w:tcPr>
            <w:tcW w:w="2807" w:type="dxa"/>
            <w:vMerge/>
            <w:shd w:val="clear" w:color="auto" w:fill="auto"/>
          </w:tcPr>
          <w:p w14:paraId="4C04097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1ECA221"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51EC1DA5" w14:textId="77777777" w:rsidTr="00995389">
        <w:trPr>
          <w:trHeight w:val="255"/>
        </w:trPr>
        <w:tc>
          <w:tcPr>
            <w:tcW w:w="2807" w:type="dxa"/>
            <w:vMerge/>
            <w:shd w:val="clear" w:color="auto" w:fill="auto"/>
          </w:tcPr>
          <w:p w14:paraId="77A95904"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6C8D6FB"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b/>
                <w:color w:val="000000"/>
                <w:position w:val="-1"/>
              </w:rPr>
              <w:t>Практическое занятие № 8</w:t>
            </w:r>
            <w:r w:rsidRPr="00E235FC">
              <w:rPr>
                <w:rFonts w:ascii="Times New Roman" w:eastAsia="Times New Roman" w:hAnsi="Times New Roman" w:cs="Times New Roman"/>
                <w:color w:val="000000"/>
                <w:position w:val="-1"/>
              </w:rPr>
              <w:t xml:space="preserve">.  Правовые основы военной службы. </w:t>
            </w:r>
            <w:proofErr w:type="spellStart"/>
            <w:r w:rsidRPr="00E235FC">
              <w:rPr>
                <w:rFonts w:ascii="Times New Roman" w:eastAsia="Times New Roman" w:hAnsi="Times New Roman" w:cs="Times New Roman"/>
                <w:color w:val="000000"/>
                <w:position w:val="-1"/>
                <w:lang w:val="en-US"/>
              </w:rPr>
              <w:t>Общевоинские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уставы</w:t>
            </w:r>
            <w:proofErr w:type="spellEnd"/>
            <w:r w:rsidRPr="00E235FC">
              <w:rPr>
                <w:rFonts w:ascii="Times New Roman" w:eastAsia="Times New Roman" w:hAnsi="Times New Roman" w:cs="Times New Roman"/>
                <w:color w:val="000000"/>
                <w:position w:val="-1"/>
                <w:lang w:val="en-US"/>
              </w:rPr>
              <w:t>.</w:t>
            </w:r>
          </w:p>
        </w:tc>
      </w:tr>
      <w:tr w:rsidR="00995389" w:rsidRPr="00F93DC0" w14:paraId="4E142AE6" w14:textId="77777777" w:rsidTr="00DA3D01">
        <w:trPr>
          <w:trHeight w:val="255"/>
        </w:trPr>
        <w:tc>
          <w:tcPr>
            <w:tcW w:w="2807" w:type="dxa"/>
            <w:vMerge/>
            <w:shd w:val="clear" w:color="auto" w:fill="auto"/>
          </w:tcPr>
          <w:p w14:paraId="1C4C212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03738F0C"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A0FCEF" w14:textId="03437E9A"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2B3A8779" w14:textId="77777777" w:rsidTr="00995389">
        <w:trPr>
          <w:trHeight w:val="172"/>
        </w:trPr>
        <w:tc>
          <w:tcPr>
            <w:tcW w:w="2807" w:type="dxa"/>
            <w:vMerge w:val="restart"/>
            <w:shd w:val="clear" w:color="auto" w:fill="auto"/>
          </w:tcPr>
          <w:p w14:paraId="6A3A2133"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2.3.</w:t>
            </w:r>
          </w:p>
          <w:p w14:paraId="53188EB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70273574" w14:textId="620DAEAA"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E235FC">
              <w:rPr>
                <w:rFonts w:ascii="Times New Roman" w:eastAsia="Times New Roman" w:hAnsi="Times New Roman" w:cs="Times New Roman"/>
                <w:b/>
                <w:bCs/>
                <w:color w:val="000000"/>
                <w:position w:val="-1"/>
                <w:lang w:val="en-US"/>
              </w:rPr>
              <w:t>Содержание</w:t>
            </w:r>
            <w:proofErr w:type="spellEnd"/>
            <w:r w:rsidRPr="00E235FC">
              <w:rPr>
                <w:rFonts w:ascii="Times New Roman" w:eastAsia="Times New Roman" w:hAnsi="Times New Roman" w:cs="Times New Roman"/>
                <w:b/>
                <w:bCs/>
                <w:color w:val="000000"/>
                <w:position w:val="-1"/>
                <w:lang w:val="en-US"/>
              </w:rPr>
              <w:t xml:space="preserve"> </w:t>
            </w:r>
          </w:p>
        </w:tc>
      </w:tr>
      <w:tr w:rsidR="00995389" w:rsidRPr="00F93DC0" w14:paraId="3B852C38" w14:textId="77777777" w:rsidTr="00995389">
        <w:trPr>
          <w:trHeight w:val="504"/>
        </w:trPr>
        <w:tc>
          <w:tcPr>
            <w:tcW w:w="2807" w:type="dxa"/>
            <w:vMerge/>
            <w:shd w:val="clear" w:color="auto" w:fill="auto"/>
          </w:tcPr>
          <w:p w14:paraId="7F6BE8D2"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69CFC582"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62D90AEE"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Федеральный закон «О борьбе с терроризмом» для организации работы по противодействию терроризму и разработана концепция </w:t>
            </w:r>
            <w:r w:rsidRPr="00E235FC">
              <w:rPr>
                <w:rFonts w:ascii="Times New Roman" w:eastAsia="Times New Roman" w:hAnsi="Times New Roman" w:cs="Times New Roman"/>
                <w:color w:val="000000"/>
                <w:position w:val="-1"/>
              </w:rPr>
              <w:lastRenderedPageBreak/>
              <w:t xml:space="preserve">национальной безопасности РФ.  </w:t>
            </w:r>
            <w:proofErr w:type="spellStart"/>
            <w:r w:rsidRPr="00E235FC">
              <w:rPr>
                <w:rFonts w:ascii="Times New Roman" w:eastAsia="Times New Roman" w:hAnsi="Times New Roman" w:cs="Times New Roman"/>
                <w:color w:val="000000"/>
                <w:position w:val="-1"/>
                <w:lang w:val="en-US"/>
              </w:rPr>
              <w:t>Террористические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группировки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Информационное</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оружие</w:t>
            </w:r>
            <w:proofErr w:type="spellEnd"/>
            <w:r w:rsidRPr="00E235FC">
              <w:rPr>
                <w:rFonts w:ascii="Times New Roman" w:eastAsia="Times New Roman" w:hAnsi="Times New Roman" w:cs="Times New Roman"/>
                <w:color w:val="000000"/>
                <w:position w:val="-1"/>
                <w:lang w:val="en-US"/>
              </w:rPr>
              <w:t>.</w:t>
            </w:r>
          </w:p>
        </w:tc>
      </w:tr>
      <w:tr w:rsidR="00995389" w:rsidRPr="00F93DC0" w14:paraId="37B6E320" w14:textId="77777777" w:rsidTr="006F73BD">
        <w:trPr>
          <w:trHeight w:val="371"/>
        </w:trPr>
        <w:tc>
          <w:tcPr>
            <w:tcW w:w="2807" w:type="dxa"/>
            <w:vMerge/>
            <w:shd w:val="clear" w:color="auto" w:fill="auto"/>
          </w:tcPr>
          <w:p w14:paraId="7EFE3F6D"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vAlign w:val="bottom"/>
          </w:tcPr>
          <w:p w14:paraId="6C2325A4"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D425B1" w14:textId="1B67F63F"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40B66807" w14:textId="77777777" w:rsidTr="00995389">
        <w:trPr>
          <w:trHeight w:val="14"/>
        </w:trPr>
        <w:tc>
          <w:tcPr>
            <w:tcW w:w="2807" w:type="dxa"/>
            <w:vMerge w:val="restart"/>
            <w:shd w:val="clear" w:color="auto" w:fill="auto"/>
          </w:tcPr>
          <w:p w14:paraId="2CA87BC5"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2.4.</w:t>
            </w:r>
          </w:p>
          <w:p w14:paraId="56A10C0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7B568197" w14:textId="7E5E977D" w:rsidR="00995389" w:rsidRPr="00995389"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995389">
              <w:rPr>
                <w:rFonts w:ascii="Times New Roman" w:eastAsia="Times New Roman" w:hAnsi="Times New Roman" w:cs="Times New Roman"/>
                <w:b/>
                <w:bCs/>
                <w:color w:val="000000"/>
                <w:position w:val="-1"/>
                <w:lang w:val="en-US"/>
              </w:rPr>
              <w:t>Содержание</w:t>
            </w:r>
            <w:proofErr w:type="spellEnd"/>
            <w:r w:rsidRPr="00995389">
              <w:rPr>
                <w:rFonts w:ascii="Times New Roman" w:eastAsia="Times New Roman" w:hAnsi="Times New Roman" w:cs="Times New Roman"/>
                <w:b/>
                <w:bCs/>
                <w:color w:val="000000"/>
                <w:position w:val="-1"/>
                <w:lang w:val="en-US"/>
              </w:rPr>
              <w:t xml:space="preserve"> </w:t>
            </w:r>
          </w:p>
        </w:tc>
      </w:tr>
      <w:tr w:rsidR="00995389" w:rsidRPr="00F93DC0" w14:paraId="6B38B82B" w14:textId="77777777" w:rsidTr="00995389">
        <w:trPr>
          <w:trHeight w:val="14"/>
        </w:trPr>
        <w:tc>
          <w:tcPr>
            <w:tcW w:w="2807" w:type="dxa"/>
            <w:vMerge/>
            <w:shd w:val="clear" w:color="auto" w:fill="auto"/>
          </w:tcPr>
          <w:p w14:paraId="30C1BD38"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384DDAB" w14:textId="0CD4AA69"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E235FC">
              <w:rPr>
                <w:rFonts w:ascii="Times New Roman" w:eastAsia="Times New Roman" w:hAnsi="Times New Roman" w:cs="Times New Roman"/>
                <w:color w:val="000000"/>
                <w:position w:val="-1"/>
                <w:lang w:val="en-US"/>
              </w:rPr>
              <w:t>Постановка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на</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воинский</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учет</w:t>
            </w:r>
            <w:proofErr w:type="spellEnd"/>
            <w:r w:rsidRPr="00E235FC">
              <w:rPr>
                <w:rFonts w:ascii="Times New Roman" w:eastAsia="Times New Roman" w:hAnsi="Times New Roman" w:cs="Times New Roman"/>
                <w:color w:val="000000"/>
                <w:position w:val="-1"/>
                <w:lang w:val="en-US"/>
              </w:rPr>
              <w:t>.</w:t>
            </w:r>
          </w:p>
        </w:tc>
      </w:tr>
      <w:tr w:rsidR="00995389" w:rsidRPr="00F93DC0" w14:paraId="2473DD06" w14:textId="77777777" w:rsidTr="00995389">
        <w:trPr>
          <w:trHeight w:val="14"/>
        </w:trPr>
        <w:tc>
          <w:tcPr>
            <w:tcW w:w="2807" w:type="dxa"/>
            <w:vMerge/>
            <w:shd w:val="clear" w:color="auto" w:fill="auto"/>
          </w:tcPr>
          <w:p w14:paraId="79FE3BA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943ADEB"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В том числе практических и лабораторных занятий</w:t>
            </w:r>
          </w:p>
        </w:tc>
      </w:tr>
      <w:tr w:rsidR="00995389" w:rsidRPr="00F93DC0" w14:paraId="6975DAF7" w14:textId="77777777" w:rsidTr="00995389">
        <w:trPr>
          <w:trHeight w:val="355"/>
        </w:trPr>
        <w:tc>
          <w:tcPr>
            <w:tcW w:w="2807" w:type="dxa"/>
            <w:vMerge/>
            <w:shd w:val="clear" w:color="auto" w:fill="auto"/>
          </w:tcPr>
          <w:p w14:paraId="0BF3020E"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4A28285" w14:textId="77777777" w:rsidR="00995389" w:rsidRPr="00E235FC" w:rsidRDefault="00995389" w:rsidP="00995389">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9</w:t>
            </w:r>
            <w:r w:rsidRPr="00E235FC">
              <w:rPr>
                <w:rFonts w:ascii="Times New Roman" w:eastAsia="Times New Roman" w:hAnsi="Times New Roman" w:cs="Times New Roman"/>
                <w:color w:val="000000"/>
                <w:position w:val="-1"/>
              </w:rPr>
              <w:t>.  Организационная структура Вооруженных Сил</w:t>
            </w:r>
          </w:p>
        </w:tc>
      </w:tr>
      <w:tr w:rsidR="00995389" w:rsidRPr="00F93DC0" w14:paraId="013AAC57" w14:textId="77777777" w:rsidTr="00995389">
        <w:trPr>
          <w:trHeight w:val="238"/>
        </w:trPr>
        <w:tc>
          <w:tcPr>
            <w:tcW w:w="2807" w:type="dxa"/>
            <w:vMerge/>
            <w:shd w:val="clear" w:color="auto" w:fill="auto"/>
          </w:tcPr>
          <w:p w14:paraId="695E2DD7"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D117176"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10</w:t>
            </w:r>
            <w:r w:rsidRPr="00E235FC">
              <w:rPr>
                <w:rFonts w:ascii="Times New Roman" w:eastAsia="Times New Roman" w:hAnsi="Times New Roman" w:cs="Times New Roman"/>
                <w:color w:val="000000"/>
                <w:position w:val="-1"/>
              </w:rPr>
              <w:t>. Обязанности и ответственность военнослужащих.</w:t>
            </w:r>
          </w:p>
        </w:tc>
      </w:tr>
      <w:tr w:rsidR="00995389" w:rsidRPr="00F93DC0" w14:paraId="657D38D5" w14:textId="77777777" w:rsidTr="00995389">
        <w:trPr>
          <w:trHeight w:val="464"/>
        </w:trPr>
        <w:tc>
          <w:tcPr>
            <w:tcW w:w="2807" w:type="dxa"/>
            <w:vMerge/>
            <w:shd w:val="clear" w:color="auto" w:fill="auto"/>
          </w:tcPr>
          <w:p w14:paraId="42F22B5F"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F76A3F8"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11</w:t>
            </w:r>
            <w:r w:rsidRPr="00E235FC">
              <w:rPr>
                <w:rFonts w:ascii="Times New Roman" w:eastAsia="Times New Roman" w:hAnsi="Times New Roman" w:cs="Times New Roman"/>
                <w:color w:val="000000"/>
                <w:position w:val="-1"/>
              </w:rPr>
              <w:t>. Порядок подготовки и поступления в военные образовательные учреждения.</w:t>
            </w:r>
          </w:p>
        </w:tc>
      </w:tr>
      <w:tr w:rsidR="00995389" w:rsidRPr="00F93DC0" w14:paraId="124E5498" w14:textId="77777777" w:rsidTr="00995389">
        <w:trPr>
          <w:trHeight w:val="505"/>
        </w:trPr>
        <w:tc>
          <w:tcPr>
            <w:tcW w:w="2807" w:type="dxa"/>
            <w:vMerge/>
            <w:shd w:val="clear" w:color="auto" w:fill="auto"/>
          </w:tcPr>
          <w:p w14:paraId="0FFA381F"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D47B097"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12.</w:t>
            </w:r>
            <w:r w:rsidRPr="00E235FC">
              <w:rPr>
                <w:rFonts w:ascii="Times New Roman" w:eastAsia="Times New Roman" w:hAnsi="Times New Roman" w:cs="Times New Roman"/>
                <w:color w:val="000000"/>
                <w:position w:val="-1"/>
              </w:rPr>
              <w:t xml:space="preserve"> Боевые традиции ВС РФ.</w:t>
            </w:r>
          </w:p>
        </w:tc>
      </w:tr>
      <w:tr w:rsidR="00995389" w:rsidRPr="00F93DC0" w14:paraId="70D5F542" w14:textId="77777777" w:rsidTr="00995389">
        <w:trPr>
          <w:trHeight w:val="389"/>
        </w:trPr>
        <w:tc>
          <w:tcPr>
            <w:tcW w:w="2807" w:type="dxa"/>
            <w:vMerge/>
            <w:shd w:val="clear" w:color="auto" w:fill="auto"/>
          </w:tcPr>
          <w:p w14:paraId="6210067C"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BD5B6E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13.</w:t>
            </w:r>
            <w:r w:rsidRPr="00E235FC">
              <w:rPr>
                <w:rFonts w:ascii="Times New Roman" w:eastAsia="Times New Roman" w:hAnsi="Times New Roman" w:cs="Times New Roman"/>
                <w:color w:val="000000"/>
                <w:position w:val="-1"/>
              </w:rPr>
              <w:t xml:space="preserve"> Воинские символы и ритуалы.</w:t>
            </w:r>
          </w:p>
        </w:tc>
      </w:tr>
      <w:tr w:rsidR="00995389" w:rsidRPr="00F93DC0" w14:paraId="1DBCA611" w14:textId="77777777" w:rsidTr="00995389">
        <w:trPr>
          <w:trHeight w:val="252"/>
        </w:trPr>
        <w:tc>
          <w:tcPr>
            <w:tcW w:w="2807" w:type="dxa"/>
            <w:vMerge/>
            <w:shd w:val="clear" w:color="auto" w:fill="auto"/>
          </w:tcPr>
          <w:p w14:paraId="5B2EDA2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F745A65"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14</w:t>
            </w:r>
            <w:r w:rsidRPr="00E235FC">
              <w:rPr>
                <w:rFonts w:ascii="Times New Roman" w:eastAsia="Times New Roman" w:hAnsi="Times New Roman" w:cs="Times New Roman"/>
                <w:color w:val="000000"/>
                <w:position w:val="-1"/>
              </w:rPr>
              <w:t>.  Оснащение современной армии России, виды оружия.</w:t>
            </w:r>
          </w:p>
        </w:tc>
      </w:tr>
      <w:tr w:rsidR="00995389" w:rsidRPr="00F93DC0" w14:paraId="189F7D59" w14:textId="77777777" w:rsidTr="00995389">
        <w:trPr>
          <w:trHeight w:val="269"/>
        </w:trPr>
        <w:tc>
          <w:tcPr>
            <w:tcW w:w="2807" w:type="dxa"/>
            <w:vMerge/>
            <w:shd w:val="clear" w:color="auto" w:fill="auto"/>
          </w:tcPr>
          <w:p w14:paraId="693B97B1"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E37400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Практическое занятие № 15.   </w:t>
            </w:r>
            <w:r w:rsidRPr="00E235FC">
              <w:rPr>
                <w:rFonts w:ascii="Times New Roman" w:eastAsia="Times New Roman" w:hAnsi="Times New Roman" w:cs="Times New Roman"/>
                <w:color w:val="000000"/>
                <w:position w:val="-1"/>
              </w:rPr>
              <w:t>Обязанности военнослужащих перед построением и в строю</w:t>
            </w:r>
          </w:p>
        </w:tc>
      </w:tr>
      <w:tr w:rsidR="00995389" w:rsidRPr="00F93DC0" w14:paraId="198DC213" w14:textId="77777777" w:rsidTr="00995389">
        <w:trPr>
          <w:trHeight w:val="269"/>
        </w:trPr>
        <w:tc>
          <w:tcPr>
            <w:tcW w:w="2807" w:type="dxa"/>
            <w:vMerge/>
            <w:shd w:val="clear" w:color="auto" w:fill="auto"/>
          </w:tcPr>
          <w:p w14:paraId="3998730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881E07C"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 xml:space="preserve">Практическое занятие № 16. </w:t>
            </w:r>
            <w:r w:rsidRPr="00E235FC">
              <w:rPr>
                <w:rFonts w:ascii="Times New Roman" w:eastAsia="Times New Roman" w:hAnsi="Times New Roman" w:cs="Times New Roman"/>
                <w:color w:val="000000"/>
                <w:position w:val="-1"/>
              </w:rPr>
              <w:t>Выполнение воинского приветствия в строю на месте</w:t>
            </w:r>
          </w:p>
        </w:tc>
      </w:tr>
      <w:tr w:rsidR="00995389" w:rsidRPr="00F93DC0" w14:paraId="14B30B83" w14:textId="77777777" w:rsidTr="00995389">
        <w:trPr>
          <w:trHeight w:val="269"/>
        </w:trPr>
        <w:tc>
          <w:tcPr>
            <w:tcW w:w="2807" w:type="dxa"/>
            <w:vMerge/>
            <w:shd w:val="clear" w:color="auto" w:fill="auto"/>
          </w:tcPr>
          <w:p w14:paraId="6E5B2240"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93DD8CD" w14:textId="15BF45D6"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17.</w:t>
            </w:r>
            <w:r w:rsidRPr="00E235FC">
              <w:rPr>
                <w:rFonts w:ascii="Times New Roman" w:eastAsia="Times New Roman" w:hAnsi="Times New Roman" w:cs="Times New Roman"/>
                <w:color w:val="000000"/>
                <w:position w:val="-1"/>
              </w:rPr>
              <w:t xml:space="preserve"> Изучение устройства АК – 74.</w:t>
            </w:r>
          </w:p>
        </w:tc>
      </w:tr>
      <w:tr w:rsidR="00995389" w:rsidRPr="00F93DC0" w14:paraId="126FF269" w14:textId="77777777" w:rsidTr="00995389">
        <w:trPr>
          <w:trHeight w:val="269"/>
        </w:trPr>
        <w:tc>
          <w:tcPr>
            <w:tcW w:w="2807" w:type="dxa"/>
            <w:vMerge/>
            <w:shd w:val="clear" w:color="auto" w:fill="auto"/>
          </w:tcPr>
          <w:p w14:paraId="33CD6EA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B1B53EF" w14:textId="06B3753E"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18.</w:t>
            </w:r>
            <w:r w:rsidRPr="00E235FC">
              <w:rPr>
                <w:rFonts w:ascii="Times New Roman" w:eastAsia="Times New Roman" w:hAnsi="Times New Roman" w:cs="Times New Roman"/>
                <w:color w:val="000000"/>
                <w:position w:val="-1"/>
              </w:rPr>
              <w:t xml:space="preserve"> Отработка нормативов по неполной разборке и сборке АК</w:t>
            </w:r>
          </w:p>
        </w:tc>
      </w:tr>
      <w:tr w:rsidR="00995389" w:rsidRPr="00F93DC0" w14:paraId="768C0CAD" w14:textId="77777777" w:rsidTr="003C3B72">
        <w:trPr>
          <w:trHeight w:val="373"/>
        </w:trPr>
        <w:tc>
          <w:tcPr>
            <w:tcW w:w="2807" w:type="dxa"/>
            <w:vMerge/>
            <w:shd w:val="clear" w:color="auto" w:fill="auto"/>
          </w:tcPr>
          <w:p w14:paraId="6BB35FE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vAlign w:val="bottom"/>
          </w:tcPr>
          <w:p w14:paraId="3825FEE3" w14:textId="77777777" w:rsidR="00995389" w:rsidRDefault="00995389" w:rsidP="009953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736F92" w14:textId="24B00E5A"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5389" w:rsidRPr="00F93DC0" w14:paraId="2BAB2E39" w14:textId="77777777" w:rsidTr="00995389">
        <w:trPr>
          <w:trHeight w:val="283"/>
        </w:trPr>
        <w:tc>
          <w:tcPr>
            <w:tcW w:w="2807" w:type="dxa"/>
            <w:vMerge w:val="restart"/>
          </w:tcPr>
          <w:p w14:paraId="75CF447A"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Тема 2.5 Оказание первой медицинской помощи.</w:t>
            </w:r>
          </w:p>
          <w:p w14:paraId="2B82F16F"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59750591"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9636822"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59EE618" w14:textId="77777777" w:rsidR="00995389" w:rsidRPr="00E235FC" w:rsidRDefault="00995389" w:rsidP="00995389">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BEE2FC3" w14:textId="0D6D3E9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235FC">
              <w:rPr>
                <w:rFonts w:ascii="Times New Roman" w:eastAsia="Times New Roman" w:hAnsi="Times New Roman" w:cs="Times New Roman"/>
                <w:b/>
                <w:bCs/>
                <w:color w:val="000000"/>
                <w:position w:val="-1"/>
              </w:rPr>
              <w:t xml:space="preserve">Содержание </w:t>
            </w:r>
          </w:p>
        </w:tc>
      </w:tr>
      <w:tr w:rsidR="00995389" w:rsidRPr="00F93DC0" w14:paraId="31A44DB1" w14:textId="77777777" w:rsidTr="00995389">
        <w:trPr>
          <w:trHeight w:val="247"/>
        </w:trPr>
        <w:tc>
          <w:tcPr>
            <w:tcW w:w="2807" w:type="dxa"/>
            <w:vMerge/>
          </w:tcPr>
          <w:p w14:paraId="63580DB8"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41340A8"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235FC">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E235FC">
              <w:rPr>
                <w:rFonts w:ascii="Times New Roman" w:eastAsia="Times New Roman" w:hAnsi="Times New Roman" w:cs="Times New Roman"/>
                <w:color w:val="000000"/>
                <w:position w:val="-1"/>
                <w:lang w:val="en-US"/>
              </w:rPr>
              <w:t>Первая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доврачебная</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помощь</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при</w:t>
            </w:r>
            <w:proofErr w:type="spellEnd"/>
            <w:r w:rsidRPr="00E235FC">
              <w:rPr>
                <w:rFonts w:ascii="Times New Roman" w:eastAsia="Times New Roman" w:hAnsi="Times New Roman" w:cs="Times New Roman"/>
                <w:color w:val="000000"/>
                <w:position w:val="-1"/>
                <w:lang w:val="en-US"/>
              </w:rPr>
              <w:t xml:space="preserve"> </w:t>
            </w:r>
            <w:proofErr w:type="spellStart"/>
            <w:r w:rsidRPr="00E235FC">
              <w:rPr>
                <w:rFonts w:ascii="Times New Roman" w:eastAsia="Times New Roman" w:hAnsi="Times New Roman" w:cs="Times New Roman"/>
                <w:color w:val="000000"/>
                <w:position w:val="-1"/>
                <w:lang w:val="en-US"/>
              </w:rPr>
              <w:t>отравлениях</w:t>
            </w:r>
            <w:proofErr w:type="spellEnd"/>
          </w:p>
        </w:tc>
      </w:tr>
      <w:tr w:rsidR="00995389" w:rsidRPr="00F93DC0" w14:paraId="2FAE5869" w14:textId="77777777" w:rsidTr="00995389">
        <w:trPr>
          <w:trHeight w:val="258"/>
        </w:trPr>
        <w:tc>
          <w:tcPr>
            <w:tcW w:w="2807" w:type="dxa"/>
            <w:vMerge/>
          </w:tcPr>
          <w:p w14:paraId="07453EE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68B7905"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19 П</w:t>
            </w:r>
            <w:r w:rsidRPr="00E235FC">
              <w:rPr>
                <w:rFonts w:ascii="Times New Roman" w:eastAsia="Times New Roman" w:hAnsi="Times New Roman" w:cs="Times New Roman"/>
                <w:color w:val="000000"/>
                <w:position w:val="-1"/>
              </w:rPr>
              <w:t>ереноска пострадавшего с   различными видами повреждений</w:t>
            </w:r>
          </w:p>
        </w:tc>
      </w:tr>
      <w:tr w:rsidR="00995389" w:rsidRPr="00F93DC0" w14:paraId="44AE7214" w14:textId="77777777" w:rsidTr="00995389">
        <w:trPr>
          <w:trHeight w:val="258"/>
        </w:trPr>
        <w:tc>
          <w:tcPr>
            <w:tcW w:w="2807" w:type="dxa"/>
            <w:vMerge/>
          </w:tcPr>
          <w:p w14:paraId="4E827256"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D691DF0"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20</w:t>
            </w:r>
            <w:r w:rsidRPr="00E235FC">
              <w:rPr>
                <w:rFonts w:ascii="Times New Roman" w:eastAsia="Times New Roman" w:hAnsi="Times New Roman" w:cs="Times New Roman"/>
                <w:color w:val="000000"/>
                <w:position w:val="-1"/>
              </w:rPr>
              <w:t>. Первая медицинская помощь при кровотечениях.</w:t>
            </w:r>
          </w:p>
        </w:tc>
      </w:tr>
      <w:tr w:rsidR="00995389" w:rsidRPr="00F93DC0" w14:paraId="0E6006FA" w14:textId="77777777" w:rsidTr="00995389">
        <w:trPr>
          <w:trHeight w:val="290"/>
        </w:trPr>
        <w:tc>
          <w:tcPr>
            <w:tcW w:w="2807" w:type="dxa"/>
            <w:vMerge/>
          </w:tcPr>
          <w:p w14:paraId="735B46B3"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FB42E47"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21</w:t>
            </w:r>
            <w:r w:rsidRPr="00E235FC">
              <w:rPr>
                <w:rFonts w:ascii="Times New Roman" w:eastAsia="Times New Roman" w:hAnsi="Times New Roman" w:cs="Times New Roman"/>
                <w:color w:val="000000"/>
                <w:position w:val="-1"/>
              </w:rPr>
              <w:t>. Первая медицинская помощь при переломах.</w:t>
            </w:r>
          </w:p>
        </w:tc>
      </w:tr>
      <w:tr w:rsidR="00995389" w:rsidRPr="00F93DC0" w14:paraId="3F4014EA" w14:textId="77777777" w:rsidTr="00995389">
        <w:trPr>
          <w:trHeight w:val="269"/>
        </w:trPr>
        <w:tc>
          <w:tcPr>
            <w:tcW w:w="2807" w:type="dxa"/>
            <w:vMerge/>
          </w:tcPr>
          <w:p w14:paraId="14F86C9B"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96B2A3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21</w:t>
            </w:r>
            <w:r w:rsidRPr="00E235FC">
              <w:rPr>
                <w:rFonts w:ascii="Times New Roman" w:eastAsia="Times New Roman" w:hAnsi="Times New Roman" w:cs="Times New Roman"/>
                <w:color w:val="000000"/>
                <w:position w:val="-1"/>
              </w:rPr>
              <w:t>.  Первая медицинская помощь при отравлениях.</w:t>
            </w:r>
          </w:p>
        </w:tc>
      </w:tr>
      <w:tr w:rsidR="00995389" w:rsidRPr="00F93DC0" w14:paraId="1C065703" w14:textId="77777777" w:rsidTr="00995389">
        <w:trPr>
          <w:trHeight w:val="510"/>
        </w:trPr>
        <w:tc>
          <w:tcPr>
            <w:tcW w:w="2807" w:type="dxa"/>
            <w:vMerge/>
          </w:tcPr>
          <w:p w14:paraId="186F3C09"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E5EF5BD"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22</w:t>
            </w:r>
            <w:r w:rsidRPr="00E235FC">
              <w:rPr>
                <w:rFonts w:ascii="Times New Roman" w:eastAsia="Times New Roman" w:hAnsi="Times New Roman" w:cs="Times New Roman"/>
                <w:color w:val="000000"/>
                <w:position w:val="-1"/>
              </w:rPr>
              <w:t>.  Первая медицинская помощь при травмах опорно-двигательного аппарата.</w:t>
            </w:r>
          </w:p>
        </w:tc>
      </w:tr>
      <w:tr w:rsidR="00995389" w:rsidRPr="00F93DC0" w14:paraId="47C41953" w14:textId="77777777" w:rsidTr="00995389">
        <w:trPr>
          <w:trHeight w:val="355"/>
        </w:trPr>
        <w:tc>
          <w:tcPr>
            <w:tcW w:w="2807" w:type="dxa"/>
            <w:vMerge/>
          </w:tcPr>
          <w:p w14:paraId="3A44D19A"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D29CDAB" w14:textId="385EC281"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23.</w:t>
            </w:r>
            <w:r w:rsidRPr="00E235FC">
              <w:rPr>
                <w:rFonts w:ascii="Times New Roman" w:eastAsia="Times New Roman" w:hAnsi="Times New Roman" w:cs="Times New Roman"/>
                <w:color w:val="000000"/>
                <w:position w:val="-1"/>
              </w:rPr>
              <w:t xml:space="preserve">  Отработка на тренажере методов искусственного дыхания и закрытого массажа сердца.</w:t>
            </w:r>
          </w:p>
        </w:tc>
      </w:tr>
      <w:tr w:rsidR="00995389" w:rsidRPr="00F93DC0" w14:paraId="2279FC1D" w14:textId="77777777" w:rsidTr="00995389">
        <w:trPr>
          <w:trHeight w:val="569"/>
        </w:trPr>
        <w:tc>
          <w:tcPr>
            <w:tcW w:w="2807" w:type="dxa"/>
            <w:vMerge/>
          </w:tcPr>
          <w:p w14:paraId="490C56E6"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96E95E9"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
                <w:color w:val="000000"/>
                <w:position w:val="-1"/>
              </w:rPr>
              <w:t>Практическое занятие № 24</w:t>
            </w:r>
            <w:r w:rsidRPr="00E235FC">
              <w:rPr>
                <w:rFonts w:ascii="Times New Roman" w:eastAsia="Times New Roman" w:hAnsi="Times New Roman" w:cs="Times New Roman"/>
                <w:color w:val="000000"/>
                <w:position w:val="-1"/>
              </w:rPr>
              <w:t>. Первая помощь при ожогах, электротравмах и синдроме длительного сдавливания.</w:t>
            </w:r>
          </w:p>
        </w:tc>
      </w:tr>
      <w:tr w:rsidR="00995389" w:rsidRPr="00F93DC0" w14:paraId="05589E27" w14:textId="77777777" w:rsidTr="00995389">
        <w:trPr>
          <w:trHeight w:val="356"/>
        </w:trPr>
        <w:tc>
          <w:tcPr>
            <w:tcW w:w="2807" w:type="dxa"/>
            <w:vMerge/>
          </w:tcPr>
          <w:p w14:paraId="3CC9B0BD" w14:textId="77777777" w:rsidR="00995389" w:rsidRPr="00E235FC" w:rsidRDefault="00995389" w:rsidP="00995389">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FAFC00E" w14:textId="77777777" w:rsidR="00995389" w:rsidRPr="00E235FC" w:rsidRDefault="00995389" w:rsidP="00995389">
            <w:pPr>
              <w:rPr>
                <w:rFonts w:ascii="Times New Roman" w:eastAsia="Times New Roman" w:hAnsi="Times New Roman" w:cs="Times New Roman"/>
                <w:b/>
                <w:bCs/>
                <w:lang w:eastAsia="ru-RU"/>
              </w:rPr>
            </w:pPr>
            <w:r w:rsidRPr="00E235FC">
              <w:rPr>
                <w:rFonts w:ascii="Times New Roman" w:eastAsia="Times New Roman" w:hAnsi="Times New Roman" w:cs="Times New Roman"/>
                <w:b/>
                <w:bCs/>
                <w:lang w:eastAsia="ru-RU"/>
              </w:rPr>
              <w:t>В том числе самостоятельная работа обучающихся</w:t>
            </w:r>
          </w:p>
          <w:p w14:paraId="208E1216" w14:textId="346791A8"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235F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5389" w:rsidRPr="00F93DC0" w14:paraId="32483DEB" w14:textId="77777777" w:rsidTr="00995389">
        <w:trPr>
          <w:trHeight w:val="356"/>
        </w:trPr>
        <w:tc>
          <w:tcPr>
            <w:tcW w:w="9781" w:type="dxa"/>
            <w:gridSpan w:val="2"/>
            <w:shd w:val="clear" w:color="auto" w:fill="auto"/>
          </w:tcPr>
          <w:p w14:paraId="33B7EE93" w14:textId="77777777"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Промежуточная</w:t>
            </w:r>
            <w:proofErr w:type="spellEnd"/>
            <w:r w:rsidRPr="00E235FC">
              <w:rPr>
                <w:rFonts w:ascii="Times New Roman" w:eastAsia="Times New Roman" w:hAnsi="Times New Roman" w:cs="Times New Roman"/>
                <w:b/>
                <w:color w:val="000000"/>
                <w:position w:val="-1"/>
                <w:lang w:val="en-US"/>
              </w:rPr>
              <w:t xml:space="preserve"> </w:t>
            </w:r>
            <w:proofErr w:type="spellStart"/>
            <w:r w:rsidRPr="00E235FC">
              <w:rPr>
                <w:rFonts w:ascii="Times New Roman" w:eastAsia="Times New Roman" w:hAnsi="Times New Roman" w:cs="Times New Roman"/>
                <w:b/>
                <w:color w:val="000000"/>
                <w:position w:val="-1"/>
                <w:lang w:val="en-US"/>
              </w:rPr>
              <w:t>аттестация</w:t>
            </w:r>
            <w:proofErr w:type="spellEnd"/>
          </w:p>
        </w:tc>
      </w:tr>
      <w:tr w:rsidR="00995389" w:rsidRPr="00F93DC0" w14:paraId="4B177B47" w14:textId="77777777" w:rsidTr="00995389">
        <w:trPr>
          <w:trHeight w:val="304"/>
        </w:trPr>
        <w:tc>
          <w:tcPr>
            <w:tcW w:w="9781" w:type="dxa"/>
            <w:gridSpan w:val="2"/>
          </w:tcPr>
          <w:p w14:paraId="6D540382" w14:textId="506F233B" w:rsidR="00995389" w:rsidRPr="00E235FC" w:rsidRDefault="00995389" w:rsidP="0099538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235FC">
              <w:rPr>
                <w:rFonts w:ascii="Times New Roman" w:eastAsia="Times New Roman" w:hAnsi="Times New Roman" w:cs="Times New Roman"/>
                <w:b/>
                <w:color w:val="000000"/>
                <w:position w:val="-1"/>
                <w:lang w:val="en-US"/>
              </w:rPr>
              <w:t>Всего</w:t>
            </w:r>
            <w:proofErr w:type="spellEnd"/>
            <w:r w:rsidRPr="00E235FC">
              <w:rPr>
                <w:rFonts w:ascii="Times New Roman" w:eastAsia="Times New Roman" w:hAnsi="Times New Roman" w:cs="Times New Roman"/>
                <w:b/>
                <w:color w:val="000000"/>
                <w:position w:val="-1"/>
                <w:lang w:val="en-US"/>
              </w:rPr>
              <w:t xml:space="preserve"> </w:t>
            </w:r>
            <w:proofErr w:type="spellStart"/>
            <w:r w:rsidRPr="00E235FC">
              <w:rPr>
                <w:rFonts w:ascii="Times New Roman" w:eastAsia="Times New Roman" w:hAnsi="Times New Roman" w:cs="Times New Roman"/>
                <w:b/>
                <w:color w:val="000000"/>
                <w:position w:val="-1"/>
                <w:lang w:val="en-US"/>
              </w:rPr>
              <w:t>часов</w:t>
            </w:r>
            <w:proofErr w:type="spellEnd"/>
            <w:r w:rsidRPr="00E235FC">
              <w:rPr>
                <w:rFonts w:ascii="Times New Roman" w:eastAsia="Times New Roman" w:hAnsi="Times New Roman" w:cs="Times New Roman"/>
                <w:b/>
                <w:color w:val="000000"/>
                <w:position w:val="-1"/>
                <w:lang w:val="en-US"/>
              </w:rPr>
              <w:t>:</w:t>
            </w:r>
            <w:r w:rsidRPr="00E235FC">
              <w:rPr>
                <w:rFonts w:ascii="Times New Roman" w:eastAsia="Times New Roman" w:hAnsi="Times New Roman" w:cs="Times New Roman"/>
                <w:b/>
                <w:color w:val="000000"/>
                <w:position w:val="-1"/>
              </w:rPr>
              <w:t xml:space="preserve"> 68</w:t>
            </w:r>
          </w:p>
        </w:tc>
      </w:tr>
    </w:tbl>
    <w:p w14:paraId="1599B072" w14:textId="77777777" w:rsidR="000E33FD" w:rsidRPr="00F93DC0" w:rsidRDefault="000E33FD" w:rsidP="000E33FD">
      <w:pPr>
        <w:pStyle w:val="114"/>
        <w:ind w:firstLine="0"/>
        <w:rPr>
          <w:rFonts w:ascii="Times New Roman" w:hAnsi="Times New Roman"/>
        </w:rPr>
      </w:pPr>
    </w:p>
    <w:p w14:paraId="4412CCE5" w14:textId="52A765CD" w:rsidR="000E33FD" w:rsidRPr="00F93DC0" w:rsidRDefault="000E33FD" w:rsidP="00E235FC">
      <w:pPr>
        <w:pStyle w:val="1f"/>
        <w:rPr>
          <w:rFonts w:ascii="Times New Roman" w:hAnsi="Times New Roman"/>
          <w:lang w:val="ru-RU"/>
        </w:rPr>
      </w:pPr>
      <w:r w:rsidRPr="00F93DC0">
        <w:rPr>
          <w:rFonts w:ascii="Times New Roman" w:hAnsi="Times New Roman"/>
        </w:rPr>
        <w:t xml:space="preserve">3. Условия реализации </w:t>
      </w:r>
      <w:r w:rsidRPr="00F93DC0">
        <w:rPr>
          <w:rFonts w:ascii="Times New Roman" w:hAnsi="Times New Roman"/>
          <w:lang w:val="ru-RU"/>
        </w:rPr>
        <w:t>ДИСЦИПЛИНЫ</w:t>
      </w:r>
    </w:p>
    <w:p w14:paraId="204B51F9" w14:textId="77777777" w:rsidR="000E33FD" w:rsidRPr="00F93DC0" w:rsidRDefault="000E33FD" w:rsidP="00E235FC">
      <w:pPr>
        <w:pStyle w:val="114"/>
        <w:ind w:firstLine="142"/>
        <w:rPr>
          <w:rFonts w:ascii="Times New Roman" w:hAnsi="Times New Roman"/>
        </w:rPr>
      </w:pPr>
      <w:r w:rsidRPr="00F93DC0">
        <w:rPr>
          <w:rFonts w:ascii="Times New Roman" w:hAnsi="Times New Roman"/>
        </w:rPr>
        <w:t xml:space="preserve">         3.1. Материально-техническое обеспечение</w:t>
      </w:r>
    </w:p>
    <w:p w14:paraId="04947CB3" w14:textId="316B562F" w:rsidR="000E33FD" w:rsidRPr="00F93DC0" w:rsidRDefault="00DE1DBE" w:rsidP="00E235FC">
      <w:pPr>
        <w:ind w:firstLine="709"/>
        <w:rPr>
          <w:rFonts w:ascii="Times New Roman" w:hAnsi="Times New Roman" w:cs="Times New Roman"/>
          <w:bCs/>
          <w:sz w:val="24"/>
          <w:szCs w:val="24"/>
        </w:rPr>
      </w:pPr>
      <w:r w:rsidRPr="00F93DC0">
        <w:rPr>
          <w:rFonts w:ascii="Times New Roman" w:hAnsi="Times New Roman" w:cs="Times New Roman"/>
          <w:bCs/>
          <w:sz w:val="24"/>
          <w:szCs w:val="24"/>
        </w:rPr>
        <w:t xml:space="preserve">Кабинет </w:t>
      </w:r>
      <w:r w:rsidR="00E235FC" w:rsidRPr="00503A1E">
        <w:rPr>
          <w:rFonts w:ascii="Times New Roman" w:hAnsi="Times New Roman" w:cs="Times New Roman"/>
          <w:bCs/>
          <w:sz w:val="24"/>
          <w:szCs w:val="24"/>
        </w:rPr>
        <w:t>«</w:t>
      </w:r>
      <w:r w:rsidRPr="00503A1E">
        <w:rPr>
          <w:rFonts w:ascii="Times New Roman" w:hAnsi="Times New Roman" w:cs="Times New Roman"/>
          <w:bCs/>
          <w:sz w:val="24"/>
          <w:szCs w:val="24"/>
        </w:rPr>
        <w:t>Безопасности жизнедеятельности</w:t>
      </w:r>
      <w:r w:rsidR="00E235FC" w:rsidRPr="00503A1E">
        <w:rPr>
          <w:rFonts w:ascii="Times New Roman" w:hAnsi="Times New Roman" w:cs="Times New Roman"/>
          <w:bCs/>
          <w:sz w:val="24"/>
          <w:szCs w:val="24"/>
        </w:rPr>
        <w:t>»</w:t>
      </w:r>
      <w:r w:rsidRPr="00503A1E">
        <w:rPr>
          <w:rFonts w:ascii="Times New Roman" w:hAnsi="Times New Roman" w:cs="Times New Roman"/>
          <w:bCs/>
          <w:sz w:val="24"/>
          <w:szCs w:val="24"/>
        </w:rPr>
        <w:t>,</w:t>
      </w:r>
      <w:r w:rsidRPr="00F93DC0">
        <w:rPr>
          <w:rFonts w:ascii="Times New Roman" w:hAnsi="Times New Roman" w:cs="Times New Roman"/>
          <w:bCs/>
          <w:sz w:val="24"/>
          <w:szCs w:val="24"/>
        </w:rPr>
        <w:t xml:space="preserve"> </w:t>
      </w:r>
      <w:r w:rsidR="000E33FD" w:rsidRPr="00F93DC0">
        <w:rPr>
          <w:rFonts w:ascii="Times New Roman" w:hAnsi="Times New Roman" w:cs="Times New Roman"/>
          <w:bCs/>
          <w:sz w:val="24"/>
          <w:szCs w:val="24"/>
        </w:rPr>
        <w:t>оснащенный в соответствии с приложением 3 ПОП-П.</w:t>
      </w:r>
    </w:p>
    <w:p w14:paraId="14419C5D" w14:textId="47BA4EEE" w:rsidR="000E33FD" w:rsidRPr="003D60D3" w:rsidRDefault="000E33FD" w:rsidP="003D60D3">
      <w:pPr>
        <w:rPr>
          <w:rFonts w:ascii="Times New Roman" w:hAnsi="Times New Roman" w:cs="Times New Roman"/>
          <w:sz w:val="24"/>
          <w:szCs w:val="24"/>
        </w:rPr>
      </w:pPr>
      <w:r w:rsidRPr="00F93DC0">
        <w:rPr>
          <w:rFonts w:ascii="Times New Roman" w:hAnsi="Times New Roman" w:cs="Times New Roman"/>
          <w:sz w:val="24"/>
          <w:szCs w:val="24"/>
        </w:rPr>
        <w:t xml:space="preserve"> </w:t>
      </w:r>
    </w:p>
    <w:p w14:paraId="3418581A" w14:textId="77777777" w:rsidR="000E33FD" w:rsidRPr="00F93DC0" w:rsidRDefault="000E33FD" w:rsidP="000E33FD">
      <w:pPr>
        <w:pStyle w:val="114"/>
        <w:rPr>
          <w:rFonts w:ascii="Times New Roman" w:eastAsia="Times New Roman" w:hAnsi="Times New Roman"/>
        </w:rPr>
      </w:pPr>
      <w:r w:rsidRPr="00F93DC0">
        <w:rPr>
          <w:rFonts w:ascii="Times New Roman" w:hAnsi="Times New Roman"/>
        </w:rPr>
        <w:t>3.2. Учебно-методическое обеспечение</w:t>
      </w:r>
    </w:p>
    <w:p w14:paraId="24F8BFC1" w14:textId="77777777" w:rsidR="000E33FD" w:rsidRPr="00F93DC0" w:rsidRDefault="000E33FD" w:rsidP="000E33FD">
      <w:pPr>
        <w:pStyle w:val="a4"/>
        <w:spacing w:line="276" w:lineRule="auto"/>
        <w:ind w:left="0" w:firstLine="709"/>
        <w:jc w:val="both"/>
        <w:rPr>
          <w:rFonts w:ascii="Times New Roman" w:hAnsi="Times New Roman" w:cs="Times New Roman"/>
          <w:bCs/>
          <w:sz w:val="24"/>
          <w:szCs w:val="24"/>
        </w:rPr>
      </w:pPr>
      <w:r w:rsidRPr="00F93DC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93DC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3DC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E10E93" w14:textId="77777777" w:rsidR="000E33FD" w:rsidRPr="00F93DC0" w:rsidRDefault="000E33FD" w:rsidP="000E33FD">
      <w:pPr>
        <w:pStyle w:val="a4"/>
        <w:spacing w:line="276" w:lineRule="auto"/>
        <w:ind w:left="0" w:firstLine="709"/>
        <w:jc w:val="both"/>
        <w:rPr>
          <w:rFonts w:ascii="Times New Roman" w:hAnsi="Times New Roman" w:cs="Times New Roman"/>
          <w:bCs/>
          <w:sz w:val="24"/>
          <w:szCs w:val="24"/>
        </w:rPr>
      </w:pPr>
    </w:p>
    <w:p w14:paraId="55F917D6" w14:textId="77777777" w:rsidR="000E33FD" w:rsidRPr="00F93DC0" w:rsidRDefault="000E33FD" w:rsidP="000E33FD">
      <w:pPr>
        <w:pStyle w:val="a4"/>
        <w:spacing w:line="276" w:lineRule="auto"/>
        <w:ind w:left="0" w:firstLine="709"/>
        <w:rPr>
          <w:rFonts w:ascii="Times New Roman" w:hAnsi="Times New Roman" w:cs="Times New Roman"/>
          <w:b/>
          <w:sz w:val="24"/>
          <w:szCs w:val="24"/>
        </w:rPr>
      </w:pPr>
      <w:r w:rsidRPr="00F93DC0">
        <w:rPr>
          <w:rFonts w:ascii="Times New Roman" w:hAnsi="Times New Roman" w:cs="Times New Roman"/>
          <w:b/>
          <w:sz w:val="24"/>
          <w:szCs w:val="24"/>
        </w:rPr>
        <w:t>3.2.1. Основные печатные и/или электронные издания</w:t>
      </w:r>
    </w:p>
    <w:p w14:paraId="50143F16" w14:textId="77777777" w:rsidR="000E33FD" w:rsidRPr="00F93DC0" w:rsidRDefault="000E33FD" w:rsidP="003D60D3">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22848FF" w14:textId="2B65CAFD"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399 с. — (Профессиональное образование). — ISBN 978-5-534-02041-0.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https://urait.ru/bcode/511659</w:t>
      </w:r>
    </w:p>
    <w:p w14:paraId="4E852E0F" w14:textId="70447A57"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2.Белов,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638 с. — (Профессиональное образование). — ISBN 978-5-534-16455-8.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https://urait.ru/bcode/531090.</w:t>
      </w:r>
    </w:p>
    <w:p w14:paraId="6644E3F7" w14:textId="07A80A29"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F93DC0">
        <w:rPr>
          <w:rFonts w:ascii="Times New Roman" w:eastAsia="Times New Roman" w:hAnsi="Times New Roman" w:cs="Times New Roman"/>
          <w:position w:val="-1"/>
          <w:sz w:val="24"/>
          <w:szCs w:val="24"/>
          <w:lang w:eastAsia="ru-RU"/>
        </w:rPr>
        <w:t>Ничипорук</w:t>
      </w:r>
      <w:proofErr w:type="spellEnd"/>
      <w:r w:rsidRPr="00F93DC0">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Санкт-Петербург : </w:t>
      </w:r>
      <w:proofErr w:type="spellStart"/>
      <w:r w:rsidRPr="00F93DC0">
        <w:rPr>
          <w:rFonts w:ascii="Times New Roman" w:eastAsia="Times New Roman" w:hAnsi="Times New Roman" w:cs="Times New Roman"/>
          <w:position w:val="-1"/>
          <w:sz w:val="24"/>
          <w:szCs w:val="24"/>
          <w:lang w:eastAsia="ru-RU"/>
        </w:rPr>
        <w:t>СпецЛит</w:t>
      </w:r>
      <w:proofErr w:type="spellEnd"/>
      <w:r w:rsidRPr="00F93DC0">
        <w:rPr>
          <w:rFonts w:ascii="Times New Roman" w:eastAsia="Times New Roman" w:hAnsi="Times New Roman" w:cs="Times New Roman"/>
          <w:position w:val="-1"/>
          <w:sz w:val="24"/>
          <w:szCs w:val="24"/>
          <w:lang w:eastAsia="ru-RU"/>
        </w:rPr>
        <w:t>, 2021. — 311 с. – (Профессиональное образование). – ISBN 978-5-299-01110-4. – Текст : непосредственный.</w:t>
      </w:r>
    </w:p>
    <w:p w14:paraId="7BEA77DB" w14:textId="46C26FC2"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4.Каракеян, В. И.  Безопасность жизнедеятельности : учебник и практикум для среднего профессионального образования / В. И. </w:t>
      </w:r>
      <w:proofErr w:type="spellStart"/>
      <w:r w:rsidRPr="00F93DC0">
        <w:rPr>
          <w:rFonts w:ascii="Times New Roman" w:eastAsia="Times New Roman" w:hAnsi="Times New Roman" w:cs="Times New Roman"/>
          <w:position w:val="-1"/>
          <w:sz w:val="24"/>
          <w:szCs w:val="24"/>
          <w:lang w:eastAsia="ru-RU"/>
        </w:rPr>
        <w:t>Каракеян</w:t>
      </w:r>
      <w:proofErr w:type="spellEnd"/>
      <w:r w:rsidRPr="00F93DC0">
        <w:rPr>
          <w:rFonts w:ascii="Times New Roman" w:eastAsia="Times New Roman" w:hAnsi="Times New Roman" w:cs="Times New Roman"/>
          <w:position w:val="-1"/>
          <w:sz w:val="24"/>
          <w:szCs w:val="24"/>
          <w:lang w:eastAsia="ru-RU"/>
        </w:rPr>
        <w:t xml:space="preserve">, И. М. Никулина. — 4-е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335 с. — (Профессиональное образование). — ISBN 978-5-534-17843-2.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https://urait.ru/bcode/536668</w:t>
      </w:r>
    </w:p>
    <w:p w14:paraId="6D0519CC" w14:textId="1FF4A136"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5.Косолапова, Н. В. Безопасность жизнедеятельности : учебник / Н. В. Косолапова, Н. А. Прокопенко. — Москва :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2024. — 222 с. — ISBN 978-5-406-12361-4. — URL: https://book.ru/book/951082 — Текст : электронный.</w:t>
      </w:r>
    </w:p>
    <w:p w14:paraId="77BB9015" w14:textId="588A3412"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lastRenderedPageBreak/>
        <w:t xml:space="preserve">6.Микрюков, В. Ю. Безопасность жизнедеятельности. : учебник / В. Ю. </w:t>
      </w:r>
      <w:proofErr w:type="spellStart"/>
      <w:r w:rsidRPr="00F93DC0">
        <w:rPr>
          <w:rFonts w:ascii="Times New Roman" w:eastAsia="Times New Roman" w:hAnsi="Times New Roman" w:cs="Times New Roman"/>
          <w:position w:val="-1"/>
          <w:sz w:val="24"/>
          <w:szCs w:val="24"/>
          <w:lang w:eastAsia="ru-RU"/>
        </w:rPr>
        <w:t>Микрюков</w:t>
      </w:r>
      <w:proofErr w:type="spellEnd"/>
      <w:r w:rsidRPr="00F93DC0">
        <w:rPr>
          <w:rFonts w:ascii="Times New Roman" w:eastAsia="Times New Roman" w:hAnsi="Times New Roman" w:cs="Times New Roman"/>
          <w:position w:val="-1"/>
          <w:sz w:val="24"/>
          <w:szCs w:val="24"/>
          <w:lang w:eastAsia="ru-RU"/>
        </w:rPr>
        <w:t xml:space="preserve">. — Москва :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2024. — 282 с. — ISBN 978-5-406-12387-4. — URL: https://book.ru/book/951432 — Текст : электронный.</w:t>
      </w:r>
    </w:p>
    <w:p w14:paraId="719361E6" w14:textId="19A65170"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7.Микрюков, В. Ю. Основы военной службы : учебник / В. Ю. </w:t>
      </w:r>
      <w:proofErr w:type="spellStart"/>
      <w:r w:rsidRPr="00F93DC0">
        <w:rPr>
          <w:rFonts w:ascii="Times New Roman" w:eastAsia="Times New Roman" w:hAnsi="Times New Roman" w:cs="Times New Roman"/>
          <w:position w:val="-1"/>
          <w:sz w:val="24"/>
          <w:szCs w:val="24"/>
          <w:lang w:eastAsia="ru-RU"/>
        </w:rPr>
        <w:t>Микрюков</w:t>
      </w:r>
      <w:proofErr w:type="spellEnd"/>
      <w:r w:rsidRPr="00F93DC0">
        <w:rPr>
          <w:rFonts w:ascii="Times New Roman" w:eastAsia="Times New Roman" w:hAnsi="Times New Roman" w:cs="Times New Roman"/>
          <w:position w:val="-1"/>
          <w:sz w:val="24"/>
          <w:szCs w:val="24"/>
          <w:lang w:eastAsia="ru-RU"/>
        </w:rPr>
        <w:t xml:space="preserve">, В. Г. Шамаев. — Москва : </w:t>
      </w:r>
      <w:proofErr w:type="spellStart"/>
      <w:r w:rsidRPr="00F93DC0">
        <w:rPr>
          <w:rFonts w:ascii="Times New Roman" w:eastAsia="Times New Roman" w:hAnsi="Times New Roman" w:cs="Times New Roman"/>
          <w:position w:val="-1"/>
          <w:sz w:val="24"/>
          <w:szCs w:val="24"/>
          <w:lang w:eastAsia="ru-RU"/>
        </w:rPr>
        <w:t>КноРус</w:t>
      </w:r>
      <w:proofErr w:type="spellEnd"/>
      <w:r w:rsidRPr="00F93DC0">
        <w:rPr>
          <w:rFonts w:ascii="Times New Roman" w:eastAsia="Times New Roman" w:hAnsi="Times New Roman" w:cs="Times New Roman"/>
          <w:position w:val="-1"/>
          <w:sz w:val="24"/>
          <w:szCs w:val="24"/>
          <w:lang w:eastAsia="ru-RU"/>
        </w:rPr>
        <w:t>, 2023. — 505 с. — ISBN 978-5-406-11238-0. — URL: https://book.ru/book/948607 — Текст : электронный.</w:t>
      </w:r>
    </w:p>
    <w:p w14:paraId="3E1FA087" w14:textId="413B07E0"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8.Мисюк, М. Н. Основы медицинских знаний : учебник и практикум для среднего профессионального образования / М. Н. </w:t>
      </w:r>
      <w:proofErr w:type="spellStart"/>
      <w:r w:rsidRPr="00F93DC0">
        <w:rPr>
          <w:rFonts w:ascii="Times New Roman" w:eastAsia="Times New Roman" w:hAnsi="Times New Roman" w:cs="Times New Roman"/>
          <w:position w:val="-1"/>
          <w:sz w:val="24"/>
          <w:szCs w:val="24"/>
          <w:lang w:eastAsia="ru-RU"/>
        </w:rPr>
        <w:t>Мисюк</w:t>
      </w:r>
      <w:proofErr w:type="spellEnd"/>
      <w:r w:rsidRPr="00F93DC0">
        <w:rPr>
          <w:rFonts w:ascii="Times New Roman" w:eastAsia="Times New Roman" w:hAnsi="Times New Roman" w:cs="Times New Roman"/>
          <w:position w:val="-1"/>
          <w:sz w:val="24"/>
          <w:szCs w:val="24"/>
          <w:lang w:eastAsia="ru-RU"/>
        </w:rPr>
        <w:t xml:space="preserve">. — 4-е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379 с. — (Профессиональное образование). — ISBN 978-5-534-17442-7.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https://urait.ru/bcode/536769</w:t>
      </w:r>
    </w:p>
    <w:p w14:paraId="5E5E2B24" w14:textId="627CF77B"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9.Михаилиди, А. М. Безопасность жизнедеятельности и охрана труда на производстве : учебное пособие для СПО / А. М. </w:t>
      </w:r>
      <w:proofErr w:type="spellStart"/>
      <w:r w:rsidRPr="00F93DC0">
        <w:rPr>
          <w:rFonts w:ascii="Times New Roman" w:eastAsia="Times New Roman" w:hAnsi="Times New Roman" w:cs="Times New Roman"/>
          <w:position w:val="-1"/>
          <w:sz w:val="24"/>
          <w:szCs w:val="24"/>
          <w:lang w:eastAsia="ru-RU"/>
        </w:rPr>
        <w:t>Михаилиди</w:t>
      </w:r>
      <w:proofErr w:type="spellEnd"/>
      <w:r w:rsidRPr="00F93DC0">
        <w:rPr>
          <w:rFonts w:ascii="Times New Roman" w:eastAsia="Times New Roman" w:hAnsi="Times New Roman" w:cs="Times New Roman"/>
          <w:position w:val="-1"/>
          <w:sz w:val="24"/>
          <w:szCs w:val="24"/>
          <w:lang w:eastAsia="ru-RU"/>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F93DC0">
        <w:rPr>
          <w:rFonts w:ascii="Times New Roman" w:eastAsia="Times New Roman" w:hAnsi="Times New Roman" w:cs="Times New Roman"/>
          <w:position w:val="-1"/>
          <w:sz w:val="24"/>
          <w:szCs w:val="24"/>
          <w:lang w:eastAsia="ru-RU"/>
        </w:rPr>
        <w:t>PROFобразование</w:t>
      </w:r>
      <w:proofErr w:type="spellEnd"/>
      <w:r w:rsidRPr="00F93DC0">
        <w:rPr>
          <w:rFonts w:ascii="Times New Roman" w:eastAsia="Times New Roman" w:hAnsi="Times New Roman" w:cs="Times New Roman"/>
          <w:position w:val="-1"/>
          <w:sz w:val="24"/>
          <w:szCs w:val="24"/>
          <w:lang w:eastAsia="ru-RU"/>
        </w:rPr>
        <w:t xml:space="preserve"> : [сайт]. — URL: https://profspo.ru/books/100492</w:t>
      </w:r>
    </w:p>
    <w:p w14:paraId="7FDD52CB" w14:textId="77777777" w:rsidR="00DE1DBE" w:rsidRPr="00F93DC0" w:rsidRDefault="00DE1DBE" w:rsidP="00DE1DBE">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F5CFF6B" w14:textId="20600B87" w:rsidR="000E33FD" w:rsidRPr="00F93DC0" w:rsidRDefault="000E33FD" w:rsidP="003D60D3">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93DC0">
        <w:rPr>
          <w:rFonts w:ascii="Times New Roman" w:eastAsia="Times New Roman" w:hAnsi="Times New Roman" w:cs="Times New Roman"/>
          <w:b/>
          <w:color w:val="000000"/>
          <w:position w:val="-1"/>
          <w:sz w:val="24"/>
          <w:szCs w:val="24"/>
          <w:lang w:eastAsia="ru-RU"/>
        </w:rPr>
        <w:t>3.2.2 Дополнительные источники:</w:t>
      </w:r>
    </w:p>
    <w:p w14:paraId="5A89DC52" w14:textId="46554003"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1.Резчиков,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639 с. — (Профессиональное образование). — ISBN 978-5-534-17400-7.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https://urait.ru/bcode/533016</w:t>
      </w:r>
    </w:p>
    <w:p w14:paraId="75D62C8C" w14:textId="52A74AAF"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2.Родионова, О. М. 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F93DC0">
        <w:rPr>
          <w:rFonts w:ascii="Times New Roman" w:eastAsia="Times New Roman" w:hAnsi="Times New Roman" w:cs="Times New Roman"/>
          <w:position w:val="-1"/>
          <w:sz w:val="24"/>
          <w:szCs w:val="24"/>
          <w:lang w:eastAsia="ru-RU"/>
        </w:rPr>
        <w:t>Лавер</w:t>
      </w:r>
      <w:proofErr w:type="spellEnd"/>
      <w:r w:rsidRPr="00F93DC0">
        <w:rPr>
          <w:rFonts w:ascii="Times New Roman" w:eastAsia="Times New Roman" w:hAnsi="Times New Roman" w:cs="Times New Roman"/>
          <w:position w:val="-1"/>
          <w:sz w:val="24"/>
          <w:szCs w:val="24"/>
          <w:lang w:eastAsia="ru-RU"/>
        </w:rPr>
        <w:t xml:space="preserve">, Д. А. Семенов. — 3-е изд., </w:t>
      </w:r>
      <w:proofErr w:type="spellStart"/>
      <w:r w:rsidRPr="00F93DC0">
        <w:rPr>
          <w:rFonts w:ascii="Times New Roman" w:eastAsia="Times New Roman" w:hAnsi="Times New Roman" w:cs="Times New Roman"/>
          <w:position w:val="-1"/>
          <w:sz w:val="24"/>
          <w:szCs w:val="24"/>
          <w:lang w:eastAsia="ru-RU"/>
        </w:rPr>
        <w:t>перераб</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2024. — 599 с. — (Профессиональное образование). — ISBN 978-5-534-17182-2.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https://urait.ru/bcode/538055</w:t>
      </w:r>
    </w:p>
    <w:p w14:paraId="3477F33E" w14:textId="610D8156" w:rsidR="00DE1DBE" w:rsidRPr="00F93DC0" w:rsidRDefault="00DE1DBE" w:rsidP="00DE1DBE">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sidRPr="00F93DC0">
        <w:rPr>
          <w:rFonts w:ascii="Times New Roman" w:eastAsia="Times New Roman" w:hAnsi="Times New Roman" w:cs="Times New Roman"/>
          <w:position w:val="-1"/>
          <w:sz w:val="24"/>
          <w:szCs w:val="24"/>
          <w:lang w:eastAsia="ru-RU"/>
        </w:rPr>
        <w:t xml:space="preserve">3.Суворова,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F93DC0">
        <w:rPr>
          <w:rFonts w:ascii="Times New Roman" w:eastAsia="Times New Roman" w:hAnsi="Times New Roman" w:cs="Times New Roman"/>
          <w:position w:val="-1"/>
          <w:sz w:val="24"/>
          <w:szCs w:val="24"/>
          <w:lang w:eastAsia="ru-RU"/>
        </w:rPr>
        <w:t>испр</w:t>
      </w:r>
      <w:proofErr w:type="spellEnd"/>
      <w:r w:rsidRPr="00F93DC0">
        <w:rPr>
          <w:rFonts w:ascii="Times New Roman" w:eastAsia="Times New Roman" w:hAnsi="Times New Roman" w:cs="Times New Roman"/>
          <w:position w:val="-1"/>
          <w:sz w:val="24"/>
          <w:szCs w:val="24"/>
          <w:lang w:eastAsia="ru-RU"/>
        </w:rPr>
        <w:t xml:space="preserve">. и доп. — Москва : Издательство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2023. — 183 с. — (Профессиональное образование). — ISBN 978-5-534-09277-6. — Текст : электронный // Образовательная платформа </w:t>
      </w:r>
      <w:proofErr w:type="spellStart"/>
      <w:r w:rsidRPr="00F93DC0">
        <w:rPr>
          <w:rFonts w:ascii="Times New Roman" w:eastAsia="Times New Roman" w:hAnsi="Times New Roman" w:cs="Times New Roman"/>
          <w:position w:val="-1"/>
          <w:sz w:val="24"/>
          <w:szCs w:val="24"/>
          <w:lang w:eastAsia="ru-RU"/>
        </w:rPr>
        <w:t>Юрайт</w:t>
      </w:r>
      <w:proofErr w:type="spellEnd"/>
      <w:r w:rsidRPr="00F93DC0">
        <w:rPr>
          <w:rFonts w:ascii="Times New Roman" w:eastAsia="Times New Roman" w:hAnsi="Times New Roman" w:cs="Times New Roman"/>
          <w:position w:val="-1"/>
          <w:sz w:val="24"/>
          <w:szCs w:val="24"/>
          <w:lang w:eastAsia="ru-RU"/>
        </w:rPr>
        <w:t xml:space="preserve"> [сайт]. — URL: </w:t>
      </w:r>
      <w:hyperlink r:id="rId57" w:history="1">
        <w:r w:rsidRPr="00F93DC0">
          <w:rPr>
            <w:rStyle w:val="af0"/>
            <w:rFonts w:ascii="Times New Roman" w:eastAsia="Times New Roman" w:hAnsi="Times New Roman" w:cs="Times New Roman"/>
            <w:color w:val="auto"/>
            <w:position w:val="-1"/>
            <w:sz w:val="24"/>
            <w:szCs w:val="24"/>
            <w:u w:val="none"/>
            <w:lang w:eastAsia="ru-RU"/>
          </w:rPr>
          <w:t>https://urait.ru/bcode/513805</w:t>
        </w:r>
      </w:hyperlink>
    </w:p>
    <w:p w14:paraId="03166F02" w14:textId="77777777" w:rsidR="000E33FD" w:rsidRPr="00F93DC0" w:rsidRDefault="000E33FD" w:rsidP="000E33FD">
      <w:pPr>
        <w:pStyle w:val="1f"/>
        <w:ind w:left="360"/>
        <w:rPr>
          <w:rFonts w:ascii="Times New Roman" w:eastAsia="Times New Roman" w:hAnsi="Times New Roman"/>
          <w:b w:val="0"/>
          <w:bCs w:val="0"/>
          <w:caps w:val="0"/>
          <w:color w:val="000000"/>
          <w:kern w:val="0"/>
          <w:position w:val="-1"/>
          <w:lang w:val="ru-RU" w:eastAsia="ru-RU"/>
        </w:rPr>
      </w:pPr>
    </w:p>
    <w:p w14:paraId="7FEC6C59" w14:textId="11235BE7" w:rsidR="00BB0286" w:rsidRPr="00F93DC0" w:rsidRDefault="000E33FD" w:rsidP="00995389">
      <w:pPr>
        <w:pStyle w:val="1f"/>
        <w:ind w:left="360"/>
        <w:rPr>
          <w:rFonts w:ascii="Times New Roman" w:hAnsi="Times New Roman"/>
          <w:lang w:val="ru-RU"/>
        </w:rPr>
      </w:pPr>
      <w:r w:rsidRPr="00F93DC0">
        <w:rPr>
          <w:rFonts w:ascii="Times New Roman" w:hAnsi="Times New Roman"/>
          <w:lang w:val="ru-RU"/>
        </w:rPr>
        <w:t>4.</w:t>
      </w:r>
      <w:r w:rsidRPr="00F93DC0">
        <w:rPr>
          <w:rFonts w:ascii="Times New Roman" w:hAnsi="Times New Roman"/>
        </w:rPr>
        <w:t xml:space="preserve">Контроль и оценка результатов </w:t>
      </w:r>
      <w:r w:rsidRPr="00F93DC0">
        <w:rPr>
          <w:rFonts w:ascii="Times New Roman" w:hAnsi="Times New Roman"/>
        </w:rPr>
        <w:br/>
        <w:t xml:space="preserve">освоения </w:t>
      </w:r>
      <w:r w:rsidRPr="00F93DC0">
        <w:rPr>
          <w:rFonts w:ascii="Times New Roman" w:hAnsi="Times New Roman"/>
          <w:lang w:val="ru-RU"/>
        </w:rPr>
        <w:t>ДИСЦИПЛИНЫ</w:t>
      </w:r>
    </w:p>
    <w:tbl>
      <w:tblPr>
        <w:tblW w:w="967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3260"/>
        <w:gridCol w:w="3090"/>
      </w:tblGrid>
      <w:tr w:rsidR="003D60D3" w:rsidRPr="00995389" w14:paraId="68DA0A9F" w14:textId="77777777" w:rsidTr="00995389">
        <w:trPr>
          <w:trHeight w:val="20"/>
        </w:trPr>
        <w:tc>
          <w:tcPr>
            <w:tcW w:w="3328" w:type="dxa"/>
            <w:vAlign w:val="center"/>
          </w:tcPr>
          <w:p w14:paraId="339EF118" w14:textId="6A290BC8"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iCs/>
                <w:sz w:val="24"/>
                <w:szCs w:val="24"/>
              </w:rPr>
              <w:t>Результаты обучения</w:t>
            </w:r>
          </w:p>
        </w:tc>
        <w:tc>
          <w:tcPr>
            <w:tcW w:w="3260" w:type="dxa"/>
            <w:vAlign w:val="center"/>
          </w:tcPr>
          <w:p w14:paraId="73940566" w14:textId="362C2D85"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iCs/>
                <w:sz w:val="24"/>
                <w:szCs w:val="24"/>
              </w:rPr>
              <w:t>Показатели освоенности компетенций</w:t>
            </w:r>
          </w:p>
        </w:tc>
        <w:tc>
          <w:tcPr>
            <w:tcW w:w="3090" w:type="dxa"/>
            <w:vAlign w:val="center"/>
          </w:tcPr>
          <w:p w14:paraId="10A01889" w14:textId="092154E9" w:rsidR="003D60D3" w:rsidRPr="00995389" w:rsidRDefault="003D60D3" w:rsidP="003D60D3">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995389">
              <w:rPr>
                <w:rFonts w:ascii="Times New Roman" w:hAnsi="Times New Roman" w:cs="Times New Roman"/>
                <w:b/>
                <w:sz w:val="24"/>
                <w:szCs w:val="24"/>
              </w:rPr>
              <w:t>Методы оценки</w:t>
            </w:r>
          </w:p>
        </w:tc>
      </w:tr>
      <w:tr w:rsidR="004974A7" w:rsidRPr="00995389" w14:paraId="2E5C1A3A" w14:textId="77777777" w:rsidTr="00995389">
        <w:trPr>
          <w:trHeight w:val="20"/>
        </w:trPr>
        <w:tc>
          <w:tcPr>
            <w:tcW w:w="3328" w:type="dxa"/>
            <w:vAlign w:val="center"/>
          </w:tcPr>
          <w:p w14:paraId="0C7C500D"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bCs/>
                <w:color w:val="000000"/>
                <w:position w:val="-1"/>
                <w:sz w:val="24"/>
                <w:szCs w:val="24"/>
              </w:rPr>
              <w:t>Умеет:</w:t>
            </w:r>
          </w:p>
          <w:p w14:paraId="1817B155"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5FFABC9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предпринимать профилактические меры для </w:t>
            </w:r>
            <w:r w:rsidRPr="00995389">
              <w:rPr>
                <w:rFonts w:ascii="Times New Roman" w:eastAsia="Times New Roman" w:hAnsi="Times New Roman" w:cs="Times New Roman"/>
                <w:color w:val="000000"/>
                <w:position w:val="-1"/>
                <w:sz w:val="24"/>
                <w:szCs w:val="24"/>
              </w:rPr>
              <w:lastRenderedPageBreak/>
              <w:t>снижения уровня опасностей различного вида и их последствий в профессиональной деятельности и быту.</w:t>
            </w:r>
          </w:p>
          <w:p w14:paraId="31225F0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0EA4456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-применять первичные средства пожаротушения;  </w:t>
            </w:r>
          </w:p>
          <w:p w14:paraId="4F07E459"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CD0194C"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667792F"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17FA54F1" w14:textId="5AA0F496"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3260" w:type="dxa"/>
            <w:vAlign w:val="center"/>
          </w:tcPr>
          <w:p w14:paraId="2D8EAA54"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Демонстрирует умения организовывать и проводить мероприятия по защите работающих и населения от негативных воздействий чрезвычайных ситуаций;</w:t>
            </w:r>
          </w:p>
          <w:p w14:paraId="552930EE"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предпринимать профилактические меры для </w:t>
            </w:r>
            <w:r w:rsidRPr="00995389">
              <w:rPr>
                <w:rFonts w:ascii="Times New Roman" w:eastAsia="Times New Roman" w:hAnsi="Times New Roman" w:cs="Times New Roman"/>
                <w:color w:val="000000"/>
                <w:position w:val="-1"/>
                <w:sz w:val="24"/>
                <w:szCs w:val="24"/>
              </w:rPr>
              <w:lastRenderedPageBreak/>
              <w:t>снижения уровня опасностей различного вида и их последствий в профессиональной деятельности и быту;</w:t>
            </w:r>
          </w:p>
          <w:p w14:paraId="28470130"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использовать средства индивидуальной и коллективной защиты от оружия массового поражения;</w:t>
            </w:r>
          </w:p>
          <w:p w14:paraId="4705696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первичные средства пожаротушения;</w:t>
            </w:r>
          </w:p>
          <w:p w14:paraId="35A95B87"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D290BFB"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ABD7007"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оказывать первую доврачебную помощь пострадавшим;</w:t>
            </w:r>
          </w:p>
          <w:p w14:paraId="79995CAB" w14:textId="007FA034"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090" w:type="dxa"/>
            <w:vAlign w:val="center"/>
          </w:tcPr>
          <w:p w14:paraId="05140D97" w14:textId="77777777" w:rsidR="004974A7" w:rsidRPr="00995389" w:rsidRDefault="004974A7" w:rsidP="004974A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 xml:space="preserve">Анализ выполнения практических занятий </w:t>
            </w:r>
          </w:p>
          <w:p w14:paraId="6D5A0456"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оценка решения ситуационных задач и выполнения самостоятельной работы,</w:t>
            </w:r>
          </w:p>
          <w:p w14:paraId="31655712"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экспертное наблюдение и оценка во время </w:t>
            </w:r>
            <w:r w:rsidRPr="00995389">
              <w:rPr>
                <w:rFonts w:ascii="Times New Roman" w:eastAsia="Times New Roman" w:hAnsi="Times New Roman" w:cs="Times New Roman"/>
                <w:color w:val="000000"/>
                <w:position w:val="-1"/>
                <w:sz w:val="24"/>
                <w:szCs w:val="24"/>
              </w:rPr>
              <w:lastRenderedPageBreak/>
              <w:t>практических занятий</w:t>
            </w:r>
          </w:p>
          <w:p w14:paraId="17CA22E3" w14:textId="77777777"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тестирование</w:t>
            </w:r>
          </w:p>
          <w:p w14:paraId="0FD66136" w14:textId="40A90DAC" w:rsidR="004974A7" w:rsidRPr="00995389" w:rsidRDefault="004974A7"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995389">
              <w:rPr>
                <w:rFonts w:ascii="Times New Roman" w:eastAsia="Times New Roman" w:hAnsi="Times New Roman" w:cs="Times New Roman"/>
                <w:color w:val="000000"/>
                <w:position w:val="-1"/>
                <w:sz w:val="24"/>
                <w:szCs w:val="24"/>
              </w:rPr>
              <w:t>опрос</w:t>
            </w:r>
          </w:p>
        </w:tc>
      </w:tr>
      <w:tr w:rsidR="00995389" w:rsidRPr="00995389" w14:paraId="3F692ED5" w14:textId="77777777" w:rsidTr="00995389">
        <w:trPr>
          <w:trHeight w:val="20"/>
        </w:trPr>
        <w:tc>
          <w:tcPr>
            <w:tcW w:w="3328" w:type="dxa"/>
            <w:tcBorders>
              <w:top w:val="single" w:sz="8" w:space="0" w:color="000000"/>
              <w:left w:val="single" w:sz="8" w:space="0" w:color="000000"/>
              <w:right w:val="single" w:sz="8" w:space="0" w:color="000000"/>
            </w:tcBorders>
          </w:tcPr>
          <w:p w14:paraId="16D35CEF"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Знает:</w:t>
            </w:r>
          </w:p>
          <w:p w14:paraId="45A0EDA4"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49C9803C"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основы военной службы и обороны государства;  </w:t>
            </w:r>
          </w:p>
          <w:p w14:paraId="52496340"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задачи и основные мероприятия гражданской </w:t>
            </w:r>
            <w:r w:rsidRPr="00995389">
              <w:rPr>
                <w:rFonts w:ascii="Times New Roman" w:eastAsia="Times New Roman" w:hAnsi="Times New Roman" w:cs="Times New Roman"/>
                <w:color w:val="000000"/>
                <w:position w:val="-1"/>
                <w:sz w:val="24"/>
                <w:szCs w:val="24"/>
              </w:rPr>
              <w:lastRenderedPageBreak/>
              <w:t xml:space="preserve">обороны;  </w:t>
            </w:r>
          </w:p>
          <w:p w14:paraId="647165D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способы защиты населения от оружия массового поражения;  </w:t>
            </w:r>
          </w:p>
          <w:p w14:paraId="6D5CCFE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меры пожарной безопасности и правила безопасного поведения при пожарах;  </w:t>
            </w:r>
          </w:p>
          <w:p w14:paraId="1CA0D93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организацию и порядок призыва граждан на военную службу и поступления на </w:t>
            </w:r>
            <w:r w:rsidRPr="00995389">
              <w:rPr>
                <w:rFonts w:ascii="Times New Roman" w:eastAsia="Times New Roman" w:hAnsi="Times New Roman" w:cs="Times New Roman"/>
                <w:position w:val="-1"/>
                <w:sz w:val="24"/>
                <w:szCs w:val="24"/>
              </w:rPr>
              <w:t>нее</w:t>
            </w:r>
            <w:r w:rsidRPr="00995389">
              <w:rPr>
                <w:rFonts w:ascii="Times New Roman" w:eastAsia="Times New Roman" w:hAnsi="Times New Roman" w:cs="Times New Roman"/>
                <w:color w:val="000000"/>
                <w:position w:val="-1"/>
                <w:sz w:val="24"/>
                <w:szCs w:val="24"/>
              </w:rPr>
              <w:t xml:space="preserve"> в добровольном порядке;  </w:t>
            </w:r>
          </w:p>
          <w:p w14:paraId="61B9D60A"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1552D47"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 область применения получаемых профессиональных знаний при исполнении обязанностей военной службы;  </w:t>
            </w:r>
          </w:p>
          <w:p w14:paraId="32A6D4C3" w14:textId="2BB6C8FF"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порядок и правила оказания первой помощи пострадавшим</w:t>
            </w:r>
          </w:p>
        </w:tc>
        <w:tc>
          <w:tcPr>
            <w:tcW w:w="3260" w:type="dxa"/>
            <w:tcBorders>
              <w:top w:val="single" w:sz="8" w:space="0" w:color="000000"/>
              <w:left w:val="single" w:sz="8" w:space="0" w:color="000000"/>
              <w:right w:val="single" w:sz="8" w:space="0" w:color="000000"/>
            </w:tcBorders>
          </w:tcPr>
          <w:p w14:paraId="72B2E83D"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5484718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основ военной службы и обороны государства;</w:t>
            </w:r>
          </w:p>
          <w:p w14:paraId="78045488"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задач и основных мероприятий гражданской </w:t>
            </w:r>
            <w:r w:rsidRPr="00995389">
              <w:rPr>
                <w:rFonts w:ascii="Times New Roman" w:eastAsia="Times New Roman" w:hAnsi="Times New Roman" w:cs="Times New Roman"/>
                <w:color w:val="000000"/>
                <w:position w:val="-1"/>
                <w:sz w:val="24"/>
                <w:szCs w:val="24"/>
              </w:rPr>
              <w:lastRenderedPageBreak/>
              <w:t>обороны;</w:t>
            </w:r>
          </w:p>
          <w:p w14:paraId="592BD559"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способов защиты населения от оружия массового поражения;  </w:t>
            </w:r>
          </w:p>
          <w:p w14:paraId="01A49F90"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мер пожарной безопасности и правил безопасного поведения при пожарах;</w:t>
            </w:r>
          </w:p>
          <w:p w14:paraId="2389FDD4"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 xml:space="preserve">организацию и порядок призыва граждан на военную службу и поступления на </w:t>
            </w:r>
            <w:r w:rsidRPr="00995389">
              <w:rPr>
                <w:rFonts w:ascii="Times New Roman" w:eastAsia="Times New Roman" w:hAnsi="Times New Roman" w:cs="Times New Roman"/>
                <w:position w:val="-1"/>
                <w:sz w:val="24"/>
                <w:szCs w:val="24"/>
              </w:rPr>
              <w:t>нее</w:t>
            </w:r>
            <w:r w:rsidRPr="00995389">
              <w:rPr>
                <w:rFonts w:ascii="Times New Roman" w:eastAsia="Times New Roman" w:hAnsi="Times New Roman" w:cs="Times New Roman"/>
                <w:color w:val="000000"/>
                <w:position w:val="-1"/>
                <w:sz w:val="24"/>
                <w:szCs w:val="24"/>
              </w:rPr>
              <w:t xml:space="preserve"> в добровольном порядке;</w:t>
            </w:r>
          </w:p>
          <w:p w14:paraId="7FDB6F6D"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04EA3E5" w14:textId="77777777"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областей применения получаемых профессиональных знаний при исполнении обязанностей военной службы;</w:t>
            </w:r>
          </w:p>
          <w:p w14:paraId="453D11E2" w14:textId="03F24AA8"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порядка и правил оказания первой помощи пострадавшим.</w:t>
            </w:r>
          </w:p>
        </w:tc>
        <w:tc>
          <w:tcPr>
            <w:tcW w:w="3090" w:type="dxa"/>
            <w:tcBorders>
              <w:top w:val="single" w:sz="8" w:space="0" w:color="000000"/>
              <w:left w:val="single" w:sz="8" w:space="0" w:color="000000"/>
              <w:right w:val="single" w:sz="8" w:space="0" w:color="000000"/>
            </w:tcBorders>
          </w:tcPr>
          <w:p w14:paraId="77CE8EB8" w14:textId="77777777" w:rsidR="00995389" w:rsidRPr="00995389" w:rsidRDefault="00995389" w:rsidP="004974A7">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lastRenderedPageBreak/>
              <w:t>Опрос, тестирование, оценка соответствия заданию выполненной самостоятельной работы,</w:t>
            </w:r>
            <w:r w:rsidRPr="00995389">
              <w:rPr>
                <w:sz w:val="24"/>
                <w:szCs w:val="24"/>
              </w:rPr>
              <w:t xml:space="preserve"> </w:t>
            </w:r>
            <w:r w:rsidRPr="00995389">
              <w:rPr>
                <w:rFonts w:ascii="Times New Roman" w:eastAsia="Times New Roman" w:hAnsi="Times New Roman" w:cs="Times New Roman"/>
                <w:color w:val="000000"/>
                <w:position w:val="-1"/>
                <w:sz w:val="24"/>
                <w:szCs w:val="24"/>
              </w:rPr>
              <w:t>индивидуальные задания,</w:t>
            </w:r>
          </w:p>
          <w:p w14:paraId="5F118D5E" w14:textId="4A46163D" w:rsidR="00995389" w:rsidRPr="00995389" w:rsidRDefault="00995389" w:rsidP="003D60D3">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95389">
              <w:rPr>
                <w:rFonts w:ascii="Times New Roman" w:eastAsia="Times New Roman" w:hAnsi="Times New Roman" w:cs="Times New Roman"/>
                <w:color w:val="000000"/>
                <w:position w:val="-1"/>
                <w:sz w:val="24"/>
                <w:szCs w:val="24"/>
              </w:rPr>
              <w:t>оценка последовательности выполнения алгоритма оказания первой помощи при выполнении практических работ; оценка решения ситуационных задач</w:t>
            </w:r>
          </w:p>
        </w:tc>
      </w:tr>
    </w:tbl>
    <w:p w14:paraId="5158BF15" w14:textId="77777777" w:rsidR="00BB0286" w:rsidRPr="00F93DC0" w:rsidRDefault="00BB0286" w:rsidP="00A973DD">
      <w:pPr>
        <w:pStyle w:val="1f"/>
        <w:jc w:val="left"/>
        <w:rPr>
          <w:rFonts w:ascii="Times New Roman" w:hAnsi="Times New Roman"/>
          <w:lang w:val="ru-RU"/>
        </w:rPr>
      </w:pPr>
    </w:p>
    <w:p w14:paraId="05F7999D" w14:textId="77777777" w:rsidR="000E33FD" w:rsidRPr="00F93DC0" w:rsidRDefault="000E33FD" w:rsidP="000E33FD">
      <w:pPr>
        <w:pStyle w:val="1f"/>
        <w:ind w:left="360"/>
        <w:rPr>
          <w:rFonts w:ascii="Times New Roman" w:hAnsi="Times New Roman"/>
          <w:lang w:val="ru-RU"/>
        </w:rPr>
      </w:pPr>
    </w:p>
    <w:p w14:paraId="06CCC387" w14:textId="77777777" w:rsidR="000E33FD" w:rsidRPr="00F93DC0" w:rsidRDefault="000E33FD" w:rsidP="000E33FD">
      <w:pPr>
        <w:pStyle w:val="1f"/>
        <w:ind w:left="360"/>
        <w:rPr>
          <w:rFonts w:ascii="Times New Roman" w:hAnsi="Times New Roman"/>
          <w:lang w:val="ru-RU"/>
        </w:rPr>
      </w:pPr>
    </w:p>
    <w:p w14:paraId="7875BAF3" w14:textId="77777777" w:rsidR="000E33FD" w:rsidRPr="00F93DC0" w:rsidRDefault="000E33FD" w:rsidP="000E33FD">
      <w:pPr>
        <w:pStyle w:val="1f"/>
        <w:ind w:left="360"/>
        <w:rPr>
          <w:rFonts w:ascii="Times New Roman" w:hAnsi="Times New Roman"/>
          <w:lang w:val="ru-RU"/>
        </w:rPr>
      </w:pPr>
    </w:p>
    <w:p w14:paraId="57920339" w14:textId="77777777" w:rsidR="000E33FD" w:rsidRPr="00F93DC0" w:rsidRDefault="000E33FD" w:rsidP="000E33FD">
      <w:pPr>
        <w:pStyle w:val="1f"/>
        <w:ind w:left="360"/>
        <w:rPr>
          <w:rFonts w:ascii="Times New Roman" w:hAnsi="Times New Roman"/>
          <w:lang w:val="ru-RU"/>
        </w:rPr>
      </w:pPr>
    </w:p>
    <w:p w14:paraId="179280CB" w14:textId="77777777" w:rsidR="000E33FD" w:rsidRPr="00F93DC0" w:rsidRDefault="000E33FD" w:rsidP="000E33FD">
      <w:pPr>
        <w:pStyle w:val="1f"/>
        <w:ind w:left="360"/>
        <w:rPr>
          <w:rFonts w:ascii="Times New Roman" w:hAnsi="Times New Roman"/>
          <w:lang w:val="ru-RU"/>
        </w:rPr>
      </w:pPr>
    </w:p>
    <w:p w14:paraId="6A63B27A" w14:textId="77777777" w:rsidR="000E33FD" w:rsidRPr="00F93DC0" w:rsidRDefault="000E33FD" w:rsidP="000E33FD">
      <w:pPr>
        <w:pStyle w:val="1f"/>
        <w:ind w:left="360"/>
        <w:jc w:val="left"/>
        <w:rPr>
          <w:rFonts w:ascii="Times New Roman" w:hAnsi="Times New Roman"/>
          <w:lang w:val="ru-RU"/>
        </w:rPr>
      </w:pPr>
    </w:p>
    <w:p w14:paraId="0DC2DE25" w14:textId="77777777" w:rsidR="000E33FD" w:rsidRPr="00F93DC0" w:rsidRDefault="000E33FD" w:rsidP="000E33FD">
      <w:pPr>
        <w:pStyle w:val="1f"/>
        <w:ind w:left="360"/>
        <w:jc w:val="left"/>
        <w:rPr>
          <w:rFonts w:ascii="Times New Roman" w:hAnsi="Times New Roman"/>
          <w:lang w:val="ru-RU"/>
        </w:rPr>
      </w:pPr>
    </w:p>
    <w:p w14:paraId="07D0F388" w14:textId="77777777" w:rsidR="000E33FD" w:rsidRPr="00F93DC0" w:rsidRDefault="000E33FD" w:rsidP="000E33FD">
      <w:pPr>
        <w:pStyle w:val="1f"/>
        <w:ind w:left="360"/>
        <w:jc w:val="left"/>
        <w:rPr>
          <w:rFonts w:ascii="Times New Roman" w:hAnsi="Times New Roman"/>
          <w:lang w:val="ru-RU"/>
        </w:rPr>
      </w:pPr>
    </w:p>
    <w:p w14:paraId="761B63D2" w14:textId="77777777" w:rsidR="000E33FD" w:rsidRPr="00F93DC0" w:rsidRDefault="000E33FD" w:rsidP="000E33FD">
      <w:pPr>
        <w:pStyle w:val="1f"/>
        <w:ind w:left="360"/>
        <w:jc w:val="left"/>
        <w:rPr>
          <w:rFonts w:ascii="Times New Roman" w:hAnsi="Times New Roman"/>
          <w:lang w:val="ru-RU"/>
        </w:rPr>
      </w:pPr>
    </w:p>
    <w:p w14:paraId="13D17111" w14:textId="77777777" w:rsidR="000E33FD" w:rsidRPr="00F93DC0" w:rsidRDefault="000E33FD" w:rsidP="000E33FD">
      <w:pPr>
        <w:pStyle w:val="1f"/>
        <w:ind w:left="360"/>
        <w:jc w:val="left"/>
        <w:rPr>
          <w:rFonts w:ascii="Times New Roman" w:hAnsi="Times New Roman"/>
          <w:lang w:val="ru-RU"/>
        </w:rPr>
      </w:pPr>
    </w:p>
    <w:p w14:paraId="64EB63BA" w14:textId="77777777" w:rsidR="000E33FD" w:rsidRPr="00F93DC0" w:rsidRDefault="000E33FD" w:rsidP="000E33FD">
      <w:pPr>
        <w:pStyle w:val="1f"/>
        <w:ind w:left="360"/>
        <w:jc w:val="left"/>
        <w:rPr>
          <w:rFonts w:ascii="Times New Roman" w:hAnsi="Times New Roman"/>
          <w:lang w:val="ru-RU"/>
        </w:rPr>
      </w:pPr>
    </w:p>
    <w:p w14:paraId="355DCC82" w14:textId="77777777" w:rsidR="000E33FD" w:rsidRPr="00F93DC0" w:rsidRDefault="000E33FD" w:rsidP="000E33FD">
      <w:pPr>
        <w:pStyle w:val="1f"/>
        <w:ind w:left="360"/>
        <w:jc w:val="left"/>
        <w:rPr>
          <w:rFonts w:ascii="Times New Roman" w:hAnsi="Times New Roman"/>
          <w:lang w:val="ru-RU"/>
        </w:rPr>
      </w:pPr>
    </w:p>
    <w:p w14:paraId="6A7B6D51" w14:textId="77777777" w:rsidR="000E33FD" w:rsidRPr="00F93DC0" w:rsidRDefault="000E33FD" w:rsidP="000E33FD">
      <w:pPr>
        <w:pStyle w:val="1f"/>
        <w:ind w:left="360"/>
        <w:jc w:val="left"/>
        <w:rPr>
          <w:rFonts w:ascii="Times New Roman" w:hAnsi="Times New Roman"/>
          <w:lang w:val="ru-RU"/>
        </w:rPr>
      </w:pPr>
    </w:p>
    <w:p w14:paraId="1C1DB151" w14:textId="77777777" w:rsidR="000E33FD" w:rsidRPr="00F93DC0" w:rsidRDefault="000E33FD" w:rsidP="000E33FD">
      <w:pPr>
        <w:pStyle w:val="1f"/>
        <w:ind w:left="360"/>
        <w:jc w:val="left"/>
        <w:rPr>
          <w:rFonts w:ascii="Times New Roman" w:hAnsi="Times New Roman"/>
          <w:lang w:val="ru-RU"/>
        </w:rPr>
      </w:pPr>
    </w:p>
    <w:p w14:paraId="3A2831B0" w14:textId="77777777" w:rsidR="000E33FD" w:rsidRPr="00F93DC0" w:rsidRDefault="000E33FD" w:rsidP="000E33FD">
      <w:pPr>
        <w:pStyle w:val="1f"/>
        <w:ind w:left="360"/>
        <w:jc w:val="left"/>
        <w:rPr>
          <w:rFonts w:ascii="Times New Roman" w:hAnsi="Times New Roman"/>
          <w:lang w:val="ru-RU"/>
        </w:rPr>
      </w:pPr>
    </w:p>
    <w:p w14:paraId="33070ECC" w14:textId="77777777" w:rsidR="000E33FD" w:rsidRPr="00F93DC0" w:rsidRDefault="000E33FD" w:rsidP="000E33FD">
      <w:pPr>
        <w:pStyle w:val="1f"/>
        <w:ind w:left="360"/>
        <w:jc w:val="left"/>
        <w:rPr>
          <w:rFonts w:ascii="Times New Roman" w:hAnsi="Times New Roman"/>
          <w:lang w:val="ru-RU"/>
        </w:rPr>
      </w:pPr>
    </w:p>
    <w:p w14:paraId="330CF98E" w14:textId="77777777" w:rsidR="00260359" w:rsidRPr="00F93DC0" w:rsidRDefault="00260359" w:rsidP="00260359">
      <w:pPr>
        <w:pStyle w:val="1f"/>
        <w:tabs>
          <w:tab w:val="left" w:pos="996"/>
        </w:tabs>
        <w:ind w:left="360"/>
        <w:jc w:val="left"/>
        <w:rPr>
          <w:rFonts w:ascii="Times New Roman" w:hAnsi="Times New Roman"/>
          <w:lang w:val="ru-RU"/>
        </w:rPr>
      </w:pPr>
      <w:r w:rsidRPr="00F93DC0">
        <w:rPr>
          <w:rFonts w:ascii="Times New Roman" w:hAnsi="Times New Roman"/>
          <w:lang w:val="ru-RU"/>
        </w:rPr>
        <w:tab/>
      </w:r>
    </w:p>
    <w:p w14:paraId="13CE7B27" w14:textId="77777777" w:rsidR="00260359" w:rsidRPr="00F93DC0" w:rsidRDefault="00260359" w:rsidP="00260359">
      <w:pPr>
        <w:pStyle w:val="1f"/>
        <w:tabs>
          <w:tab w:val="left" w:pos="996"/>
        </w:tabs>
        <w:ind w:left="360"/>
        <w:jc w:val="left"/>
        <w:rPr>
          <w:rFonts w:ascii="Times New Roman" w:hAnsi="Times New Roman"/>
          <w:lang w:val="ru-RU"/>
        </w:rPr>
      </w:pPr>
    </w:p>
    <w:p w14:paraId="73575457" w14:textId="77777777" w:rsidR="00260359" w:rsidRPr="00F93DC0" w:rsidRDefault="00260359" w:rsidP="00260359">
      <w:pPr>
        <w:pStyle w:val="1f"/>
        <w:tabs>
          <w:tab w:val="left" w:pos="996"/>
        </w:tabs>
        <w:ind w:left="360"/>
        <w:jc w:val="left"/>
        <w:rPr>
          <w:rFonts w:ascii="Times New Roman" w:hAnsi="Times New Roman"/>
          <w:lang w:val="ru-RU"/>
        </w:rPr>
      </w:pPr>
    </w:p>
    <w:p w14:paraId="6618E3D6" w14:textId="63E96F78" w:rsidR="00260359" w:rsidRPr="00F93DC0" w:rsidRDefault="00260359" w:rsidP="00260359">
      <w:pPr>
        <w:ind w:firstLine="708"/>
        <w:rPr>
          <w:rFonts w:ascii="Times New Roman" w:hAnsi="Times New Roman" w:cs="Times New Roman"/>
          <w:sz w:val="24"/>
          <w:szCs w:val="24"/>
          <w:lang w:eastAsia="x-none"/>
        </w:rPr>
      </w:pPr>
    </w:p>
    <w:p w14:paraId="0D66298F" w14:textId="23551A0F" w:rsidR="00260359" w:rsidRPr="00F93DC0" w:rsidRDefault="00260359" w:rsidP="00260359">
      <w:pPr>
        <w:ind w:firstLine="708"/>
        <w:rPr>
          <w:rFonts w:ascii="Times New Roman" w:hAnsi="Times New Roman" w:cs="Times New Roman"/>
          <w:sz w:val="24"/>
          <w:szCs w:val="24"/>
          <w:lang w:eastAsia="x-none"/>
        </w:rPr>
      </w:pPr>
    </w:p>
    <w:p w14:paraId="12D57364" w14:textId="77777777" w:rsidR="00260359" w:rsidRPr="00F93DC0" w:rsidRDefault="00260359" w:rsidP="00260359">
      <w:pPr>
        <w:ind w:firstLine="708"/>
        <w:rPr>
          <w:rFonts w:ascii="Times New Roman" w:hAnsi="Times New Roman" w:cs="Times New Roman"/>
          <w:sz w:val="24"/>
          <w:szCs w:val="24"/>
          <w:lang w:eastAsia="x-none"/>
        </w:rPr>
      </w:pPr>
    </w:p>
    <w:sectPr w:rsidR="00260359" w:rsidRPr="00F93DC0" w:rsidSect="001604E7">
      <w:headerReference w:type="even" r:id="rId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5F4D" w14:textId="77777777" w:rsidR="00620160" w:rsidRDefault="00620160" w:rsidP="00A858FE">
      <w:r>
        <w:separator/>
      </w:r>
    </w:p>
  </w:endnote>
  <w:endnote w:type="continuationSeparator" w:id="0">
    <w:p w14:paraId="623F66F7" w14:textId="77777777" w:rsidR="00620160" w:rsidRDefault="0062016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837D1" w14:textId="77777777" w:rsidR="00620160" w:rsidRDefault="00620160" w:rsidP="00A858FE">
      <w:r>
        <w:separator/>
      </w:r>
    </w:p>
  </w:footnote>
  <w:footnote w:type="continuationSeparator" w:id="0">
    <w:p w14:paraId="2C49D45A" w14:textId="77777777" w:rsidR="00620160" w:rsidRDefault="0062016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5A0D56B" w:rsidR="00E52B01" w:rsidRDefault="00E52B01">
        <w:pPr>
          <w:pStyle w:val="ac"/>
          <w:jc w:val="center"/>
        </w:pPr>
        <w:r>
          <w:fldChar w:fldCharType="begin"/>
        </w:r>
        <w:r>
          <w:instrText>PAGE   \* MERGEFORMAT</w:instrText>
        </w:r>
        <w:r>
          <w:fldChar w:fldCharType="separate"/>
        </w:r>
        <w:r w:rsidR="00D659CB">
          <w:rPr>
            <w:noProof/>
          </w:rPr>
          <w:t>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C643" w14:textId="77777777" w:rsidR="00862356" w:rsidRDefault="00862356">
    <w:pPr>
      <w:pStyle w:val="ac"/>
      <w:jc w:val="center"/>
    </w:pPr>
    <w:r>
      <w:fldChar w:fldCharType="begin"/>
    </w:r>
    <w:r>
      <w:instrText xml:space="preserve"> PAGE   \* MERGEFORMAT </w:instrText>
    </w:r>
    <w:r>
      <w:fldChar w:fldCharType="separate"/>
    </w:r>
    <w:r>
      <w:rPr>
        <w:noProof/>
      </w:rPr>
      <w:t>48</w:t>
    </w:r>
    <w:r>
      <w:rPr>
        <w:noProof/>
      </w:rPr>
      <w:fldChar w:fldCharType="end"/>
    </w:r>
  </w:p>
  <w:p w14:paraId="32E7D0C2" w14:textId="77777777" w:rsidR="00862356" w:rsidRDefault="0086235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7B1CAD11" w14:textId="77777777" w:rsidR="00862356" w:rsidRDefault="00862356">
        <w:pPr>
          <w:pStyle w:val="ac"/>
          <w:jc w:val="center"/>
        </w:pPr>
        <w:r>
          <w:fldChar w:fldCharType="begin"/>
        </w:r>
        <w:r>
          <w:instrText>PAGE   \* MERGEFORMAT</w:instrText>
        </w:r>
        <w:r>
          <w:fldChar w:fldCharType="separate"/>
        </w:r>
        <w:r>
          <w:rPr>
            <w:noProof/>
          </w:rPr>
          <w:t>4</w:t>
        </w:r>
        <w:r>
          <w:fldChar w:fldCharType="end"/>
        </w:r>
      </w:p>
    </w:sdtContent>
  </w:sdt>
  <w:p w14:paraId="162852A7" w14:textId="77777777" w:rsidR="00862356" w:rsidRDefault="0086235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3BA10" w14:textId="77777777" w:rsidR="005A05E6" w:rsidRDefault="005A05E6">
    <w:pPr>
      <w:pStyle w:val="ac"/>
      <w:jc w:val="center"/>
    </w:pPr>
    <w:r>
      <w:fldChar w:fldCharType="begin"/>
    </w:r>
    <w:r>
      <w:instrText xml:space="preserve"> PAGE   \* MERGEFORMAT </w:instrText>
    </w:r>
    <w:r>
      <w:fldChar w:fldCharType="separate"/>
    </w:r>
    <w:r>
      <w:rPr>
        <w:noProof/>
      </w:rPr>
      <w:t>48</w:t>
    </w:r>
    <w:r>
      <w:rPr>
        <w:noProof/>
      </w:rPr>
      <w:fldChar w:fldCharType="end"/>
    </w:r>
  </w:p>
  <w:p w14:paraId="5515A67E" w14:textId="77777777" w:rsidR="005A05E6" w:rsidRDefault="005A05E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4FE932F9" w14:textId="77777777" w:rsidR="005A05E6" w:rsidRDefault="005A05E6">
        <w:pPr>
          <w:pStyle w:val="ac"/>
          <w:jc w:val="center"/>
        </w:pPr>
        <w:r>
          <w:fldChar w:fldCharType="begin"/>
        </w:r>
        <w:r>
          <w:instrText>PAGE   \* MERGEFORMAT</w:instrText>
        </w:r>
        <w:r>
          <w:fldChar w:fldCharType="separate"/>
        </w:r>
        <w:r>
          <w:rPr>
            <w:noProof/>
          </w:rPr>
          <w:t>4</w:t>
        </w:r>
        <w:r>
          <w:fldChar w:fldCharType="end"/>
        </w:r>
      </w:p>
    </w:sdtContent>
  </w:sdt>
  <w:p w14:paraId="40555712" w14:textId="77777777" w:rsidR="005A05E6" w:rsidRDefault="005A05E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E557" w14:textId="77777777" w:rsidR="00EC4549" w:rsidRDefault="00EC4549">
    <w:pPr>
      <w:pStyle w:val="ac"/>
      <w:jc w:val="center"/>
    </w:pPr>
    <w:r>
      <w:fldChar w:fldCharType="begin"/>
    </w:r>
    <w:r>
      <w:instrText xml:space="preserve"> PAGE   \* MERGEFORMAT </w:instrText>
    </w:r>
    <w:r>
      <w:fldChar w:fldCharType="separate"/>
    </w:r>
    <w:r>
      <w:rPr>
        <w:noProof/>
      </w:rPr>
      <w:t>48</w:t>
    </w:r>
    <w:r>
      <w:rPr>
        <w:noProof/>
      </w:rPr>
      <w:fldChar w:fldCharType="end"/>
    </w:r>
  </w:p>
  <w:p w14:paraId="2120E1A5" w14:textId="77777777" w:rsidR="00EC4549" w:rsidRDefault="00EC454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31775283" w14:textId="77777777" w:rsidR="00EC4549" w:rsidRDefault="00EC4549">
        <w:pPr>
          <w:pStyle w:val="ac"/>
          <w:jc w:val="center"/>
        </w:pPr>
        <w:r>
          <w:fldChar w:fldCharType="begin"/>
        </w:r>
        <w:r>
          <w:instrText>PAGE   \* MERGEFORMAT</w:instrText>
        </w:r>
        <w:r>
          <w:fldChar w:fldCharType="separate"/>
        </w:r>
        <w:r>
          <w:rPr>
            <w:noProof/>
          </w:rPr>
          <w:t>4</w:t>
        </w:r>
        <w:r>
          <w:fldChar w:fldCharType="end"/>
        </w:r>
      </w:p>
    </w:sdtContent>
  </w:sdt>
  <w:p w14:paraId="49A5485A" w14:textId="77777777" w:rsidR="00EC4549" w:rsidRDefault="00EC454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23F6" w14:textId="77777777" w:rsidR="00E3536F" w:rsidRDefault="00E3536F">
    <w:pPr>
      <w:pStyle w:val="ac"/>
      <w:jc w:val="center"/>
    </w:pPr>
    <w:r>
      <w:fldChar w:fldCharType="begin"/>
    </w:r>
    <w:r>
      <w:instrText xml:space="preserve"> PAGE   \* MERGEFORMAT </w:instrText>
    </w:r>
    <w:r>
      <w:fldChar w:fldCharType="separate"/>
    </w:r>
    <w:r>
      <w:rPr>
        <w:noProof/>
      </w:rPr>
      <w:t>48</w:t>
    </w:r>
    <w:r>
      <w:rPr>
        <w:noProof/>
      </w:rPr>
      <w:fldChar w:fldCharType="end"/>
    </w:r>
  </w:p>
  <w:p w14:paraId="70EF5CAC" w14:textId="77777777" w:rsidR="00E3536F" w:rsidRDefault="00E353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3C5D6B13" w14:textId="77777777" w:rsidR="00E3536F" w:rsidRDefault="00E3536F">
        <w:pPr>
          <w:pStyle w:val="ac"/>
          <w:jc w:val="center"/>
        </w:pPr>
        <w:r>
          <w:fldChar w:fldCharType="begin"/>
        </w:r>
        <w:r>
          <w:instrText>PAGE   \* MERGEFORMAT</w:instrText>
        </w:r>
        <w:r>
          <w:fldChar w:fldCharType="separate"/>
        </w:r>
        <w:r>
          <w:rPr>
            <w:noProof/>
          </w:rPr>
          <w:t>4</w:t>
        </w:r>
        <w:r>
          <w:fldChar w:fldCharType="end"/>
        </w:r>
      </w:p>
    </w:sdtContent>
  </w:sdt>
  <w:p w14:paraId="66E17B30" w14:textId="77777777" w:rsidR="00E3536F" w:rsidRDefault="00E353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FB669" w14:textId="77777777" w:rsidR="00A545CA" w:rsidRDefault="00A545CA">
    <w:pPr>
      <w:pStyle w:val="ac"/>
      <w:jc w:val="center"/>
    </w:pPr>
    <w:r>
      <w:fldChar w:fldCharType="begin"/>
    </w:r>
    <w:r>
      <w:instrText xml:space="preserve"> PAGE   \* MERGEFORMAT </w:instrText>
    </w:r>
    <w:r>
      <w:fldChar w:fldCharType="separate"/>
    </w:r>
    <w:r>
      <w:rPr>
        <w:noProof/>
      </w:rPr>
      <w:t>48</w:t>
    </w:r>
    <w:r>
      <w:rPr>
        <w:noProof/>
      </w:rPr>
      <w:fldChar w:fldCharType="end"/>
    </w:r>
  </w:p>
  <w:p w14:paraId="0595CEF6" w14:textId="77777777" w:rsidR="00A545CA" w:rsidRDefault="00A545C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0648D260" w14:textId="77777777" w:rsidR="00A545CA" w:rsidRDefault="00A545CA">
        <w:pPr>
          <w:pStyle w:val="ac"/>
          <w:jc w:val="center"/>
        </w:pPr>
        <w:r>
          <w:fldChar w:fldCharType="begin"/>
        </w:r>
        <w:r>
          <w:instrText>PAGE   \* MERGEFORMAT</w:instrText>
        </w:r>
        <w:r>
          <w:fldChar w:fldCharType="separate"/>
        </w:r>
        <w:r>
          <w:rPr>
            <w:noProof/>
          </w:rPr>
          <w:t>4</w:t>
        </w:r>
        <w:r>
          <w:fldChar w:fldCharType="end"/>
        </w:r>
      </w:p>
    </w:sdtContent>
  </w:sdt>
  <w:p w14:paraId="32BB6885" w14:textId="77777777" w:rsidR="00A545CA" w:rsidRDefault="00A545C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41FA" w14:textId="77777777" w:rsidR="00F80294" w:rsidRDefault="00F80294">
    <w:pPr>
      <w:pStyle w:val="ac"/>
      <w:jc w:val="center"/>
    </w:pPr>
    <w:r>
      <w:fldChar w:fldCharType="begin"/>
    </w:r>
    <w:r>
      <w:instrText xml:space="preserve"> PAGE   \* MERGEFORMAT </w:instrText>
    </w:r>
    <w:r>
      <w:fldChar w:fldCharType="separate"/>
    </w:r>
    <w:r>
      <w:rPr>
        <w:noProof/>
      </w:rPr>
      <w:t>48</w:t>
    </w:r>
    <w:r>
      <w:rPr>
        <w:noProof/>
      </w:rPr>
      <w:fldChar w:fldCharType="end"/>
    </w:r>
  </w:p>
  <w:p w14:paraId="3BC8EA96" w14:textId="77777777" w:rsidR="00F80294" w:rsidRDefault="00F8029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77889"/>
      <w:docPartObj>
        <w:docPartGallery w:val="Page Numbers (Top of Page)"/>
        <w:docPartUnique/>
      </w:docPartObj>
    </w:sdtPr>
    <w:sdtEndPr/>
    <w:sdtContent>
      <w:p w14:paraId="12DCF60D" w14:textId="77777777" w:rsidR="00F80294" w:rsidRDefault="00F80294">
        <w:pPr>
          <w:pStyle w:val="ac"/>
          <w:jc w:val="center"/>
        </w:pPr>
        <w:r>
          <w:fldChar w:fldCharType="begin"/>
        </w:r>
        <w:r>
          <w:instrText>PAGE   \* MERGEFORMAT</w:instrText>
        </w:r>
        <w:r>
          <w:fldChar w:fldCharType="separate"/>
        </w:r>
        <w:r>
          <w:rPr>
            <w:noProof/>
          </w:rPr>
          <w:t>4</w:t>
        </w:r>
        <w:r>
          <w:fldChar w:fldCharType="end"/>
        </w:r>
      </w:p>
    </w:sdtContent>
  </w:sdt>
  <w:p w14:paraId="41D80F96" w14:textId="77777777" w:rsidR="00F80294" w:rsidRDefault="00F8029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4504" w14:textId="77777777" w:rsidR="005250F3" w:rsidRDefault="005250F3">
    <w:pPr>
      <w:pStyle w:val="ac"/>
      <w:jc w:val="center"/>
    </w:pPr>
    <w:r>
      <w:fldChar w:fldCharType="begin"/>
    </w:r>
    <w:r>
      <w:instrText xml:space="preserve"> PAGE   \* MERGEFORMAT </w:instrText>
    </w:r>
    <w:r>
      <w:fldChar w:fldCharType="separate"/>
    </w:r>
    <w:r>
      <w:rPr>
        <w:noProof/>
      </w:rPr>
      <w:t>48</w:t>
    </w:r>
    <w:r>
      <w:rPr>
        <w:noProof/>
      </w:rPr>
      <w:fldChar w:fldCharType="end"/>
    </w:r>
  </w:p>
  <w:p w14:paraId="70AD595B" w14:textId="77777777" w:rsidR="005250F3" w:rsidRDefault="005250F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4016C77C" w14:textId="77777777" w:rsidR="005250F3" w:rsidRDefault="005250F3">
        <w:pPr>
          <w:pStyle w:val="ac"/>
          <w:jc w:val="center"/>
        </w:pPr>
        <w:r>
          <w:fldChar w:fldCharType="begin"/>
        </w:r>
        <w:r>
          <w:instrText>PAGE   \* MERGEFORMAT</w:instrText>
        </w:r>
        <w:r>
          <w:fldChar w:fldCharType="separate"/>
        </w:r>
        <w:r>
          <w:rPr>
            <w:noProof/>
          </w:rPr>
          <w:t>4</w:t>
        </w:r>
        <w:r>
          <w:fldChar w:fldCharType="end"/>
        </w:r>
      </w:p>
    </w:sdtContent>
  </w:sdt>
  <w:p w14:paraId="44EFC4C0" w14:textId="77777777" w:rsidR="005250F3" w:rsidRDefault="005250F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9DF4" w14:textId="77777777" w:rsidR="003968EF" w:rsidRDefault="003968EF">
    <w:pPr>
      <w:pStyle w:val="ac"/>
      <w:jc w:val="center"/>
    </w:pPr>
    <w:r>
      <w:fldChar w:fldCharType="begin"/>
    </w:r>
    <w:r>
      <w:instrText xml:space="preserve"> PAGE   \* MERGEFORMAT </w:instrText>
    </w:r>
    <w:r>
      <w:fldChar w:fldCharType="separate"/>
    </w:r>
    <w:r>
      <w:rPr>
        <w:noProof/>
      </w:rPr>
      <w:t>48</w:t>
    </w:r>
    <w:r>
      <w:rPr>
        <w:noProof/>
      </w:rPr>
      <w:fldChar w:fldCharType="end"/>
    </w:r>
  </w:p>
  <w:p w14:paraId="4D707A5F" w14:textId="77777777" w:rsidR="003968EF" w:rsidRDefault="003968E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918069"/>
      <w:docPartObj>
        <w:docPartGallery w:val="Page Numbers (Top of Page)"/>
        <w:docPartUnique/>
      </w:docPartObj>
    </w:sdtPr>
    <w:sdtEndPr/>
    <w:sdtContent>
      <w:p w14:paraId="59741563" w14:textId="77777777" w:rsidR="003968EF" w:rsidRDefault="003968EF">
        <w:pPr>
          <w:pStyle w:val="ac"/>
          <w:jc w:val="center"/>
        </w:pPr>
        <w:r>
          <w:fldChar w:fldCharType="begin"/>
        </w:r>
        <w:r>
          <w:instrText>PAGE   \* MERGEFORMAT</w:instrText>
        </w:r>
        <w:r>
          <w:fldChar w:fldCharType="separate"/>
        </w:r>
        <w:r>
          <w:rPr>
            <w:noProof/>
          </w:rPr>
          <w:t>4</w:t>
        </w:r>
        <w:r>
          <w:fldChar w:fldCharType="end"/>
        </w:r>
      </w:p>
    </w:sdtContent>
  </w:sdt>
  <w:p w14:paraId="556567BB" w14:textId="77777777" w:rsidR="003968EF" w:rsidRDefault="003968EF">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A147" w14:textId="77777777" w:rsidR="0043604B" w:rsidRDefault="0043604B">
    <w:pPr>
      <w:pStyle w:val="ac"/>
      <w:jc w:val="center"/>
    </w:pPr>
    <w:r>
      <w:fldChar w:fldCharType="begin"/>
    </w:r>
    <w:r>
      <w:instrText xml:space="preserve"> PAGE   \* MERGEFORMAT </w:instrText>
    </w:r>
    <w:r>
      <w:fldChar w:fldCharType="separate"/>
    </w:r>
    <w:r>
      <w:rPr>
        <w:noProof/>
      </w:rPr>
      <w:t>48</w:t>
    </w:r>
    <w:r>
      <w:rPr>
        <w:noProof/>
      </w:rPr>
      <w:fldChar w:fldCharType="end"/>
    </w:r>
  </w:p>
  <w:p w14:paraId="731AE161" w14:textId="77777777" w:rsidR="0043604B" w:rsidRDefault="0043604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1F398AFE" w14:textId="77777777" w:rsidR="0043604B" w:rsidRDefault="0043604B">
        <w:pPr>
          <w:pStyle w:val="ac"/>
          <w:jc w:val="center"/>
        </w:pPr>
        <w:r>
          <w:fldChar w:fldCharType="begin"/>
        </w:r>
        <w:r>
          <w:instrText>PAGE   \* MERGEFORMAT</w:instrText>
        </w:r>
        <w:r>
          <w:fldChar w:fldCharType="separate"/>
        </w:r>
        <w:r>
          <w:rPr>
            <w:noProof/>
          </w:rPr>
          <w:t>4</w:t>
        </w:r>
        <w:r>
          <w:fldChar w:fldCharType="end"/>
        </w:r>
      </w:p>
    </w:sdtContent>
  </w:sdt>
  <w:p w14:paraId="7D95FC4D" w14:textId="77777777" w:rsidR="0043604B" w:rsidRDefault="0043604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9ED6" w14:textId="77777777" w:rsidR="0035292E" w:rsidRDefault="0035292E">
    <w:pPr>
      <w:pStyle w:val="ac"/>
      <w:jc w:val="center"/>
    </w:pPr>
    <w:r>
      <w:fldChar w:fldCharType="begin"/>
    </w:r>
    <w:r>
      <w:instrText xml:space="preserve"> PAGE   \* MERGEFORMAT </w:instrText>
    </w:r>
    <w:r>
      <w:fldChar w:fldCharType="separate"/>
    </w:r>
    <w:r>
      <w:rPr>
        <w:noProof/>
      </w:rPr>
      <w:t>48</w:t>
    </w:r>
    <w:r>
      <w:rPr>
        <w:noProof/>
      </w:rPr>
      <w:fldChar w:fldCharType="end"/>
    </w:r>
  </w:p>
  <w:p w14:paraId="2434479E" w14:textId="77777777" w:rsidR="0035292E" w:rsidRDefault="0035292E">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748117"/>
      <w:docPartObj>
        <w:docPartGallery w:val="Page Numbers (Top of Page)"/>
        <w:docPartUnique/>
      </w:docPartObj>
    </w:sdtPr>
    <w:sdtEndPr/>
    <w:sdtContent>
      <w:p w14:paraId="5FB99867" w14:textId="77777777" w:rsidR="0035292E" w:rsidRDefault="0035292E">
        <w:pPr>
          <w:pStyle w:val="ac"/>
          <w:jc w:val="center"/>
        </w:pPr>
        <w:r>
          <w:fldChar w:fldCharType="begin"/>
        </w:r>
        <w:r>
          <w:instrText>PAGE   \* MERGEFORMAT</w:instrText>
        </w:r>
        <w:r>
          <w:fldChar w:fldCharType="separate"/>
        </w:r>
        <w:r>
          <w:rPr>
            <w:noProof/>
          </w:rPr>
          <w:t>4</w:t>
        </w:r>
        <w:r>
          <w:fldChar w:fldCharType="end"/>
        </w:r>
      </w:p>
    </w:sdtContent>
  </w:sdt>
  <w:p w14:paraId="6E18908A" w14:textId="77777777" w:rsidR="0035292E" w:rsidRDefault="0035292E">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CAC2" w14:textId="77777777" w:rsidR="00260359" w:rsidRDefault="00260359">
    <w:pPr>
      <w:pStyle w:val="ac"/>
      <w:jc w:val="center"/>
    </w:pPr>
    <w:r>
      <w:fldChar w:fldCharType="begin"/>
    </w:r>
    <w:r>
      <w:instrText xml:space="preserve"> PAGE   \* MERGEFORMAT </w:instrText>
    </w:r>
    <w:r>
      <w:fldChar w:fldCharType="separate"/>
    </w:r>
    <w:r>
      <w:rPr>
        <w:noProof/>
      </w:rPr>
      <w:t>48</w:t>
    </w:r>
    <w:r>
      <w:rPr>
        <w:noProof/>
      </w:rPr>
      <w:fldChar w:fldCharType="end"/>
    </w:r>
  </w:p>
  <w:p w14:paraId="35716EE9" w14:textId="77777777" w:rsidR="00260359" w:rsidRDefault="00260359">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57B1C5E9" w14:textId="77777777" w:rsidR="00260359" w:rsidRDefault="00260359">
        <w:pPr>
          <w:pStyle w:val="ac"/>
          <w:jc w:val="center"/>
        </w:pPr>
        <w:r>
          <w:fldChar w:fldCharType="begin"/>
        </w:r>
        <w:r>
          <w:instrText>PAGE   \* MERGEFORMAT</w:instrText>
        </w:r>
        <w:r>
          <w:fldChar w:fldCharType="separate"/>
        </w:r>
        <w:r>
          <w:rPr>
            <w:noProof/>
          </w:rPr>
          <w:t>4</w:t>
        </w:r>
        <w:r>
          <w:fldChar w:fldCharType="end"/>
        </w:r>
      </w:p>
    </w:sdtContent>
  </w:sdt>
  <w:p w14:paraId="5A025362" w14:textId="77777777" w:rsidR="00260359" w:rsidRDefault="00260359">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94E3" w14:textId="77777777" w:rsidR="00230E31" w:rsidRDefault="00230E31">
    <w:pPr>
      <w:pStyle w:val="ac"/>
      <w:jc w:val="center"/>
    </w:pPr>
    <w:r>
      <w:fldChar w:fldCharType="begin"/>
    </w:r>
    <w:r>
      <w:instrText xml:space="preserve"> PAGE   \* MERGEFORMAT </w:instrText>
    </w:r>
    <w:r>
      <w:fldChar w:fldCharType="separate"/>
    </w:r>
    <w:r>
      <w:rPr>
        <w:noProof/>
      </w:rPr>
      <w:t>48</w:t>
    </w:r>
    <w:r>
      <w:rPr>
        <w:noProof/>
      </w:rPr>
      <w:fldChar w:fldCharType="end"/>
    </w:r>
  </w:p>
  <w:p w14:paraId="11DD92CC" w14:textId="77777777" w:rsidR="00230E31" w:rsidRDefault="00230E3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70EEF2BF" w14:textId="77777777" w:rsidR="00230E31" w:rsidRDefault="00230E31">
        <w:pPr>
          <w:pStyle w:val="ac"/>
          <w:jc w:val="center"/>
        </w:pPr>
        <w:r>
          <w:fldChar w:fldCharType="begin"/>
        </w:r>
        <w:r>
          <w:instrText>PAGE   \* MERGEFORMAT</w:instrText>
        </w:r>
        <w:r>
          <w:fldChar w:fldCharType="separate"/>
        </w:r>
        <w:r>
          <w:rPr>
            <w:noProof/>
          </w:rPr>
          <w:t>4</w:t>
        </w:r>
        <w:r>
          <w:fldChar w:fldCharType="end"/>
        </w:r>
      </w:p>
    </w:sdtContent>
  </w:sdt>
  <w:p w14:paraId="19E37D4E" w14:textId="77777777" w:rsidR="00230E31" w:rsidRDefault="00230E3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CC6A" w14:textId="77777777" w:rsidR="00CD65F3" w:rsidRDefault="00CD65F3">
    <w:pPr>
      <w:pStyle w:val="ac"/>
      <w:jc w:val="center"/>
    </w:pPr>
    <w:r>
      <w:fldChar w:fldCharType="begin"/>
    </w:r>
    <w:r>
      <w:instrText xml:space="preserve"> PAGE   \* MERGEFORMAT </w:instrText>
    </w:r>
    <w:r>
      <w:fldChar w:fldCharType="separate"/>
    </w:r>
    <w:r>
      <w:rPr>
        <w:noProof/>
      </w:rPr>
      <w:t>48</w:t>
    </w:r>
    <w:r>
      <w:rPr>
        <w:noProof/>
      </w:rPr>
      <w:fldChar w:fldCharType="end"/>
    </w:r>
  </w:p>
  <w:p w14:paraId="61D7DC2B" w14:textId="77777777" w:rsidR="00CD65F3" w:rsidRDefault="00CD65F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2275382E" w14:textId="77777777" w:rsidR="00CD65F3" w:rsidRDefault="00CD65F3">
        <w:pPr>
          <w:pStyle w:val="ac"/>
          <w:jc w:val="center"/>
        </w:pPr>
        <w:r>
          <w:fldChar w:fldCharType="begin"/>
        </w:r>
        <w:r>
          <w:instrText>PAGE   \* MERGEFORMAT</w:instrText>
        </w:r>
        <w:r>
          <w:fldChar w:fldCharType="separate"/>
        </w:r>
        <w:r>
          <w:rPr>
            <w:noProof/>
          </w:rPr>
          <w:t>4</w:t>
        </w:r>
        <w:r>
          <w:fldChar w:fldCharType="end"/>
        </w:r>
      </w:p>
    </w:sdtContent>
  </w:sdt>
  <w:p w14:paraId="05F8F7AF" w14:textId="77777777" w:rsidR="00CD65F3" w:rsidRDefault="00CD65F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7DB6" w14:textId="77777777" w:rsidR="00AF2577" w:rsidRDefault="00AF2577">
    <w:pPr>
      <w:pStyle w:val="ac"/>
      <w:jc w:val="center"/>
    </w:pPr>
    <w:r>
      <w:fldChar w:fldCharType="begin"/>
    </w:r>
    <w:r>
      <w:instrText xml:space="preserve"> PAGE   \* MERGEFORMAT </w:instrText>
    </w:r>
    <w:r>
      <w:fldChar w:fldCharType="separate"/>
    </w:r>
    <w:r>
      <w:rPr>
        <w:noProof/>
      </w:rPr>
      <w:t>48</w:t>
    </w:r>
    <w:r>
      <w:rPr>
        <w:noProof/>
      </w:rPr>
      <w:fldChar w:fldCharType="end"/>
    </w:r>
  </w:p>
  <w:p w14:paraId="28A1ACA0" w14:textId="77777777" w:rsidR="00AF2577" w:rsidRDefault="00AF2577">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50351"/>
      <w:docPartObj>
        <w:docPartGallery w:val="Page Numbers (Top of Page)"/>
        <w:docPartUnique/>
      </w:docPartObj>
    </w:sdtPr>
    <w:sdtEndPr/>
    <w:sdtContent>
      <w:p w14:paraId="0180BA11" w14:textId="77777777" w:rsidR="00AF2577" w:rsidRDefault="00AF2577">
        <w:pPr>
          <w:pStyle w:val="ac"/>
          <w:jc w:val="center"/>
        </w:pPr>
        <w:r>
          <w:fldChar w:fldCharType="begin"/>
        </w:r>
        <w:r>
          <w:instrText>PAGE   \* MERGEFORMAT</w:instrText>
        </w:r>
        <w:r>
          <w:fldChar w:fldCharType="separate"/>
        </w:r>
        <w:r>
          <w:rPr>
            <w:noProof/>
          </w:rPr>
          <w:t>4</w:t>
        </w:r>
        <w:r>
          <w:fldChar w:fldCharType="end"/>
        </w:r>
      </w:p>
    </w:sdtContent>
  </w:sdt>
  <w:p w14:paraId="426EDACB" w14:textId="77777777" w:rsidR="00AF2577" w:rsidRDefault="00AF2577">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F135" w14:textId="77777777" w:rsidR="00004C55" w:rsidRDefault="00004C55">
    <w:pPr>
      <w:pStyle w:val="ac"/>
      <w:jc w:val="center"/>
    </w:pPr>
    <w:r>
      <w:fldChar w:fldCharType="begin"/>
    </w:r>
    <w:r>
      <w:instrText xml:space="preserve"> PAGE   \* MERGEFORMAT </w:instrText>
    </w:r>
    <w:r>
      <w:fldChar w:fldCharType="separate"/>
    </w:r>
    <w:r>
      <w:rPr>
        <w:noProof/>
      </w:rPr>
      <w:t>48</w:t>
    </w:r>
    <w:r>
      <w:rPr>
        <w:noProof/>
      </w:rPr>
      <w:fldChar w:fldCharType="end"/>
    </w:r>
  </w:p>
  <w:p w14:paraId="12312A8A" w14:textId="77777777" w:rsidR="00004C55" w:rsidRDefault="00004C55">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5748F231" w14:textId="77777777" w:rsidR="00004C55" w:rsidRDefault="00004C55">
        <w:pPr>
          <w:pStyle w:val="ac"/>
          <w:jc w:val="center"/>
        </w:pPr>
        <w:r>
          <w:fldChar w:fldCharType="begin"/>
        </w:r>
        <w:r>
          <w:instrText>PAGE   \* MERGEFORMAT</w:instrText>
        </w:r>
        <w:r>
          <w:fldChar w:fldCharType="separate"/>
        </w:r>
        <w:r>
          <w:rPr>
            <w:noProof/>
          </w:rPr>
          <w:t>4</w:t>
        </w:r>
        <w:r>
          <w:fldChar w:fldCharType="end"/>
        </w:r>
      </w:p>
    </w:sdtContent>
  </w:sdt>
  <w:p w14:paraId="248038CB" w14:textId="77777777" w:rsidR="00004C55" w:rsidRDefault="00004C55">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4281" w14:textId="77777777" w:rsidR="000B7AAC" w:rsidRDefault="000B7AAC">
    <w:pPr>
      <w:pStyle w:val="ac"/>
      <w:jc w:val="center"/>
    </w:pPr>
    <w:r>
      <w:fldChar w:fldCharType="begin"/>
    </w:r>
    <w:r>
      <w:instrText xml:space="preserve"> PAGE   \* MERGEFORMAT </w:instrText>
    </w:r>
    <w:r>
      <w:fldChar w:fldCharType="separate"/>
    </w:r>
    <w:r>
      <w:rPr>
        <w:noProof/>
      </w:rPr>
      <w:t>48</w:t>
    </w:r>
    <w:r>
      <w:rPr>
        <w:noProof/>
      </w:rPr>
      <w:fldChar w:fldCharType="end"/>
    </w:r>
  </w:p>
  <w:p w14:paraId="35434660" w14:textId="77777777" w:rsidR="000B7AAC" w:rsidRDefault="000B7AAC">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33D712C7" w14:textId="77777777" w:rsidR="000B7AAC" w:rsidRDefault="000B7AAC">
        <w:pPr>
          <w:pStyle w:val="ac"/>
          <w:jc w:val="center"/>
        </w:pPr>
        <w:r>
          <w:fldChar w:fldCharType="begin"/>
        </w:r>
        <w:r>
          <w:instrText>PAGE   \* MERGEFORMAT</w:instrText>
        </w:r>
        <w:r>
          <w:fldChar w:fldCharType="separate"/>
        </w:r>
        <w:r>
          <w:rPr>
            <w:noProof/>
          </w:rPr>
          <w:t>4</w:t>
        </w:r>
        <w:r>
          <w:fldChar w:fldCharType="end"/>
        </w:r>
      </w:p>
    </w:sdtContent>
  </w:sdt>
  <w:p w14:paraId="5CF82173" w14:textId="77777777" w:rsidR="000B7AAC" w:rsidRDefault="000B7AAC">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0320" w14:textId="77777777" w:rsidR="002450CF" w:rsidRDefault="002450CF">
    <w:pPr>
      <w:pStyle w:val="ac"/>
      <w:jc w:val="center"/>
    </w:pPr>
    <w:r>
      <w:fldChar w:fldCharType="begin"/>
    </w:r>
    <w:r>
      <w:instrText xml:space="preserve"> PAGE   \* MERGEFORMAT </w:instrText>
    </w:r>
    <w:r>
      <w:fldChar w:fldCharType="separate"/>
    </w:r>
    <w:r>
      <w:rPr>
        <w:noProof/>
      </w:rPr>
      <w:t>48</w:t>
    </w:r>
    <w:r>
      <w:rPr>
        <w:noProof/>
      </w:rPr>
      <w:fldChar w:fldCharType="end"/>
    </w:r>
  </w:p>
  <w:p w14:paraId="2169CBD4" w14:textId="77777777" w:rsidR="002450CF" w:rsidRDefault="002450CF">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206940"/>
      <w:docPartObj>
        <w:docPartGallery w:val="Page Numbers (Top of Page)"/>
        <w:docPartUnique/>
      </w:docPartObj>
    </w:sdtPr>
    <w:sdtEndPr/>
    <w:sdtContent>
      <w:p w14:paraId="639BA530" w14:textId="77777777" w:rsidR="002450CF" w:rsidRDefault="002450CF">
        <w:pPr>
          <w:pStyle w:val="ac"/>
          <w:jc w:val="center"/>
        </w:pPr>
        <w:r>
          <w:fldChar w:fldCharType="begin"/>
        </w:r>
        <w:r>
          <w:instrText>PAGE   \* MERGEFORMAT</w:instrText>
        </w:r>
        <w:r>
          <w:fldChar w:fldCharType="separate"/>
        </w:r>
        <w:r>
          <w:rPr>
            <w:noProof/>
          </w:rPr>
          <w:t>4</w:t>
        </w:r>
        <w:r>
          <w:fldChar w:fldCharType="end"/>
        </w:r>
      </w:p>
    </w:sdtContent>
  </w:sdt>
  <w:p w14:paraId="651D1800" w14:textId="77777777" w:rsidR="002450CF" w:rsidRDefault="002450CF">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744A" w14:textId="77777777" w:rsidR="002C6852" w:rsidRDefault="002C6852">
    <w:pPr>
      <w:pStyle w:val="ac"/>
      <w:jc w:val="center"/>
    </w:pPr>
    <w:r>
      <w:fldChar w:fldCharType="begin"/>
    </w:r>
    <w:r>
      <w:instrText xml:space="preserve"> PAGE   \* MERGEFORMAT </w:instrText>
    </w:r>
    <w:r>
      <w:fldChar w:fldCharType="separate"/>
    </w:r>
    <w:r>
      <w:rPr>
        <w:noProof/>
      </w:rPr>
      <w:t>48</w:t>
    </w:r>
    <w:r>
      <w:rPr>
        <w:noProof/>
      </w:rPr>
      <w:fldChar w:fldCharType="end"/>
    </w:r>
  </w:p>
  <w:p w14:paraId="79FE0C2D" w14:textId="77777777" w:rsidR="002C6852" w:rsidRDefault="002C6852">
    <w:pPr>
      <w:pStyle w:val="ac"/>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66395"/>
      <w:docPartObj>
        <w:docPartGallery w:val="Page Numbers (Top of Page)"/>
        <w:docPartUnique/>
      </w:docPartObj>
    </w:sdtPr>
    <w:sdtEndPr/>
    <w:sdtContent>
      <w:p w14:paraId="2B4B3F98" w14:textId="77777777" w:rsidR="002C6852" w:rsidRDefault="002C6852">
        <w:pPr>
          <w:pStyle w:val="ac"/>
          <w:jc w:val="center"/>
        </w:pPr>
        <w:r>
          <w:fldChar w:fldCharType="begin"/>
        </w:r>
        <w:r>
          <w:instrText>PAGE   \* MERGEFORMAT</w:instrText>
        </w:r>
        <w:r>
          <w:fldChar w:fldCharType="separate"/>
        </w:r>
        <w:r>
          <w:rPr>
            <w:noProof/>
          </w:rPr>
          <w:t>4</w:t>
        </w:r>
        <w:r>
          <w:fldChar w:fldCharType="end"/>
        </w:r>
      </w:p>
    </w:sdtContent>
  </w:sdt>
  <w:p w14:paraId="00D3741A" w14:textId="77777777" w:rsidR="002C6852" w:rsidRDefault="002C6852">
    <w:pPr>
      <w:pStyle w:val="ac"/>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563A" w14:textId="77777777" w:rsidR="000E33FD" w:rsidRDefault="000E33FD">
    <w:pPr>
      <w:pStyle w:val="ac"/>
      <w:jc w:val="center"/>
    </w:pPr>
    <w:r>
      <w:fldChar w:fldCharType="begin"/>
    </w:r>
    <w:r>
      <w:instrText xml:space="preserve"> PAGE   \* MERGEFORMAT </w:instrText>
    </w:r>
    <w:r>
      <w:fldChar w:fldCharType="separate"/>
    </w:r>
    <w:r>
      <w:rPr>
        <w:noProof/>
      </w:rPr>
      <w:t>48</w:t>
    </w:r>
    <w:r>
      <w:rPr>
        <w:noProof/>
      </w:rPr>
      <w:fldChar w:fldCharType="end"/>
    </w:r>
  </w:p>
  <w:p w14:paraId="6813B234" w14:textId="77777777" w:rsidR="000E33FD" w:rsidRDefault="000E33FD">
    <w:pPr>
      <w:pStyle w:val="ac"/>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1630FBF2" w14:textId="77777777" w:rsidR="000E33FD" w:rsidRDefault="000E33FD">
        <w:pPr>
          <w:pStyle w:val="ac"/>
          <w:jc w:val="center"/>
        </w:pPr>
        <w:r>
          <w:fldChar w:fldCharType="begin"/>
        </w:r>
        <w:r>
          <w:instrText>PAGE   \* MERGEFORMAT</w:instrText>
        </w:r>
        <w:r>
          <w:fldChar w:fldCharType="separate"/>
        </w:r>
        <w:r>
          <w:rPr>
            <w:noProof/>
          </w:rPr>
          <w:t>4</w:t>
        </w:r>
        <w:r>
          <w:fldChar w:fldCharType="end"/>
        </w:r>
      </w:p>
    </w:sdtContent>
  </w:sdt>
  <w:p w14:paraId="703E42B6" w14:textId="77777777" w:rsidR="000E33FD" w:rsidRDefault="000E33FD">
    <w:pPr>
      <w:pStyle w:val="ac"/>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3D0"/>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7E458E0"/>
    <w:multiLevelType w:val="multilevel"/>
    <w:tmpl w:val="B0CACE3C"/>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80B353A"/>
    <w:multiLevelType w:val="multilevel"/>
    <w:tmpl w:val="40627A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4"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2050CD7"/>
    <w:multiLevelType w:val="multilevel"/>
    <w:tmpl w:val="900806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39445B6"/>
    <w:multiLevelType w:val="multilevel"/>
    <w:tmpl w:val="2D382E7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1588431A"/>
    <w:multiLevelType w:val="multilevel"/>
    <w:tmpl w:val="676C1914"/>
    <w:lvl w:ilvl="0">
      <w:start w:val="1"/>
      <w:numFmt w:val="decimal"/>
      <w:lvlText w:val="%1."/>
      <w:lvlJc w:val="left"/>
      <w:pPr>
        <w:ind w:left="720" w:hanging="360"/>
      </w:pPr>
      <w:rPr>
        <w:b w:val="0"/>
        <w:bCs/>
        <w:i w:val="0"/>
        <w:iCs/>
        <w:vertAlign w:val="baseline"/>
      </w:rPr>
    </w:lvl>
    <w:lvl w:ilvl="1">
      <w:start w:val="2"/>
      <w:numFmt w:val="decimal"/>
      <w:lvlText w:val="%1.%2"/>
      <w:lvlJc w:val="left"/>
      <w:pPr>
        <w:ind w:left="1074" w:hanging="54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8"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9" w15:restartNumberingAfterBreak="0">
    <w:nsid w:val="22041AD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843577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4E1E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9015C8"/>
    <w:multiLevelType w:val="multilevel"/>
    <w:tmpl w:val="C1D49832"/>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13" w15:restartNumberingAfterBreak="0">
    <w:nsid w:val="2B116DA0"/>
    <w:multiLevelType w:val="multilevel"/>
    <w:tmpl w:val="C50629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2B4B24A1"/>
    <w:multiLevelType w:val="multilevel"/>
    <w:tmpl w:val="FB6260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30BC68D9"/>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0EE52B0"/>
    <w:multiLevelType w:val="multilevel"/>
    <w:tmpl w:val="E5AC9E0C"/>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7"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35A82C1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9233E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21" w15:restartNumberingAfterBreak="0">
    <w:nsid w:val="3BDE6B95"/>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15:restartNumberingAfterBreak="0">
    <w:nsid w:val="428E14C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463456A"/>
    <w:multiLevelType w:val="multilevel"/>
    <w:tmpl w:val="66AA0EA8"/>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25" w15:restartNumberingAfterBreak="0">
    <w:nsid w:val="482F7824"/>
    <w:multiLevelType w:val="multilevel"/>
    <w:tmpl w:val="9118BC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4BEC5B65"/>
    <w:multiLevelType w:val="multilevel"/>
    <w:tmpl w:val="E60C14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2E00F8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75771C7"/>
    <w:multiLevelType w:val="multilevel"/>
    <w:tmpl w:val="505E7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3" w15:restartNumberingAfterBreak="0">
    <w:nsid w:val="588E17B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48A4C82"/>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4A83C4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A3E16D8"/>
    <w:multiLevelType w:val="multilevel"/>
    <w:tmpl w:val="05109134"/>
    <w:lvl w:ilvl="0">
      <w:start w:val="1"/>
      <w:numFmt w:val="decimal"/>
      <w:lvlText w:val="%1."/>
      <w:lvlJc w:val="left"/>
      <w:pPr>
        <w:ind w:left="502"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6CCF0EAB"/>
    <w:multiLevelType w:val="multilevel"/>
    <w:tmpl w:val="F6F850F6"/>
    <w:lvl w:ilvl="0">
      <w:start w:val="1"/>
      <w:numFmt w:val="decimal"/>
      <w:lvlText w:val="%1."/>
      <w:lvlJc w:val="left"/>
      <w:pPr>
        <w:ind w:left="2149"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F9F02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A575B4"/>
    <w:multiLevelType w:val="multilevel"/>
    <w:tmpl w:val="A6DEFB4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4"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7D550622"/>
    <w:multiLevelType w:val="multilevel"/>
    <w:tmpl w:val="F5EE2CBE"/>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num w:numId="1">
    <w:abstractNumId w:val="40"/>
  </w:num>
  <w:num w:numId="2">
    <w:abstractNumId w:val="37"/>
  </w:num>
  <w:num w:numId="3">
    <w:abstractNumId w:val="45"/>
  </w:num>
  <w:num w:numId="4">
    <w:abstractNumId w:val="26"/>
  </w:num>
  <w:num w:numId="5">
    <w:abstractNumId w:val="44"/>
  </w:num>
  <w:num w:numId="6">
    <w:abstractNumId w:val="4"/>
  </w:num>
  <w:num w:numId="7">
    <w:abstractNumId w:val="20"/>
  </w:num>
  <w:num w:numId="8">
    <w:abstractNumId w:val="22"/>
  </w:num>
  <w:num w:numId="9">
    <w:abstractNumId w:val="32"/>
  </w:num>
  <w:num w:numId="10">
    <w:abstractNumId w:val="3"/>
  </w:num>
  <w:num w:numId="11">
    <w:abstractNumId w:val="5"/>
  </w:num>
  <w:num w:numId="12">
    <w:abstractNumId w:val="33"/>
  </w:num>
  <w:num w:numId="13">
    <w:abstractNumId w:val="27"/>
  </w:num>
  <w:num w:numId="14">
    <w:abstractNumId w:val="34"/>
  </w:num>
  <w:num w:numId="15">
    <w:abstractNumId w:val="1"/>
  </w:num>
  <w:num w:numId="16">
    <w:abstractNumId w:val="14"/>
  </w:num>
  <w:num w:numId="17">
    <w:abstractNumId w:val="31"/>
  </w:num>
  <w:num w:numId="18">
    <w:abstractNumId w:val="24"/>
  </w:num>
  <w:num w:numId="19">
    <w:abstractNumId w:val="28"/>
  </w:num>
  <w:num w:numId="20">
    <w:abstractNumId w:val="13"/>
  </w:num>
  <w:num w:numId="21">
    <w:abstractNumId w:val="46"/>
  </w:num>
  <w:num w:numId="22">
    <w:abstractNumId w:val="43"/>
  </w:num>
  <w:num w:numId="23">
    <w:abstractNumId w:val="2"/>
  </w:num>
  <w:num w:numId="24">
    <w:abstractNumId w:val="12"/>
  </w:num>
  <w:num w:numId="25">
    <w:abstractNumId w:val="6"/>
  </w:num>
  <w:num w:numId="26">
    <w:abstractNumId w:val="38"/>
  </w:num>
  <w:num w:numId="27">
    <w:abstractNumId w:val="8"/>
  </w:num>
  <w:num w:numId="28">
    <w:abstractNumId w:val="25"/>
  </w:num>
  <w:num w:numId="29">
    <w:abstractNumId w:val="7"/>
  </w:num>
  <w:num w:numId="30">
    <w:abstractNumId w:val="17"/>
  </w:num>
  <w:num w:numId="31">
    <w:abstractNumId w:val="16"/>
  </w:num>
  <w:num w:numId="32">
    <w:abstractNumId w:val="30"/>
  </w:num>
  <w:num w:numId="33">
    <w:abstractNumId w:val="39"/>
  </w:num>
  <w:num w:numId="34">
    <w:abstractNumId w:val="41"/>
  </w:num>
  <w:num w:numId="35">
    <w:abstractNumId w:val="15"/>
  </w:num>
  <w:num w:numId="36">
    <w:abstractNumId w:val="10"/>
  </w:num>
  <w:num w:numId="37">
    <w:abstractNumId w:val="19"/>
  </w:num>
  <w:num w:numId="38">
    <w:abstractNumId w:val="42"/>
  </w:num>
  <w:num w:numId="39">
    <w:abstractNumId w:val="11"/>
  </w:num>
  <w:num w:numId="40">
    <w:abstractNumId w:val="9"/>
  </w:num>
  <w:num w:numId="41">
    <w:abstractNumId w:val="29"/>
  </w:num>
  <w:num w:numId="42">
    <w:abstractNumId w:val="21"/>
  </w:num>
  <w:num w:numId="43">
    <w:abstractNumId w:val="0"/>
  </w:num>
  <w:num w:numId="44">
    <w:abstractNumId w:val="35"/>
  </w:num>
  <w:num w:numId="45">
    <w:abstractNumId w:val="23"/>
  </w:num>
  <w:num w:numId="46">
    <w:abstractNumId w:val="18"/>
  </w:num>
  <w:num w:numId="47">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4C55"/>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520"/>
    <w:rsid w:val="000B5B5D"/>
    <w:rsid w:val="000B6521"/>
    <w:rsid w:val="000B7AAC"/>
    <w:rsid w:val="000C3AB8"/>
    <w:rsid w:val="000C5DE0"/>
    <w:rsid w:val="000D4FB5"/>
    <w:rsid w:val="000D5FC8"/>
    <w:rsid w:val="000D6D2B"/>
    <w:rsid w:val="000E2D3D"/>
    <w:rsid w:val="000E2D5E"/>
    <w:rsid w:val="000E33FD"/>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0CA"/>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A22"/>
    <w:rsid w:val="001944D3"/>
    <w:rsid w:val="00196996"/>
    <w:rsid w:val="00197F9A"/>
    <w:rsid w:val="001A2124"/>
    <w:rsid w:val="001A38DD"/>
    <w:rsid w:val="001A49BA"/>
    <w:rsid w:val="001A5DA5"/>
    <w:rsid w:val="001A6B4D"/>
    <w:rsid w:val="001A723D"/>
    <w:rsid w:val="001C3496"/>
    <w:rsid w:val="001C3659"/>
    <w:rsid w:val="001D0220"/>
    <w:rsid w:val="001D1D04"/>
    <w:rsid w:val="001D27D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0E31"/>
    <w:rsid w:val="00235942"/>
    <w:rsid w:val="00235CC4"/>
    <w:rsid w:val="002415E0"/>
    <w:rsid w:val="002450CF"/>
    <w:rsid w:val="00246043"/>
    <w:rsid w:val="0024748B"/>
    <w:rsid w:val="00247667"/>
    <w:rsid w:val="00250BEC"/>
    <w:rsid w:val="002513D8"/>
    <w:rsid w:val="00252C9A"/>
    <w:rsid w:val="0025322E"/>
    <w:rsid w:val="00253B49"/>
    <w:rsid w:val="0025505C"/>
    <w:rsid w:val="00260359"/>
    <w:rsid w:val="002608A2"/>
    <w:rsid w:val="0026104A"/>
    <w:rsid w:val="00261A98"/>
    <w:rsid w:val="002634CE"/>
    <w:rsid w:val="00263E39"/>
    <w:rsid w:val="00270B26"/>
    <w:rsid w:val="00280ABA"/>
    <w:rsid w:val="00284E57"/>
    <w:rsid w:val="00286EA2"/>
    <w:rsid w:val="002879BA"/>
    <w:rsid w:val="00290CA1"/>
    <w:rsid w:val="00291E7B"/>
    <w:rsid w:val="002945C8"/>
    <w:rsid w:val="002A19FA"/>
    <w:rsid w:val="002A400A"/>
    <w:rsid w:val="002A538D"/>
    <w:rsid w:val="002B3E5F"/>
    <w:rsid w:val="002C3739"/>
    <w:rsid w:val="002C4B17"/>
    <w:rsid w:val="002C6852"/>
    <w:rsid w:val="002C75C7"/>
    <w:rsid w:val="002D0503"/>
    <w:rsid w:val="002D49B6"/>
    <w:rsid w:val="002E1D54"/>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292E"/>
    <w:rsid w:val="00356292"/>
    <w:rsid w:val="00360B33"/>
    <w:rsid w:val="0036387B"/>
    <w:rsid w:val="003649A3"/>
    <w:rsid w:val="003664B6"/>
    <w:rsid w:val="00372DD2"/>
    <w:rsid w:val="003734D8"/>
    <w:rsid w:val="0037624A"/>
    <w:rsid w:val="00376544"/>
    <w:rsid w:val="00376830"/>
    <w:rsid w:val="00381F0B"/>
    <w:rsid w:val="00392EEE"/>
    <w:rsid w:val="00395A9E"/>
    <w:rsid w:val="003968EF"/>
    <w:rsid w:val="003A0480"/>
    <w:rsid w:val="003A4C71"/>
    <w:rsid w:val="003A61FF"/>
    <w:rsid w:val="003A6D3C"/>
    <w:rsid w:val="003B060B"/>
    <w:rsid w:val="003B4577"/>
    <w:rsid w:val="003B46DB"/>
    <w:rsid w:val="003B62BD"/>
    <w:rsid w:val="003B6459"/>
    <w:rsid w:val="003B7149"/>
    <w:rsid w:val="003B7C0D"/>
    <w:rsid w:val="003C3EBE"/>
    <w:rsid w:val="003C50D0"/>
    <w:rsid w:val="003D60D3"/>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04B"/>
    <w:rsid w:val="00437EDC"/>
    <w:rsid w:val="0044180D"/>
    <w:rsid w:val="00443FB5"/>
    <w:rsid w:val="0044451D"/>
    <w:rsid w:val="0045149E"/>
    <w:rsid w:val="00453ED1"/>
    <w:rsid w:val="00456D18"/>
    <w:rsid w:val="0045771E"/>
    <w:rsid w:val="00457DBB"/>
    <w:rsid w:val="004603A3"/>
    <w:rsid w:val="004626BE"/>
    <w:rsid w:val="004722A0"/>
    <w:rsid w:val="004806A0"/>
    <w:rsid w:val="004809D9"/>
    <w:rsid w:val="004818E7"/>
    <w:rsid w:val="004929FB"/>
    <w:rsid w:val="004945BF"/>
    <w:rsid w:val="00494B4A"/>
    <w:rsid w:val="004974A7"/>
    <w:rsid w:val="004A1B5A"/>
    <w:rsid w:val="004A715C"/>
    <w:rsid w:val="004A7CA8"/>
    <w:rsid w:val="004B0E9E"/>
    <w:rsid w:val="004B2C5C"/>
    <w:rsid w:val="004B2C7D"/>
    <w:rsid w:val="004B4175"/>
    <w:rsid w:val="004C2EC8"/>
    <w:rsid w:val="004C3CA8"/>
    <w:rsid w:val="004C461D"/>
    <w:rsid w:val="004C66DC"/>
    <w:rsid w:val="004D0C83"/>
    <w:rsid w:val="004D102F"/>
    <w:rsid w:val="004D41E5"/>
    <w:rsid w:val="004D6CDF"/>
    <w:rsid w:val="004E036F"/>
    <w:rsid w:val="004E1592"/>
    <w:rsid w:val="004F030E"/>
    <w:rsid w:val="004F19D7"/>
    <w:rsid w:val="004F4197"/>
    <w:rsid w:val="004F5C5E"/>
    <w:rsid w:val="004F60DA"/>
    <w:rsid w:val="00500294"/>
    <w:rsid w:val="00502E27"/>
    <w:rsid w:val="00502F97"/>
    <w:rsid w:val="005038E6"/>
    <w:rsid w:val="00503A1E"/>
    <w:rsid w:val="005052BF"/>
    <w:rsid w:val="00505834"/>
    <w:rsid w:val="005170CB"/>
    <w:rsid w:val="0051713F"/>
    <w:rsid w:val="005250F3"/>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3F3D"/>
    <w:rsid w:val="005852C3"/>
    <w:rsid w:val="00585658"/>
    <w:rsid w:val="005857F1"/>
    <w:rsid w:val="00587FF5"/>
    <w:rsid w:val="005905EF"/>
    <w:rsid w:val="00594D59"/>
    <w:rsid w:val="005A05E6"/>
    <w:rsid w:val="005A07FC"/>
    <w:rsid w:val="005A2B38"/>
    <w:rsid w:val="005B2AC8"/>
    <w:rsid w:val="005B7779"/>
    <w:rsid w:val="005C3984"/>
    <w:rsid w:val="005C636E"/>
    <w:rsid w:val="005C6504"/>
    <w:rsid w:val="005C6A3A"/>
    <w:rsid w:val="005C7265"/>
    <w:rsid w:val="005D0B9C"/>
    <w:rsid w:val="005D45EB"/>
    <w:rsid w:val="005D7117"/>
    <w:rsid w:val="005E1251"/>
    <w:rsid w:val="005E2A95"/>
    <w:rsid w:val="005E37B7"/>
    <w:rsid w:val="005E666F"/>
    <w:rsid w:val="005E767F"/>
    <w:rsid w:val="005F254D"/>
    <w:rsid w:val="005F3BA8"/>
    <w:rsid w:val="005F59C7"/>
    <w:rsid w:val="005F647B"/>
    <w:rsid w:val="00600817"/>
    <w:rsid w:val="00601C7C"/>
    <w:rsid w:val="0060207D"/>
    <w:rsid w:val="006034DE"/>
    <w:rsid w:val="0061235E"/>
    <w:rsid w:val="00613130"/>
    <w:rsid w:val="00615954"/>
    <w:rsid w:val="00620160"/>
    <w:rsid w:val="00620976"/>
    <w:rsid w:val="006229A4"/>
    <w:rsid w:val="0062328C"/>
    <w:rsid w:val="00633F99"/>
    <w:rsid w:val="00635015"/>
    <w:rsid w:val="00636315"/>
    <w:rsid w:val="00640C5A"/>
    <w:rsid w:val="006418AE"/>
    <w:rsid w:val="00650455"/>
    <w:rsid w:val="00656A72"/>
    <w:rsid w:val="00661BCB"/>
    <w:rsid w:val="0066211F"/>
    <w:rsid w:val="00663DF9"/>
    <w:rsid w:val="00665678"/>
    <w:rsid w:val="006672FE"/>
    <w:rsid w:val="0067045C"/>
    <w:rsid w:val="00671719"/>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39F"/>
    <w:rsid w:val="00701D4A"/>
    <w:rsid w:val="0070724D"/>
    <w:rsid w:val="0071057A"/>
    <w:rsid w:val="007112DA"/>
    <w:rsid w:val="007129CE"/>
    <w:rsid w:val="00713285"/>
    <w:rsid w:val="0072121D"/>
    <w:rsid w:val="007217B1"/>
    <w:rsid w:val="00723547"/>
    <w:rsid w:val="007271F1"/>
    <w:rsid w:val="00731549"/>
    <w:rsid w:val="007340DE"/>
    <w:rsid w:val="00734895"/>
    <w:rsid w:val="0074040E"/>
    <w:rsid w:val="007408DC"/>
    <w:rsid w:val="00741526"/>
    <w:rsid w:val="0074288A"/>
    <w:rsid w:val="00742EC6"/>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DCC"/>
    <w:rsid w:val="007D4E5D"/>
    <w:rsid w:val="007D61D3"/>
    <w:rsid w:val="007E00E1"/>
    <w:rsid w:val="007E1F34"/>
    <w:rsid w:val="007E2ACA"/>
    <w:rsid w:val="007E3D13"/>
    <w:rsid w:val="007E5D87"/>
    <w:rsid w:val="007F1FD0"/>
    <w:rsid w:val="008018C7"/>
    <w:rsid w:val="00802A37"/>
    <w:rsid w:val="00811910"/>
    <w:rsid w:val="00815AAC"/>
    <w:rsid w:val="00815CB5"/>
    <w:rsid w:val="0081775B"/>
    <w:rsid w:val="00820155"/>
    <w:rsid w:val="0082217F"/>
    <w:rsid w:val="008221DB"/>
    <w:rsid w:val="00824A07"/>
    <w:rsid w:val="008276F3"/>
    <w:rsid w:val="0083014A"/>
    <w:rsid w:val="0083183C"/>
    <w:rsid w:val="008336C6"/>
    <w:rsid w:val="0083567F"/>
    <w:rsid w:val="0084039D"/>
    <w:rsid w:val="00851896"/>
    <w:rsid w:val="00857232"/>
    <w:rsid w:val="0086178E"/>
    <w:rsid w:val="00862356"/>
    <w:rsid w:val="0086529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C5F"/>
    <w:rsid w:val="008B7222"/>
    <w:rsid w:val="008B7BF0"/>
    <w:rsid w:val="008C3C0E"/>
    <w:rsid w:val="008D00EF"/>
    <w:rsid w:val="008E19E9"/>
    <w:rsid w:val="008E329E"/>
    <w:rsid w:val="008E444A"/>
    <w:rsid w:val="008E4D40"/>
    <w:rsid w:val="008E712C"/>
    <w:rsid w:val="008E7260"/>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1F9"/>
    <w:rsid w:val="00951D9B"/>
    <w:rsid w:val="009559C1"/>
    <w:rsid w:val="00955D56"/>
    <w:rsid w:val="0095653B"/>
    <w:rsid w:val="00956668"/>
    <w:rsid w:val="00957653"/>
    <w:rsid w:val="00962AFE"/>
    <w:rsid w:val="009644CA"/>
    <w:rsid w:val="009737BB"/>
    <w:rsid w:val="00985111"/>
    <w:rsid w:val="00985130"/>
    <w:rsid w:val="00986EEC"/>
    <w:rsid w:val="00987700"/>
    <w:rsid w:val="00987E61"/>
    <w:rsid w:val="00990BCD"/>
    <w:rsid w:val="00995389"/>
    <w:rsid w:val="009A0AAA"/>
    <w:rsid w:val="009A1DFB"/>
    <w:rsid w:val="009A4D9F"/>
    <w:rsid w:val="009B6A77"/>
    <w:rsid w:val="009B7136"/>
    <w:rsid w:val="009C121E"/>
    <w:rsid w:val="009C2C4C"/>
    <w:rsid w:val="009C5AF6"/>
    <w:rsid w:val="009D709B"/>
    <w:rsid w:val="009E1011"/>
    <w:rsid w:val="009E44E8"/>
    <w:rsid w:val="009E57EA"/>
    <w:rsid w:val="009F040A"/>
    <w:rsid w:val="009F6FDA"/>
    <w:rsid w:val="00A0276D"/>
    <w:rsid w:val="00A055DC"/>
    <w:rsid w:val="00A06CD6"/>
    <w:rsid w:val="00A10B16"/>
    <w:rsid w:val="00A10FBD"/>
    <w:rsid w:val="00A110FC"/>
    <w:rsid w:val="00A12848"/>
    <w:rsid w:val="00A12CBE"/>
    <w:rsid w:val="00A20082"/>
    <w:rsid w:val="00A20347"/>
    <w:rsid w:val="00A20E0C"/>
    <w:rsid w:val="00A21972"/>
    <w:rsid w:val="00A21A63"/>
    <w:rsid w:val="00A3150E"/>
    <w:rsid w:val="00A324EB"/>
    <w:rsid w:val="00A33D52"/>
    <w:rsid w:val="00A3570A"/>
    <w:rsid w:val="00A37E46"/>
    <w:rsid w:val="00A43059"/>
    <w:rsid w:val="00A47ACF"/>
    <w:rsid w:val="00A545C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3D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602"/>
    <w:rsid w:val="00AE4631"/>
    <w:rsid w:val="00AE57D4"/>
    <w:rsid w:val="00AE6F05"/>
    <w:rsid w:val="00AF2577"/>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33EF"/>
    <w:rsid w:val="00B84FBE"/>
    <w:rsid w:val="00B908BE"/>
    <w:rsid w:val="00B908E8"/>
    <w:rsid w:val="00B97A66"/>
    <w:rsid w:val="00BA16FD"/>
    <w:rsid w:val="00BA3E55"/>
    <w:rsid w:val="00BB0286"/>
    <w:rsid w:val="00BB40E8"/>
    <w:rsid w:val="00BC02B0"/>
    <w:rsid w:val="00BC07BC"/>
    <w:rsid w:val="00BC1BE2"/>
    <w:rsid w:val="00BC2447"/>
    <w:rsid w:val="00BC3058"/>
    <w:rsid w:val="00BC51F6"/>
    <w:rsid w:val="00BC7A2E"/>
    <w:rsid w:val="00BD1C92"/>
    <w:rsid w:val="00BD6A9B"/>
    <w:rsid w:val="00BD744C"/>
    <w:rsid w:val="00BE320C"/>
    <w:rsid w:val="00BF07DC"/>
    <w:rsid w:val="00BF150C"/>
    <w:rsid w:val="00BF20DB"/>
    <w:rsid w:val="00BF2DB6"/>
    <w:rsid w:val="00BF2E82"/>
    <w:rsid w:val="00BF7FA9"/>
    <w:rsid w:val="00C02D01"/>
    <w:rsid w:val="00C03480"/>
    <w:rsid w:val="00C0458D"/>
    <w:rsid w:val="00C079B1"/>
    <w:rsid w:val="00C10568"/>
    <w:rsid w:val="00C11CA7"/>
    <w:rsid w:val="00C12101"/>
    <w:rsid w:val="00C162D4"/>
    <w:rsid w:val="00C17D5E"/>
    <w:rsid w:val="00C22785"/>
    <w:rsid w:val="00C328C9"/>
    <w:rsid w:val="00C33C27"/>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A04"/>
    <w:rsid w:val="00CB56F2"/>
    <w:rsid w:val="00CB5F72"/>
    <w:rsid w:val="00CB6F71"/>
    <w:rsid w:val="00CB70AF"/>
    <w:rsid w:val="00CB71D8"/>
    <w:rsid w:val="00CB797C"/>
    <w:rsid w:val="00CC02F7"/>
    <w:rsid w:val="00CC0E54"/>
    <w:rsid w:val="00CC325B"/>
    <w:rsid w:val="00CC74BA"/>
    <w:rsid w:val="00CC7BD0"/>
    <w:rsid w:val="00CD0013"/>
    <w:rsid w:val="00CD2973"/>
    <w:rsid w:val="00CD4574"/>
    <w:rsid w:val="00CD5407"/>
    <w:rsid w:val="00CD65F3"/>
    <w:rsid w:val="00CD7BAB"/>
    <w:rsid w:val="00CE7D23"/>
    <w:rsid w:val="00CF2D4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4B72"/>
    <w:rsid w:val="00D54A74"/>
    <w:rsid w:val="00D63987"/>
    <w:rsid w:val="00D659CB"/>
    <w:rsid w:val="00D67E36"/>
    <w:rsid w:val="00D742DE"/>
    <w:rsid w:val="00D778FA"/>
    <w:rsid w:val="00D77A1B"/>
    <w:rsid w:val="00D820D4"/>
    <w:rsid w:val="00D825F9"/>
    <w:rsid w:val="00D82FBD"/>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B6F"/>
    <w:rsid w:val="00DE1DBE"/>
    <w:rsid w:val="00DE1FCA"/>
    <w:rsid w:val="00DE3D24"/>
    <w:rsid w:val="00DE69B6"/>
    <w:rsid w:val="00DE7355"/>
    <w:rsid w:val="00DE7ABE"/>
    <w:rsid w:val="00DF064B"/>
    <w:rsid w:val="00DF068E"/>
    <w:rsid w:val="00DF0A07"/>
    <w:rsid w:val="00DF1EFC"/>
    <w:rsid w:val="00DF5A57"/>
    <w:rsid w:val="00E0238A"/>
    <w:rsid w:val="00E04831"/>
    <w:rsid w:val="00E06E2E"/>
    <w:rsid w:val="00E10A30"/>
    <w:rsid w:val="00E10B85"/>
    <w:rsid w:val="00E11C84"/>
    <w:rsid w:val="00E129BC"/>
    <w:rsid w:val="00E17F05"/>
    <w:rsid w:val="00E22BB1"/>
    <w:rsid w:val="00E235FC"/>
    <w:rsid w:val="00E2393C"/>
    <w:rsid w:val="00E33B3B"/>
    <w:rsid w:val="00E3536F"/>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74C"/>
    <w:rsid w:val="00E84FEF"/>
    <w:rsid w:val="00E91799"/>
    <w:rsid w:val="00E969F8"/>
    <w:rsid w:val="00EA5B86"/>
    <w:rsid w:val="00EA6E1D"/>
    <w:rsid w:val="00EB0134"/>
    <w:rsid w:val="00EB4BFC"/>
    <w:rsid w:val="00EB4DFB"/>
    <w:rsid w:val="00EB5BB1"/>
    <w:rsid w:val="00EB7056"/>
    <w:rsid w:val="00EC1C3E"/>
    <w:rsid w:val="00EC4549"/>
    <w:rsid w:val="00EC55B4"/>
    <w:rsid w:val="00EC5E35"/>
    <w:rsid w:val="00EC7722"/>
    <w:rsid w:val="00ED0B47"/>
    <w:rsid w:val="00ED2880"/>
    <w:rsid w:val="00ED6170"/>
    <w:rsid w:val="00EE0DFF"/>
    <w:rsid w:val="00EE625F"/>
    <w:rsid w:val="00EF00AF"/>
    <w:rsid w:val="00EF167F"/>
    <w:rsid w:val="00EF4421"/>
    <w:rsid w:val="00EF5E14"/>
    <w:rsid w:val="00F00D1F"/>
    <w:rsid w:val="00F05B73"/>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294"/>
    <w:rsid w:val="00F80C94"/>
    <w:rsid w:val="00F824EC"/>
    <w:rsid w:val="00F876CD"/>
    <w:rsid w:val="00F87CCB"/>
    <w:rsid w:val="00F92178"/>
    <w:rsid w:val="00F93DC0"/>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9AD"/>
    <w:rsid w:val="00FE5BA7"/>
    <w:rsid w:val="00FE617C"/>
    <w:rsid w:val="00FE70DF"/>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E33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156380" TargetMode="Externa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eader" Target="header28.xml"/><Relationship Id="rId47" Type="http://schemas.openxmlformats.org/officeDocument/2006/relationships/header" Target="header32.xml"/><Relationship Id="rId50" Type="http://schemas.openxmlformats.org/officeDocument/2006/relationships/header" Target="header34.xml"/><Relationship Id="rId55" Type="http://schemas.openxmlformats.org/officeDocument/2006/relationships/header" Target="header3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8514"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yperlink" Target="https://urait.ru/bcode/459024" TargetMode="External"/><Relationship Id="rId32" Type="http://schemas.openxmlformats.org/officeDocument/2006/relationships/header" Target="header20.xml"/><Relationship Id="rId37" Type="http://schemas.openxmlformats.org/officeDocument/2006/relationships/header" Target="header24.xml"/><Relationship Id="rId40" Type="http://schemas.openxmlformats.org/officeDocument/2006/relationships/hyperlink" Target="https://e.lanbook.com/book/322577" TargetMode="External"/><Relationship Id="rId45" Type="http://schemas.openxmlformats.org/officeDocument/2006/relationships/header" Target="header30.xml"/><Relationship Id="rId53" Type="http://schemas.openxmlformats.org/officeDocument/2006/relationships/header" Target="header37.xml"/><Relationship Id="rId58" Type="http://schemas.openxmlformats.org/officeDocument/2006/relationships/header" Target="header41.xml"/><Relationship Id="rId5" Type="http://schemas.openxmlformats.org/officeDocument/2006/relationships/webSettings" Target="webSettings.xml"/><Relationship Id="rId19" Type="http://schemas.openxmlformats.org/officeDocument/2006/relationships/hyperlink" Target="https://e.lanbook.com/book/15121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profspo.ru/books/96108" TargetMode="External"/><Relationship Id="rId43" Type="http://schemas.openxmlformats.org/officeDocument/2006/relationships/hyperlink" Target="https://e.lanbook.com/book/183254" TargetMode="External"/><Relationship Id="rId48" Type="http://schemas.openxmlformats.org/officeDocument/2006/relationships/hyperlink" Target="https://urait.ru/bcode/536599" TargetMode="External"/><Relationship Id="rId56" Type="http://schemas.openxmlformats.org/officeDocument/2006/relationships/header" Target="header40.xml"/><Relationship Id="rId8" Type="http://schemas.openxmlformats.org/officeDocument/2006/relationships/header" Target="header1.xml"/><Relationship Id="rId51" Type="http://schemas.openxmlformats.org/officeDocument/2006/relationships/header" Target="header35.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469681" TargetMode="Externa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5.xml"/><Relationship Id="rId46" Type="http://schemas.openxmlformats.org/officeDocument/2006/relationships/header" Target="header31.xml"/><Relationship Id="rId59"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header" Target="header27.xml"/><Relationship Id="rId54" Type="http://schemas.openxmlformats.org/officeDocument/2006/relationships/header" Target="header3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header" Target="header33.xml"/><Relationship Id="rId57" Type="http://schemas.openxmlformats.org/officeDocument/2006/relationships/hyperlink" Target="https://urait.ru/bcode/513805" TargetMode="External"/><Relationship Id="rId10" Type="http://schemas.openxmlformats.org/officeDocument/2006/relationships/header" Target="header3.xml"/><Relationship Id="rId31" Type="http://schemas.openxmlformats.org/officeDocument/2006/relationships/header" Target="header19.xml"/><Relationship Id="rId44" Type="http://schemas.openxmlformats.org/officeDocument/2006/relationships/header" Target="header29.xml"/><Relationship Id="rId52" Type="http://schemas.openxmlformats.org/officeDocument/2006/relationships/header" Target="header36.xm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2A7D-57EF-4F0E-B3A9-D515CF41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177</Pages>
  <Words>49383</Words>
  <Characters>281484</Characters>
  <Application>Microsoft Office Word</Application>
  <DocSecurity>0</DocSecurity>
  <Lines>2345</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11</cp:revision>
  <cp:lastPrinted>2023-04-28T08:44:00Z</cp:lastPrinted>
  <dcterms:created xsi:type="dcterms:W3CDTF">2024-08-09T12:12:00Z</dcterms:created>
  <dcterms:modified xsi:type="dcterms:W3CDTF">2024-08-26T11:54:00Z</dcterms:modified>
</cp:coreProperties>
</file>