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503C7CE6"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специальности </w:t>
      </w:r>
      <w:r w:rsidR="008018C7" w:rsidRPr="00037760">
        <w:rPr>
          <w:rFonts w:ascii="Times New Roman" w:eastAsia="Times New Roman" w:hAnsi="Times New Roman" w:cs="Times New Roman"/>
          <w:b/>
          <w:bCs/>
          <w:color w:val="0070C0"/>
          <w:kern w:val="32"/>
          <w:sz w:val="24"/>
          <w:szCs w:val="24"/>
          <w:lang w:eastAsia="x-none"/>
        </w:rPr>
        <w:br/>
      </w:r>
      <w:bookmarkEnd w:id="1"/>
      <w:r w:rsidR="00A403DC">
        <w:rPr>
          <w:rFonts w:ascii="Times New Roman" w:hAnsi="Times New Roman"/>
          <w:b/>
          <w:bCs/>
          <w:sz w:val="24"/>
          <w:szCs w:val="24"/>
        </w:rPr>
        <w:t>35.02.09 Водные биоресурсы и аквакультура</w:t>
      </w:r>
    </w:p>
    <w:p w14:paraId="38BDFED2" w14:textId="0296396D" w:rsidR="008F578C" w:rsidRPr="00037760" w:rsidRDefault="008F578C" w:rsidP="004D08F8">
      <w:pPr>
        <w:pStyle w:val="ConsPlusNormal"/>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020A804D" w14:textId="77777777" w:rsidR="004D08F8" w:rsidRDefault="00E17DB1">
      <w:pPr>
        <w:pStyle w:val="14"/>
      </w:pPr>
      <w:r>
        <w:rPr>
          <w:rFonts w:asciiTheme="minorHAnsi" w:eastAsia="Times New Roman" w:hAnsiTheme="minorHAnsi"/>
          <w:sz w:val="24"/>
          <w:szCs w:val="24"/>
          <w:lang w:eastAsia="ru-RU"/>
        </w:rPr>
        <w:t xml:space="preserve"> </w:t>
      </w:r>
      <w:r w:rsidR="00896BB3" w:rsidRPr="00037760">
        <w:rPr>
          <w:rFonts w:eastAsia="Times New Roman"/>
          <w:sz w:val="24"/>
          <w:szCs w:val="24"/>
          <w:lang w:eastAsia="ru-RU"/>
        </w:rPr>
        <w:fldChar w:fldCharType="begin"/>
      </w:r>
      <w:r w:rsidR="00896BB3" w:rsidRPr="00037760">
        <w:rPr>
          <w:rFonts w:eastAsia="Times New Roman"/>
          <w:sz w:val="24"/>
          <w:szCs w:val="24"/>
          <w:lang w:eastAsia="ru-RU"/>
        </w:rPr>
        <w:instrText xml:space="preserve"> TOC \o "3-3" \h \z \t "Заголовок 1;1;Заголовок 2;2;Заголовок1;1;Заголовок;1" </w:instrText>
      </w:r>
      <w:r w:rsidR="00896BB3" w:rsidRPr="00037760">
        <w:rPr>
          <w:rFonts w:eastAsia="Times New Roman"/>
          <w:sz w:val="24"/>
          <w:szCs w:val="24"/>
          <w:lang w:eastAsia="ru-RU"/>
        </w:rPr>
        <w:fldChar w:fldCharType="separate"/>
      </w:r>
    </w:p>
    <w:p w14:paraId="67E8B2A8" w14:textId="3C86C5FC" w:rsidR="004D08F8" w:rsidRDefault="004D08F8">
      <w:pPr>
        <w:pStyle w:val="14"/>
        <w:rPr>
          <w:rFonts w:asciiTheme="minorHAnsi" w:eastAsiaTheme="minorEastAsia" w:hAnsiTheme="minorHAnsi" w:cstheme="minorBidi"/>
          <w:b w:val="0"/>
          <w:bCs w:val="0"/>
          <w:caps w:val="0"/>
          <w:lang w:eastAsia="ru-RU"/>
        </w:rPr>
      </w:pPr>
      <w:hyperlink w:anchor="_Toc179896206" w:history="1">
        <w:r w:rsidRPr="001225F6">
          <w:rPr>
            <w:rStyle w:val="af0"/>
          </w:rPr>
          <w:t>«ОП.01 Математические методы решения прикладных профессиональных задач»</w:t>
        </w:r>
        <w:r>
          <w:rPr>
            <w:webHidden/>
          </w:rPr>
          <w:tab/>
        </w:r>
        <w:r>
          <w:rPr>
            <w:webHidden/>
          </w:rPr>
          <w:fldChar w:fldCharType="begin"/>
        </w:r>
        <w:r>
          <w:rPr>
            <w:webHidden/>
          </w:rPr>
          <w:instrText xml:space="preserve"> PAGEREF _Toc179896206 \h </w:instrText>
        </w:r>
        <w:r>
          <w:rPr>
            <w:webHidden/>
          </w:rPr>
        </w:r>
        <w:r>
          <w:rPr>
            <w:webHidden/>
          </w:rPr>
          <w:fldChar w:fldCharType="separate"/>
        </w:r>
        <w:r>
          <w:rPr>
            <w:webHidden/>
          </w:rPr>
          <w:t>2</w:t>
        </w:r>
        <w:r>
          <w:rPr>
            <w:webHidden/>
          </w:rPr>
          <w:fldChar w:fldCharType="end"/>
        </w:r>
      </w:hyperlink>
    </w:p>
    <w:p w14:paraId="651AC913" w14:textId="0337648B" w:rsidR="004D08F8" w:rsidRDefault="004D08F8">
      <w:pPr>
        <w:pStyle w:val="14"/>
        <w:rPr>
          <w:rFonts w:asciiTheme="minorHAnsi" w:eastAsiaTheme="minorEastAsia" w:hAnsiTheme="minorHAnsi" w:cstheme="minorBidi"/>
          <w:b w:val="0"/>
          <w:bCs w:val="0"/>
          <w:caps w:val="0"/>
          <w:lang w:eastAsia="ru-RU"/>
        </w:rPr>
      </w:pPr>
      <w:hyperlink w:anchor="_Toc179896207" w:history="1">
        <w:r w:rsidRPr="001225F6">
          <w:rPr>
            <w:rStyle w:val="af0"/>
          </w:rPr>
          <w:t>«ОП.02 Информационные технологии в профессиональной деятельности»</w:t>
        </w:r>
        <w:r>
          <w:rPr>
            <w:webHidden/>
          </w:rPr>
          <w:tab/>
        </w:r>
        <w:r>
          <w:rPr>
            <w:webHidden/>
          </w:rPr>
          <w:fldChar w:fldCharType="begin"/>
        </w:r>
        <w:r>
          <w:rPr>
            <w:webHidden/>
          </w:rPr>
          <w:instrText xml:space="preserve"> PAGEREF _Toc179896207 \h </w:instrText>
        </w:r>
        <w:r>
          <w:rPr>
            <w:webHidden/>
          </w:rPr>
        </w:r>
        <w:r>
          <w:rPr>
            <w:webHidden/>
          </w:rPr>
          <w:fldChar w:fldCharType="separate"/>
        </w:r>
        <w:r>
          <w:rPr>
            <w:webHidden/>
          </w:rPr>
          <w:t>10</w:t>
        </w:r>
        <w:r>
          <w:rPr>
            <w:webHidden/>
          </w:rPr>
          <w:fldChar w:fldCharType="end"/>
        </w:r>
      </w:hyperlink>
    </w:p>
    <w:p w14:paraId="4FA0B9EA" w14:textId="546C05BE" w:rsidR="004D08F8" w:rsidRDefault="004D08F8">
      <w:pPr>
        <w:pStyle w:val="14"/>
        <w:rPr>
          <w:rFonts w:asciiTheme="minorHAnsi" w:eastAsiaTheme="minorEastAsia" w:hAnsiTheme="minorHAnsi" w:cstheme="minorBidi"/>
          <w:b w:val="0"/>
          <w:bCs w:val="0"/>
          <w:caps w:val="0"/>
          <w:lang w:eastAsia="ru-RU"/>
        </w:rPr>
      </w:pPr>
      <w:hyperlink w:anchor="_Toc179896208" w:history="1">
        <w:r w:rsidRPr="001225F6">
          <w:rPr>
            <w:rStyle w:val="af0"/>
          </w:rPr>
          <w:t>«ОП.03 Экологические основы природопользования»</w:t>
        </w:r>
        <w:r>
          <w:rPr>
            <w:webHidden/>
          </w:rPr>
          <w:tab/>
        </w:r>
        <w:r>
          <w:rPr>
            <w:webHidden/>
          </w:rPr>
          <w:fldChar w:fldCharType="begin"/>
        </w:r>
        <w:r>
          <w:rPr>
            <w:webHidden/>
          </w:rPr>
          <w:instrText xml:space="preserve"> PAGEREF _Toc179896208 \h </w:instrText>
        </w:r>
        <w:r>
          <w:rPr>
            <w:webHidden/>
          </w:rPr>
        </w:r>
        <w:r>
          <w:rPr>
            <w:webHidden/>
          </w:rPr>
          <w:fldChar w:fldCharType="separate"/>
        </w:r>
        <w:r>
          <w:rPr>
            <w:webHidden/>
          </w:rPr>
          <w:t>19</w:t>
        </w:r>
        <w:r>
          <w:rPr>
            <w:webHidden/>
          </w:rPr>
          <w:fldChar w:fldCharType="end"/>
        </w:r>
      </w:hyperlink>
    </w:p>
    <w:p w14:paraId="640921F1" w14:textId="629637D7" w:rsidR="004D08F8" w:rsidRDefault="004D08F8">
      <w:pPr>
        <w:pStyle w:val="14"/>
        <w:rPr>
          <w:rFonts w:asciiTheme="minorHAnsi" w:eastAsiaTheme="minorEastAsia" w:hAnsiTheme="minorHAnsi" w:cstheme="minorBidi"/>
          <w:b w:val="0"/>
          <w:bCs w:val="0"/>
          <w:caps w:val="0"/>
          <w:lang w:eastAsia="ru-RU"/>
        </w:rPr>
      </w:pPr>
      <w:hyperlink w:anchor="_Toc179896209" w:history="1">
        <w:r w:rsidRPr="001225F6">
          <w:rPr>
            <w:rStyle w:val="af0"/>
          </w:rPr>
          <w:t>«ОП.04 Геодезия с основами черчения»</w:t>
        </w:r>
        <w:r>
          <w:rPr>
            <w:webHidden/>
          </w:rPr>
          <w:tab/>
        </w:r>
        <w:r>
          <w:rPr>
            <w:webHidden/>
          </w:rPr>
          <w:fldChar w:fldCharType="begin"/>
        </w:r>
        <w:r>
          <w:rPr>
            <w:webHidden/>
          </w:rPr>
          <w:instrText xml:space="preserve"> PAGEREF _Toc179896209 \h </w:instrText>
        </w:r>
        <w:r>
          <w:rPr>
            <w:webHidden/>
          </w:rPr>
        </w:r>
        <w:r>
          <w:rPr>
            <w:webHidden/>
          </w:rPr>
          <w:fldChar w:fldCharType="separate"/>
        </w:r>
        <w:r>
          <w:rPr>
            <w:webHidden/>
          </w:rPr>
          <w:t>27</w:t>
        </w:r>
        <w:r>
          <w:rPr>
            <w:webHidden/>
          </w:rPr>
          <w:fldChar w:fldCharType="end"/>
        </w:r>
      </w:hyperlink>
    </w:p>
    <w:p w14:paraId="4D6815E2" w14:textId="7AE26579" w:rsidR="004D08F8" w:rsidRDefault="004D08F8">
      <w:pPr>
        <w:pStyle w:val="14"/>
        <w:rPr>
          <w:rFonts w:asciiTheme="minorHAnsi" w:eastAsiaTheme="minorEastAsia" w:hAnsiTheme="minorHAnsi" w:cstheme="minorBidi"/>
          <w:b w:val="0"/>
          <w:bCs w:val="0"/>
          <w:caps w:val="0"/>
          <w:lang w:eastAsia="ru-RU"/>
        </w:rPr>
      </w:pPr>
      <w:hyperlink w:anchor="_Toc179896210" w:history="1">
        <w:r w:rsidRPr="001225F6">
          <w:rPr>
            <w:rStyle w:val="af0"/>
          </w:rPr>
          <w:t>«ОП.05 Основы аналитической химии и биохимии»</w:t>
        </w:r>
        <w:r>
          <w:rPr>
            <w:webHidden/>
          </w:rPr>
          <w:tab/>
        </w:r>
        <w:r>
          <w:rPr>
            <w:webHidden/>
          </w:rPr>
          <w:fldChar w:fldCharType="begin"/>
        </w:r>
        <w:r>
          <w:rPr>
            <w:webHidden/>
          </w:rPr>
          <w:instrText xml:space="preserve"> PAGEREF _Toc179896210 \h </w:instrText>
        </w:r>
        <w:r>
          <w:rPr>
            <w:webHidden/>
          </w:rPr>
        </w:r>
        <w:r>
          <w:rPr>
            <w:webHidden/>
          </w:rPr>
          <w:fldChar w:fldCharType="separate"/>
        </w:r>
        <w:r>
          <w:rPr>
            <w:webHidden/>
          </w:rPr>
          <w:t>36</w:t>
        </w:r>
        <w:r>
          <w:rPr>
            <w:webHidden/>
          </w:rPr>
          <w:fldChar w:fldCharType="end"/>
        </w:r>
      </w:hyperlink>
    </w:p>
    <w:p w14:paraId="2D1C5831" w14:textId="00F830F1" w:rsidR="004D08F8" w:rsidRDefault="004D08F8">
      <w:pPr>
        <w:pStyle w:val="14"/>
        <w:rPr>
          <w:rFonts w:asciiTheme="minorHAnsi" w:eastAsiaTheme="minorEastAsia" w:hAnsiTheme="minorHAnsi" w:cstheme="minorBidi"/>
          <w:b w:val="0"/>
          <w:bCs w:val="0"/>
          <w:caps w:val="0"/>
          <w:lang w:eastAsia="ru-RU"/>
        </w:rPr>
      </w:pPr>
      <w:hyperlink w:anchor="_Toc179896211" w:history="1">
        <w:r w:rsidRPr="001225F6">
          <w:rPr>
            <w:rStyle w:val="af0"/>
          </w:rPr>
          <w:t>«ОП.06 Микробиология, санитария и гигиена»</w:t>
        </w:r>
        <w:r>
          <w:rPr>
            <w:webHidden/>
          </w:rPr>
          <w:tab/>
        </w:r>
        <w:r>
          <w:rPr>
            <w:webHidden/>
          </w:rPr>
          <w:fldChar w:fldCharType="begin"/>
        </w:r>
        <w:r>
          <w:rPr>
            <w:webHidden/>
          </w:rPr>
          <w:instrText xml:space="preserve"> PAGEREF _Toc179896211 \h </w:instrText>
        </w:r>
        <w:r>
          <w:rPr>
            <w:webHidden/>
          </w:rPr>
        </w:r>
        <w:r>
          <w:rPr>
            <w:webHidden/>
          </w:rPr>
          <w:fldChar w:fldCharType="separate"/>
        </w:r>
        <w:r>
          <w:rPr>
            <w:webHidden/>
          </w:rPr>
          <w:t>47</w:t>
        </w:r>
        <w:r>
          <w:rPr>
            <w:webHidden/>
          </w:rPr>
          <w:fldChar w:fldCharType="end"/>
        </w:r>
      </w:hyperlink>
    </w:p>
    <w:p w14:paraId="33702884" w14:textId="2D787737" w:rsidR="004D08F8" w:rsidRDefault="004D08F8">
      <w:pPr>
        <w:pStyle w:val="14"/>
        <w:rPr>
          <w:rFonts w:asciiTheme="minorHAnsi" w:eastAsiaTheme="minorEastAsia" w:hAnsiTheme="minorHAnsi" w:cstheme="minorBidi"/>
          <w:b w:val="0"/>
          <w:bCs w:val="0"/>
          <w:caps w:val="0"/>
          <w:lang w:eastAsia="ru-RU"/>
        </w:rPr>
      </w:pPr>
      <w:hyperlink w:anchor="_Toc179896212" w:history="1">
        <w:r w:rsidRPr="001225F6">
          <w:rPr>
            <w:rStyle w:val="af0"/>
          </w:rPr>
          <w:t>«ОП.07 Охрана труда»</w:t>
        </w:r>
        <w:r>
          <w:rPr>
            <w:webHidden/>
          </w:rPr>
          <w:tab/>
        </w:r>
        <w:r>
          <w:rPr>
            <w:webHidden/>
          </w:rPr>
          <w:fldChar w:fldCharType="begin"/>
        </w:r>
        <w:r>
          <w:rPr>
            <w:webHidden/>
          </w:rPr>
          <w:instrText xml:space="preserve"> PAGEREF _Toc179896212 \h </w:instrText>
        </w:r>
        <w:r>
          <w:rPr>
            <w:webHidden/>
          </w:rPr>
        </w:r>
        <w:r>
          <w:rPr>
            <w:webHidden/>
          </w:rPr>
          <w:fldChar w:fldCharType="separate"/>
        </w:r>
        <w:r>
          <w:rPr>
            <w:webHidden/>
          </w:rPr>
          <w:t>56</w:t>
        </w:r>
        <w:r>
          <w:rPr>
            <w:webHidden/>
          </w:rPr>
          <w:fldChar w:fldCharType="end"/>
        </w:r>
      </w:hyperlink>
    </w:p>
    <w:p w14:paraId="70CF2C30" w14:textId="4686D886" w:rsidR="004D08F8" w:rsidRDefault="004D08F8">
      <w:pPr>
        <w:pStyle w:val="14"/>
        <w:rPr>
          <w:rFonts w:asciiTheme="minorHAnsi" w:eastAsiaTheme="minorEastAsia" w:hAnsiTheme="minorHAnsi" w:cstheme="minorBidi"/>
          <w:b w:val="0"/>
          <w:bCs w:val="0"/>
          <w:caps w:val="0"/>
          <w:lang w:eastAsia="ru-RU"/>
        </w:rPr>
      </w:pPr>
      <w:hyperlink w:anchor="_Toc179896213" w:history="1">
        <w:r w:rsidRPr="001225F6">
          <w:rPr>
            <w:rStyle w:val="af0"/>
          </w:rPr>
          <w:t>«ОП.08 Зоология беспозвоночных»</w:t>
        </w:r>
        <w:r>
          <w:rPr>
            <w:webHidden/>
          </w:rPr>
          <w:tab/>
        </w:r>
        <w:r>
          <w:rPr>
            <w:webHidden/>
          </w:rPr>
          <w:fldChar w:fldCharType="begin"/>
        </w:r>
        <w:r>
          <w:rPr>
            <w:webHidden/>
          </w:rPr>
          <w:instrText xml:space="preserve"> PAGEREF _Toc179896213 \h </w:instrText>
        </w:r>
        <w:r>
          <w:rPr>
            <w:webHidden/>
          </w:rPr>
        </w:r>
        <w:r>
          <w:rPr>
            <w:webHidden/>
          </w:rPr>
          <w:fldChar w:fldCharType="separate"/>
        </w:r>
        <w:r>
          <w:rPr>
            <w:webHidden/>
          </w:rPr>
          <w:t>64</w:t>
        </w:r>
        <w:r>
          <w:rPr>
            <w:webHidden/>
          </w:rPr>
          <w:fldChar w:fldCharType="end"/>
        </w:r>
      </w:hyperlink>
    </w:p>
    <w:p w14:paraId="56DF1E47" w14:textId="63F80DB5" w:rsidR="004D08F8" w:rsidRDefault="004D08F8">
      <w:pPr>
        <w:pStyle w:val="14"/>
        <w:rPr>
          <w:rFonts w:asciiTheme="minorHAnsi" w:eastAsiaTheme="minorEastAsia" w:hAnsiTheme="minorHAnsi" w:cstheme="minorBidi"/>
          <w:b w:val="0"/>
          <w:bCs w:val="0"/>
          <w:caps w:val="0"/>
          <w:lang w:eastAsia="ru-RU"/>
        </w:rPr>
      </w:pPr>
      <w:hyperlink w:anchor="_Toc179896214" w:history="1">
        <w:r w:rsidRPr="001225F6">
          <w:rPr>
            <w:rStyle w:val="af0"/>
          </w:rPr>
          <w:t>«СГ.01 История России»</w:t>
        </w:r>
        <w:r>
          <w:rPr>
            <w:webHidden/>
          </w:rPr>
          <w:tab/>
        </w:r>
        <w:r>
          <w:rPr>
            <w:webHidden/>
          </w:rPr>
          <w:fldChar w:fldCharType="begin"/>
        </w:r>
        <w:r>
          <w:rPr>
            <w:webHidden/>
          </w:rPr>
          <w:instrText xml:space="preserve"> PAGEREF _Toc179896214 \h </w:instrText>
        </w:r>
        <w:r>
          <w:rPr>
            <w:webHidden/>
          </w:rPr>
        </w:r>
        <w:r>
          <w:rPr>
            <w:webHidden/>
          </w:rPr>
          <w:fldChar w:fldCharType="separate"/>
        </w:r>
        <w:r>
          <w:rPr>
            <w:webHidden/>
          </w:rPr>
          <w:t>72</w:t>
        </w:r>
        <w:r>
          <w:rPr>
            <w:webHidden/>
          </w:rPr>
          <w:fldChar w:fldCharType="end"/>
        </w:r>
      </w:hyperlink>
    </w:p>
    <w:p w14:paraId="489978E9" w14:textId="7902E123" w:rsidR="004D08F8" w:rsidRDefault="004D08F8">
      <w:pPr>
        <w:pStyle w:val="14"/>
        <w:rPr>
          <w:rFonts w:asciiTheme="minorHAnsi" w:eastAsiaTheme="minorEastAsia" w:hAnsiTheme="minorHAnsi" w:cstheme="minorBidi"/>
          <w:b w:val="0"/>
          <w:bCs w:val="0"/>
          <w:caps w:val="0"/>
          <w:lang w:eastAsia="ru-RU"/>
        </w:rPr>
      </w:pPr>
      <w:hyperlink w:anchor="_Toc179896215" w:history="1">
        <w:r w:rsidRPr="001225F6">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_Toc179896215 \h </w:instrText>
        </w:r>
        <w:r>
          <w:rPr>
            <w:webHidden/>
          </w:rPr>
        </w:r>
        <w:r>
          <w:rPr>
            <w:webHidden/>
          </w:rPr>
          <w:fldChar w:fldCharType="separate"/>
        </w:r>
        <w:r>
          <w:rPr>
            <w:webHidden/>
          </w:rPr>
          <w:t>73</w:t>
        </w:r>
        <w:r>
          <w:rPr>
            <w:webHidden/>
          </w:rPr>
          <w:fldChar w:fldCharType="end"/>
        </w:r>
      </w:hyperlink>
    </w:p>
    <w:p w14:paraId="42C06ACC" w14:textId="638B7BEA" w:rsidR="004D08F8" w:rsidRDefault="004D08F8">
      <w:pPr>
        <w:pStyle w:val="14"/>
        <w:rPr>
          <w:rFonts w:asciiTheme="minorHAnsi" w:eastAsiaTheme="minorEastAsia" w:hAnsiTheme="minorHAnsi" w:cstheme="minorBidi"/>
          <w:b w:val="0"/>
          <w:bCs w:val="0"/>
          <w:caps w:val="0"/>
          <w:lang w:eastAsia="ru-RU"/>
        </w:rPr>
      </w:pPr>
      <w:hyperlink w:anchor="_Toc179896216" w:history="1">
        <w:r w:rsidRPr="001225F6">
          <w:rPr>
            <w:rStyle w:val="af0"/>
          </w:rPr>
          <w:t>«СГ.03 БЕЗОПАСНОСТЬ ЖИЗНЕДЕЯТЕЛЬНОСТИ»</w:t>
        </w:r>
        <w:r>
          <w:rPr>
            <w:webHidden/>
          </w:rPr>
          <w:tab/>
        </w:r>
        <w:r>
          <w:rPr>
            <w:webHidden/>
          </w:rPr>
          <w:fldChar w:fldCharType="begin"/>
        </w:r>
        <w:r>
          <w:rPr>
            <w:webHidden/>
          </w:rPr>
          <w:instrText xml:space="preserve"> PAGEREF _Toc179896216 \h </w:instrText>
        </w:r>
        <w:r>
          <w:rPr>
            <w:webHidden/>
          </w:rPr>
        </w:r>
        <w:r>
          <w:rPr>
            <w:webHidden/>
          </w:rPr>
          <w:fldChar w:fldCharType="separate"/>
        </w:r>
        <w:r>
          <w:rPr>
            <w:webHidden/>
          </w:rPr>
          <w:t>74</w:t>
        </w:r>
        <w:r>
          <w:rPr>
            <w:webHidden/>
          </w:rPr>
          <w:fldChar w:fldCharType="end"/>
        </w:r>
      </w:hyperlink>
    </w:p>
    <w:p w14:paraId="6ACDDA04" w14:textId="54C05A31" w:rsidR="004D08F8" w:rsidRDefault="004D08F8">
      <w:pPr>
        <w:pStyle w:val="14"/>
        <w:rPr>
          <w:rFonts w:asciiTheme="minorHAnsi" w:eastAsiaTheme="minorEastAsia" w:hAnsiTheme="minorHAnsi" w:cstheme="minorBidi"/>
          <w:b w:val="0"/>
          <w:bCs w:val="0"/>
          <w:caps w:val="0"/>
          <w:lang w:eastAsia="ru-RU"/>
        </w:rPr>
      </w:pPr>
      <w:hyperlink w:anchor="_Toc179896217" w:history="1">
        <w:r w:rsidRPr="001225F6">
          <w:rPr>
            <w:rStyle w:val="af0"/>
          </w:rPr>
          <w:t>«СГ.04 ФИЗИЧЕСКАЯ КУЛЬТУРА»</w:t>
        </w:r>
        <w:r>
          <w:rPr>
            <w:webHidden/>
          </w:rPr>
          <w:tab/>
        </w:r>
        <w:r>
          <w:rPr>
            <w:webHidden/>
          </w:rPr>
          <w:fldChar w:fldCharType="begin"/>
        </w:r>
        <w:r>
          <w:rPr>
            <w:webHidden/>
          </w:rPr>
          <w:instrText xml:space="preserve"> PAGEREF _Toc179896217 \h </w:instrText>
        </w:r>
        <w:r>
          <w:rPr>
            <w:webHidden/>
          </w:rPr>
        </w:r>
        <w:r>
          <w:rPr>
            <w:webHidden/>
          </w:rPr>
          <w:fldChar w:fldCharType="separate"/>
        </w:r>
        <w:r>
          <w:rPr>
            <w:webHidden/>
          </w:rPr>
          <w:t>75</w:t>
        </w:r>
        <w:r>
          <w:rPr>
            <w:webHidden/>
          </w:rPr>
          <w:fldChar w:fldCharType="end"/>
        </w:r>
      </w:hyperlink>
    </w:p>
    <w:p w14:paraId="7631B759" w14:textId="290EDEFD" w:rsidR="004D08F8" w:rsidRDefault="004D08F8">
      <w:pPr>
        <w:pStyle w:val="14"/>
        <w:rPr>
          <w:rFonts w:asciiTheme="minorHAnsi" w:eastAsiaTheme="minorEastAsia" w:hAnsiTheme="minorHAnsi" w:cstheme="minorBidi"/>
          <w:b w:val="0"/>
          <w:bCs w:val="0"/>
          <w:caps w:val="0"/>
          <w:lang w:eastAsia="ru-RU"/>
        </w:rPr>
      </w:pPr>
      <w:hyperlink w:anchor="_Toc179896218" w:history="1">
        <w:r w:rsidRPr="001225F6">
          <w:rPr>
            <w:rStyle w:val="af0"/>
          </w:rPr>
          <w:t>«СГ.05 ОСНОВЫ БЕРЕЖЛИВОГО ПРОИЗВОДСТВА»</w:t>
        </w:r>
        <w:r>
          <w:rPr>
            <w:webHidden/>
          </w:rPr>
          <w:tab/>
        </w:r>
        <w:r>
          <w:rPr>
            <w:webHidden/>
          </w:rPr>
          <w:fldChar w:fldCharType="begin"/>
        </w:r>
        <w:r>
          <w:rPr>
            <w:webHidden/>
          </w:rPr>
          <w:instrText xml:space="preserve"> PAGEREF _Toc179896218 \h </w:instrText>
        </w:r>
        <w:r>
          <w:rPr>
            <w:webHidden/>
          </w:rPr>
        </w:r>
        <w:r>
          <w:rPr>
            <w:webHidden/>
          </w:rPr>
          <w:fldChar w:fldCharType="separate"/>
        </w:r>
        <w:r>
          <w:rPr>
            <w:webHidden/>
          </w:rPr>
          <w:t>76</w:t>
        </w:r>
        <w:r>
          <w:rPr>
            <w:webHidden/>
          </w:rPr>
          <w:fldChar w:fldCharType="end"/>
        </w:r>
      </w:hyperlink>
    </w:p>
    <w:p w14:paraId="15516DDC" w14:textId="7EA092B0"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4753B10B" w14:textId="70BBD3CD" w:rsidR="00D32F37" w:rsidRPr="00037760" w:rsidRDefault="00D32F37" w:rsidP="00CD2973">
      <w:pPr>
        <w:jc w:val="center"/>
        <w:rPr>
          <w:rFonts w:ascii="Times New Roman" w:hAnsi="Times New Roman" w:cs="Times New Roman"/>
          <w:b/>
          <w:sz w:val="24"/>
          <w:szCs w:val="24"/>
        </w:rPr>
      </w:pPr>
    </w:p>
    <w:p w14:paraId="70B95362" w14:textId="10C0D6CF" w:rsidR="00D32F37" w:rsidRPr="00037760" w:rsidRDefault="00D32F37" w:rsidP="00CD2973">
      <w:pPr>
        <w:jc w:val="center"/>
        <w:rPr>
          <w:rFonts w:ascii="Times New Roman" w:hAnsi="Times New Roman" w:cs="Times New Roman"/>
          <w:b/>
          <w:sz w:val="24"/>
          <w:szCs w:val="24"/>
        </w:rPr>
      </w:pPr>
    </w:p>
    <w:p w14:paraId="50FD6E95" w14:textId="25882A7D" w:rsidR="00D32F37" w:rsidRPr="00037760" w:rsidRDefault="00D32F37" w:rsidP="00CD2973">
      <w:pPr>
        <w:jc w:val="center"/>
        <w:rPr>
          <w:rFonts w:ascii="Times New Roman" w:hAnsi="Times New Roman" w:cs="Times New Roman"/>
          <w:b/>
          <w:sz w:val="24"/>
          <w:szCs w:val="24"/>
        </w:rPr>
      </w:pPr>
    </w:p>
    <w:p w14:paraId="73D2C783" w14:textId="783CDF14" w:rsidR="00D32F37" w:rsidRPr="00037760" w:rsidRDefault="00D32F37" w:rsidP="00CD2973">
      <w:pPr>
        <w:jc w:val="center"/>
        <w:rPr>
          <w:rFonts w:ascii="Times New Roman" w:hAnsi="Times New Roman" w:cs="Times New Roman"/>
          <w:b/>
          <w:sz w:val="24"/>
          <w:szCs w:val="24"/>
        </w:rPr>
      </w:pPr>
    </w:p>
    <w:p w14:paraId="5246F115" w14:textId="069BA559" w:rsidR="00D32F37" w:rsidRPr="00037760" w:rsidRDefault="00D32F37" w:rsidP="00CD2973">
      <w:pPr>
        <w:jc w:val="center"/>
        <w:rPr>
          <w:rFonts w:ascii="Times New Roman" w:hAnsi="Times New Roman" w:cs="Times New Roman"/>
          <w:b/>
          <w:sz w:val="24"/>
          <w:szCs w:val="24"/>
        </w:rPr>
      </w:pPr>
    </w:p>
    <w:p w14:paraId="1C22FE55" w14:textId="0583C2CC" w:rsidR="00D32F37" w:rsidRPr="00037760" w:rsidRDefault="00D32F37" w:rsidP="00CD2973">
      <w:pPr>
        <w:jc w:val="center"/>
        <w:rPr>
          <w:rFonts w:ascii="Times New Roman" w:hAnsi="Times New Roman" w:cs="Times New Roman"/>
          <w:b/>
          <w:sz w:val="24"/>
          <w:szCs w:val="24"/>
        </w:rPr>
      </w:pPr>
    </w:p>
    <w:p w14:paraId="2AD4BD44" w14:textId="3E6D932C" w:rsidR="00D32F37" w:rsidRPr="00037760" w:rsidRDefault="00D32F37" w:rsidP="00CD2973">
      <w:pPr>
        <w:jc w:val="center"/>
        <w:rPr>
          <w:rFonts w:ascii="Times New Roman" w:hAnsi="Times New Roman" w:cs="Times New Roman"/>
          <w:b/>
          <w:sz w:val="24"/>
          <w:szCs w:val="24"/>
        </w:rPr>
      </w:pPr>
    </w:p>
    <w:p w14:paraId="0CB3E50A" w14:textId="6C66733E" w:rsidR="00D32F37" w:rsidRPr="00037760" w:rsidRDefault="00D32F37"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6C610560" w14:textId="611823D1" w:rsidR="00502F97" w:rsidRPr="00037760" w:rsidRDefault="00502F97" w:rsidP="00CD2973">
      <w:pPr>
        <w:jc w:val="center"/>
        <w:rPr>
          <w:rFonts w:ascii="Times New Roman" w:hAnsi="Times New Roman" w:cs="Times New Roman"/>
          <w:b/>
          <w:sz w:val="24"/>
          <w:szCs w:val="24"/>
        </w:rPr>
      </w:pPr>
    </w:p>
    <w:p w14:paraId="7622F126" w14:textId="358A320C" w:rsidR="00502F97" w:rsidRPr="00037760" w:rsidRDefault="00502F97" w:rsidP="00CD2973">
      <w:pPr>
        <w:jc w:val="center"/>
        <w:rPr>
          <w:rFonts w:ascii="Times New Roman" w:hAnsi="Times New Roman" w:cs="Times New Roman"/>
          <w:b/>
          <w:sz w:val="24"/>
          <w:szCs w:val="24"/>
        </w:rPr>
      </w:pPr>
    </w:p>
    <w:p w14:paraId="11AEB7ED" w14:textId="77777777" w:rsidR="00502F97" w:rsidRPr="00037760" w:rsidRDefault="00502F97"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157C52CC" w14:textId="77777777" w:rsidR="004D08F8" w:rsidRDefault="004D08F8" w:rsidP="004D08F8">
      <w:pPr>
        <w:pStyle w:val="1d"/>
        <w:jc w:val="center"/>
        <w:rPr>
          <w:b/>
          <w:bCs/>
          <w:lang w:val="ru-RU"/>
        </w:rPr>
      </w:pPr>
      <w:bookmarkStart w:id="3" w:name="_Toc156228940"/>
      <w:bookmarkStart w:id="4" w:name="_Toc156295008"/>
    </w:p>
    <w:p w14:paraId="3F02B3D7" w14:textId="77777777" w:rsidR="004D08F8" w:rsidRDefault="004D08F8" w:rsidP="004D08F8">
      <w:pPr>
        <w:pStyle w:val="1d"/>
        <w:jc w:val="center"/>
        <w:rPr>
          <w:b/>
          <w:bCs/>
          <w:lang w:val="ru-RU"/>
        </w:rPr>
      </w:pPr>
    </w:p>
    <w:p w14:paraId="2F5EAD75" w14:textId="77777777" w:rsidR="004D08F8" w:rsidRDefault="004D08F8" w:rsidP="004D08F8">
      <w:pPr>
        <w:pStyle w:val="1d"/>
        <w:jc w:val="center"/>
        <w:rPr>
          <w:b/>
          <w:bCs/>
          <w:lang w:val="ru-RU"/>
        </w:rPr>
      </w:pPr>
    </w:p>
    <w:p w14:paraId="210F1888" w14:textId="77777777" w:rsidR="004D08F8" w:rsidRDefault="004D08F8" w:rsidP="004D08F8">
      <w:pPr>
        <w:pStyle w:val="1d"/>
        <w:jc w:val="center"/>
        <w:rPr>
          <w:b/>
          <w:bCs/>
          <w:lang w:val="ru-RU"/>
        </w:rPr>
      </w:pPr>
    </w:p>
    <w:p w14:paraId="182CCF81" w14:textId="5E3136C5" w:rsidR="001E7D1C" w:rsidRPr="004D08F8" w:rsidRDefault="00955D56" w:rsidP="004D08F8">
      <w:pPr>
        <w:pStyle w:val="1d"/>
        <w:jc w:val="center"/>
        <w:rPr>
          <w:b/>
          <w:lang w:val="ru-RU"/>
        </w:rPr>
      </w:pPr>
      <w:r w:rsidRPr="00037760">
        <w:rPr>
          <w:b/>
          <w:bCs/>
          <w:lang w:val="ru-RU"/>
        </w:rPr>
        <w:t>202</w:t>
      </w:r>
      <w:r w:rsidR="007D3553" w:rsidRPr="00037760">
        <w:rPr>
          <w:b/>
          <w:bCs/>
          <w:lang w:val="ru-RU"/>
        </w:rPr>
        <w:t>4</w:t>
      </w:r>
      <w:r w:rsidRPr="00037760">
        <w:rPr>
          <w:b/>
          <w:bCs/>
          <w:lang w:val="ru-RU"/>
        </w:rPr>
        <w:t xml:space="preserve"> г.</w:t>
      </w:r>
      <w:bookmarkEnd w:id="3"/>
      <w:bookmarkEnd w:id="4"/>
      <w:r w:rsidR="006E7FF4" w:rsidRPr="00037760">
        <w:rPr>
          <w:b/>
          <w:color w:val="000000"/>
        </w:rPr>
        <w:br w:type="page"/>
      </w:r>
    </w:p>
    <w:p w14:paraId="6FA948C2" w14:textId="362BF463"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4D08F8">
        <w:rPr>
          <w:rFonts w:ascii="Times New Roman" w:hAnsi="Times New Roman" w:cs="Times New Roman"/>
          <w:b/>
          <w:bCs/>
          <w:sz w:val="24"/>
          <w:szCs w:val="24"/>
        </w:rPr>
        <w:t>1</w:t>
      </w:r>
    </w:p>
    <w:p w14:paraId="4C592639" w14:textId="51C986C7"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F07D149" w14:textId="07A5E7C6" w:rsidR="001E7D1C" w:rsidRPr="00037760" w:rsidRDefault="00A403DC" w:rsidP="001E7D1C">
      <w:pPr>
        <w:jc w:val="right"/>
        <w:rPr>
          <w:rFonts w:ascii="Times New Roman" w:hAnsi="Times New Roman" w:cs="Times New Roman"/>
          <w:b/>
          <w:bCs/>
          <w:sz w:val="24"/>
          <w:szCs w:val="24"/>
        </w:rPr>
      </w:pPr>
      <w:r>
        <w:rPr>
          <w:rFonts w:ascii="Times New Roman" w:hAnsi="Times New Roman" w:cs="Times New Roman"/>
          <w:b/>
          <w:bCs/>
          <w:sz w:val="24"/>
          <w:szCs w:val="24"/>
        </w:rPr>
        <w:t>35.02.09 Водные биоресурсы и аквакультура</w:t>
      </w:r>
    </w:p>
    <w:p w14:paraId="29F4B94F" w14:textId="77777777" w:rsidR="001E7D1C" w:rsidRPr="00037760" w:rsidRDefault="001E7D1C" w:rsidP="001E7D1C">
      <w:pPr>
        <w:jc w:val="right"/>
        <w:rPr>
          <w:rFonts w:ascii="Times New Roman" w:hAnsi="Times New Roman" w:cs="Times New Roman"/>
          <w:b/>
          <w:bCs/>
          <w:color w:val="0070C0"/>
          <w:sz w:val="24"/>
          <w:szCs w:val="24"/>
        </w:rPr>
      </w:pPr>
    </w:p>
    <w:p w14:paraId="2C75D2BC" w14:textId="77777777" w:rsidR="001E7D1C" w:rsidRPr="00037760" w:rsidRDefault="001E7D1C" w:rsidP="001E7D1C">
      <w:pPr>
        <w:jc w:val="right"/>
        <w:rPr>
          <w:rFonts w:ascii="Times New Roman" w:hAnsi="Times New Roman" w:cs="Times New Roman"/>
          <w:b/>
          <w:bCs/>
          <w:color w:val="0070C0"/>
          <w:sz w:val="24"/>
          <w:szCs w:val="24"/>
        </w:rPr>
      </w:pPr>
    </w:p>
    <w:p w14:paraId="3F223144" w14:textId="77777777" w:rsidR="001E7D1C" w:rsidRPr="00037760" w:rsidRDefault="001E7D1C" w:rsidP="001E7D1C">
      <w:pPr>
        <w:jc w:val="right"/>
        <w:rPr>
          <w:rFonts w:ascii="Times New Roman" w:hAnsi="Times New Roman" w:cs="Times New Roman"/>
          <w:b/>
          <w:bCs/>
          <w:color w:val="0070C0"/>
          <w:sz w:val="24"/>
          <w:szCs w:val="24"/>
        </w:rPr>
      </w:pPr>
    </w:p>
    <w:p w14:paraId="1DC8D5AC" w14:textId="77777777" w:rsidR="001E7D1C" w:rsidRPr="00037760" w:rsidRDefault="001E7D1C" w:rsidP="001E7D1C">
      <w:pPr>
        <w:jc w:val="right"/>
        <w:rPr>
          <w:rFonts w:ascii="Times New Roman" w:hAnsi="Times New Roman" w:cs="Times New Roman"/>
          <w:b/>
          <w:bCs/>
          <w:color w:val="0070C0"/>
          <w:sz w:val="24"/>
          <w:szCs w:val="24"/>
        </w:rPr>
      </w:pPr>
    </w:p>
    <w:p w14:paraId="3CB9E467" w14:textId="77777777" w:rsidR="001E7D1C" w:rsidRPr="00037760" w:rsidRDefault="001E7D1C" w:rsidP="001E7D1C">
      <w:pPr>
        <w:jc w:val="right"/>
        <w:rPr>
          <w:rFonts w:ascii="Times New Roman" w:hAnsi="Times New Roman" w:cs="Times New Roman"/>
          <w:b/>
          <w:bCs/>
          <w:color w:val="0070C0"/>
          <w:sz w:val="24"/>
          <w:szCs w:val="24"/>
        </w:rPr>
      </w:pPr>
    </w:p>
    <w:p w14:paraId="427C10BF" w14:textId="77777777" w:rsidR="001E7D1C" w:rsidRPr="00037760" w:rsidRDefault="001E7D1C" w:rsidP="001E7D1C">
      <w:pPr>
        <w:jc w:val="right"/>
        <w:rPr>
          <w:rFonts w:ascii="Times New Roman" w:hAnsi="Times New Roman" w:cs="Times New Roman"/>
          <w:b/>
          <w:bCs/>
          <w:color w:val="0070C0"/>
          <w:sz w:val="24"/>
          <w:szCs w:val="24"/>
        </w:rPr>
      </w:pPr>
    </w:p>
    <w:p w14:paraId="2C9B343F" w14:textId="77777777" w:rsidR="001E7D1C" w:rsidRPr="00037760" w:rsidRDefault="001E7D1C" w:rsidP="001E7D1C">
      <w:pPr>
        <w:jc w:val="right"/>
        <w:rPr>
          <w:rFonts w:ascii="Times New Roman" w:hAnsi="Times New Roman" w:cs="Times New Roman"/>
          <w:b/>
          <w:bCs/>
          <w:color w:val="0070C0"/>
          <w:sz w:val="24"/>
          <w:szCs w:val="24"/>
        </w:rPr>
      </w:pPr>
    </w:p>
    <w:p w14:paraId="59302BF4" w14:textId="77777777" w:rsidR="001E7D1C" w:rsidRPr="00037760" w:rsidRDefault="001E7D1C" w:rsidP="001E7D1C">
      <w:pPr>
        <w:jc w:val="right"/>
        <w:rPr>
          <w:rFonts w:ascii="Times New Roman" w:hAnsi="Times New Roman" w:cs="Times New Roman"/>
          <w:b/>
          <w:bCs/>
          <w:color w:val="0070C0"/>
          <w:sz w:val="24"/>
          <w:szCs w:val="24"/>
        </w:rPr>
      </w:pPr>
    </w:p>
    <w:p w14:paraId="28130C07" w14:textId="77777777" w:rsidR="001E7D1C" w:rsidRPr="00037760" w:rsidRDefault="001E7D1C" w:rsidP="001E7D1C">
      <w:pPr>
        <w:jc w:val="right"/>
        <w:rPr>
          <w:rFonts w:ascii="Times New Roman" w:hAnsi="Times New Roman" w:cs="Times New Roman"/>
          <w:b/>
          <w:bCs/>
          <w:color w:val="0070C0"/>
          <w:sz w:val="24"/>
          <w:szCs w:val="24"/>
        </w:rPr>
      </w:pPr>
    </w:p>
    <w:p w14:paraId="7DC140F4" w14:textId="77777777" w:rsidR="001E7D1C" w:rsidRPr="00037760" w:rsidRDefault="001E7D1C" w:rsidP="001E7D1C">
      <w:pPr>
        <w:jc w:val="right"/>
        <w:rPr>
          <w:rFonts w:ascii="Times New Roman" w:hAnsi="Times New Roman" w:cs="Times New Roman"/>
          <w:b/>
          <w:bCs/>
          <w:color w:val="0070C0"/>
          <w:sz w:val="24"/>
          <w:szCs w:val="24"/>
        </w:rPr>
      </w:pPr>
    </w:p>
    <w:p w14:paraId="79E5DDB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27829FA" w14:textId="3BAF9A17" w:rsidR="001E7D1C" w:rsidRPr="00037760" w:rsidRDefault="001E7D1C" w:rsidP="001E7D1C">
      <w:pPr>
        <w:pStyle w:val="1"/>
        <w:rPr>
          <w:rFonts w:ascii="Times New Roman Полужирный" w:hAnsi="Times New Roman Полужирный"/>
          <w:caps/>
        </w:rPr>
      </w:pPr>
      <w:bookmarkStart w:id="5" w:name="_Toc179896206"/>
      <w:r w:rsidRPr="00037760">
        <w:rPr>
          <w:rFonts w:ascii="Times New Roman Полужирный" w:hAnsi="Times New Roman Полужирный"/>
          <w:caps/>
        </w:rPr>
        <w:t>«</w:t>
      </w:r>
      <w:r w:rsidR="00DE161E" w:rsidRPr="00037760">
        <w:rPr>
          <w:rFonts w:ascii="Times New Roman Полужирный" w:hAnsi="Times New Roman Полужирный"/>
          <w:caps/>
        </w:rPr>
        <w:t xml:space="preserve">ОП.01 </w:t>
      </w:r>
      <w:r w:rsidR="00A403DC" w:rsidRPr="00A403DC">
        <w:rPr>
          <w:rFonts w:ascii="Times New Roman Полужирный" w:hAnsi="Times New Roman Полужирный"/>
          <w:caps/>
        </w:rPr>
        <w:t>Математические методы решения прикладных профессиональных задач</w:t>
      </w:r>
      <w:r w:rsidRPr="00037760">
        <w:rPr>
          <w:rFonts w:ascii="Times New Roman Полужирный" w:hAnsi="Times New Roman Полужирный"/>
          <w:caps/>
        </w:rPr>
        <w:t>»</w:t>
      </w:r>
      <w:bookmarkEnd w:id="5"/>
    </w:p>
    <w:p w14:paraId="56EF039B" w14:textId="77777777" w:rsidR="001E7D1C" w:rsidRPr="00037760" w:rsidRDefault="001E7D1C" w:rsidP="004D08F8">
      <w:pPr>
        <w:pStyle w:val="ConsPlusNormal"/>
      </w:pPr>
    </w:p>
    <w:p w14:paraId="2A6A3C76" w14:textId="77777777" w:rsidR="001E7D1C" w:rsidRPr="00037760" w:rsidRDefault="001E7D1C" w:rsidP="004D08F8">
      <w:pPr>
        <w:pStyle w:val="ConsPlusNormal"/>
      </w:pPr>
    </w:p>
    <w:p w14:paraId="489E3B9B" w14:textId="77777777" w:rsidR="001E7D1C" w:rsidRPr="00037760" w:rsidRDefault="001E7D1C" w:rsidP="004D08F8">
      <w:pPr>
        <w:pStyle w:val="ConsPlusNormal"/>
      </w:pPr>
    </w:p>
    <w:p w14:paraId="796180BF" w14:textId="77777777" w:rsidR="001E7D1C" w:rsidRPr="00037760" w:rsidRDefault="001E7D1C" w:rsidP="004D08F8">
      <w:pPr>
        <w:pStyle w:val="ConsPlusNormal"/>
      </w:pPr>
    </w:p>
    <w:p w14:paraId="2C951E9E" w14:textId="77777777" w:rsidR="001E7D1C" w:rsidRPr="00037760" w:rsidRDefault="001E7D1C" w:rsidP="004D08F8">
      <w:pPr>
        <w:pStyle w:val="ConsPlusNormal"/>
      </w:pPr>
    </w:p>
    <w:p w14:paraId="6FC4575B" w14:textId="77777777" w:rsidR="001E7D1C" w:rsidRPr="00037760" w:rsidRDefault="001E7D1C" w:rsidP="004D08F8">
      <w:pPr>
        <w:pStyle w:val="ConsPlusNormal"/>
      </w:pPr>
    </w:p>
    <w:p w14:paraId="5A583498" w14:textId="77777777" w:rsidR="001E7D1C" w:rsidRPr="00037760" w:rsidRDefault="001E7D1C" w:rsidP="004D08F8">
      <w:pPr>
        <w:pStyle w:val="ConsPlusNormal"/>
      </w:pPr>
    </w:p>
    <w:p w14:paraId="04E692D9" w14:textId="77777777" w:rsidR="001E7D1C" w:rsidRPr="00037760" w:rsidRDefault="001E7D1C" w:rsidP="004D08F8">
      <w:pPr>
        <w:pStyle w:val="ConsPlusNormal"/>
      </w:pPr>
    </w:p>
    <w:p w14:paraId="1C9C4A54" w14:textId="77777777" w:rsidR="001E7D1C" w:rsidRPr="00037760" w:rsidRDefault="001E7D1C" w:rsidP="004D08F8">
      <w:pPr>
        <w:pStyle w:val="ConsPlusNormal"/>
      </w:pPr>
    </w:p>
    <w:p w14:paraId="32DC3489" w14:textId="77777777" w:rsidR="001E7D1C" w:rsidRPr="00037760" w:rsidRDefault="001E7D1C" w:rsidP="004D08F8">
      <w:pPr>
        <w:pStyle w:val="ConsPlusNormal"/>
      </w:pPr>
    </w:p>
    <w:p w14:paraId="44D83234" w14:textId="77777777" w:rsidR="001E7D1C" w:rsidRPr="00037760" w:rsidRDefault="001E7D1C" w:rsidP="004D08F8">
      <w:pPr>
        <w:pStyle w:val="ConsPlusNormal"/>
      </w:pPr>
    </w:p>
    <w:p w14:paraId="350AC4D7" w14:textId="77777777" w:rsidR="001E7D1C" w:rsidRPr="00037760" w:rsidRDefault="001E7D1C" w:rsidP="004D08F8">
      <w:pPr>
        <w:pStyle w:val="ConsPlusNormal"/>
      </w:pPr>
    </w:p>
    <w:p w14:paraId="792E3EAC" w14:textId="77777777" w:rsidR="001E7D1C" w:rsidRPr="00037760" w:rsidRDefault="001E7D1C" w:rsidP="004D08F8">
      <w:pPr>
        <w:pStyle w:val="ConsPlusNormal"/>
      </w:pPr>
    </w:p>
    <w:p w14:paraId="7E275321" w14:textId="77777777" w:rsidR="001E7D1C" w:rsidRPr="00037760" w:rsidRDefault="001E7D1C" w:rsidP="004D08F8">
      <w:pPr>
        <w:pStyle w:val="ConsPlusNormal"/>
      </w:pPr>
    </w:p>
    <w:p w14:paraId="45AD0290" w14:textId="77777777" w:rsidR="001E7D1C" w:rsidRPr="00037760" w:rsidRDefault="001E7D1C" w:rsidP="004D08F8">
      <w:pPr>
        <w:pStyle w:val="ConsPlusNormal"/>
        <w:rPr>
          <w:b/>
          <w:bCs/>
        </w:rPr>
      </w:pPr>
    </w:p>
    <w:p w14:paraId="1948259B" w14:textId="77777777" w:rsidR="001E7D1C" w:rsidRPr="00037760" w:rsidRDefault="001E7D1C" w:rsidP="004D08F8">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FD7763C" w14:textId="77777777" w:rsidR="001E7D1C" w:rsidRPr="00037760" w:rsidRDefault="001E7D1C" w:rsidP="001E7D1C">
      <w:pPr>
        <w:pStyle w:val="1f"/>
        <w:rPr>
          <w:rFonts w:ascii="Times New Roman" w:hAnsi="Times New Roman"/>
          <w:lang w:val="ru-RU"/>
        </w:rPr>
      </w:pPr>
      <w:bookmarkStart w:id="6" w:name="_Toc158389365"/>
      <w:bookmarkStart w:id="7" w:name="_Toc158393469"/>
      <w:bookmarkStart w:id="8" w:name="_Toc158397926"/>
      <w:r w:rsidRPr="00037760">
        <w:rPr>
          <w:rFonts w:ascii="Times New Roman" w:hAnsi="Times New Roman"/>
          <w:lang w:val="ru-RU"/>
        </w:rPr>
        <w:lastRenderedPageBreak/>
        <w:t>СОДЕРЖАНИЕ ПРОГРАММЫ</w:t>
      </w:r>
      <w:bookmarkEnd w:id="6"/>
      <w:bookmarkEnd w:id="7"/>
      <w:bookmarkEnd w:id="8"/>
    </w:p>
    <w:p w14:paraId="07DFCE3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2FF6D58B" w14:textId="77777777" w:rsidR="001E7D1C" w:rsidRPr="00037760" w:rsidRDefault="00971306"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B6B0CDD"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4D94C2F"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F4C6F01" w14:textId="77777777" w:rsidR="001E7D1C" w:rsidRPr="00037760" w:rsidRDefault="00971306"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24B6197"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0EBAABB"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7BEA2A0" w14:textId="77777777" w:rsidR="001E7D1C" w:rsidRPr="00037760" w:rsidRDefault="00971306"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7718EDF"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A82C413"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25A8D62F" w14:textId="77777777" w:rsidR="001E7D1C" w:rsidRPr="00037760" w:rsidRDefault="00971306"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92D9546" w14:textId="77777777" w:rsidR="001E7D1C" w:rsidRPr="00037760" w:rsidRDefault="001E7D1C" w:rsidP="004D08F8">
      <w:pPr>
        <w:pStyle w:val="ConsPlusNormal"/>
      </w:pPr>
      <w:r w:rsidRPr="00037760">
        <w:fldChar w:fldCharType="end"/>
      </w:r>
    </w:p>
    <w:p w14:paraId="44C4943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8"/>
          <w:headerReference w:type="default" r:id="rId9"/>
          <w:pgSz w:w="11906" w:h="16838"/>
          <w:pgMar w:top="1134" w:right="567" w:bottom="1134" w:left="1701" w:header="709" w:footer="709" w:gutter="0"/>
          <w:cols w:space="708"/>
          <w:docGrid w:linePitch="360"/>
        </w:sectPr>
      </w:pPr>
    </w:p>
    <w:p w14:paraId="4476F080" w14:textId="77777777" w:rsidR="001E7D1C" w:rsidRPr="00037760" w:rsidRDefault="001E7D1C" w:rsidP="0014151A">
      <w:pPr>
        <w:pStyle w:val="1f"/>
        <w:numPr>
          <w:ilvl w:val="0"/>
          <w:numId w:val="1"/>
        </w:numPr>
      </w:pPr>
      <w:bookmarkStart w:id="9" w:name="_Toc158389366"/>
      <w:bookmarkStart w:id="10" w:name="_Toc158393470"/>
      <w:bookmarkStart w:id="11" w:name="_Toc158397927"/>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9"/>
      <w:bookmarkEnd w:id="10"/>
      <w:bookmarkEnd w:id="11"/>
    </w:p>
    <w:p w14:paraId="21F53545" w14:textId="32356298"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DE161E" w:rsidRPr="00037760">
        <w:rPr>
          <w:rFonts w:ascii="Times New Roman Полужирный" w:eastAsia="Segoe UI" w:hAnsi="Times New Roman Полужирный"/>
          <w:b/>
          <w:bCs/>
          <w:caps/>
          <w:u w:val="single"/>
          <w:lang w:val="ru-RU"/>
        </w:rPr>
        <w:t xml:space="preserve">ОП.01 </w:t>
      </w:r>
      <w:r w:rsidR="00A403DC" w:rsidRPr="00A403DC">
        <w:rPr>
          <w:rFonts w:ascii="Times New Roman Полужирный" w:eastAsia="Segoe UI" w:hAnsi="Times New Roman Полужирный"/>
          <w:b/>
          <w:bCs/>
          <w:caps/>
          <w:u w:val="single"/>
          <w:lang w:val="ru-RU"/>
        </w:rPr>
        <w:t>Математические методы решения прикладных профессиональных задач</w:t>
      </w:r>
    </w:p>
    <w:p w14:paraId="1C980EAB" w14:textId="77777777" w:rsidR="001E7D1C" w:rsidRPr="00037760" w:rsidRDefault="001E7D1C" w:rsidP="001E7D1C">
      <w:pPr>
        <w:pStyle w:val="1d"/>
        <w:rPr>
          <w:lang w:val="ru-RU"/>
        </w:rPr>
      </w:pPr>
    </w:p>
    <w:p w14:paraId="107774FD" w14:textId="77777777" w:rsidR="001E7D1C" w:rsidRPr="00037760" w:rsidRDefault="001E7D1C" w:rsidP="001E7D1C">
      <w:pPr>
        <w:pStyle w:val="114"/>
        <w:rPr>
          <w:rFonts w:ascii="Times New Roman" w:hAnsi="Times New Roman"/>
        </w:rPr>
      </w:pPr>
      <w:bookmarkStart w:id="12" w:name="_Toc158389367"/>
      <w:bookmarkStart w:id="13" w:name="_Toc158393471"/>
      <w:bookmarkStart w:id="14" w:name="_Toc158397928"/>
      <w:r w:rsidRPr="00037760">
        <w:rPr>
          <w:rFonts w:ascii="Times New Roman" w:hAnsi="Times New Roman"/>
        </w:rPr>
        <w:t>1.1. Цель и место дисциплины в структуре образовательной программы</w:t>
      </w:r>
      <w:bookmarkEnd w:id="12"/>
      <w:bookmarkEnd w:id="13"/>
      <w:bookmarkEnd w:id="14"/>
    </w:p>
    <w:p w14:paraId="51CFD098" w14:textId="594B5330" w:rsidR="001E7D1C" w:rsidRPr="00037760"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DE161E" w:rsidRPr="00037760">
        <w:rPr>
          <w:rFonts w:ascii="Times New Roman" w:hAnsi="Times New Roman"/>
          <w:sz w:val="24"/>
          <w:szCs w:val="24"/>
        </w:rPr>
        <w:t xml:space="preserve">ОП.01 </w:t>
      </w:r>
      <w:r w:rsidR="00A403DC" w:rsidRPr="00A403DC">
        <w:rPr>
          <w:rFonts w:ascii="Times New Roman" w:hAnsi="Times New Roman"/>
          <w:sz w:val="24"/>
          <w:szCs w:val="24"/>
        </w:rPr>
        <w:t>Математические методы решения прикладных профессиональных задач</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053A3B" w:rsidRPr="00037760">
        <w:rPr>
          <w:rFonts w:ascii="Times New Roman" w:eastAsia="Times New Roman" w:hAnsi="Times New Roman" w:cs="Times New Roman"/>
          <w:sz w:val="24"/>
          <w:szCs w:val="24"/>
          <w:lang w:eastAsia="ru-RU"/>
        </w:rPr>
        <w:t xml:space="preserve">формирование </w:t>
      </w:r>
      <w:r w:rsidR="00482FEA">
        <w:rPr>
          <w:rFonts w:ascii="Times New Roman" w:eastAsia="Times New Roman" w:hAnsi="Times New Roman" w:cs="Times New Roman"/>
          <w:sz w:val="24"/>
          <w:szCs w:val="24"/>
          <w:lang w:eastAsia="ru-RU"/>
        </w:rPr>
        <w:t>т</w:t>
      </w:r>
      <w:r w:rsidR="00482FEA" w:rsidRPr="00482FEA">
        <w:rPr>
          <w:rFonts w:ascii="Times New Roman" w:eastAsia="Times New Roman" w:hAnsi="Times New Roman" w:cs="Times New Roman"/>
          <w:sz w:val="24"/>
          <w:szCs w:val="24"/>
          <w:lang w:eastAsia="ru-RU"/>
        </w:rPr>
        <w:t>еоретически</w:t>
      </w:r>
      <w:r w:rsidR="00482FEA">
        <w:rPr>
          <w:rFonts w:ascii="Times New Roman" w:eastAsia="Times New Roman" w:hAnsi="Times New Roman" w:cs="Times New Roman"/>
          <w:sz w:val="24"/>
          <w:szCs w:val="24"/>
          <w:lang w:eastAsia="ru-RU"/>
        </w:rPr>
        <w:t>х</w:t>
      </w:r>
      <w:r w:rsidR="00482FEA" w:rsidRPr="00482FEA">
        <w:rPr>
          <w:rFonts w:ascii="Times New Roman" w:eastAsia="Times New Roman" w:hAnsi="Times New Roman" w:cs="Times New Roman"/>
          <w:sz w:val="24"/>
          <w:szCs w:val="24"/>
          <w:lang w:eastAsia="ru-RU"/>
        </w:rPr>
        <w:t xml:space="preserve"> знани</w:t>
      </w:r>
      <w:r w:rsidR="00482FEA">
        <w:rPr>
          <w:rFonts w:ascii="Times New Roman" w:eastAsia="Times New Roman" w:hAnsi="Times New Roman" w:cs="Times New Roman"/>
          <w:sz w:val="24"/>
          <w:szCs w:val="24"/>
          <w:lang w:eastAsia="ru-RU"/>
        </w:rPr>
        <w:t>й</w:t>
      </w:r>
      <w:r w:rsidR="00482FEA" w:rsidRPr="00482FEA">
        <w:rPr>
          <w:rFonts w:ascii="Times New Roman" w:eastAsia="Times New Roman" w:hAnsi="Times New Roman" w:cs="Times New Roman"/>
          <w:sz w:val="24"/>
          <w:szCs w:val="24"/>
          <w:lang w:eastAsia="ru-RU"/>
        </w:rPr>
        <w:t xml:space="preserve"> и умени</w:t>
      </w:r>
      <w:r w:rsidR="00482FEA">
        <w:rPr>
          <w:rFonts w:ascii="Times New Roman" w:eastAsia="Times New Roman" w:hAnsi="Times New Roman" w:cs="Times New Roman"/>
          <w:sz w:val="24"/>
          <w:szCs w:val="24"/>
          <w:lang w:eastAsia="ru-RU"/>
        </w:rPr>
        <w:t>й</w:t>
      </w:r>
      <w:r w:rsidR="00482FEA" w:rsidRPr="00482FEA">
        <w:rPr>
          <w:rFonts w:ascii="Times New Roman" w:eastAsia="Times New Roman" w:hAnsi="Times New Roman" w:cs="Times New Roman"/>
          <w:sz w:val="24"/>
          <w:szCs w:val="24"/>
          <w:lang w:eastAsia="ru-RU"/>
        </w:rPr>
        <w:t>, практически</w:t>
      </w:r>
      <w:r w:rsidR="00482FEA">
        <w:rPr>
          <w:rFonts w:ascii="Times New Roman" w:eastAsia="Times New Roman" w:hAnsi="Times New Roman" w:cs="Times New Roman"/>
          <w:sz w:val="24"/>
          <w:szCs w:val="24"/>
          <w:lang w:eastAsia="ru-RU"/>
        </w:rPr>
        <w:t xml:space="preserve">х </w:t>
      </w:r>
      <w:r w:rsidR="00482FEA" w:rsidRPr="00482FEA">
        <w:rPr>
          <w:rFonts w:ascii="Times New Roman" w:eastAsia="Times New Roman" w:hAnsi="Times New Roman" w:cs="Times New Roman"/>
          <w:sz w:val="24"/>
          <w:szCs w:val="24"/>
          <w:lang w:eastAsia="ru-RU"/>
        </w:rPr>
        <w:t>навык</w:t>
      </w:r>
      <w:r w:rsidR="00482FEA">
        <w:rPr>
          <w:rFonts w:ascii="Times New Roman" w:eastAsia="Times New Roman" w:hAnsi="Times New Roman" w:cs="Times New Roman"/>
          <w:sz w:val="24"/>
          <w:szCs w:val="24"/>
          <w:lang w:eastAsia="ru-RU"/>
        </w:rPr>
        <w:t>ов</w:t>
      </w:r>
      <w:r w:rsidR="00482FEA" w:rsidRPr="00482FEA">
        <w:rPr>
          <w:rFonts w:ascii="Times New Roman" w:eastAsia="Times New Roman" w:hAnsi="Times New Roman" w:cs="Times New Roman"/>
          <w:sz w:val="24"/>
          <w:szCs w:val="24"/>
          <w:lang w:eastAsia="ru-RU"/>
        </w:rPr>
        <w:t>, необходимы</w:t>
      </w:r>
      <w:r w:rsidR="00482FEA">
        <w:rPr>
          <w:rFonts w:ascii="Times New Roman" w:eastAsia="Times New Roman" w:hAnsi="Times New Roman" w:cs="Times New Roman"/>
          <w:sz w:val="24"/>
          <w:szCs w:val="24"/>
          <w:lang w:eastAsia="ru-RU"/>
        </w:rPr>
        <w:t>х</w:t>
      </w:r>
      <w:r w:rsidR="00482FEA" w:rsidRPr="00482FEA">
        <w:rPr>
          <w:rFonts w:ascii="Times New Roman" w:eastAsia="Times New Roman" w:hAnsi="Times New Roman" w:cs="Times New Roman"/>
          <w:sz w:val="24"/>
          <w:szCs w:val="24"/>
          <w:lang w:eastAsia="ru-RU"/>
        </w:rPr>
        <w:t xml:space="preserve"> для</w:t>
      </w:r>
      <w:r w:rsidR="00482FEA">
        <w:rPr>
          <w:rFonts w:ascii="Times New Roman" w:eastAsia="Times New Roman" w:hAnsi="Times New Roman" w:cs="Times New Roman"/>
          <w:sz w:val="24"/>
          <w:szCs w:val="24"/>
          <w:lang w:eastAsia="ru-RU"/>
        </w:rPr>
        <w:t xml:space="preserve"> </w:t>
      </w:r>
      <w:r w:rsidR="00482FEA" w:rsidRPr="00482FEA">
        <w:rPr>
          <w:rFonts w:ascii="Times New Roman" w:eastAsia="Times New Roman" w:hAnsi="Times New Roman" w:cs="Times New Roman"/>
          <w:sz w:val="24"/>
          <w:szCs w:val="24"/>
          <w:lang w:eastAsia="ru-RU"/>
        </w:rPr>
        <w:t>решения прикладных задач в области профессиональной деятельности</w:t>
      </w:r>
    </w:p>
    <w:p w14:paraId="2C824A63" w14:textId="1219EC4E"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0976C1" w:rsidRPr="00037760">
        <w:rPr>
          <w:rFonts w:ascii="Times New Roman" w:hAnsi="Times New Roman"/>
          <w:sz w:val="24"/>
          <w:szCs w:val="24"/>
        </w:rPr>
        <w:t xml:space="preserve">ОП.01 </w:t>
      </w:r>
      <w:r w:rsidR="00A403DC" w:rsidRPr="00A403DC">
        <w:rPr>
          <w:rFonts w:ascii="Times New Roman" w:hAnsi="Times New Roman"/>
          <w:sz w:val="24"/>
          <w:szCs w:val="24"/>
        </w:rPr>
        <w:t>Математические методы решения прикладных профессиональных задач</w:t>
      </w:r>
      <w:r w:rsidR="000976C1"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w:t>
      </w:r>
      <w:r w:rsidR="000976C1" w:rsidRPr="00037760">
        <w:rPr>
          <w:rFonts w:ascii="Times New Roman" w:hAnsi="Times New Roman" w:cs="Times New Roman"/>
          <w:sz w:val="24"/>
          <w:szCs w:val="24"/>
        </w:rPr>
        <w:t xml:space="preserve">общепрофессионального цикла </w:t>
      </w:r>
      <w:r w:rsidRPr="00037760">
        <w:rPr>
          <w:rFonts w:ascii="Times New Roman" w:hAnsi="Times New Roman" w:cs="Times New Roman"/>
          <w:sz w:val="24"/>
          <w:szCs w:val="24"/>
        </w:rPr>
        <w:t>образовательной программы.</w:t>
      </w:r>
    </w:p>
    <w:p w14:paraId="1D6C7269"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037760" w:rsidRDefault="001E7D1C" w:rsidP="001E7D1C">
      <w:pPr>
        <w:pStyle w:val="114"/>
        <w:rPr>
          <w:rFonts w:ascii="Times New Roman" w:hAnsi="Times New Roman"/>
        </w:rPr>
      </w:pPr>
      <w:bookmarkStart w:id="15" w:name="_Toc158389368"/>
      <w:bookmarkStart w:id="16" w:name="_Toc158393472"/>
      <w:bookmarkStart w:id="17" w:name="_Toc158397929"/>
      <w:r w:rsidRPr="00037760">
        <w:rPr>
          <w:rFonts w:ascii="Times New Roman" w:hAnsi="Times New Roman"/>
        </w:rPr>
        <w:t>1.2. Планируемые результаты освоения дисциплины</w:t>
      </w:r>
      <w:bookmarkEnd w:id="15"/>
      <w:bookmarkEnd w:id="16"/>
      <w:bookmarkEnd w:id="17"/>
    </w:p>
    <w:p w14:paraId="692ACD6D" w14:textId="2EAB6723"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17BFAB" w14:textId="58D9D8C8"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8"/>
        <w:gridCol w:w="3870"/>
        <w:gridCol w:w="3840"/>
      </w:tblGrid>
      <w:tr w:rsidR="005D6646" w:rsidRPr="002C6D3E" w14:paraId="519A7B44" w14:textId="77777777" w:rsidTr="005D6646">
        <w:trPr>
          <w:trHeight w:val="20"/>
        </w:trPr>
        <w:tc>
          <w:tcPr>
            <w:tcW w:w="996" w:type="pct"/>
            <w:tcBorders>
              <w:top w:val="single" w:sz="4" w:space="0" w:color="auto"/>
              <w:left w:val="single" w:sz="4" w:space="0" w:color="auto"/>
              <w:right w:val="single" w:sz="4" w:space="0" w:color="auto"/>
            </w:tcBorders>
          </w:tcPr>
          <w:p w14:paraId="3E96B6EB" w14:textId="4D8516B0" w:rsidR="005D6646" w:rsidRPr="002C6D3E" w:rsidRDefault="005D6646" w:rsidP="00180A39">
            <w:pPr>
              <w:jc w:val="center"/>
              <w:rPr>
                <w:rStyle w:val="afb"/>
                <w:b/>
                <w:i w:val="0"/>
                <w:sz w:val="24"/>
                <w:szCs w:val="24"/>
              </w:rPr>
            </w:pPr>
            <w:r w:rsidRPr="002C6D3E">
              <w:rPr>
                <w:rStyle w:val="afb"/>
                <w:b/>
                <w:i w:val="0"/>
                <w:sz w:val="24"/>
                <w:szCs w:val="24"/>
              </w:rPr>
              <w:t>Код ОК, ПК</w:t>
            </w:r>
          </w:p>
        </w:tc>
        <w:tc>
          <w:tcPr>
            <w:tcW w:w="2010" w:type="pct"/>
            <w:tcBorders>
              <w:top w:val="single" w:sz="4" w:space="0" w:color="auto"/>
              <w:left w:val="single" w:sz="4" w:space="0" w:color="auto"/>
              <w:right w:val="single" w:sz="4" w:space="0" w:color="auto"/>
            </w:tcBorders>
          </w:tcPr>
          <w:p w14:paraId="36F424B9" w14:textId="77777777" w:rsidR="005D6646" w:rsidRPr="002C6D3E" w:rsidRDefault="005D6646" w:rsidP="000E67E5">
            <w:pPr>
              <w:jc w:val="center"/>
              <w:rPr>
                <w:rFonts w:ascii="Times New Roman" w:hAnsi="Times New Roman" w:cs="Times New Roman"/>
                <w:b/>
                <w:sz w:val="24"/>
                <w:szCs w:val="24"/>
              </w:rPr>
            </w:pPr>
            <w:r w:rsidRPr="002C6D3E">
              <w:rPr>
                <w:rFonts w:ascii="Times New Roman" w:hAnsi="Times New Roman" w:cs="Times New Roman"/>
                <w:b/>
                <w:sz w:val="24"/>
                <w:szCs w:val="24"/>
              </w:rPr>
              <w:t>Уметь</w:t>
            </w:r>
          </w:p>
        </w:tc>
        <w:tc>
          <w:tcPr>
            <w:tcW w:w="1994" w:type="pct"/>
            <w:tcBorders>
              <w:top w:val="single" w:sz="4" w:space="0" w:color="auto"/>
              <w:left w:val="single" w:sz="4" w:space="0" w:color="auto"/>
              <w:bottom w:val="single" w:sz="4" w:space="0" w:color="auto"/>
              <w:right w:val="single" w:sz="4" w:space="0" w:color="auto"/>
            </w:tcBorders>
            <w:shd w:val="clear" w:color="auto" w:fill="auto"/>
          </w:tcPr>
          <w:p w14:paraId="4F318E65" w14:textId="77777777" w:rsidR="005D6646" w:rsidRPr="002C6D3E" w:rsidRDefault="005D6646" w:rsidP="000E67E5">
            <w:pPr>
              <w:jc w:val="center"/>
              <w:rPr>
                <w:rFonts w:ascii="Times New Roman" w:hAnsi="Times New Roman" w:cs="Times New Roman"/>
                <w:b/>
                <w:sz w:val="24"/>
                <w:szCs w:val="24"/>
              </w:rPr>
            </w:pPr>
            <w:r w:rsidRPr="002C6D3E">
              <w:rPr>
                <w:rFonts w:ascii="Times New Roman" w:hAnsi="Times New Roman" w:cs="Times New Roman"/>
                <w:b/>
                <w:sz w:val="24"/>
                <w:szCs w:val="24"/>
              </w:rPr>
              <w:t>Знать</w:t>
            </w:r>
          </w:p>
        </w:tc>
      </w:tr>
      <w:tr w:rsidR="005D6646" w:rsidRPr="002C6D3E" w14:paraId="6D3FFF49" w14:textId="77777777" w:rsidTr="005D6646">
        <w:trPr>
          <w:trHeight w:val="20"/>
        </w:trPr>
        <w:tc>
          <w:tcPr>
            <w:tcW w:w="996" w:type="pct"/>
            <w:tcBorders>
              <w:top w:val="single" w:sz="4" w:space="0" w:color="auto"/>
              <w:left w:val="single" w:sz="4" w:space="0" w:color="auto"/>
              <w:right w:val="single" w:sz="4" w:space="0" w:color="auto"/>
            </w:tcBorders>
          </w:tcPr>
          <w:p w14:paraId="4B7FCCF8" w14:textId="6E302DBE" w:rsidR="005D6646" w:rsidRDefault="005D6646" w:rsidP="005D6646">
            <w:pPr>
              <w:rPr>
                <w:rFonts w:ascii="Times New Roman" w:hAnsi="Times New Roman"/>
                <w:noProof/>
                <w:sz w:val="24"/>
                <w:szCs w:val="24"/>
              </w:rPr>
            </w:pPr>
            <w:r w:rsidRPr="002C6D3E">
              <w:rPr>
                <w:rFonts w:ascii="Times New Roman" w:hAnsi="Times New Roman"/>
                <w:noProof/>
                <w:sz w:val="24"/>
                <w:szCs w:val="24"/>
              </w:rPr>
              <w:t>ОК 01</w:t>
            </w:r>
          </w:p>
          <w:p w14:paraId="609D3D44" w14:textId="58CCD216" w:rsidR="00A403DC" w:rsidRDefault="00A403DC" w:rsidP="00A403DC">
            <w:pPr>
              <w:rPr>
                <w:rFonts w:ascii="Times New Roman" w:hAnsi="Times New Roman"/>
                <w:noProof/>
                <w:sz w:val="24"/>
                <w:szCs w:val="24"/>
              </w:rPr>
            </w:pPr>
            <w:r w:rsidRPr="002C6D3E">
              <w:rPr>
                <w:rFonts w:ascii="Times New Roman" w:hAnsi="Times New Roman"/>
                <w:noProof/>
                <w:sz w:val="24"/>
                <w:szCs w:val="24"/>
              </w:rPr>
              <w:t>ОК 0</w:t>
            </w:r>
            <w:r>
              <w:rPr>
                <w:rFonts w:ascii="Times New Roman" w:hAnsi="Times New Roman"/>
                <w:noProof/>
                <w:sz w:val="24"/>
                <w:szCs w:val="24"/>
              </w:rPr>
              <w:t>2</w:t>
            </w:r>
          </w:p>
          <w:p w14:paraId="0AFB2D5D" w14:textId="72467CDA" w:rsidR="005D6646" w:rsidRPr="002C6D3E" w:rsidRDefault="00A403DC" w:rsidP="005D6646">
            <w:pPr>
              <w:rPr>
                <w:rFonts w:ascii="Times New Roman" w:hAnsi="Times New Roman"/>
                <w:noProof/>
                <w:sz w:val="24"/>
                <w:szCs w:val="24"/>
              </w:rPr>
            </w:pPr>
            <w:r w:rsidRPr="002C6D3E">
              <w:rPr>
                <w:rFonts w:ascii="Times New Roman" w:hAnsi="Times New Roman"/>
                <w:noProof/>
                <w:sz w:val="24"/>
                <w:szCs w:val="24"/>
              </w:rPr>
              <w:t>ОК 0</w:t>
            </w:r>
            <w:r>
              <w:rPr>
                <w:rFonts w:ascii="Times New Roman" w:hAnsi="Times New Roman"/>
                <w:noProof/>
                <w:sz w:val="24"/>
                <w:szCs w:val="24"/>
              </w:rPr>
              <w:t>9</w:t>
            </w:r>
          </w:p>
        </w:tc>
        <w:tc>
          <w:tcPr>
            <w:tcW w:w="2010" w:type="pct"/>
            <w:tcBorders>
              <w:top w:val="single" w:sz="4" w:space="0" w:color="auto"/>
              <w:left w:val="single" w:sz="4" w:space="0" w:color="auto"/>
              <w:right w:val="single" w:sz="4" w:space="0" w:color="auto"/>
            </w:tcBorders>
          </w:tcPr>
          <w:p w14:paraId="528D4704" w14:textId="335B7102" w:rsidR="00482FEA" w:rsidRPr="002C6D3E" w:rsidRDefault="00482FEA" w:rsidP="00482FEA">
            <w:pPr>
              <w:rPr>
                <w:rFonts w:ascii="Times New Roman" w:hAnsi="Times New Roman" w:cs="Times New Roman"/>
                <w:bCs/>
                <w:sz w:val="24"/>
                <w:szCs w:val="24"/>
              </w:rPr>
            </w:pPr>
            <w:r w:rsidRPr="00482FEA">
              <w:rPr>
                <w:rFonts w:ascii="Times New Roman" w:hAnsi="Times New Roman" w:cs="Times New Roman"/>
                <w:bCs/>
                <w:sz w:val="24"/>
                <w:szCs w:val="24"/>
              </w:rPr>
              <w:t>решать прикладные задачи в области профессиональной деятельности.</w:t>
            </w:r>
          </w:p>
          <w:p w14:paraId="6107FBA9" w14:textId="4982658F" w:rsidR="005D6646" w:rsidRPr="002C6D3E" w:rsidRDefault="005D6646" w:rsidP="00482FEA">
            <w:pPr>
              <w:rPr>
                <w:rFonts w:ascii="Times New Roman" w:hAnsi="Times New Roman" w:cs="Times New Roman"/>
                <w:bCs/>
                <w:sz w:val="24"/>
                <w:szCs w:val="24"/>
              </w:rPr>
            </w:pPr>
          </w:p>
        </w:tc>
        <w:tc>
          <w:tcPr>
            <w:tcW w:w="1994" w:type="pct"/>
            <w:tcBorders>
              <w:top w:val="single" w:sz="4" w:space="0" w:color="auto"/>
              <w:left w:val="single" w:sz="4" w:space="0" w:color="auto"/>
              <w:bottom w:val="single" w:sz="4" w:space="0" w:color="auto"/>
              <w:right w:val="single" w:sz="4" w:space="0" w:color="auto"/>
            </w:tcBorders>
            <w:shd w:val="clear" w:color="auto" w:fill="auto"/>
          </w:tcPr>
          <w:p w14:paraId="708CC6AF" w14:textId="77777777" w:rsidR="00482FEA" w:rsidRPr="00482FEA" w:rsidRDefault="00482FEA" w:rsidP="00482FEA">
            <w:pPr>
              <w:rPr>
                <w:rFonts w:ascii="Times New Roman" w:hAnsi="Times New Roman" w:cs="Times New Roman"/>
                <w:bCs/>
                <w:sz w:val="24"/>
                <w:szCs w:val="24"/>
              </w:rPr>
            </w:pPr>
            <w:r w:rsidRPr="00482FEA">
              <w:rPr>
                <w:rFonts w:ascii="Times New Roman" w:hAnsi="Times New Roman" w:cs="Times New Roman"/>
                <w:bCs/>
                <w:sz w:val="24"/>
                <w:szCs w:val="24"/>
              </w:rPr>
              <w:t>значение математики в профессиональной деятельности и при освоении ОПОП;</w:t>
            </w:r>
          </w:p>
          <w:p w14:paraId="63AF2035" w14:textId="07784B55" w:rsidR="00482FEA" w:rsidRPr="00482FEA" w:rsidRDefault="00482FEA" w:rsidP="00482FEA">
            <w:pPr>
              <w:rPr>
                <w:rFonts w:ascii="Times New Roman" w:hAnsi="Times New Roman" w:cs="Times New Roman"/>
                <w:bCs/>
                <w:sz w:val="24"/>
                <w:szCs w:val="24"/>
              </w:rPr>
            </w:pPr>
            <w:r w:rsidRPr="00482FEA">
              <w:rPr>
                <w:rFonts w:ascii="Times New Roman" w:hAnsi="Times New Roman" w:cs="Times New Roman"/>
                <w:bCs/>
                <w:sz w:val="24"/>
                <w:szCs w:val="24"/>
              </w:rPr>
              <w:t>основные математические методы решения прикладных задач в области профессиональной деятельности;</w:t>
            </w:r>
          </w:p>
          <w:p w14:paraId="50737C2D" w14:textId="5DACF201" w:rsidR="00482FEA" w:rsidRPr="00482FEA" w:rsidRDefault="00482FEA" w:rsidP="00482FEA">
            <w:pPr>
              <w:rPr>
                <w:rFonts w:ascii="Times New Roman" w:hAnsi="Times New Roman" w:cs="Times New Roman"/>
                <w:bCs/>
                <w:sz w:val="24"/>
                <w:szCs w:val="24"/>
              </w:rPr>
            </w:pPr>
            <w:r w:rsidRPr="00482FEA">
              <w:rPr>
                <w:rFonts w:ascii="Times New Roman" w:hAnsi="Times New Roman" w:cs="Times New Roman"/>
                <w:bCs/>
                <w:sz w:val="24"/>
                <w:szCs w:val="24"/>
              </w:rPr>
              <w:t xml:space="preserve">основные понятия и методы математического анализа, дискретной математики, теории вероятностей и математической статистики; </w:t>
            </w:r>
          </w:p>
          <w:p w14:paraId="0A4E690D" w14:textId="25EB6272" w:rsidR="005D6646" w:rsidRPr="002C6D3E" w:rsidRDefault="00482FEA" w:rsidP="00482FEA">
            <w:pPr>
              <w:rPr>
                <w:rFonts w:ascii="Times New Roman" w:hAnsi="Times New Roman"/>
                <w:noProof/>
                <w:color w:val="000000"/>
                <w:sz w:val="24"/>
                <w:szCs w:val="24"/>
              </w:rPr>
            </w:pPr>
            <w:r w:rsidRPr="00482FEA">
              <w:rPr>
                <w:rFonts w:ascii="Times New Roman" w:hAnsi="Times New Roman" w:cs="Times New Roman"/>
                <w:bCs/>
                <w:sz w:val="24"/>
                <w:szCs w:val="24"/>
              </w:rPr>
              <w:t>основы интегрального и дифференциального исчисления.</w:t>
            </w:r>
          </w:p>
        </w:tc>
      </w:tr>
    </w:tbl>
    <w:p w14:paraId="5BD24468" w14:textId="5BB28500" w:rsidR="001E7D1C" w:rsidRPr="00037760" w:rsidRDefault="001E7D1C" w:rsidP="001E7D1C">
      <w:pPr>
        <w:ind w:firstLine="709"/>
        <w:rPr>
          <w:rFonts w:ascii="Times New Roman" w:hAnsi="Times New Roman" w:cs="Times New Roman"/>
          <w:bCs/>
          <w:sz w:val="24"/>
          <w:szCs w:val="24"/>
        </w:rPr>
      </w:pPr>
    </w:p>
    <w:p w14:paraId="2C972D9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3EBCAB3C" w14:textId="77777777" w:rsidR="001E7D1C" w:rsidRPr="00037760" w:rsidRDefault="001E7D1C" w:rsidP="001E7D1C">
      <w:pPr>
        <w:pStyle w:val="1f"/>
        <w:rPr>
          <w:rFonts w:ascii="Times New Roman" w:hAnsi="Times New Roman"/>
          <w:lang w:val="ru-RU"/>
        </w:rPr>
      </w:pPr>
      <w:bookmarkStart w:id="18" w:name="_Toc158389369"/>
      <w:bookmarkStart w:id="19" w:name="_Toc158393473"/>
      <w:bookmarkStart w:id="20" w:name="_Toc158397930"/>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8"/>
      <w:bookmarkEnd w:id="19"/>
      <w:bookmarkEnd w:id="20"/>
    </w:p>
    <w:p w14:paraId="6701EB2B" w14:textId="77777777" w:rsidR="001E7D1C" w:rsidRPr="00037760" w:rsidRDefault="001E7D1C" w:rsidP="001E7D1C">
      <w:pPr>
        <w:pStyle w:val="114"/>
        <w:rPr>
          <w:rFonts w:ascii="Times New Roman" w:hAnsi="Times New Roman"/>
        </w:rPr>
      </w:pPr>
      <w:bookmarkStart w:id="21" w:name="_Toc158389370"/>
      <w:bookmarkStart w:id="22" w:name="_Toc158393474"/>
      <w:bookmarkStart w:id="23" w:name="_Toc158397931"/>
      <w:r w:rsidRPr="00037760">
        <w:rPr>
          <w:rFonts w:ascii="Times New Roman" w:hAnsi="Times New Roman"/>
        </w:rPr>
        <w:t>2.1. Трудоемкость освоения дисциплины</w:t>
      </w:r>
      <w:bookmarkEnd w:id="21"/>
      <w:bookmarkEnd w:id="22"/>
      <w:bookmarkEnd w:id="23"/>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AE98763" w14:textId="77777777" w:rsidTr="000E67E5">
        <w:trPr>
          <w:trHeight w:val="23"/>
        </w:trPr>
        <w:tc>
          <w:tcPr>
            <w:tcW w:w="2460" w:type="pct"/>
            <w:vAlign w:val="center"/>
          </w:tcPr>
          <w:p w14:paraId="4FA7D0A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5A375C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DB69CE4" w14:textId="77777777" w:rsidTr="000E67E5">
        <w:trPr>
          <w:trHeight w:val="23"/>
        </w:trPr>
        <w:tc>
          <w:tcPr>
            <w:tcW w:w="2460" w:type="pct"/>
            <w:vAlign w:val="center"/>
          </w:tcPr>
          <w:p w14:paraId="6BFBE1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8F72093" w14:textId="5D6ECEE8" w:rsidR="001E7D1C" w:rsidRPr="00037760" w:rsidRDefault="00A403DC"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7BA96C8F" w14:textId="5BDAD7FA" w:rsidR="001E7D1C" w:rsidRPr="00037760" w:rsidRDefault="00A403DC" w:rsidP="000E67E5">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1E7D1C" w:rsidRPr="00037760" w14:paraId="6BF026A8" w14:textId="77777777" w:rsidTr="000E67E5">
        <w:trPr>
          <w:trHeight w:val="23"/>
        </w:trPr>
        <w:tc>
          <w:tcPr>
            <w:tcW w:w="2460" w:type="pct"/>
            <w:vAlign w:val="center"/>
          </w:tcPr>
          <w:p w14:paraId="607B8B6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B411C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B2E43" w:rsidRPr="00037760" w14:paraId="16F0A1EE" w14:textId="77777777" w:rsidTr="000E67E5">
        <w:trPr>
          <w:trHeight w:val="23"/>
        </w:trPr>
        <w:tc>
          <w:tcPr>
            <w:tcW w:w="2460" w:type="pct"/>
            <w:vAlign w:val="center"/>
          </w:tcPr>
          <w:p w14:paraId="7707DD09" w14:textId="77777777" w:rsidR="002B2E43" w:rsidRPr="00037760" w:rsidRDefault="002B2E43" w:rsidP="002B2E43">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3B79297" w14:textId="17C775B7" w:rsidR="002B2E43" w:rsidRPr="00037760" w:rsidRDefault="002B2E43" w:rsidP="002B2E4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47F691F" w14:textId="27CD4C7C" w:rsidR="002B2E43" w:rsidRPr="00037760" w:rsidRDefault="002B2E43" w:rsidP="002B2E4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6CD8584C" w14:textId="77777777" w:rsidTr="000E67E5">
        <w:trPr>
          <w:trHeight w:val="23"/>
        </w:trPr>
        <w:tc>
          <w:tcPr>
            <w:tcW w:w="2460" w:type="pct"/>
            <w:vAlign w:val="center"/>
          </w:tcPr>
          <w:p w14:paraId="2880EEDF"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5589875" w14:textId="4D43DBE8" w:rsidR="001E7D1C" w:rsidRPr="00037760" w:rsidRDefault="00A403DC"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28F0FBBB" w14:textId="77777777" w:rsidR="001E7D1C" w:rsidRDefault="00A403DC" w:rsidP="000E67E5">
            <w:pPr>
              <w:jc w:val="center"/>
              <w:rPr>
                <w:rFonts w:ascii="Times New Roman" w:hAnsi="Times New Roman" w:cs="Times New Roman"/>
                <w:b/>
                <w:sz w:val="24"/>
                <w:szCs w:val="24"/>
              </w:rPr>
            </w:pPr>
            <w:r>
              <w:rPr>
                <w:rFonts w:ascii="Times New Roman" w:hAnsi="Times New Roman" w:cs="Times New Roman"/>
                <w:b/>
                <w:sz w:val="24"/>
                <w:szCs w:val="24"/>
              </w:rPr>
              <w:t>40</w:t>
            </w:r>
          </w:p>
          <w:p w14:paraId="62DDAA3A" w14:textId="77AC52CA" w:rsidR="00A403DC" w:rsidRPr="00037760" w:rsidRDefault="00A403DC" w:rsidP="000E67E5">
            <w:pPr>
              <w:jc w:val="center"/>
              <w:rPr>
                <w:rFonts w:ascii="Times New Roman" w:hAnsi="Times New Roman" w:cs="Times New Roman"/>
                <w:b/>
                <w:sz w:val="24"/>
                <w:szCs w:val="24"/>
              </w:rPr>
            </w:pPr>
          </w:p>
        </w:tc>
      </w:tr>
    </w:tbl>
    <w:p w14:paraId="42C044A9" w14:textId="77777777" w:rsidR="001E7D1C" w:rsidRPr="00037760" w:rsidRDefault="001E7D1C" w:rsidP="001E7D1C">
      <w:pPr>
        <w:rPr>
          <w:rFonts w:ascii="Times New Roman" w:hAnsi="Times New Roman" w:cs="Times New Roman"/>
          <w:sz w:val="24"/>
          <w:szCs w:val="24"/>
        </w:rPr>
      </w:pPr>
    </w:p>
    <w:p w14:paraId="37DD22B7" w14:textId="5E9530BF" w:rsidR="001E7D1C" w:rsidRPr="00037760" w:rsidRDefault="001E7D1C" w:rsidP="001E7D1C">
      <w:pPr>
        <w:rPr>
          <w:rFonts w:ascii="Times New Roman" w:hAnsi="Times New Roman" w:cs="Times New Roman"/>
          <w:sz w:val="24"/>
          <w:szCs w:val="24"/>
        </w:rPr>
      </w:pPr>
    </w:p>
    <w:p w14:paraId="39898BCA" w14:textId="77777777" w:rsidR="001E7D1C" w:rsidRPr="00037760" w:rsidRDefault="001E7D1C" w:rsidP="001E7D1C">
      <w:pPr>
        <w:pStyle w:val="114"/>
        <w:rPr>
          <w:rFonts w:ascii="Times New Roman" w:hAnsi="Times New Roman"/>
        </w:rPr>
      </w:pPr>
      <w:bookmarkStart w:id="24" w:name="_Toc158389371"/>
      <w:bookmarkStart w:id="25" w:name="_Toc158393475"/>
      <w:bookmarkStart w:id="26" w:name="_Toc158397932"/>
      <w:r w:rsidRPr="00037760">
        <w:rPr>
          <w:rFonts w:ascii="Times New Roman" w:hAnsi="Times New Roman"/>
        </w:rPr>
        <w:lastRenderedPageBreak/>
        <w:t>2.2. Примерное содержание дисциплины</w:t>
      </w:r>
      <w:bookmarkEnd w:id="24"/>
      <w:bookmarkEnd w:id="25"/>
      <w:bookmarkEnd w:id="2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38"/>
        <w:gridCol w:w="7090"/>
      </w:tblGrid>
      <w:tr w:rsidR="00482FEA" w:rsidRPr="00482FEA" w14:paraId="07402D90" w14:textId="77777777" w:rsidTr="00482FEA">
        <w:trPr>
          <w:trHeight w:val="20"/>
        </w:trPr>
        <w:tc>
          <w:tcPr>
            <w:tcW w:w="1210" w:type="pct"/>
          </w:tcPr>
          <w:p w14:paraId="2261A786" w14:textId="77777777" w:rsidR="00482FEA" w:rsidRPr="00482FEA" w:rsidRDefault="00482FEA" w:rsidP="00D132FE">
            <w:pPr>
              <w:jc w:val="center"/>
              <w:rPr>
                <w:rFonts w:ascii="Times New Roman" w:hAnsi="Times New Roman" w:cs="Times New Roman"/>
                <w:b/>
                <w:bCs/>
                <w:sz w:val="24"/>
                <w:szCs w:val="24"/>
              </w:rPr>
            </w:pPr>
            <w:r w:rsidRPr="00482FEA">
              <w:rPr>
                <w:rFonts w:ascii="Times New Roman" w:eastAsia="Times New Roman" w:hAnsi="Times New Roman" w:cs="Times New Roman"/>
                <w:b/>
                <w:bCs/>
                <w:sz w:val="24"/>
                <w:szCs w:val="24"/>
                <w:lang w:eastAsia="ru-RU"/>
              </w:rPr>
              <w:t>Наименование разделов и тем</w:t>
            </w:r>
          </w:p>
        </w:tc>
        <w:tc>
          <w:tcPr>
            <w:tcW w:w="3790" w:type="pct"/>
          </w:tcPr>
          <w:p w14:paraId="17648B49" w14:textId="77777777" w:rsidR="00482FEA" w:rsidRPr="00482FEA" w:rsidRDefault="00482FEA" w:rsidP="00D132FE">
            <w:pPr>
              <w:jc w:val="center"/>
              <w:rPr>
                <w:rFonts w:ascii="Times New Roman" w:hAnsi="Times New Roman" w:cs="Times New Roman"/>
                <w:b/>
                <w:bCs/>
                <w:sz w:val="24"/>
                <w:szCs w:val="24"/>
              </w:rPr>
            </w:pPr>
            <w:r w:rsidRPr="00482FE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r w:rsidRPr="00482FEA">
              <w:rPr>
                <w:rFonts w:ascii="Times New Roman" w:hAnsi="Times New Roman" w:cs="Times New Roman"/>
                <w:b/>
                <w:bCs/>
                <w:sz w:val="24"/>
                <w:szCs w:val="24"/>
              </w:rPr>
              <w:t xml:space="preserve"> </w:t>
            </w:r>
          </w:p>
        </w:tc>
      </w:tr>
      <w:tr w:rsidR="00482FEA" w:rsidRPr="00482FEA" w14:paraId="350F9CAC" w14:textId="77777777" w:rsidTr="00482FEA">
        <w:trPr>
          <w:trHeight w:val="20"/>
        </w:trPr>
        <w:tc>
          <w:tcPr>
            <w:tcW w:w="5000" w:type="pct"/>
            <w:gridSpan w:val="2"/>
          </w:tcPr>
          <w:p w14:paraId="4420B013"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482FEA">
              <w:rPr>
                <w:rFonts w:ascii="Times New Roman" w:hAnsi="Times New Roman" w:cs="Times New Roman"/>
                <w:b/>
                <w:bCs/>
                <w:sz w:val="24"/>
                <w:szCs w:val="24"/>
              </w:rPr>
              <w:t>Введение 2 часов</w:t>
            </w:r>
          </w:p>
        </w:tc>
      </w:tr>
      <w:tr w:rsidR="00482FEA" w:rsidRPr="00482FEA" w14:paraId="161478E4" w14:textId="77777777" w:rsidTr="00482FEA">
        <w:trPr>
          <w:trHeight w:val="20"/>
        </w:trPr>
        <w:tc>
          <w:tcPr>
            <w:tcW w:w="1210" w:type="pct"/>
            <w:vMerge w:val="restart"/>
          </w:tcPr>
          <w:p w14:paraId="32FA4F2C"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482FEA">
              <w:rPr>
                <w:rFonts w:ascii="Times New Roman" w:hAnsi="Times New Roman" w:cs="Times New Roman"/>
                <w:b/>
                <w:bCs/>
                <w:sz w:val="24"/>
                <w:szCs w:val="24"/>
              </w:rPr>
              <w:t>Введение</w:t>
            </w:r>
          </w:p>
        </w:tc>
        <w:tc>
          <w:tcPr>
            <w:tcW w:w="3790" w:type="pct"/>
          </w:tcPr>
          <w:p w14:paraId="47BC18E9"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482FEA">
              <w:rPr>
                <w:rFonts w:ascii="Times New Roman" w:hAnsi="Times New Roman" w:cs="Times New Roman"/>
                <w:b/>
                <w:sz w:val="24"/>
                <w:szCs w:val="24"/>
              </w:rPr>
              <w:t>Содержание</w:t>
            </w:r>
          </w:p>
        </w:tc>
      </w:tr>
      <w:tr w:rsidR="00482FEA" w:rsidRPr="00482FEA" w14:paraId="11B9804B" w14:textId="77777777" w:rsidTr="00482FEA">
        <w:trPr>
          <w:trHeight w:val="20"/>
        </w:trPr>
        <w:tc>
          <w:tcPr>
            <w:tcW w:w="1210" w:type="pct"/>
            <w:vMerge/>
          </w:tcPr>
          <w:p w14:paraId="2A6E78EE"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3790" w:type="pct"/>
          </w:tcPr>
          <w:p w14:paraId="6B21FB7B" w14:textId="77777777" w:rsidR="00482FEA" w:rsidRPr="00482FEA" w:rsidRDefault="00482FEA" w:rsidP="00D132FE">
            <w:pPr>
              <w:tabs>
                <w:tab w:val="left" w:pos="40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82FEA">
              <w:rPr>
                <w:rFonts w:ascii="Times New Roman" w:hAnsi="Times New Roman" w:cs="Times New Roman"/>
                <w:sz w:val="24"/>
                <w:szCs w:val="24"/>
              </w:rPr>
              <w:t>Роль математики в современном мире. Основные этапы становления математики.</w:t>
            </w:r>
          </w:p>
        </w:tc>
      </w:tr>
      <w:tr w:rsidR="00482FEA" w:rsidRPr="00482FEA" w14:paraId="5ED9B84A" w14:textId="77777777" w:rsidTr="00482FEA">
        <w:trPr>
          <w:trHeight w:val="20"/>
        </w:trPr>
        <w:tc>
          <w:tcPr>
            <w:tcW w:w="5000" w:type="pct"/>
            <w:gridSpan w:val="2"/>
          </w:tcPr>
          <w:p w14:paraId="147B7239" w14:textId="77777777" w:rsidR="00482FEA" w:rsidRPr="00482FEA" w:rsidRDefault="00482FEA" w:rsidP="00D132FE">
            <w:pPr>
              <w:rPr>
                <w:rFonts w:ascii="Times New Roman" w:hAnsi="Times New Roman" w:cs="Times New Roman"/>
                <w:b/>
                <w:sz w:val="24"/>
                <w:szCs w:val="24"/>
              </w:rPr>
            </w:pPr>
            <w:r w:rsidRPr="00482FEA">
              <w:rPr>
                <w:rFonts w:ascii="Times New Roman" w:hAnsi="Times New Roman" w:cs="Times New Roman"/>
                <w:b/>
                <w:bCs/>
                <w:sz w:val="24"/>
                <w:szCs w:val="24"/>
              </w:rPr>
              <w:t xml:space="preserve">Раздел </w:t>
            </w:r>
            <w:proofErr w:type="gramStart"/>
            <w:r w:rsidRPr="00482FEA">
              <w:rPr>
                <w:rFonts w:ascii="Times New Roman" w:hAnsi="Times New Roman" w:cs="Times New Roman"/>
                <w:b/>
                <w:bCs/>
                <w:sz w:val="24"/>
                <w:szCs w:val="24"/>
              </w:rPr>
              <w:t>1.Математический</w:t>
            </w:r>
            <w:proofErr w:type="gramEnd"/>
            <w:r w:rsidRPr="00482FEA">
              <w:rPr>
                <w:rFonts w:ascii="Times New Roman" w:hAnsi="Times New Roman" w:cs="Times New Roman"/>
                <w:b/>
                <w:bCs/>
                <w:sz w:val="24"/>
                <w:szCs w:val="24"/>
              </w:rPr>
              <w:t xml:space="preserve"> анализ и основы дискретной математики 10 часов</w:t>
            </w:r>
          </w:p>
        </w:tc>
      </w:tr>
      <w:tr w:rsidR="00482FEA" w:rsidRPr="00482FEA" w14:paraId="53A6981D" w14:textId="77777777" w:rsidTr="00482FEA">
        <w:trPr>
          <w:trHeight w:val="20"/>
        </w:trPr>
        <w:tc>
          <w:tcPr>
            <w:tcW w:w="1210" w:type="pct"/>
            <w:vMerge w:val="restart"/>
          </w:tcPr>
          <w:p w14:paraId="617FE8F0" w14:textId="77777777" w:rsidR="00482FEA" w:rsidRPr="00482FEA" w:rsidRDefault="00482FEA" w:rsidP="00D132FE">
            <w:pPr>
              <w:shd w:val="clear" w:color="auto" w:fill="FFFFFF"/>
              <w:rPr>
                <w:rFonts w:ascii="Times New Roman" w:hAnsi="Times New Roman" w:cs="Times New Roman"/>
                <w:b/>
                <w:bCs/>
                <w:sz w:val="24"/>
                <w:szCs w:val="24"/>
              </w:rPr>
            </w:pPr>
            <w:r w:rsidRPr="00482FEA">
              <w:rPr>
                <w:rFonts w:ascii="Times New Roman" w:hAnsi="Times New Roman" w:cs="Times New Roman"/>
                <w:b/>
                <w:bCs/>
                <w:sz w:val="24"/>
                <w:szCs w:val="24"/>
              </w:rPr>
              <w:t xml:space="preserve">Тема 1.1 </w:t>
            </w:r>
            <w:r w:rsidRPr="00482FEA">
              <w:rPr>
                <w:rFonts w:ascii="Times New Roman" w:hAnsi="Times New Roman" w:cs="Times New Roman"/>
                <w:b/>
                <w:sz w:val="24"/>
                <w:szCs w:val="24"/>
              </w:rPr>
              <w:t>Дифференциальное и интегральное исчисление</w:t>
            </w:r>
          </w:p>
        </w:tc>
        <w:tc>
          <w:tcPr>
            <w:tcW w:w="3790" w:type="pct"/>
          </w:tcPr>
          <w:p w14:paraId="03183B46" w14:textId="77777777" w:rsidR="00482FEA" w:rsidRPr="00482FEA" w:rsidRDefault="00482FEA" w:rsidP="00D132FE">
            <w:pPr>
              <w:rPr>
                <w:rFonts w:ascii="Times New Roman" w:hAnsi="Times New Roman" w:cs="Times New Roman"/>
                <w:b/>
                <w:sz w:val="24"/>
                <w:szCs w:val="24"/>
              </w:rPr>
            </w:pPr>
            <w:r w:rsidRPr="00482FEA">
              <w:rPr>
                <w:rFonts w:ascii="Times New Roman" w:hAnsi="Times New Roman" w:cs="Times New Roman"/>
                <w:b/>
                <w:sz w:val="24"/>
                <w:szCs w:val="24"/>
              </w:rPr>
              <w:t>Содержание</w:t>
            </w:r>
          </w:p>
        </w:tc>
      </w:tr>
      <w:tr w:rsidR="00482FEA" w:rsidRPr="00482FEA" w14:paraId="7E057E56" w14:textId="77777777" w:rsidTr="00482FEA">
        <w:trPr>
          <w:trHeight w:val="20"/>
        </w:trPr>
        <w:tc>
          <w:tcPr>
            <w:tcW w:w="1210" w:type="pct"/>
            <w:vMerge/>
          </w:tcPr>
          <w:p w14:paraId="39266668" w14:textId="77777777" w:rsidR="00482FEA" w:rsidRPr="00482FEA" w:rsidRDefault="00482FEA" w:rsidP="00D132FE">
            <w:pPr>
              <w:shd w:val="clear" w:color="auto" w:fill="FFFFFF"/>
              <w:rPr>
                <w:rFonts w:ascii="Times New Roman" w:hAnsi="Times New Roman" w:cs="Times New Roman"/>
                <w:b/>
                <w:bCs/>
                <w:sz w:val="24"/>
                <w:szCs w:val="24"/>
              </w:rPr>
            </w:pPr>
          </w:p>
        </w:tc>
        <w:tc>
          <w:tcPr>
            <w:tcW w:w="3790" w:type="pct"/>
          </w:tcPr>
          <w:p w14:paraId="11337468" w14:textId="77777777" w:rsidR="00482FEA" w:rsidRPr="00482FEA" w:rsidRDefault="00482FEA" w:rsidP="00D132FE">
            <w:pPr>
              <w:jc w:val="both"/>
              <w:rPr>
                <w:rFonts w:ascii="Times New Roman" w:hAnsi="Times New Roman" w:cs="Times New Roman"/>
                <w:b/>
                <w:sz w:val="24"/>
                <w:szCs w:val="24"/>
              </w:rPr>
            </w:pPr>
            <w:r w:rsidRPr="00482FEA">
              <w:rPr>
                <w:rFonts w:ascii="Times New Roman" w:hAnsi="Times New Roman" w:cs="Times New Roman"/>
                <w:sz w:val="24"/>
                <w:szCs w:val="24"/>
              </w:rPr>
              <w:t>Функции одной переменной. Пределы. Непрерывность функций. Исследование функций на непрерывность. Производная. Неопределенный интеграл. Определенный интеграл.</w:t>
            </w:r>
          </w:p>
        </w:tc>
      </w:tr>
      <w:tr w:rsidR="00482FEA" w:rsidRPr="00482FEA" w14:paraId="1F071BDD" w14:textId="77777777" w:rsidTr="00482FEA">
        <w:trPr>
          <w:trHeight w:val="20"/>
        </w:trPr>
        <w:tc>
          <w:tcPr>
            <w:tcW w:w="1210" w:type="pct"/>
            <w:vMerge/>
          </w:tcPr>
          <w:p w14:paraId="33CCB12A" w14:textId="77777777" w:rsidR="00482FEA" w:rsidRPr="00482FEA" w:rsidRDefault="00482FEA" w:rsidP="00D132FE">
            <w:pPr>
              <w:shd w:val="clear" w:color="auto" w:fill="FFFFFF"/>
              <w:rPr>
                <w:rFonts w:ascii="Times New Roman" w:hAnsi="Times New Roman" w:cs="Times New Roman"/>
                <w:b/>
                <w:bCs/>
                <w:sz w:val="24"/>
                <w:szCs w:val="24"/>
              </w:rPr>
            </w:pPr>
          </w:p>
        </w:tc>
        <w:tc>
          <w:tcPr>
            <w:tcW w:w="3790" w:type="pct"/>
          </w:tcPr>
          <w:p w14:paraId="4EB55EEA" w14:textId="77777777" w:rsidR="00482FEA" w:rsidRPr="00482FEA" w:rsidRDefault="00482FEA" w:rsidP="00D132FE">
            <w:pPr>
              <w:jc w:val="both"/>
              <w:rPr>
                <w:rFonts w:ascii="Times New Roman" w:hAnsi="Times New Roman" w:cs="Times New Roman"/>
                <w:b/>
                <w:sz w:val="24"/>
                <w:szCs w:val="24"/>
              </w:rPr>
            </w:pPr>
            <w:r w:rsidRPr="00482FEA">
              <w:rPr>
                <w:rFonts w:ascii="Times New Roman" w:hAnsi="Times New Roman" w:cs="Times New Roman"/>
                <w:b/>
                <w:sz w:val="24"/>
                <w:szCs w:val="24"/>
              </w:rPr>
              <w:t>В том числе, практических занятий</w:t>
            </w:r>
          </w:p>
        </w:tc>
      </w:tr>
      <w:tr w:rsidR="00482FEA" w:rsidRPr="00482FEA" w14:paraId="6A2725A5" w14:textId="77777777" w:rsidTr="00482FEA">
        <w:trPr>
          <w:trHeight w:val="20"/>
        </w:trPr>
        <w:tc>
          <w:tcPr>
            <w:tcW w:w="1210" w:type="pct"/>
            <w:vMerge/>
          </w:tcPr>
          <w:p w14:paraId="6EC4B37E" w14:textId="77777777" w:rsidR="00482FEA" w:rsidRPr="00482FEA" w:rsidRDefault="00482FEA" w:rsidP="00D132FE">
            <w:pPr>
              <w:shd w:val="clear" w:color="auto" w:fill="FFFFFF"/>
              <w:rPr>
                <w:rFonts w:ascii="Times New Roman" w:hAnsi="Times New Roman" w:cs="Times New Roman"/>
                <w:b/>
                <w:bCs/>
                <w:sz w:val="24"/>
                <w:szCs w:val="24"/>
              </w:rPr>
            </w:pPr>
          </w:p>
        </w:tc>
        <w:tc>
          <w:tcPr>
            <w:tcW w:w="3790" w:type="pct"/>
          </w:tcPr>
          <w:p w14:paraId="0B26CA2F"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482FEA">
              <w:rPr>
                <w:rFonts w:ascii="Times New Roman" w:hAnsi="Times New Roman" w:cs="Times New Roman"/>
                <w:b/>
                <w:sz w:val="24"/>
                <w:szCs w:val="24"/>
              </w:rPr>
              <w:t>Практическое занятие № 1.</w:t>
            </w:r>
            <w:r w:rsidRPr="00482FEA">
              <w:rPr>
                <w:rFonts w:ascii="Times New Roman" w:hAnsi="Times New Roman" w:cs="Times New Roman"/>
                <w:sz w:val="24"/>
                <w:szCs w:val="24"/>
              </w:rPr>
              <w:t xml:space="preserve"> Вычисление пределов функций с использованием первого и второго замечательных пределов.</w:t>
            </w:r>
          </w:p>
        </w:tc>
      </w:tr>
      <w:tr w:rsidR="00482FEA" w:rsidRPr="00482FEA" w14:paraId="4ADB5437" w14:textId="77777777" w:rsidTr="00482FEA">
        <w:trPr>
          <w:trHeight w:val="20"/>
        </w:trPr>
        <w:tc>
          <w:tcPr>
            <w:tcW w:w="1210" w:type="pct"/>
            <w:vMerge/>
          </w:tcPr>
          <w:p w14:paraId="7ADC0A19" w14:textId="77777777" w:rsidR="00482FEA" w:rsidRPr="00482FEA" w:rsidRDefault="00482FEA" w:rsidP="00D132FE">
            <w:pPr>
              <w:shd w:val="clear" w:color="auto" w:fill="FFFFFF"/>
              <w:rPr>
                <w:rFonts w:ascii="Times New Roman" w:hAnsi="Times New Roman" w:cs="Times New Roman"/>
                <w:b/>
                <w:bCs/>
                <w:sz w:val="24"/>
                <w:szCs w:val="24"/>
              </w:rPr>
            </w:pPr>
          </w:p>
        </w:tc>
        <w:tc>
          <w:tcPr>
            <w:tcW w:w="3790" w:type="pct"/>
          </w:tcPr>
          <w:p w14:paraId="667C5525"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482FEA">
              <w:rPr>
                <w:rFonts w:ascii="Times New Roman" w:hAnsi="Times New Roman" w:cs="Times New Roman"/>
                <w:sz w:val="24"/>
                <w:szCs w:val="24"/>
              </w:rPr>
              <w:t xml:space="preserve"> </w:t>
            </w:r>
            <w:r w:rsidRPr="00482FEA">
              <w:rPr>
                <w:rFonts w:ascii="Times New Roman" w:hAnsi="Times New Roman" w:cs="Times New Roman"/>
                <w:b/>
                <w:sz w:val="24"/>
                <w:szCs w:val="24"/>
              </w:rPr>
              <w:t>Практическое занятие № 2.</w:t>
            </w:r>
            <w:r w:rsidRPr="00482FEA">
              <w:rPr>
                <w:rFonts w:ascii="Times New Roman" w:hAnsi="Times New Roman" w:cs="Times New Roman"/>
                <w:sz w:val="24"/>
                <w:szCs w:val="24"/>
              </w:rPr>
              <w:t xml:space="preserve"> Нахождение производных по алгоритму. Вычисление производной сложной функции. Нахождение частных производных.</w:t>
            </w:r>
          </w:p>
        </w:tc>
      </w:tr>
      <w:tr w:rsidR="00482FEA" w:rsidRPr="00482FEA" w14:paraId="4E2820B8" w14:textId="77777777" w:rsidTr="00482FEA">
        <w:trPr>
          <w:trHeight w:val="20"/>
        </w:trPr>
        <w:tc>
          <w:tcPr>
            <w:tcW w:w="1210" w:type="pct"/>
            <w:vMerge/>
          </w:tcPr>
          <w:p w14:paraId="5B3AB1C6" w14:textId="77777777" w:rsidR="00482FEA" w:rsidRPr="00482FEA" w:rsidRDefault="00482FEA" w:rsidP="00D132FE">
            <w:pPr>
              <w:shd w:val="clear" w:color="auto" w:fill="FFFFFF"/>
              <w:rPr>
                <w:rFonts w:ascii="Times New Roman" w:hAnsi="Times New Roman" w:cs="Times New Roman"/>
                <w:b/>
                <w:bCs/>
                <w:sz w:val="24"/>
                <w:szCs w:val="24"/>
              </w:rPr>
            </w:pPr>
          </w:p>
        </w:tc>
        <w:tc>
          <w:tcPr>
            <w:tcW w:w="3790" w:type="pct"/>
          </w:tcPr>
          <w:p w14:paraId="75C2D311"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482FEA">
              <w:rPr>
                <w:rFonts w:ascii="Times New Roman" w:hAnsi="Times New Roman" w:cs="Times New Roman"/>
                <w:b/>
                <w:sz w:val="24"/>
                <w:szCs w:val="24"/>
              </w:rPr>
              <w:t>Практическое занятие № 3.</w:t>
            </w:r>
            <w:r w:rsidRPr="00482FEA">
              <w:rPr>
                <w:rFonts w:ascii="Times New Roman" w:hAnsi="Times New Roman" w:cs="Times New Roman"/>
                <w:sz w:val="24"/>
                <w:szCs w:val="24"/>
              </w:rPr>
              <w:t xml:space="preserve"> Интегрирование простейших функций. Вычисление простейших определенных интегралов. Решение прикладных задач.</w:t>
            </w:r>
          </w:p>
        </w:tc>
      </w:tr>
      <w:tr w:rsidR="00482FEA" w:rsidRPr="00482FEA" w14:paraId="515FD5F0" w14:textId="77777777" w:rsidTr="00482FEA">
        <w:trPr>
          <w:trHeight w:val="20"/>
        </w:trPr>
        <w:tc>
          <w:tcPr>
            <w:tcW w:w="1210" w:type="pct"/>
            <w:vMerge w:val="restart"/>
          </w:tcPr>
          <w:p w14:paraId="747C2242" w14:textId="77777777" w:rsidR="00482FEA" w:rsidRPr="00482FEA" w:rsidRDefault="00482FEA" w:rsidP="00D132FE">
            <w:pPr>
              <w:shd w:val="clear" w:color="auto" w:fill="FFFFFF"/>
              <w:rPr>
                <w:rFonts w:ascii="Times New Roman" w:hAnsi="Times New Roman" w:cs="Times New Roman"/>
                <w:b/>
                <w:bCs/>
                <w:sz w:val="24"/>
                <w:szCs w:val="24"/>
              </w:rPr>
            </w:pPr>
            <w:r w:rsidRPr="00482FEA">
              <w:rPr>
                <w:rFonts w:ascii="Times New Roman" w:hAnsi="Times New Roman" w:cs="Times New Roman"/>
                <w:b/>
                <w:sz w:val="24"/>
                <w:szCs w:val="24"/>
              </w:rPr>
              <w:t>Тема 1.2. Обыкновенные дифференциальные уравнения.</w:t>
            </w:r>
            <w:r w:rsidRPr="00482FEA">
              <w:rPr>
                <w:rFonts w:ascii="Times New Roman" w:hAnsi="Times New Roman" w:cs="Times New Roman"/>
                <w:sz w:val="24"/>
                <w:szCs w:val="24"/>
              </w:rPr>
              <w:t xml:space="preserve"> </w:t>
            </w:r>
            <w:r w:rsidRPr="00482FEA">
              <w:rPr>
                <w:rFonts w:ascii="Times New Roman" w:hAnsi="Times New Roman" w:cs="Times New Roman"/>
                <w:b/>
                <w:sz w:val="24"/>
                <w:szCs w:val="24"/>
              </w:rPr>
              <w:t>Дифференциальные уравнения в частных производных</w:t>
            </w:r>
          </w:p>
        </w:tc>
        <w:tc>
          <w:tcPr>
            <w:tcW w:w="3790" w:type="pct"/>
          </w:tcPr>
          <w:p w14:paraId="593B4200"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482FEA">
              <w:rPr>
                <w:rFonts w:ascii="Times New Roman" w:hAnsi="Times New Roman" w:cs="Times New Roman"/>
                <w:b/>
                <w:sz w:val="24"/>
                <w:szCs w:val="24"/>
              </w:rPr>
              <w:t xml:space="preserve">Содержание </w:t>
            </w:r>
          </w:p>
        </w:tc>
      </w:tr>
      <w:tr w:rsidR="00482FEA" w:rsidRPr="00482FEA" w14:paraId="551A1C7A" w14:textId="77777777" w:rsidTr="00482FEA">
        <w:trPr>
          <w:trHeight w:val="20"/>
        </w:trPr>
        <w:tc>
          <w:tcPr>
            <w:tcW w:w="1210" w:type="pct"/>
            <w:vMerge/>
          </w:tcPr>
          <w:p w14:paraId="649F2D27" w14:textId="77777777" w:rsidR="00482FEA" w:rsidRPr="00482FEA" w:rsidRDefault="00482FEA" w:rsidP="00D132FE">
            <w:pPr>
              <w:shd w:val="clear" w:color="auto" w:fill="FFFFFF"/>
              <w:jc w:val="center"/>
              <w:rPr>
                <w:rFonts w:ascii="Times New Roman" w:hAnsi="Times New Roman" w:cs="Times New Roman"/>
                <w:b/>
                <w:sz w:val="24"/>
                <w:szCs w:val="24"/>
              </w:rPr>
            </w:pPr>
          </w:p>
        </w:tc>
        <w:tc>
          <w:tcPr>
            <w:tcW w:w="3790" w:type="pct"/>
          </w:tcPr>
          <w:p w14:paraId="4994309F"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482FEA">
              <w:rPr>
                <w:rFonts w:ascii="Times New Roman" w:hAnsi="Times New Roman" w:cs="Times New Roman"/>
                <w:sz w:val="24"/>
                <w:szCs w:val="24"/>
              </w:rPr>
              <w:t>Обыкновенные дифференциальные уравнения. Дифференциальные уравнения в частных производных. Ряды. Решение дифференциальных уравнений с разделяющимися переменными; однородных дифференциальных уравнений первого порядка; линейных дифференциальных уравнений первого порядка; линейных однородных уравнений второго порядка с постоянными коэффициентами. Решение прикладных задач.</w:t>
            </w:r>
          </w:p>
        </w:tc>
      </w:tr>
      <w:tr w:rsidR="00482FEA" w:rsidRPr="00482FEA" w14:paraId="53456C91" w14:textId="77777777" w:rsidTr="00482FEA">
        <w:trPr>
          <w:trHeight w:val="20"/>
        </w:trPr>
        <w:tc>
          <w:tcPr>
            <w:tcW w:w="1210" w:type="pct"/>
            <w:vMerge/>
          </w:tcPr>
          <w:p w14:paraId="65C3508E" w14:textId="77777777" w:rsidR="00482FEA" w:rsidRPr="00482FEA" w:rsidRDefault="00482FEA" w:rsidP="00D132FE">
            <w:pPr>
              <w:shd w:val="clear" w:color="auto" w:fill="FFFFFF"/>
              <w:jc w:val="center"/>
              <w:rPr>
                <w:rFonts w:ascii="Times New Roman" w:hAnsi="Times New Roman" w:cs="Times New Roman"/>
                <w:b/>
                <w:sz w:val="24"/>
                <w:szCs w:val="24"/>
              </w:rPr>
            </w:pPr>
          </w:p>
        </w:tc>
        <w:tc>
          <w:tcPr>
            <w:tcW w:w="3790" w:type="pct"/>
          </w:tcPr>
          <w:p w14:paraId="10F6486E"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482FEA">
              <w:rPr>
                <w:rFonts w:ascii="Times New Roman" w:hAnsi="Times New Roman" w:cs="Times New Roman"/>
                <w:b/>
                <w:sz w:val="24"/>
                <w:szCs w:val="24"/>
              </w:rPr>
              <w:t>В том числе, практических занятий</w:t>
            </w:r>
          </w:p>
        </w:tc>
      </w:tr>
      <w:tr w:rsidR="00482FEA" w:rsidRPr="00482FEA" w14:paraId="1637C9F8" w14:textId="77777777" w:rsidTr="00482FEA">
        <w:trPr>
          <w:trHeight w:val="20"/>
        </w:trPr>
        <w:tc>
          <w:tcPr>
            <w:tcW w:w="1210" w:type="pct"/>
            <w:vMerge/>
          </w:tcPr>
          <w:p w14:paraId="2962D0E4" w14:textId="77777777" w:rsidR="00482FEA" w:rsidRPr="00482FEA" w:rsidRDefault="00482FEA" w:rsidP="00D132FE">
            <w:pPr>
              <w:shd w:val="clear" w:color="auto" w:fill="FFFFFF"/>
              <w:jc w:val="center"/>
              <w:rPr>
                <w:rFonts w:ascii="Times New Roman" w:hAnsi="Times New Roman" w:cs="Times New Roman"/>
                <w:b/>
                <w:sz w:val="24"/>
                <w:szCs w:val="24"/>
              </w:rPr>
            </w:pPr>
          </w:p>
        </w:tc>
        <w:tc>
          <w:tcPr>
            <w:tcW w:w="3790" w:type="pct"/>
          </w:tcPr>
          <w:p w14:paraId="4EF488FA"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482FEA">
              <w:rPr>
                <w:rFonts w:ascii="Times New Roman" w:hAnsi="Times New Roman" w:cs="Times New Roman"/>
                <w:b/>
                <w:sz w:val="24"/>
                <w:szCs w:val="24"/>
              </w:rPr>
              <w:t>Практическое занятие № 4.</w:t>
            </w:r>
            <w:r w:rsidRPr="00482FEA">
              <w:rPr>
                <w:rFonts w:ascii="Times New Roman" w:hAnsi="Times New Roman" w:cs="Times New Roman"/>
                <w:sz w:val="24"/>
                <w:szCs w:val="24"/>
              </w:rPr>
              <w:t xml:space="preserve"> Решение простейших дифференциальных и линейных уравнений относительно частных производных.</w:t>
            </w:r>
          </w:p>
        </w:tc>
      </w:tr>
      <w:tr w:rsidR="00482FEA" w:rsidRPr="00482FEA" w14:paraId="66AF3DBD" w14:textId="77777777" w:rsidTr="00482FEA">
        <w:trPr>
          <w:trHeight w:val="20"/>
        </w:trPr>
        <w:tc>
          <w:tcPr>
            <w:tcW w:w="1210" w:type="pct"/>
            <w:vMerge/>
          </w:tcPr>
          <w:p w14:paraId="754BFF30" w14:textId="77777777" w:rsidR="00482FEA" w:rsidRPr="00482FEA" w:rsidRDefault="00482FEA" w:rsidP="00D132FE">
            <w:pPr>
              <w:shd w:val="clear" w:color="auto" w:fill="FFFFFF"/>
              <w:jc w:val="center"/>
              <w:rPr>
                <w:rFonts w:ascii="Times New Roman" w:hAnsi="Times New Roman" w:cs="Times New Roman"/>
                <w:b/>
                <w:color w:val="C00000"/>
                <w:sz w:val="24"/>
                <w:szCs w:val="24"/>
              </w:rPr>
            </w:pPr>
          </w:p>
        </w:tc>
        <w:tc>
          <w:tcPr>
            <w:tcW w:w="3790" w:type="pct"/>
          </w:tcPr>
          <w:p w14:paraId="7F89DB4E"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482FEA">
              <w:rPr>
                <w:rFonts w:ascii="Times New Roman" w:hAnsi="Times New Roman" w:cs="Times New Roman"/>
                <w:b/>
                <w:sz w:val="24"/>
                <w:szCs w:val="24"/>
              </w:rPr>
              <w:t>Практическое занятие № 5.</w:t>
            </w:r>
            <w:r w:rsidRPr="00482FEA">
              <w:rPr>
                <w:rFonts w:ascii="Times New Roman" w:hAnsi="Times New Roman" w:cs="Times New Roman"/>
                <w:sz w:val="24"/>
                <w:szCs w:val="24"/>
              </w:rPr>
              <w:t xml:space="preserve"> Определение сходимости рядов по признаку Даламбера. Определение сходимости знакопеременных рядов. Разложение функций в ряд </w:t>
            </w:r>
            <w:proofErr w:type="spellStart"/>
            <w:r w:rsidRPr="00482FEA">
              <w:rPr>
                <w:rFonts w:ascii="Times New Roman" w:hAnsi="Times New Roman" w:cs="Times New Roman"/>
                <w:sz w:val="24"/>
                <w:szCs w:val="24"/>
              </w:rPr>
              <w:t>Маклорена</w:t>
            </w:r>
            <w:proofErr w:type="spellEnd"/>
            <w:r w:rsidRPr="00482FEA">
              <w:rPr>
                <w:rFonts w:ascii="Times New Roman" w:hAnsi="Times New Roman" w:cs="Times New Roman"/>
                <w:sz w:val="24"/>
                <w:szCs w:val="24"/>
              </w:rPr>
              <w:t>.</w:t>
            </w:r>
          </w:p>
        </w:tc>
      </w:tr>
      <w:tr w:rsidR="00482FEA" w:rsidRPr="00482FEA" w14:paraId="371A2E78" w14:textId="77777777" w:rsidTr="00482FEA">
        <w:trPr>
          <w:trHeight w:val="20"/>
        </w:trPr>
        <w:tc>
          <w:tcPr>
            <w:tcW w:w="1210" w:type="pct"/>
            <w:vMerge w:val="restart"/>
          </w:tcPr>
          <w:p w14:paraId="6BE065FB" w14:textId="77777777" w:rsidR="00482FEA" w:rsidRPr="00482FEA" w:rsidRDefault="00482FEA" w:rsidP="00D132FE">
            <w:pPr>
              <w:shd w:val="clear" w:color="auto" w:fill="FFFFFF"/>
              <w:rPr>
                <w:rFonts w:ascii="Times New Roman" w:hAnsi="Times New Roman" w:cs="Times New Roman"/>
                <w:b/>
                <w:bCs/>
                <w:sz w:val="24"/>
                <w:szCs w:val="24"/>
              </w:rPr>
            </w:pPr>
            <w:r w:rsidRPr="00482FEA">
              <w:rPr>
                <w:rFonts w:ascii="Times New Roman" w:hAnsi="Times New Roman" w:cs="Times New Roman"/>
                <w:b/>
                <w:sz w:val="24"/>
                <w:szCs w:val="24"/>
              </w:rPr>
              <w:t>Тема 1.3. Множества и отношения. Свойства отношений. Операции над множествами. Основные понятия теории графов.</w:t>
            </w:r>
          </w:p>
        </w:tc>
        <w:tc>
          <w:tcPr>
            <w:tcW w:w="3790" w:type="pct"/>
          </w:tcPr>
          <w:p w14:paraId="1AB544B9"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482FEA">
              <w:rPr>
                <w:rFonts w:ascii="Times New Roman" w:hAnsi="Times New Roman" w:cs="Times New Roman"/>
                <w:b/>
                <w:sz w:val="24"/>
                <w:szCs w:val="24"/>
              </w:rPr>
              <w:t xml:space="preserve">Содержание </w:t>
            </w:r>
          </w:p>
        </w:tc>
      </w:tr>
      <w:tr w:rsidR="00482FEA" w:rsidRPr="00482FEA" w14:paraId="564F3C54" w14:textId="77777777" w:rsidTr="00482FEA">
        <w:trPr>
          <w:trHeight w:val="20"/>
        </w:trPr>
        <w:tc>
          <w:tcPr>
            <w:tcW w:w="1210" w:type="pct"/>
            <w:vMerge/>
          </w:tcPr>
          <w:p w14:paraId="02759374" w14:textId="77777777" w:rsidR="00482FEA" w:rsidRPr="00482FEA" w:rsidRDefault="00482FEA" w:rsidP="00D132FE">
            <w:pPr>
              <w:shd w:val="clear" w:color="auto" w:fill="FFFFFF"/>
              <w:rPr>
                <w:rFonts w:ascii="Times New Roman" w:hAnsi="Times New Roman" w:cs="Times New Roman"/>
                <w:b/>
                <w:bCs/>
                <w:sz w:val="24"/>
                <w:szCs w:val="24"/>
              </w:rPr>
            </w:pPr>
          </w:p>
        </w:tc>
        <w:tc>
          <w:tcPr>
            <w:tcW w:w="3790" w:type="pct"/>
          </w:tcPr>
          <w:p w14:paraId="73A68528"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482FEA">
              <w:rPr>
                <w:rFonts w:ascii="Times New Roman" w:hAnsi="Times New Roman" w:cs="Times New Roman"/>
                <w:bCs/>
                <w:sz w:val="24"/>
                <w:szCs w:val="24"/>
              </w:rPr>
              <w:t>Элементы и множества. Задание множеств. Операции над множествами. Свойства операций над множествами. Отношения. Свойства отношений. Графы. Основные определения. Элементы графов. Виды графов и операции над ними.</w:t>
            </w:r>
          </w:p>
        </w:tc>
      </w:tr>
      <w:tr w:rsidR="00482FEA" w:rsidRPr="00482FEA" w14:paraId="437429F8" w14:textId="77777777" w:rsidTr="00482FEA">
        <w:trPr>
          <w:trHeight w:val="20"/>
        </w:trPr>
        <w:tc>
          <w:tcPr>
            <w:tcW w:w="5000" w:type="pct"/>
            <w:gridSpan w:val="2"/>
          </w:tcPr>
          <w:p w14:paraId="38CA498B" w14:textId="77777777" w:rsidR="00482FEA" w:rsidRPr="00482FEA" w:rsidRDefault="00482FEA" w:rsidP="00D132FE">
            <w:pPr>
              <w:rPr>
                <w:rFonts w:ascii="Times New Roman" w:hAnsi="Times New Roman" w:cs="Times New Roman"/>
                <w:bCs/>
                <w:sz w:val="24"/>
                <w:szCs w:val="24"/>
              </w:rPr>
            </w:pPr>
            <w:r w:rsidRPr="00482FEA">
              <w:rPr>
                <w:rFonts w:ascii="Times New Roman" w:hAnsi="Times New Roman" w:cs="Times New Roman"/>
                <w:b/>
                <w:bCs/>
                <w:iCs/>
                <w:sz w:val="24"/>
                <w:szCs w:val="24"/>
              </w:rPr>
              <w:t xml:space="preserve">Раздел 2. </w:t>
            </w:r>
            <w:r w:rsidRPr="00482FEA">
              <w:rPr>
                <w:rFonts w:ascii="Times New Roman" w:hAnsi="Times New Roman" w:cs="Times New Roman"/>
                <w:b/>
                <w:sz w:val="24"/>
                <w:szCs w:val="24"/>
              </w:rPr>
              <w:t>Основы теории вероятностей и математической статистики. Основные численные методы 12 часов</w:t>
            </w:r>
          </w:p>
        </w:tc>
      </w:tr>
      <w:tr w:rsidR="00482FEA" w:rsidRPr="00482FEA" w14:paraId="2B2C42F0" w14:textId="77777777" w:rsidTr="00482FEA">
        <w:trPr>
          <w:trHeight w:val="20"/>
        </w:trPr>
        <w:tc>
          <w:tcPr>
            <w:tcW w:w="1210" w:type="pct"/>
            <w:vMerge w:val="restart"/>
          </w:tcPr>
          <w:p w14:paraId="5A7AEC14" w14:textId="77777777" w:rsidR="00482FEA" w:rsidRPr="00482FEA" w:rsidRDefault="00482FEA" w:rsidP="00D132FE">
            <w:pPr>
              <w:shd w:val="clear" w:color="auto" w:fill="FFFFFF"/>
              <w:jc w:val="both"/>
              <w:rPr>
                <w:rFonts w:ascii="Times New Roman" w:hAnsi="Times New Roman" w:cs="Times New Roman"/>
                <w:b/>
                <w:bCs/>
                <w:sz w:val="24"/>
                <w:szCs w:val="24"/>
              </w:rPr>
            </w:pPr>
            <w:r w:rsidRPr="00482FEA">
              <w:rPr>
                <w:rFonts w:ascii="Times New Roman" w:hAnsi="Times New Roman" w:cs="Times New Roman"/>
                <w:b/>
                <w:bCs/>
                <w:sz w:val="24"/>
                <w:szCs w:val="24"/>
              </w:rPr>
              <w:t xml:space="preserve">Тема 2.1. </w:t>
            </w:r>
            <w:r w:rsidRPr="00482FEA">
              <w:rPr>
                <w:rFonts w:ascii="Times New Roman" w:hAnsi="Times New Roman" w:cs="Times New Roman"/>
                <w:b/>
                <w:sz w:val="24"/>
                <w:szCs w:val="24"/>
              </w:rPr>
              <w:t>Теория множеств</w:t>
            </w:r>
          </w:p>
        </w:tc>
        <w:tc>
          <w:tcPr>
            <w:tcW w:w="3790" w:type="pct"/>
          </w:tcPr>
          <w:p w14:paraId="38BFA511" w14:textId="77777777" w:rsidR="00482FEA" w:rsidRPr="00482FEA" w:rsidRDefault="00482FEA" w:rsidP="00D132FE">
            <w:pPr>
              <w:jc w:val="both"/>
              <w:rPr>
                <w:rFonts w:ascii="Times New Roman" w:hAnsi="Times New Roman" w:cs="Times New Roman"/>
                <w:b/>
                <w:bCs/>
                <w:sz w:val="24"/>
                <w:szCs w:val="24"/>
              </w:rPr>
            </w:pPr>
            <w:r w:rsidRPr="00482FEA">
              <w:rPr>
                <w:rFonts w:ascii="Times New Roman" w:hAnsi="Times New Roman" w:cs="Times New Roman"/>
                <w:b/>
                <w:sz w:val="24"/>
                <w:szCs w:val="24"/>
              </w:rPr>
              <w:t xml:space="preserve">Содержание </w:t>
            </w:r>
          </w:p>
        </w:tc>
      </w:tr>
      <w:tr w:rsidR="00482FEA" w:rsidRPr="00482FEA" w14:paraId="466E1856" w14:textId="77777777" w:rsidTr="00482FEA">
        <w:trPr>
          <w:trHeight w:val="20"/>
        </w:trPr>
        <w:tc>
          <w:tcPr>
            <w:tcW w:w="1210" w:type="pct"/>
            <w:vMerge/>
          </w:tcPr>
          <w:p w14:paraId="5C10A8C8" w14:textId="77777777" w:rsidR="00482FEA" w:rsidRPr="00482FEA" w:rsidRDefault="00482FEA" w:rsidP="00D132FE">
            <w:pPr>
              <w:shd w:val="clear" w:color="auto" w:fill="FFFFFF"/>
              <w:jc w:val="both"/>
              <w:rPr>
                <w:rFonts w:ascii="Times New Roman" w:hAnsi="Times New Roman" w:cs="Times New Roman"/>
                <w:b/>
                <w:bCs/>
                <w:sz w:val="24"/>
                <w:szCs w:val="24"/>
              </w:rPr>
            </w:pPr>
          </w:p>
        </w:tc>
        <w:tc>
          <w:tcPr>
            <w:tcW w:w="3790" w:type="pct"/>
          </w:tcPr>
          <w:p w14:paraId="0627F852"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482FEA">
              <w:rPr>
                <w:rFonts w:ascii="Times New Roman" w:hAnsi="Times New Roman" w:cs="Times New Roman"/>
                <w:sz w:val="24"/>
                <w:szCs w:val="24"/>
              </w:rPr>
              <w:t xml:space="preserve">Понятие события и вероятности события. Достоверные невозможные события. Классическое определение вероятностей. Теорема сложения вероятностей. Теорема умножения </w:t>
            </w:r>
            <w:r w:rsidRPr="00482FEA">
              <w:rPr>
                <w:rFonts w:ascii="Times New Roman" w:hAnsi="Times New Roman" w:cs="Times New Roman"/>
                <w:sz w:val="24"/>
                <w:szCs w:val="24"/>
              </w:rPr>
              <w:lastRenderedPageBreak/>
              <w:t xml:space="preserve">вероятностей. Случайная величина. Дискретная и непрерывная случайные величины. Закон распределения случайной величины. </w:t>
            </w:r>
          </w:p>
        </w:tc>
      </w:tr>
      <w:tr w:rsidR="00482FEA" w:rsidRPr="00482FEA" w14:paraId="75359E3D" w14:textId="77777777" w:rsidTr="00482FEA">
        <w:trPr>
          <w:trHeight w:val="20"/>
        </w:trPr>
        <w:tc>
          <w:tcPr>
            <w:tcW w:w="1210" w:type="pct"/>
            <w:vMerge/>
          </w:tcPr>
          <w:p w14:paraId="08A87E14" w14:textId="77777777" w:rsidR="00482FEA" w:rsidRPr="00482FEA" w:rsidRDefault="00482FEA" w:rsidP="00D132FE">
            <w:pPr>
              <w:shd w:val="clear" w:color="auto" w:fill="FFFFFF"/>
              <w:jc w:val="center"/>
              <w:rPr>
                <w:rFonts w:ascii="Times New Roman" w:hAnsi="Times New Roman" w:cs="Times New Roman"/>
                <w:sz w:val="24"/>
                <w:szCs w:val="24"/>
              </w:rPr>
            </w:pPr>
          </w:p>
        </w:tc>
        <w:tc>
          <w:tcPr>
            <w:tcW w:w="3790" w:type="pct"/>
          </w:tcPr>
          <w:p w14:paraId="42F968C8" w14:textId="77777777" w:rsidR="00482FEA" w:rsidRPr="00482FEA" w:rsidRDefault="00482FEA" w:rsidP="00D132FE">
            <w:pPr>
              <w:rPr>
                <w:rFonts w:ascii="Times New Roman" w:hAnsi="Times New Roman" w:cs="Times New Roman"/>
                <w:b/>
                <w:sz w:val="24"/>
                <w:szCs w:val="24"/>
              </w:rPr>
            </w:pPr>
            <w:r w:rsidRPr="00482FEA">
              <w:rPr>
                <w:rFonts w:ascii="Times New Roman" w:hAnsi="Times New Roman" w:cs="Times New Roman"/>
                <w:b/>
                <w:sz w:val="24"/>
                <w:szCs w:val="24"/>
              </w:rPr>
              <w:t>В том числе, практических занятий</w:t>
            </w:r>
          </w:p>
        </w:tc>
      </w:tr>
      <w:tr w:rsidR="00482FEA" w:rsidRPr="00482FEA" w14:paraId="70812237" w14:textId="77777777" w:rsidTr="00482FEA">
        <w:trPr>
          <w:trHeight w:val="20"/>
        </w:trPr>
        <w:tc>
          <w:tcPr>
            <w:tcW w:w="1210" w:type="pct"/>
            <w:vMerge/>
          </w:tcPr>
          <w:p w14:paraId="25048558" w14:textId="77777777" w:rsidR="00482FEA" w:rsidRPr="00482FEA" w:rsidRDefault="00482FEA" w:rsidP="00D132FE">
            <w:pPr>
              <w:shd w:val="clear" w:color="auto" w:fill="FFFFFF"/>
              <w:jc w:val="center"/>
              <w:rPr>
                <w:rFonts w:ascii="Times New Roman" w:hAnsi="Times New Roman" w:cs="Times New Roman"/>
                <w:sz w:val="24"/>
                <w:szCs w:val="24"/>
              </w:rPr>
            </w:pPr>
          </w:p>
        </w:tc>
        <w:tc>
          <w:tcPr>
            <w:tcW w:w="3790" w:type="pct"/>
          </w:tcPr>
          <w:p w14:paraId="397C4C1F" w14:textId="77777777" w:rsidR="00482FEA" w:rsidRPr="00482FEA" w:rsidRDefault="00482FEA" w:rsidP="00D132FE">
            <w:pPr>
              <w:jc w:val="both"/>
              <w:rPr>
                <w:rFonts w:ascii="Times New Roman" w:hAnsi="Times New Roman" w:cs="Times New Roman"/>
                <w:b/>
                <w:sz w:val="24"/>
                <w:szCs w:val="24"/>
              </w:rPr>
            </w:pPr>
            <w:r w:rsidRPr="00482FEA">
              <w:rPr>
                <w:rFonts w:ascii="Times New Roman" w:hAnsi="Times New Roman" w:cs="Times New Roman"/>
                <w:b/>
                <w:sz w:val="24"/>
                <w:szCs w:val="24"/>
              </w:rPr>
              <w:t>Практическое занятие № 6.</w:t>
            </w:r>
            <w:r w:rsidRPr="00482FEA">
              <w:rPr>
                <w:rFonts w:ascii="Times New Roman" w:hAnsi="Times New Roman" w:cs="Times New Roman"/>
                <w:sz w:val="24"/>
                <w:szCs w:val="24"/>
              </w:rPr>
              <w:t xml:space="preserve"> Решение простейших задач на определение вероятности с использованием теоремы сложения вероятностей. Построение закона распределения дискретной случайной величины.</w:t>
            </w:r>
          </w:p>
        </w:tc>
      </w:tr>
      <w:tr w:rsidR="00482FEA" w:rsidRPr="00482FEA" w14:paraId="2DA1B63E" w14:textId="77777777" w:rsidTr="00482FEA">
        <w:trPr>
          <w:trHeight w:val="20"/>
        </w:trPr>
        <w:tc>
          <w:tcPr>
            <w:tcW w:w="1210" w:type="pct"/>
            <w:vMerge w:val="restart"/>
          </w:tcPr>
          <w:p w14:paraId="250A99D5" w14:textId="77777777" w:rsidR="00482FEA" w:rsidRPr="00482FEA" w:rsidRDefault="00482FEA" w:rsidP="00D132FE">
            <w:pPr>
              <w:shd w:val="clear" w:color="auto" w:fill="FFFFFF"/>
              <w:rPr>
                <w:rFonts w:ascii="Times New Roman" w:hAnsi="Times New Roman" w:cs="Times New Roman"/>
                <w:sz w:val="24"/>
                <w:szCs w:val="24"/>
              </w:rPr>
            </w:pPr>
            <w:r w:rsidRPr="00482FEA">
              <w:rPr>
                <w:rFonts w:ascii="Times New Roman" w:hAnsi="Times New Roman" w:cs="Times New Roman"/>
                <w:b/>
                <w:sz w:val="24"/>
                <w:szCs w:val="24"/>
              </w:rPr>
              <w:t>Тема 2.2. Математическое ожидание и дисперсия случайной величины</w:t>
            </w:r>
          </w:p>
        </w:tc>
        <w:tc>
          <w:tcPr>
            <w:tcW w:w="3790" w:type="pct"/>
          </w:tcPr>
          <w:p w14:paraId="22BC51FA" w14:textId="77777777" w:rsidR="00482FEA" w:rsidRPr="00482FEA" w:rsidRDefault="00482FEA" w:rsidP="00D132FE">
            <w:pPr>
              <w:rPr>
                <w:rFonts w:ascii="Times New Roman" w:hAnsi="Times New Roman" w:cs="Times New Roman"/>
                <w:b/>
                <w:sz w:val="24"/>
                <w:szCs w:val="24"/>
              </w:rPr>
            </w:pPr>
            <w:r w:rsidRPr="00482FEA">
              <w:rPr>
                <w:rFonts w:ascii="Times New Roman" w:hAnsi="Times New Roman" w:cs="Times New Roman"/>
                <w:b/>
                <w:sz w:val="24"/>
                <w:szCs w:val="24"/>
              </w:rPr>
              <w:t xml:space="preserve">Содержание </w:t>
            </w:r>
          </w:p>
        </w:tc>
      </w:tr>
      <w:tr w:rsidR="00482FEA" w:rsidRPr="00482FEA" w14:paraId="0E49F3D5" w14:textId="77777777" w:rsidTr="00482FEA">
        <w:trPr>
          <w:trHeight w:val="20"/>
        </w:trPr>
        <w:tc>
          <w:tcPr>
            <w:tcW w:w="1210" w:type="pct"/>
            <w:vMerge/>
          </w:tcPr>
          <w:p w14:paraId="2FD93ADF" w14:textId="77777777" w:rsidR="00482FEA" w:rsidRPr="00482FEA" w:rsidRDefault="00482FEA" w:rsidP="00D132FE">
            <w:pPr>
              <w:shd w:val="clear" w:color="auto" w:fill="FFFFFF"/>
              <w:jc w:val="center"/>
              <w:rPr>
                <w:rFonts w:ascii="Times New Roman" w:hAnsi="Times New Roman" w:cs="Times New Roman"/>
                <w:b/>
                <w:sz w:val="24"/>
                <w:szCs w:val="24"/>
              </w:rPr>
            </w:pPr>
          </w:p>
        </w:tc>
        <w:tc>
          <w:tcPr>
            <w:tcW w:w="3790" w:type="pct"/>
          </w:tcPr>
          <w:p w14:paraId="3BB44864" w14:textId="77777777" w:rsidR="00482FEA" w:rsidRPr="00482FEA" w:rsidRDefault="00482FEA" w:rsidP="00D132FE">
            <w:pPr>
              <w:rPr>
                <w:rFonts w:ascii="Times New Roman" w:hAnsi="Times New Roman" w:cs="Times New Roman"/>
                <w:b/>
                <w:sz w:val="24"/>
                <w:szCs w:val="24"/>
              </w:rPr>
            </w:pPr>
            <w:r w:rsidRPr="00482FEA">
              <w:rPr>
                <w:rFonts w:ascii="Times New Roman" w:hAnsi="Times New Roman" w:cs="Times New Roman"/>
                <w:sz w:val="24"/>
                <w:szCs w:val="24"/>
              </w:rPr>
              <w:t>Математическое ожидание дискретной случайной величины. Дисперсия случайной величины. Среднее квадратичное отклонение случайной величины</w:t>
            </w:r>
          </w:p>
        </w:tc>
      </w:tr>
      <w:tr w:rsidR="00482FEA" w:rsidRPr="00482FEA" w14:paraId="267E8E76" w14:textId="77777777" w:rsidTr="00482FEA">
        <w:trPr>
          <w:trHeight w:val="20"/>
        </w:trPr>
        <w:tc>
          <w:tcPr>
            <w:tcW w:w="1210" w:type="pct"/>
            <w:vMerge/>
          </w:tcPr>
          <w:p w14:paraId="461BDB24" w14:textId="77777777" w:rsidR="00482FEA" w:rsidRPr="00482FEA" w:rsidRDefault="00482FEA" w:rsidP="00D132FE">
            <w:pPr>
              <w:shd w:val="clear" w:color="auto" w:fill="FFFFFF"/>
              <w:jc w:val="center"/>
              <w:rPr>
                <w:rFonts w:ascii="Times New Roman" w:hAnsi="Times New Roman" w:cs="Times New Roman"/>
                <w:b/>
                <w:sz w:val="24"/>
                <w:szCs w:val="24"/>
              </w:rPr>
            </w:pPr>
          </w:p>
        </w:tc>
        <w:tc>
          <w:tcPr>
            <w:tcW w:w="3790" w:type="pct"/>
          </w:tcPr>
          <w:p w14:paraId="35B2C6BA" w14:textId="77777777" w:rsidR="00482FEA" w:rsidRPr="00482FEA" w:rsidRDefault="00482FEA" w:rsidP="00D132FE">
            <w:pPr>
              <w:rPr>
                <w:rFonts w:ascii="Times New Roman" w:hAnsi="Times New Roman" w:cs="Times New Roman"/>
                <w:sz w:val="24"/>
                <w:szCs w:val="24"/>
              </w:rPr>
            </w:pPr>
            <w:r w:rsidRPr="00482FEA">
              <w:rPr>
                <w:rFonts w:ascii="Times New Roman" w:hAnsi="Times New Roman" w:cs="Times New Roman"/>
                <w:b/>
                <w:sz w:val="24"/>
                <w:szCs w:val="24"/>
              </w:rPr>
              <w:t>В том числе, практических занятий</w:t>
            </w:r>
          </w:p>
        </w:tc>
      </w:tr>
      <w:tr w:rsidR="00482FEA" w:rsidRPr="00482FEA" w14:paraId="26B73522" w14:textId="77777777" w:rsidTr="00482FEA">
        <w:trPr>
          <w:trHeight w:val="20"/>
        </w:trPr>
        <w:tc>
          <w:tcPr>
            <w:tcW w:w="1210" w:type="pct"/>
            <w:vMerge/>
          </w:tcPr>
          <w:p w14:paraId="602C03E1" w14:textId="77777777" w:rsidR="00482FEA" w:rsidRPr="00482FEA" w:rsidRDefault="00482FEA" w:rsidP="00D132FE">
            <w:pPr>
              <w:shd w:val="clear" w:color="auto" w:fill="FFFFFF"/>
              <w:jc w:val="center"/>
              <w:rPr>
                <w:rFonts w:ascii="Times New Roman" w:hAnsi="Times New Roman" w:cs="Times New Roman"/>
                <w:b/>
                <w:sz w:val="24"/>
                <w:szCs w:val="24"/>
              </w:rPr>
            </w:pPr>
          </w:p>
        </w:tc>
        <w:tc>
          <w:tcPr>
            <w:tcW w:w="3790" w:type="pct"/>
          </w:tcPr>
          <w:p w14:paraId="139DC5BA" w14:textId="77777777" w:rsidR="00482FEA" w:rsidRPr="00482FEA" w:rsidRDefault="00482FEA" w:rsidP="00D132FE">
            <w:pPr>
              <w:rPr>
                <w:rFonts w:ascii="Times New Roman" w:hAnsi="Times New Roman" w:cs="Times New Roman"/>
                <w:sz w:val="24"/>
                <w:szCs w:val="24"/>
              </w:rPr>
            </w:pPr>
            <w:r w:rsidRPr="00482FEA">
              <w:rPr>
                <w:rFonts w:ascii="Times New Roman" w:hAnsi="Times New Roman" w:cs="Times New Roman"/>
                <w:b/>
                <w:sz w:val="24"/>
                <w:szCs w:val="24"/>
              </w:rPr>
              <w:t>Практическое занятие № 7.</w:t>
            </w:r>
            <w:r w:rsidRPr="00482FEA">
              <w:rPr>
                <w:rFonts w:ascii="Times New Roman" w:hAnsi="Times New Roman" w:cs="Times New Roman"/>
                <w:sz w:val="24"/>
                <w:szCs w:val="24"/>
              </w:rPr>
              <w:t xml:space="preserve"> Нахождение математического ожидания, дисперсии и среднего квадратичного отклонения дискретной случайной величины, заданной законом распределения.</w:t>
            </w:r>
          </w:p>
        </w:tc>
      </w:tr>
      <w:tr w:rsidR="00482FEA" w:rsidRPr="00482FEA" w14:paraId="61C5BE10" w14:textId="77777777" w:rsidTr="00482FEA">
        <w:trPr>
          <w:trHeight w:val="20"/>
        </w:trPr>
        <w:tc>
          <w:tcPr>
            <w:tcW w:w="1210" w:type="pct"/>
            <w:vMerge w:val="restart"/>
          </w:tcPr>
          <w:p w14:paraId="5D7E148B" w14:textId="77777777" w:rsidR="00482FEA" w:rsidRPr="00482FEA" w:rsidRDefault="00482FEA" w:rsidP="00D132FE">
            <w:pPr>
              <w:shd w:val="clear" w:color="auto" w:fill="FFFFFF"/>
              <w:rPr>
                <w:rFonts w:ascii="Times New Roman" w:hAnsi="Times New Roman" w:cs="Times New Roman"/>
                <w:sz w:val="24"/>
                <w:szCs w:val="24"/>
              </w:rPr>
            </w:pPr>
            <w:r w:rsidRPr="00482FEA">
              <w:rPr>
                <w:rFonts w:ascii="Times New Roman" w:hAnsi="Times New Roman" w:cs="Times New Roman"/>
                <w:b/>
                <w:sz w:val="24"/>
                <w:szCs w:val="24"/>
              </w:rPr>
              <w:t>Тема 2.3. Численное интегрирование, дифференцирование, решение обыкновенных дифференциальных уравнений</w:t>
            </w:r>
          </w:p>
        </w:tc>
        <w:tc>
          <w:tcPr>
            <w:tcW w:w="3790" w:type="pct"/>
          </w:tcPr>
          <w:p w14:paraId="48E7055E" w14:textId="77777777" w:rsidR="00482FEA" w:rsidRPr="00482FEA" w:rsidRDefault="00482FEA" w:rsidP="00D132FE">
            <w:pPr>
              <w:rPr>
                <w:rFonts w:ascii="Times New Roman" w:hAnsi="Times New Roman" w:cs="Times New Roman"/>
                <w:b/>
                <w:sz w:val="24"/>
                <w:szCs w:val="24"/>
              </w:rPr>
            </w:pPr>
            <w:r w:rsidRPr="00482FEA">
              <w:rPr>
                <w:rFonts w:ascii="Times New Roman" w:hAnsi="Times New Roman" w:cs="Times New Roman"/>
                <w:b/>
                <w:sz w:val="24"/>
                <w:szCs w:val="24"/>
              </w:rPr>
              <w:t>Содержание</w:t>
            </w:r>
          </w:p>
        </w:tc>
      </w:tr>
      <w:tr w:rsidR="00482FEA" w:rsidRPr="00482FEA" w14:paraId="29B670C9" w14:textId="77777777" w:rsidTr="00482FEA">
        <w:trPr>
          <w:trHeight w:val="20"/>
        </w:trPr>
        <w:tc>
          <w:tcPr>
            <w:tcW w:w="1210" w:type="pct"/>
            <w:vMerge/>
          </w:tcPr>
          <w:p w14:paraId="7A19609F" w14:textId="77777777" w:rsidR="00482FEA" w:rsidRPr="00482FEA" w:rsidRDefault="00482FEA" w:rsidP="00D132FE">
            <w:pPr>
              <w:shd w:val="clear" w:color="auto" w:fill="FFFFFF"/>
              <w:jc w:val="center"/>
              <w:rPr>
                <w:rFonts w:ascii="Times New Roman" w:hAnsi="Times New Roman" w:cs="Times New Roman"/>
                <w:b/>
                <w:sz w:val="24"/>
                <w:szCs w:val="24"/>
              </w:rPr>
            </w:pPr>
          </w:p>
        </w:tc>
        <w:tc>
          <w:tcPr>
            <w:tcW w:w="3790" w:type="pct"/>
          </w:tcPr>
          <w:p w14:paraId="3A9CBAC8" w14:textId="77777777" w:rsidR="00482FEA" w:rsidRPr="00482FEA" w:rsidRDefault="00482FEA" w:rsidP="00D132FE">
            <w:pPr>
              <w:rPr>
                <w:rFonts w:ascii="Times New Roman" w:hAnsi="Times New Roman" w:cs="Times New Roman"/>
                <w:b/>
                <w:sz w:val="24"/>
                <w:szCs w:val="24"/>
              </w:rPr>
            </w:pPr>
            <w:r w:rsidRPr="00482FEA">
              <w:rPr>
                <w:rFonts w:ascii="Times New Roman" w:hAnsi="Times New Roman" w:cs="Times New Roman"/>
                <w:sz w:val="24"/>
                <w:szCs w:val="24"/>
              </w:rPr>
              <w:t>Формулы прямоугольников. Формула трапеций. Формула Симпсона. Абсолютная погрешность при численном интегрировании. Численное дифференцирование. Формулы приближенного дифференцирования, основанные на интерполяционных формулах Ньютона. Погрешность в определении производной. Построение интегральной кривой. Метод Эйлера.</w:t>
            </w:r>
          </w:p>
        </w:tc>
      </w:tr>
      <w:tr w:rsidR="00482FEA" w:rsidRPr="00482FEA" w14:paraId="0AD0CB56" w14:textId="77777777" w:rsidTr="00482FEA">
        <w:trPr>
          <w:trHeight w:val="20"/>
        </w:trPr>
        <w:tc>
          <w:tcPr>
            <w:tcW w:w="1210" w:type="pct"/>
            <w:vMerge/>
          </w:tcPr>
          <w:p w14:paraId="57119899" w14:textId="77777777" w:rsidR="00482FEA" w:rsidRPr="00482FEA" w:rsidRDefault="00482FEA" w:rsidP="00D132FE">
            <w:pPr>
              <w:shd w:val="clear" w:color="auto" w:fill="FFFFFF"/>
              <w:jc w:val="center"/>
              <w:rPr>
                <w:rFonts w:ascii="Times New Roman" w:hAnsi="Times New Roman" w:cs="Times New Roman"/>
                <w:b/>
                <w:sz w:val="24"/>
                <w:szCs w:val="24"/>
              </w:rPr>
            </w:pPr>
          </w:p>
        </w:tc>
        <w:tc>
          <w:tcPr>
            <w:tcW w:w="3790" w:type="pct"/>
          </w:tcPr>
          <w:p w14:paraId="59180DA8" w14:textId="77777777" w:rsidR="00482FEA" w:rsidRPr="00482FEA" w:rsidRDefault="00482FEA" w:rsidP="00D132FE">
            <w:pPr>
              <w:rPr>
                <w:rFonts w:ascii="Times New Roman" w:hAnsi="Times New Roman" w:cs="Times New Roman"/>
                <w:sz w:val="24"/>
                <w:szCs w:val="24"/>
              </w:rPr>
            </w:pPr>
            <w:r w:rsidRPr="00482FEA">
              <w:rPr>
                <w:rFonts w:ascii="Times New Roman" w:hAnsi="Times New Roman" w:cs="Times New Roman"/>
                <w:b/>
                <w:sz w:val="24"/>
                <w:szCs w:val="24"/>
              </w:rPr>
              <w:t>В том числе, практических занятий</w:t>
            </w:r>
          </w:p>
        </w:tc>
      </w:tr>
      <w:tr w:rsidR="00482FEA" w:rsidRPr="00482FEA" w14:paraId="339021FB" w14:textId="77777777" w:rsidTr="00482FEA">
        <w:trPr>
          <w:trHeight w:val="20"/>
        </w:trPr>
        <w:tc>
          <w:tcPr>
            <w:tcW w:w="1210" w:type="pct"/>
            <w:vMerge/>
          </w:tcPr>
          <w:p w14:paraId="07156BE7" w14:textId="77777777" w:rsidR="00482FEA" w:rsidRPr="00482FEA" w:rsidRDefault="00482FEA" w:rsidP="00D132FE">
            <w:pPr>
              <w:shd w:val="clear" w:color="auto" w:fill="FFFFFF"/>
              <w:jc w:val="center"/>
              <w:rPr>
                <w:rFonts w:ascii="Times New Roman" w:hAnsi="Times New Roman" w:cs="Times New Roman"/>
                <w:b/>
                <w:sz w:val="24"/>
                <w:szCs w:val="24"/>
              </w:rPr>
            </w:pPr>
          </w:p>
        </w:tc>
        <w:tc>
          <w:tcPr>
            <w:tcW w:w="3790" w:type="pct"/>
          </w:tcPr>
          <w:p w14:paraId="5BD91F3C" w14:textId="77777777" w:rsidR="00482FEA" w:rsidRPr="00482FEA" w:rsidRDefault="00482FEA" w:rsidP="00D132FE">
            <w:pPr>
              <w:rPr>
                <w:rFonts w:ascii="Times New Roman" w:hAnsi="Times New Roman" w:cs="Times New Roman"/>
                <w:sz w:val="24"/>
                <w:szCs w:val="24"/>
              </w:rPr>
            </w:pPr>
            <w:r w:rsidRPr="00482FEA">
              <w:rPr>
                <w:rFonts w:ascii="Times New Roman" w:hAnsi="Times New Roman" w:cs="Times New Roman"/>
                <w:b/>
                <w:sz w:val="24"/>
                <w:szCs w:val="24"/>
              </w:rPr>
              <w:t>Практическое занятие № 8.</w:t>
            </w:r>
            <w:r w:rsidRPr="00482FEA">
              <w:rPr>
                <w:rFonts w:ascii="Times New Roman" w:hAnsi="Times New Roman" w:cs="Times New Roman"/>
                <w:sz w:val="24"/>
                <w:szCs w:val="24"/>
              </w:rPr>
              <w:t xml:space="preserve"> </w:t>
            </w:r>
            <w:r w:rsidRPr="00482FEA">
              <w:rPr>
                <w:rFonts w:ascii="Times New Roman" w:hAnsi="Times New Roman" w:cs="Times New Roman"/>
                <w:bCs/>
                <w:sz w:val="24"/>
                <w:szCs w:val="24"/>
              </w:rPr>
              <w:t>Вычисление интегралов по формулам прямоугольников, трапеций и формуле Симпсона. Оценка погрешности</w:t>
            </w:r>
          </w:p>
        </w:tc>
      </w:tr>
      <w:tr w:rsidR="00482FEA" w:rsidRPr="00482FEA" w14:paraId="2B241516" w14:textId="77777777" w:rsidTr="00482FEA">
        <w:trPr>
          <w:trHeight w:val="20"/>
        </w:trPr>
        <w:tc>
          <w:tcPr>
            <w:tcW w:w="1210" w:type="pct"/>
            <w:vMerge/>
          </w:tcPr>
          <w:p w14:paraId="3B746437" w14:textId="77777777" w:rsidR="00482FEA" w:rsidRPr="00482FEA" w:rsidRDefault="00482FEA" w:rsidP="00D132FE">
            <w:pPr>
              <w:shd w:val="clear" w:color="auto" w:fill="FFFFFF"/>
              <w:jc w:val="center"/>
              <w:rPr>
                <w:rFonts w:ascii="Times New Roman" w:hAnsi="Times New Roman" w:cs="Times New Roman"/>
                <w:b/>
                <w:sz w:val="24"/>
                <w:szCs w:val="24"/>
              </w:rPr>
            </w:pPr>
          </w:p>
        </w:tc>
        <w:tc>
          <w:tcPr>
            <w:tcW w:w="3790" w:type="pct"/>
          </w:tcPr>
          <w:p w14:paraId="7B355723"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482FEA">
              <w:rPr>
                <w:rFonts w:ascii="Times New Roman" w:hAnsi="Times New Roman" w:cs="Times New Roman"/>
                <w:b/>
                <w:sz w:val="24"/>
                <w:szCs w:val="24"/>
              </w:rPr>
              <w:t>Практическое занятие № 9.</w:t>
            </w:r>
            <w:r w:rsidRPr="00482FEA">
              <w:rPr>
                <w:rFonts w:ascii="Times New Roman" w:hAnsi="Times New Roman" w:cs="Times New Roman"/>
                <w:sz w:val="24"/>
                <w:szCs w:val="24"/>
              </w:rPr>
              <w:t xml:space="preserve"> </w:t>
            </w:r>
            <w:r w:rsidRPr="00482FEA">
              <w:rPr>
                <w:rFonts w:ascii="Times New Roman" w:hAnsi="Times New Roman" w:cs="Times New Roman"/>
                <w:bCs/>
                <w:sz w:val="24"/>
                <w:szCs w:val="24"/>
              </w:rPr>
              <w:t>Нахождение производных функции в точке х по заданной таблично функции у = f (х) методом численного дифференцирования.</w:t>
            </w:r>
          </w:p>
          <w:p w14:paraId="485CCCA8" w14:textId="77777777" w:rsidR="00482FEA" w:rsidRPr="00482FEA" w:rsidRDefault="00482FEA" w:rsidP="00D132FE">
            <w:pPr>
              <w:rPr>
                <w:rFonts w:ascii="Times New Roman" w:hAnsi="Times New Roman" w:cs="Times New Roman"/>
                <w:b/>
                <w:sz w:val="24"/>
                <w:szCs w:val="24"/>
              </w:rPr>
            </w:pPr>
            <w:r w:rsidRPr="00482FEA">
              <w:rPr>
                <w:rFonts w:ascii="Times New Roman" w:hAnsi="Times New Roman" w:cs="Times New Roman"/>
                <w:bCs/>
                <w:sz w:val="24"/>
                <w:szCs w:val="24"/>
              </w:rPr>
              <w:t>Нахождение значения функции с использованием метода Эйлера.</w:t>
            </w:r>
          </w:p>
        </w:tc>
      </w:tr>
      <w:tr w:rsidR="00482FEA" w:rsidRPr="00482FEA" w14:paraId="7FB77514" w14:textId="77777777" w:rsidTr="00482FEA">
        <w:trPr>
          <w:trHeight w:val="20"/>
        </w:trPr>
        <w:tc>
          <w:tcPr>
            <w:tcW w:w="5000" w:type="pct"/>
            <w:gridSpan w:val="2"/>
          </w:tcPr>
          <w:p w14:paraId="2249AE7B"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82FEA">
              <w:rPr>
                <w:rFonts w:ascii="Times New Roman" w:hAnsi="Times New Roman" w:cs="Times New Roman"/>
                <w:b/>
                <w:bCs/>
                <w:sz w:val="24"/>
                <w:szCs w:val="24"/>
              </w:rPr>
              <w:t xml:space="preserve">Раздел 3. </w:t>
            </w:r>
            <w:r w:rsidRPr="00482FEA">
              <w:rPr>
                <w:rFonts w:ascii="Times New Roman" w:hAnsi="Times New Roman" w:cs="Times New Roman"/>
                <w:b/>
                <w:sz w:val="24"/>
                <w:szCs w:val="24"/>
              </w:rPr>
              <w:t>Элементы линейной алгебры и аналитической геометрии 12 часов</w:t>
            </w:r>
          </w:p>
        </w:tc>
      </w:tr>
      <w:tr w:rsidR="00482FEA" w:rsidRPr="00482FEA" w14:paraId="207DEAAC" w14:textId="77777777" w:rsidTr="00482FEA">
        <w:trPr>
          <w:trHeight w:val="20"/>
        </w:trPr>
        <w:tc>
          <w:tcPr>
            <w:tcW w:w="1210" w:type="pct"/>
            <w:vMerge w:val="restart"/>
          </w:tcPr>
          <w:p w14:paraId="3C137CA6" w14:textId="77777777" w:rsidR="00482FEA" w:rsidRPr="00482FEA" w:rsidRDefault="00482FEA" w:rsidP="00D132FE">
            <w:pPr>
              <w:shd w:val="clear" w:color="auto" w:fill="FFFFFF"/>
              <w:rPr>
                <w:rFonts w:ascii="Times New Roman" w:hAnsi="Times New Roman" w:cs="Times New Roman"/>
                <w:b/>
                <w:bCs/>
                <w:sz w:val="24"/>
                <w:szCs w:val="24"/>
              </w:rPr>
            </w:pPr>
            <w:r w:rsidRPr="00482FEA">
              <w:rPr>
                <w:rFonts w:ascii="Times New Roman" w:hAnsi="Times New Roman" w:cs="Times New Roman"/>
                <w:b/>
                <w:sz w:val="24"/>
                <w:szCs w:val="24"/>
              </w:rPr>
              <w:t>Тема 3.1. Матрицы, определители. Решение систем линейных уравнений.</w:t>
            </w:r>
          </w:p>
        </w:tc>
        <w:tc>
          <w:tcPr>
            <w:tcW w:w="3790" w:type="pct"/>
          </w:tcPr>
          <w:p w14:paraId="52A1B3DC"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482FEA">
              <w:rPr>
                <w:rFonts w:ascii="Times New Roman" w:hAnsi="Times New Roman" w:cs="Times New Roman"/>
                <w:b/>
                <w:sz w:val="24"/>
                <w:szCs w:val="24"/>
              </w:rPr>
              <w:t xml:space="preserve">Содержание </w:t>
            </w:r>
          </w:p>
        </w:tc>
      </w:tr>
      <w:tr w:rsidR="00482FEA" w:rsidRPr="00482FEA" w14:paraId="2AF2AFDF" w14:textId="77777777" w:rsidTr="00482FEA">
        <w:trPr>
          <w:trHeight w:val="20"/>
        </w:trPr>
        <w:tc>
          <w:tcPr>
            <w:tcW w:w="1210" w:type="pct"/>
            <w:vMerge/>
          </w:tcPr>
          <w:p w14:paraId="19A0839B" w14:textId="77777777" w:rsidR="00482FEA" w:rsidRPr="00482FEA" w:rsidRDefault="00482FEA" w:rsidP="00D132FE">
            <w:pPr>
              <w:shd w:val="clear" w:color="auto" w:fill="FFFFFF"/>
              <w:rPr>
                <w:rFonts w:ascii="Times New Roman" w:hAnsi="Times New Roman" w:cs="Times New Roman"/>
                <w:b/>
                <w:bCs/>
                <w:sz w:val="24"/>
                <w:szCs w:val="24"/>
              </w:rPr>
            </w:pPr>
          </w:p>
        </w:tc>
        <w:tc>
          <w:tcPr>
            <w:tcW w:w="3790" w:type="pct"/>
          </w:tcPr>
          <w:p w14:paraId="3DE590D9"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482FEA">
              <w:rPr>
                <w:rFonts w:ascii="Times New Roman" w:hAnsi="Times New Roman" w:cs="Times New Roman"/>
                <w:sz w:val="24"/>
                <w:szCs w:val="24"/>
              </w:rPr>
              <w:t>Матрицы, операции над ними. Определители матриц, их вычисление. Обратная матрица. Системы линейных уравнений с переменными. Решение систем линейных уравнений матричным и другими методами. Решение прикладных задач.</w:t>
            </w:r>
          </w:p>
        </w:tc>
      </w:tr>
      <w:tr w:rsidR="00482FEA" w:rsidRPr="00482FEA" w14:paraId="01EA0835" w14:textId="77777777" w:rsidTr="00482FEA">
        <w:trPr>
          <w:trHeight w:val="20"/>
        </w:trPr>
        <w:tc>
          <w:tcPr>
            <w:tcW w:w="1210" w:type="pct"/>
            <w:vMerge/>
          </w:tcPr>
          <w:p w14:paraId="3B51CC16" w14:textId="77777777" w:rsidR="00482FEA" w:rsidRPr="00482FEA" w:rsidRDefault="00482FEA" w:rsidP="00D132FE">
            <w:pPr>
              <w:shd w:val="clear" w:color="auto" w:fill="FFFFFF"/>
              <w:rPr>
                <w:rFonts w:ascii="Times New Roman" w:hAnsi="Times New Roman" w:cs="Times New Roman"/>
                <w:b/>
                <w:bCs/>
                <w:sz w:val="24"/>
                <w:szCs w:val="24"/>
              </w:rPr>
            </w:pPr>
          </w:p>
        </w:tc>
        <w:tc>
          <w:tcPr>
            <w:tcW w:w="3790" w:type="pct"/>
          </w:tcPr>
          <w:p w14:paraId="4C0F4C2C"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482FEA">
              <w:rPr>
                <w:rFonts w:ascii="Times New Roman" w:hAnsi="Times New Roman" w:cs="Times New Roman"/>
                <w:b/>
                <w:sz w:val="24"/>
                <w:szCs w:val="24"/>
              </w:rPr>
              <w:t>В том числе, практических занятий</w:t>
            </w:r>
          </w:p>
        </w:tc>
      </w:tr>
      <w:tr w:rsidR="00482FEA" w:rsidRPr="00482FEA" w14:paraId="0C19F083" w14:textId="77777777" w:rsidTr="00482FEA">
        <w:trPr>
          <w:trHeight w:val="20"/>
        </w:trPr>
        <w:tc>
          <w:tcPr>
            <w:tcW w:w="1210" w:type="pct"/>
            <w:vMerge/>
          </w:tcPr>
          <w:p w14:paraId="0A499307" w14:textId="77777777" w:rsidR="00482FEA" w:rsidRPr="00482FEA" w:rsidRDefault="00482FEA" w:rsidP="00D132FE">
            <w:pPr>
              <w:shd w:val="clear" w:color="auto" w:fill="FFFFFF"/>
              <w:rPr>
                <w:rFonts w:ascii="Times New Roman" w:hAnsi="Times New Roman" w:cs="Times New Roman"/>
                <w:b/>
                <w:bCs/>
                <w:sz w:val="24"/>
                <w:szCs w:val="24"/>
              </w:rPr>
            </w:pPr>
          </w:p>
        </w:tc>
        <w:tc>
          <w:tcPr>
            <w:tcW w:w="3790" w:type="pct"/>
          </w:tcPr>
          <w:p w14:paraId="439A28BF"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482FEA">
              <w:rPr>
                <w:rFonts w:ascii="Times New Roman" w:hAnsi="Times New Roman" w:cs="Times New Roman"/>
                <w:b/>
                <w:sz w:val="24"/>
                <w:szCs w:val="24"/>
              </w:rPr>
              <w:t xml:space="preserve">Практическое занятие № 10. </w:t>
            </w:r>
            <w:r w:rsidRPr="00482FEA">
              <w:rPr>
                <w:rFonts w:ascii="Times New Roman" w:hAnsi="Times New Roman" w:cs="Times New Roman"/>
                <w:sz w:val="24"/>
                <w:szCs w:val="24"/>
              </w:rPr>
              <w:t>Операции над матрицами и определителями.</w:t>
            </w:r>
          </w:p>
        </w:tc>
      </w:tr>
      <w:tr w:rsidR="00482FEA" w:rsidRPr="00482FEA" w14:paraId="4534C2C8" w14:textId="77777777" w:rsidTr="00482FEA">
        <w:trPr>
          <w:trHeight w:val="20"/>
        </w:trPr>
        <w:tc>
          <w:tcPr>
            <w:tcW w:w="1210" w:type="pct"/>
            <w:vMerge/>
          </w:tcPr>
          <w:p w14:paraId="5A2C8092" w14:textId="77777777" w:rsidR="00482FEA" w:rsidRPr="00482FEA" w:rsidRDefault="00482FEA" w:rsidP="00D132FE">
            <w:pPr>
              <w:shd w:val="clear" w:color="auto" w:fill="FFFFFF"/>
              <w:rPr>
                <w:rFonts w:ascii="Times New Roman" w:hAnsi="Times New Roman" w:cs="Times New Roman"/>
                <w:b/>
                <w:bCs/>
                <w:sz w:val="24"/>
                <w:szCs w:val="24"/>
              </w:rPr>
            </w:pPr>
          </w:p>
        </w:tc>
        <w:tc>
          <w:tcPr>
            <w:tcW w:w="3790" w:type="pct"/>
          </w:tcPr>
          <w:p w14:paraId="784D369B"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482FEA">
              <w:rPr>
                <w:rFonts w:ascii="Times New Roman" w:hAnsi="Times New Roman" w:cs="Times New Roman"/>
                <w:b/>
                <w:sz w:val="24"/>
                <w:szCs w:val="24"/>
              </w:rPr>
              <w:t xml:space="preserve">Практическое занятие № 11. </w:t>
            </w:r>
            <w:r w:rsidRPr="00482FEA">
              <w:rPr>
                <w:rFonts w:ascii="Times New Roman" w:hAnsi="Times New Roman" w:cs="Times New Roman"/>
                <w:sz w:val="24"/>
                <w:szCs w:val="24"/>
              </w:rPr>
              <w:t>Решение систем линейных уравнений матричным и другими методами.</w:t>
            </w:r>
          </w:p>
        </w:tc>
      </w:tr>
      <w:tr w:rsidR="00482FEA" w:rsidRPr="00482FEA" w14:paraId="43285D3F" w14:textId="77777777" w:rsidTr="00482FEA">
        <w:trPr>
          <w:trHeight w:val="20"/>
        </w:trPr>
        <w:tc>
          <w:tcPr>
            <w:tcW w:w="1210" w:type="pct"/>
            <w:vMerge w:val="restart"/>
          </w:tcPr>
          <w:p w14:paraId="142150D8" w14:textId="77777777" w:rsidR="00482FEA" w:rsidRPr="00482FEA" w:rsidRDefault="00482FEA" w:rsidP="00D132FE">
            <w:pPr>
              <w:shd w:val="clear" w:color="auto" w:fill="FFFFFF"/>
              <w:rPr>
                <w:rFonts w:ascii="Times New Roman" w:hAnsi="Times New Roman" w:cs="Times New Roman"/>
                <w:b/>
                <w:bCs/>
                <w:sz w:val="24"/>
                <w:szCs w:val="24"/>
              </w:rPr>
            </w:pPr>
            <w:r w:rsidRPr="00482FEA">
              <w:rPr>
                <w:rFonts w:ascii="Times New Roman" w:hAnsi="Times New Roman" w:cs="Times New Roman"/>
                <w:b/>
                <w:sz w:val="24"/>
                <w:szCs w:val="24"/>
              </w:rPr>
              <w:t>Тема 3.2. Векторы. Уравнение прямой. Системы линейных неравенств с двумя переменными</w:t>
            </w:r>
          </w:p>
        </w:tc>
        <w:tc>
          <w:tcPr>
            <w:tcW w:w="3790" w:type="pct"/>
          </w:tcPr>
          <w:p w14:paraId="5D272E4E"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482FEA">
              <w:rPr>
                <w:rFonts w:ascii="Times New Roman" w:hAnsi="Times New Roman" w:cs="Times New Roman"/>
                <w:b/>
                <w:sz w:val="24"/>
                <w:szCs w:val="24"/>
              </w:rPr>
              <w:t xml:space="preserve">Содержание </w:t>
            </w:r>
          </w:p>
        </w:tc>
      </w:tr>
      <w:tr w:rsidR="00482FEA" w:rsidRPr="00482FEA" w14:paraId="18DA333B" w14:textId="77777777" w:rsidTr="00482FEA">
        <w:trPr>
          <w:trHeight w:val="20"/>
        </w:trPr>
        <w:tc>
          <w:tcPr>
            <w:tcW w:w="1210" w:type="pct"/>
            <w:vMerge/>
          </w:tcPr>
          <w:p w14:paraId="7E8E1DD6" w14:textId="77777777" w:rsidR="00482FEA" w:rsidRPr="00482FEA" w:rsidRDefault="00482FEA" w:rsidP="00D132FE">
            <w:pPr>
              <w:shd w:val="clear" w:color="auto" w:fill="FFFFFF"/>
              <w:rPr>
                <w:rFonts w:ascii="Times New Roman" w:hAnsi="Times New Roman" w:cs="Times New Roman"/>
                <w:b/>
                <w:bCs/>
                <w:sz w:val="24"/>
                <w:szCs w:val="24"/>
              </w:rPr>
            </w:pPr>
          </w:p>
        </w:tc>
        <w:tc>
          <w:tcPr>
            <w:tcW w:w="3790" w:type="pct"/>
          </w:tcPr>
          <w:p w14:paraId="2D1BA6C9"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482FEA">
              <w:rPr>
                <w:rFonts w:ascii="Times New Roman" w:hAnsi="Times New Roman" w:cs="Times New Roman"/>
                <w:sz w:val="24"/>
                <w:szCs w:val="24"/>
              </w:rPr>
              <w:t xml:space="preserve">Уравнение прямой, проходящей через данную точку с заданным нормальным вектором, общее уравнение прямой. Уравнение прямой с угловым коэффициентом и начальной ординатой. Пересечение двух прямых. Параллельность прямых. Линейные неравенства с двумя переменными. Системы линейных неравенств с двумя переменными. Область решения систем линейных </w:t>
            </w:r>
            <w:r w:rsidRPr="00482FEA">
              <w:rPr>
                <w:rFonts w:ascii="Times New Roman" w:hAnsi="Times New Roman" w:cs="Times New Roman"/>
                <w:sz w:val="24"/>
                <w:szCs w:val="24"/>
              </w:rPr>
              <w:lastRenderedPageBreak/>
              <w:t>неравенств с двумя переменными, ее вершины. Решение систем линейных неравенств с двумя переменными.</w:t>
            </w:r>
          </w:p>
        </w:tc>
      </w:tr>
      <w:tr w:rsidR="00482FEA" w:rsidRPr="00482FEA" w14:paraId="310668C6" w14:textId="77777777" w:rsidTr="00482FEA">
        <w:trPr>
          <w:trHeight w:val="20"/>
        </w:trPr>
        <w:tc>
          <w:tcPr>
            <w:tcW w:w="1210" w:type="pct"/>
            <w:vMerge/>
          </w:tcPr>
          <w:p w14:paraId="05EC197B" w14:textId="77777777" w:rsidR="00482FEA" w:rsidRPr="00482FEA" w:rsidRDefault="00482FEA" w:rsidP="00D132FE">
            <w:pPr>
              <w:shd w:val="clear" w:color="auto" w:fill="FFFFFF"/>
              <w:rPr>
                <w:rFonts w:ascii="Times New Roman" w:hAnsi="Times New Roman" w:cs="Times New Roman"/>
                <w:b/>
                <w:bCs/>
                <w:sz w:val="24"/>
                <w:szCs w:val="24"/>
              </w:rPr>
            </w:pPr>
          </w:p>
        </w:tc>
        <w:tc>
          <w:tcPr>
            <w:tcW w:w="3790" w:type="pct"/>
          </w:tcPr>
          <w:p w14:paraId="4D9A3C41" w14:textId="77777777" w:rsidR="00482FEA" w:rsidRPr="00482FEA" w:rsidRDefault="00482FEA" w:rsidP="00D132FE">
            <w:pPr>
              <w:jc w:val="both"/>
              <w:rPr>
                <w:rFonts w:ascii="Times New Roman" w:hAnsi="Times New Roman" w:cs="Times New Roman"/>
                <w:b/>
                <w:sz w:val="24"/>
                <w:szCs w:val="24"/>
              </w:rPr>
            </w:pPr>
            <w:r w:rsidRPr="00482FEA">
              <w:rPr>
                <w:rFonts w:ascii="Times New Roman" w:hAnsi="Times New Roman" w:cs="Times New Roman"/>
                <w:b/>
                <w:sz w:val="24"/>
                <w:szCs w:val="24"/>
              </w:rPr>
              <w:t>В том числе, практических занятий</w:t>
            </w:r>
          </w:p>
        </w:tc>
      </w:tr>
      <w:tr w:rsidR="00482FEA" w:rsidRPr="00482FEA" w14:paraId="1BC60B44" w14:textId="77777777" w:rsidTr="00482FEA">
        <w:trPr>
          <w:trHeight w:val="20"/>
        </w:trPr>
        <w:tc>
          <w:tcPr>
            <w:tcW w:w="1210" w:type="pct"/>
            <w:vMerge/>
          </w:tcPr>
          <w:p w14:paraId="5DEE41A1" w14:textId="77777777" w:rsidR="00482FEA" w:rsidRPr="00482FEA" w:rsidRDefault="00482FEA" w:rsidP="00D132FE">
            <w:pPr>
              <w:shd w:val="clear" w:color="auto" w:fill="FFFFFF"/>
              <w:rPr>
                <w:rFonts w:ascii="Times New Roman" w:hAnsi="Times New Roman" w:cs="Times New Roman"/>
                <w:b/>
                <w:bCs/>
                <w:sz w:val="24"/>
                <w:szCs w:val="24"/>
              </w:rPr>
            </w:pPr>
          </w:p>
        </w:tc>
        <w:tc>
          <w:tcPr>
            <w:tcW w:w="3790" w:type="pct"/>
          </w:tcPr>
          <w:p w14:paraId="1858A531"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482FEA">
              <w:rPr>
                <w:rFonts w:ascii="Times New Roman" w:hAnsi="Times New Roman" w:cs="Times New Roman"/>
                <w:b/>
                <w:sz w:val="24"/>
                <w:szCs w:val="24"/>
              </w:rPr>
              <w:t>Практическое занятие № 12</w:t>
            </w:r>
            <w:r w:rsidRPr="00482FEA">
              <w:rPr>
                <w:rFonts w:ascii="Times New Roman" w:hAnsi="Times New Roman" w:cs="Times New Roman"/>
                <w:sz w:val="24"/>
                <w:szCs w:val="24"/>
              </w:rPr>
              <w:t xml:space="preserve"> Операции над векторами. Уравнение прямой на плоскости. Решение систем линейных неравенств с двумя переменными.</w:t>
            </w:r>
          </w:p>
        </w:tc>
      </w:tr>
      <w:tr w:rsidR="00482FEA" w:rsidRPr="00482FEA" w14:paraId="1283C5C1" w14:textId="77777777" w:rsidTr="00482FEA">
        <w:trPr>
          <w:trHeight w:val="20"/>
        </w:trPr>
        <w:tc>
          <w:tcPr>
            <w:tcW w:w="5000" w:type="pct"/>
            <w:gridSpan w:val="2"/>
          </w:tcPr>
          <w:p w14:paraId="17AAE79A"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82FEA">
              <w:rPr>
                <w:rFonts w:ascii="Times New Roman" w:hAnsi="Times New Roman" w:cs="Times New Roman"/>
                <w:b/>
                <w:bCs/>
                <w:iCs/>
                <w:sz w:val="24"/>
                <w:szCs w:val="24"/>
              </w:rPr>
              <w:t xml:space="preserve">Раздел 4. </w:t>
            </w:r>
            <w:r w:rsidRPr="00482FEA">
              <w:rPr>
                <w:rFonts w:ascii="Times New Roman" w:hAnsi="Times New Roman" w:cs="Times New Roman"/>
                <w:b/>
                <w:sz w:val="24"/>
                <w:szCs w:val="24"/>
              </w:rPr>
              <w:t>Линейное программирование 12 часов</w:t>
            </w:r>
          </w:p>
        </w:tc>
      </w:tr>
      <w:tr w:rsidR="00482FEA" w:rsidRPr="00482FEA" w14:paraId="0810EC07" w14:textId="77777777" w:rsidTr="00482FEA">
        <w:trPr>
          <w:trHeight w:val="20"/>
        </w:trPr>
        <w:tc>
          <w:tcPr>
            <w:tcW w:w="1210" w:type="pct"/>
            <w:vMerge w:val="restart"/>
          </w:tcPr>
          <w:p w14:paraId="6446498A"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482FEA">
              <w:rPr>
                <w:rFonts w:ascii="Times New Roman" w:hAnsi="Times New Roman" w:cs="Times New Roman"/>
                <w:b/>
                <w:sz w:val="24"/>
                <w:szCs w:val="24"/>
              </w:rPr>
              <w:t>Тема 4.1. Понятие и сущность линейного программирования. Моделирование задач линейного программирования.</w:t>
            </w:r>
            <w:r w:rsidRPr="00482FEA">
              <w:rPr>
                <w:rFonts w:ascii="Times New Roman" w:hAnsi="Times New Roman" w:cs="Times New Roman"/>
                <w:sz w:val="24"/>
                <w:szCs w:val="24"/>
              </w:rPr>
              <w:t xml:space="preserve"> </w:t>
            </w:r>
            <w:r w:rsidRPr="00482FEA">
              <w:rPr>
                <w:rFonts w:ascii="Times New Roman" w:hAnsi="Times New Roman" w:cs="Times New Roman"/>
                <w:b/>
                <w:sz w:val="24"/>
                <w:szCs w:val="24"/>
              </w:rPr>
              <w:t>Решение простейших задач линейного программирования геометрическим методом</w:t>
            </w:r>
          </w:p>
        </w:tc>
        <w:tc>
          <w:tcPr>
            <w:tcW w:w="3790" w:type="pct"/>
          </w:tcPr>
          <w:p w14:paraId="77801775"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482FEA">
              <w:rPr>
                <w:rFonts w:ascii="Times New Roman" w:hAnsi="Times New Roman" w:cs="Times New Roman"/>
                <w:b/>
                <w:sz w:val="24"/>
                <w:szCs w:val="24"/>
              </w:rPr>
              <w:t xml:space="preserve">Содержание </w:t>
            </w:r>
          </w:p>
        </w:tc>
      </w:tr>
      <w:tr w:rsidR="00482FEA" w:rsidRPr="00482FEA" w14:paraId="2539B06D" w14:textId="77777777" w:rsidTr="00482FEA">
        <w:trPr>
          <w:trHeight w:val="20"/>
        </w:trPr>
        <w:tc>
          <w:tcPr>
            <w:tcW w:w="1210" w:type="pct"/>
            <w:vMerge/>
          </w:tcPr>
          <w:p w14:paraId="0C3B7A39"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3790" w:type="pct"/>
          </w:tcPr>
          <w:p w14:paraId="60CCA097"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482FEA">
              <w:rPr>
                <w:rFonts w:ascii="Times New Roman" w:hAnsi="Times New Roman" w:cs="Times New Roman"/>
                <w:sz w:val="24"/>
                <w:szCs w:val="24"/>
              </w:rPr>
              <w:t>Понятие и сущность линейного программирования. Задачи линейного программирования. План, целевая функция, система ограничений задач линейного программирования. Моделирование задач линейного программирования (задачи о планировании производства, выборе оптимальных технологий, транспортная задача и др.). Алгоритм геометрического метода решения задач линейного программирования. Различные случаи решения (единственный оптимальный план, бесконечное множество оптимальных планов, отсутствие оптимального плана). Решение задач линейного программирования геометрическим методом.</w:t>
            </w:r>
          </w:p>
        </w:tc>
      </w:tr>
      <w:tr w:rsidR="00482FEA" w:rsidRPr="00482FEA" w14:paraId="26512BE1" w14:textId="77777777" w:rsidTr="00482FEA">
        <w:trPr>
          <w:trHeight w:val="20"/>
        </w:trPr>
        <w:tc>
          <w:tcPr>
            <w:tcW w:w="1210" w:type="pct"/>
            <w:vMerge/>
          </w:tcPr>
          <w:p w14:paraId="31320AD5"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utlineLvl w:val="0"/>
              <w:rPr>
                <w:rFonts w:ascii="Times New Roman" w:hAnsi="Times New Roman" w:cs="Times New Roman"/>
                <w:b/>
                <w:kern w:val="32"/>
                <w:sz w:val="24"/>
                <w:szCs w:val="24"/>
              </w:rPr>
            </w:pPr>
          </w:p>
        </w:tc>
        <w:tc>
          <w:tcPr>
            <w:tcW w:w="3790" w:type="pct"/>
          </w:tcPr>
          <w:p w14:paraId="67D660EC" w14:textId="77777777" w:rsidR="00482FEA" w:rsidRPr="00482FEA" w:rsidRDefault="00482FEA" w:rsidP="00D132FE">
            <w:pPr>
              <w:rPr>
                <w:rFonts w:ascii="Times New Roman" w:hAnsi="Times New Roman" w:cs="Times New Roman"/>
                <w:b/>
                <w:sz w:val="24"/>
                <w:szCs w:val="24"/>
              </w:rPr>
            </w:pPr>
            <w:r w:rsidRPr="00482FEA">
              <w:rPr>
                <w:rFonts w:ascii="Times New Roman" w:hAnsi="Times New Roman" w:cs="Times New Roman"/>
                <w:b/>
                <w:sz w:val="24"/>
                <w:szCs w:val="24"/>
              </w:rPr>
              <w:t>В том числе, практических занятий</w:t>
            </w:r>
          </w:p>
        </w:tc>
      </w:tr>
      <w:tr w:rsidR="00482FEA" w:rsidRPr="00482FEA" w14:paraId="401F706C" w14:textId="77777777" w:rsidTr="00482FEA">
        <w:trPr>
          <w:trHeight w:val="20"/>
        </w:trPr>
        <w:tc>
          <w:tcPr>
            <w:tcW w:w="1210" w:type="pct"/>
            <w:vMerge/>
          </w:tcPr>
          <w:p w14:paraId="130D3108"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utlineLvl w:val="0"/>
              <w:rPr>
                <w:rFonts w:ascii="Times New Roman" w:hAnsi="Times New Roman" w:cs="Times New Roman"/>
                <w:b/>
                <w:kern w:val="32"/>
                <w:sz w:val="24"/>
                <w:szCs w:val="24"/>
              </w:rPr>
            </w:pPr>
          </w:p>
        </w:tc>
        <w:tc>
          <w:tcPr>
            <w:tcW w:w="3790" w:type="pct"/>
          </w:tcPr>
          <w:p w14:paraId="7C1EAEA8" w14:textId="77777777" w:rsidR="00482FEA" w:rsidRPr="00482FEA" w:rsidRDefault="00482FEA" w:rsidP="00D132FE">
            <w:pPr>
              <w:rPr>
                <w:rFonts w:ascii="Times New Roman" w:hAnsi="Times New Roman" w:cs="Times New Roman"/>
                <w:sz w:val="24"/>
                <w:szCs w:val="24"/>
              </w:rPr>
            </w:pPr>
            <w:r w:rsidRPr="00482FEA">
              <w:rPr>
                <w:rFonts w:ascii="Times New Roman" w:hAnsi="Times New Roman" w:cs="Times New Roman"/>
                <w:b/>
                <w:sz w:val="24"/>
                <w:szCs w:val="24"/>
              </w:rPr>
              <w:t>Практическое занятие № 13.</w:t>
            </w:r>
            <w:r w:rsidRPr="00482FEA">
              <w:rPr>
                <w:rFonts w:ascii="Times New Roman" w:hAnsi="Times New Roman" w:cs="Times New Roman"/>
                <w:sz w:val="24"/>
                <w:szCs w:val="24"/>
              </w:rPr>
              <w:t xml:space="preserve"> Решение простейших задач линейного программирования геометрическим методом.</w:t>
            </w:r>
          </w:p>
        </w:tc>
      </w:tr>
      <w:tr w:rsidR="00482FEA" w:rsidRPr="00482FEA" w14:paraId="69829959" w14:textId="77777777" w:rsidTr="00482FEA">
        <w:trPr>
          <w:trHeight w:val="20"/>
        </w:trPr>
        <w:tc>
          <w:tcPr>
            <w:tcW w:w="1210" w:type="pct"/>
            <w:vMerge w:val="restart"/>
          </w:tcPr>
          <w:p w14:paraId="1128AFC9" w14:textId="77777777" w:rsidR="00482FEA" w:rsidRPr="00482FEA" w:rsidRDefault="00482FEA" w:rsidP="00D132FE">
            <w:pPr>
              <w:rPr>
                <w:rFonts w:ascii="Times New Roman" w:hAnsi="Times New Roman" w:cs="Times New Roman"/>
                <w:b/>
                <w:bCs/>
                <w:sz w:val="24"/>
                <w:szCs w:val="24"/>
              </w:rPr>
            </w:pPr>
            <w:r w:rsidRPr="00482FEA">
              <w:rPr>
                <w:rFonts w:ascii="Times New Roman" w:hAnsi="Times New Roman" w:cs="Times New Roman"/>
                <w:b/>
                <w:sz w:val="24"/>
                <w:szCs w:val="24"/>
              </w:rPr>
              <w:t>Тема 4.2. Автоматизированное решение задач линейной алгебры и линейного программирования</w:t>
            </w:r>
          </w:p>
        </w:tc>
        <w:tc>
          <w:tcPr>
            <w:tcW w:w="3790" w:type="pct"/>
          </w:tcPr>
          <w:p w14:paraId="60EC6F9C"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482FEA">
              <w:rPr>
                <w:rFonts w:ascii="Times New Roman" w:hAnsi="Times New Roman" w:cs="Times New Roman"/>
                <w:b/>
                <w:sz w:val="24"/>
                <w:szCs w:val="24"/>
              </w:rPr>
              <w:t>Содержание</w:t>
            </w:r>
          </w:p>
        </w:tc>
      </w:tr>
      <w:tr w:rsidR="00482FEA" w:rsidRPr="00482FEA" w14:paraId="345AD732" w14:textId="77777777" w:rsidTr="00482FEA">
        <w:trPr>
          <w:trHeight w:val="20"/>
        </w:trPr>
        <w:tc>
          <w:tcPr>
            <w:tcW w:w="1210" w:type="pct"/>
            <w:vMerge/>
          </w:tcPr>
          <w:p w14:paraId="5241D7D4" w14:textId="77777777" w:rsidR="00482FEA" w:rsidRPr="00482FEA" w:rsidRDefault="00482FEA" w:rsidP="00D132FE">
            <w:pPr>
              <w:rPr>
                <w:rFonts w:ascii="Times New Roman" w:hAnsi="Times New Roman" w:cs="Times New Roman"/>
                <w:b/>
                <w:bCs/>
                <w:sz w:val="24"/>
                <w:szCs w:val="24"/>
              </w:rPr>
            </w:pPr>
          </w:p>
        </w:tc>
        <w:tc>
          <w:tcPr>
            <w:tcW w:w="3790" w:type="pct"/>
          </w:tcPr>
          <w:p w14:paraId="4301BA74"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482FEA">
              <w:rPr>
                <w:rFonts w:ascii="Times New Roman" w:hAnsi="Times New Roman" w:cs="Times New Roman"/>
                <w:sz w:val="24"/>
                <w:szCs w:val="24"/>
              </w:rPr>
              <w:t>Компьютерная программа для математических расчетов: назначение, структура, приемы работы. Вычисления. Функции. Матрицы, операции над ними. Системы линейных уравнений. Задачи линейного программирования.</w:t>
            </w:r>
          </w:p>
        </w:tc>
      </w:tr>
      <w:tr w:rsidR="00482FEA" w:rsidRPr="00482FEA" w14:paraId="6C6AE271" w14:textId="77777777" w:rsidTr="00482FEA">
        <w:trPr>
          <w:trHeight w:val="20"/>
        </w:trPr>
        <w:tc>
          <w:tcPr>
            <w:tcW w:w="1210" w:type="pct"/>
            <w:vMerge/>
          </w:tcPr>
          <w:p w14:paraId="1BFE77F3" w14:textId="77777777" w:rsidR="00482FEA" w:rsidRPr="00482FEA" w:rsidRDefault="00482FEA" w:rsidP="00D132FE">
            <w:pPr>
              <w:jc w:val="center"/>
              <w:rPr>
                <w:rFonts w:ascii="Times New Roman" w:hAnsi="Times New Roman" w:cs="Times New Roman"/>
                <w:sz w:val="24"/>
                <w:szCs w:val="24"/>
              </w:rPr>
            </w:pPr>
          </w:p>
        </w:tc>
        <w:tc>
          <w:tcPr>
            <w:tcW w:w="3790" w:type="pct"/>
          </w:tcPr>
          <w:p w14:paraId="0C4C7681" w14:textId="77777777" w:rsidR="00482FEA" w:rsidRPr="00482FEA" w:rsidRDefault="00482FEA" w:rsidP="00D132FE">
            <w:pPr>
              <w:rPr>
                <w:rFonts w:ascii="Times New Roman" w:hAnsi="Times New Roman" w:cs="Times New Roman"/>
                <w:sz w:val="24"/>
                <w:szCs w:val="24"/>
              </w:rPr>
            </w:pPr>
            <w:r w:rsidRPr="00482FEA">
              <w:rPr>
                <w:rFonts w:ascii="Times New Roman" w:hAnsi="Times New Roman" w:cs="Times New Roman"/>
                <w:b/>
                <w:sz w:val="24"/>
                <w:szCs w:val="24"/>
              </w:rPr>
              <w:t>В том числе, практических занятий</w:t>
            </w:r>
          </w:p>
        </w:tc>
      </w:tr>
      <w:tr w:rsidR="00482FEA" w:rsidRPr="00482FEA" w14:paraId="3A72287F" w14:textId="77777777" w:rsidTr="00482FEA">
        <w:trPr>
          <w:trHeight w:val="20"/>
        </w:trPr>
        <w:tc>
          <w:tcPr>
            <w:tcW w:w="1210" w:type="pct"/>
            <w:vMerge/>
          </w:tcPr>
          <w:p w14:paraId="5B7DF000" w14:textId="77777777" w:rsidR="00482FEA" w:rsidRPr="00482FEA" w:rsidRDefault="00482FEA" w:rsidP="00D132FE">
            <w:pPr>
              <w:jc w:val="center"/>
              <w:rPr>
                <w:rFonts w:ascii="Times New Roman" w:hAnsi="Times New Roman" w:cs="Times New Roman"/>
                <w:sz w:val="24"/>
                <w:szCs w:val="24"/>
              </w:rPr>
            </w:pPr>
          </w:p>
        </w:tc>
        <w:tc>
          <w:tcPr>
            <w:tcW w:w="3790" w:type="pct"/>
          </w:tcPr>
          <w:p w14:paraId="096D2005"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482FEA">
              <w:rPr>
                <w:rFonts w:ascii="Times New Roman" w:hAnsi="Times New Roman" w:cs="Times New Roman"/>
                <w:b/>
                <w:sz w:val="24"/>
                <w:szCs w:val="24"/>
              </w:rPr>
              <w:t>Практическое занятие № 14.</w:t>
            </w:r>
            <w:r w:rsidRPr="00482FEA">
              <w:rPr>
                <w:rFonts w:ascii="Times New Roman" w:hAnsi="Times New Roman" w:cs="Times New Roman"/>
                <w:sz w:val="24"/>
                <w:szCs w:val="24"/>
              </w:rPr>
              <w:t xml:space="preserve"> Вычисления, задание функций и нахождение их значений в точке.</w:t>
            </w:r>
          </w:p>
        </w:tc>
      </w:tr>
      <w:tr w:rsidR="00482FEA" w:rsidRPr="00482FEA" w14:paraId="29A7DD73" w14:textId="77777777" w:rsidTr="00482FEA">
        <w:trPr>
          <w:trHeight w:val="20"/>
        </w:trPr>
        <w:tc>
          <w:tcPr>
            <w:tcW w:w="1210" w:type="pct"/>
            <w:vMerge/>
          </w:tcPr>
          <w:p w14:paraId="48887152" w14:textId="77777777" w:rsidR="00482FEA" w:rsidRPr="00482FEA" w:rsidRDefault="00482FEA" w:rsidP="00D132FE">
            <w:pPr>
              <w:jc w:val="center"/>
              <w:rPr>
                <w:rFonts w:ascii="Times New Roman" w:hAnsi="Times New Roman" w:cs="Times New Roman"/>
                <w:sz w:val="24"/>
                <w:szCs w:val="24"/>
              </w:rPr>
            </w:pPr>
          </w:p>
        </w:tc>
        <w:tc>
          <w:tcPr>
            <w:tcW w:w="3790" w:type="pct"/>
          </w:tcPr>
          <w:p w14:paraId="357020D2"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482FEA">
              <w:rPr>
                <w:rFonts w:ascii="Times New Roman" w:hAnsi="Times New Roman" w:cs="Times New Roman"/>
                <w:b/>
                <w:sz w:val="24"/>
                <w:szCs w:val="24"/>
              </w:rPr>
              <w:t>Практическое занятие № 15.</w:t>
            </w:r>
            <w:r w:rsidRPr="00482FEA">
              <w:rPr>
                <w:rFonts w:ascii="Times New Roman" w:hAnsi="Times New Roman" w:cs="Times New Roman"/>
                <w:sz w:val="24"/>
                <w:szCs w:val="24"/>
              </w:rPr>
              <w:t xml:space="preserve"> Операции над матрицами, решение систем линейных уравнений. Решение задач линейного программирования.</w:t>
            </w:r>
          </w:p>
        </w:tc>
      </w:tr>
      <w:tr w:rsidR="00482FEA" w:rsidRPr="00482FEA" w14:paraId="7028DBF5" w14:textId="77777777" w:rsidTr="00482FEA">
        <w:trPr>
          <w:trHeight w:val="20"/>
        </w:trPr>
        <w:tc>
          <w:tcPr>
            <w:tcW w:w="5000" w:type="pct"/>
            <w:gridSpan w:val="2"/>
          </w:tcPr>
          <w:p w14:paraId="27E7515B"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482FEA">
              <w:rPr>
                <w:rFonts w:ascii="Times New Roman" w:hAnsi="Times New Roman" w:cs="Times New Roman"/>
                <w:b/>
                <w:bCs/>
                <w:sz w:val="24"/>
                <w:szCs w:val="24"/>
              </w:rPr>
              <w:t xml:space="preserve">Промежуточная аттестация </w:t>
            </w:r>
          </w:p>
        </w:tc>
      </w:tr>
      <w:tr w:rsidR="00482FEA" w:rsidRPr="00482FEA" w14:paraId="7C1410CB" w14:textId="77777777" w:rsidTr="00482FEA">
        <w:trPr>
          <w:trHeight w:val="20"/>
        </w:trPr>
        <w:tc>
          <w:tcPr>
            <w:tcW w:w="5000" w:type="pct"/>
            <w:gridSpan w:val="2"/>
          </w:tcPr>
          <w:p w14:paraId="6A8B4647" w14:textId="77777777" w:rsidR="00482FEA" w:rsidRPr="00482FEA" w:rsidRDefault="00482FEA"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482FEA">
              <w:rPr>
                <w:rFonts w:ascii="Times New Roman" w:hAnsi="Times New Roman" w:cs="Times New Roman"/>
                <w:b/>
                <w:bCs/>
                <w:sz w:val="24"/>
                <w:szCs w:val="24"/>
              </w:rPr>
              <w:t>Всего 48 часов</w:t>
            </w:r>
          </w:p>
        </w:tc>
      </w:tr>
    </w:tbl>
    <w:p w14:paraId="5209F042" w14:textId="77777777" w:rsidR="001E7D1C" w:rsidRPr="00037760" w:rsidRDefault="001E7D1C" w:rsidP="001E7D1C">
      <w:pPr>
        <w:rPr>
          <w:rFonts w:ascii="Times New Roman" w:hAnsi="Times New Roman" w:cs="Times New Roman"/>
          <w:sz w:val="24"/>
          <w:szCs w:val="24"/>
        </w:rPr>
      </w:pPr>
    </w:p>
    <w:p w14:paraId="6252EC04" w14:textId="77777777" w:rsidR="001E7D1C" w:rsidRPr="00037760" w:rsidRDefault="001E7D1C" w:rsidP="001E7D1C">
      <w:pPr>
        <w:pStyle w:val="1f"/>
        <w:rPr>
          <w:rFonts w:ascii="Times New Roman" w:hAnsi="Times New Roman"/>
          <w:lang w:val="ru-RU"/>
        </w:rPr>
      </w:pPr>
      <w:bookmarkStart w:id="27" w:name="_Toc158389374"/>
      <w:bookmarkStart w:id="28" w:name="_Toc158393478"/>
      <w:bookmarkStart w:id="29" w:name="_Toc158397935"/>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7"/>
      <w:bookmarkEnd w:id="28"/>
      <w:bookmarkEnd w:id="29"/>
    </w:p>
    <w:p w14:paraId="22353FB4" w14:textId="77777777" w:rsidR="001E7D1C" w:rsidRPr="00037760" w:rsidRDefault="001E7D1C" w:rsidP="001E7D1C">
      <w:pPr>
        <w:pStyle w:val="114"/>
        <w:rPr>
          <w:rFonts w:ascii="Times New Roman" w:hAnsi="Times New Roman"/>
        </w:rPr>
      </w:pPr>
      <w:bookmarkStart w:id="30" w:name="_Toc158389375"/>
      <w:bookmarkStart w:id="31" w:name="_Toc158393479"/>
      <w:bookmarkStart w:id="32" w:name="_Toc158397936"/>
      <w:r w:rsidRPr="00037760">
        <w:rPr>
          <w:rFonts w:ascii="Times New Roman" w:hAnsi="Times New Roman"/>
        </w:rPr>
        <w:t>3.1. Материально-техническое обеспечение</w:t>
      </w:r>
      <w:bookmarkEnd w:id="30"/>
      <w:bookmarkEnd w:id="31"/>
      <w:bookmarkEnd w:id="32"/>
    </w:p>
    <w:p w14:paraId="076CB61D" w14:textId="77777777" w:rsidR="00EC60E1" w:rsidRDefault="00EC60E1" w:rsidP="00EC60E1">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63F55BD" w14:textId="77777777" w:rsidR="001E7D1C" w:rsidRPr="00037760" w:rsidRDefault="001E7D1C" w:rsidP="001E7D1C"/>
    <w:p w14:paraId="36C90DF3" w14:textId="77777777" w:rsidR="001E7D1C" w:rsidRPr="00037760" w:rsidRDefault="001E7D1C" w:rsidP="001E7D1C">
      <w:pPr>
        <w:pStyle w:val="114"/>
        <w:rPr>
          <w:rFonts w:ascii="Times New Roman" w:eastAsia="Times New Roman" w:hAnsi="Times New Roman"/>
        </w:rPr>
      </w:pPr>
      <w:bookmarkStart w:id="33" w:name="_Toc158389376"/>
      <w:bookmarkStart w:id="34" w:name="_Toc158393480"/>
      <w:bookmarkStart w:id="35" w:name="_Toc158397937"/>
      <w:r w:rsidRPr="00037760">
        <w:rPr>
          <w:rFonts w:ascii="Times New Roman" w:hAnsi="Times New Roman"/>
        </w:rPr>
        <w:t>3.2. Учебно-методическое обеспечение</w:t>
      </w:r>
      <w:bookmarkEnd w:id="33"/>
      <w:bookmarkEnd w:id="34"/>
      <w:bookmarkEnd w:id="35"/>
    </w:p>
    <w:p w14:paraId="5A28F86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CE21B7" w14:textId="4D74BA6F" w:rsidR="001E7D1C" w:rsidRDefault="001E7D1C" w:rsidP="001E7D1C">
      <w:pPr>
        <w:pStyle w:val="a4"/>
        <w:spacing w:line="276" w:lineRule="auto"/>
        <w:ind w:left="0" w:firstLine="709"/>
        <w:jc w:val="both"/>
        <w:rPr>
          <w:rFonts w:ascii="Times New Roman" w:hAnsi="Times New Roman"/>
          <w:bCs/>
          <w:sz w:val="24"/>
          <w:szCs w:val="24"/>
        </w:rPr>
      </w:pPr>
    </w:p>
    <w:p w14:paraId="12210BB2" w14:textId="77777777" w:rsidR="001E430E" w:rsidRPr="00037760" w:rsidRDefault="001E430E" w:rsidP="001E7D1C">
      <w:pPr>
        <w:pStyle w:val="a4"/>
        <w:spacing w:line="276" w:lineRule="auto"/>
        <w:ind w:left="0" w:firstLine="709"/>
        <w:jc w:val="both"/>
        <w:rPr>
          <w:rFonts w:ascii="Times New Roman" w:hAnsi="Times New Roman"/>
          <w:bCs/>
          <w:sz w:val="24"/>
          <w:szCs w:val="24"/>
        </w:rPr>
      </w:pPr>
    </w:p>
    <w:p w14:paraId="2EF06051" w14:textId="77777777" w:rsidR="001E7D1C" w:rsidRPr="009C381E" w:rsidRDefault="001E7D1C" w:rsidP="001E7D1C">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lastRenderedPageBreak/>
        <w:t>3.2.1. Основные печатные и/или электронные издания</w:t>
      </w:r>
    </w:p>
    <w:p w14:paraId="5C9A50FD" w14:textId="77777777" w:rsidR="001E430E" w:rsidRPr="001E430E" w:rsidRDefault="001E430E" w:rsidP="001E430E">
      <w:pPr>
        <w:pStyle w:val="1f"/>
        <w:numPr>
          <w:ilvl w:val="0"/>
          <w:numId w:val="11"/>
        </w:numPr>
        <w:tabs>
          <w:tab w:val="left" w:pos="360"/>
        </w:tabs>
        <w:ind w:left="0" w:firstLine="426"/>
        <w:jc w:val="both"/>
        <w:rPr>
          <w:rFonts w:ascii="Times New Roman" w:eastAsiaTheme="minorHAnsi" w:hAnsi="Times New Roman" w:cstheme="minorBidi"/>
          <w:b w:val="0"/>
          <w:bCs w:val="0"/>
          <w:caps w:val="0"/>
          <w:noProof/>
          <w:kern w:val="0"/>
          <w:lang w:val="ru-RU" w:eastAsia="en-US"/>
        </w:rPr>
      </w:pPr>
      <w:bookmarkStart w:id="36" w:name="_Toc158389377"/>
      <w:bookmarkStart w:id="37" w:name="_Toc158393481"/>
      <w:bookmarkStart w:id="38" w:name="_Toc158397938"/>
      <w:r w:rsidRPr="001E430E">
        <w:rPr>
          <w:rFonts w:ascii="Times New Roman" w:eastAsiaTheme="minorHAnsi" w:hAnsi="Times New Roman" w:cstheme="minorBidi"/>
          <w:b w:val="0"/>
          <w:bCs w:val="0"/>
          <w:caps w:val="0"/>
          <w:noProof/>
          <w:kern w:val="0"/>
          <w:lang w:val="ru-RU" w:eastAsia="en-US"/>
        </w:rPr>
        <w:t>Антонов, В. И. Элементарная и высшая математика / В. И. Антонов, Ф. И. Копелевич. — 2-е изд., стер. — Санкт-Петербург : Лань, 2023. — 136 с. — ISBN 978-5-507-47063-1. — Текст : электронный // Лань : электронно-библиотечная система. — URL: https://e.lanbook.com/book/324353</w:t>
      </w:r>
    </w:p>
    <w:p w14:paraId="2721E895" w14:textId="77777777" w:rsidR="001E430E" w:rsidRPr="001E430E" w:rsidRDefault="001E430E" w:rsidP="001E430E">
      <w:pPr>
        <w:pStyle w:val="1f"/>
        <w:numPr>
          <w:ilvl w:val="0"/>
          <w:numId w:val="11"/>
        </w:numPr>
        <w:tabs>
          <w:tab w:val="left" w:pos="360"/>
        </w:tabs>
        <w:ind w:left="0" w:firstLine="426"/>
        <w:jc w:val="both"/>
        <w:rPr>
          <w:rFonts w:ascii="Times New Roman" w:eastAsiaTheme="minorHAnsi" w:hAnsi="Times New Roman" w:cstheme="minorBidi"/>
          <w:b w:val="0"/>
          <w:bCs w:val="0"/>
          <w:caps w:val="0"/>
          <w:noProof/>
          <w:kern w:val="0"/>
          <w:lang w:val="ru-RU" w:eastAsia="en-US"/>
        </w:rPr>
      </w:pPr>
      <w:r w:rsidRPr="001E430E">
        <w:rPr>
          <w:rFonts w:ascii="Times New Roman" w:eastAsiaTheme="minorHAnsi" w:hAnsi="Times New Roman" w:cstheme="minorBidi"/>
          <w:b w:val="0"/>
          <w:bCs w:val="0"/>
          <w:caps w:val="0"/>
          <w:noProof/>
          <w:kern w:val="0"/>
          <w:lang w:val="ru-RU" w:eastAsia="en-US"/>
        </w:rPr>
        <w:t>Баврин, И. И. Математика : учебник и практикум для среднего профессионального образования / И. И. Баврин. — 2-е изд., перераб. и доп. — Москва : Издательство Юрайт, 2023. — 568 с. — (Профессиональное образование). — ISBN 978-5-534-17016-0. — Текст : электронный // Образовательная платформа Юрайт [сайт]. — URL: https://urait.ru/bcode/532197</w:t>
      </w:r>
    </w:p>
    <w:p w14:paraId="5AE45A78" w14:textId="77777777" w:rsidR="001E430E" w:rsidRPr="001E430E" w:rsidRDefault="001E430E" w:rsidP="001E430E">
      <w:pPr>
        <w:pStyle w:val="1f"/>
        <w:numPr>
          <w:ilvl w:val="0"/>
          <w:numId w:val="11"/>
        </w:numPr>
        <w:tabs>
          <w:tab w:val="left" w:pos="360"/>
        </w:tabs>
        <w:ind w:left="0" w:firstLine="426"/>
        <w:jc w:val="both"/>
        <w:rPr>
          <w:rFonts w:ascii="Times New Roman" w:eastAsiaTheme="minorHAnsi" w:hAnsi="Times New Roman" w:cstheme="minorBidi"/>
          <w:b w:val="0"/>
          <w:bCs w:val="0"/>
          <w:caps w:val="0"/>
          <w:noProof/>
          <w:kern w:val="0"/>
          <w:lang w:val="ru-RU" w:eastAsia="en-US"/>
        </w:rPr>
      </w:pPr>
      <w:r w:rsidRPr="001E430E">
        <w:rPr>
          <w:rFonts w:ascii="Times New Roman" w:eastAsiaTheme="minorHAnsi" w:hAnsi="Times New Roman" w:cstheme="minorBidi"/>
          <w:b w:val="0"/>
          <w:bCs w:val="0"/>
          <w:caps w:val="0"/>
          <w:noProof/>
          <w:kern w:val="0"/>
          <w:lang w:val="ru-RU" w:eastAsia="en-US"/>
        </w:rPr>
        <w:t>Богомолов, Н. В.  Математика : учебник для среднего профессионального образования / Н. В. Богомолов, П. И. Самойленко. — 5-е изд., перераб. и доп. — Москва : Издательство Юрайт, 2024. — 401 с. — (Профессиональное образование). — ISBN 978-5-534-07878-7. — Текст : электронный // Образовательная платформа Юрайт [сайт]. — URL: https://urait.ru/bcode/536607</w:t>
      </w:r>
    </w:p>
    <w:p w14:paraId="056F8C3B" w14:textId="77777777" w:rsidR="001E430E" w:rsidRPr="001E430E" w:rsidRDefault="001E430E" w:rsidP="001E430E">
      <w:pPr>
        <w:pStyle w:val="1f"/>
        <w:numPr>
          <w:ilvl w:val="0"/>
          <w:numId w:val="11"/>
        </w:numPr>
        <w:tabs>
          <w:tab w:val="left" w:pos="360"/>
        </w:tabs>
        <w:ind w:left="0" w:firstLine="426"/>
        <w:jc w:val="both"/>
        <w:rPr>
          <w:rFonts w:ascii="Times New Roman" w:eastAsiaTheme="minorHAnsi" w:hAnsi="Times New Roman" w:cstheme="minorBidi"/>
          <w:b w:val="0"/>
          <w:bCs w:val="0"/>
          <w:caps w:val="0"/>
          <w:noProof/>
          <w:kern w:val="0"/>
          <w:lang w:val="ru-RU" w:eastAsia="en-US"/>
        </w:rPr>
      </w:pPr>
      <w:r w:rsidRPr="001E430E">
        <w:rPr>
          <w:rFonts w:ascii="Times New Roman" w:eastAsiaTheme="minorHAnsi" w:hAnsi="Times New Roman" w:cstheme="minorBidi"/>
          <w:b w:val="0"/>
          <w:bCs w:val="0"/>
          <w:caps w:val="0"/>
          <w:noProof/>
          <w:kern w:val="0"/>
          <w:lang w:val="ru-RU" w:eastAsia="en-US"/>
        </w:rPr>
        <w:t>Кремер, Н. Ш.  Математика для колледжей : учебное пособие для среднего профессионального образования / Н. Ш. Кремер, О. Г. Константинова, М. Н. Фридман ; под редакцией Н. Ш. Кремера. — 12-е изд., перераб. и доп. — Москва : Издательство Юрайт, 2024. — 408 с. — (Профессиональное образование). — ISBN 978-5-534-17852-4. — Текст : электронный // Образовательная платформа Юрайт [сайт]. — URL: https://urait.ru/bcode/536272</w:t>
      </w:r>
    </w:p>
    <w:p w14:paraId="5DE76F2C" w14:textId="236376B9" w:rsidR="00DC058D" w:rsidRPr="001E430E" w:rsidRDefault="001E430E" w:rsidP="001E430E">
      <w:pPr>
        <w:pStyle w:val="1f"/>
        <w:numPr>
          <w:ilvl w:val="0"/>
          <w:numId w:val="11"/>
        </w:numPr>
        <w:tabs>
          <w:tab w:val="left" w:pos="360"/>
        </w:tabs>
        <w:ind w:left="0" w:firstLine="426"/>
        <w:jc w:val="both"/>
        <w:rPr>
          <w:rFonts w:ascii="Times New Roman" w:hAnsi="Times New Roman"/>
          <w:b w:val="0"/>
          <w:bCs w:val="0"/>
          <w:lang w:val="ru-RU"/>
        </w:rPr>
      </w:pPr>
      <w:r w:rsidRPr="001E430E">
        <w:rPr>
          <w:rFonts w:ascii="Times New Roman" w:eastAsiaTheme="minorHAnsi" w:hAnsi="Times New Roman" w:cstheme="minorBidi"/>
          <w:b w:val="0"/>
          <w:bCs w:val="0"/>
          <w:caps w:val="0"/>
          <w:noProof/>
          <w:kern w:val="0"/>
          <w:lang w:val="ru-RU" w:eastAsia="en-US"/>
        </w:rPr>
        <w:t>Ганичева, А. В. Практикум по математической статистике с примерами в Excel : учебное пособие для спо / А. В. Ганичева, А. В. Ганичев. — 2-е изд., стер. — Санкт-Петербург : Лань, 2022. — 112 с. — ISBN 978-5-8114-9550-4. — Текст : электронный // Лань : электронно-библиотечная система. — URL: https://e.lanbook.com/book/200444</w:t>
      </w:r>
      <w:r w:rsidR="00DC058D" w:rsidRPr="001E430E">
        <w:rPr>
          <w:rFonts w:ascii="Times New Roman" w:eastAsiaTheme="minorHAnsi" w:hAnsi="Times New Roman" w:cstheme="minorBidi"/>
          <w:b w:val="0"/>
          <w:bCs w:val="0"/>
          <w:caps w:val="0"/>
          <w:noProof/>
          <w:kern w:val="0"/>
          <w:lang w:val="ru-RU" w:eastAsia="en-US"/>
        </w:rPr>
        <w:t>среды СПО PROFобразование : [сайт]. — URL: https://profspo.ru/books/106614</w:t>
      </w:r>
    </w:p>
    <w:p w14:paraId="5A49727D" w14:textId="506F318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6"/>
      <w:bookmarkEnd w:id="37"/>
      <w:bookmarkEnd w:id="3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E17DB1" w14:paraId="6C5B544A" w14:textId="77777777" w:rsidTr="00323ECA">
        <w:trPr>
          <w:trHeight w:val="20"/>
        </w:trPr>
        <w:tc>
          <w:tcPr>
            <w:tcW w:w="1498" w:type="pct"/>
            <w:vAlign w:val="center"/>
          </w:tcPr>
          <w:p w14:paraId="4EBA1B7F" w14:textId="77777777" w:rsidR="001E7D1C" w:rsidRPr="00E17DB1" w:rsidRDefault="001E7D1C" w:rsidP="000E67E5">
            <w:pPr>
              <w:suppressAutoHyphens/>
              <w:spacing w:line="276" w:lineRule="auto"/>
              <w:contextualSpacing/>
              <w:jc w:val="center"/>
              <w:rPr>
                <w:rFonts w:ascii="Times New Roman" w:hAnsi="Times New Roman" w:cs="Times New Roman"/>
                <w:b/>
                <w:sz w:val="24"/>
                <w:szCs w:val="24"/>
              </w:rPr>
            </w:pPr>
            <w:r w:rsidRPr="00E17DB1">
              <w:rPr>
                <w:rFonts w:ascii="Times New Roman" w:hAnsi="Times New Roman" w:cs="Times New Roman"/>
                <w:b/>
                <w:sz w:val="24"/>
                <w:szCs w:val="24"/>
              </w:rPr>
              <w:t>Результаты обучения</w:t>
            </w:r>
          </w:p>
        </w:tc>
        <w:tc>
          <w:tcPr>
            <w:tcW w:w="1787" w:type="pct"/>
            <w:vAlign w:val="center"/>
          </w:tcPr>
          <w:p w14:paraId="54BDBB2A" w14:textId="77777777" w:rsidR="001E7D1C" w:rsidRPr="00E17DB1" w:rsidRDefault="001E7D1C" w:rsidP="000E67E5">
            <w:pPr>
              <w:suppressAutoHyphens/>
              <w:spacing w:line="276" w:lineRule="auto"/>
              <w:contextualSpacing/>
              <w:jc w:val="center"/>
              <w:rPr>
                <w:rFonts w:ascii="Times New Roman" w:hAnsi="Times New Roman" w:cs="Times New Roman"/>
                <w:b/>
                <w:sz w:val="24"/>
                <w:szCs w:val="24"/>
              </w:rPr>
            </w:pPr>
            <w:r w:rsidRPr="00E17DB1">
              <w:rPr>
                <w:rFonts w:ascii="Times New Roman" w:hAnsi="Times New Roman" w:cs="Times New Roman"/>
                <w:b/>
                <w:sz w:val="24"/>
                <w:szCs w:val="24"/>
              </w:rPr>
              <w:t>Показатели освоенности компетенций</w:t>
            </w:r>
          </w:p>
        </w:tc>
        <w:tc>
          <w:tcPr>
            <w:tcW w:w="1715" w:type="pct"/>
            <w:vAlign w:val="center"/>
          </w:tcPr>
          <w:p w14:paraId="0DC226E8" w14:textId="77777777" w:rsidR="001E7D1C" w:rsidRPr="00E17DB1" w:rsidRDefault="001E7D1C" w:rsidP="000E67E5">
            <w:pPr>
              <w:suppressAutoHyphens/>
              <w:spacing w:line="276" w:lineRule="auto"/>
              <w:contextualSpacing/>
              <w:jc w:val="center"/>
              <w:rPr>
                <w:rFonts w:ascii="Times New Roman" w:hAnsi="Times New Roman" w:cs="Times New Roman"/>
                <w:b/>
                <w:sz w:val="24"/>
                <w:szCs w:val="24"/>
              </w:rPr>
            </w:pPr>
            <w:r w:rsidRPr="00E17DB1">
              <w:rPr>
                <w:rFonts w:ascii="Times New Roman" w:hAnsi="Times New Roman" w:cs="Times New Roman"/>
                <w:b/>
                <w:sz w:val="24"/>
                <w:szCs w:val="24"/>
              </w:rPr>
              <w:t>Методы оценки</w:t>
            </w:r>
          </w:p>
        </w:tc>
      </w:tr>
      <w:tr w:rsidR="001E430E" w:rsidRPr="00E17DB1" w14:paraId="3F638099" w14:textId="77777777" w:rsidTr="00323ECA">
        <w:trPr>
          <w:trHeight w:val="20"/>
        </w:trPr>
        <w:tc>
          <w:tcPr>
            <w:tcW w:w="1498" w:type="pct"/>
          </w:tcPr>
          <w:p w14:paraId="02953AC9" w14:textId="33CD92EB" w:rsidR="001E430E" w:rsidRPr="00E17DB1" w:rsidRDefault="001E430E" w:rsidP="001E430E">
            <w:pPr>
              <w:suppressAutoHyphens/>
              <w:spacing w:line="276" w:lineRule="auto"/>
              <w:rPr>
                <w:rFonts w:ascii="Times New Roman" w:hAnsi="Times New Roman" w:cs="Times New Roman"/>
                <w:sz w:val="24"/>
                <w:szCs w:val="24"/>
              </w:rPr>
            </w:pPr>
            <w:r w:rsidRPr="00E17DB1">
              <w:rPr>
                <w:rFonts w:ascii="Times New Roman" w:hAnsi="Times New Roman" w:cs="Times New Roman"/>
                <w:sz w:val="24"/>
                <w:szCs w:val="24"/>
              </w:rPr>
              <w:t>Умеет:</w:t>
            </w:r>
          </w:p>
          <w:p w14:paraId="04EE1629" w14:textId="0AA54D5A" w:rsidR="001E430E" w:rsidRPr="00E17DB1" w:rsidRDefault="001E430E" w:rsidP="001E430E">
            <w:pPr>
              <w:suppressAutoHyphens/>
              <w:spacing w:line="276" w:lineRule="auto"/>
              <w:rPr>
                <w:rFonts w:ascii="Times New Roman" w:hAnsi="Times New Roman" w:cs="Times New Roman"/>
                <w:sz w:val="24"/>
                <w:szCs w:val="24"/>
              </w:rPr>
            </w:pPr>
            <w:r w:rsidRPr="00E17DB1">
              <w:rPr>
                <w:rFonts w:ascii="Times New Roman" w:hAnsi="Times New Roman" w:cs="Times New Roman"/>
                <w:sz w:val="24"/>
                <w:szCs w:val="24"/>
              </w:rPr>
              <w:t>решать прикладные задачи в области профессиональной деятельности.</w:t>
            </w:r>
          </w:p>
        </w:tc>
        <w:tc>
          <w:tcPr>
            <w:tcW w:w="1787" w:type="pct"/>
          </w:tcPr>
          <w:p w14:paraId="7F21D3EB" w14:textId="77777777" w:rsidR="001E430E" w:rsidRPr="00E17DB1" w:rsidRDefault="001E430E" w:rsidP="00FF1ACB">
            <w:pPr>
              <w:widowControl w:val="0"/>
              <w:numPr>
                <w:ilvl w:val="0"/>
                <w:numId w:val="15"/>
              </w:numPr>
              <w:tabs>
                <w:tab w:val="left" w:pos="350"/>
              </w:tabs>
              <w:ind w:left="0" w:firstLine="0"/>
              <w:rPr>
                <w:rFonts w:ascii="Times New Roman" w:hAnsi="Times New Roman" w:cs="Times New Roman"/>
                <w:bCs/>
                <w:sz w:val="24"/>
                <w:szCs w:val="24"/>
              </w:rPr>
            </w:pPr>
            <w:r w:rsidRPr="00E17DB1">
              <w:rPr>
                <w:rFonts w:ascii="Times New Roman" w:hAnsi="Times New Roman" w:cs="Times New Roman"/>
                <w:bCs/>
                <w:sz w:val="24"/>
                <w:szCs w:val="24"/>
              </w:rPr>
              <w:t>вычислять матричным и другими методами задачи профессиональной направленности (например, расход корма, расход удобрений, количество выращенной рыбы и т. д.);</w:t>
            </w:r>
          </w:p>
          <w:p w14:paraId="4FCBED1C" w14:textId="77777777" w:rsidR="001E430E" w:rsidRPr="00E17DB1" w:rsidRDefault="001E430E" w:rsidP="00FF1ACB">
            <w:pPr>
              <w:widowControl w:val="0"/>
              <w:numPr>
                <w:ilvl w:val="0"/>
                <w:numId w:val="15"/>
              </w:numPr>
              <w:tabs>
                <w:tab w:val="left" w:pos="350"/>
              </w:tabs>
              <w:ind w:left="0" w:firstLine="0"/>
              <w:rPr>
                <w:rFonts w:ascii="Times New Roman" w:hAnsi="Times New Roman" w:cs="Times New Roman"/>
                <w:bCs/>
                <w:sz w:val="24"/>
                <w:szCs w:val="24"/>
              </w:rPr>
            </w:pPr>
            <w:r w:rsidRPr="00E17DB1">
              <w:rPr>
                <w:rFonts w:ascii="Times New Roman" w:hAnsi="Times New Roman" w:cs="Times New Roman"/>
                <w:bCs/>
                <w:sz w:val="24"/>
                <w:szCs w:val="24"/>
              </w:rPr>
              <w:t xml:space="preserve"> решать графическим методом задачу линейного программирования профессиональной направленности (например, расход корма, расход удобрений, количество выращенной рыбы и т. д.); </w:t>
            </w:r>
          </w:p>
          <w:p w14:paraId="3CD4CF67" w14:textId="5D54260F" w:rsidR="001E430E" w:rsidRPr="00E17DB1" w:rsidRDefault="001E430E" w:rsidP="001E430E">
            <w:pPr>
              <w:suppressAutoHyphens/>
              <w:spacing w:line="276" w:lineRule="auto"/>
              <w:contextualSpacing/>
              <w:rPr>
                <w:rFonts w:ascii="Times New Roman" w:hAnsi="Times New Roman" w:cs="Times New Roman"/>
                <w:sz w:val="24"/>
                <w:szCs w:val="24"/>
              </w:rPr>
            </w:pPr>
            <w:r w:rsidRPr="00E17DB1">
              <w:rPr>
                <w:rFonts w:ascii="Times New Roman" w:hAnsi="Times New Roman" w:cs="Times New Roman"/>
                <w:bCs/>
                <w:sz w:val="24"/>
                <w:szCs w:val="24"/>
              </w:rPr>
              <w:t xml:space="preserve"> решать задачу профессиональной направленности с помощью </w:t>
            </w:r>
            <w:r w:rsidRPr="00E17DB1">
              <w:rPr>
                <w:rFonts w:ascii="Times New Roman" w:hAnsi="Times New Roman" w:cs="Times New Roman"/>
                <w:bCs/>
                <w:sz w:val="24"/>
                <w:szCs w:val="24"/>
              </w:rPr>
              <w:lastRenderedPageBreak/>
              <w:t>дифференциального уравнения (например, моделирование и исследование динамики численности популяции рыб при различном планировании вылова)</w:t>
            </w:r>
          </w:p>
        </w:tc>
        <w:tc>
          <w:tcPr>
            <w:tcW w:w="1715" w:type="pct"/>
            <w:vMerge w:val="restart"/>
          </w:tcPr>
          <w:p w14:paraId="4B257836" w14:textId="1EB32EFC" w:rsidR="001E430E" w:rsidRPr="00E17DB1" w:rsidRDefault="001E430E" w:rsidP="001E430E">
            <w:pPr>
              <w:suppressAutoHyphens/>
              <w:spacing w:line="276" w:lineRule="auto"/>
              <w:contextualSpacing/>
              <w:rPr>
                <w:rFonts w:ascii="Times New Roman" w:hAnsi="Times New Roman" w:cs="Times New Roman"/>
                <w:sz w:val="24"/>
                <w:szCs w:val="24"/>
              </w:rPr>
            </w:pPr>
            <w:r w:rsidRPr="00E17DB1">
              <w:rPr>
                <w:rFonts w:ascii="Times New Roman" w:hAnsi="Times New Roman" w:cs="Times New Roman"/>
                <w:sz w:val="24"/>
                <w:szCs w:val="24"/>
              </w:rPr>
              <w:lastRenderedPageBreak/>
              <w:t xml:space="preserve">Экспертное наблюдение выполнения практических работ </w:t>
            </w:r>
          </w:p>
          <w:p w14:paraId="778188A1" w14:textId="26929E3D" w:rsidR="001E430E" w:rsidRPr="00E17DB1" w:rsidRDefault="001E430E" w:rsidP="001E430E">
            <w:pPr>
              <w:suppressAutoHyphens/>
              <w:spacing w:line="276" w:lineRule="auto"/>
              <w:contextualSpacing/>
              <w:rPr>
                <w:rFonts w:ascii="Times New Roman" w:hAnsi="Times New Roman" w:cs="Times New Roman"/>
                <w:sz w:val="24"/>
                <w:szCs w:val="24"/>
              </w:rPr>
            </w:pPr>
          </w:p>
        </w:tc>
      </w:tr>
      <w:tr w:rsidR="001E430E" w:rsidRPr="00E17DB1" w14:paraId="4578BAA9" w14:textId="77777777" w:rsidTr="00323ECA">
        <w:trPr>
          <w:trHeight w:val="20"/>
        </w:trPr>
        <w:tc>
          <w:tcPr>
            <w:tcW w:w="1498" w:type="pct"/>
          </w:tcPr>
          <w:p w14:paraId="39A41B72" w14:textId="3D69B811" w:rsidR="00E17DB1" w:rsidRPr="00E17DB1" w:rsidRDefault="00E17DB1" w:rsidP="00E17DB1">
            <w:pPr>
              <w:widowControl w:val="0"/>
              <w:tabs>
                <w:tab w:val="left" w:pos="284"/>
                <w:tab w:val="left" w:pos="426"/>
                <w:tab w:val="left" w:pos="70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E17DB1">
              <w:rPr>
                <w:rFonts w:ascii="Times New Roman" w:hAnsi="Times New Roman" w:cs="Times New Roman"/>
                <w:bCs/>
                <w:sz w:val="24"/>
                <w:szCs w:val="24"/>
              </w:rPr>
              <w:t>Знает</w:t>
            </w:r>
          </w:p>
          <w:p w14:paraId="72431742" w14:textId="37F7D49B" w:rsidR="001E430E" w:rsidRPr="00E17DB1" w:rsidRDefault="001E430E" w:rsidP="00FF1ACB">
            <w:pPr>
              <w:widowControl w:val="0"/>
              <w:numPr>
                <w:ilvl w:val="0"/>
                <w:numId w:val="16"/>
              </w:numPr>
              <w:tabs>
                <w:tab w:val="left" w:pos="284"/>
                <w:tab w:val="left" w:pos="426"/>
                <w:tab w:val="left" w:pos="70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bCs/>
                <w:sz w:val="24"/>
                <w:szCs w:val="24"/>
              </w:rPr>
            </w:pPr>
            <w:r w:rsidRPr="00E17DB1">
              <w:rPr>
                <w:rFonts w:ascii="Times New Roman" w:hAnsi="Times New Roman" w:cs="Times New Roman"/>
                <w:bCs/>
                <w:sz w:val="24"/>
                <w:szCs w:val="24"/>
              </w:rPr>
              <w:t>значения математики в профессиональной деятельности и при освоении ОПОП;</w:t>
            </w:r>
          </w:p>
          <w:p w14:paraId="12E030B9" w14:textId="77777777" w:rsidR="001E430E" w:rsidRPr="00E17DB1" w:rsidRDefault="001E430E" w:rsidP="00FF1ACB">
            <w:pPr>
              <w:widowControl w:val="0"/>
              <w:numPr>
                <w:ilvl w:val="0"/>
                <w:numId w:val="16"/>
              </w:numPr>
              <w:tabs>
                <w:tab w:val="left" w:pos="284"/>
                <w:tab w:val="left" w:pos="426"/>
                <w:tab w:val="left" w:pos="709"/>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bCs/>
                <w:sz w:val="24"/>
                <w:szCs w:val="24"/>
              </w:rPr>
            </w:pPr>
            <w:r w:rsidRPr="00E17DB1">
              <w:rPr>
                <w:rFonts w:ascii="Times New Roman" w:hAnsi="Times New Roman" w:cs="Times New Roman"/>
                <w:bCs/>
                <w:sz w:val="24"/>
                <w:szCs w:val="24"/>
              </w:rPr>
              <w:t>основных математических методов решения прикладных задач в области профессиональной деятельности;</w:t>
            </w:r>
          </w:p>
          <w:p w14:paraId="3DB9D27E" w14:textId="77777777" w:rsidR="001E430E" w:rsidRPr="00E17DB1" w:rsidRDefault="001E430E" w:rsidP="00FF1ACB">
            <w:pPr>
              <w:widowControl w:val="0"/>
              <w:numPr>
                <w:ilvl w:val="0"/>
                <w:numId w:val="16"/>
              </w:numPr>
              <w:tabs>
                <w:tab w:val="left" w:pos="284"/>
                <w:tab w:val="left" w:pos="426"/>
                <w:tab w:val="left" w:pos="709"/>
                <w:tab w:val="left" w:pos="183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bCs/>
                <w:sz w:val="24"/>
                <w:szCs w:val="24"/>
              </w:rPr>
            </w:pPr>
            <w:r w:rsidRPr="00E17DB1">
              <w:rPr>
                <w:rFonts w:ascii="Times New Roman" w:hAnsi="Times New Roman" w:cs="Times New Roman"/>
                <w:bCs/>
                <w:sz w:val="24"/>
                <w:szCs w:val="24"/>
              </w:rPr>
              <w:t>основных понятий и методов математического анализа, дискретной математики, теории вероятностей и математической статистики;</w:t>
            </w:r>
          </w:p>
          <w:p w14:paraId="3AA46925" w14:textId="1CCD08D6" w:rsidR="001E430E" w:rsidRPr="00E17DB1" w:rsidRDefault="001E430E" w:rsidP="001E430E">
            <w:pPr>
              <w:suppressAutoHyphens/>
              <w:spacing w:line="276" w:lineRule="auto"/>
              <w:rPr>
                <w:rFonts w:ascii="Times New Roman" w:hAnsi="Times New Roman" w:cs="Times New Roman"/>
                <w:bCs/>
                <w:sz w:val="24"/>
                <w:szCs w:val="24"/>
              </w:rPr>
            </w:pPr>
            <w:r w:rsidRPr="00E17DB1">
              <w:rPr>
                <w:rFonts w:ascii="Times New Roman" w:hAnsi="Times New Roman" w:cs="Times New Roman"/>
                <w:bCs/>
                <w:sz w:val="24"/>
                <w:szCs w:val="24"/>
              </w:rPr>
              <w:t>основ интегрального и дифференциального исчисления.</w:t>
            </w:r>
          </w:p>
        </w:tc>
        <w:tc>
          <w:tcPr>
            <w:tcW w:w="1787" w:type="pct"/>
          </w:tcPr>
          <w:p w14:paraId="00D8C426" w14:textId="77777777" w:rsidR="001E430E" w:rsidRPr="00E17DB1" w:rsidRDefault="001E430E" w:rsidP="00FF1ACB">
            <w:pPr>
              <w:widowControl w:val="0"/>
              <w:numPr>
                <w:ilvl w:val="0"/>
                <w:numId w:val="17"/>
              </w:numPr>
              <w:tabs>
                <w:tab w:val="left" w:pos="364"/>
              </w:tabs>
              <w:ind w:left="0" w:firstLine="0"/>
              <w:rPr>
                <w:rFonts w:ascii="Times New Roman" w:hAnsi="Times New Roman" w:cs="Times New Roman"/>
                <w:bCs/>
                <w:sz w:val="24"/>
                <w:szCs w:val="24"/>
              </w:rPr>
            </w:pPr>
            <w:r w:rsidRPr="00E17DB1">
              <w:rPr>
                <w:rFonts w:ascii="Times New Roman" w:hAnsi="Times New Roman" w:cs="Times New Roman"/>
                <w:sz w:val="24"/>
                <w:szCs w:val="24"/>
              </w:rPr>
              <w:t>роль математики в профессиональной деятельности ихтиолога и рыбовода;</w:t>
            </w:r>
          </w:p>
          <w:p w14:paraId="16E9A772" w14:textId="77777777" w:rsidR="001E430E" w:rsidRPr="00E17DB1" w:rsidRDefault="001E430E" w:rsidP="00FF1ACB">
            <w:pPr>
              <w:widowControl w:val="0"/>
              <w:numPr>
                <w:ilvl w:val="0"/>
                <w:numId w:val="17"/>
              </w:numPr>
              <w:tabs>
                <w:tab w:val="left" w:pos="364"/>
              </w:tabs>
              <w:ind w:left="0" w:firstLine="0"/>
              <w:rPr>
                <w:rFonts w:ascii="Times New Roman" w:hAnsi="Times New Roman" w:cs="Times New Roman"/>
                <w:sz w:val="24"/>
                <w:szCs w:val="24"/>
              </w:rPr>
            </w:pPr>
            <w:r w:rsidRPr="00E17DB1">
              <w:rPr>
                <w:rFonts w:ascii="Times New Roman" w:hAnsi="Times New Roman" w:cs="Times New Roman"/>
                <w:sz w:val="24"/>
                <w:szCs w:val="24"/>
              </w:rPr>
              <w:t xml:space="preserve">основные математические методы решения прикладных задач в области профессиональной деятельности; </w:t>
            </w:r>
          </w:p>
          <w:p w14:paraId="1CC97864" w14:textId="77777777" w:rsidR="001E430E" w:rsidRPr="00E17DB1" w:rsidRDefault="001E430E" w:rsidP="00FF1ACB">
            <w:pPr>
              <w:widowControl w:val="0"/>
              <w:numPr>
                <w:ilvl w:val="0"/>
                <w:numId w:val="17"/>
              </w:numPr>
              <w:tabs>
                <w:tab w:val="left" w:pos="364"/>
              </w:tabs>
              <w:ind w:left="0" w:firstLine="0"/>
              <w:rPr>
                <w:rFonts w:ascii="Times New Roman" w:hAnsi="Times New Roman" w:cs="Times New Roman"/>
                <w:sz w:val="24"/>
                <w:szCs w:val="24"/>
              </w:rPr>
            </w:pPr>
            <w:r w:rsidRPr="00E17DB1">
              <w:rPr>
                <w:rFonts w:ascii="Times New Roman" w:hAnsi="Times New Roman" w:cs="Times New Roman"/>
                <w:sz w:val="24"/>
                <w:szCs w:val="24"/>
              </w:rPr>
              <w:t xml:space="preserve">понятия числовой последовательности, числовой функции, их пределов, числового ряда и последовательности его частичных сумм, непрерывности функции в точке и на промежутке, случайного события и его вероятности; </w:t>
            </w:r>
          </w:p>
          <w:p w14:paraId="506278F9" w14:textId="781C473D" w:rsidR="001E430E" w:rsidRPr="00E17DB1" w:rsidRDefault="001E430E" w:rsidP="001E430E">
            <w:pPr>
              <w:suppressAutoHyphens/>
              <w:spacing w:line="276" w:lineRule="auto"/>
              <w:contextualSpacing/>
              <w:rPr>
                <w:rFonts w:ascii="Times New Roman" w:hAnsi="Times New Roman" w:cs="Times New Roman"/>
                <w:bCs/>
                <w:sz w:val="24"/>
                <w:szCs w:val="24"/>
              </w:rPr>
            </w:pPr>
            <w:r w:rsidRPr="00E17DB1">
              <w:rPr>
                <w:rFonts w:ascii="Times New Roman" w:hAnsi="Times New Roman" w:cs="Times New Roman"/>
                <w:sz w:val="24"/>
                <w:szCs w:val="24"/>
              </w:rPr>
              <w:t xml:space="preserve"> способы задания числовой последовательности, числовой функции, основные свойства </w:t>
            </w:r>
          </w:p>
        </w:tc>
        <w:tc>
          <w:tcPr>
            <w:tcW w:w="1715" w:type="pct"/>
            <w:vMerge/>
          </w:tcPr>
          <w:p w14:paraId="6CC7BBB3" w14:textId="77777777" w:rsidR="001E430E" w:rsidRPr="00E17DB1" w:rsidRDefault="001E430E" w:rsidP="001E430E">
            <w:pPr>
              <w:suppressAutoHyphens/>
              <w:spacing w:line="276" w:lineRule="auto"/>
              <w:contextualSpacing/>
              <w:rPr>
                <w:rFonts w:ascii="Times New Roman" w:hAnsi="Times New Roman" w:cs="Times New Roman"/>
                <w:sz w:val="24"/>
                <w:szCs w:val="24"/>
              </w:rPr>
            </w:pPr>
          </w:p>
        </w:tc>
      </w:tr>
    </w:tbl>
    <w:p w14:paraId="00058AC5" w14:textId="203904D0" w:rsidR="00B75A29" w:rsidRPr="00037760"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037760" w:rsidRDefault="00B75A29">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C77EA37" w14:textId="7C19CE1E"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4D08F8">
        <w:rPr>
          <w:rFonts w:ascii="Times New Roman" w:hAnsi="Times New Roman" w:cs="Times New Roman"/>
          <w:b/>
          <w:bCs/>
          <w:sz w:val="24"/>
          <w:szCs w:val="24"/>
        </w:rPr>
        <w:t>2</w:t>
      </w:r>
    </w:p>
    <w:p w14:paraId="3F61090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8A4876F" w14:textId="31315C71" w:rsidR="00180A39" w:rsidRPr="00037760" w:rsidRDefault="00A403DC" w:rsidP="00180A39">
      <w:pPr>
        <w:jc w:val="right"/>
        <w:rPr>
          <w:rFonts w:ascii="Times New Roman" w:hAnsi="Times New Roman" w:cs="Times New Roman"/>
          <w:b/>
          <w:bCs/>
          <w:sz w:val="24"/>
          <w:szCs w:val="24"/>
        </w:rPr>
      </w:pPr>
      <w:r>
        <w:rPr>
          <w:rFonts w:ascii="Times New Roman" w:hAnsi="Times New Roman" w:cs="Times New Roman"/>
          <w:b/>
          <w:bCs/>
          <w:sz w:val="24"/>
          <w:szCs w:val="24"/>
        </w:rPr>
        <w:t>35.02.09 Водные биоресурсы и аквакультура</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392335D4" w:rsidR="001E7D1C" w:rsidRPr="00037760" w:rsidRDefault="001E7D1C" w:rsidP="001E7D1C">
      <w:pPr>
        <w:pStyle w:val="1"/>
        <w:rPr>
          <w:rFonts w:ascii="Times New Roman Полужирный" w:hAnsi="Times New Roman Полужирный"/>
          <w:caps/>
        </w:rPr>
      </w:pPr>
      <w:bookmarkStart w:id="39" w:name="_Toc179896207"/>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 xml:space="preserve">ОП.02 </w:t>
      </w:r>
      <w:r w:rsidR="00E17DB1" w:rsidRPr="00E17DB1">
        <w:rPr>
          <w:rFonts w:ascii="Times New Roman Полужирный" w:hAnsi="Times New Roman Полужирный"/>
          <w:caps/>
        </w:rPr>
        <w:t>Информационные технологии в профессиональной деятельности</w:t>
      </w:r>
      <w:r w:rsidRPr="00037760">
        <w:rPr>
          <w:rFonts w:ascii="Times New Roman Полужирный" w:hAnsi="Times New Roman Полужирный"/>
          <w:caps/>
        </w:rPr>
        <w:t>»</w:t>
      </w:r>
      <w:bookmarkEnd w:id="39"/>
    </w:p>
    <w:p w14:paraId="71A6D157" w14:textId="77777777" w:rsidR="001E7D1C" w:rsidRPr="00037760" w:rsidRDefault="001E7D1C" w:rsidP="004D08F8">
      <w:pPr>
        <w:pStyle w:val="ConsPlusNormal"/>
      </w:pPr>
    </w:p>
    <w:p w14:paraId="27B9E8B9" w14:textId="77777777" w:rsidR="001E7D1C" w:rsidRPr="00037760" w:rsidRDefault="001E7D1C" w:rsidP="004D08F8">
      <w:pPr>
        <w:pStyle w:val="ConsPlusNormal"/>
      </w:pPr>
    </w:p>
    <w:p w14:paraId="2221CD43" w14:textId="77777777" w:rsidR="001E7D1C" w:rsidRPr="00037760" w:rsidRDefault="001E7D1C" w:rsidP="004D08F8">
      <w:pPr>
        <w:pStyle w:val="ConsPlusNormal"/>
      </w:pPr>
    </w:p>
    <w:p w14:paraId="05CC44D5" w14:textId="77777777" w:rsidR="001E7D1C" w:rsidRPr="00037760" w:rsidRDefault="001E7D1C" w:rsidP="004D08F8">
      <w:pPr>
        <w:pStyle w:val="ConsPlusNormal"/>
      </w:pPr>
    </w:p>
    <w:p w14:paraId="0879496B" w14:textId="77777777" w:rsidR="001E7D1C" w:rsidRPr="00037760" w:rsidRDefault="001E7D1C" w:rsidP="004D08F8">
      <w:pPr>
        <w:pStyle w:val="ConsPlusNormal"/>
      </w:pPr>
    </w:p>
    <w:p w14:paraId="30023D87" w14:textId="77777777" w:rsidR="001E7D1C" w:rsidRPr="00037760" w:rsidRDefault="001E7D1C" w:rsidP="004D08F8">
      <w:pPr>
        <w:pStyle w:val="ConsPlusNormal"/>
      </w:pPr>
    </w:p>
    <w:p w14:paraId="60FF2B99" w14:textId="77777777" w:rsidR="001E7D1C" w:rsidRPr="00037760" w:rsidRDefault="001E7D1C" w:rsidP="004D08F8">
      <w:pPr>
        <w:pStyle w:val="ConsPlusNormal"/>
      </w:pPr>
    </w:p>
    <w:p w14:paraId="38387854" w14:textId="77777777" w:rsidR="001E7D1C" w:rsidRPr="00037760" w:rsidRDefault="001E7D1C" w:rsidP="004D08F8">
      <w:pPr>
        <w:pStyle w:val="ConsPlusNormal"/>
      </w:pPr>
    </w:p>
    <w:p w14:paraId="696D0FFF" w14:textId="77777777" w:rsidR="001E7D1C" w:rsidRPr="00037760" w:rsidRDefault="001E7D1C" w:rsidP="004D08F8">
      <w:pPr>
        <w:pStyle w:val="ConsPlusNormal"/>
      </w:pPr>
    </w:p>
    <w:p w14:paraId="180B8F8B" w14:textId="77777777" w:rsidR="001E7D1C" w:rsidRPr="00037760" w:rsidRDefault="001E7D1C" w:rsidP="004D08F8">
      <w:pPr>
        <w:pStyle w:val="ConsPlusNormal"/>
      </w:pPr>
    </w:p>
    <w:p w14:paraId="0E8E7C2D" w14:textId="77777777" w:rsidR="001E7D1C" w:rsidRPr="00037760" w:rsidRDefault="001E7D1C" w:rsidP="004D08F8">
      <w:pPr>
        <w:pStyle w:val="ConsPlusNormal"/>
      </w:pPr>
    </w:p>
    <w:p w14:paraId="0B3E7210" w14:textId="77777777" w:rsidR="001E7D1C" w:rsidRPr="00037760" w:rsidRDefault="001E7D1C" w:rsidP="004D08F8">
      <w:pPr>
        <w:pStyle w:val="ConsPlusNormal"/>
      </w:pPr>
    </w:p>
    <w:p w14:paraId="75AA8DA0" w14:textId="77777777" w:rsidR="001E7D1C" w:rsidRPr="00037760" w:rsidRDefault="001E7D1C" w:rsidP="004D08F8">
      <w:pPr>
        <w:pStyle w:val="ConsPlusNormal"/>
      </w:pPr>
    </w:p>
    <w:p w14:paraId="2B082DB6" w14:textId="77777777" w:rsidR="001E7D1C" w:rsidRPr="00037760" w:rsidRDefault="001E7D1C" w:rsidP="004D08F8">
      <w:pPr>
        <w:pStyle w:val="ConsPlusNormal"/>
      </w:pPr>
    </w:p>
    <w:p w14:paraId="73CE58E2" w14:textId="77777777" w:rsidR="001E7D1C" w:rsidRPr="00037760" w:rsidRDefault="001E7D1C" w:rsidP="004D08F8">
      <w:pPr>
        <w:pStyle w:val="ConsPlusNormal"/>
        <w:rPr>
          <w:b/>
          <w:bCs/>
        </w:rPr>
      </w:pPr>
    </w:p>
    <w:p w14:paraId="4E34D807" w14:textId="77777777" w:rsidR="001E7D1C" w:rsidRPr="00037760" w:rsidRDefault="001E7D1C" w:rsidP="004D08F8">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40" w:name="_Toc158389378"/>
      <w:bookmarkStart w:id="41" w:name="_Toc158393482"/>
      <w:bookmarkStart w:id="42" w:name="_Toc158397939"/>
      <w:r w:rsidRPr="00037760">
        <w:rPr>
          <w:rFonts w:ascii="Times New Roman" w:hAnsi="Times New Roman"/>
          <w:lang w:val="ru-RU"/>
        </w:rPr>
        <w:lastRenderedPageBreak/>
        <w:t>СОДЕРЖАНИЕ ПРОГРАММЫ</w:t>
      </w:r>
      <w:bookmarkEnd w:id="40"/>
      <w:bookmarkEnd w:id="41"/>
      <w:bookmarkEnd w:id="42"/>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7777777" w:rsidR="001E7D1C" w:rsidRPr="00037760" w:rsidRDefault="00971306"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B7CA046"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71D54CE"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4B1F3A" w14:textId="77777777" w:rsidR="001E7D1C" w:rsidRPr="00037760" w:rsidRDefault="00971306"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BF9DD58"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BAD5AAC"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655FD2FE" w14:textId="77777777" w:rsidR="001E7D1C" w:rsidRPr="00037760" w:rsidRDefault="00971306"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282E56E2"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4C7D234"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0D7CDE9" w14:textId="77777777" w:rsidR="001E7D1C" w:rsidRPr="00037760" w:rsidRDefault="00971306"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2034641" w14:textId="77777777" w:rsidR="001E7D1C" w:rsidRPr="00037760" w:rsidRDefault="001E7D1C" w:rsidP="004D08F8">
      <w:pPr>
        <w:pStyle w:val="ConsPlusNormal"/>
      </w:pPr>
      <w:r w:rsidRPr="00037760">
        <w:fldChar w:fldCharType="end"/>
      </w:r>
    </w:p>
    <w:p w14:paraId="52AAE0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0"/>
          <w:headerReference w:type="default" r:id="rId11"/>
          <w:pgSz w:w="11906" w:h="16838"/>
          <w:pgMar w:top="1134" w:right="567" w:bottom="1134" w:left="1701" w:header="709" w:footer="709" w:gutter="0"/>
          <w:cols w:space="708"/>
          <w:docGrid w:linePitch="360"/>
        </w:sectPr>
      </w:pPr>
    </w:p>
    <w:p w14:paraId="0076C473" w14:textId="77777777" w:rsidR="001E7D1C" w:rsidRPr="00037760" w:rsidRDefault="001E7D1C" w:rsidP="0014151A">
      <w:pPr>
        <w:pStyle w:val="1f"/>
        <w:numPr>
          <w:ilvl w:val="0"/>
          <w:numId w:val="2"/>
        </w:numPr>
      </w:pPr>
      <w:bookmarkStart w:id="43" w:name="_Toc158389379"/>
      <w:bookmarkStart w:id="44" w:name="_Toc158393483"/>
      <w:bookmarkStart w:id="45" w:name="_Toc158397940"/>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3"/>
      <w:bookmarkEnd w:id="44"/>
      <w:bookmarkEnd w:id="45"/>
    </w:p>
    <w:p w14:paraId="36F88CC1" w14:textId="7C8EDCAB" w:rsidR="001E7D1C" w:rsidRPr="00037760" w:rsidRDefault="001E7D1C" w:rsidP="00E17DB1">
      <w:pPr>
        <w:pStyle w:val="1d"/>
        <w:jc w:val="center"/>
        <w:rPr>
          <w:lang w:val="ru-RU"/>
        </w:rPr>
      </w:pPr>
      <w:r w:rsidRPr="00037760">
        <w:rPr>
          <w:rFonts w:ascii="Times New Roman Полужирный" w:eastAsia="Segoe UI" w:hAnsi="Times New Roman Полужирный"/>
          <w:b/>
          <w:bCs/>
          <w:caps/>
          <w:u w:val="single"/>
          <w:lang w:val="ru-RU"/>
        </w:rPr>
        <w:t>«</w:t>
      </w:r>
      <w:r w:rsidR="00382E7D" w:rsidRPr="00037760">
        <w:rPr>
          <w:rFonts w:ascii="Times New Roman Полужирный" w:eastAsia="Segoe UI" w:hAnsi="Times New Roman Полужирный"/>
          <w:b/>
          <w:bCs/>
          <w:caps/>
          <w:u w:val="single"/>
          <w:lang w:val="ru-RU"/>
        </w:rPr>
        <w:t xml:space="preserve">ОП.02 </w:t>
      </w:r>
      <w:r w:rsidR="00E17DB1" w:rsidRPr="00E17DB1">
        <w:rPr>
          <w:rFonts w:ascii="Times New Roman Полужирный" w:eastAsia="Segoe UI" w:hAnsi="Times New Roman Полужирный"/>
          <w:b/>
          <w:bCs/>
          <w:caps/>
          <w:u w:val="single"/>
          <w:lang w:val="ru-RU"/>
        </w:rPr>
        <w:t>Информационные технологии в про-фессиональной деятельности</w:t>
      </w:r>
    </w:p>
    <w:p w14:paraId="783C95E3" w14:textId="77777777" w:rsidR="001E7D1C" w:rsidRPr="00037760" w:rsidRDefault="001E7D1C" w:rsidP="001E7D1C">
      <w:pPr>
        <w:pStyle w:val="114"/>
        <w:rPr>
          <w:rFonts w:ascii="Times New Roman" w:hAnsi="Times New Roman"/>
        </w:rPr>
      </w:pPr>
      <w:bookmarkStart w:id="46" w:name="_Toc158389380"/>
      <w:bookmarkStart w:id="47" w:name="_Toc158393484"/>
      <w:bookmarkStart w:id="48" w:name="_Toc158397941"/>
      <w:r w:rsidRPr="00037760">
        <w:rPr>
          <w:rFonts w:ascii="Times New Roman" w:hAnsi="Times New Roman"/>
        </w:rPr>
        <w:t>1.1. Цель и место дисциплины в структуре образовательной программы</w:t>
      </w:r>
      <w:bookmarkEnd w:id="46"/>
      <w:bookmarkEnd w:id="47"/>
      <w:bookmarkEnd w:id="48"/>
    </w:p>
    <w:p w14:paraId="047FDA81" w14:textId="77777777" w:rsidR="00B445D3" w:rsidRDefault="001E7D1C" w:rsidP="00996D0A">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82E7D" w:rsidRPr="00037760">
        <w:rPr>
          <w:rFonts w:ascii="Times New Roman" w:hAnsi="Times New Roman"/>
          <w:sz w:val="24"/>
          <w:szCs w:val="24"/>
        </w:rPr>
        <w:t xml:space="preserve">ОП.02 </w:t>
      </w:r>
      <w:r w:rsidR="00E17DB1" w:rsidRPr="00E17DB1">
        <w:rPr>
          <w:rFonts w:ascii="Times New Roman" w:hAnsi="Times New Roman"/>
          <w:sz w:val="24"/>
          <w:szCs w:val="24"/>
        </w:rPr>
        <w:t>Информационные технологии в профессиональной деятельности</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00996D0A" w:rsidRPr="00037760">
        <w:rPr>
          <w:rFonts w:ascii="Times New Roman" w:eastAsia="Times New Roman" w:hAnsi="Times New Roman" w:cs="Times New Roman"/>
          <w:color w:val="FF0000"/>
          <w:sz w:val="24"/>
          <w:szCs w:val="24"/>
          <w:lang w:eastAsia="ru-RU"/>
        </w:rPr>
        <w:t xml:space="preserve"> </w:t>
      </w:r>
      <w:r w:rsidR="00A925A8" w:rsidRPr="00A925A8">
        <w:rPr>
          <w:rFonts w:ascii="Times New Roman" w:eastAsia="Times New Roman" w:hAnsi="Times New Roman" w:cs="Times New Roman"/>
          <w:sz w:val="24"/>
          <w:szCs w:val="24"/>
          <w:lang w:eastAsia="ru-RU"/>
        </w:rPr>
        <w:t xml:space="preserve">формирование </w:t>
      </w:r>
      <w:r w:rsidR="008041C1" w:rsidRPr="008041C1">
        <w:rPr>
          <w:rFonts w:ascii="Times New Roman" w:eastAsia="Times New Roman" w:hAnsi="Times New Roman" w:cs="Times New Roman"/>
          <w:sz w:val="24"/>
          <w:szCs w:val="24"/>
          <w:lang w:eastAsia="ru-RU"/>
        </w:rPr>
        <w:t xml:space="preserve">теоретических знаний в области современных информационных технологий, программного обеспечения профессиональной деятельности и приобретение умений их применения, а также формирование необходимых </w:t>
      </w:r>
    </w:p>
    <w:p w14:paraId="474F1422" w14:textId="7CBD47FE" w:rsidR="001E7D1C" w:rsidRPr="00037760" w:rsidRDefault="00F62B75" w:rsidP="00996D0A">
      <w:pPr>
        <w:suppressAutoHyphens/>
        <w:spacing w:line="276" w:lineRule="auto"/>
        <w:ind w:firstLine="709"/>
        <w:jc w:val="both"/>
        <w:rPr>
          <w:rFonts w:ascii="Times New Roman" w:eastAsia="Times New Roman" w:hAnsi="Times New Roman" w:cs="Times New Roman"/>
          <w:sz w:val="24"/>
          <w:szCs w:val="24"/>
          <w:lang w:eastAsia="ru-RU"/>
        </w:rPr>
      </w:pPr>
      <w:r w:rsidRPr="008041C1">
        <w:rPr>
          <w:rFonts w:ascii="Times New Roman" w:eastAsia="Times New Roman" w:hAnsi="Times New Roman" w:cs="Times New Roman"/>
          <w:sz w:val="24"/>
          <w:szCs w:val="24"/>
          <w:lang w:eastAsia="ru-RU"/>
        </w:rPr>
        <w:t>компетенций.</w:t>
      </w:r>
    </w:p>
    <w:p w14:paraId="3FC44121" w14:textId="77D17284"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262297" w:rsidRPr="00037760">
        <w:rPr>
          <w:rFonts w:ascii="Times New Roman" w:hAnsi="Times New Roman" w:cs="Times New Roman"/>
          <w:sz w:val="24"/>
          <w:szCs w:val="24"/>
        </w:rPr>
        <w:t xml:space="preserve">ОП.02 </w:t>
      </w:r>
      <w:r w:rsidR="00E17DB1" w:rsidRPr="00E17DB1">
        <w:rPr>
          <w:rFonts w:ascii="Times New Roman" w:hAnsi="Times New Roman"/>
          <w:sz w:val="24"/>
          <w:szCs w:val="24"/>
        </w:rPr>
        <w:t>Информационные технологии в профессиональной деятельности</w:t>
      </w:r>
      <w:r w:rsidRPr="00037760">
        <w:rPr>
          <w:rFonts w:ascii="Times New Roman" w:hAnsi="Times New Roman" w:cs="Times New Roman"/>
          <w:sz w:val="24"/>
          <w:szCs w:val="24"/>
        </w:rPr>
        <w:t xml:space="preserve">» включена в обязательную часть </w:t>
      </w:r>
      <w:r w:rsidR="00262297" w:rsidRPr="00037760">
        <w:rPr>
          <w:rFonts w:ascii="Times New Roman" w:hAnsi="Times New Roman" w:cs="Times New Roman"/>
          <w:sz w:val="24"/>
          <w:szCs w:val="24"/>
        </w:rPr>
        <w:t xml:space="preserve">общепрофессионального </w:t>
      </w:r>
      <w:r w:rsidRPr="00037760">
        <w:rPr>
          <w:rFonts w:ascii="Times New Roman" w:hAnsi="Times New Roman" w:cs="Times New Roman"/>
          <w:sz w:val="24"/>
          <w:szCs w:val="24"/>
        </w:rPr>
        <w:t>цикла образовательной программы.</w:t>
      </w:r>
    </w:p>
    <w:p w14:paraId="67037497"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037760" w:rsidRDefault="001E7D1C" w:rsidP="001E7D1C">
      <w:pPr>
        <w:pStyle w:val="114"/>
        <w:rPr>
          <w:rFonts w:ascii="Times New Roman" w:hAnsi="Times New Roman"/>
        </w:rPr>
      </w:pPr>
      <w:bookmarkStart w:id="49" w:name="_Toc158389381"/>
      <w:bookmarkStart w:id="50" w:name="_Toc158393485"/>
      <w:bookmarkStart w:id="51" w:name="_Toc158397942"/>
      <w:r w:rsidRPr="00037760">
        <w:rPr>
          <w:rFonts w:ascii="Times New Roman" w:hAnsi="Times New Roman"/>
        </w:rPr>
        <w:t>1.2. Планируемые результаты освоения дисциплины</w:t>
      </w:r>
      <w:bookmarkEnd w:id="49"/>
      <w:bookmarkEnd w:id="50"/>
      <w:bookmarkEnd w:id="51"/>
    </w:p>
    <w:p w14:paraId="37415029" w14:textId="4B1B67A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FAD1793" w14:textId="5B1E48BF"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A925A8" w:rsidRPr="008041C1" w14:paraId="52EECAD4" w14:textId="77777777" w:rsidTr="008041C1">
        <w:trPr>
          <w:trHeight w:val="20"/>
        </w:trPr>
        <w:tc>
          <w:tcPr>
            <w:tcW w:w="831" w:type="pct"/>
            <w:tcBorders>
              <w:top w:val="single" w:sz="4" w:space="0" w:color="auto"/>
              <w:left w:val="single" w:sz="4" w:space="0" w:color="auto"/>
              <w:right w:val="single" w:sz="4" w:space="0" w:color="auto"/>
            </w:tcBorders>
          </w:tcPr>
          <w:p w14:paraId="0E6E44B6" w14:textId="77777777" w:rsidR="00A925A8" w:rsidRPr="008041C1" w:rsidRDefault="00A925A8" w:rsidP="000E67E5">
            <w:pPr>
              <w:rPr>
                <w:rStyle w:val="afb"/>
                <w:b/>
                <w:i w:val="0"/>
                <w:sz w:val="24"/>
                <w:szCs w:val="24"/>
              </w:rPr>
            </w:pPr>
            <w:r w:rsidRPr="008041C1">
              <w:rPr>
                <w:rStyle w:val="afb"/>
                <w:b/>
                <w:i w:val="0"/>
                <w:sz w:val="24"/>
                <w:szCs w:val="24"/>
              </w:rPr>
              <w:t xml:space="preserve">Код ОК, </w:t>
            </w:r>
          </w:p>
          <w:p w14:paraId="374EB995" w14:textId="46D524E1" w:rsidR="00A925A8" w:rsidRPr="008041C1" w:rsidRDefault="00A925A8" w:rsidP="000E67E5">
            <w:pPr>
              <w:rPr>
                <w:rStyle w:val="afb"/>
                <w:b/>
                <w:i w:val="0"/>
                <w:sz w:val="24"/>
                <w:szCs w:val="24"/>
              </w:rPr>
            </w:pPr>
            <w:r w:rsidRPr="008041C1">
              <w:rPr>
                <w:rStyle w:val="afb"/>
                <w:b/>
                <w:i w:val="0"/>
                <w:sz w:val="24"/>
                <w:szCs w:val="24"/>
              </w:rPr>
              <w:t>ПК</w:t>
            </w:r>
          </w:p>
        </w:tc>
        <w:tc>
          <w:tcPr>
            <w:tcW w:w="2085" w:type="pct"/>
            <w:tcBorders>
              <w:top w:val="single" w:sz="4" w:space="0" w:color="auto"/>
              <w:left w:val="single" w:sz="4" w:space="0" w:color="auto"/>
              <w:right w:val="single" w:sz="4" w:space="0" w:color="auto"/>
            </w:tcBorders>
          </w:tcPr>
          <w:p w14:paraId="62325D32" w14:textId="77777777" w:rsidR="00A925A8" w:rsidRPr="008041C1" w:rsidRDefault="00A925A8" w:rsidP="000E67E5">
            <w:pPr>
              <w:jc w:val="center"/>
              <w:rPr>
                <w:rFonts w:ascii="Times New Roman" w:hAnsi="Times New Roman" w:cs="Times New Roman"/>
                <w:b/>
                <w:sz w:val="24"/>
                <w:szCs w:val="24"/>
              </w:rPr>
            </w:pPr>
            <w:r w:rsidRPr="008041C1">
              <w:rPr>
                <w:rFonts w:ascii="Times New Roman" w:hAnsi="Times New Roman" w:cs="Times New Roman"/>
                <w:b/>
                <w:sz w:val="24"/>
                <w:szCs w:val="24"/>
              </w:rPr>
              <w:t>Уметь</w:t>
            </w:r>
          </w:p>
        </w:tc>
        <w:tc>
          <w:tcPr>
            <w:tcW w:w="2084" w:type="pct"/>
            <w:tcBorders>
              <w:top w:val="single" w:sz="4" w:space="0" w:color="auto"/>
              <w:left w:val="single" w:sz="4" w:space="0" w:color="auto"/>
              <w:bottom w:val="single" w:sz="4" w:space="0" w:color="auto"/>
              <w:right w:val="single" w:sz="4" w:space="0" w:color="auto"/>
            </w:tcBorders>
            <w:shd w:val="clear" w:color="auto" w:fill="auto"/>
          </w:tcPr>
          <w:p w14:paraId="412E3FB9" w14:textId="77777777" w:rsidR="00A925A8" w:rsidRPr="008041C1" w:rsidRDefault="00A925A8" w:rsidP="000E67E5">
            <w:pPr>
              <w:jc w:val="center"/>
              <w:rPr>
                <w:rFonts w:ascii="Times New Roman" w:hAnsi="Times New Roman" w:cs="Times New Roman"/>
                <w:b/>
                <w:sz w:val="24"/>
                <w:szCs w:val="24"/>
              </w:rPr>
            </w:pPr>
            <w:r w:rsidRPr="008041C1">
              <w:rPr>
                <w:rFonts w:ascii="Times New Roman" w:hAnsi="Times New Roman" w:cs="Times New Roman"/>
                <w:b/>
                <w:sz w:val="24"/>
                <w:szCs w:val="24"/>
              </w:rPr>
              <w:t>Знать</w:t>
            </w:r>
          </w:p>
        </w:tc>
      </w:tr>
      <w:tr w:rsidR="008041C1" w:rsidRPr="008041C1" w14:paraId="4F8323F6" w14:textId="77777777" w:rsidTr="008041C1">
        <w:trPr>
          <w:trHeight w:val="20"/>
        </w:trPr>
        <w:tc>
          <w:tcPr>
            <w:tcW w:w="831" w:type="pct"/>
            <w:tcBorders>
              <w:top w:val="single" w:sz="4" w:space="0" w:color="auto"/>
              <w:left w:val="single" w:sz="4" w:space="0" w:color="auto"/>
              <w:right w:val="single" w:sz="4" w:space="0" w:color="auto"/>
            </w:tcBorders>
          </w:tcPr>
          <w:p w14:paraId="0D6801EE" w14:textId="77777777" w:rsidR="008041C1" w:rsidRPr="008041C1" w:rsidRDefault="008041C1" w:rsidP="008041C1">
            <w:pPr>
              <w:rPr>
                <w:rFonts w:ascii="Times New Roman" w:hAnsi="Times New Roman" w:cs="Times New Roman"/>
                <w:noProof/>
                <w:sz w:val="24"/>
                <w:szCs w:val="24"/>
              </w:rPr>
            </w:pPr>
            <w:r w:rsidRPr="008041C1">
              <w:rPr>
                <w:rFonts w:ascii="Times New Roman" w:hAnsi="Times New Roman" w:cs="Times New Roman"/>
                <w:noProof/>
                <w:sz w:val="24"/>
                <w:szCs w:val="24"/>
              </w:rPr>
              <w:t>ОК 01</w:t>
            </w:r>
          </w:p>
          <w:p w14:paraId="5B80EE59" w14:textId="2B4127EF" w:rsidR="008041C1" w:rsidRPr="008041C1" w:rsidRDefault="008041C1" w:rsidP="008041C1">
            <w:pPr>
              <w:rPr>
                <w:rFonts w:ascii="Times New Roman" w:hAnsi="Times New Roman" w:cs="Times New Roman"/>
                <w:noProof/>
                <w:sz w:val="24"/>
                <w:szCs w:val="24"/>
              </w:rPr>
            </w:pPr>
            <w:r w:rsidRPr="008041C1">
              <w:rPr>
                <w:rFonts w:ascii="Times New Roman" w:hAnsi="Times New Roman" w:cs="Times New Roman"/>
                <w:noProof/>
                <w:sz w:val="24"/>
                <w:szCs w:val="24"/>
              </w:rPr>
              <w:t>ОК 02</w:t>
            </w:r>
          </w:p>
          <w:p w14:paraId="2DE81BC1" w14:textId="7DA5BCEF" w:rsidR="008041C1" w:rsidRPr="008041C1" w:rsidRDefault="008041C1" w:rsidP="008041C1">
            <w:pPr>
              <w:rPr>
                <w:rFonts w:ascii="Times New Roman" w:hAnsi="Times New Roman" w:cs="Times New Roman"/>
                <w:sz w:val="24"/>
                <w:szCs w:val="24"/>
              </w:rPr>
            </w:pPr>
            <w:r w:rsidRPr="008041C1">
              <w:rPr>
                <w:rFonts w:ascii="Times New Roman" w:hAnsi="Times New Roman" w:cs="Times New Roman"/>
                <w:noProof/>
                <w:sz w:val="24"/>
                <w:szCs w:val="24"/>
              </w:rPr>
              <w:t>ОК 09</w:t>
            </w:r>
          </w:p>
        </w:tc>
        <w:tc>
          <w:tcPr>
            <w:tcW w:w="2085" w:type="pct"/>
          </w:tcPr>
          <w:p w14:paraId="52D65240" w14:textId="77777777" w:rsidR="008041C1" w:rsidRPr="008041C1" w:rsidRDefault="008041C1" w:rsidP="00FF1ACB">
            <w:pPr>
              <w:widowControl w:val="0"/>
              <w:numPr>
                <w:ilvl w:val="0"/>
                <w:numId w:val="18"/>
              </w:numPr>
              <w:tabs>
                <w:tab w:val="left" w:pos="37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sz w:val="24"/>
                <w:szCs w:val="24"/>
              </w:rPr>
            </w:pPr>
            <w:r w:rsidRPr="008041C1">
              <w:rPr>
                <w:rFonts w:ascii="Times New Roman" w:hAnsi="Times New Roman" w:cs="Times New Roman"/>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031E3732" w14:textId="77777777" w:rsidR="008041C1" w:rsidRPr="008041C1" w:rsidRDefault="008041C1" w:rsidP="00FF1ACB">
            <w:pPr>
              <w:widowControl w:val="0"/>
              <w:numPr>
                <w:ilvl w:val="0"/>
                <w:numId w:val="18"/>
              </w:numPr>
              <w:tabs>
                <w:tab w:val="left" w:pos="377"/>
                <w:tab w:val="left" w:pos="66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sz w:val="24"/>
                <w:szCs w:val="24"/>
              </w:rPr>
            </w:pPr>
            <w:r w:rsidRPr="008041C1">
              <w:rPr>
                <w:rFonts w:ascii="Times New Roman" w:hAnsi="Times New Roman" w:cs="Times New Roman"/>
                <w:sz w:val="24"/>
                <w:szCs w:val="24"/>
              </w:rPr>
              <w:t>использовать в профессиональной деятельности различные виды программного обеспечения, в т.ч. специального;</w:t>
            </w:r>
          </w:p>
          <w:p w14:paraId="393839C1" w14:textId="77777777" w:rsidR="008041C1" w:rsidRPr="008041C1" w:rsidRDefault="008041C1" w:rsidP="00FF1ACB">
            <w:pPr>
              <w:widowControl w:val="0"/>
              <w:numPr>
                <w:ilvl w:val="0"/>
                <w:numId w:val="18"/>
              </w:numPr>
              <w:tabs>
                <w:tab w:val="left" w:pos="377"/>
                <w:tab w:val="left" w:pos="661"/>
                <w:tab w:val="left" w:pos="207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sz w:val="24"/>
                <w:szCs w:val="24"/>
              </w:rPr>
            </w:pPr>
            <w:r w:rsidRPr="008041C1">
              <w:rPr>
                <w:rFonts w:ascii="Times New Roman" w:hAnsi="Times New Roman" w:cs="Times New Roman"/>
                <w:sz w:val="24"/>
                <w:szCs w:val="24"/>
              </w:rPr>
              <w:t>обрабатывать статистическую информацию, используя средства пакета прикладных программ;</w:t>
            </w:r>
          </w:p>
          <w:p w14:paraId="3D0C6A9F" w14:textId="77777777" w:rsidR="008041C1" w:rsidRPr="008041C1" w:rsidRDefault="008041C1" w:rsidP="00FF1ACB">
            <w:pPr>
              <w:widowControl w:val="0"/>
              <w:numPr>
                <w:ilvl w:val="0"/>
                <w:numId w:val="18"/>
              </w:numPr>
              <w:tabs>
                <w:tab w:val="left" w:pos="377"/>
                <w:tab w:val="left" w:pos="661"/>
                <w:tab w:val="left" w:pos="207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sz w:val="24"/>
                <w:szCs w:val="24"/>
              </w:rPr>
            </w:pPr>
            <w:r w:rsidRPr="008041C1">
              <w:rPr>
                <w:rFonts w:ascii="Times New Roman" w:hAnsi="Times New Roman" w:cs="Times New Roman"/>
                <w:sz w:val="24"/>
                <w:szCs w:val="24"/>
              </w:rPr>
              <w:t>применять компьютерные и телекоммуникационные средства</w:t>
            </w:r>
          </w:p>
          <w:p w14:paraId="3C7D94CE" w14:textId="2C9D182C" w:rsidR="008041C1" w:rsidRPr="008041C1" w:rsidRDefault="008041C1" w:rsidP="008041C1">
            <w:pPr>
              <w:rPr>
                <w:rFonts w:ascii="Times New Roman" w:hAnsi="Times New Roman" w:cs="Times New Roman"/>
                <w:bCs/>
                <w:sz w:val="24"/>
                <w:szCs w:val="24"/>
                <w:highlight w:val="green"/>
              </w:rPr>
            </w:pPr>
          </w:p>
        </w:tc>
        <w:tc>
          <w:tcPr>
            <w:tcW w:w="2084" w:type="pct"/>
          </w:tcPr>
          <w:p w14:paraId="20632783" w14:textId="77777777" w:rsidR="008041C1" w:rsidRPr="008041C1" w:rsidRDefault="008041C1" w:rsidP="00FF1ACB">
            <w:pPr>
              <w:widowControl w:val="0"/>
              <w:numPr>
                <w:ilvl w:val="0"/>
                <w:numId w:val="19"/>
              </w:numPr>
              <w:tabs>
                <w:tab w:val="left" w:pos="346"/>
                <w:tab w:val="left" w:pos="77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sz w:val="24"/>
                <w:szCs w:val="24"/>
              </w:rPr>
            </w:pPr>
            <w:r w:rsidRPr="008041C1">
              <w:rPr>
                <w:rFonts w:ascii="Times New Roman" w:hAnsi="Times New Roman" w:cs="Times New Roman"/>
                <w:sz w:val="24"/>
                <w:szCs w:val="24"/>
              </w:rPr>
              <w:t>основные понятия автоматизированной обработки информации;</w:t>
            </w:r>
          </w:p>
          <w:p w14:paraId="16EF8696" w14:textId="77777777" w:rsidR="008041C1" w:rsidRPr="008041C1" w:rsidRDefault="008041C1" w:rsidP="00FF1ACB">
            <w:pPr>
              <w:widowControl w:val="0"/>
              <w:numPr>
                <w:ilvl w:val="0"/>
                <w:numId w:val="19"/>
              </w:numPr>
              <w:tabs>
                <w:tab w:val="left" w:pos="346"/>
                <w:tab w:val="left" w:pos="77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sz w:val="24"/>
                <w:szCs w:val="24"/>
              </w:rPr>
            </w:pPr>
            <w:r w:rsidRPr="008041C1">
              <w:rPr>
                <w:rFonts w:ascii="Times New Roman" w:hAnsi="Times New Roman" w:cs="Times New Roman"/>
                <w:sz w:val="24"/>
                <w:szCs w:val="24"/>
              </w:rPr>
              <w:t>общий состав и структуру персональных компьютеров и вычислительных систем;</w:t>
            </w:r>
          </w:p>
          <w:p w14:paraId="7E0AF298" w14:textId="77777777" w:rsidR="008041C1" w:rsidRPr="008041C1" w:rsidRDefault="008041C1" w:rsidP="00FF1ACB">
            <w:pPr>
              <w:widowControl w:val="0"/>
              <w:numPr>
                <w:ilvl w:val="0"/>
                <w:numId w:val="19"/>
              </w:numPr>
              <w:tabs>
                <w:tab w:val="left" w:pos="346"/>
                <w:tab w:val="left" w:pos="77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sz w:val="24"/>
                <w:szCs w:val="24"/>
              </w:rPr>
            </w:pPr>
            <w:r w:rsidRPr="008041C1">
              <w:rPr>
                <w:rFonts w:ascii="Times New Roman" w:hAnsi="Times New Roman" w:cs="Times New Roman"/>
                <w:sz w:val="24"/>
                <w:szCs w:val="24"/>
              </w:rPr>
              <w:t>состав, функции и возможности использования информационных и телекоммуникационных технологий в профессиональной деятельности;</w:t>
            </w:r>
          </w:p>
          <w:p w14:paraId="0509A3B7" w14:textId="77777777" w:rsidR="008041C1" w:rsidRPr="008041C1" w:rsidRDefault="008041C1" w:rsidP="00FF1ACB">
            <w:pPr>
              <w:widowControl w:val="0"/>
              <w:numPr>
                <w:ilvl w:val="0"/>
                <w:numId w:val="19"/>
              </w:numPr>
              <w:tabs>
                <w:tab w:val="left" w:pos="346"/>
                <w:tab w:val="left" w:pos="77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sz w:val="24"/>
                <w:szCs w:val="24"/>
              </w:rPr>
            </w:pPr>
            <w:r w:rsidRPr="008041C1">
              <w:rPr>
                <w:rFonts w:ascii="Times New Roman" w:hAnsi="Times New Roman" w:cs="Times New Roman"/>
                <w:sz w:val="24"/>
                <w:szCs w:val="24"/>
              </w:rPr>
              <w:t>методы и средства сбора, обработки, хранения, передачи и накопления информации;</w:t>
            </w:r>
          </w:p>
          <w:p w14:paraId="5DDA4592" w14:textId="77777777" w:rsidR="008041C1" w:rsidRPr="008041C1" w:rsidRDefault="008041C1" w:rsidP="00FF1ACB">
            <w:pPr>
              <w:widowControl w:val="0"/>
              <w:numPr>
                <w:ilvl w:val="0"/>
                <w:numId w:val="19"/>
              </w:numPr>
              <w:tabs>
                <w:tab w:val="left" w:pos="346"/>
                <w:tab w:val="left" w:pos="62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sz w:val="24"/>
                <w:szCs w:val="24"/>
              </w:rPr>
            </w:pPr>
            <w:r w:rsidRPr="008041C1">
              <w:rPr>
                <w:rFonts w:ascii="Times New Roman" w:hAnsi="Times New Roman" w:cs="Times New Roman"/>
                <w:sz w:val="24"/>
                <w:szCs w:val="24"/>
              </w:rPr>
              <w:t>базовые системные программные продукты и пакеты прикладных программ в области профессиональной деятельности;</w:t>
            </w:r>
          </w:p>
          <w:p w14:paraId="19ABE4AF" w14:textId="77777777" w:rsidR="008041C1" w:rsidRPr="008041C1" w:rsidRDefault="008041C1" w:rsidP="00FF1ACB">
            <w:pPr>
              <w:widowControl w:val="0"/>
              <w:numPr>
                <w:ilvl w:val="0"/>
                <w:numId w:val="19"/>
              </w:numPr>
              <w:tabs>
                <w:tab w:val="left" w:pos="346"/>
                <w:tab w:val="left" w:pos="77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sz w:val="24"/>
                <w:szCs w:val="24"/>
              </w:rPr>
            </w:pPr>
            <w:r w:rsidRPr="008041C1">
              <w:rPr>
                <w:rFonts w:ascii="Times New Roman" w:hAnsi="Times New Roman" w:cs="Times New Roman"/>
                <w:sz w:val="24"/>
                <w:szCs w:val="24"/>
              </w:rPr>
              <w:t>методы поиска необходимой информации, правила пользования основными службами глобальных сетей;</w:t>
            </w:r>
          </w:p>
          <w:p w14:paraId="38C26692" w14:textId="7270BD9A" w:rsidR="008041C1" w:rsidRPr="008041C1" w:rsidRDefault="008041C1" w:rsidP="008041C1">
            <w:pPr>
              <w:rPr>
                <w:rFonts w:ascii="Times New Roman" w:hAnsi="Times New Roman" w:cs="Times New Roman"/>
                <w:bCs/>
                <w:sz w:val="24"/>
                <w:szCs w:val="24"/>
                <w:highlight w:val="green"/>
              </w:rPr>
            </w:pPr>
            <w:r w:rsidRPr="008041C1">
              <w:rPr>
                <w:rFonts w:ascii="Times New Roman" w:hAnsi="Times New Roman" w:cs="Times New Roman"/>
                <w:sz w:val="24"/>
                <w:szCs w:val="24"/>
              </w:rPr>
              <w:t>основные методы и приемы обеспечения информационной безопасности</w:t>
            </w:r>
          </w:p>
        </w:tc>
      </w:tr>
    </w:tbl>
    <w:p w14:paraId="24D09B43" w14:textId="3D54DE4C" w:rsidR="001E7D1C" w:rsidRDefault="001E7D1C" w:rsidP="001E7D1C">
      <w:pPr>
        <w:ind w:firstLine="709"/>
        <w:rPr>
          <w:rFonts w:ascii="Times New Roman" w:hAnsi="Times New Roman" w:cs="Times New Roman"/>
          <w:bCs/>
          <w:sz w:val="24"/>
          <w:szCs w:val="24"/>
        </w:rPr>
      </w:pPr>
    </w:p>
    <w:p w14:paraId="71E10E16" w14:textId="37EE4AD3" w:rsidR="001E7D1C" w:rsidRPr="00B445D3" w:rsidRDefault="00B445D3" w:rsidP="001E7D1C">
      <w:pPr>
        <w:rPr>
          <w:rFonts w:ascii="Times New Roman" w:eastAsia="Segoe UI" w:hAnsi="Times New Roman" w:cs="Times New Roman"/>
          <w:b/>
          <w:bCs/>
          <w:caps/>
          <w:kern w:val="32"/>
          <w:sz w:val="24"/>
          <w:szCs w:val="24"/>
          <w:lang w:eastAsia="x-none"/>
        </w:rPr>
      </w:pPr>
      <w:r>
        <w:rPr>
          <w:rFonts w:ascii="Times New Roman" w:eastAsia="Segoe UI" w:hAnsi="Times New Roman" w:cs="Times New Roman"/>
          <w:b/>
          <w:bCs/>
          <w:caps/>
          <w:kern w:val="32"/>
          <w:sz w:val="24"/>
          <w:szCs w:val="24"/>
          <w:lang w:eastAsia="x-none"/>
        </w:rPr>
        <w:lastRenderedPageBreak/>
        <w:t xml:space="preserve"> </w:t>
      </w:r>
    </w:p>
    <w:p w14:paraId="61E65D66" w14:textId="77777777" w:rsidR="001E7D1C" w:rsidRPr="00037760" w:rsidRDefault="001E7D1C" w:rsidP="001E7D1C">
      <w:pPr>
        <w:pStyle w:val="1f"/>
        <w:rPr>
          <w:rFonts w:ascii="Times New Roman" w:hAnsi="Times New Roman"/>
          <w:lang w:val="ru-RU"/>
        </w:rPr>
      </w:pPr>
      <w:bookmarkStart w:id="52" w:name="_Toc158389382"/>
      <w:bookmarkStart w:id="53" w:name="_Toc158393486"/>
      <w:bookmarkStart w:id="54" w:name="_Toc15839794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52"/>
      <w:bookmarkEnd w:id="53"/>
      <w:bookmarkEnd w:id="54"/>
    </w:p>
    <w:p w14:paraId="5D99F230" w14:textId="77777777" w:rsidR="001E7D1C" w:rsidRPr="00037760" w:rsidRDefault="001E7D1C" w:rsidP="001E7D1C">
      <w:pPr>
        <w:pStyle w:val="114"/>
        <w:rPr>
          <w:rFonts w:ascii="Times New Roman" w:hAnsi="Times New Roman"/>
        </w:rPr>
      </w:pPr>
      <w:bookmarkStart w:id="55" w:name="_Toc158389383"/>
      <w:bookmarkStart w:id="56" w:name="_Toc158393487"/>
      <w:bookmarkStart w:id="57" w:name="_Toc158397944"/>
      <w:r w:rsidRPr="00037760">
        <w:rPr>
          <w:rFonts w:ascii="Times New Roman" w:hAnsi="Times New Roman"/>
        </w:rPr>
        <w:t>2.1. Трудоемкость освоения дисциплины</w:t>
      </w:r>
      <w:bookmarkEnd w:id="55"/>
      <w:bookmarkEnd w:id="56"/>
      <w:bookmarkEnd w:id="57"/>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037760" w14:paraId="0CD09286" w14:textId="77777777" w:rsidTr="00792897">
        <w:trPr>
          <w:trHeight w:val="23"/>
        </w:trPr>
        <w:tc>
          <w:tcPr>
            <w:tcW w:w="2460" w:type="pct"/>
            <w:shd w:val="clear" w:color="auto" w:fill="FFFFFF" w:themeFill="background1"/>
            <w:vAlign w:val="center"/>
          </w:tcPr>
          <w:p w14:paraId="75ECF6F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F60015F" w14:textId="77777777" w:rsidTr="00792897">
        <w:trPr>
          <w:trHeight w:val="23"/>
        </w:trPr>
        <w:tc>
          <w:tcPr>
            <w:tcW w:w="2460" w:type="pct"/>
            <w:shd w:val="clear" w:color="auto" w:fill="FFFFFF" w:themeFill="background1"/>
            <w:vAlign w:val="center"/>
          </w:tcPr>
          <w:p w14:paraId="3891E2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4581776F" w:rsidR="001E7D1C" w:rsidRPr="00037760" w:rsidRDefault="008041C1" w:rsidP="000E67E5">
            <w:pPr>
              <w:jc w:val="center"/>
              <w:rPr>
                <w:rFonts w:ascii="Times New Roman" w:hAnsi="Times New Roman" w:cs="Times New Roman"/>
                <w:bCs/>
                <w:sz w:val="24"/>
                <w:szCs w:val="24"/>
              </w:rPr>
            </w:pPr>
            <w:r>
              <w:rPr>
                <w:rFonts w:ascii="Times New Roman" w:hAnsi="Times New Roman" w:cs="Times New Roman"/>
                <w:bCs/>
                <w:sz w:val="24"/>
                <w:szCs w:val="24"/>
              </w:rPr>
              <w:t>70</w:t>
            </w:r>
          </w:p>
        </w:tc>
        <w:tc>
          <w:tcPr>
            <w:tcW w:w="1345" w:type="pct"/>
            <w:shd w:val="clear" w:color="auto" w:fill="FFFFFF" w:themeFill="background1"/>
            <w:vAlign w:val="center"/>
          </w:tcPr>
          <w:p w14:paraId="4EA1C71A" w14:textId="57CEE256" w:rsidR="001E7D1C" w:rsidRPr="00037760" w:rsidRDefault="008041C1" w:rsidP="000E67E5">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1E7D1C" w:rsidRPr="00037760" w14:paraId="59510264" w14:textId="77777777" w:rsidTr="00792897">
        <w:trPr>
          <w:trHeight w:val="23"/>
        </w:trPr>
        <w:tc>
          <w:tcPr>
            <w:tcW w:w="2460" w:type="pct"/>
            <w:shd w:val="clear" w:color="auto" w:fill="FFFFFF" w:themeFill="background1"/>
            <w:vAlign w:val="center"/>
          </w:tcPr>
          <w:p w14:paraId="1FE7FCB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1F45DED7" w14:textId="77777777" w:rsidTr="00792897">
        <w:trPr>
          <w:trHeight w:val="23"/>
        </w:trPr>
        <w:tc>
          <w:tcPr>
            <w:tcW w:w="2460" w:type="pct"/>
            <w:shd w:val="clear" w:color="auto" w:fill="FFFFFF" w:themeFill="background1"/>
            <w:vAlign w:val="center"/>
          </w:tcPr>
          <w:p w14:paraId="13D5A5C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27986CEE" w:rsidR="001E7D1C" w:rsidRPr="00037760" w:rsidRDefault="00A925A8"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0A3E9E26" w14:textId="60408C96" w:rsidR="001E7D1C" w:rsidRPr="00037760" w:rsidRDefault="00A925A8"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041C1" w:rsidRPr="00037760" w14:paraId="4C14CFDD" w14:textId="77777777" w:rsidTr="00792897">
        <w:trPr>
          <w:trHeight w:val="23"/>
        </w:trPr>
        <w:tc>
          <w:tcPr>
            <w:tcW w:w="2460" w:type="pct"/>
            <w:shd w:val="clear" w:color="auto" w:fill="FFFFFF" w:themeFill="background1"/>
            <w:vAlign w:val="center"/>
          </w:tcPr>
          <w:p w14:paraId="56829913" w14:textId="77777777" w:rsidR="008041C1" w:rsidRPr="00037760" w:rsidRDefault="008041C1" w:rsidP="008041C1">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20B02C42" w:rsidR="008041C1" w:rsidRPr="00037760" w:rsidRDefault="008041C1" w:rsidP="008041C1">
            <w:pPr>
              <w:jc w:val="center"/>
              <w:rPr>
                <w:rFonts w:ascii="Times New Roman" w:hAnsi="Times New Roman" w:cs="Times New Roman"/>
                <w:b/>
                <w:sz w:val="24"/>
                <w:szCs w:val="24"/>
              </w:rPr>
            </w:pPr>
            <w:r>
              <w:rPr>
                <w:rFonts w:ascii="Times New Roman" w:hAnsi="Times New Roman" w:cs="Times New Roman"/>
                <w:bCs/>
                <w:sz w:val="24"/>
                <w:szCs w:val="24"/>
              </w:rPr>
              <w:t>70</w:t>
            </w:r>
          </w:p>
        </w:tc>
        <w:tc>
          <w:tcPr>
            <w:tcW w:w="1345" w:type="pct"/>
            <w:shd w:val="clear" w:color="auto" w:fill="FFFFFF" w:themeFill="background1"/>
            <w:vAlign w:val="center"/>
          </w:tcPr>
          <w:p w14:paraId="428038EE" w14:textId="60C71E8C" w:rsidR="008041C1" w:rsidRPr="00037760" w:rsidRDefault="008041C1" w:rsidP="008041C1">
            <w:pPr>
              <w:jc w:val="center"/>
              <w:rPr>
                <w:rFonts w:ascii="Times New Roman" w:hAnsi="Times New Roman" w:cs="Times New Roman"/>
                <w:b/>
                <w:sz w:val="24"/>
                <w:szCs w:val="24"/>
              </w:rPr>
            </w:pPr>
            <w:r>
              <w:rPr>
                <w:rFonts w:ascii="Times New Roman" w:hAnsi="Times New Roman" w:cs="Times New Roman"/>
                <w:bCs/>
                <w:sz w:val="24"/>
                <w:szCs w:val="24"/>
              </w:rPr>
              <w:t>60</w:t>
            </w:r>
          </w:p>
        </w:tc>
      </w:tr>
    </w:tbl>
    <w:p w14:paraId="55771D1D" w14:textId="77777777" w:rsidR="001E7D1C" w:rsidRPr="00037760" w:rsidRDefault="001E7D1C" w:rsidP="001E7D1C">
      <w:pPr>
        <w:rPr>
          <w:rFonts w:ascii="Times New Roman" w:hAnsi="Times New Roman" w:cs="Times New Roman"/>
          <w:sz w:val="24"/>
          <w:szCs w:val="24"/>
        </w:rPr>
      </w:pPr>
    </w:p>
    <w:p w14:paraId="3DD37D4F" w14:textId="77777777" w:rsidR="001E7D1C" w:rsidRPr="00037760" w:rsidRDefault="001E7D1C" w:rsidP="001E7D1C">
      <w:pPr>
        <w:pStyle w:val="114"/>
        <w:rPr>
          <w:rFonts w:ascii="Times New Roman" w:hAnsi="Times New Roman"/>
        </w:rPr>
      </w:pPr>
      <w:bookmarkStart w:id="58" w:name="_Toc158389384"/>
      <w:bookmarkStart w:id="59" w:name="_Toc158393488"/>
      <w:bookmarkStart w:id="60" w:name="_Toc158397945"/>
      <w:r w:rsidRPr="00037760">
        <w:rPr>
          <w:rFonts w:ascii="Times New Roman" w:hAnsi="Times New Roman"/>
        </w:rPr>
        <w:t>2.2. Примерное содержание дисциплины</w:t>
      </w:r>
      <w:bookmarkEnd w:id="58"/>
      <w:bookmarkEnd w:id="59"/>
      <w:bookmarkEnd w:id="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8"/>
        <w:gridCol w:w="7190"/>
      </w:tblGrid>
      <w:tr w:rsidR="008041C1" w:rsidRPr="008041C1" w14:paraId="34F975F3" w14:textId="77777777" w:rsidTr="008041C1">
        <w:trPr>
          <w:trHeight w:val="20"/>
        </w:trPr>
        <w:tc>
          <w:tcPr>
            <w:tcW w:w="1266" w:type="pct"/>
          </w:tcPr>
          <w:p w14:paraId="514C13BB" w14:textId="77777777" w:rsidR="008041C1" w:rsidRPr="008041C1" w:rsidRDefault="008041C1" w:rsidP="00D132FE">
            <w:pPr>
              <w:jc w:val="center"/>
              <w:rPr>
                <w:rFonts w:ascii="Times New Roman" w:hAnsi="Times New Roman" w:cs="Times New Roman"/>
                <w:b/>
                <w:bCs/>
              </w:rPr>
            </w:pPr>
            <w:r w:rsidRPr="008041C1">
              <w:rPr>
                <w:rFonts w:ascii="Times New Roman" w:eastAsia="Times New Roman" w:hAnsi="Times New Roman" w:cs="Times New Roman"/>
                <w:b/>
                <w:bCs/>
                <w:lang w:eastAsia="ru-RU"/>
              </w:rPr>
              <w:t>Наименование разделов и тем</w:t>
            </w:r>
          </w:p>
        </w:tc>
        <w:tc>
          <w:tcPr>
            <w:tcW w:w="3734" w:type="pct"/>
          </w:tcPr>
          <w:p w14:paraId="6E9DC0C7" w14:textId="77777777" w:rsidR="008041C1" w:rsidRPr="008041C1" w:rsidRDefault="008041C1" w:rsidP="00D132FE">
            <w:pPr>
              <w:jc w:val="center"/>
              <w:rPr>
                <w:rFonts w:ascii="Times New Roman" w:hAnsi="Times New Roman" w:cs="Times New Roman"/>
                <w:b/>
                <w:bCs/>
              </w:rPr>
            </w:pPr>
            <w:r w:rsidRPr="008041C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041C1" w:rsidRPr="008041C1" w14:paraId="57EB7CFC" w14:textId="77777777" w:rsidTr="008041C1">
        <w:trPr>
          <w:trHeight w:val="20"/>
        </w:trPr>
        <w:tc>
          <w:tcPr>
            <w:tcW w:w="5000" w:type="pct"/>
            <w:gridSpan w:val="2"/>
          </w:tcPr>
          <w:p w14:paraId="612EB53B"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rPr>
            </w:pPr>
            <w:r w:rsidRPr="008041C1">
              <w:rPr>
                <w:rFonts w:ascii="Times New Roman" w:hAnsi="Times New Roman" w:cs="Times New Roman"/>
                <w:b/>
                <w:bCs/>
              </w:rPr>
              <w:t>Раздел 1. Информация и информационные технологии 8 часов</w:t>
            </w:r>
          </w:p>
        </w:tc>
      </w:tr>
      <w:tr w:rsidR="008041C1" w:rsidRPr="008041C1" w14:paraId="4E5FF3F7" w14:textId="77777777" w:rsidTr="008041C1">
        <w:trPr>
          <w:trHeight w:val="20"/>
        </w:trPr>
        <w:tc>
          <w:tcPr>
            <w:tcW w:w="1266" w:type="pct"/>
            <w:vMerge w:val="restart"/>
          </w:tcPr>
          <w:p w14:paraId="0026C69D" w14:textId="77777777" w:rsidR="008041C1" w:rsidRPr="008041C1" w:rsidRDefault="008041C1" w:rsidP="00D132FE">
            <w:pPr>
              <w:rPr>
                <w:rFonts w:ascii="Times New Roman" w:hAnsi="Times New Roman" w:cs="Times New Roman"/>
                <w:b/>
              </w:rPr>
            </w:pPr>
            <w:r w:rsidRPr="008041C1">
              <w:rPr>
                <w:rFonts w:ascii="Times New Roman" w:hAnsi="Times New Roman" w:cs="Times New Roman"/>
                <w:b/>
              </w:rPr>
              <w:t>Введение</w:t>
            </w:r>
          </w:p>
        </w:tc>
        <w:tc>
          <w:tcPr>
            <w:tcW w:w="3734" w:type="pct"/>
          </w:tcPr>
          <w:p w14:paraId="6A9E1A33" w14:textId="355E37DF" w:rsidR="008041C1" w:rsidRPr="008041C1" w:rsidRDefault="008041C1" w:rsidP="00D132FE">
            <w:pPr>
              <w:jc w:val="both"/>
              <w:rPr>
                <w:rFonts w:ascii="Times New Roman" w:hAnsi="Times New Roman" w:cs="Times New Roman"/>
              </w:rPr>
            </w:pPr>
            <w:r w:rsidRPr="008041C1">
              <w:rPr>
                <w:rFonts w:ascii="Times New Roman" w:hAnsi="Times New Roman" w:cs="Times New Roman"/>
                <w:b/>
                <w:bCs/>
              </w:rPr>
              <w:t xml:space="preserve">Содержание </w:t>
            </w:r>
          </w:p>
        </w:tc>
      </w:tr>
      <w:tr w:rsidR="008041C1" w:rsidRPr="008041C1" w14:paraId="2A6ED22E" w14:textId="77777777" w:rsidTr="008041C1">
        <w:trPr>
          <w:trHeight w:val="20"/>
        </w:trPr>
        <w:tc>
          <w:tcPr>
            <w:tcW w:w="1266" w:type="pct"/>
            <w:vMerge/>
          </w:tcPr>
          <w:p w14:paraId="521F2000" w14:textId="77777777" w:rsidR="008041C1" w:rsidRPr="008041C1" w:rsidRDefault="008041C1" w:rsidP="00D132FE">
            <w:pPr>
              <w:rPr>
                <w:rFonts w:ascii="Times New Roman" w:hAnsi="Times New Roman" w:cs="Times New Roman"/>
              </w:rPr>
            </w:pPr>
          </w:p>
        </w:tc>
        <w:tc>
          <w:tcPr>
            <w:tcW w:w="3734" w:type="pct"/>
          </w:tcPr>
          <w:p w14:paraId="0F1B6E9A" w14:textId="77777777" w:rsidR="008041C1" w:rsidRPr="008041C1" w:rsidRDefault="008041C1" w:rsidP="00D132FE">
            <w:pPr>
              <w:jc w:val="both"/>
              <w:rPr>
                <w:rFonts w:ascii="Times New Roman" w:hAnsi="Times New Roman" w:cs="Times New Roman"/>
              </w:rPr>
            </w:pPr>
            <w:r w:rsidRPr="008041C1">
              <w:rPr>
                <w:rFonts w:ascii="Times New Roman" w:hAnsi="Times New Roman" w:cs="Times New Roman"/>
              </w:rPr>
              <w:t>Дисциплина «Информационные технологии в профессиональной деятельности»: ее задачи, содержание и связь с другими дисциплинами учебного плана. Роль дисциплины в подготовке специалистов.</w:t>
            </w:r>
          </w:p>
        </w:tc>
      </w:tr>
      <w:tr w:rsidR="008041C1" w:rsidRPr="008041C1" w14:paraId="6FEA1706" w14:textId="77777777" w:rsidTr="008041C1">
        <w:trPr>
          <w:trHeight w:val="1933"/>
        </w:trPr>
        <w:tc>
          <w:tcPr>
            <w:tcW w:w="1266" w:type="pct"/>
          </w:tcPr>
          <w:p w14:paraId="7881E614" w14:textId="77777777" w:rsidR="008041C1" w:rsidRPr="008041C1" w:rsidRDefault="008041C1" w:rsidP="00D132FE">
            <w:pPr>
              <w:rPr>
                <w:rFonts w:ascii="Times New Roman" w:hAnsi="Times New Roman" w:cs="Times New Roman"/>
                <w:b/>
              </w:rPr>
            </w:pPr>
            <w:r w:rsidRPr="008041C1">
              <w:rPr>
                <w:rFonts w:ascii="Times New Roman" w:hAnsi="Times New Roman" w:cs="Times New Roman"/>
                <w:b/>
                <w:bCs/>
              </w:rPr>
              <w:t>Тема 1.1. Информация и информационные ресурсы</w:t>
            </w:r>
          </w:p>
        </w:tc>
        <w:tc>
          <w:tcPr>
            <w:tcW w:w="3734" w:type="pct"/>
          </w:tcPr>
          <w:p w14:paraId="2A649663" w14:textId="77777777" w:rsidR="008041C1" w:rsidRPr="008041C1" w:rsidRDefault="008041C1" w:rsidP="00D132FE">
            <w:pPr>
              <w:jc w:val="both"/>
              <w:rPr>
                <w:rFonts w:ascii="Times New Roman" w:hAnsi="Times New Roman" w:cs="Times New Roman"/>
              </w:rPr>
            </w:pPr>
            <w:r w:rsidRPr="008041C1">
              <w:rPr>
                <w:rFonts w:ascii="Times New Roman" w:hAnsi="Times New Roman" w:cs="Times New Roman"/>
              </w:rPr>
              <w:t xml:space="preserve">Информация: классификация, свойства и их характеристика. Информационные ресурсы. Типы информационных систем. Концепция создания </w:t>
            </w:r>
            <w:r w:rsidRPr="008041C1">
              <w:rPr>
                <w:rFonts w:ascii="Times New Roman" w:hAnsi="Times New Roman" w:cs="Times New Roman"/>
                <w:bCs/>
              </w:rPr>
              <w:t xml:space="preserve">и </w:t>
            </w:r>
            <w:r w:rsidRPr="008041C1">
              <w:rPr>
                <w:rFonts w:ascii="Times New Roman" w:hAnsi="Times New Roman" w:cs="Times New Roman"/>
              </w:rPr>
              <w:t>тенденции развития рынка информационных услуг.</w:t>
            </w:r>
          </w:p>
        </w:tc>
      </w:tr>
      <w:tr w:rsidR="008041C1" w:rsidRPr="008041C1" w14:paraId="77B992B9" w14:textId="77777777" w:rsidTr="008041C1">
        <w:trPr>
          <w:trHeight w:val="20"/>
        </w:trPr>
        <w:tc>
          <w:tcPr>
            <w:tcW w:w="1266" w:type="pct"/>
            <w:vMerge w:val="restart"/>
          </w:tcPr>
          <w:p w14:paraId="028230D4" w14:textId="77777777" w:rsidR="008041C1" w:rsidRPr="008041C1" w:rsidRDefault="008041C1" w:rsidP="00D132FE">
            <w:pPr>
              <w:rPr>
                <w:rFonts w:ascii="Times New Roman" w:hAnsi="Times New Roman" w:cs="Times New Roman"/>
                <w:b/>
                <w:bCs/>
              </w:rPr>
            </w:pPr>
            <w:r w:rsidRPr="008041C1">
              <w:rPr>
                <w:rFonts w:ascii="Times New Roman" w:hAnsi="Times New Roman" w:cs="Times New Roman"/>
                <w:b/>
                <w:bCs/>
              </w:rPr>
              <w:t>Тема 1.2. Место и роль информационных технологий в профессиональной деятельности. Компьютерные системы</w:t>
            </w:r>
          </w:p>
        </w:tc>
        <w:tc>
          <w:tcPr>
            <w:tcW w:w="3734" w:type="pct"/>
          </w:tcPr>
          <w:p w14:paraId="5797DB01" w14:textId="7A923535" w:rsidR="008041C1" w:rsidRPr="008041C1" w:rsidRDefault="008041C1" w:rsidP="00D132FE">
            <w:pPr>
              <w:jc w:val="both"/>
              <w:rPr>
                <w:rFonts w:ascii="Times New Roman" w:hAnsi="Times New Roman" w:cs="Times New Roman"/>
              </w:rPr>
            </w:pPr>
            <w:r w:rsidRPr="008041C1">
              <w:rPr>
                <w:rFonts w:ascii="Times New Roman" w:hAnsi="Times New Roman" w:cs="Times New Roman"/>
                <w:b/>
                <w:bCs/>
              </w:rPr>
              <w:t xml:space="preserve">Содержание </w:t>
            </w:r>
          </w:p>
        </w:tc>
      </w:tr>
      <w:tr w:rsidR="008041C1" w:rsidRPr="008041C1" w14:paraId="75FD5D94" w14:textId="77777777" w:rsidTr="008041C1">
        <w:trPr>
          <w:trHeight w:val="20"/>
        </w:trPr>
        <w:tc>
          <w:tcPr>
            <w:tcW w:w="1266" w:type="pct"/>
            <w:vMerge/>
          </w:tcPr>
          <w:p w14:paraId="253EC07D" w14:textId="77777777" w:rsidR="008041C1" w:rsidRPr="008041C1" w:rsidRDefault="008041C1" w:rsidP="00D132FE">
            <w:pPr>
              <w:rPr>
                <w:rFonts w:ascii="Times New Roman" w:hAnsi="Times New Roman" w:cs="Times New Roman"/>
                <w:b/>
                <w:bCs/>
              </w:rPr>
            </w:pPr>
          </w:p>
        </w:tc>
        <w:tc>
          <w:tcPr>
            <w:tcW w:w="3734" w:type="pct"/>
          </w:tcPr>
          <w:p w14:paraId="736B49DB" w14:textId="77777777" w:rsidR="008041C1" w:rsidRPr="008041C1" w:rsidRDefault="008041C1" w:rsidP="00D132FE">
            <w:pPr>
              <w:jc w:val="both"/>
              <w:rPr>
                <w:rFonts w:ascii="Times New Roman" w:hAnsi="Times New Roman" w:cs="Times New Roman"/>
                <w:b/>
                <w:bCs/>
              </w:rPr>
            </w:pPr>
            <w:r w:rsidRPr="008041C1">
              <w:rPr>
                <w:rFonts w:ascii="Times New Roman" w:hAnsi="Times New Roman" w:cs="Times New Roman"/>
              </w:rPr>
              <w:t>Назначение информационной системы в профессиональной деятельности. Характеристики современных персональных компьютеров. Понятие и назначение информационных технологий. Компоненты компьютерной системы, информационное обеспечение, технические средства и их функции. Возможности и тенденции развития современных компьютерных систем.</w:t>
            </w:r>
          </w:p>
        </w:tc>
      </w:tr>
      <w:tr w:rsidR="008041C1" w:rsidRPr="008041C1" w14:paraId="405606D9" w14:textId="77777777" w:rsidTr="008041C1">
        <w:trPr>
          <w:trHeight w:val="20"/>
        </w:trPr>
        <w:tc>
          <w:tcPr>
            <w:tcW w:w="5000" w:type="pct"/>
            <w:gridSpan w:val="2"/>
          </w:tcPr>
          <w:p w14:paraId="13FBDCE5"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rPr>
            </w:pPr>
            <w:r w:rsidRPr="008041C1">
              <w:rPr>
                <w:rFonts w:ascii="Times New Roman" w:hAnsi="Times New Roman" w:cs="Times New Roman"/>
                <w:b/>
                <w:bCs/>
              </w:rPr>
              <w:t xml:space="preserve">Раздел 2. </w:t>
            </w:r>
            <w:r w:rsidRPr="008041C1">
              <w:rPr>
                <w:rFonts w:ascii="Times New Roman" w:hAnsi="Times New Roman" w:cs="Times New Roman"/>
                <w:b/>
              </w:rPr>
              <w:t xml:space="preserve">Прикладные программные средства 20 часов </w:t>
            </w:r>
          </w:p>
        </w:tc>
      </w:tr>
      <w:tr w:rsidR="008041C1" w:rsidRPr="008041C1" w14:paraId="6D0E42F5" w14:textId="77777777" w:rsidTr="008041C1">
        <w:trPr>
          <w:trHeight w:val="20"/>
        </w:trPr>
        <w:tc>
          <w:tcPr>
            <w:tcW w:w="1266" w:type="pct"/>
            <w:vMerge w:val="restart"/>
          </w:tcPr>
          <w:p w14:paraId="3F517B83" w14:textId="77777777" w:rsidR="008041C1" w:rsidRPr="008041C1" w:rsidRDefault="008041C1" w:rsidP="00D132FE">
            <w:pPr>
              <w:rPr>
                <w:rFonts w:ascii="Times New Roman" w:hAnsi="Times New Roman" w:cs="Times New Roman"/>
                <w:b/>
              </w:rPr>
            </w:pPr>
            <w:r w:rsidRPr="008041C1">
              <w:rPr>
                <w:rFonts w:ascii="Times New Roman" w:hAnsi="Times New Roman" w:cs="Times New Roman"/>
                <w:b/>
              </w:rPr>
              <w:t>Тема 2.1. Текстовые процессоры</w:t>
            </w:r>
          </w:p>
        </w:tc>
        <w:tc>
          <w:tcPr>
            <w:tcW w:w="3734" w:type="pct"/>
          </w:tcPr>
          <w:p w14:paraId="33FC31C6" w14:textId="5610323B" w:rsidR="008041C1" w:rsidRPr="008041C1" w:rsidRDefault="008041C1" w:rsidP="00D132FE">
            <w:pPr>
              <w:jc w:val="both"/>
              <w:rPr>
                <w:rFonts w:ascii="Times New Roman" w:hAnsi="Times New Roman" w:cs="Times New Roman"/>
              </w:rPr>
            </w:pPr>
            <w:r w:rsidRPr="008041C1">
              <w:rPr>
                <w:rFonts w:ascii="Times New Roman" w:hAnsi="Times New Roman" w:cs="Times New Roman"/>
                <w:b/>
                <w:bCs/>
              </w:rPr>
              <w:t xml:space="preserve">Содержание </w:t>
            </w:r>
          </w:p>
        </w:tc>
      </w:tr>
      <w:tr w:rsidR="008041C1" w:rsidRPr="008041C1" w14:paraId="649A8688" w14:textId="77777777" w:rsidTr="008041C1">
        <w:trPr>
          <w:cantSplit/>
          <w:trHeight w:val="390"/>
        </w:trPr>
        <w:tc>
          <w:tcPr>
            <w:tcW w:w="1266" w:type="pct"/>
            <w:vMerge/>
          </w:tcPr>
          <w:p w14:paraId="572B9C86" w14:textId="77777777" w:rsidR="008041C1" w:rsidRPr="008041C1" w:rsidRDefault="008041C1" w:rsidP="00D132FE">
            <w:pPr>
              <w:rPr>
                <w:rFonts w:ascii="Times New Roman" w:hAnsi="Times New Roman" w:cs="Times New Roman"/>
                <w:b/>
                <w:bCs/>
              </w:rPr>
            </w:pPr>
          </w:p>
        </w:tc>
        <w:tc>
          <w:tcPr>
            <w:tcW w:w="3734" w:type="pct"/>
          </w:tcPr>
          <w:p w14:paraId="3F20B3B2" w14:textId="77777777" w:rsidR="008041C1" w:rsidRPr="008041C1" w:rsidRDefault="008041C1" w:rsidP="00D132FE">
            <w:pPr>
              <w:rPr>
                <w:rFonts w:ascii="Times New Roman" w:hAnsi="Times New Roman" w:cs="Times New Roman"/>
                <w:b/>
                <w:bCs/>
              </w:rPr>
            </w:pPr>
            <w:r w:rsidRPr="008041C1">
              <w:rPr>
                <w:rFonts w:ascii="Times New Roman" w:hAnsi="Times New Roman" w:cs="Times New Roman"/>
              </w:rPr>
              <w:t>Возможности текстового процессора. Установка параметров страниц и разбиение текста на страницы. Колонтитулы. Форматирование символов и абзацев, установка междустрочных интервалов. Вставка в документ различных объектов: рисунков, надписей, автофигур, их редактирование. Выполнение вычислений в таблицах</w:t>
            </w:r>
            <w:r w:rsidRPr="008041C1">
              <w:rPr>
                <w:rFonts w:ascii="Times New Roman" w:hAnsi="Times New Roman" w:cs="Times New Roman"/>
                <w:b/>
                <w:color w:val="000000"/>
              </w:rPr>
              <w:t xml:space="preserve"> </w:t>
            </w:r>
            <w:r w:rsidRPr="008041C1">
              <w:rPr>
                <w:rFonts w:ascii="Times New Roman" w:hAnsi="Times New Roman" w:cs="Times New Roman"/>
                <w:color w:val="000000"/>
              </w:rPr>
              <w:t>MS Word</w:t>
            </w:r>
            <w:r w:rsidRPr="008041C1">
              <w:rPr>
                <w:rFonts w:ascii="Times New Roman" w:hAnsi="Times New Roman" w:cs="Times New Roman"/>
              </w:rPr>
              <w:t>.</w:t>
            </w:r>
          </w:p>
        </w:tc>
      </w:tr>
      <w:tr w:rsidR="008041C1" w:rsidRPr="008041C1" w14:paraId="0658A444" w14:textId="77777777" w:rsidTr="008041C1">
        <w:trPr>
          <w:cantSplit/>
          <w:trHeight w:val="275"/>
        </w:trPr>
        <w:tc>
          <w:tcPr>
            <w:tcW w:w="1266" w:type="pct"/>
            <w:vMerge/>
          </w:tcPr>
          <w:p w14:paraId="17280B91" w14:textId="77777777" w:rsidR="008041C1" w:rsidRPr="008041C1" w:rsidRDefault="008041C1" w:rsidP="00D132FE">
            <w:pPr>
              <w:rPr>
                <w:rFonts w:ascii="Times New Roman" w:hAnsi="Times New Roman" w:cs="Times New Roman"/>
                <w:b/>
                <w:bCs/>
              </w:rPr>
            </w:pPr>
          </w:p>
        </w:tc>
        <w:tc>
          <w:tcPr>
            <w:tcW w:w="3734" w:type="pct"/>
          </w:tcPr>
          <w:p w14:paraId="76506C53" w14:textId="77777777" w:rsidR="008041C1" w:rsidRPr="008041C1" w:rsidRDefault="008041C1" w:rsidP="00D132FE">
            <w:pPr>
              <w:rPr>
                <w:rFonts w:ascii="Times New Roman" w:hAnsi="Times New Roman" w:cs="Times New Roman"/>
                <w:b/>
                <w:bCs/>
              </w:rPr>
            </w:pPr>
            <w:r w:rsidRPr="008041C1">
              <w:rPr>
                <w:rFonts w:ascii="Times New Roman" w:hAnsi="Times New Roman" w:cs="Times New Roman"/>
                <w:b/>
                <w:bCs/>
              </w:rPr>
              <w:t>В том числе, лабораторных работ</w:t>
            </w:r>
          </w:p>
        </w:tc>
      </w:tr>
      <w:tr w:rsidR="008041C1" w:rsidRPr="008041C1" w14:paraId="74631657" w14:textId="77777777" w:rsidTr="008041C1">
        <w:trPr>
          <w:cantSplit/>
          <w:trHeight w:val="264"/>
        </w:trPr>
        <w:tc>
          <w:tcPr>
            <w:tcW w:w="1266" w:type="pct"/>
            <w:vMerge/>
          </w:tcPr>
          <w:p w14:paraId="11A27EC7" w14:textId="77777777" w:rsidR="008041C1" w:rsidRPr="008041C1" w:rsidRDefault="008041C1" w:rsidP="00D132FE">
            <w:pPr>
              <w:rPr>
                <w:rFonts w:ascii="Times New Roman" w:hAnsi="Times New Roman" w:cs="Times New Roman"/>
                <w:b/>
                <w:bCs/>
              </w:rPr>
            </w:pPr>
          </w:p>
        </w:tc>
        <w:tc>
          <w:tcPr>
            <w:tcW w:w="3734" w:type="pct"/>
          </w:tcPr>
          <w:p w14:paraId="21E64301" w14:textId="77777777" w:rsidR="008041C1" w:rsidRPr="008041C1" w:rsidRDefault="008041C1" w:rsidP="00D132FE">
            <w:pPr>
              <w:shd w:val="clear" w:color="auto" w:fill="FFFFFF"/>
              <w:jc w:val="both"/>
              <w:rPr>
                <w:rFonts w:ascii="Times New Roman" w:hAnsi="Times New Roman" w:cs="Times New Roman"/>
                <w:b/>
                <w:color w:val="000000"/>
              </w:rPr>
            </w:pPr>
            <w:r w:rsidRPr="008041C1">
              <w:rPr>
                <w:rFonts w:ascii="Times New Roman" w:hAnsi="Times New Roman" w:cs="Times New Roman"/>
                <w:b/>
                <w:color w:val="000000"/>
              </w:rPr>
              <w:t xml:space="preserve">Лабораторная работа № 1 </w:t>
            </w:r>
          </w:p>
          <w:p w14:paraId="19A5455F" w14:textId="77777777" w:rsidR="008041C1" w:rsidRPr="008041C1" w:rsidRDefault="008041C1" w:rsidP="00D132FE">
            <w:pPr>
              <w:rPr>
                <w:rFonts w:ascii="Times New Roman" w:hAnsi="Times New Roman" w:cs="Times New Roman"/>
                <w:b/>
                <w:bCs/>
              </w:rPr>
            </w:pPr>
            <w:r w:rsidRPr="008041C1">
              <w:rPr>
                <w:rFonts w:ascii="Times New Roman" w:hAnsi="Times New Roman" w:cs="Times New Roman"/>
                <w:color w:val="000000"/>
              </w:rPr>
              <w:t>Формирование текстовых документов по теме «Структура производственного процесса на предприятиях рыбной отрасли».</w:t>
            </w:r>
          </w:p>
        </w:tc>
      </w:tr>
      <w:tr w:rsidR="008041C1" w:rsidRPr="008041C1" w14:paraId="2004164E" w14:textId="77777777" w:rsidTr="008041C1">
        <w:trPr>
          <w:cantSplit/>
          <w:trHeight w:val="426"/>
        </w:trPr>
        <w:tc>
          <w:tcPr>
            <w:tcW w:w="1266" w:type="pct"/>
            <w:vMerge/>
          </w:tcPr>
          <w:p w14:paraId="185CF6BA" w14:textId="77777777" w:rsidR="008041C1" w:rsidRPr="008041C1" w:rsidRDefault="008041C1" w:rsidP="00D132FE">
            <w:pPr>
              <w:rPr>
                <w:rFonts w:ascii="Times New Roman" w:hAnsi="Times New Roman" w:cs="Times New Roman"/>
                <w:b/>
                <w:bCs/>
              </w:rPr>
            </w:pPr>
          </w:p>
        </w:tc>
        <w:tc>
          <w:tcPr>
            <w:tcW w:w="3734" w:type="pct"/>
          </w:tcPr>
          <w:p w14:paraId="4171FF6F" w14:textId="77777777" w:rsidR="008041C1" w:rsidRPr="008041C1" w:rsidRDefault="008041C1" w:rsidP="00D132FE">
            <w:pPr>
              <w:shd w:val="clear" w:color="auto" w:fill="FFFFFF"/>
              <w:jc w:val="both"/>
              <w:rPr>
                <w:rFonts w:ascii="Times New Roman" w:hAnsi="Times New Roman" w:cs="Times New Roman"/>
                <w:b/>
                <w:color w:val="000000"/>
              </w:rPr>
            </w:pPr>
            <w:r w:rsidRPr="008041C1">
              <w:rPr>
                <w:rFonts w:ascii="Times New Roman" w:hAnsi="Times New Roman" w:cs="Times New Roman"/>
                <w:b/>
                <w:color w:val="000000"/>
              </w:rPr>
              <w:t xml:space="preserve">Лабораторная работа № 2 </w:t>
            </w:r>
          </w:p>
          <w:p w14:paraId="4D611233" w14:textId="77777777" w:rsidR="008041C1" w:rsidRPr="008041C1" w:rsidRDefault="008041C1" w:rsidP="00D132FE">
            <w:pPr>
              <w:rPr>
                <w:rFonts w:ascii="Times New Roman" w:hAnsi="Times New Roman" w:cs="Times New Roman"/>
                <w:b/>
                <w:bCs/>
              </w:rPr>
            </w:pPr>
            <w:r w:rsidRPr="008041C1">
              <w:rPr>
                <w:rFonts w:ascii="Times New Roman" w:hAnsi="Times New Roman" w:cs="Times New Roman"/>
                <w:color w:val="000000"/>
              </w:rPr>
              <w:t>Выполнение вычислений в технологических таблицах средствами программы MS Word.</w:t>
            </w:r>
          </w:p>
        </w:tc>
      </w:tr>
      <w:tr w:rsidR="008041C1" w:rsidRPr="008041C1" w14:paraId="3E997013" w14:textId="77777777" w:rsidTr="008041C1">
        <w:trPr>
          <w:cantSplit/>
          <w:trHeight w:val="376"/>
        </w:trPr>
        <w:tc>
          <w:tcPr>
            <w:tcW w:w="1266" w:type="pct"/>
            <w:vMerge/>
          </w:tcPr>
          <w:p w14:paraId="57D877C4" w14:textId="77777777" w:rsidR="008041C1" w:rsidRPr="008041C1" w:rsidRDefault="008041C1" w:rsidP="00D132FE">
            <w:pPr>
              <w:rPr>
                <w:rFonts w:ascii="Times New Roman" w:hAnsi="Times New Roman" w:cs="Times New Roman"/>
                <w:b/>
                <w:bCs/>
              </w:rPr>
            </w:pPr>
          </w:p>
        </w:tc>
        <w:tc>
          <w:tcPr>
            <w:tcW w:w="3734" w:type="pct"/>
          </w:tcPr>
          <w:p w14:paraId="26777458" w14:textId="77777777" w:rsidR="008041C1" w:rsidRPr="008041C1" w:rsidRDefault="008041C1" w:rsidP="00D132FE">
            <w:pPr>
              <w:jc w:val="both"/>
              <w:rPr>
                <w:rFonts w:ascii="Times New Roman" w:hAnsi="Times New Roman" w:cs="Times New Roman"/>
                <w:b/>
                <w:color w:val="000000"/>
              </w:rPr>
            </w:pPr>
            <w:r w:rsidRPr="008041C1">
              <w:rPr>
                <w:rFonts w:ascii="Times New Roman" w:hAnsi="Times New Roman" w:cs="Times New Roman"/>
                <w:b/>
                <w:color w:val="000000"/>
              </w:rPr>
              <w:t xml:space="preserve">Лабораторная работа № 3 </w:t>
            </w:r>
          </w:p>
          <w:p w14:paraId="4FB71B26" w14:textId="77777777" w:rsidR="008041C1" w:rsidRPr="008041C1" w:rsidRDefault="008041C1" w:rsidP="00D132FE">
            <w:pPr>
              <w:rPr>
                <w:rFonts w:ascii="Times New Roman" w:hAnsi="Times New Roman" w:cs="Times New Roman"/>
                <w:b/>
                <w:bCs/>
              </w:rPr>
            </w:pPr>
            <w:r w:rsidRPr="008041C1">
              <w:rPr>
                <w:rFonts w:ascii="Times New Roman" w:hAnsi="Times New Roman" w:cs="Times New Roman"/>
                <w:color w:val="000000"/>
              </w:rPr>
              <w:t xml:space="preserve">Формирование текстовых интегрированных документов. </w:t>
            </w:r>
          </w:p>
        </w:tc>
      </w:tr>
      <w:tr w:rsidR="008041C1" w:rsidRPr="008041C1" w14:paraId="75D04DEF" w14:textId="77777777" w:rsidTr="008041C1">
        <w:trPr>
          <w:trHeight w:val="20"/>
        </w:trPr>
        <w:tc>
          <w:tcPr>
            <w:tcW w:w="1266" w:type="pct"/>
            <w:vMerge w:val="restart"/>
          </w:tcPr>
          <w:p w14:paraId="1F6D58A1" w14:textId="77777777" w:rsidR="008041C1" w:rsidRPr="008041C1" w:rsidRDefault="008041C1" w:rsidP="00D132FE">
            <w:pPr>
              <w:rPr>
                <w:rFonts w:ascii="Times New Roman" w:hAnsi="Times New Roman" w:cs="Times New Roman"/>
                <w:b/>
              </w:rPr>
            </w:pPr>
            <w:r w:rsidRPr="008041C1">
              <w:rPr>
                <w:rFonts w:ascii="Times New Roman" w:hAnsi="Times New Roman" w:cs="Times New Roman"/>
                <w:b/>
              </w:rPr>
              <w:t>Тема 2.2. Электронные таблицы</w:t>
            </w:r>
          </w:p>
          <w:p w14:paraId="40EDD628" w14:textId="77777777" w:rsidR="008041C1" w:rsidRPr="008041C1" w:rsidRDefault="008041C1" w:rsidP="00D132FE">
            <w:pPr>
              <w:jc w:val="center"/>
              <w:rPr>
                <w:rFonts w:ascii="Times New Roman" w:hAnsi="Times New Roman" w:cs="Times New Roman"/>
                <w:b/>
              </w:rPr>
            </w:pPr>
          </w:p>
        </w:tc>
        <w:tc>
          <w:tcPr>
            <w:tcW w:w="3734" w:type="pct"/>
          </w:tcPr>
          <w:p w14:paraId="7F3D82CF" w14:textId="77777777" w:rsidR="008041C1" w:rsidRPr="008041C1" w:rsidRDefault="008041C1" w:rsidP="00D132FE">
            <w:pPr>
              <w:jc w:val="both"/>
              <w:rPr>
                <w:rFonts w:ascii="Times New Roman" w:hAnsi="Times New Roman" w:cs="Times New Roman"/>
              </w:rPr>
            </w:pPr>
            <w:r w:rsidRPr="008041C1">
              <w:rPr>
                <w:rFonts w:ascii="Times New Roman" w:hAnsi="Times New Roman" w:cs="Times New Roman"/>
                <w:b/>
                <w:bCs/>
              </w:rPr>
              <w:t xml:space="preserve">Содержание </w:t>
            </w:r>
          </w:p>
        </w:tc>
      </w:tr>
      <w:tr w:rsidR="008041C1" w:rsidRPr="008041C1" w14:paraId="58CA01B5" w14:textId="77777777" w:rsidTr="008041C1">
        <w:trPr>
          <w:cantSplit/>
          <w:trHeight w:val="390"/>
        </w:trPr>
        <w:tc>
          <w:tcPr>
            <w:tcW w:w="1266" w:type="pct"/>
            <w:vMerge/>
          </w:tcPr>
          <w:p w14:paraId="534ACB13" w14:textId="77777777" w:rsidR="008041C1" w:rsidRPr="008041C1" w:rsidRDefault="008041C1" w:rsidP="00D132FE">
            <w:pPr>
              <w:rPr>
                <w:rFonts w:ascii="Times New Roman" w:hAnsi="Times New Roman" w:cs="Times New Roman"/>
                <w:b/>
                <w:bCs/>
              </w:rPr>
            </w:pPr>
          </w:p>
        </w:tc>
        <w:tc>
          <w:tcPr>
            <w:tcW w:w="3734" w:type="pct"/>
          </w:tcPr>
          <w:p w14:paraId="775D7E7A" w14:textId="77777777" w:rsidR="008041C1" w:rsidRPr="008041C1" w:rsidRDefault="008041C1" w:rsidP="00D132FE">
            <w:pPr>
              <w:rPr>
                <w:rFonts w:ascii="Times New Roman" w:hAnsi="Times New Roman" w:cs="Times New Roman"/>
                <w:b/>
                <w:bCs/>
              </w:rPr>
            </w:pPr>
            <w:r w:rsidRPr="008041C1">
              <w:rPr>
                <w:rFonts w:ascii="Times New Roman" w:hAnsi="Times New Roman" w:cs="Times New Roman"/>
              </w:rPr>
              <w:t>Назначение и основные возможности программы MS Excel. Интерфейс программы. Формат ячейки. Относительная и абсолютная адресация в Excel. Функции в электронных таблицах. Логические функции. Работа с базами данных в Excel. Применение баз данных Excel на рыбоводных предприятиях.</w:t>
            </w:r>
          </w:p>
        </w:tc>
      </w:tr>
      <w:tr w:rsidR="008041C1" w:rsidRPr="008041C1" w14:paraId="79F0A18B" w14:textId="77777777" w:rsidTr="008041C1">
        <w:trPr>
          <w:cantSplit/>
          <w:trHeight w:val="238"/>
        </w:trPr>
        <w:tc>
          <w:tcPr>
            <w:tcW w:w="1266" w:type="pct"/>
            <w:vMerge/>
          </w:tcPr>
          <w:p w14:paraId="58B07277" w14:textId="77777777" w:rsidR="008041C1" w:rsidRPr="008041C1" w:rsidRDefault="008041C1" w:rsidP="00D132FE">
            <w:pPr>
              <w:rPr>
                <w:rFonts w:ascii="Times New Roman" w:hAnsi="Times New Roman" w:cs="Times New Roman"/>
                <w:b/>
                <w:bCs/>
              </w:rPr>
            </w:pPr>
          </w:p>
        </w:tc>
        <w:tc>
          <w:tcPr>
            <w:tcW w:w="3734" w:type="pct"/>
          </w:tcPr>
          <w:p w14:paraId="042426C9" w14:textId="77777777" w:rsidR="008041C1" w:rsidRPr="008041C1" w:rsidRDefault="008041C1" w:rsidP="00D132FE">
            <w:pPr>
              <w:rPr>
                <w:rFonts w:ascii="Times New Roman" w:hAnsi="Times New Roman" w:cs="Times New Roman"/>
                <w:b/>
                <w:bCs/>
              </w:rPr>
            </w:pPr>
            <w:r w:rsidRPr="008041C1">
              <w:rPr>
                <w:rFonts w:ascii="Times New Roman" w:hAnsi="Times New Roman" w:cs="Times New Roman"/>
                <w:b/>
                <w:bCs/>
              </w:rPr>
              <w:t>В том числе, лабораторных работ</w:t>
            </w:r>
          </w:p>
        </w:tc>
      </w:tr>
      <w:tr w:rsidR="008041C1" w:rsidRPr="008041C1" w14:paraId="128636B3" w14:textId="77777777" w:rsidTr="008041C1">
        <w:trPr>
          <w:cantSplit/>
          <w:trHeight w:val="301"/>
        </w:trPr>
        <w:tc>
          <w:tcPr>
            <w:tcW w:w="1266" w:type="pct"/>
            <w:vMerge/>
          </w:tcPr>
          <w:p w14:paraId="1F723800" w14:textId="77777777" w:rsidR="008041C1" w:rsidRPr="008041C1" w:rsidRDefault="008041C1" w:rsidP="00D132FE">
            <w:pPr>
              <w:rPr>
                <w:rFonts w:ascii="Times New Roman" w:hAnsi="Times New Roman" w:cs="Times New Roman"/>
                <w:b/>
                <w:bCs/>
              </w:rPr>
            </w:pPr>
          </w:p>
        </w:tc>
        <w:tc>
          <w:tcPr>
            <w:tcW w:w="3734" w:type="pct"/>
          </w:tcPr>
          <w:p w14:paraId="7BDB1E0E" w14:textId="77777777" w:rsidR="008041C1" w:rsidRPr="008041C1" w:rsidRDefault="008041C1" w:rsidP="00D132FE">
            <w:pPr>
              <w:shd w:val="clear" w:color="auto" w:fill="FFFFFF"/>
              <w:jc w:val="both"/>
              <w:rPr>
                <w:rFonts w:ascii="Times New Roman" w:hAnsi="Times New Roman" w:cs="Times New Roman"/>
                <w:b/>
                <w:color w:val="000000"/>
              </w:rPr>
            </w:pPr>
            <w:r w:rsidRPr="008041C1">
              <w:rPr>
                <w:rFonts w:ascii="Times New Roman" w:hAnsi="Times New Roman" w:cs="Times New Roman"/>
                <w:b/>
                <w:color w:val="000000"/>
              </w:rPr>
              <w:t xml:space="preserve">Лабораторная работа № 4 </w:t>
            </w:r>
          </w:p>
          <w:p w14:paraId="201CF8EC" w14:textId="77777777" w:rsidR="008041C1" w:rsidRPr="008041C1" w:rsidRDefault="008041C1" w:rsidP="00D132FE">
            <w:pPr>
              <w:rPr>
                <w:rFonts w:ascii="Times New Roman" w:hAnsi="Times New Roman" w:cs="Times New Roman"/>
                <w:b/>
                <w:bCs/>
              </w:rPr>
            </w:pPr>
            <w:r w:rsidRPr="008041C1">
              <w:rPr>
                <w:rFonts w:ascii="Times New Roman" w:hAnsi="Times New Roman" w:cs="Times New Roman"/>
                <w:color w:val="000000"/>
              </w:rPr>
              <w:t>Формирование таблиц профессиональной направленности с применением абсолютной ссылки.</w:t>
            </w:r>
          </w:p>
        </w:tc>
      </w:tr>
      <w:tr w:rsidR="008041C1" w:rsidRPr="008041C1" w14:paraId="35481C34" w14:textId="77777777" w:rsidTr="008041C1">
        <w:trPr>
          <w:cantSplit/>
          <w:trHeight w:val="426"/>
        </w:trPr>
        <w:tc>
          <w:tcPr>
            <w:tcW w:w="1266" w:type="pct"/>
            <w:vMerge/>
          </w:tcPr>
          <w:p w14:paraId="41ED3703" w14:textId="77777777" w:rsidR="008041C1" w:rsidRPr="008041C1" w:rsidRDefault="008041C1" w:rsidP="00D132FE">
            <w:pPr>
              <w:rPr>
                <w:rFonts w:ascii="Times New Roman" w:hAnsi="Times New Roman" w:cs="Times New Roman"/>
                <w:b/>
                <w:bCs/>
              </w:rPr>
            </w:pPr>
          </w:p>
        </w:tc>
        <w:tc>
          <w:tcPr>
            <w:tcW w:w="3734" w:type="pct"/>
          </w:tcPr>
          <w:p w14:paraId="44643A97" w14:textId="77777777" w:rsidR="008041C1" w:rsidRPr="008041C1" w:rsidRDefault="008041C1" w:rsidP="00D132FE">
            <w:pPr>
              <w:shd w:val="clear" w:color="auto" w:fill="FFFFFF"/>
              <w:jc w:val="both"/>
              <w:rPr>
                <w:rFonts w:ascii="Times New Roman" w:hAnsi="Times New Roman" w:cs="Times New Roman"/>
                <w:b/>
                <w:color w:val="000000"/>
              </w:rPr>
            </w:pPr>
            <w:r w:rsidRPr="008041C1">
              <w:rPr>
                <w:rFonts w:ascii="Times New Roman" w:hAnsi="Times New Roman" w:cs="Times New Roman"/>
                <w:b/>
                <w:color w:val="000000"/>
              </w:rPr>
              <w:t xml:space="preserve">Лабораторная работа № 5 </w:t>
            </w:r>
          </w:p>
          <w:p w14:paraId="54289E27" w14:textId="77777777" w:rsidR="008041C1" w:rsidRPr="008041C1" w:rsidRDefault="008041C1" w:rsidP="00D132FE">
            <w:pPr>
              <w:rPr>
                <w:rFonts w:ascii="Times New Roman" w:hAnsi="Times New Roman" w:cs="Times New Roman"/>
                <w:b/>
                <w:bCs/>
              </w:rPr>
            </w:pPr>
            <w:r w:rsidRPr="008041C1">
              <w:rPr>
                <w:rFonts w:ascii="Times New Roman" w:hAnsi="Times New Roman" w:cs="Times New Roman"/>
                <w:color w:val="000000"/>
              </w:rPr>
              <w:t>Формирование таблиц профессиональной направленности с использованием логических функций.</w:t>
            </w:r>
          </w:p>
        </w:tc>
      </w:tr>
      <w:tr w:rsidR="008041C1" w:rsidRPr="008041C1" w14:paraId="4647D2FF" w14:textId="77777777" w:rsidTr="008041C1">
        <w:trPr>
          <w:cantSplit/>
          <w:trHeight w:val="376"/>
        </w:trPr>
        <w:tc>
          <w:tcPr>
            <w:tcW w:w="1266" w:type="pct"/>
            <w:vMerge/>
          </w:tcPr>
          <w:p w14:paraId="2A6ECF28" w14:textId="77777777" w:rsidR="008041C1" w:rsidRPr="008041C1" w:rsidRDefault="008041C1" w:rsidP="00D132FE">
            <w:pPr>
              <w:rPr>
                <w:rFonts w:ascii="Times New Roman" w:hAnsi="Times New Roman" w:cs="Times New Roman"/>
                <w:b/>
                <w:bCs/>
              </w:rPr>
            </w:pPr>
          </w:p>
        </w:tc>
        <w:tc>
          <w:tcPr>
            <w:tcW w:w="3734" w:type="pct"/>
          </w:tcPr>
          <w:p w14:paraId="780E0A51" w14:textId="77777777" w:rsidR="008041C1" w:rsidRPr="008041C1" w:rsidRDefault="008041C1" w:rsidP="00D132FE">
            <w:pPr>
              <w:shd w:val="clear" w:color="auto" w:fill="FFFFFF"/>
              <w:jc w:val="both"/>
              <w:rPr>
                <w:rFonts w:ascii="Times New Roman" w:hAnsi="Times New Roman" w:cs="Times New Roman"/>
              </w:rPr>
            </w:pPr>
            <w:r w:rsidRPr="008041C1">
              <w:rPr>
                <w:rFonts w:ascii="Times New Roman" w:hAnsi="Times New Roman" w:cs="Times New Roman"/>
                <w:b/>
                <w:color w:val="000000"/>
              </w:rPr>
              <w:t>Лабораторная работа № 6</w:t>
            </w:r>
          </w:p>
          <w:p w14:paraId="4DAECEFE" w14:textId="77777777" w:rsidR="008041C1" w:rsidRPr="008041C1" w:rsidRDefault="008041C1" w:rsidP="00D132FE">
            <w:pPr>
              <w:rPr>
                <w:rFonts w:ascii="Times New Roman" w:hAnsi="Times New Roman" w:cs="Times New Roman"/>
                <w:b/>
                <w:bCs/>
              </w:rPr>
            </w:pPr>
            <w:r w:rsidRPr="008041C1">
              <w:rPr>
                <w:rFonts w:ascii="Times New Roman" w:hAnsi="Times New Roman" w:cs="Times New Roman"/>
                <w:color w:val="000000"/>
              </w:rPr>
              <w:t xml:space="preserve">Создание баз данных профессиональной направленности в среде табличного процессора. </w:t>
            </w:r>
          </w:p>
        </w:tc>
      </w:tr>
      <w:tr w:rsidR="008041C1" w:rsidRPr="008041C1" w14:paraId="36B09744" w14:textId="77777777" w:rsidTr="008041C1">
        <w:trPr>
          <w:trHeight w:val="319"/>
        </w:trPr>
        <w:tc>
          <w:tcPr>
            <w:tcW w:w="1266" w:type="pct"/>
            <w:vMerge w:val="restart"/>
          </w:tcPr>
          <w:p w14:paraId="4C76499E" w14:textId="77777777" w:rsidR="008041C1" w:rsidRPr="008041C1" w:rsidRDefault="008041C1" w:rsidP="00D132FE">
            <w:pPr>
              <w:rPr>
                <w:rFonts w:ascii="Times New Roman" w:hAnsi="Times New Roman" w:cs="Times New Roman"/>
                <w:b/>
              </w:rPr>
            </w:pPr>
            <w:r w:rsidRPr="008041C1">
              <w:rPr>
                <w:rFonts w:ascii="Times New Roman" w:hAnsi="Times New Roman" w:cs="Times New Roman"/>
                <w:b/>
              </w:rPr>
              <w:t>Тема 2.3. Система управления базами данных</w:t>
            </w:r>
          </w:p>
        </w:tc>
        <w:tc>
          <w:tcPr>
            <w:tcW w:w="3734" w:type="pct"/>
          </w:tcPr>
          <w:p w14:paraId="70F30916" w14:textId="77777777" w:rsidR="008041C1" w:rsidRPr="008041C1" w:rsidRDefault="008041C1" w:rsidP="00D132FE">
            <w:pPr>
              <w:jc w:val="both"/>
              <w:rPr>
                <w:rFonts w:ascii="Times New Roman" w:hAnsi="Times New Roman" w:cs="Times New Roman"/>
              </w:rPr>
            </w:pPr>
            <w:r w:rsidRPr="008041C1">
              <w:rPr>
                <w:rFonts w:ascii="Times New Roman" w:hAnsi="Times New Roman" w:cs="Times New Roman"/>
                <w:b/>
                <w:bCs/>
              </w:rPr>
              <w:t xml:space="preserve">Содержание </w:t>
            </w:r>
          </w:p>
        </w:tc>
      </w:tr>
      <w:tr w:rsidR="008041C1" w:rsidRPr="008041C1" w14:paraId="686A8200" w14:textId="77777777" w:rsidTr="008041C1">
        <w:trPr>
          <w:cantSplit/>
          <w:trHeight w:val="390"/>
        </w:trPr>
        <w:tc>
          <w:tcPr>
            <w:tcW w:w="1266" w:type="pct"/>
            <w:vMerge/>
          </w:tcPr>
          <w:p w14:paraId="2FA7D25D" w14:textId="77777777" w:rsidR="008041C1" w:rsidRPr="008041C1" w:rsidRDefault="008041C1" w:rsidP="00D132FE">
            <w:pPr>
              <w:rPr>
                <w:rFonts w:ascii="Times New Roman" w:hAnsi="Times New Roman" w:cs="Times New Roman"/>
                <w:b/>
                <w:bCs/>
              </w:rPr>
            </w:pPr>
          </w:p>
        </w:tc>
        <w:tc>
          <w:tcPr>
            <w:tcW w:w="3734" w:type="pct"/>
          </w:tcPr>
          <w:p w14:paraId="543DF846" w14:textId="77777777" w:rsidR="008041C1" w:rsidRPr="008041C1" w:rsidRDefault="008041C1" w:rsidP="00D132FE">
            <w:pPr>
              <w:rPr>
                <w:rFonts w:ascii="Times New Roman" w:hAnsi="Times New Roman" w:cs="Times New Roman"/>
                <w:b/>
                <w:bCs/>
              </w:rPr>
            </w:pPr>
            <w:r w:rsidRPr="008041C1">
              <w:rPr>
                <w:rFonts w:ascii="Times New Roman" w:hAnsi="Times New Roman" w:cs="Times New Roman"/>
                <w:color w:val="000000"/>
              </w:rPr>
              <w:t>Основные элементы базы данных. Режимы работы. Создание таблиц, форм, отчетов и запросов.</w:t>
            </w:r>
          </w:p>
        </w:tc>
      </w:tr>
      <w:tr w:rsidR="008041C1" w:rsidRPr="008041C1" w14:paraId="3194A2A4" w14:textId="77777777" w:rsidTr="008041C1">
        <w:trPr>
          <w:cantSplit/>
          <w:trHeight w:val="238"/>
        </w:trPr>
        <w:tc>
          <w:tcPr>
            <w:tcW w:w="1266" w:type="pct"/>
            <w:vMerge/>
          </w:tcPr>
          <w:p w14:paraId="590A1B68" w14:textId="77777777" w:rsidR="008041C1" w:rsidRPr="008041C1" w:rsidRDefault="008041C1" w:rsidP="00D132FE">
            <w:pPr>
              <w:rPr>
                <w:rFonts w:ascii="Times New Roman" w:hAnsi="Times New Roman" w:cs="Times New Roman"/>
                <w:b/>
                <w:bCs/>
              </w:rPr>
            </w:pPr>
          </w:p>
        </w:tc>
        <w:tc>
          <w:tcPr>
            <w:tcW w:w="3734" w:type="pct"/>
          </w:tcPr>
          <w:p w14:paraId="73CA43B6" w14:textId="77777777" w:rsidR="008041C1" w:rsidRPr="008041C1" w:rsidRDefault="008041C1" w:rsidP="00D132FE">
            <w:pPr>
              <w:rPr>
                <w:rFonts w:ascii="Times New Roman" w:hAnsi="Times New Roman" w:cs="Times New Roman"/>
                <w:b/>
                <w:bCs/>
              </w:rPr>
            </w:pPr>
            <w:r w:rsidRPr="008041C1">
              <w:rPr>
                <w:rFonts w:ascii="Times New Roman" w:hAnsi="Times New Roman" w:cs="Times New Roman"/>
                <w:b/>
                <w:bCs/>
              </w:rPr>
              <w:t>В том числе, лабораторных работ</w:t>
            </w:r>
          </w:p>
        </w:tc>
      </w:tr>
      <w:tr w:rsidR="008041C1" w:rsidRPr="008041C1" w14:paraId="4669183F" w14:textId="77777777" w:rsidTr="008041C1">
        <w:trPr>
          <w:cantSplit/>
          <w:trHeight w:val="301"/>
        </w:trPr>
        <w:tc>
          <w:tcPr>
            <w:tcW w:w="1266" w:type="pct"/>
            <w:vMerge/>
          </w:tcPr>
          <w:p w14:paraId="2E303B6E" w14:textId="77777777" w:rsidR="008041C1" w:rsidRPr="008041C1" w:rsidRDefault="008041C1" w:rsidP="00D132FE">
            <w:pPr>
              <w:rPr>
                <w:rFonts w:ascii="Times New Roman" w:hAnsi="Times New Roman" w:cs="Times New Roman"/>
                <w:b/>
                <w:bCs/>
              </w:rPr>
            </w:pPr>
          </w:p>
        </w:tc>
        <w:tc>
          <w:tcPr>
            <w:tcW w:w="3734" w:type="pct"/>
          </w:tcPr>
          <w:p w14:paraId="0B64BA3D" w14:textId="77777777" w:rsidR="008041C1" w:rsidRPr="008041C1" w:rsidRDefault="008041C1" w:rsidP="00D132FE">
            <w:pPr>
              <w:shd w:val="clear" w:color="auto" w:fill="FFFFFF"/>
              <w:jc w:val="both"/>
              <w:rPr>
                <w:rFonts w:ascii="Times New Roman" w:hAnsi="Times New Roman" w:cs="Times New Roman"/>
                <w:color w:val="000000"/>
              </w:rPr>
            </w:pPr>
            <w:r w:rsidRPr="008041C1">
              <w:rPr>
                <w:rFonts w:ascii="Times New Roman" w:hAnsi="Times New Roman" w:cs="Times New Roman"/>
                <w:b/>
                <w:color w:val="000000"/>
              </w:rPr>
              <w:t xml:space="preserve">Лабораторная работа № </w:t>
            </w:r>
            <w:r w:rsidRPr="008041C1">
              <w:rPr>
                <w:rFonts w:ascii="Times New Roman" w:hAnsi="Times New Roman" w:cs="Times New Roman"/>
                <w:color w:val="000000"/>
              </w:rPr>
              <w:t xml:space="preserve">7 </w:t>
            </w:r>
          </w:p>
          <w:p w14:paraId="32497061" w14:textId="77777777" w:rsidR="008041C1" w:rsidRPr="008041C1" w:rsidRDefault="008041C1" w:rsidP="00D132FE">
            <w:pPr>
              <w:rPr>
                <w:rFonts w:ascii="Times New Roman" w:hAnsi="Times New Roman" w:cs="Times New Roman"/>
                <w:b/>
                <w:bCs/>
              </w:rPr>
            </w:pPr>
            <w:r w:rsidRPr="008041C1">
              <w:rPr>
                <w:rFonts w:ascii="Times New Roman" w:hAnsi="Times New Roman" w:cs="Times New Roman"/>
                <w:color w:val="000000"/>
              </w:rPr>
              <w:t xml:space="preserve">Создание и заполнение базы данных в </w:t>
            </w:r>
            <w:r w:rsidRPr="008041C1">
              <w:rPr>
                <w:rFonts w:ascii="Times New Roman" w:hAnsi="Times New Roman" w:cs="Times New Roman"/>
              </w:rPr>
              <w:t xml:space="preserve">программе </w:t>
            </w:r>
            <w:r w:rsidRPr="008041C1">
              <w:rPr>
                <w:rFonts w:ascii="Times New Roman" w:hAnsi="Times New Roman" w:cs="Times New Roman"/>
                <w:color w:val="000000"/>
              </w:rPr>
              <w:t xml:space="preserve">ACCESS. </w:t>
            </w:r>
          </w:p>
        </w:tc>
      </w:tr>
      <w:tr w:rsidR="008041C1" w:rsidRPr="008041C1" w14:paraId="78A3FA7C" w14:textId="77777777" w:rsidTr="008041C1">
        <w:trPr>
          <w:cantSplit/>
          <w:trHeight w:val="585"/>
        </w:trPr>
        <w:tc>
          <w:tcPr>
            <w:tcW w:w="1266" w:type="pct"/>
            <w:vMerge/>
            <w:tcBorders>
              <w:bottom w:val="single" w:sz="4" w:space="0" w:color="auto"/>
            </w:tcBorders>
          </w:tcPr>
          <w:p w14:paraId="48D40F04" w14:textId="77777777" w:rsidR="008041C1" w:rsidRPr="008041C1" w:rsidRDefault="008041C1" w:rsidP="00D132FE">
            <w:pPr>
              <w:rPr>
                <w:rFonts w:ascii="Times New Roman" w:hAnsi="Times New Roman" w:cs="Times New Roman"/>
                <w:b/>
                <w:bCs/>
              </w:rPr>
            </w:pPr>
          </w:p>
        </w:tc>
        <w:tc>
          <w:tcPr>
            <w:tcW w:w="3734" w:type="pct"/>
            <w:tcBorders>
              <w:bottom w:val="single" w:sz="4" w:space="0" w:color="auto"/>
            </w:tcBorders>
          </w:tcPr>
          <w:p w14:paraId="0A50D609" w14:textId="77777777" w:rsidR="008041C1" w:rsidRPr="008041C1" w:rsidRDefault="008041C1" w:rsidP="00D132FE">
            <w:pPr>
              <w:shd w:val="clear" w:color="auto" w:fill="FFFFFF"/>
              <w:jc w:val="both"/>
              <w:rPr>
                <w:rFonts w:ascii="Times New Roman" w:hAnsi="Times New Roman" w:cs="Times New Roman"/>
                <w:b/>
                <w:color w:val="000000"/>
              </w:rPr>
            </w:pPr>
            <w:r w:rsidRPr="008041C1">
              <w:rPr>
                <w:rFonts w:ascii="Times New Roman" w:hAnsi="Times New Roman" w:cs="Times New Roman"/>
                <w:b/>
                <w:color w:val="000000"/>
              </w:rPr>
              <w:t xml:space="preserve">Лабораторная работа № 8 </w:t>
            </w:r>
          </w:p>
          <w:p w14:paraId="5A2FD8FB" w14:textId="77777777" w:rsidR="008041C1" w:rsidRPr="008041C1" w:rsidRDefault="008041C1" w:rsidP="00D132FE">
            <w:pPr>
              <w:rPr>
                <w:rFonts w:ascii="Times New Roman" w:hAnsi="Times New Roman" w:cs="Times New Roman"/>
                <w:b/>
                <w:bCs/>
              </w:rPr>
            </w:pPr>
            <w:r w:rsidRPr="008041C1">
              <w:rPr>
                <w:rFonts w:ascii="Times New Roman" w:hAnsi="Times New Roman" w:cs="Times New Roman"/>
                <w:color w:val="000000"/>
              </w:rPr>
              <w:t xml:space="preserve">Создание форм, отчетов и запросов в базе данных </w:t>
            </w:r>
            <w:r w:rsidRPr="008041C1">
              <w:rPr>
                <w:rFonts w:ascii="Times New Roman" w:hAnsi="Times New Roman" w:cs="Times New Roman"/>
              </w:rPr>
              <w:t xml:space="preserve">программы </w:t>
            </w:r>
            <w:r w:rsidRPr="008041C1">
              <w:rPr>
                <w:rFonts w:ascii="Times New Roman" w:hAnsi="Times New Roman" w:cs="Times New Roman"/>
                <w:color w:val="000000"/>
              </w:rPr>
              <w:t>ACCESS.</w:t>
            </w:r>
          </w:p>
        </w:tc>
      </w:tr>
      <w:tr w:rsidR="008041C1" w:rsidRPr="008041C1" w14:paraId="06AE659D" w14:textId="77777777" w:rsidTr="008041C1">
        <w:trPr>
          <w:trHeight w:val="20"/>
        </w:trPr>
        <w:tc>
          <w:tcPr>
            <w:tcW w:w="1266" w:type="pct"/>
            <w:vMerge w:val="restart"/>
          </w:tcPr>
          <w:p w14:paraId="45CD5711" w14:textId="77777777" w:rsidR="008041C1" w:rsidRPr="008041C1" w:rsidRDefault="008041C1" w:rsidP="00D132FE">
            <w:pPr>
              <w:rPr>
                <w:rFonts w:ascii="Times New Roman" w:hAnsi="Times New Roman" w:cs="Times New Roman"/>
                <w:b/>
              </w:rPr>
            </w:pPr>
            <w:r w:rsidRPr="008041C1">
              <w:rPr>
                <w:rFonts w:ascii="Times New Roman" w:hAnsi="Times New Roman" w:cs="Times New Roman"/>
                <w:b/>
              </w:rPr>
              <w:t>Тема 2.4. Мультимедийные средства</w:t>
            </w:r>
          </w:p>
        </w:tc>
        <w:tc>
          <w:tcPr>
            <w:tcW w:w="3734" w:type="pct"/>
          </w:tcPr>
          <w:p w14:paraId="7191EFEE" w14:textId="77777777" w:rsidR="008041C1" w:rsidRPr="008041C1" w:rsidRDefault="008041C1" w:rsidP="00D132FE">
            <w:pPr>
              <w:jc w:val="both"/>
              <w:rPr>
                <w:rFonts w:ascii="Times New Roman" w:hAnsi="Times New Roman" w:cs="Times New Roman"/>
              </w:rPr>
            </w:pPr>
            <w:r w:rsidRPr="008041C1">
              <w:rPr>
                <w:rFonts w:ascii="Times New Roman" w:hAnsi="Times New Roman" w:cs="Times New Roman"/>
                <w:b/>
                <w:bCs/>
              </w:rPr>
              <w:t xml:space="preserve">Содержание </w:t>
            </w:r>
          </w:p>
        </w:tc>
      </w:tr>
      <w:tr w:rsidR="008041C1" w:rsidRPr="008041C1" w14:paraId="0EBCC2C4" w14:textId="77777777" w:rsidTr="008041C1">
        <w:trPr>
          <w:cantSplit/>
          <w:trHeight w:val="390"/>
        </w:trPr>
        <w:tc>
          <w:tcPr>
            <w:tcW w:w="1266" w:type="pct"/>
            <w:vMerge/>
          </w:tcPr>
          <w:p w14:paraId="6B7CFE17" w14:textId="77777777" w:rsidR="008041C1" w:rsidRPr="008041C1" w:rsidRDefault="008041C1" w:rsidP="00D132FE">
            <w:pPr>
              <w:rPr>
                <w:rFonts w:ascii="Times New Roman" w:hAnsi="Times New Roman" w:cs="Times New Roman"/>
                <w:b/>
                <w:bCs/>
              </w:rPr>
            </w:pPr>
          </w:p>
        </w:tc>
        <w:tc>
          <w:tcPr>
            <w:tcW w:w="3734" w:type="pct"/>
          </w:tcPr>
          <w:p w14:paraId="352CB231" w14:textId="77777777" w:rsidR="008041C1" w:rsidRPr="008041C1" w:rsidRDefault="008041C1" w:rsidP="00D132FE">
            <w:pPr>
              <w:rPr>
                <w:rFonts w:ascii="Times New Roman" w:hAnsi="Times New Roman" w:cs="Times New Roman"/>
                <w:b/>
                <w:bCs/>
              </w:rPr>
            </w:pPr>
            <w:r w:rsidRPr="008041C1">
              <w:rPr>
                <w:rFonts w:ascii="Times New Roman" w:hAnsi="Times New Roman" w:cs="Times New Roman"/>
              </w:rPr>
              <w:t>Современные способы организации компьютерных презентаций. Возможности использования технологии электронных презентаций для наглядного представления результатов производственной деятельности. Использование гипертекстов для создания интерактивной презентации. Создание публикаций и их использование в рекламе и деловой переписке.</w:t>
            </w:r>
          </w:p>
        </w:tc>
      </w:tr>
      <w:tr w:rsidR="008041C1" w:rsidRPr="008041C1" w14:paraId="1CA9A290" w14:textId="77777777" w:rsidTr="008041C1">
        <w:trPr>
          <w:cantSplit/>
          <w:trHeight w:val="264"/>
        </w:trPr>
        <w:tc>
          <w:tcPr>
            <w:tcW w:w="1266" w:type="pct"/>
            <w:vMerge/>
          </w:tcPr>
          <w:p w14:paraId="7A889F2F" w14:textId="77777777" w:rsidR="008041C1" w:rsidRPr="008041C1" w:rsidRDefault="008041C1" w:rsidP="00D132FE">
            <w:pPr>
              <w:rPr>
                <w:rFonts w:ascii="Times New Roman" w:hAnsi="Times New Roman" w:cs="Times New Roman"/>
                <w:b/>
                <w:bCs/>
              </w:rPr>
            </w:pPr>
          </w:p>
        </w:tc>
        <w:tc>
          <w:tcPr>
            <w:tcW w:w="3734" w:type="pct"/>
          </w:tcPr>
          <w:p w14:paraId="664FC0F0" w14:textId="77777777" w:rsidR="008041C1" w:rsidRPr="008041C1" w:rsidRDefault="008041C1" w:rsidP="00D132FE">
            <w:pPr>
              <w:rPr>
                <w:rFonts w:ascii="Times New Roman" w:hAnsi="Times New Roman" w:cs="Times New Roman"/>
                <w:b/>
                <w:bCs/>
              </w:rPr>
            </w:pPr>
            <w:r w:rsidRPr="008041C1">
              <w:rPr>
                <w:rFonts w:ascii="Times New Roman" w:hAnsi="Times New Roman" w:cs="Times New Roman"/>
                <w:b/>
                <w:bCs/>
              </w:rPr>
              <w:t>В том числе, лабораторных работ</w:t>
            </w:r>
          </w:p>
        </w:tc>
      </w:tr>
      <w:tr w:rsidR="008041C1" w:rsidRPr="008041C1" w14:paraId="1B8262C3" w14:textId="77777777" w:rsidTr="008041C1">
        <w:trPr>
          <w:cantSplit/>
          <w:trHeight w:val="521"/>
        </w:trPr>
        <w:tc>
          <w:tcPr>
            <w:tcW w:w="1266" w:type="pct"/>
            <w:vMerge/>
          </w:tcPr>
          <w:p w14:paraId="32CE2CF4" w14:textId="77777777" w:rsidR="008041C1" w:rsidRPr="008041C1" w:rsidRDefault="008041C1" w:rsidP="00D132FE">
            <w:pPr>
              <w:rPr>
                <w:rFonts w:ascii="Times New Roman" w:hAnsi="Times New Roman" w:cs="Times New Roman"/>
                <w:b/>
                <w:bCs/>
              </w:rPr>
            </w:pPr>
          </w:p>
        </w:tc>
        <w:tc>
          <w:tcPr>
            <w:tcW w:w="3734" w:type="pct"/>
          </w:tcPr>
          <w:p w14:paraId="2A9F60C9" w14:textId="77777777" w:rsidR="008041C1" w:rsidRPr="008041C1" w:rsidRDefault="008041C1" w:rsidP="00D132FE">
            <w:pPr>
              <w:jc w:val="both"/>
              <w:rPr>
                <w:rFonts w:ascii="Times New Roman" w:hAnsi="Times New Roman" w:cs="Times New Roman"/>
                <w:b/>
              </w:rPr>
            </w:pPr>
            <w:r w:rsidRPr="008041C1">
              <w:rPr>
                <w:rFonts w:ascii="Times New Roman" w:hAnsi="Times New Roman" w:cs="Times New Roman"/>
                <w:b/>
              </w:rPr>
              <w:t xml:space="preserve">Лабораторная работа № 9 </w:t>
            </w:r>
          </w:p>
          <w:p w14:paraId="3F50D82F" w14:textId="77777777" w:rsidR="008041C1" w:rsidRPr="008041C1" w:rsidRDefault="008041C1" w:rsidP="00D132FE">
            <w:pPr>
              <w:rPr>
                <w:rFonts w:ascii="Times New Roman" w:hAnsi="Times New Roman" w:cs="Times New Roman"/>
                <w:b/>
                <w:bCs/>
              </w:rPr>
            </w:pPr>
            <w:r w:rsidRPr="008041C1">
              <w:rPr>
                <w:rFonts w:ascii="Times New Roman" w:hAnsi="Times New Roman" w:cs="Times New Roman"/>
                <w:color w:val="000000"/>
              </w:rPr>
              <w:t>Создание презентации профессиональной направленности.</w:t>
            </w:r>
          </w:p>
        </w:tc>
      </w:tr>
      <w:tr w:rsidR="008041C1" w:rsidRPr="008041C1" w14:paraId="2BD28613" w14:textId="77777777" w:rsidTr="008041C1">
        <w:trPr>
          <w:trHeight w:val="20"/>
        </w:trPr>
        <w:tc>
          <w:tcPr>
            <w:tcW w:w="5000" w:type="pct"/>
            <w:gridSpan w:val="2"/>
          </w:tcPr>
          <w:p w14:paraId="74138497"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B050"/>
              </w:rPr>
            </w:pPr>
            <w:r w:rsidRPr="008041C1">
              <w:rPr>
                <w:rFonts w:ascii="Times New Roman" w:hAnsi="Times New Roman" w:cs="Times New Roman"/>
                <w:b/>
                <w:bCs/>
              </w:rPr>
              <w:t>Раздел 3. Профессионально ориентированные информационные системы 22 часа</w:t>
            </w:r>
          </w:p>
        </w:tc>
      </w:tr>
      <w:tr w:rsidR="008041C1" w:rsidRPr="008041C1" w14:paraId="1FC29E3C" w14:textId="77777777" w:rsidTr="008041C1">
        <w:trPr>
          <w:trHeight w:val="20"/>
        </w:trPr>
        <w:tc>
          <w:tcPr>
            <w:tcW w:w="1266" w:type="pct"/>
            <w:vMerge w:val="restart"/>
          </w:tcPr>
          <w:p w14:paraId="466E4C10"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041C1">
              <w:rPr>
                <w:rFonts w:ascii="Times New Roman" w:hAnsi="Times New Roman" w:cs="Times New Roman"/>
                <w:b/>
                <w:bCs/>
              </w:rPr>
              <w:t>Тема 3.1. Классификация программного обеспечения профессионально ориентированных информационных систем</w:t>
            </w:r>
          </w:p>
        </w:tc>
        <w:tc>
          <w:tcPr>
            <w:tcW w:w="3734" w:type="pct"/>
          </w:tcPr>
          <w:p w14:paraId="1068CE64"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8041C1">
              <w:rPr>
                <w:rFonts w:ascii="Times New Roman" w:hAnsi="Times New Roman" w:cs="Times New Roman"/>
                <w:b/>
                <w:bCs/>
              </w:rPr>
              <w:t xml:space="preserve">Содержание </w:t>
            </w:r>
          </w:p>
        </w:tc>
      </w:tr>
      <w:tr w:rsidR="008041C1" w:rsidRPr="008041C1" w14:paraId="117AEABB" w14:textId="77777777" w:rsidTr="008041C1">
        <w:trPr>
          <w:trHeight w:val="20"/>
        </w:trPr>
        <w:tc>
          <w:tcPr>
            <w:tcW w:w="1266" w:type="pct"/>
            <w:vMerge/>
          </w:tcPr>
          <w:p w14:paraId="083D175A"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FF0000"/>
              </w:rPr>
            </w:pPr>
          </w:p>
        </w:tc>
        <w:tc>
          <w:tcPr>
            <w:tcW w:w="3734" w:type="pct"/>
          </w:tcPr>
          <w:p w14:paraId="2AB589F9"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8041C1">
              <w:rPr>
                <w:rFonts w:ascii="Times New Roman" w:hAnsi="Times New Roman" w:cs="Times New Roman"/>
                <w:bCs/>
              </w:rPr>
              <w:t>Классификация программного обеспечения профессионально ориентированных информационных систем. Программное обеспечение персонального компьютера, создающее ресурсы профессиональных информационных технологий: назначение, классификация, общая характеристика. Операционные системы: назначение, принципы работы, возможности. Сервисное программное обеспечение персонального компьютера.</w:t>
            </w:r>
          </w:p>
        </w:tc>
      </w:tr>
      <w:tr w:rsidR="008041C1" w:rsidRPr="008041C1" w14:paraId="3AFC2BB7" w14:textId="77777777" w:rsidTr="008041C1">
        <w:trPr>
          <w:trHeight w:val="20"/>
        </w:trPr>
        <w:tc>
          <w:tcPr>
            <w:tcW w:w="1266" w:type="pct"/>
            <w:vMerge w:val="restart"/>
          </w:tcPr>
          <w:p w14:paraId="338BB02C"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8041C1">
              <w:rPr>
                <w:rFonts w:ascii="Times New Roman" w:hAnsi="Times New Roman" w:cs="Times New Roman"/>
                <w:b/>
                <w:bCs/>
              </w:rPr>
              <w:t>Тема 3.2. Прикладное программное обеспечение</w:t>
            </w:r>
          </w:p>
        </w:tc>
        <w:tc>
          <w:tcPr>
            <w:tcW w:w="3734" w:type="pct"/>
          </w:tcPr>
          <w:p w14:paraId="10F25038" w14:textId="77777777" w:rsidR="008041C1" w:rsidRPr="008041C1" w:rsidRDefault="008041C1" w:rsidP="00D132FE">
            <w:pPr>
              <w:rPr>
                <w:rFonts w:ascii="Times New Roman" w:hAnsi="Times New Roman" w:cs="Times New Roman"/>
              </w:rPr>
            </w:pPr>
            <w:r w:rsidRPr="008041C1">
              <w:rPr>
                <w:rFonts w:ascii="Times New Roman" w:hAnsi="Times New Roman" w:cs="Times New Roman"/>
                <w:b/>
                <w:bCs/>
              </w:rPr>
              <w:t>Содержание</w:t>
            </w:r>
          </w:p>
        </w:tc>
      </w:tr>
      <w:tr w:rsidR="008041C1" w:rsidRPr="008041C1" w14:paraId="51CC5D52" w14:textId="77777777" w:rsidTr="008041C1">
        <w:trPr>
          <w:trHeight w:val="20"/>
        </w:trPr>
        <w:tc>
          <w:tcPr>
            <w:tcW w:w="1266" w:type="pct"/>
            <w:vMerge/>
          </w:tcPr>
          <w:p w14:paraId="7725EE3C"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rPr>
            </w:pPr>
          </w:p>
        </w:tc>
        <w:tc>
          <w:tcPr>
            <w:tcW w:w="3734" w:type="pct"/>
          </w:tcPr>
          <w:p w14:paraId="05315D13" w14:textId="77777777" w:rsidR="008041C1" w:rsidRPr="008041C1" w:rsidRDefault="008041C1" w:rsidP="00D132FE">
            <w:pPr>
              <w:rPr>
                <w:rFonts w:ascii="Times New Roman" w:hAnsi="Times New Roman" w:cs="Times New Roman"/>
                <w:bCs/>
                <w:color w:val="FF0000"/>
              </w:rPr>
            </w:pPr>
            <w:r w:rsidRPr="008041C1">
              <w:rPr>
                <w:rFonts w:ascii="Times New Roman" w:hAnsi="Times New Roman" w:cs="Times New Roman"/>
              </w:rPr>
              <w:t>Прикладное программное обеспечение: понятие, назначение. Виды прикладных про</w:t>
            </w:r>
            <w:r w:rsidRPr="008041C1">
              <w:rPr>
                <w:rFonts w:ascii="Times New Roman" w:hAnsi="Times New Roman" w:cs="Times New Roman"/>
              </w:rPr>
              <w:softHyphen/>
              <w:t>грамм: текстовый и графический редакторы и процессоры, табличные процессоры, сис</w:t>
            </w:r>
            <w:r w:rsidRPr="008041C1">
              <w:rPr>
                <w:rFonts w:ascii="Times New Roman" w:hAnsi="Times New Roman" w:cs="Times New Roman"/>
              </w:rPr>
              <w:softHyphen/>
              <w:t xml:space="preserve">темы управления базами данных, WEB- редакторы, браузеры, интегрированные системы делопроизводства и т.д., их краткая характеристика. Интегрированный пакет </w:t>
            </w:r>
            <w:proofErr w:type="spellStart"/>
            <w:r w:rsidRPr="008041C1">
              <w:rPr>
                <w:rFonts w:ascii="Times New Roman" w:hAnsi="Times New Roman" w:cs="Times New Roman"/>
              </w:rPr>
              <w:t>Мicrosoft</w:t>
            </w:r>
            <w:proofErr w:type="spellEnd"/>
            <w:r w:rsidRPr="008041C1">
              <w:rPr>
                <w:rFonts w:ascii="Times New Roman" w:hAnsi="Times New Roman" w:cs="Times New Roman"/>
              </w:rPr>
              <w:t xml:space="preserve"> Office: назначение, особенности использования.</w:t>
            </w:r>
          </w:p>
        </w:tc>
      </w:tr>
      <w:tr w:rsidR="008041C1" w:rsidRPr="008041C1" w14:paraId="5A6AE3FD" w14:textId="77777777" w:rsidTr="008041C1">
        <w:trPr>
          <w:trHeight w:val="20"/>
        </w:trPr>
        <w:tc>
          <w:tcPr>
            <w:tcW w:w="1266" w:type="pct"/>
            <w:vMerge w:val="restart"/>
          </w:tcPr>
          <w:p w14:paraId="2824EE34"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8041C1">
              <w:rPr>
                <w:rFonts w:ascii="Times New Roman" w:hAnsi="Times New Roman" w:cs="Times New Roman"/>
                <w:b/>
                <w:bCs/>
              </w:rPr>
              <w:t xml:space="preserve">Тема 3.3. Оформление документов с помощью текстового процессора </w:t>
            </w:r>
            <w:proofErr w:type="spellStart"/>
            <w:r w:rsidRPr="008041C1">
              <w:rPr>
                <w:rFonts w:ascii="Times New Roman" w:hAnsi="Times New Roman" w:cs="Times New Roman"/>
                <w:b/>
              </w:rPr>
              <w:t>Мicrosoft</w:t>
            </w:r>
            <w:proofErr w:type="spellEnd"/>
            <w:r w:rsidRPr="008041C1">
              <w:rPr>
                <w:rFonts w:ascii="Times New Roman" w:hAnsi="Times New Roman" w:cs="Times New Roman"/>
                <w:b/>
              </w:rPr>
              <w:t xml:space="preserve"> </w:t>
            </w:r>
            <w:r w:rsidRPr="008041C1">
              <w:rPr>
                <w:rFonts w:ascii="Times New Roman" w:hAnsi="Times New Roman" w:cs="Times New Roman"/>
                <w:b/>
                <w:bCs/>
              </w:rPr>
              <w:t>Word</w:t>
            </w:r>
          </w:p>
        </w:tc>
        <w:tc>
          <w:tcPr>
            <w:tcW w:w="3734" w:type="pct"/>
          </w:tcPr>
          <w:p w14:paraId="2BD30B72"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rPr>
            </w:pPr>
            <w:r w:rsidRPr="008041C1">
              <w:rPr>
                <w:rFonts w:ascii="Times New Roman" w:hAnsi="Times New Roman" w:cs="Times New Roman"/>
                <w:b/>
                <w:bCs/>
              </w:rPr>
              <w:t>Содержание</w:t>
            </w:r>
          </w:p>
        </w:tc>
      </w:tr>
      <w:tr w:rsidR="008041C1" w:rsidRPr="008041C1" w14:paraId="4C22BF17" w14:textId="77777777" w:rsidTr="008041C1">
        <w:trPr>
          <w:trHeight w:val="20"/>
        </w:trPr>
        <w:tc>
          <w:tcPr>
            <w:tcW w:w="1266" w:type="pct"/>
            <w:vMerge/>
          </w:tcPr>
          <w:p w14:paraId="51B93701"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FF0000"/>
              </w:rPr>
            </w:pPr>
          </w:p>
        </w:tc>
        <w:tc>
          <w:tcPr>
            <w:tcW w:w="3734" w:type="pct"/>
          </w:tcPr>
          <w:p w14:paraId="497FEFE3"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rPr>
            </w:pPr>
            <w:r w:rsidRPr="008041C1">
              <w:rPr>
                <w:rFonts w:ascii="Times New Roman" w:hAnsi="Times New Roman" w:cs="Times New Roman"/>
              </w:rPr>
              <w:t xml:space="preserve">Основные правила оформления документации по рыбоводным процессам. Текстовой процессор </w:t>
            </w:r>
            <w:proofErr w:type="spellStart"/>
            <w:r w:rsidRPr="008041C1">
              <w:rPr>
                <w:rFonts w:ascii="Times New Roman" w:hAnsi="Times New Roman" w:cs="Times New Roman"/>
              </w:rPr>
              <w:t>Мicrosoft</w:t>
            </w:r>
            <w:proofErr w:type="spellEnd"/>
            <w:r w:rsidRPr="008041C1">
              <w:rPr>
                <w:rFonts w:ascii="Times New Roman" w:hAnsi="Times New Roman" w:cs="Times New Roman"/>
              </w:rPr>
              <w:t xml:space="preserve"> Word: понятие, назначение, возможности. Правила ввода, оформления и редактирования текста. Форматирование текста: понятие, назначе</w:t>
            </w:r>
            <w:r w:rsidRPr="008041C1">
              <w:rPr>
                <w:rFonts w:ascii="Times New Roman" w:hAnsi="Times New Roman" w:cs="Times New Roman"/>
              </w:rPr>
              <w:softHyphen/>
              <w:t xml:space="preserve">ние, технология. Обеспечение взаимодействия </w:t>
            </w:r>
            <w:r w:rsidRPr="008041C1">
              <w:rPr>
                <w:rFonts w:ascii="Times New Roman" w:hAnsi="Times New Roman" w:cs="Times New Roman"/>
              </w:rPr>
              <w:lastRenderedPageBreak/>
              <w:t>текста с графикой, таблицами и другими объектами, составляющими документ.</w:t>
            </w:r>
          </w:p>
        </w:tc>
      </w:tr>
      <w:tr w:rsidR="008041C1" w:rsidRPr="008041C1" w14:paraId="17834783" w14:textId="77777777" w:rsidTr="008041C1">
        <w:trPr>
          <w:trHeight w:val="20"/>
        </w:trPr>
        <w:tc>
          <w:tcPr>
            <w:tcW w:w="1266" w:type="pct"/>
            <w:vMerge/>
          </w:tcPr>
          <w:p w14:paraId="6C09B736"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FF0000"/>
              </w:rPr>
            </w:pPr>
          </w:p>
        </w:tc>
        <w:tc>
          <w:tcPr>
            <w:tcW w:w="3734" w:type="pct"/>
          </w:tcPr>
          <w:p w14:paraId="4BC674FF"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8041C1">
              <w:rPr>
                <w:rFonts w:ascii="Times New Roman" w:hAnsi="Times New Roman" w:cs="Times New Roman"/>
                <w:b/>
                <w:bCs/>
              </w:rPr>
              <w:t>В том числе, лабораторных работ</w:t>
            </w:r>
          </w:p>
        </w:tc>
      </w:tr>
      <w:tr w:rsidR="008041C1" w:rsidRPr="008041C1" w14:paraId="6C64EC06" w14:textId="77777777" w:rsidTr="008041C1">
        <w:trPr>
          <w:trHeight w:val="20"/>
        </w:trPr>
        <w:tc>
          <w:tcPr>
            <w:tcW w:w="1266" w:type="pct"/>
            <w:vMerge/>
          </w:tcPr>
          <w:p w14:paraId="225B1D25"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rPr>
            </w:pPr>
          </w:p>
        </w:tc>
        <w:tc>
          <w:tcPr>
            <w:tcW w:w="3734" w:type="pct"/>
          </w:tcPr>
          <w:p w14:paraId="1C79E2E5"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8041C1">
              <w:rPr>
                <w:rFonts w:ascii="Times New Roman" w:hAnsi="Times New Roman" w:cs="Times New Roman"/>
                <w:b/>
                <w:bCs/>
              </w:rPr>
              <w:t>Лабораторная работа № 10</w:t>
            </w:r>
          </w:p>
          <w:p w14:paraId="0B02257D"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8041C1">
              <w:rPr>
                <w:rFonts w:ascii="Times New Roman" w:hAnsi="Times New Roman" w:cs="Times New Roman"/>
                <w:bCs/>
              </w:rPr>
              <w:t>Создание документов в текстовом редакторе Microsoft Word, содержащих различные объекты.</w:t>
            </w:r>
          </w:p>
        </w:tc>
      </w:tr>
      <w:tr w:rsidR="008041C1" w:rsidRPr="008041C1" w14:paraId="1C6E95AC" w14:textId="77777777" w:rsidTr="008041C1">
        <w:trPr>
          <w:trHeight w:val="20"/>
        </w:trPr>
        <w:tc>
          <w:tcPr>
            <w:tcW w:w="1266" w:type="pct"/>
            <w:vMerge/>
          </w:tcPr>
          <w:p w14:paraId="76BF842F"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rPr>
            </w:pPr>
          </w:p>
        </w:tc>
        <w:tc>
          <w:tcPr>
            <w:tcW w:w="3734" w:type="pct"/>
          </w:tcPr>
          <w:p w14:paraId="2C3EEF65"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8041C1">
              <w:rPr>
                <w:rFonts w:ascii="Times New Roman" w:hAnsi="Times New Roman" w:cs="Times New Roman"/>
                <w:b/>
                <w:bCs/>
              </w:rPr>
              <w:t>Лабораторная работа № 11</w:t>
            </w:r>
          </w:p>
          <w:p w14:paraId="0572B3F6"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8041C1">
              <w:rPr>
                <w:rFonts w:ascii="Times New Roman" w:hAnsi="Times New Roman" w:cs="Times New Roman"/>
                <w:bCs/>
              </w:rPr>
              <w:t>Отработка приемов и способов разработки комплексных документов в текстовом редакторе Microsoft Word.</w:t>
            </w:r>
          </w:p>
        </w:tc>
      </w:tr>
      <w:tr w:rsidR="008041C1" w:rsidRPr="008041C1" w14:paraId="3259DCF1" w14:textId="77777777" w:rsidTr="008041C1">
        <w:trPr>
          <w:trHeight w:val="20"/>
        </w:trPr>
        <w:tc>
          <w:tcPr>
            <w:tcW w:w="1266" w:type="pct"/>
            <w:vMerge w:val="restart"/>
          </w:tcPr>
          <w:p w14:paraId="5970AEE4" w14:textId="77777777" w:rsidR="008041C1" w:rsidRPr="008041C1" w:rsidRDefault="008041C1" w:rsidP="00D132FE">
            <w:pPr>
              <w:tabs>
                <w:tab w:val="left" w:pos="1215"/>
                <w:tab w:val="left" w:pos="3862"/>
              </w:tabs>
              <w:rPr>
                <w:rFonts w:ascii="Times New Roman" w:hAnsi="Times New Roman" w:cs="Times New Roman"/>
                <w:b/>
                <w:bCs/>
                <w:color w:val="FF0000"/>
              </w:rPr>
            </w:pPr>
            <w:r w:rsidRPr="008041C1">
              <w:rPr>
                <w:rFonts w:ascii="Times New Roman" w:hAnsi="Times New Roman" w:cs="Times New Roman"/>
                <w:b/>
                <w:bCs/>
              </w:rPr>
              <w:t xml:space="preserve">Тема 3.4. Обработка данных </w:t>
            </w:r>
            <w:r w:rsidRPr="008041C1">
              <w:rPr>
                <w:rFonts w:ascii="Times New Roman" w:hAnsi="Times New Roman" w:cs="Times New Roman"/>
                <w:b/>
                <w:bCs/>
                <w:spacing w:val="-2"/>
              </w:rPr>
              <w:t xml:space="preserve">средствами табличного процессора </w:t>
            </w:r>
            <w:proofErr w:type="spellStart"/>
            <w:r w:rsidRPr="008041C1">
              <w:rPr>
                <w:rFonts w:ascii="Times New Roman" w:hAnsi="Times New Roman" w:cs="Times New Roman"/>
                <w:b/>
              </w:rPr>
              <w:t>Мicrosoft</w:t>
            </w:r>
            <w:proofErr w:type="spellEnd"/>
            <w:r w:rsidRPr="008041C1">
              <w:rPr>
                <w:rFonts w:ascii="Times New Roman" w:hAnsi="Times New Roman" w:cs="Times New Roman"/>
                <w:b/>
                <w:bCs/>
              </w:rPr>
              <w:t xml:space="preserve"> Ехсе1</w:t>
            </w:r>
          </w:p>
        </w:tc>
        <w:tc>
          <w:tcPr>
            <w:tcW w:w="3734" w:type="pct"/>
          </w:tcPr>
          <w:p w14:paraId="52F23EA3"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rPr>
            </w:pPr>
            <w:r w:rsidRPr="008041C1">
              <w:rPr>
                <w:rFonts w:ascii="Times New Roman" w:hAnsi="Times New Roman" w:cs="Times New Roman"/>
                <w:b/>
                <w:bCs/>
              </w:rPr>
              <w:t>Содержание</w:t>
            </w:r>
          </w:p>
        </w:tc>
      </w:tr>
      <w:tr w:rsidR="008041C1" w:rsidRPr="008041C1" w14:paraId="5FDD97DC" w14:textId="77777777" w:rsidTr="008041C1">
        <w:trPr>
          <w:trHeight w:val="20"/>
        </w:trPr>
        <w:tc>
          <w:tcPr>
            <w:tcW w:w="1266" w:type="pct"/>
            <w:vMerge/>
          </w:tcPr>
          <w:p w14:paraId="3C7DC857" w14:textId="77777777" w:rsidR="008041C1" w:rsidRPr="008041C1" w:rsidRDefault="008041C1" w:rsidP="00D132FE">
            <w:pPr>
              <w:tabs>
                <w:tab w:val="left" w:pos="1215"/>
                <w:tab w:val="left" w:pos="3862"/>
              </w:tabs>
              <w:rPr>
                <w:rFonts w:ascii="Times New Roman" w:hAnsi="Times New Roman" w:cs="Times New Roman"/>
                <w:bCs/>
                <w:color w:val="FF0000"/>
              </w:rPr>
            </w:pPr>
          </w:p>
        </w:tc>
        <w:tc>
          <w:tcPr>
            <w:tcW w:w="3734" w:type="pct"/>
          </w:tcPr>
          <w:p w14:paraId="407B93B0"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rPr>
            </w:pPr>
            <w:r w:rsidRPr="008041C1">
              <w:rPr>
                <w:rFonts w:ascii="Times New Roman" w:hAnsi="Times New Roman" w:cs="Times New Roman"/>
                <w:spacing w:val="-1"/>
              </w:rPr>
              <w:t>Структура интерфейса табличного процессора. Организация расчетов в табличном процессоре. Построение и форматирование диаграмм и графиков. Использование функ</w:t>
            </w:r>
            <w:r w:rsidRPr="008041C1">
              <w:rPr>
                <w:rFonts w:ascii="Times New Roman" w:hAnsi="Times New Roman" w:cs="Times New Roman"/>
                <w:spacing w:val="-1"/>
              </w:rPr>
              <w:softHyphen/>
            </w:r>
            <w:r w:rsidRPr="008041C1">
              <w:rPr>
                <w:rFonts w:ascii="Times New Roman" w:hAnsi="Times New Roman" w:cs="Times New Roman"/>
              </w:rPr>
              <w:t xml:space="preserve">ций. Фильтрация данных. Классы моделей, их построение и исследование с помощью табличного процессора. </w:t>
            </w:r>
            <w:r w:rsidRPr="008041C1">
              <w:rPr>
                <w:rFonts w:ascii="Times New Roman" w:hAnsi="Times New Roman" w:cs="Times New Roman"/>
                <w:bCs/>
              </w:rPr>
              <w:t>Использование для выполнения учетно-отчетных операций профессиональной направленности. Работа с электронной таблицей как с базой данных. Консолидация данных. Использование сводных таблиц для анализа данных.</w:t>
            </w:r>
          </w:p>
        </w:tc>
      </w:tr>
      <w:tr w:rsidR="008041C1" w:rsidRPr="008041C1" w14:paraId="2AA88F5C" w14:textId="77777777" w:rsidTr="008041C1">
        <w:trPr>
          <w:trHeight w:val="20"/>
        </w:trPr>
        <w:tc>
          <w:tcPr>
            <w:tcW w:w="1266" w:type="pct"/>
            <w:vMerge/>
          </w:tcPr>
          <w:p w14:paraId="5317B35B"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rPr>
            </w:pPr>
          </w:p>
        </w:tc>
        <w:tc>
          <w:tcPr>
            <w:tcW w:w="3734" w:type="pct"/>
          </w:tcPr>
          <w:p w14:paraId="4F487B21"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8041C1">
              <w:rPr>
                <w:rFonts w:ascii="Times New Roman" w:hAnsi="Times New Roman" w:cs="Times New Roman"/>
                <w:b/>
                <w:bCs/>
              </w:rPr>
              <w:t>В том числе, лабораторных работ</w:t>
            </w:r>
          </w:p>
        </w:tc>
      </w:tr>
      <w:tr w:rsidR="008041C1" w:rsidRPr="008041C1" w14:paraId="79F264E1" w14:textId="77777777" w:rsidTr="008041C1">
        <w:trPr>
          <w:trHeight w:val="20"/>
        </w:trPr>
        <w:tc>
          <w:tcPr>
            <w:tcW w:w="1266" w:type="pct"/>
            <w:vMerge/>
          </w:tcPr>
          <w:p w14:paraId="1F908541"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rPr>
            </w:pPr>
          </w:p>
        </w:tc>
        <w:tc>
          <w:tcPr>
            <w:tcW w:w="3734" w:type="pct"/>
          </w:tcPr>
          <w:p w14:paraId="0654D75F"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8041C1">
              <w:rPr>
                <w:rFonts w:ascii="Times New Roman" w:hAnsi="Times New Roman" w:cs="Times New Roman"/>
                <w:b/>
                <w:bCs/>
              </w:rPr>
              <w:t>Лабораторная работа № 12</w:t>
            </w:r>
          </w:p>
          <w:p w14:paraId="7FD7194C"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8041C1">
              <w:rPr>
                <w:rFonts w:ascii="Times New Roman" w:hAnsi="Times New Roman" w:cs="Times New Roman"/>
                <w:bCs/>
              </w:rPr>
              <w:t>Составление материального отчета по выращиванию рыбы на рыбоводном предприятии.</w:t>
            </w:r>
          </w:p>
        </w:tc>
      </w:tr>
      <w:tr w:rsidR="008041C1" w:rsidRPr="008041C1" w14:paraId="4E579273" w14:textId="77777777" w:rsidTr="008041C1">
        <w:trPr>
          <w:trHeight w:val="20"/>
        </w:trPr>
        <w:tc>
          <w:tcPr>
            <w:tcW w:w="1266" w:type="pct"/>
            <w:vMerge/>
          </w:tcPr>
          <w:p w14:paraId="6314F7B5"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rPr>
            </w:pPr>
          </w:p>
        </w:tc>
        <w:tc>
          <w:tcPr>
            <w:tcW w:w="3734" w:type="pct"/>
          </w:tcPr>
          <w:p w14:paraId="366FD137"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8041C1">
              <w:rPr>
                <w:rFonts w:ascii="Times New Roman" w:hAnsi="Times New Roman" w:cs="Times New Roman"/>
                <w:b/>
                <w:bCs/>
              </w:rPr>
              <w:t>Лабораторная работа № 13</w:t>
            </w:r>
          </w:p>
          <w:p w14:paraId="7ABA0B7C"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8041C1">
              <w:rPr>
                <w:rFonts w:ascii="Times New Roman" w:hAnsi="Times New Roman" w:cs="Times New Roman"/>
                <w:bCs/>
              </w:rPr>
              <w:t>Расчет экономических показателей для штатного расписания рыбоводного предприятия.</w:t>
            </w:r>
          </w:p>
        </w:tc>
      </w:tr>
      <w:tr w:rsidR="008041C1" w:rsidRPr="008041C1" w14:paraId="5EB2364B" w14:textId="77777777" w:rsidTr="008041C1">
        <w:trPr>
          <w:trHeight w:val="20"/>
        </w:trPr>
        <w:tc>
          <w:tcPr>
            <w:tcW w:w="1266" w:type="pct"/>
            <w:vMerge/>
          </w:tcPr>
          <w:p w14:paraId="109A301B"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rPr>
            </w:pPr>
          </w:p>
        </w:tc>
        <w:tc>
          <w:tcPr>
            <w:tcW w:w="3734" w:type="pct"/>
          </w:tcPr>
          <w:p w14:paraId="0634259F"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8041C1">
              <w:rPr>
                <w:rFonts w:ascii="Times New Roman" w:hAnsi="Times New Roman" w:cs="Times New Roman"/>
                <w:b/>
                <w:bCs/>
              </w:rPr>
              <w:t>Лабораторная работа № 14</w:t>
            </w:r>
          </w:p>
          <w:p w14:paraId="199405E1"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8041C1">
              <w:rPr>
                <w:rFonts w:ascii="Times New Roman" w:hAnsi="Times New Roman" w:cs="Times New Roman"/>
                <w:bCs/>
              </w:rPr>
              <w:t>Решение профессиональных задач с использованием статистических и логических функций.</w:t>
            </w:r>
          </w:p>
        </w:tc>
      </w:tr>
      <w:tr w:rsidR="008041C1" w:rsidRPr="008041C1" w14:paraId="1F7BA0CF" w14:textId="77777777" w:rsidTr="008041C1">
        <w:trPr>
          <w:trHeight w:val="20"/>
        </w:trPr>
        <w:tc>
          <w:tcPr>
            <w:tcW w:w="1266" w:type="pct"/>
            <w:vMerge/>
          </w:tcPr>
          <w:p w14:paraId="75D9C5DE"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rPr>
            </w:pPr>
          </w:p>
        </w:tc>
        <w:tc>
          <w:tcPr>
            <w:tcW w:w="3734" w:type="pct"/>
          </w:tcPr>
          <w:p w14:paraId="3E88C1B2"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8041C1">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171D1D79" wp14:editId="53005657">
                      <wp:simplePos x="0" y="0"/>
                      <wp:positionH relativeFrom="column">
                        <wp:posOffset>-2511425</wp:posOffset>
                      </wp:positionH>
                      <wp:positionV relativeFrom="paragraph">
                        <wp:posOffset>321945</wp:posOffset>
                      </wp:positionV>
                      <wp:extent cx="2434590" cy="10795"/>
                      <wp:effectExtent l="0" t="19050" r="22860" b="2730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34590" cy="10795"/>
                              </a:xfrm>
                              <a:prstGeom prst="straightConnector1">
                                <a:avLst/>
                              </a:prstGeom>
                              <a:noFill/>
                              <a:ln w="60325">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228445E" id="_x0000_t32" coordsize="21600,21600" o:spt="32" o:oned="t" path="m,l21600,21600e" filled="f">
                      <v:path arrowok="t" fillok="f" o:connecttype="none"/>
                      <o:lock v:ext="edit" shapetype="t"/>
                    </v:shapetype>
                    <v:shape id="Прямая со стрелкой 1" o:spid="_x0000_s1026" type="#_x0000_t32" style="position:absolute;margin-left:-197.75pt;margin-top:25.35pt;width:191.7pt;height:.8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" strokecolor="white" strokeweight="4.75pt"/>
                  </w:pict>
                </mc:Fallback>
              </mc:AlternateContent>
            </w:r>
            <w:r w:rsidRPr="008041C1">
              <w:rPr>
                <w:rFonts w:ascii="Times New Roman" w:hAnsi="Times New Roman" w:cs="Times New Roman"/>
                <w:b/>
                <w:bCs/>
              </w:rPr>
              <w:t>Лабораторная работа № 15</w:t>
            </w:r>
            <w:r w:rsidRPr="008041C1">
              <w:rPr>
                <w:rFonts w:ascii="Times New Roman" w:hAnsi="Times New Roman" w:cs="Times New Roman"/>
                <w:bCs/>
              </w:rPr>
              <w:t xml:space="preserve"> Задачи профессиональной направленности. Организация работы с поставщиками средствами программы Excel: создание списка клиентов и товаров, формирования списка и бланка заказов.</w:t>
            </w:r>
          </w:p>
        </w:tc>
      </w:tr>
      <w:tr w:rsidR="008041C1" w:rsidRPr="008041C1" w14:paraId="63EBEDD1" w14:textId="77777777" w:rsidTr="008041C1">
        <w:trPr>
          <w:trHeight w:val="20"/>
        </w:trPr>
        <w:tc>
          <w:tcPr>
            <w:tcW w:w="1266" w:type="pct"/>
            <w:vMerge w:val="restart"/>
          </w:tcPr>
          <w:p w14:paraId="64D4E230"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FF0000"/>
              </w:rPr>
            </w:pPr>
            <w:r w:rsidRPr="008041C1">
              <w:rPr>
                <w:rFonts w:ascii="Times New Roman" w:hAnsi="Times New Roman" w:cs="Times New Roman"/>
                <w:b/>
                <w:bCs/>
              </w:rPr>
              <w:t xml:space="preserve">Тема 3.5. Система управления </w:t>
            </w:r>
            <w:r w:rsidRPr="008041C1">
              <w:rPr>
                <w:rFonts w:ascii="Times New Roman" w:hAnsi="Times New Roman" w:cs="Times New Roman"/>
                <w:b/>
                <w:bCs/>
                <w:spacing w:val="-6"/>
              </w:rPr>
              <w:t>базами данных Microsoft Access</w:t>
            </w:r>
          </w:p>
        </w:tc>
        <w:tc>
          <w:tcPr>
            <w:tcW w:w="3734" w:type="pct"/>
          </w:tcPr>
          <w:p w14:paraId="55F64618"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8041C1">
              <w:rPr>
                <w:rFonts w:ascii="Times New Roman" w:hAnsi="Times New Roman" w:cs="Times New Roman"/>
                <w:b/>
                <w:bCs/>
              </w:rPr>
              <w:t xml:space="preserve">Содержание </w:t>
            </w:r>
          </w:p>
        </w:tc>
      </w:tr>
      <w:tr w:rsidR="008041C1" w:rsidRPr="008041C1" w14:paraId="22D8CA6F" w14:textId="77777777" w:rsidTr="008041C1">
        <w:trPr>
          <w:trHeight w:val="20"/>
        </w:trPr>
        <w:tc>
          <w:tcPr>
            <w:tcW w:w="1266" w:type="pct"/>
            <w:vMerge/>
          </w:tcPr>
          <w:p w14:paraId="6D0F68BA"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rPr>
            </w:pPr>
          </w:p>
        </w:tc>
        <w:tc>
          <w:tcPr>
            <w:tcW w:w="3734" w:type="pct"/>
          </w:tcPr>
          <w:p w14:paraId="0331A6CD" w14:textId="77777777" w:rsidR="008041C1" w:rsidRPr="008041C1" w:rsidRDefault="008041C1" w:rsidP="00D132FE">
            <w:pPr>
              <w:rPr>
                <w:rFonts w:ascii="Times New Roman" w:hAnsi="Times New Roman" w:cs="Times New Roman"/>
                <w:b/>
                <w:bCs/>
              </w:rPr>
            </w:pPr>
            <w:r w:rsidRPr="008041C1">
              <w:rPr>
                <w:rFonts w:ascii="Times New Roman" w:hAnsi="Times New Roman" w:cs="Times New Roman"/>
                <w:spacing w:val="-1"/>
              </w:rPr>
              <w:t>Базы данных: понятие, основные элементы. Создание и формирование базы данных. Создание таблиц в режиме конструктора. Создание межтабличных связей. Целостность данных. Установка фильтров и работа с ними. Составление и получение отчетов о деятельности предприятия.</w:t>
            </w:r>
          </w:p>
        </w:tc>
      </w:tr>
      <w:tr w:rsidR="008041C1" w:rsidRPr="008041C1" w14:paraId="55FF1A40" w14:textId="77777777" w:rsidTr="008041C1">
        <w:trPr>
          <w:trHeight w:val="20"/>
        </w:trPr>
        <w:tc>
          <w:tcPr>
            <w:tcW w:w="1266" w:type="pct"/>
            <w:vMerge w:val="restart"/>
          </w:tcPr>
          <w:p w14:paraId="71DAD47F"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rPr>
            </w:pPr>
          </w:p>
        </w:tc>
        <w:tc>
          <w:tcPr>
            <w:tcW w:w="3734" w:type="pct"/>
          </w:tcPr>
          <w:p w14:paraId="73170A9D"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8041C1">
              <w:rPr>
                <w:rFonts w:ascii="Times New Roman" w:hAnsi="Times New Roman" w:cs="Times New Roman"/>
                <w:b/>
                <w:bCs/>
              </w:rPr>
              <w:t>В том числе, лабораторных работ</w:t>
            </w:r>
          </w:p>
        </w:tc>
      </w:tr>
      <w:tr w:rsidR="008041C1" w:rsidRPr="008041C1" w14:paraId="530092E7" w14:textId="77777777" w:rsidTr="008041C1">
        <w:trPr>
          <w:trHeight w:val="20"/>
        </w:trPr>
        <w:tc>
          <w:tcPr>
            <w:tcW w:w="1266" w:type="pct"/>
            <w:vMerge/>
          </w:tcPr>
          <w:p w14:paraId="369EF4C6"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rPr>
            </w:pPr>
          </w:p>
        </w:tc>
        <w:tc>
          <w:tcPr>
            <w:tcW w:w="3734" w:type="pct"/>
          </w:tcPr>
          <w:p w14:paraId="0B211C83"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8041C1">
              <w:rPr>
                <w:rFonts w:ascii="Times New Roman" w:hAnsi="Times New Roman" w:cs="Times New Roman"/>
                <w:b/>
                <w:bCs/>
              </w:rPr>
              <w:t xml:space="preserve">Лабораторная работа № 16 </w:t>
            </w:r>
          </w:p>
          <w:p w14:paraId="104F7322"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8041C1">
              <w:rPr>
                <w:rFonts w:ascii="Times New Roman" w:hAnsi="Times New Roman" w:cs="Times New Roman"/>
                <w:bCs/>
              </w:rPr>
              <w:t>Создание и редактирование базы данных в ACCESS профессиональной направленности. Формирование запросов.</w:t>
            </w:r>
          </w:p>
        </w:tc>
      </w:tr>
      <w:tr w:rsidR="008041C1" w:rsidRPr="008041C1" w14:paraId="4A005125" w14:textId="77777777" w:rsidTr="008041C1">
        <w:trPr>
          <w:trHeight w:val="20"/>
        </w:trPr>
        <w:tc>
          <w:tcPr>
            <w:tcW w:w="1266" w:type="pct"/>
            <w:vMerge/>
          </w:tcPr>
          <w:p w14:paraId="5810808F"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rPr>
            </w:pPr>
          </w:p>
        </w:tc>
        <w:tc>
          <w:tcPr>
            <w:tcW w:w="3734" w:type="pct"/>
          </w:tcPr>
          <w:p w14:paraId="0C20C339"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8041C1">
              <w:rPr>
                <w:rFonts w:ascii="Times New Roman" w:hAnsi="Times New Roman" w:cs="Times New Roman"/>
                <w:b/>
                <w:bCs/>
              </w:rPr>
              <w:t xml:space="preserve">Лабораторная работа № 17 </w:t>
            </w:r>
          </w:p>
          <w:p w14:paraId="5FEE09F1"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8041C1">
              <w:rPr>
                <w:rFonts w:ascii="Times New Roman" w:hAnsi="Times New Roman" w:cs="Times New Roman"/>
                <w:bCs/>
              </w:rPr>
              <w:t>Создание форм, сортировка и отбор записей в базе данных профессиональной направленности.</w:t>
            </w:r>
          </w:p>
        </w:tc>
      </w:tr>
      <w:tr w:rsidR="008041C1" w:rsidRPr="008041C1" w14:paraId="6D5AE19F" w14:textId="77777777" w:rsidTr="008041C1">
        <w:trPr>
          <w:trHeight w:val="20"/>
        </w:trPr>
        <w:tc>
          <w:tcPr>
            <w:tcW w:w="1266" w:type="pct"/>
            <w:vMerge/>
          </w:tcPr>
          <w:p w14:paraId="0935D62E"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rPr>
            </w:pPr>
          </w:p>
        </w:tc>
        <w:tc>
          <w:tcPr>
            <w:tcW w:w="3734" w:type="pct"/>
          </w:tcPr>
          <w:p w14:paraId="71665F1A"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8041C1">
              <w:rPr>
                <w:rFonts w:ascii="Times New Roman" w:hAnsi="Times New Roman" w:cs="Times New Roman"/>
                <w:b/>
                <w:bCs/>
              </w:rPr>
              <w:t>Лабораторная работа № 18</w:t>
            </w:r>
          </w:p>
          <w:p w14:paraId="7F5B51B7"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8041C1">
              <w:rPr>
                <w:rFonts w:ascii="Times New Roman" w:hAnsi="Times New Roman" w:cs="Times New Roman"/>
                <w:bCs/>
              </w:rPr>
              <w:t>Выполнение вычисление в формах, визуализация результатов вычислений в базе данных профессиональной направленности.</w:t>
            </w:r>
          </w:p>
        </w:tc>
      </w:tr>
      <w:tr w:rsidR="008041C1" w:rsidRPr="008041C1" w14:paraId="1AA156C7" w14:textId="77777777" w:rsidTr="008041C1">
        <w:trPr>
          <w:trHeight w:val="20"/>
        </w:trPr>
        <w:tc>
          <w:tcPr>
            <w:tcW w:w="1266" w:type="pct"/>
            <w:vMerge/>
          </w:tcPr>
          <w:p w14:paraId="528E929D"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rPr>
            </w:pPr>
          </w:p>
        </w:tc>
        <w:tc>
          <w:tcPr>
            <w:tcW w:w="3734" w:type="pct"/>
          </w:tcPr>
          <w:p w14:paraId="429B62A2"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8041C1">
              <w:rPr>
                <w:rFonts w:ascii="Times New Roman" w:hAnsi="Times New Roman" w:cs="Times New Roman"/>
                <w:b/>
                <w:bCs/>
              </w:rPr>
              <w:t>Лабораторная работа № 19</w:t>
            </w:r>
          </w:p>
          <w:p w14:paraId="5E23B345"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C00000"/>
              </w:rPr>
            </w:pPr>
            <w:r w:rsidRPr="008041C1">
              <w:rPr>
                <w:rFonts w:ascii="Times New Roman" w:hAnsi="Times New Roman" w:cs="Times New Roman"/>
                <w:bCs/>
              </w:rPr>
              <w:t>Создание вычисляемых запросов в базе данных профессиональной направленности. Формирование заказа и составление заявок на поставку продукции с использованием многотабличной базы данных. Установление связей.</w:t>
            </w:r>
          </w:p>
        </w:tc>
      </w:tr>
      <w:tr w:rsidR="008041C1" w:rsidRPr="008041C1" w14:paraId="1209A6AD" w14:textId="77777777" w:rsidTr="008041C1">
        <w:trPr>
          <w:trHeight w:val="20"/>
        </w:trPr>
        <w:tc>
          <w:tcPr>
            <w:tcW w:w="1266" w:type="pct"/>
            <w:vMerge w:val="restart"/>
          </w:tcPr>
          <w:p w14:paraId="3A8ADBAC"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041C1">
              <w:rPr>
                <w:rFonts w:ascii="Times New Roman" w:hAnsi="Times New Roman" w:cs="Times New Roman"/>
                <w:b/>
                <w:bCs/>
              </w:rPr>
              <w:t xml:space="preserve">Тема 3.6. Автоматизированное </w:t>
            </w:r>
            <w:r w:rsidRPr="008041C1">
              <w:rPr>
                <w:rFonts w:ascii="Times New Roman" w:hAnsi="Times New Roman" w:cs="Times New Roman"/>
                <w:b/>
                <w:bCs/>
                <w:spacing w:val="-2"/>
              </w:rPr>
              <w:t>рабочее место (АРМ) специалиста</w:t>
            </w:r>
          </w:p>
        </w:tc>
        <w:tc>
          <w:tcPr>
            <w:tcW w:w="3734" w:type="pct"/>
          </w:tcPr>
          <w:p w14:paraId="7C1A24FB"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1"/>
              </w:rPr>
            </w:pPr>
            <w:r w:rsidRPr="008041C1">
              <w:rPr>
                <w:rFonts w:ascii="Times New Roman" w:hAnsi="Times New Roman" w:cs="Times New Roman"/>
                <w:b/>
                <w:bCs/>
              </w:rPr>
              <w:t xml:space="preserve">Содержание </w:t>
            </w:r>
          </w:p>
        </w:tc>
      </w:tr>
      <w:tr w:rsidR="008041C1" w:rsidRPr="008041C1" w14:paraId="43EB3D8A" w14:textId="77777777" w:rsidTr="008041C1">
        <w:trPr>
          <w:trHeight w:val="20"/>
        </w:trPr>
        <w:tc>
          <w:tcPr>
            <w:tcW w:w="1266" w:type="pct"/>
            <w:vMerge/>
          </w:tcPr>
          <w:p w14:paraId="174BE722"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FF0000"/>
              </w:rPr>
            </w:pPr>
          </w:p>
        </w:tc>
        <w:tc>
          <w:tcPr>
            <w:tcW w:w="3734" w:type="pct"/>
          </w:tcPr>
          <w:p w14:paraId="55EEC43D"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rPr>
            </w:pPr>
            <w:r w:rsidRPr="008041C1">
              <w:rPr>
                <w:rFonts w:ascii="Times New Roman" w:hAnsi="Times New Roman" w:cs="Times New Roman"/>
                <w:spacing w:val="-1"/>
              </w:rPr>
              <w:t>АРМ: понятие, назначение. Техническое, программное и информационное обеспече</w:t>
            </w:r>
            <w:r w:rsidRPr="008041C1">
              <w:rPr>
                <w:rFonts w:ascii="Times New Roman" w:hAnsi="Times New Roman" w:cs="Times New Roman"/>
              </w:rPr>
              <w:t>ние АРМов. Использование пакетов прикладных программ в профессиональной деятельности специалиста - ихтиолога и рыбовода.</w:t>
            </w:r>
          </w:p>
        </w:tc>
      </w:tr>
      <w:tr w:rsidR="008041C1" w:rsidRPr="008041C1" w14:paraId="1ABD74D4" w14:textId="77777777" w:rsidTr="008041C1">
        <w:trPr>
          <w:trHeight w:val="20"/>
        </w:trPr>
        <w:tc>
          <w:tcPr>
            <w:tcW w:w="1266" w:type="pct"/>
            <w:vMerge w:val="restart"/>
          </w:tcPr>
          <w:p w14:paraId="32A4A7C2"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FF0000"/>
              </w:rPr>
            </w:pPr>
            <w:r w:rsidRPr="008041C1">
              <w:rPr>
                <w:rFonts w:ascii="Times New Roman" w:hAnsi="Times New Roman" w:cs="Times New Roman"/>
                <w:b/>
                <w:bCs/>
              </w:rPr>
              <w:lastRenderedPageBreak/>
              <w:t xml:space="preserve">Тема 3.7. Современные информационные технологии в </w:t>
            </w:r>
            <w:r w:rsidRPr="008041C1">
              <w:rPr>
                <w:rFonts w:ascii="Times New Roman" w:hAnsi="Times New Roman" w:cs="Times New Roman"/>
                <w:b/>
                <w:bCs/>
                <w:spacing w:val="-2"/>
              </w:rPr>
              <w:t>документационном обеспечении профессиональной деятельности</w:t>
            </w:r>
          </w:p>
        </w:tc>
        <w:tc>
          <w:tcPr>
            <w:tcW w:w="3734" w:type="pct"/>
          </w:tcPr>
          <w:p w14:paraId="71C48209"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rPr>
            </w:pPr>
            <w:r w:rsidRPr="008041C1">
              <w:rPr>
                <w:rFonts w:ascii="Times New Roman" w:hAnsi="Times New Roman" w:cs="Times New Roman"/>
                <w:b/>
                <w:bCs/>
              </w:rPr>
              <w:t xml:space="preserve">Содержание </w:t>
            </w:r>
          </w:p>
        </w:tc>
      </w:tr>
      <w:tr w:rsidR="008041C1" w:rsidRPr="008041C1" w14:paraId="477355F7" w14:textId="77777777" w:rsidTr="008041C1">
        <w:trPr>
          <w:trHeight w:val="20"/>
        </w:trPr>
        <w:tc>
          <w:tcPr>
            <w:tcW w:w="1266" w:type="pct"/>
            <w:vMerge/>
          </w:tcPr>
          <w:p w14:paraId="7137AFAC"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p>
        </w:tc>
        <w:tc>
          <w:tcPr>
            <w:tcW w:w="3734" w:type="pct"/>
          </w:tcPr>
          <w:p w14:paraId="005B3E58"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8041C1">
              <w:rPr>
                <w:rFonts w:ascii="Times New Roman" w:hAnsi="Times New Roman" w:cs="Times New Roman"/>
              </w:rPr>
              <w:t>Организация делопроизводства и документооборота с использование средств элек</w:t>
            </w:r>
            <w:r w:rsidRPr="008041C1">
              <w:rPr>
                <w:rFonts w:ascii="Times New Roman" w:hAnsi="Times New Roman" w:cs="Times New Roman"/>
              </w:rPr>
              <w:softHyphen/>
            </w:r>
            <w:r w:rsidRPr="008041C1">
              <w:rPr>
                <w:rFonts w:ascii="Times New Roman" w:hAnsi="Times New Roman" w:cs="Times New Roman"/>
                <w:spacing w:val="-1"/>
              </w:rPr>
              <w:t>тронных коммуникаций. Поиск документов. Хранение и обработка больших объемов данных. Электронная цифровая подпись: понятие, назначение, использование. Планиро</w:t>
            </w:r>
            <w:r w:rsidRPr="008041C1">
              <w:rPr>
                <w:rFonts w:ascii="Times New Roman" w:hAnsi="Times New Roman" w:cs="Times New Roman"/>
                <w:spacing w:val="-1"/>
              </w:rPr>
              <w:softHyphen/>
            </w:r>
            <w:r w:rsidRPr="008041C1">
              <w:rPr>
                <w:rFonts w:ascii="Times New Roman" w:hAnsi="Times New Roman" w:cs="Times New Roman"/>
              </w:rPr>
              <w:t>вание персональной деятельности с помощью Microsoft Outlook.</w:t>
            </w:r>
          </w:p>
        </w:tc>
      </w:tr>
      <w:tr w:rsidR="008041C1" w:rsidRPr="008041C1" w14:paraId="4F6BCD47" w14:textId="77777777" w:rsidTr="008041C1">
        <w:trPr>
          <w:trHeight w:val="20"/>
        </w:trPr>
        <w:tc>
          <w:tcPr>
            <w:tcW w:w="1266" w:type="pct"/>
            <w:vMerge/>
          </w:tcPr>
          <w:p w14:paraId="2EB5ADB7"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p>
        </w:tc>
        <w:tc>
          <w:tcPr>
            <w:tcW w:w="3734" w:type="pct"/>
          </w:tcPr>
          <w:p w14:paraId="0AD60433"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8041C1">
              <w:rPr>
                <w:rFonts w:ascii="Times New Roman" w:hAnsi="Times New Roman" w:cs="Times New Roman"/>
                <w:b/>
                <w:bCs/>
              </w:rPr>
              <w:t>В том числе, лабораторных работ</w:t>
            </w:r>
          </w:p>
        </w:tc>
      </w:tr>
      <w:tr w:rsidR="008041C1" w:rsidRPr="008041C1" w14:paraId="5FBE4F87" w14:textId="77777777" w:rsidTr="008041C1">
        <w:trPr>
          <w:trHeight w:val="20"/>
        </w:trPr>
        <w:tc>
          <w:tcPr>
            <w:tcW w:w="1266" w:type="pct"/>
            <w:vMerge/>
          </w:tcPr>
          <w:p w14:paraId="75AEF1D5"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p>
        </w:tc>
        <w:tc>
          <w:tcPr>
            <w:tcW w:w="3734" w:type="pct"/>
          </w:tcPr>
          <w:p w14:paraId="53807ECD"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8041C1">
              <w:rPr>
                <w:rFonts w:ascii="Times New Roman" w:hAnsi="Times New Roman" w:cs="Times New Roman"/>
                <w:b/>
              </w:rPr>
              <w:t>Лабораторная работа № 20</w:t>
            </w:r>
          </w:p>
          <w:p w14:paraId="038D5338"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8041C1">
              <w:rPr>
                <w:rFonts w:ascii="Times New Roman" w:hAnsi="Times New Roman" w:cs="Times New Roman"/>
              </w:rPr>
              <w:t>Организация коллективной деятельности в программе Microsoft Outlook</w:t>
            </w:r>
          </w:p>
        </w:tc>
      </w:tr>
      <w:tr w:rsidR="008041C1" w:rsidRPr="008041C1" w14:paraId="548862EB" w14:textId="77777777" w:rsidTr="008041C1">
        <w:trPr>
          <w:trHeight w:val="20"/>
        </w:trPr>
        <w:tc>
          <w:tcPr>
            <w:tcW w:w="1266" w:type="pct"/>
            <w:vMerge w:val="restart"/>
          </w:tcPr>
          <w:p w14:paraId="22FDD320"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041C1">
              <w:rPr>
                <w:rFonts w:ascii="Times New Roman" w:hAnsi="Times New Roman" w:cs="Times New Roman"/>
                <w:b/>
                <w:bCs/>
                <w:spacing w:val="-1"/>
              </w:rPr>
              <w:t xml:space="preserve">Тема 3.8. Создание презентаций в </w:t>
            </w:r>
            <w:r w:rsidRPr="008041C1">
              <w:rPr>
                <w:rFonts w:ascii="Times New Roman" w:hAnsi="Times New Roman" w:cs="Times New Roman"/>
                <w:b/>
              </w:rPr>
              <w:t xml:space="preserve">Microsoft </w:t>
            </w:r>
            <w:r w:rsidRPr="008041C1">
              <w:rPr>
                <w:rFonts w:ascii="Times New Roman" w:hAnsi="Times New Roman" w:cs="Times New Roman"/>
                <w:b/>
                <w:bCs/>
              </w:rPr>
              <w:t>Power Point</w:t>
            </w:r>
          </w:p>
        </w:tc>
        <w:tc>
          <w:tcPr>
            <w:tcW w:w="3734" w:type="pct"/>
          </w:tcPr>
          <w:p w14:paraId="7E99275F"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rPr>
            </w:pPr>
            <w:r w:rsidRPr="008041C1">
              <w:rPr>
                <w:rFonts w:ascii="Times New Roman" w:hAnsi="Times New Roman" w:cs="Times New Roman"/>
                <w:b/>
                <w:bCs/>
              </w:rPr>
              <w:t xml:space="preserve">Содержание </w:t>
            </w:r>
          </w:p>
        </w:tc>
      </w:tr>
      <w:tr w:rsidR="008041C1" w:rsidRPr="008041C1" w14:paraId="38E59717" w14:textId="77777777" w:rsidTr="008041C1">
        <w:trPr>
          <w:trHeight w:val="20"/>
        </w:trPr>
        <w:tc>
          <w:tcPr>
            <w:tcW w:w="1266" w:type="pct"/>
            <w:vMerge/>
          </w:tcPr>
          <w:p w14:paraId="0F47B182"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FF0000"/>
              </w:rPr>
            </w:pPr>
          </w:p>
        </w:tc>
        <w:tc>
          <w:tcPr>
            <w:tcW w:w="3734" w:type="pct"/>
          </w:tcPr>
          <w:p w14:paraId="4C717D6D"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8041C1">
              <w:rPr>
                <w:rFonts w:ascii="Times New Roman" w:hAnsi="Times New Roman" w:cs="Times New Roman"/>
                <w:bCs/>
              </w:rPr>
              <w:t xml:space="preserve">Microsoft Power Point: </w:t>
            </w:r>
            <w:r w:rsidRPr="008041C1">
              <w:rPr>
                <w:rFonts w:ascii="Times New Roman" w:hAnsi="Times New Roman" w:cs="Times New Roman"/>
                <w:spacing w:val="-2"/>
              </w:rPr>
              <w:t>назначение, функциональные возможности, объекты и инстру</w:t>
            </w:r>
            <w:r w:rsidRPr="008041C1">
              <w:rPr>
                <w:rFonts w:ascii="Times New Roman" w:hAnsi="Times New Roman" w:cs="Times New Roman"/>
                <w:spacing w:val="-2"/>
              </w:rPr>
              <w:softHyphen/>
            </w:r>
            <w:r w:rsidRPr="008041C1">
              <w:rPr>
                <w:rFonts w:ascii="Times New Roman" w:hAnsi="Times New Roman" w:cs="Times New Roman"/>
              </w:rPr>
              <w:t>менты, области использования приложения. Этапы создания презентации. Технология работы с каждым объектом презентации. Добавление эффектов мультимедиа. Создание управляющих кнопок.</w:t>
            </w:r>
          </w:p>
        </w:tc>
      </w:tr>
      <w:tr w:rsidR="008041C1" w:rsidRPr="008041C1" w14:paraId="7AB31222" w14:textId="77777777" w:rsidTr="008041C1">
        <w:trPr>
          <w:trHeight w:val="20"/>
        </w:trPr>
        <w:tc>
          <w:tcPr>
            <w:tcW w:w="1266" w:type="pct"/>
            <w:vMerge/>
          </w:tcPr>
          <w:p w14:paraId="5AE214B0"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FF0000"/>
              </w:rPr>
            </w:pPr>
          </w:p>
        </w:tc>
        <w:tc>
          <w:tcPr>
            <w:tcW w:w="3734" w:type="pct"/>
          </w:tcPr>
          <w:p w14:paraId="2E407AC8"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8041C1">
              <w:rPr>
                <w:rFonts w:ascii="Times New Roman" w:hAnsi="Times New Roman" w:cs="Times New Roman"/>
                <w:b/>
                <w:bCs/>
              </w:rPr>
              <w:t>В том числе, лабораторных работ</w:t>
            </w:r>
          </w:p>
        </w:tc>
      </w:tr>
      <w:tr w:rsidR="008041C1" w:rsidRPr="008041C1" w14:paraId="2DFC7FDF" w14:textId="77777777" w:rsidTr="008041C1">
        <w:trPr>
          <w:trHeight w:val="20"/>
        </w:trPr>
        <w:tc>
          <w:tcPr>
            <w:tcW w:w="1266" w:type="pct"/>
            <w:vMerge/>
          </w:tcPr>
          <w:p w14:paraId="42CBAD7E"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FF0000"/>
              </w:rPr>
            </w:pPr>
          </w:p>
        </w:tc>
        <w:tc>
          <w:tcPr>
            <w:tcW w:w="3734" w:type="pct"/>
          </w:tcPr>
          <w:p w14:paraId="1ACBA074"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8041C1">
              <w:rPr>
                <w:rFonts w:ascii="Times New Roman" w:hAnsi="Times New Roman" w:cs="Times New Roman"/>
                <w:b/>
                <w:bCs/>
              </w:rPr>
              <w:t>Лабораторная работа № 21</w:t>
            </w:r>
          </w:p>
          <w:p w14:paraId="10D74847"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8041C1">
              <w:rPr>
                <w:rFonts w:ascii="Times New Roman" w:hAnsi="Times New Roman" w:cs="Times New Roman"/>
                <w:bCs/>
              </w:rPr>
              <w:t>Создание презентации профессиональной направленности средствами программы Power Point</w:t>
            </w:r>
          </w:p>
        </w:tc>
      </w:tr>
      <w:tr w:rsidR="008041C1" w:rsidRPr="008041C1" w14:paraId="1AB8BA2D" w14:textId="77777777" w:rsidTr="008041C1">
        <w:trPr>
          <w:trHeight w:val="20"/>
        </w:trPr>
        <w:tc>
          <w:tcPr>
            <w:tcW w:w="5000" w:type="pct"/>
            <w:gridSpan w:val="2"/>
            <w:vAlign w:val="center"/>
          </w:tcPr>
          <w:p w14:paraId="4AC24AB4"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i/>
                <w:color w:val="FF0000"/>
              </w:rPr>
            </w:pPr>
            <w:r w:rsidRPr="008041C1">
              <w:rPr>
                <w:rFonts w:ascii="Times New Roman" w:hAnsi="Times New Roman" w:cs="Times New Roman"/>
                <w:b/>
                <w:bCs/>
                <w:spacing w:val="-1"/>
              </w:rPr>
              <w:t xml:space="preserve">Раздел 4. Компьютерные сети и </w:t>
            </w:r>
            <w:r w:rsidRPr="008041C1">
              <w:rPr>
                <w:rFonts w:ascii="Times New Roman" w:hAnsi="Times New Roman" w:cs="Times New Roman"/>
                <w:b/>
                <w:bCs/>
              </w:rPr>
              <w:t>информационная безопасность 20 часов</w:t>
            </w:r>
          </w:p>
        </w:tc>
      </w:tr>
      <w:tr w:rsidR="008041C1" w:rsidRPr="008041C1" w14:paraId="26AC8B23" w14:textId="77777777" w:rsidTr="008041C1">
        <w:trPr>
          <w:trHeight w:val="20"/>
        </w:trPr>
        <w:tc>
          <w:tcPr>
            <w:tcW w:w="1266" w:type="pct"/>
            <w:vMerge w:val="restart"/>
          </w:tcPr>
          <w:p w14:paraId="3BCB2192"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pacing w:val="-2"/>
              </w:rPr>
            </w:pPr>
            <w:r w:rsidRPr="008041C1">
              <w:rPr>
                <w:rFonts w:ascii="Times New Roman" w:hAnsi="Times New Roman" w:cs="Times New Roman"/>
                <w:b/>
                <w:bCs/>
                <w:spacing w:val="-2"/>
              </w:rPr>
              <w:t xml:space="preserve">Тема 4.1. Локальные вычислительные </w:t>
            </w:r>
            <w:r w:rsidRPr="008041C1">
              <w:rPr>
                <w:rFonts w:ascii="Times New Roman" w:hAnsi="Times New Roman" w:cs="Times New Roman"/>
                <w:b/>
                <w:bCs/>
              </w:rPr>
              <w:t>сети и Интернет</w:t>
            </w:r>
          </w:p>
        </w:tc>
        <w:tc>
          <w:tcPr>
            <w:tcW w:w="3734" w:type="pct"/>
            <w:vAlign w:val="center"/>
          </w:tcPr>
          <w:p w14:paraId="7AD3B3FB"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8041C1">
              <w:rPr>
                <w:rFonts w:ascii="Times New Roman" w:hAnsi="Times New Roman" w:cs="Times New Roman"/>
                <w:b/>
                <w:bCs/>
              </w:rPr>
              <w:t xml:space="preserve">Содержание </w:t>
            </w:r>
          </w:p>
        </w:tc>
      </w:tr>
      <w:tr w:rsidR="008041C1" w:rsidRPr="008041C1" w14:paraId="7C277593" w14:textId="77777777" w:rsidTr="008041C1">
        <w:trPr>
          <w:trHeight w:val="20"/>
        </w:trPr>
        <w:tc>
          <w:tcPr>
            <w:tcW w:w="1266" w:type="pct"/>
            <w:vMerge/>
            <w:vAlign w:val="center"/>
          </w:tcPr>
          <w:p w14:paraId="4462875F"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pacing w:val="-1"/>
              </w:rPr>
            </w:pPr>
          </w:p>
        </w:tc>
        <w:tc>
          <w:tcPr>
            <w:tcW w:w="3734" w:type="pct"/>
            <w:vAlign w:val="center"/>
          </w:tcPr>
          <w:p w14:paraId="12F01032"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8041C1">
              <w:rPr>
                <w:rFonts w:ascii="Times New Roman" w:hAnsi="Times New Roman" w:cs="Times New Roman"/>
                <w:bCs/>
              </w:rPr>
              <w:t>Локальные вычислительные сети: основные понятия, назначение. Сетевое оборудование. Сетевые программные средства.</w:t>
            </w:r>
          </w:p>
          <w:p w14:paraId="1EAA08FC"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8041C1">
              <w:rPr>
                <w:rFonts w:ascii="Times New Roman" w:hAnsi="Times New Roman" w:cs="Times New Roman"/>
                <w:spacing w:val="-1"/>
              </w:rPr>
              <w:t>Интернет: понятие, назначение Поиск информации в Интернет. Работа в среде брау</w:t>
            </w:r>
            <w:r w:rsidRPr="008041C1">
              <w:rPr>
                <w:rFonts w:ascii="Times New Roman" w:hAnsi="Times New Roman" w:cs="Times New Roman"/>
                <w:spacing w:val="-3"/>
              </w:rPr>
              <w:t>зера Opera. Использование Интернет для поиска профессиональной информа</w:t>
            </w:r>
            <w:r w:rsidRPr="008041C1">
              <w:rPr>
                <w:rFonts w:ascii="Times New Roman" w:hAnsi="Times New Roman" w:cs="Times New Roman"/>
              </w:rPr>
              <w:t>ции. Электронная почта: понятие, назначение, создание и отправка своих сообщений, получение почты.</w:t>
            </w:r>
          </w:p>
        </w:tc>
      </w:tr>
      <w:tr w:rsidR="008041C1" w:rsidRPr="008041C1" w14:paraId="7FDDF39E" w14:textId="77777777" w:rsidTr="008041C1">
        <w:trPr>
          <w:trHeight w:val="20"/>
        </w:trPr>
        <w:tc>
          <w:tcPr>
            <w:tcW w:w="1266" w:type="pct"/>
            <w:vMerge/>
          </w:tcPr>
          <w:p w14:paraId="10D673ED"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rPr>
            </w:pPr>
          </w:p>
        </w:tc>
        <w:tc>
          <w:tcPr>
            <w:tcW w:w="3734" w:type="pct"/>
          </w:tcPr>
          <w:p w14:paraId="0E2A17C1"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8041C1">
              <w:rPr>
                <w:rFonts w:ascii="Times New Roman" w:hAnsi="Times New Roman" w:cs="Times New Roman"/>
                <w:b/>
                <w:bCs/>
              </w:rPr>
              <w:t>В том числе, лабораторных работ</w:t>
            </w:r>
          </w:p>
        </w:tc>
      </w:tr>
      <w:tr w:rsidR="008041C1" w:rsidRPr="008041C1" w14:paraId="2098DD17" w14:textId="77777777" w:rsidTr="008041C1">
        <w:trPr>
          <w:trHeight w:val="20"/>
        </w:trPr>
        <w:tc>
          <w:tcPr>
            <w:tcW w:w="1266" w:type="pct"/>
            <w:vMerge/>
          </w:tcPr>
          <w:p w14:paraId="00D7F08F"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rPr>
            </w:pPr>
          </w:p>
        </w:tc>
        <w:tc>
          <w:tcPr>
            <w:tcW w:w="3734" w:type="pct"/>
          </w:tcPr>
          <w:p w14:paraId="773450AC"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rPr>
            </w:pPr>
            <w:r w:rsidRPr="008041C1">
              <w:rPr>
                <w:rFonts w:ascii="Times New Roman" w:hAnsi="Times New Roman" w:cs="Times New Roman"/>
                <w:b/>
                <w:bCs/>
              </w:rPr>
              <w:t>Лабораторная работа № 22</w:t>
            </w:r>
          </w:p>
          <w:p w14:paraId="2D07D591"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r w:rsidRPr="008041C1">
              <w:rPr>
                <w:rFonts w:ascii="Times New Roman" w:hAnsi="Times New Roman" w:cs="Times New Roman"/>
                <w:bCs/>
              </w:rPr>
              <w:t>Поиск в Internet информации профессиональной направленности. Работа с электронной почтой.</w:t>
            </w:r>
          </w:p>
        </w:tc>
      </w:tr>
      <w:tr w:rsidR="008041C1" w:rsidRPr="008041C1" w14:paraId="51970513" w14:textId="77777777" w:rsidTr="008041C1">
        <w:trPr>
          <w:trHeight w:val="20"/>
        </w:trPr>
        <w:tc>
          <w:tcPr>
            <w:tcW w:w="1266" w:type="pct"/>
            <w:vMerge w:val="restart"/>
          </w:tcPr>
          <w:p w14:paraId="236684CA"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041C1">
              <w:rPr>
                <w:rFonts w:ascii="Times New Roman" w:hAnsi="Times New Roman" w:cs="Times New Roman"/>
                <w:b/>
                <w:bCs/>
              </w:rPr>
              <w:t>Тема 4.2. Информационные справочные системы</w:t>
            </w:r>
          </w:p>
        </w:tc>
        <w:tc>
          <w:tcPr>
            <w:tcW w:w="3734" w:type="pct"/>
          </w:tcPr>
          <w:p w14:paraId="2F00ED29"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1"/>
              </w:rPr>
            </w:pPr>
            <w:r w:rsidRPr="008041C1">
              <w:rPr>
                <w:rFonts w:ascii="Times New Roman" w:hAnsi="Times New Roman" w:cs="Times New Roman"/>
                <w:b/>
                <w:bCs/>
              </w:rPr>
              <w:t xml:space="preserve">Содержание </w:t>
            </w:r>
          </w:p>
        </w:tc>
      </w:tr>
      <w:tr w:rsidR="008041C1" w:rsidRPr="008041C1" w14:paraId="23658FC9" w14:textId="77777777" w:rsidTr="008041C1">
        <w:trPr>
          <w:trHeight w:val="20"/>
        </w:trPr>
        <w:tc>
          <w:tcPr>
            <w:tcW w:w="1266" w:type="pct"/>
            <w:vMerge/>
          </w:tcPr>
          <w:p w14:paraId="29AA992C"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FF0000"/>
              </w:rPr>
            </w:pPr>
          </w:p>
        </w:tc>
        <w:tc>
          <w:tcPr>
            <w:tcW w:w="3734" w:type="pct"/>
          </w:tcPr>
          <w:p w14:paraId="10C2FCB6"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FF0000"/>
              </w:rPr>
            </w:pPr>
            <w:r w:rsidRPr="008041C1">
              <w:rPr>
                <w:rFonts w:ascii="Times New Roman" w:hAnsi="Times New Roman" w:cs="Times New Roman"/>
                <w:spacing w:val="-1"/>
              </w:rPr>
              <w:t>Справочно-правовые системы: понятие, назначение, виды систем. Оперативное и ре</w:t>
            </w:r>
            <w:r w:rsidRPr="008041C1">
              <w:rPr>
                <w:rFonts w:ascii="Times New Roman" w:hAnsi="Times New Roman" w:cs="Times New Roman"/>
                <w:spacing w:val="-1"/>
              </w:rPr>
              <w:softHyphen/>
            </w:r>
            <w:r w:rsidRPr="008041C1">
              <w:rPr>
                <w:rFonts w:ascii="Times New Roman" w:hAnsi="Times New Roman" w:cs="Times New Roman"/>
              </w:rPr>
              <w:t>гулярное получение информации о новых законодательных актах. Поиск нормативных документов (Федеральных законов, постановлений и т.п.): средства, способы. Сохране</w:t>
            </w:r>
            <w:r w:rsidRPr="008041C1">
              <w:rPr>
                <w:rFonts w:ascii="Times New Roman" w:hAnsi="Times New Roman" w:cs="Times New Roman"/>
                <w:spacing w:val="-2"/>
              </w:rPr>
              <w:t>ние собственных комментариев к найденным документам, перенос фрагментов норма</w:t>
            </w:r>
            <w:r w:rsidRPr="008041C1">
              <w:rPr>
                <w:rFonts w:ascii="Times New Roman" w:hAnsi="Times New Roman" w:cs="Times New Roman"/>
              </w:rPr>
              <w:t>тивных актов в текстовой редактор.</w:t>
            </w:r>
          </w:p>
        </w:tc>
      </w:tr>
      <w:tr w:rsidR="008041C1" w:rsidRPr="008041C1" w14:paraId="545A3325" w14:textId="77777777" w:rsidTr="008041C1">
        <w:trPr>
          <w:trHeight w:val="20"/>
        </w:trPr>
        <w:tc>
          <w:tcPr>
            <w:tcW w:w="1266" w:type="pct"/>
            <w:vMerge w:val="restart"/>
          </w:tcPr>
          <w:p w14:paraId="0A49D84E"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pacing w:val="-3"/>
              </w:rPr>
            </w:pPr>
            <w:r w:rsidRPr="008041C1">
              <w:rPr>
                <w:rFonts w:ascii="Times New Roman" w:hAnsi="Times New Roman" w:cs="Times New Roman"/>
                <w:b/>
                <w:bCs/>
                <w:spacing w:val="-3"/>
              </w:rPr>
              <w:t>Тема 4.3. Методы и средства защиты информации в информационных системах.</w:t>
            </w:r>
          </w:p>
        </w:tc>
        <w:tc>
          <w:tcPr>
            <w:tcW w:w="3734" w:type="pct"/>
          </w:tcPr>
          <w:p w14:paraId="4DFBEA59"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pacing w:val="-1"/>
              </w:rPr>
            </w:pPr>
            <w:r w:rsidRPr="008041C1">
              <w:rPr>
                <w:rFonts w:ascii="Times New Roman" w:hAnsi="Times New Roman" w:cs="Times New Roman"/>
                <w:b/>
                <w:bCs/>
              </w:rPr>
              <w:t xml:space="preserve">Содержание </w:t>
            </w:r>
          </w:p>
        </w:tc>
      </w:tr>
      <w:tr w:rsidR="008041C1" w:rsidRPr="008041C1" w14:paraId="0846A919" w14:textId="77777777" w:rsidTr="008041C1">
        <w:trPr>
          <w:trHeight w:val="20"/>
        </w:trPr>
        <w:tc>
          <w:tcPr>
            <w:tcW w:w="1266" w:type="pct"/>
            <w:vMerge/>
          </w:tcPr>
          <w:p w14:paraId="2368F1FA"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rPr>
            </w:pPr>
          </w:p>
        </w:tc>
        <w:tc>
          <w:tcPr>
            <w:tcW w:w="3734" w:type="pct"/>
          </w:tcPr>
          <w:p w14:paraId="0C17CE01" w14:textId="77777777" w:rsidR="008041C1" w:rsidRPr="008041C1" w:rsidRDefault="008041C1" w:rsidP="00D132FE">
            <w:pPr>
              <w:tabs>
                <w:tab w:val="left" w:pos="916"/>
                <w:tab w:val="left" w:pos="1832"/>
                <w:tab w:val="left" w:pos="2748"/>
                <w:tab w:val="left" w:pos="386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FF0000"/>
              </w:rPr>
            </w:pPr>
            <w:r w:rsidRPr="008041C1">
              <w:rPr>
                <w:rFonts w:ascii="Times New Roman" w:hAnsi="Times New Roman" w:cs="Times New Roman"/>
                <w:spacing w:val="-1"/>
              </w:rPr>
              <w:t>Информационная безопасность и защита информации. Компьютерные вирусы и за</w:t>
            </w:r>
            <w:r w:rsidRPr="008041C1">
              <w:rPr>
                <w:rFonts w:ascii="Times New Roman" w:hAnsi="Times New Roman" w:cs="Times New Roman"/>
                <w:spacing w:val="-1"/>
              </w:rPr>
              <w:softHyphen/>
            </w:r>
            <w:r w:rsidRPr="008041C1">
              <w:rPr>
                <w:rFonts w:ascii="Times New Roman" w:hAnsi="Times New Roman" w:cs="Times New Roman"/>
              </w:rPr>
              <w:t>щита от них. Средства защиты данных в СУБД. Защита информации в сетях.</w:t>
            </w:r>
          </w:p>
        </w:tc>
      </w:tr>
      <w:tr w:rsidR="008041C1" w:rsidRPr="008041C1" w14:paraId="24CE1D86" w14:textId="77777777" w:rsidTr="008041C1">
        <w:trPr>
          <w:trHeight w:val="20"/>
        </w:trPr>
        <w:tc>
          <w:tcPr>
            <w:tcW w:w="5000" w:type="pct"/>
            <w:gridSpan w:val="2"/>
          </w:tcPr>
          <w:p w14:paraId="19D1E86B" w14:textId="77777777" w:rsidR="008041C1" w:rsidRPr="008041C1" w:rsidRDefault="008041C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8041C1">
              <w:rPr>
                <w:rFonts w:ascii="Times New Roman" w:hAnsi="Times New Roman" w:cs="Times New Roman"/>
                <w:b/>
                <w:iCs/>
              </w:rPr>
              <w:t xml:space="preserve">Промежуточная аттестация </w:t>
            </w:r>
          </w:p>
        </w:tc>
      </w:tr>
      <w:tr w:rsidR="008041C1" w:rsidRPr="008041C1" w14:paraId="0C9DA705" w14:textId="77777777" w:rsidTr="008041C1">
        <w:trPr>
          <w:trHeight w:val="20"/>
        </w:trPr>
        <w:tc>
          <w:tcPr>
            <w:tcW w:w="5000" w:type="pct"/>
            <w:gridSpan w:val="2"/>
          </w:tcPr>
          <w:p w14:paraId="124F708E" w14:textId="77777777" w:rsidR="008041C1" w:rsidRPr="008041C1" w:rsidRDefault="008041C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8041C1">
              <w:rPr>
                <w:rFonts w:ascii="Times New Roman" w:hAnsi="Times New Roman" w:cs="Times New Roman"/>
                <w:b/>
                <w:bCs/>
              </w:rPr>
              <w:t>Всего: 70 часов</w:t>
            </w:r>
          </w:p>
        </w:tc>
      </w:tr>
    </w:tbl>
    <w:p w14:paraId="0AE1AB49" w14:textId="77777777" w:rsidR="001E7D1C" w:rsidRPr="00037760" w:rsidRDefault="001E7D1C" w:rsidP="004D08F8">
      <w:pPr>
        <w:pStyle w:val="ConsPlusNormal"/>
      </w:pPr>
    </w:p>
    <w:p w14:paraId="236125E8" w14:textId="77777777" w:rsidR="001E7D1C" w:rsidRPr="00037760" w:rsidRDefault="001E7D1C" w:rsidP="001E7D1C">
      <w:pPr>
        <w:pStyle w:val="1f"/>
        <w:rPr>
          <w:rFonts w:ascii="Times New Roman" w:hAnsi="Times New Roman"/>
          <w:lang w:val="ru-RU"/>
        </w:rPr>
      </w:pPr>
      <w:bookmarkStart w:id="61" w:name="_Toc158389387"/>
      <w:bookmarkStart w:id="62" w:name="_Toc158393491"/>
      <w:bookmarkStart w:id="63" w:name="_Toc15839794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61"/>
      <w:bookmarkEnd w:id="62"/>
      <w:bookmarkEnd w:id="63"/>
    </w:p>
    <w:p w14:paraId="60F7F006" w14:textId="77777777" w:rsidR="001E7D1C" w:rsidRPr="00037760" w:rsidRDefault="001E7D1C" w:rsidP="001E7D1C">
      <w:pPr>
        <w:pStyle w:val="114"/>
        <w:rPr>
          <w:rFonts w:ascii="Times New Roman" w:hAnsi="Times New Roman"/>
        </w:rPr>
      </w:pPr>
      <w:bookmarkStart w:id="64" w:name="_Toc158389388"/>
      <w:bookmarkStart w:id="65" w:name="_Toc158393492"/>
      <w:bookmarkStart w:id="66" w:name="_Toc158397949"/>
      <w:r w:rsidRPr="00037760">
        <w:rPr>
          <w:rFonts w:ascii="Times New Roman" w:hAnsi="Times New Roman"/>
        </w:rPr>
        <w:t>3.1. Материально-техническое обеспечение</w:t>
      </w:r>
      <w:bookmarkEnd w:id="64"/>
      <w:bookmarkEnd w:id="65"/>
      <w:bookmarkEnd w:id="66"/>
    </w:p>
    <w:p w14:paraId="2C2F0A8E" w14:textId="77777777" w:rsidR="00EC60E1" w:rsidRDefault="00EC60E1" w:rsidP="00EC60E1">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590FDE0" w14:textId="77777777" w:rsidR="001E7D1C" w:rsidRPr="00037760" w:rsidRDefault="001E7D1C" w:rsidP="001E7D1C"/>
    <w:p w14:paraId="16684289" w14:textId="77777777" w:rsidR="001E7D1C" w:rsidRPr="00037760" w:rsidRDefault="001E7D1C" w:rsidP="001E7D1C">
      <w:pPr>
        <w:pStyle w:val="114"/>
        <w:rPr>
          <w:rFonts w:ascii="Times New Roman" w:eastAsia="Times New Roman" w:hAnsi="Times New Roman"/>
        </w:rPr>
      </w:pPr>
      <w:bookmarkStart w:id="67" w:name="_Toc158389389"/>
      <w:bookmarkStart w:id="68" w:name="_Toc158393493"/>
      <w:bookmarkStart w:id="69" w:name="_Toc158397950"/>
      <w:r w:rsidRPr="00037760">
        <w:rPr>
          <w:rFonts w:ascii="Times New Roman" w:hAnsi="Times New Roman"/>
        </w:rPr>
        <w:t>3.2. Учебно-методическое обеспечение</w:t>
      </w:r>
      <w:bookmarkEnd w:id="67"/>
      <w:bookmarkEnd w:id="68"/>
      <w:bookmarkEnd w:id="69"/>
    </w:p>
    <w:p w14:paraId="38CD322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w:t>
      </w:r>
      <w:r w:rsidRPr="00037760">
        <w:rPr>
          <w:rFonts w:ascii="Times New Roman" w:hAnsi="Times New Roman"/>
          <w:sz w:val="24"/>
          <w:szCs w:val="24"/>
        </w:rPr>
        <w:lastRenderedPageBreak/>
        <w:t xml:space="preserve">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3AFCE8D2" w14:textId="77777777" w:rsidR="001E7D1C" w:rsidRPr="003B3958" w:rsidRDefault="001E7D1C" w:rsidP="001E7D1C">
      <w:pPr>
        <w:pStyle w:val="a4"/>
        <w:spacing w:line="276" w:lineRule="auto"/>
        <w:ind w:left="0" w:firstLine="709"/>
        <w:rPr>
          <w:rFonts w:ascii="Times New Roman" w:hAnsi="Times New Roman" w:cs="Times New Roman"/>
          <w:b/>
          <w:sz w:val="24"/>
          <w:szCs w:val="24"/>
        </w:rPr>
      </w:pPr>
      <w:r w:rsidRPr="003B3958">
        <w:rPr>
          <w:rFonts w:ascii="Times New Roman" w:hAnsi="Times New Roman" w:cs="Times New Roman"/>
          <w:b/>
          <w:sz w:val="24"/>
          <w:szCs w:val="24"/>
        </w:rPr>
        <w:t>3.2.1. Основные печатные и/или электронные издания</w:t>
      </w:r>
    </w:p>
    <w:p w14:paraId="719CFE51" w14:textId="77777777" w:rsidR="008041C1" w:rsidRPr="008041C1" w:rsidRDefault="008041C1" w:rsidP="00FF1ACB">
      <w:pPr>
        <w:pStyle w:val="1f"/>
        <w:numPr>
          <w:ilvl w:val="0"/>
          <w:numId w:val="20"/>
        </w:numPr>
        <w:ind w:left="0" w:firstLine="567"/>
        <w:jc w:val="both"/>
        <w:rPr>
          <w:rFonts w:ascii="Times New Roman" w:eastAsiaTheme="minorHAnsi" w:hAnsi="Times New Roman" w:cstheme="minorBidi"/>
          <w:b w:val="0"/>
          <w:bCs w:val="0"/>
          <w:caps w:val="0"/>
          <w:noProof/>
          <w:kern w:val="0"/>
          <w:lang w:val="ru-RU" w:eastAsia="en-US"/>
        </w:rPr>
      </w:pPr>
      <w:bookmarkStart w:id="70" w:name="_Toc158389390"/>
      <w:bookmarkStart w:id="71" w:name="_Toc158393494"/>
      <w:bookmarkStart w:id="72" w:name="_Toc158397951"/>
      <w:r w:rsidRPr="008041C1">
        <w:rPr>
          <w:rFonts w:ascii="Times New Roman" w:eastAsiaTheme="minorHAnsi" w:hAnsi="Times New Roman" w:cstheme="minorBidi"/>
          <w:b w:val="0"/>
          <w:bCs w:val="0"/>
          <w:caps w:val="0"/>
          <w:noProof/>
          <w:kern w:val="0"/>
          <w:lang w:val="ru-RU" w:eastAsia="en-US"/>
        </w:rPr>
        <w:t>Гаврилов, М. В. Информатика и информационные технологии : учебник для среднего профессионального образования / М. В. Гаврилов, В. А. Климов. — 5-е изд., перераб. и доп. — Москва : Издательство Юрайт, 2024. — 355 с. — (Профессиональное образование). — ISBN 978-5-534-15930-1. — Текст : электронный // Образовательная платформа Юрайт [сайт]. — URL: https://urait.ru/bcode/536598</w:t>
      </w:r>
    </w:p>
    <w:p w14:paraId="2ED5516D" w14:textId="77777777" w:rsidR="008041C1" w:rsidRPr="008041C1" w:rsidRDefault="008041C1" w:rsidP="00FF1ACB">
      <w:pPr>
        <w:pStyle w:val="1f"/>
        <w:numPr>
          <w:ilvl w:val="0"/>
          <w:numId w:val="20"/>
        </w:numPr>
        <w:ind w:left="0" w:firstLine="567"/>
        <w:jc w:val="both"/>
        <w:rPr>
          <w:rFonts w:ascii="Times New Roman" w:eastAsiaTheme="minorHAnsi" w:hAnsi="Times New Roman" w:cstheme="minorBidi"/>
          <w:b w:val="0"/>
          <w:bCs w:val="0"/>
          <w:caps w:val="0"/>
          <w:noProof/>
          <w:kern w:val="0"/>
          <w:lang w:val="ru-RU" w:eastAsia="en-US"/>
        </w:rPr>
      </w:pPr>
      <w:r w:rsidRPr="008041C1">
        <w:rPr>
          <w:rFonts w:ascii="Times New Roman" w:eastAsiaTheme="minorHAnsi" w:hAnsi="Times New Roman" w:cstheme="minorBidi"/>
          <w:b w:val="0"/>
          <w:bCs w:val="0"/>
          <w:caps w:val="0"/>
          <w:noProof/>
          <w:kern w:val="0"/>
          <w:lang w:val="ru-RU" w:eastAsia="en-US"/>
        </w:rPr>
        <w:t>Зубова, Е. Д. Информационные технологии в профессиональной деятельности / Е. Д. Зубова. — 2-е изд., стер. — Санкт-Петербург : Лань, 2023. — 212 с. — ISBN 978-5-507-47097-6. — Текст : электронный // Лань : электронно-библиотечная система. — URL: https://e.lanbook.com/book/328523</w:t>
      </w:r>
    </w:p>
    <w:p w14:paraId="48A1A0EF" w14:textId="77777777" w:rsidR="008041C1" w:rsidRPr="008041C1" w:rsidRDefault="008041C1" w:rsidP="00FF1ACB">
      <w:pPr>
        <w:pStyle w:val="1f"/>
        <w:numPr>
          <w:ilvl w:val="0"/>
          <w:numId w:val="20"/>
        </w:numPr>
        <w:ind w:left="0" w:firstLine="567"/>
        <w:jc w:val="both"/>
        <w:rPr>
          <w:rFonts w:ascii="Times New Roman" w:eastAsiaTheme="minorHAnsi" w:hAnsi="Times New Roman" w:cstheme="minorBidi"/>
          <w:b w:val="0"/>
          <w:bCs w:val="0"/>
          <w:caps w:val="0"/>
          <w:noProof/>
          <w:kern w:val="0"/>
          <w:lang w:val="ru-RU" w:eastAsia="en-US"/>
        </w:rPr>
      </w:pPr>
      <w:r w:rsidRPr="008041C1">
        <w:rPr>
          <w:rFonts w:ascii="Times New Roman" w:eastAsiaTheme="minorHAnsi" w:hAnsi="Times New Roman" w:cstheme="minorBidi"/>
          <w:b w:val="0"/>
          <w:bCs w:val="0"/>
          <w:caps w:val="0"/>
          <w:noProof/>
          <w:kern w:val="0"/>
          <w:lang w:val="ru-RU" w:eastAsia="en-US"/>
        </w:rPr>
        <w:t>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перераб. и доп. — Москва : Издательство Юрайт, 2024. — 283 с. — (Профессиональное образование). — ISBN 978-5-534-17829-6. — Текст : электронный // Образовательная платформа Юрайт [сайт]. — URL: https://urait.ru/bcode/537693</w:t>
      </w:r>
    </w:p>
    <w:p w14:paraId="7BA7BE99" w14:textId="77777777" w:rsidR="008041C1" w:rsidRPr="008041C1" w:rsidRDefault="008041C1" w:rsidP="00FF1ACB">
      <w:pPr>
        <w:pStyle w:val="1f"/>
        <w:numPr>
          <w:ilvl w:val="0"/>
          <w:numId w:val="20"/>
        </w:numPr>
        <w:ind w:left="0" w:firstLine="567"/>
        <w:jc w:val="both"/>
        <w:rPr>
          <w:rFonts w:ascii="Times New Roman" w:eastAsiaTheme="minorHAnsi" w:hAnsi="Times New Roman" w:cstheme="minorBidi"/>
          <w:b w:val="0"/>
          <w:bCs w:val="0"/>
          <w:caps w:val="0"/>
          <w:noProof/>
          <w:kern w:val="0"/>
          <w:lang w:val="ru-RU" w:eastAsia="en-US"/>
        </w:rPr>
      </w:pPr>
      <w:r w:rsidRPr="008041C1">
        <w:rPr>
          <w:rFonts w:ascii="Times New Roman" w:eastAsiaTheme="minorHAnsi" w:hAnsi="Times New Roman" w:cstheme="minorBidi"/>
          <w:b w:val="0"/>
          <w:bCs w:val="0"/>
          <w:caps w:val="0"/>
          <w:noProof/>
          <w:kern w:val="0"/>
          <w:lang w:val="ru-RU" w:eastAsia="en-US"/>
        </w:rPr>
        <w:t>Михеева Е.В. Информационные технологии в профессиональной деятельности: учебное издание / Михеева Е.В., Титова О.И. - Москва : Академия, 2023. - 416 c. (Специальности среднего профессионального образования). - URL: https://academia-library.ru - Текст : электронный</w:t>
      </w:r>
    </w:p>
    <w:p w14:paraId="6D47E240" w14:textId="77777777" w:rsidR="008041C1" w:rsidRDefault="008041C1" w:rsidP="00FF1ACB">
      <w:pPr>
        <w:pStyle w:val="1f"/>
        <w:numPr>
          <w:ilvl w:val="0"/>
          <w:numId w:val="20"/>
        </w:numPr>
        <w:ind w:left="0" w:firstLine="567"/>
        <w:jc w:val="both"/>
        <w:rPr>
          <w:rFonts w:ascii="Times New Roman" w:eastAsiaTheme="minorHAnsi" w:hAnsi="Times New Roman" w:cstheme="minorBidi"/>
          <w:b w:val="0"/>
          <w:bCs w:val="0"/>
          <w:caps w:val="0"/>
          <w:noProof/>
          <w:kern w:val="0"/>
          <w:lang w:val="ru-RU" w:eastAsia="en-US"/>
        </w:rPr>
      </w:pPr>
      <w:r w:rsidRPr="008041C1">
        <w:rPr>
          <w:rFonts w:ascii="Times New Roman" w:eastAsiaTheme="minorHAnsi" w:hAnsi="Times New Roman" w:cstheme="minorBidi"/>
          <w:b w:val="0"/>
          <w:bCs w:val="0"/>
          <w:caps w:val="0"/>
          <w:noProof/>
          <w:kern w:val="0"/>
          <w:lang w:val="ru-RU" w:eastAsia="en-US"/>
        </w:rPr>
        <w:t xml:space="preserve">Советов, Б. Я. Информационные технологии : учебник для среднего профессионального образования / Б. Я. Советов, В. В. Цехановский. — 7-е изд., перераб. и доп. — Москва : Издательство Юрайт, 2024. — 327 с. — (Профессиональное образование). — ISBN 978-5-534-06399-8. — Текст : электронный // Образовательная платформа Юрайт [сайт]. — URL: </w:t>
      </w:r>
      <w:hyperlink r:id="rId12" w:history="1">
        <w:r w:rsidRPr="00AC2542">
          <w:rPr>
            <w:rStyle w:val="af0"/>
            <w:rFonts w:ascii="Times New Roman" w:eastAsiaTheme="minorHAnsi" w:hAnsi="Times New Roman" w:cstheme="minorBidi"/>
            <w:b w:val="0"/>
            <w:bCs w:val="0"/>
            <w:caps w:val="0"/>
            <w:noProof/>
            <w:kern w:val="0"/>
            <w:lang w:val="ru-RU" w:eastAsia="en-US"/>
          </w:rPr>
          <w:t>https://urait.ru/bcode/536599</w:t>
        </w:r>
      </w:hyperlink>
    </w:p>
    <w:p w14:paraId="79BF9606" w14:textId="77777777" w:rsidR="008041C1" w:rsidRPr="008041C1" w:rsidRDefault="008041C1" w:rsidP="00FF1ACB">
      <w:pPr>
        <w:pStyle w:val="1f"/>
        <w:numPr>
          <w:ilvl w:val="0"/>
          <w:numId w:val="20"/>
        </w:numPr>
        <w:ind w:left="0" w:firstLine="567"/>
        <w:jc w:val="both"/>
        <w:rPr>
          <w:rFonts w:ascii="Times New Roman" w:eastAsiaTheme="minorHAnsi" w:hAnsi="Times New Roman" w:cstheme="minorBidi"/>
          <w:b w:val="0"/>
          <w:bCs w:val="0"/>
          <w:caps w:val="0"/>
          <w:noProof/>
          <w:kern w:val="0"/>
          <w:lang w:val="ru-RU" w:eastAsia="en-US"/>
        </w:rPr>
      </w:pPr>
      <w:r w:rsidRPr="008041C1">
        <w:rPr>
          <w:rFonts w:ascii="Times New Roman" w:eastAsiaTheme="minorHAnsi" w:hAnsi="Times New Roman" w:cstheme="minorBidi"/>
          <w:b w:val="0"/>
          <w:bCs w:val="0"/>
          <w:caps w:val="0"/>
          <w:noProof/>
          <w:kern w:val="0"/>
          <w:lang w:val="ru-RU" w:eastAsia="en-US"/>
        </w:rPr>
        <w:t>Трофимов, В. В. Информационные технологии : учебник для среднего профессионального образования / В. В. Трофимов, О. П. Ильина, В. И. Кияев, Е. В. Трофимова ; ответственный редактор В. В. Трофимов. — Москва : Издательство Юрайт, 2024. — 546 с. — (Профессиональное образование). — ISBN 978-5-534-18341-2. — Текст : электронный // Образовательная платформа Юрайт [сайт]. — URL: https://urait.ru/bcode/534809.</w:t>
      </w:r>
    </w:p>
    <w:p w14:paraId="5187AD6C" w14:textId="429F848C" w:rsidR="001E7D1C" w:rsidRPr="00037760" w:rsidRDefault="001E7D1C" w:rsidP="008041C1">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70"/>
      <w:bookmarkEnd w:id="71"/>
      <w:bookmarkEnd w:id="7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023"/>
        <w:gridCol w:w="3357"/>
      </w:tblGrid>
      <w:tr w:rsidR="001E7D1C" w:rsidRPr="00943DB6" w14:paraId="3ACBC558" w14:textId="77777777" w:rsidTr="00943DB6">
        <w:trPr>
          <w:trHeight w:val="20"/>
        </w:trPr>
        <w:tc>
          <w:tcPr>
            <w:tcW w:w="1784" w:type="pct"/>
            <w:vAlign w:val="center"/>
          </w:tcPr>
          <w:p w14:paraId="5D14FC72" w14:textId="77777777" w:rsidR="001E7D1C" w:rsidRPr="00943DB6" w:rsidRDefault="001E7D1C" w:rsidP="000E67E5">
            <w:pPr>
              <w:suppressAutoHyphens/>
              <w:spacing w:line="276" w:lineRule="auto"/>
              <w:contextualSpacing/>
              <w:jc w:val="center"/>
              <w:rPr>
                <w:rFonts w:ascii="Times New Roman" w:hAnsi="Times New Roman" w:cs="Times New Roman"/>
                <w:b/>
                <w:sz w:val="24"/>
                <w:szCs w:val="24"/>
              </w:rPr>
            </w:pPr>
            <w:r w:rsidRPr="00943DB6">
              <w:rPr>
                <w:rFonts w:ascii="Times New Roman" w:hAnsi="Times New Roman" w:cs="Times New Roman"/>
                <w:b/>
                <w:sz w:val="24"/>
                <w:szCs w:val="24"/>
              </w:rPr>
              <w:t>Результаты обучения</w:t>
            </w:r>
          </w:p>
        </w:tc>
        <w:tc>
          <w:tcPr>
            <w:tcW w:w="1524" w:type="pct"/>
            <w:vAlign w:val="center"/>
          </w:tcPr>
          <w:p w14:paraId="0925970E" w14:textId="77777777" w:rsidR="001E7D1C" w:rsidRPr="00943DB6" w:rsidRDefault="001E7D1C" w:rsidP="000E67E5">
            <w:pPr>
              <w:suppressAutoHyphens/>
              <w:spacing w:line="276" w:lineRule="auto"/>
              <w:contextualSpacing/>
              <w:jc w:val="center"/>
              <w:rPr>
                <w:rFonts w:ascii="Times New Roman" w:hAnsi="Times New Roman" w:cs="Times New Roman"/>
                <w:b/>
                <w:sz w:val="24"/>
                <w:szCs w:val="24"/>
              </w:rPr>
            </w:pPr>
            <w:r w:rsidRPr="00943DB6">
              <w:rPr>
                <w:rFonts w:ascii="Times New Roman" w:hAnsi="Times New Roman" w:cs="Times New Roman"/>
                <w:b/>
                <w:sz w:val="24"/>
                <w:szCs w:val="24"/>
              </w:rPr>
              <w:t>Показатели освоенности компетенций</w:t>
            </w:r>
          </w:p>
        </w:tc>
        <w:tc>
          <w:tcPr>
            <w:tcW w:w="1692" w:type="pct"/>
            <w:vAlign w:val="center"/>
          </w:tcPr>
          <w:p w14:paraId="0220AE4F" w14:textId="77777777" w:rsidR="001E7D1C" w:rsidRPr="00943DB6" w:rsidRDefault="001E7D1C" w:rsidP="000E67E5">
            <w:pPr>
              <w:suppressAutoHyphens/>
              <w:spacing w:line="276" w:lineRule="auto"/>
              <w:contextualSpacing/>
              <w:jc w:val="center"/>
              <w:rPr>
                <w:rFonts w:ascii="Times New Roman" w:hAnsi="Times New Roman" w:cs="Times New Roman"/>
                <w:b/>
                <w:sz w:val="24"/>
                <w:szCs w:val="24"/>
              </w:rPr>
            </w:pPr>
            <w:r w:rsidRPr="00943DB6">
              <w:rPr>
                <w:rFonts w:ascii="Times New Roman" w:hAnsi="Times New Roman" w:cs="Times New Roman"/>
                <w:b/>
                <w:sz w:val="24"/>
                <w:szCs w:val="24"/>
              </w:rPr>
              <w:t>Методы оценки</w:t>
            </w:r>
          </w:p>
        </w:tc>
      </w:tr>
      <w:tr w:rsidR="008041C1" w:rsidRPr="00943DB6" w14:paraId="00246499" w14:textId="77777777" w:rsidTr="00943DB6">
        <w:trPr>
          <w:trHeight w:val="20"/>
        </w:trPr>
        <w:tc>
          <w:tcPr>
            <w:tcW w:w="1784" w:type="pct"/>
          </w:tcPr>
          <w:p w14:paraId="1845E86E" w14:textId="4F3EF931" w:rsidR="008041C1" w:rsidRPr="00943DB6" w:rsidRDefault="008041C1" w:rsidP="00943DB6">
            <w:pPr>
              <w:widowControl w:val="0"/>
              <w:tabs>
                <w:tab w:val="left" w:pos="426"/>
              </w:tabs>
              <w:rPr>
                <w:rFonts w:ascii="Times New Roman" w:hAnsi="Times New Roman" w:cs="Times New Roman"/>
                <w:bCs/>
                <w:sz w:val="24"/>
                <w:szCs w:val="24"/>
              </w:rPr>
            </w:pPr>
            <w:r w:rsidRPr="00943DB6">
              <w:rPr>
                <w:rFonts w:ascii="Times New Roman" w:hAnsi="Times New Roman" w:cs="Times New Roman"/>
                <w:bCs/>
                <w:sz w:val="24"/>
                <w:szCs w:val="24"/>
              </w:rPr>
              <w:t>Знает:</w:t>
            </w:r>
          </w:p>
          <w:p w14:paraId="3203EC2C" w14:textId="77777777" w:rsidR="00943DB6" w:rsidRPr="00943DB6" w:rsidRDefault="008041C1" w:rsidP="00943DB6">
            <w:pPr>
              <w:widowControl w:val="0"/>
              <w:tabs>
                <w:tab w:val="left" w:pos="29"/>
              </w:tabs>
              <w:rPr>
                <w:rFonts w:ascii="Times New Roman" w:hAnsi="Times New Roman" w:cs="Times New Roman"/>
                <w:bCs/>
                <w:sz w:val="24"/>
                <w:szCs w:val="24"/>
              </w:rPr>
            </w:pPr>
            <w:r w:rsidRPr="00943DB6">
              <w:rPr>
                <w:rFonts w:ascii="Times New Roman" w:hAnsi="Times New Roman" w:cs="Times New Roman"/>
                <w:bCs/>
                <w:sz w:val="24"/>
                <w:szCs w:val="24"/>
              </w:rPr>
              <w:t>основные понятия автоматизированной обработки информации;</w:t>
            </w:r>
          </w:p>
          <w:p w14:paraId="6864C35F" w14:textId="687D827D" w:rsidR="008041C1" w:rsidRPr="00943DB6" w:rsidRDefault="008041C1" w:rsidP="00943DB6">
            <w:pPr>
              <w:widowControl w:val="0"/>
              <w:tabs>
                <w:tab w:val="left" w:pos="29"/>
              </w:tabs>
              <w:rPr>
                <w:rFonts w:ascii="Times New Roman" w:hAnsi="Times New Roman" w:cs="Times New Roman"/>
                <w:bCs/>
                <w:sz w:val="24"/>
                <w:szCs w:val="24"/>
              </w:rPr>
            </w:pPr>
            <w:r w:rsidRPr="00943DB6">
              <w:rPr>
                <w:rFonts w:ascii="Times New Roman" w:hAnsi="Times New Roman" w:cs="Times New Roman"/>
                <w:bCs/>
                <w:sz w:val="24"/>
                <w:szCs w:val="24"/>
              </w:rPr>
              <w:t>общий состав и структуру персональных компьютеров и вычислительных систем;</w:t>
            </w:r>
          </w:p>
          <w:p w14:paraId="7CA7F73D" w14:textId="77777777" w:rsidR="008041C1" w:rsidRPr="00943DB6" w:rsidRDefault="008041C1" w:rsidP="00FF1ACB">
            <w:pPr>
              <w:widowControl w:val="0"/>
              <w:numPr>
                <w:ilvl w:val="0"/>
                <w:numId w:val="21"/>
              </w:numPr>
              <w:tabs>
                <w:tab w:val="left" w:pos="426"/>
              </w:tabs>
              <w:ind w:left="0" w:firstLine="0"/>
              <w:rPr>
                <w:rFonts w:ascii="Times New Roman" w:hAnsi="Times New Roman" w:cs="Times New Roman"/>
                <w:bCs/>
                <w:sz w:val="24"/>
                <w:szCs w:val="24"/>
              </w:rPr>
            </w:pPr>
            <w:r w:rsidRPr="00943DB6">
              <w:rPr>
                <w:rFonts w:ascii="Times New Roman" w:hAnsi="Times New Roman" w:cs="Times New Roman"/>
                <w:bCs/>
                <w:sz w:val="24"/>
                <w:szCs w:val="24"/>
              </w:rPr>
              <w:t xml:space="preserve">состав, функции и возможности использования </w:t>
            </w:r>
            <w:r w:rsidRPr="00943DB6">
              <w:rPr>
                <w:rFonts w:ascii="Times New Roman" w:hAnsi="Times New Roman" w:cs="Times New Roman"/>
                <w:bCs/>
                <w:sz w:val="24"/>
                <w:szCs w:val="24"/>
              </w:rPr>
              <w:lastRenderedPageBreak/>
              <w:t>информационных и телекоммуникационных технологий в профессиональной деятельности;</w:t>
            </w:r>
          </w:p>
          <w:p w14:paraId="52C4D64C" w14:textId="77777777" w:rsidR="008041C1" w:rsidRPr="00943DB6" w:rsidRDefault="008041C1" w:rsidP="00943DB6">
            <w:pPr>
              <w:widowControl w:val="0"/>
              <w:tabs>
                <w:tab w:val="left" w:pos="426"/>
              </w:tabs>
              <w:rPr>
                <w:rFonts w:ascii="Times New Roman" w:hAnsi="Times New Roman" w:cs="Times New Roman"/>
                <w:bCs/>
                <w:sz w:val="24"/>
                <w:szCs w:val="24"/>
              </w:rPr>
            </w:pPr>
            <w:r w:rsidRPr="00943DB6">
              <w:rPr>
                <w:rFonts w:ascii="Times New Roman" w:hAnsi="Times New Roman" w:cs="Times New Roman"/>
                <w:bCs/>
                <w:sz w:val="24"/>
                <w:szCs w:val="24"/>
              </w:rPr>
              <w:t>методы и средства сбора, обработки, хранения, передачи и накопления информации;</w:t>
            </w:r>
          </w:p>
          <w:p w14:paraId="645DF441" w14:textId="77777777" w:rsidR="008041C1" w:rsidRPr="00943DB6" w:rsidRDefault="008041C1" w:rsidP="00943DB6">
            <w:pPr>
              <w:widowControl w:val="0"/>
              <w:tabs>
                <w:tab w:val="left" w:pos="426"/>
              </w:tabs>
              <w:rPr>
                <w:rFonts w:ascii="Times New Roman" w:hAnsi="Times New Roman" w:cs="Times New Roman"/>
                <w:bCs/>
                <w:sz w:val="24"/>
                <w:szCs w:val="24"/>
              </w:rPr>
            </w:pPr>
            <w:r w:rsidRPr="00943DB6">
              <w:rPr>
                <w:rFonts w:ascii="Times New Roman" w:hAnsi="Times New Roman" w:cs="Times New Roman"/>
                <w:bCs/>
                <w:sz w:val="24"/>
                <w:szCs w:val="24"/>
              </w:rPr>
              <w:t>методы поиска необходимой информации, правила пользования основными службами глобальных сетей;</w:t>
            </w:r>
          </w:p>
          <w:p w14:paraId="037048DE" w14:textId="77777777" w:rsidR="008041C1" w:rsidRPr="00943DB6" w:rsidRDefault="008041C1" w:rsidP="00943DB6">
            <w:pPr>
              <w:widowControl w:val="0"/>
              <w:tabs>
                <w:tab w:val="left" w:pos="426"/>
              </w:tabs>
              <w:rPr>
                <w:rFonts w:ascii="Times New Roman" w:hAnsi="Times New Roman" w:cs="Times New Roman"/>
                <w:bCs/>
                <w:sz w:val="24"/>
                <w:szCs w:val="24"/>
              </w:rPr>
            </w:pPr>
            <w:r w:rsidRPr="00943DB6">
              <w:rPr>
                <w:rFonts w:ascii="Times New Roman" w:hAnsi="Times New Roman" w:cs="Times New Roman"/>
                <w:bCs/>
                <w:sz w:val="24"/>
                <w:szCs w:val="24"/>
              </w:rPr>
              <w:t>базовые системные программные продукты и пакеты прикладных программ в области профессиональной деятельности;</w:t>
            </w:r>
          </w:p>
          <w:p w14:paraId="48B86DBB" w14:textId="05A82BAB" w:rsidR="008041C1" w:rsidRPr="00943DB6" w:rsidRDefault="008041C1" w:rsidP="008041C1">
            <w:pPr>
              <w:suppressAutoHyphens/>
              <w:spacing w:line="276" w:lineRule="auto"/>
              <w:contextualSpacing/>
              <w:rPr>
                <w:rFonts w:ascii="Times New Roman" w:hAnsi="Times New Roman" w:cs="Times New Roman"/>
                <w:noProof/>
                <w:sz w:val="24"/>
                <w:szCs w:val="24"/>
              </w:rPr>
            </w:pPr>
            <w:r w:rsidRPr="00943DB6">
              <w:rPr>
                <w:rFonts w:ascii="Times New Roman" w:hAnsi="Times New Roman" w:cs="Times New Roman"/>
                <w:bCs/>
                <w:sz w:val="24"/>
                <w:szCs w:val="24"/>
              </w:rPr>
              <w:t>основные методы и приемы обеспечения информационной безопасности</w:t>
            </w:r>
          </w:p>
        </w:tc>
        <w:tc>
          <w:tcPr>
            <w:tcW w:w="1524" w:type="pct"/>
          </w:tcPr>
          <w:p w14:paraId="1F9FE962" w14:textId="77777777" w:rsidR="008041C1" w:rsidRPr="00943DB6" w:rsidRDefault="008041C1" w:rsidP="00943DB6">
            <w:pPr>
              <w:widowControl w:val="0"/>
              <w:tabs>
                <w:tab w:val="left" w:pos="317"/>
              </w:tabs>
              <w:jc w:val="both"/>
              <w:rPr>
                <w:rFonts w:ascii="Times New Roman" w:hAnsi="Times New Roman" w:cs="Times New Roman"/>
                <w:bCs/>
                <w:sz w:val="24"/>
                <w:szCs w:val="24"/>
              </w:rPr>
            </w:pPr>
            <w:r w:rsidRPr="00943DB6">
              <w:rPr>
                <w:rFonts w:ascii="Times New Roman" w:hAnsi="Times New Roman" w:cs="Times New Roman"/>
                <w:bCs/>
                <w:sz w:val="24"/>
                <w:szCs w:val="24"/>
              </w:rPr>
              <w:lastRenderedPageBreak/>
              <w:t>воспроизведение основных понятий автоматизированной обработки информации;</w:t>
            </w:r>
          </w:p>
          <w:p w14:paraId="54C91929" w14:textId="77777777" w:rsidR="008041C1" w:rsidRPr="00943DB6" w:rsidRDefault="008041C1" w:rsidP="00943DB6">
            <w:pPr>
              <w:widowControl w:val="0"/>
              <w:tabs>
                <w:tab w:val="left" w:pos="317"/>
              </w:tabs>
              <w:jc w:val="both"/>
              <w:rPr>
                <w:rFonts w:ascii="Times New Roman" w:hAnsi="Times New Roman" w:cs="Times New Roman"/>
                <w:bCs/>
                <w:sz w:val="24"/>
                <w:szCs w:val="24"/>
              </w:rPr>
            </w:pPr>
            <w:r w:rsidRPr="00943DB6">
              <w:rPr>
                <w:rFonts w:ascii="Times New Roman" w:hAnsi="Times New Roman" w:cs="Times New Roman"/>
                <w:bCs/>
                <w:sz w:val="24"/>
                <w:szCs w:val="24"/>
              </w:rPr>
              <w:t>воспроизведение основных технических характеристик, общего состава и структуры персональных компьютеров;</w:t>
            </w:r>
          </w:p>
          <w:p w14:paraId="41D71B74" w14:textId="77777777" w:rsidR="008041C1" w:rsidRPr="00943DB6" w:rsidRDefault="008041C1" w:rsidP="00943DB6">
            <w:pPr>
              <w:widowControl w:val="0"/>
              <w:tabs>
                <w:tab w:val="left" w:pos="317"/>
              </w:tabs>
              <w:jc w:val="both"/>
              <w:rPr>
                <w:rFonts w:ascii="Times New Roman" w:hAnsi="Times New Roman" w:cs="Times New Roman"/>
                <w:bCs/>
                <w:sz w:val="24"/>
                <w:szCs w:val="24"/>
              </w:rPr>
            </w:pPr>
            <w:r w:rsidRPr="00943DB6">
              <w:rPr>
                <w:rFonts w:ascii="Times New Roman" w:hAnsi="Times New Roman" w:cs="Times New Roman"/>
                <w:bCs/>
                <w:sz w:val="24"/>
                <w:szCs w:val="24"/>
              </w:rPr>
              <w:lastRenderedPageBreak/>
              <w:t>определение состава, функций и возможностей информационных и телекоммуникационных технологий в профессиональной деятельности;</w:t>
            </w:r>
          </w:p>
          <w:p w14:paraId="7444F7A5" w14:textId="77777777" w:rsidR="008041C1" w:rsidRPr="00943DB6" w:rsidRDefault="008041C1" w:rsidP="00943DB6">
            <w:pPr>
              <w:widowControl w:val="0"/>
              <w:tabs>
                <w:tab w:val="left" w:pos="317"/>
              </w:tabs>
              <w:jc w:val="both"/>
              <w:rPr>
                <w:rFonts w:ascii="Times New Roman" w:hAnsi="Times New Roman" w:cs="Times New Roman"/>
                <w:bCs/>
                <w:sz w:val="24"/>
                <w:szCs w:val="24"/>
              </w:rPr>
            </w:pPr>
            <w:r w:rsidRPr="00943DB6">
              <w:rPr>
                <w:rFonts w:ascii="Times New Roman" w:hAnsi="Times New Roman" w:cs="Times New Roman"/>
                <w:bCs/>
                <w:sz w:val="24"/>
                <w:szCs w:val="24"/>
              </w:rPr>
              <w:t>использование знаний методов и средств сбора, обработки, хранения, передачи и накопления информации;</w:t>
            </w:r>
          </w:p>
          <w:p w14:paraId="14DD7239" w14:textId="77777777" w:rsidR="008041C1" w:rsidRPr="00943DB6" w:rsidRDefault="008041C1" w:rsidP="00943DB6">
            <w:pPr>
              <w:widowControl w:val="0"/>
              <w:tabs>
                <w:tab w:val="left" w:pos="317"/>
              </w:tabs>
              <w:jc w:val="both"/>
              <w:rPr>
                <w:rFonts w:ascii="Times New Roman" w:hAnsi="Times New Roman" w:cs="Times New Roman"/>
                <w:bCs/>
                <w:sz w:val="24"/>
                <w:szCs w:val="24"/>
              </w:rPr>
            </w:pPr>
            <w:r w:rsidRPr="00943DB6">
              <w:rPr>
                <w:rFonts w:ascii="Times New Roman" w:hAnsi="Times New Roman" w:cs="Times New Roman"/>
                <w:bCs/>
                <w:sz w:val="24"/>
                <w:szCs w:val="24"/>
              </w:rPr>
              <w:t>анализ основных характеристик и возможностей базовых системных программных продуктов и пакетов прикладных программ в области профессиональной деятельности;</w:t>
            </w:r>
          </w:p>
          <w:p w14:paraId="66566BE2" w14:textId="0E73C329" w:rsidR="008041C1" w:rsidRPr="00943DB6" w:rsidRDefault="008041C1" w:rsidP="008041C1">
            <w:pPr>
              <w:suppressAutoHyphens/>
              <w:spacing w:line="276" w:lineRule="auto"/>
              <w:contextualSpacing/>
              <w:rPr>
                <w:rFonts w:ascii="Times New Roman" w:hAnsi="Times New Roman" w:cs="Times New Roman"/>
                <w:sz w:val="24"/>
                <w:szCs w:val="24"/>
              </w:rPr>
            </w:pPr>
            <w:r w:rsidRPr="00943DB6">
              <w:rPr>
                <w:rFonts w:ascii="Times New Roman" w:hAnsi="Times New Roman" w:cs="Times New Roman"/>
                <w:bCs/>
                <w:sz w:val="24"/>
                <w:szCs w:val="24"/>
              </w:rPr>
              <w:t>использование знаний методов и приёмов обеспечения информационной безопасности.</w:t>
            </w:r>
          </w:p>
        </w:tc>
        <w:tc>
          <w:tcPr>
            <w:tcW w:w="1692" w:type="pct"/>
            <w:vMerge w:val="restart"/>
          </w:tcPr>
          <w:p w14:paraId="694E6923" w14:textId="28BD88F2" w:rsidR="008041C1" w:rsidRPr="00943DB6" w:rsidRDefault="008041C1" w:rsidP="008041C1">
            <w:pPr>
              <w:suppressAutoHyphens/>
              <w:spacing w:line="276" w:lineRule="auto"/>
              <w:contextualSpacing/>
              <w:rPr>
                <w:rFonts w:ascii="Times New Roman" w:hAnsi="Times New Roman" w:cs="Times New Roman"/>
                <w:sz w:val="24"/>
                <w:szCs w:val="24"/>
              </w:rPr>
            </w:pPr>
            <w:r w:rsidRPr="00943DB6">
              <w:rPr>
                <w:rFonts w:ascii="Times New Roman" w:hAnsi="Times New Roman" w:cs="Times New Roman"/>
                <w:bCs/>
                <w:color w:val="000000"/>
                <w:sz w:val="24"/>
                <w:szCs w:val="24"/>
              </w:rPr>
              <w:lastRenderedPageBreak/>
              <w:t xml:space="preserve">Экспертная оценка выполнения расчетно-графических работ </w:t>
            </w:r>
          </w:p>
        </w:tc>
      </w:tr>
      <w:tr w:rsidR="00943DB6" w:rsidRPr="00943DB6" w14:paraId="496F8659" w14:textId="77777777" w:rsidTr="00943DB6">
        <w:trPr>
          <w:trHeight w:val="20"/>
        </w:trPr>
        <w:tc>
          <w:tcPr>
            <w:tcW w:w="1784" w:type="pct"/>
          </w:tcPr>
          <w:p w14:paraId="379F2AEB" w14:textId="77777777" w:rsidR="00943DB6" w:rsidRPr="00943DB6" w:rsidRDefault="00943DB6" w:rsidP="00943DB6">
            <w:pPr>
              <w:spacing w:line="276" w:lineRule="auto"/>
              <w:rPr>
                <w:rFonts w:ascii="Times New Roman" w:hAnsi="Times New Roman" w:cs="Times New Roman"/>
                <w:bCs/>
                <w:sz w:val="24"/>
                <w:szCs w:val="24"/>
              </w:rPr>
            </w:pPr>
            <w:r w:rsidRPr="00943DB6">
              <w:rPr>
                <w:rFonts w:ascii="Times New Roman" w:hAnsi="Times New Roman" w:cs="Times New Roman"/>
                <w:bCs/>
                <w:sz w:val="24"/>
                <w:szCs w:val="24"/>
              </w:rPr>
              <w:t>Умеет:</w:t>
            </w:r>
          </w:p>
          <w:p w14:paraId="703E4426" w14:textId="77777777" w:rsidR="00943DB6" w:rsidRPr="00943DB6" w:rsidRDefault="00943DB6" w:rsidP="00943DB6">
            <w:pPr>
              <w:widowControl w:val="0"/>
              <w:spacing w:line="276" w:lineRule="auto"/>
              <w:rPr>
                <w:rFonts w:ascii="Times New Roman" w:hAnsi="Times New Roman" w:cs="Times New Roman"/>
                <w:bCs/>
                <w:sz w:val="24"/>
                <w:szCs w:val="24"/>
              </w:rPr>
            </w:pPr>
            <w:r w:rsidRPr="00943DB6">
              <w:rPr>
                <w:rFonts w:ascii="Times New Roman" w:hAnsi="Times New Roman" w:cs="Times New Roman"/>
                <w:bCs/>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1C156016" w14:textId="77777777" w:rsidR="00943DB6" w:rsidRPr="00943DB6" w:rsidRDefault="00943DB6" w:rsidP="00943DB6">
            <w:pPr>
              <w:widowControl w:val="0"/>
              <w:spacing w:line="276" w:lineRule="auto"/>
              <w:rPr>
                <w:rFonts w:ascii="Times New Roman" w:hAnsi="Times New Roman" w:cs="Times New Roman"/>
                <w:bCs/>
                <w:sz w:val="24"/>
                <w:szCs w:val="24"/>
              </w:rPr>
            </w:pPr>
            <w:r w:rsidRPr="00943DB6">
              <w:rPr>
                <w:rFonts w:ascii="Times New Roman" w:hAnsi="Times New Roman" w:cs="Times New Roman"/>
                <w:bCs/>
                <w:sz w:val="24"/>
                <w:szCs w:val="24"/>
              </w:rPr>
              <w:t>использовать в профессиональной деятельности различные виды программного обеспечения, в т.ч. специального;</w:t>
            </w:r>
          </w:p>
          <w:p w14:paraId="08339C54" w14:textId="36F2CFA9" w:rsidR="00943DB6" w:rsidRPr="00943DB6" w:rsidRDefault="00943DB6" w:rsidP="00943DB6">
            <w:pPr>
              <w:widowControl w:val="0"/>
              <w:spacing w:line="276" w:lineRule="auto"/>
              <w:rPr>
                <w:rFonts w:ascii="Times New Roman" w:hAnsi="Times New Roman" w:cs="Times New Roman"/>
                <w:bCs/>
                <w:sz w:val="24"/>
                <w:szCs w:val="24"/>
              </w:rPr>
            </w:pPr>
            <w:r w:rsidRPr="00943DB6">
              <w:rPr>
                <w:rFonts w:ascii="Times New Roman" w:hAnsi="Times New Roman" w:cs="Times New Roman"/>
                <w:bCs/>
                <w:sz w:val="24"/>
                <w:szCs w:val="24"/>
              </w:rPr>
              <w:t>обрабатывать статистическую информацию, используя средства пакета прикладных программ;</w:t>
            </w:r>
          </w:p>
          <w:p w14:paraId="35EE1176" w14:textId="3F00F2C5" w:rsidR="00943DB6" w:rsidRPr="00943DB6" w:rsidRDefault="00943DB6" w:rsidP="00943DB6">
            <w:pPr>
              <w:rPr>
                <w:rFonts w:ascii="Times New Roman" w:hAnsi="Times New Roman" w:cs="Times New Roman"/>
                <w:bCs/>
                <w:color w:val="000000"/>
                <w:sz w:val="24"/>
                <w:szCs w:val="24"/>
              </w:rPr>
            </w:pPr>
            <w:r w:rsidRPr="00943DB6">
              <w:rPr>
                <w:rFonts w:ascii="Times New Roman" w:hAnsi="Times New Roman" w:cs="Times New Roman"/>
                <w:bCs/>
                <w:sz w:val="24"/>
                <w:szCs w:val="24"/>
              </w:rPr>
              <w:t>применять компьютерные и телекоммуникационные средства</w:t>
            </w:r>
          </w:p>
        </w:tc>
        <w:tc>
          <w:tcPr>
            <w:tcW w:w="1524" w:type="pct"/>
          </w:tcPr>
          <w:p w14:paraId="7BE06E00" w14:textId="30C917C0" w:rsidR="00943DB6" w:rsidRPr="00943DB6" w:rsidRDefault="00943DB6" w:rsidP="00943DB6">
            <w:pPr>
              <w:widowControl w:val="0"/>
              <w:spacing w:line="276" w:lineRule="auto"/>
              <w:jc w:val="both"/>
              <w:rPr>
                <w:rFonts w:ascii="Times New Roman" w:hAnsi="Times New Roman" w:cs="Times New Roman"/>
                <w:bCs/>
                <w:sz w:val="24"/>
                <w:szCs w:val="24"/>
              </w:rPr>
            </w:pPr>
            <w:r w:rsidRPr="00943DB6">
              <w:rPr>
                <w:rFonts w:ascii="Times New Roman" w:hAnsi="Times New Roman" w:cs="Times New Roman"/>
                <w:bCs/>
                <w:sz w:val="24"/>
                <w:szCs w:val="24"/>
              </w:rPr>
              <w:t>оценка результатов лабораторных работ по освоению технологии сбора, размещения, хранения, накопления, преобразования и передачи данных в профессионально ориентированных системах;</w:t>
            </w:r>
          </w:p>
          <w:p w14:paraId="6BE900D7" w14:textId="77777777" w:rsidR="00943DB6" w:rsidRPr="00943DB6" w:rsidRDefault="00943DB6" w:rsidP="00943DB6">
            <w:pPr>
              <w:widowControl w:val="0"/>
              <w:spacing w:line="276" w:lineRule="auto"/>
              <w:jc w:val="both"/>
              <w:rPr>
                <w:rFonts w:ascii="Times New Roman" w:hAnsi="Times New Roman" w:cs="Times New Roman"/>
                <w:bCs/>
                <w:sz w:val="24"/>
                <w:szCs w:val="24"/>
              </w:rPr>
            </w:pPr>
            <w:r w:rsidRPr="00943DB6">
              <w:rPr>
                <w:rFonts w:ascii="Times New Roman" w:hAnsi="Times New Roman" w:cs="Times New Roman"/>
                <w:bCs/>
                <w:sz w:val="24"/>
                <w:szCs w:val="24"/>
              </w:rPr>
              <w:t>оценка результатов лабораторных работы по использованию различных видов программного обеспечения, в том числе специального;</w:t>
            </w:r>
          </w:p>
          <w:p w14:paraId="0920BBA1" w14:textId="64D22845" w:rsidR="00943DB6" w:rsidRPr="00943DB6" w:rsidRDefault="00943DB6" w:rsidP="00943DB6">
            <w:pPr>
              <w:spacing w:line="276" w:lineRule="auto"/>
              <w:ind w:left="-43"/>
              <w:contextualSpacing/>
              <w:rPr>
                <w:rFonts w:ascii="Times New Roman" w:hAnsi="Times New Roman" w:cs="Times New Roman"/>
                <w:bCs/>
                <w:noProof/>
                <w:sz w:val="24"/>
                <w:szCs w:val="24"/>
              </w:rPr>
            </w:pPr>
            <w:r w:rsidRPr="00943DB6">
              <w:rPr>
                <w:rFonts w:ascii="Times New Roman" w:hAnsi="Times New Roman" w:cs="Times New Roman"/>
                <w:bCs/>
                <w:sz w:val="24"/>
                <w:szCs w:val="24"/>
              </w:rPr>
              <w:t>-  оценка результатов лабораторных работы по применению компьютерных и телекоммуникационных средств.</w:t>
            </w:r>
          </w:p>
        </w:tc>
        <w:tc>
          <w:tcPr>
            <w:tcW w:w="1692" w:type="pct"/>
            <w:vMerge/>
          </w:tcPr>
          <w:p w14:paraId="47CAC835" w14:textId="77777777" w:rsidR="00943DB6" w:rsidRPr="00943DB6" w:rsidRDefault="00943DB6" w:rsidP="00943DB6">
            <w:pPr>
              <w:suppressAutoHyphens/>
              <w:spacing w:line="276" w:lineRule="auto"/>
              <w:contextualSpacing/>
              <w:rPr>
                <w:rFonts w:ascii="Times New Roman" w:hAnsi="Times New Roman" w:cs="Times New Roman"/>
                <w:sz w:val="24"/>
                <w:szCs w:val="24"/>
              </w:rPr>
            </w:pPr>
          </w:p>
        </w:tc>
      </w:tr>
    </w:tbl>
    <w:p w14:paraId="325D0041" w14:textId="06857AAE" w:rsidR="00D655E8" w:rsidRPr="00037760" w:rsidRDefault="00D655E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9C0117E" w14:textId="77777777" w:rsidR="00D655E8" w:rsidRPr="00037760" w:rsidRDefault="00D655E8">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79A050AA" w14:textId="07C81AAF"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4D08F8">
        <w:rPr>
          <w:rFonts w:ascii="Times New Roman" w:hAnsi="Times New Roman" w:cs="Times New Roman"/>
          <w:b/>
          <w:bCs/>
          <w:sz w:val="24"/>
          <w:szCs w:val="24"/>
        </w:rPr>
        <w:t>3</w:t>
      </w:r>
    </w:p>
    <w:p w14:paraId="1643846B"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73BBDAF" w14:textId="157A9F36" w:rsidR="00180A39" w:rsidRPr="00037760" w:rsidRDefault="00A403DC" w:rsidP="00180A39">
      <w:pPr>
        <w:jc w:val="right"/>
        <w:rPr>
          <w:rFonts w:ascii="Times New Roman" w:hAnsi="Times New Roman" w:cs="Times New Roman"/>
          <w:b/>
          <w:bCs/>
          <w:sz w:val="24"/>
          <w:szCs w:val="24"/>
        </w:rPr>
      </w:pPr>
      <w:r>
        <w:rPr>
          <w:rFonts w:ascii="Times New Roman" w:hAnsi="Times New Roman" w:cs="Times New Roman"/>
          <w:b/>
          <w:bCs/>
          <w:sz w:val="24"/>
          <w:szCs w:val="24"/>
        </w:rPr>
        <w:t>35.02.09 Водные биоресурсы и аквакультура</w:t>
      </w:r>
    </w:p>
    <w:p w14:paraId="36696192" w14:textId="77777777" w:rsidR="001E7D1C" w:rsidRPr="00037760" w:rsidRDefault="001E7D1C" w:rsidP="001E7D1C">
      <w:pPr>
        <w:jc w:val="right"/>
        <w:rPr>
          <w:rFonts w:ascii="Times New Roman" w:hAnsi="Times New Roman" w:cs="Times New Roman"/>
          <w:b/>
          <w:bCs/>
          <w:color w:val="0070C0"/>
          <w:sz w:val="24"/>
          <w:szCs w:val="24"/>
        </w:rPr>
      </w:pPr>
    </w:p>
    <w:p w14:paraId="03D0F170" w14:textId="77777777" w:rsidR="001E7D1C" w:rsidRPr="00037760" w:rsidRDefault="001E7D1C" w:rsidP="001E7D1C">
      <w:pPr>
        <w:jc w:val="right"/>
        <w:rPr>
          <w:rFonts w:ascii="Times New Roman" w:hAnsi="Times New Roman" w:cs="Times New Roman"/>
          <w:b/>
          <w:bCs/>
          <w:color w:val="0070C0"/>
          <w:sz w:val="24"/>
          <w:szCs w:val="24"/>
        </w:rPr>
      </w:pPr>
    </w:p>
    <w:p w14:paraId="01CB0F89" w14:textId="77777777" w:rsidR="001E7D1C" w:rsidRPr="00037760" w:rsidRDefault="001E7D1C" w:rsidP="001E7D1C">
      <w:pPr>
        <w:jc w:val="right"/>
        <w:rPr>
          <w:rFonts w:ascii="Times New Roman" w:hAnsi="Times New Roman" w:cs="Times New Roman"/>
          <w:b/>
          <w:bCs/>
          <w:color w:val="0070C0"/>
          <w:sz w:val="24"/>
          <w:szCs w:val="24"/>
        </w:rPr>
      </w:pPr>
    </w:p>
    <w:p w14:paraId="661FB6EF" w14:textId="77777777" w:rsidR="001E7D1C" w:rsidRPr="00037760" w:rsidRDefault="001E7D1C" w:rsidP="001E7D1C">
      <w:pPr>
        <w:jc w:val="right"/>
        <w:rPr>
          <w:rFonts w:ascii="Times New Roman" w:hAnsi="Times New Roman" w:cs="Times New Roman"/>
          <w:b/>
          <w:bCs/>
          <w:color w:val="0070C0"/>
          <w:sz w:val="24"/>
          <w:szCs w:val="24"/>
        </w:rPr>
      </w:pPr>
    </w:p>
    <w:p w14:paraId="69B9E98F" w14:textId="77777777" w:rsidR="001E7D1C" w:rsidRPr="00037760" w:rsidRDefault="001E7D1C" w:rsidP="001E7D1C">
      <w:pPr>
        <w:jc w:val="right"/>
        <w:rPr>
          <w:rFonts w:ascii="Times New Roman" w:hAnsi="Times New Roman" w:cs="Times New Roman"/>
          <w:b/>
          <w:bCs/>
          <w:color w:val="0070C0"/>
          <w:sz w:val="24"/>
          <w:szCs w:val="24"/>
        </w:rPr>
      </w:pPr>
    </w:p>
    <w:p w14:paraId="1C41F1A9" w14:textId="77777777" w:rsidR="001E7D1C" w:rsidRPr="00037760" w:rsidRDefault="001E7D1C" w:rsidP="001E7D1C">
      <w:pPr>
        <w:jc w:val="right"/>
        <w:rPr>
          <w:rFonts w:ascii="Times New Roman" w:hAnsi="Times New Roman" w:cs="Times New Roman"/>
          <w:b/>
          <w:bCs/>
          <w:color w:val="0070C0"/>
          <w:sz w:val="24"/>
          <w:szCs w:val="24"/>
        </w:rPr>
      </w:pPr>
    </w:p>
    <w:p w14:paraId="28E0AAA6" w14:textId="77777777" w:rsidR="001E7D1C" w:rsidRPr="00037760" w:rsidRDefault="001E7D1C" w:rsidP="001E7D1C">
      <w:pPr>
        <w:jc w:val="right"/>
        <w:rPr>
          <w:rFonts w:ascii="Times New Roman" w:hAnsi="Times New Roman" w:cs="Times New Roman"/>
          <w:b/>
          <w:bCs/>
          <w:color w:val="0070C0"/>
          <w:sz w:val="24"/>
          <w:szCs w:val="24"/>
        </w:rPr>
      </w:pPr>
    </w:p>
    <w:p w14:paraId="4DFF7C5E" w14:textId="77777777" w:rsidR="001E7D1C" w:rsidRPr="00037760" w:rsidRDefault="001E7D1C" w:rsidP="001E7D1C">
      <w:pPr>
        <w:jc w:val="right"/>
        <w:rPr>
          <w:rFonts w:ascii="Times New Roman" w:hAnsi="Times New Roman" w:cs="Times New Roman"/>
          <w:b/>
          <w:bCs/>
          <w:color w:val="0070C0"/>
          <w:sz w:val="24"/>
          <w:szCs w:val="24"/>
        </w:rPr>
      </w:pPr>
    </w:p>
    <w:p w14:paraId="5D5308B9" w14:textId="77777777" w:rsidR="001E7D1C" w:rsidRPr="00037760" w:rsidRDefault="001E7D1C" w:rsidP="001E7D1C">
      <w:pPr>
        <w:jc w:val="right"/>
        <w:rPr>
          <w:rFonts w:ascii="Times New Roman" w:hAnsi="Times New Roman" w:cs="Times New Roman"/>
          <w:b/>
          <w:bCs/>
          <w:color w:val="0070C0"/>
          <w:sz w:val="24"/>
          <w:szCs w:val="24"/>
        </w:rPr>
      </w:pPr>
    </w:p>
    <w:p w14:paraId="55829498" w14:textId="77777777" w:rsidR="001E7D1C" w:rsidRPr="00037760" w:rsidRDefault="001E7D1C" w:rsidP="001E7D1C">
      <w:pPr>
        <w:jc w:val="right"/>
        <w:rPr>
          <w:rFonts w:ascii="Times New Roman" w:hAnsi="Times New Roman" w:cs="Times New Roman"/>
          <w:b/>
          <w:bCs/>
          <w:color w:val="0070C0"/>
          <w:sz w:val="24"/>
          <w:szCs w:val="24"/>
        </w:rPr>
      </w:pPr>
    </w:p>
    <w:p w14:paraId="0D8B80EF" w14:textId="77777777" w:rsidR="001E7D1C" w:rsidRPr="00037760" w:rsidRDefault="001E7D1C" w:rsidP="001E7D1C">
      <w:pPr>
        <w:jc w:val="right"/>
        <w:rPr>
          <w:rFonts w:ascii="Times New Roman" w:hAnsi="Times New Roman" w:cs="Times New Roman"/>
          <w:b/>
          <w:bCs/>
          <w:color w:val="0070C0"/>
          <w:sz w:val="24"/>
          <w:szCs w:val="24"/>
        </w:rPr>
      </w:pPr>
    </w:p>
    <w:p w14:paraId="3BDE1203"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165D7FA" w14:textId="7C9179D4" w:rsidR="001E7D1C" w:rsidRPr="00037760" w:rsidRDefault="001E7D1C" w:rsidP="001E7D1C">
      <w:pPr>
        <w:pStyle w:val="1"/>
        <w:rPr>
          <w:rFonts w:ascii="Times New Roman Полужирный" w:hAnsi="Times New Roman Полужирный"/>
          <w:caps/>
        </w:rPr>
      </w:pPr>
      <w:bookmarkStart w:id="73" w:name="_Toc179896208"/>
      <w:r w:rsidRPr="00037760">
        <w:rPr>
          <w:rFonts w:ascii="Times New Roman Полужирный" w:hAnsi="Times New Roman Полужирный"/>
          <w:caps/>
        </w:rPr>
        <w:t>«</w:t>
      </w:r>
      <w:r w:rsidR="00D655E8" w:rsidRPr="00037760">
        <w:rPr>
          <w:rFonts w:ascii="Times New Roman Полужирный" w:hAnsi="Times New Roman Полужирный"/>
          <w:caps/>
        </w:rPr>
        <w:t xml:space="preserve">ОП.03 </w:t>
      </w:r>
      <w:r w:rsidR="00B445D3" w:rsidRPr="00B445D3">
        <w:rPr>
          <w:rFonts w:ascii="Times New Roman Полужирный" w:hAnsi="Times New Roman Полужирный"/>
          <w:caps/>
        </w:rPr>
        <w:t>Экологические основы природопользования</w:t>
      </w:r>
      <w:r w:rsidRPr="00037760">
        <w:rPr>
          <w:rFonts w:ascii="Times New Roman Полужирный" w:hAnsi="Times New Roman Полужирный"/>
          <w:caps/>
        </w:rPr>
        <w:t>»</w:t>
      </w:r>
      <w:bookmarkEnd w:id="73"/>
    </w:p>
    <w:p w14:paraId="4B1B7852" w14:textId="77777777" w:rsidR="001E7D1C" w:rsidRPr="00037760" w:rsidRDefault="001E7D1C" w:rsidP="004D08F8">
      <w:pPr>
        <w:pStyle w:val="ConsPlusNormal"/>
      </w:pPr>
    </w:p>
    <w:p w14:paraId="77E3CE35" w14:textId="77777777" w:rsidR="001E7D1C" w:rsidRPr="00037760" w:rsidRDefault="001E7D1C" w:rsidP="004D08F8">
      <w:pPr>
        <w:pStyle w:val="ConsPlusNormal"/>
      </w:pPr>
    </w:p>
    <w:p w14:paraId="796AC116" w14:textId="77777777" w:rsidR="001E7D1C" w:rsidRPr="00037760" w:rsidRDefault="001E7D1C" w:rsidP="004D08F8">
      <w:pPr>
        <w:pStyle w:val="ConsPlusNormal"/>
      </w:pPr>
    </w:p>
    <w:p w14:paraId="0F7E5052" w14:textId="77777777" w:rsidR="001E7D1C" w:rsidRPr="00037760" w:rsidRDefault="001E7D1C" w:rsidP="004D08F8">
      <w:pPr>
        <w:pStyle w:val="ConsPlusNormal"/>
      </w:pPr>
    </w:p>
    <w:p w14:paraId="7BDC1FD8" w14:textId="77777777" w:rsidR="001E7D1C" w:rsidRPr="00037760" w:rsidRDefault="001E7D1C" w:rsidP="004D08F8">
      <w:pPr>
        <w:pStyle w:val="ConsPlusNormal"/>
      </w:pPr>
    </w:p>
    <w:p w14:paraId="46BE9B4D" w14:textId="77777777" w:rsidR="001E7D1C" w:rsidRPr="00037760" w:rsidRDefault="001E7D1C" w:rsidP="004D08F8">
      <w:pPr>
        <w:pStyle w:val="ConsPlusNormal"/>
      </w:pPr>
    </w:p>
    <w:p w14:paraId="1958C04D" w14:textId="77777777" w:rsidR="001E7D1C" w:rsidRPr="00037760" w:rsidRDefault="001E7D1C" w:rsidP="004D08F8">
      <w:pPr>
        <w:pStyle w:val="ConsPlusNormal"/>
      </w:pPr>
    </w:p>
    <w:p w14:paraId="7CD60FF4" w14:textId="77777777" w:rsidR="001E7D1C" w:rsidRPr="00037760" w:rsidRDefault="001E7D1C" w:rsidP="004D08F8">
      <w:pPr>
        <w:pStyle w:val="ConsPlusNormal"/>
      </w:pPr>
    </w:p>
    <w:p w14:paraId="3B2EF682" w14:textId="77777777" w:rsidR="001E7D1C" w:rsidRPr="00037760" w:rsidRDefault="001E7D1C" w:rsidP="004D08F8">
      <w:pPr>
        <w:pStyle w:val="ConsPlusNormal"/>
      </w:pPr>
    </w:p>
    <w:p w14:paraId="13B39E3D" w14:textId="77777777" w:rsidR="001E7D1C" w:rsidRPr="00037760" w:rsidRDefault="001E7D1C" w:rsidP="004D08F8">
      <w:pPr>
        <w:pStyle w:val="ConsPlusNormal"/>
      </w:pPr>
    </w:p>
    <w:p w14:paraId="6CCA48CC" w14:textId="77777777" w:rsidR="001E7D1C" w:rsidRPr="00037760" w:rsidRDefault="001E7D1C" w:rsidP="004D08F8">
      <w:pPr>
        <w:pStyle w:val="ConsPlusNormal"/>
      </w:pPr>
    </w:p>
    <w:p w14:paraId="2757B49E" w14:textId="77777777" w:rsidR="001E7D1C" w:rsidRPr="00037760" w:rsidRDefault="001E7D1C" w:rsidP="004D08F8">
      <w:pPr>
        <w:pStyle w:val="ConsPlusNormal"/>
      </w:pPr>
    </w:p>
    <w:p w14:paraId="6AB8EAA3" w14:textId="77777777" w:rsidR="001E7D1C" w:rsidRPr="00037760" w:rsidRDefault="001E7D1C" w:rsidP="004D08F8">
      <w:pPr>
        <w:pStyle w:val="ConsPlusNormal"/>
      </w:pPr>
    </w:p>
    <w:p w14:paraId="530E55DE" w14:textId="77777777" w:rsidR="001E7D1C" w:rsidRPr="00037760" w:rsidRDefault="001E7D1C" w:rsidP="004D08F8">
      <w:pPr>
        <w:pStyle w:val="ConsPlusNormal"/>
      </w:pPr>
    </w:p>
    <w:p w14:paraId="6800F9A4" w14:textId="77777777" w:rsidR="001E7D1C" w:rsidRPr="00037760" w:rsidRDefault="001E7D1C" w:rsidP="004D08F8">
      <w:pPr>
        <w:pStyle w:val="ConsPlusNormal"/>
        <w:rPr>
          <w:b/>
          <w:bCs/>
        </w:rPr>
      </w:pPr>
    </w:p>
    <w:p w14:paraId="0875FA2C" w14:textId="77777777" w:rsidR="001E7D1C" w:rsidRPr="00037760" w:rsidRDefault="001E7D1C" w:rsidP="004D08F8">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10B2B8C" w14:textId="77777777" w:rsidR="001E7D1C" w:rsidRPr="00037760" w:rsidRDefault="001E7D1C" w:rsidP="001E7D1C">
      <w:pPr>
        <w:pStyle w:val="1f"/>
        <w:rPr>
          <w:rFonts w:ascii="Times New Roman" w:hAnsi="Times New Roman"/>
          <w:lang w:val="ru-RU"/>
        </w:rPr>
      </w:pPr>
      <w:bookmarkStart w:id="74" w:name="_Toc158389391"/>
      <w:bookmarkStart w:id="75" w:name="_Toc158393495"/>
      <w:bookmarkStart w:id="76" w:name="_Toc158397952"/>
      <w:r w:rsidRPr="00037760">
        <w:rPr>
          <w:rFonts w:ascii="Times New Roman" w:hAnsi="Times New Roman"/>
          <w:lang w:val="ru-RU"/>
        </w:rPr>
        <w:lastRenderedPageBreak/>
        <w:t>СОДЕРЖАНИЕ ПРОГРАММЫ</w:t>
      </w:r>
      <w:bookmarkEnd w:id="74"/>
      <w:bookmarkEnd w:id="75"/>
      <w:bookmarkEnd w:id="76"/>
    </w:p>
    <w:p w14:paraId="1492713B"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10E8FF7" w14:textId="77777777" w:rsidR="001E7D1C" w:rsidRPr="00037760" w:rsidRDefault="00971306"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6B5E507"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B1FFF67"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59605A9" w14:textId="77777777" w:rsidR="001E7D1C" w:rsidRPr="00037760" w:rsidRDefault="00971306"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763E5F5"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FAF7168" w14:textId="52A86344" w:rsidR="001E7D1C" w:rsidRPr="00037760" w:rsidRDefault="00971306" w:rsidP="00D655E8">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389E9114" w14:textId="77777777" w:rsidR="001E7D1C" w:rsidRPr="00037760" w:rsidRDefault="00971306"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6306E21"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AFDB4DD"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2106A0F" w14:textId="77777777" w:rsidR="001E7D1C" w:rsidRPr="00037760" w:rsidRDefault="00971306"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7AC1B150" w14:textId="77777777" w:rsidR="001E7D1C" w:rsidRPr="00037760" w:rsidRDefault="001E7D1C" w:rsidP="004D08F8">
      <w:pPr>
        <w:pStyle w:val="ConsPlusNormal"/>
      </w:pPr>
      <w:r w:rsidRPr="00037760">
        <w:fldChar w:fldCharType="end"/>
      </w:r>
    </w:p>
    <w:p w14:paraId="73BC519B"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3"/>
          <w:headerReference w:type="default" r:id="rId14"/>
          <w:pgSz w:w="11906" w:h="16838"/>
          <w:pgMar w:top="1134" w:right="567" w:bottom="1134" w:left="1701" w:header="709" w:footer="709" w:gutter="0"/>
          <w:cols w:space="708"/>
          <w:docGrid w:linePitch="360"/>
        </w:sectPr>
      </w:pPr>
    </w:p>
    <w:p w14:paraId="1A9397C7" w14:textId="77777777" w:rsidR="001E7D1C" w:rsidRPr="00037760" w:rsidRDefault="001E7D1C" w:rsidP="0014151A">
      <w:pPr>
        <w:pStyle w:val="1f"/>
        <w:numPr>
          <w:ilvl w:val="0"/>
          <w:numId w:val="3"/>
        </w:numPr>
      </w:pPr>
      <w:bookmarkStart w:id="77" w:name="_Toc158389392"/>
      <w:bookmarkStart w:id="78" w:name="_Toc158393496"/>
      <w:bookmarkStart w:id="79" w:name="_Toc15839795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77"/>
      <w:bookmarkEnd w:id="78"/>
      <w:bookmarkEnd w:id="79"/>
    </w:p>
    <w:p w14:paraId="2B32797F" w14:textId="34F05602" w:rsidR="001E7D1C" w:rsidRPr="00B445D3" w:rsidRDefault="001E7D1C" w:rsidP="001E7D1C">
      <w:pPr>
        <w:pStyle w:val="1d"/>
        <w:jc w:val="center"/>
        <w:rPr>
          <w:rFonts w:asciiTheme="minorHAnsi" w:eastAsia="Segoe UI" w:hAnsiTheme="minorHAnsi"/>
          <w:b/>
          <w:bCs/>
          <w:caps/>
          <w:u w:val="single"/>
          <w:lang w:val="ru-RU"/>
        </w:rPr>
      </w:pPr>
      <w:r w:rsidRPr="00037760">
        <w:rPr>
          <w:rFonts w:ascii="Times New Roman Полужирный" w:eastAsia="Segoe UI" w:hAnsi="Times New Roman Полужирный"/>
          <w:b/>
          <w:bCs/>
          <w:caps/>
          <w:u w:val="single"/>
          <w:lang w:val="ru-RU"/>
        </w:rPr>
        <w:t>«_</w:t>
      </w:r>
      <w:r w:rsidR="00D655E8" w:rsidRPr="00037760">
        <w:rPr>
          <w:rFonts w:ascii="Times New Roman Полужирный" w:eastAsia="Segoe UI" w:hAnsi="Times New Roman Полужирный"/>
          <w:b/>
          <w:bCs/>
          <w:caps/>
          <w:u w:val="single"/>
          <w:lang w:val="ru-RU"/>
        </w:rPr>
        <w:t xml:space="preserve">ОП.03 </w:t>
      </w:r>
      <w:r w:rsidR="00B445D3" w:rsidRPr="00B445D3">
        <w:rPr>
          <w:rFonts w:ascii="Times New Roman Полужирный" w:eastAsia="Segoe UI" w:hAnsi="Times New Roman Полужирный"/>
          <w:b/>
          <w:bCs/>
          <w:caps/>
          <w:u w:val="single"/>
          <w:lang w:val="ru-RU"/>
        </w:rPr>
        <w:t>Экологические основы природопользования</w:t>
      </w:r>
      <w:r w:rsidR="00B445D3">
        <w:rPr>
          <w:rFonts w:asciiTheme="minorHAnsi" w:eastAsia="Segoe UI" w:hAnsiTheme="minorHAnsi"/>
          <w:b/>
          <w:bCs/>
          <w:caps/>
          <w:u w:val="single"/>
          <w:lang w:val="ru-RU"/>
        </w:rPr>
        <w:t>»</w:t>
      </w:r>
    </w:p>
    <w:p w14:paraId="24937878" w14:textId="77777777" w:rsidR="001E7D1C" w:rsidRPr="00037760" w:rsidRDefault="001E7D1C" w:rsidP="001E7D1C">
      <w:pPr>
        <w:pStyle w:val="1d"/>
        <w:rPr>
          <w:lang w:val="ru-RU"/>
        </w:rPr>
      </w:pPr>
    </w:p>
    <w:p w14:paraId="48816A5C" w14:textId="77777777" w:rsidR="001E7D1C" w:rsidRPr="00037760" w:rsidRDefault="001E7D1C" w:rsidP="001E7D1C">
      <w:pPr>
        <w:pStyle w:val="114"/>
        <w:rPr>
          <w:rFonts w:ascii="Times New Roman" w:hAnsi="Times New Roman"/>
        </w:rPr>
      </w:pPr>
      <w:bookmarkStart w:id="80" w:name="_Toc158389393"/>
      <w:bookmarkStart w:id="81" w:name="_Toc158393497"/>
      <w:bookmarkStart w:id="82" w:name="_Toc158397954"/>
      <w:r w:rsidRPr="00037760">
        <w:rPr>
          <w:rFonts w:ascii="Times New Roman" w:hAnsi="Times New Roman"/>
        </w:rPr>
        <w:t>1.1. Цель и место дисциплины в структуре образовательной программы</w:t>
      </w:r>
      <w:bookmarkEnd w:id="80"/>
      <w:bookmarkEnd w:id="81"/>
      <w:bookmarkEnd w:id="82"/>
    </w:p>
    <w:p w14:paraId="27DA324D" w14:textId="3761E00E" w:rsidR="001E7D1C" w:rsidRPr="00037760" w:rsidRDefault="001E7D1C" w:rsidP="00454DA8">
      <w:pPr>
        <w:suppressAutoHyphens/>
        <w:spacing w:line="276" w:lineRule="auto"/>
        <w:ind w:firstLine="709"/>
        <w:jc w:val="both"/>
        <w:rPr>
          <w:rFonts w:ascii="Times New Roman" w:eastAsia="Times New Roman" w:hAnsi="Times New Roman" w:cs="Times New Roman"/>
          <w:sz w:val="24"/>
          <w:szCs w:val="24"/>
          <w:lang w:eastAsia="ru-RU"/>
        </w:rPr>
      </w:pPr>
      <w:bookmarkStart w:id="83" w:name="_Hlk172035018"/>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D655E8" w:rsidRPr="00037760">
        <w:rPr>
          <w:rFonts w:ascii="Times New Roman" w:hAnsi="Times New Roman"/>
          <w:sz w:val="24"/>
          <w:szCs w:val="24"/>
        </w:rPr>
        <w:t xml:space="preserve">ОП.03 </w:t>
      </w:r>
      <w:r w:rsidR="00B445D3" w:rsidRPr="00B445D3">
        <w:rPr>
          <w:rFonts w:ascii="Times New Roman" w:hAnsi="Times New Roman"/>
          <w:sz w:val="24"/>
          <w:szCs w:val="24"/>
        </w:rPr>
        <w:t>Экологические основы природопользования</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Pr="00037760">
        <w:rPr>
          <w:rFonts w:ascii="Times New Roman" w:eastAsia="Times New Roman" w:hAnsi="Times New Roman"/>
          <w:bCs/>
          <w:sz w:val="24"/>
          <w:szCs w:val="24"/>
          <w:lang w:val="x-none" w:eastAsia="ru-RU"/>
        </w:rPr>
        <w:t>формирование</w:t>
      </w:r>
      <w:r w:rsidR="00B445D3" w:rsidRPr="00B445D3">
        <w:rPr>
          <w:rFonts w:ascii="Times New Roman" w:eastAsia="Times New Roman" w:hAnsi="Times New Roman"/>
          <w:bCs/>
          <w:sz w:val="24"/>
          <w:szCs w:val="24"/>
          <w:lang w:val="x-none" w:eastAsia="ru-RU"/>
        </w:rPr>
        <w:t xml:space="preserve">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proofErr w:type="gramStart"/>
      <w:r w:rsidR="00B445D3" w:rsidRPr="00B445D3">
        <w:rPr>
          <w:rFonts w:ascii="Times New Roman" w:eastAsia="Times New Roman" w:hAnsi="Times New Roman"/>
          <w:bCs/>
          <w:sz w:val="24"/>
          <w:szCs w:val="24"/>
          <w:lang w:val="x-none" w:eastAsia="ru-RU"/>
        </w:rPr>
        <w:t>).</w:t>
      </w:r>
      <w:r w:rsidR="00DC78D6" w:rsidRPr="00DC78D6">
        <w:rPr>
          <w:rFonts w:ascii="Times New Roman" w:eastAsia="Times New Roman" w:hAnsi="Times New Roman"/>
          <w:bCs/>
          <w:sz w:val="24"/>
          <w:szCs w:val="24"/>
          <w:lang w:val="x-none" w:eastAsia="ru-RU"/>
        </w:rPr>
        <w:t>.</w:t>
      </w:r>
      <w:proofErr w:type="gramEnd"/>
    </w:p>
    <w:bookmarkEnd w:id="83"/>
    <w:p w14:paraId="78C87681" w14:textId="1CF87D10"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D655E8" w:rsidRPr="00037760">
        <w:rPr>
          <w:rFonts w:ascii="Times New Roman" w:hAnsi="Times New Roman" w:cs="Times New Roman"/>
          <w:sz w:val="24"/>
          <w:szCs w:val="24"/>
        </w:rPr>
        <w:t xml:space="preserve">ОП.03 </w:t>
      </w:r>
      <w:r w:rsidR="00B445D3" w:rsidRPr="00B445D3">
        <w:rPr>
          <w:rFonts w:ascii="Times New Roman" w:hAnsi="Times New Roman" w:cs="Times New Roman"/>
          <w:sz w:val="24"/>
          <w:szCs w:val="24"/>
        </w:rPr>
        <w:t>Экологические основы природопользования</w:t>
      </w:r>
      <w:r w:rsidRPr="00037760">
        <w:rPr>
          <w:rFonts w:ascii="Times New Roman" w:hAnsi="Times New Roman" w:cs="Times New Roman"/>
          <w:sz w:val="24"/>
          <w:szCs w:val="24"/>
        </w:rPr>
        <w:t xml:space="preserve">» включена в обязательную часть </w:t>
      </w:r>
      <w:r w:rsidR="00D655E8"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3D773E75"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22A3D144" w14:textId="77777777" w:rsidR="001E7D1C" w:rsidRPr="00037760" w:rsidRDefault="001E7D1C" w:rsidP="001E7D1C">
      <w:pPr>
        <w:pStyle w:val="114"/>
        <w:rPr>
          <w:rFonts w:ascii="Times New Roman" w:hAnsi="Times New Roman"/>
        </w:rPr>
      </w:pPr>
      <w:bookmarkStart w:id="84" w:name="_Toc158389394"/>
      <w:bookmarkStart w:id="85" w:name="_Toc158393498"/>
      <w:bookmarkStart w:id="86" w:name="_Toc158397955"/>
      <w:r w:rsidRPr="00037760">
        <w:rPr>
          <w:rFonts w:ascii="Times New Roman" w:hAnsi="Times New Roman"/>
        </w:rPr>
        <w:t>1.2. Планируемые результаты освоения дисциплины</w:t>
      </w:r>
      <w:bookmarkEnd w:id="84"/>
      <w:bookmarkEnd w:id="85"/>
      <w:bookmarkEnd w:id="86"/>
    </w:p>
    <w:p w14:paraId="019FF17A" w14:textId="20E2EBCD"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6FFF8BA4" w14:textId="4CA711A9"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3499"/>
        <w:gridCol w:w="4529"/>
      </w:tblGrid>
      <w:tr w:rsidR="00DC78D6" w:rsidRPr="00B445D3" w14:paraId="00332D72" w14:textId="77777777" w:rsidTr="00B445D3">
        <w:trPr>
          <w:trHeight w:val="20"/>
        </w:trPr>
        <w:tc>
          <w:tcPr>
            <w:tcW w:w="831" w:type="pct"/>
            <w:tcBorders>
              <w:top w:val="single" w:sz="4" w:space="0" w:color="auto"/>
              <w:left w:val="single" w:sz="4" w:space="0" w:color="auto"/>
              <w:right w:val="single" w:sz="4" w:space="0" w:color="auto"/>
            </w:tcBorders>
          </w:tcPr>
          <w:p w14:paraId="04C9CA08" w14:textId="77777777" w:rsidR="00DC78D6" w:rsidRPr="00B445D3" w:rsidRDefault="00DC78D6" w:rsidP="00B300DC">
            <w:pPr>
              <w:rPr>
                <w:rStyle w:val="afb"/>
                <w:b/>
                <w:i w:val="0"/>
                <w:sz w:val="24"/>
                <w:szCs w:val="24"/>
              </w:rPr>
            </w:pPr>
            <w:r w:rsidRPr="00B445D3">
              <w:rPr>
                <w:rStyle w:val="afb"/>
                <w:b/>
                <w:i w:val="0"/>
                <w:sz w:val="24"/>
                <w:szCs w:val="24"/>
              </w:rPr>
              <w:t xml:space="preserve">Код ОК, </w:t>
            </w:r>
          </w:p>
          <w:p w14:paraId="4C58398C" w14:textId="77777777" w:rsidR="00DC78D6" w:rsidRPr="00B445D3" w:rsidRDefault="00DC78D6" w:rsidP="00B300DC">
            <w:pPr>
              <w:rPr>
                <w:rStyle w:val="afb"/>
                <w:b/>
                <w:i w:val="0"/>
                <w:sz w:val="24"/>
                <w:szCs w:val="24"/>
              </w:rPr>
            </w:pPr>
            <w:r w:rsidRPr="00B445D3">
              <w:rPr>
                <w:rStyle w:val="afb"/>
                <w:b/>
                <w:i w:val="0"/>
                <w:sz w:val="24"/>
                <w:szCs w:val="24"/>
              </w:rPr>
              <w:t>ПК</w:t>
            </w:r>
          </w:p>
        </w:tc>
        <w:tc>
          <w:tcPr>
            <w:tcW w:w="1817" w:type="pct"/>
            <w:tcBorders>
              <w:top w:val="single" w:sz="4" w:space="0" w:color="auto"/>
              <w:left w:val="single" w:sz="4" w:space="0" w:color="auto"/>
              <w:right w:val="single" w:sz="4" w:space="0" w:color="auto"/>
            </w:tcBorders>
          </w:tcPr>
          <w:p w14:paraId="6FA482E1" w14:textId="77777777" w:rsidR="00DC78D6" w:rsidRPr="00B445D3" w:rsidRDefault="00DC78D6" w:rsidP="00B300DC">
            <w:pPr>
              <w:jc w:val="center"/>
              <w:rPr>
                <w:rFonts w:ascii="Times New Roman" w:hAnsi="Times New Roman" w:cs="Times New Roman"/>
                <w:b/>
                <w:sz w:val="24"/>
                <w:szCs w:val="24"/>
              </w:rPr>
            </w:pPr>
            <w:r w:rsidRPr="00B445D3">
              <w:rPr>
                <w:rFonts w:ascii="Times New Roman" w:hAnsi="Times New Roman" w:cs="Times New Roman"/>
                <w:b/>
                <w:sz w:val="24"/>
                <w:szCs w:val="24"/>
              </w:rPr>
              <w:t>Уметь</w:t>
            </w:r>
          </w:p>
        </w:tc>
        <w:tc>
          <w:tcPr>
            <w:tcW w:w="2353" w:type="pct"/>
            <w:tcBorders>
              <w:top w:val="single" w:sz="4" w:space="0" w:color="auto"/>
              <w:left w:val="single" w:sz="4" w:space="0" w:color="auto"/>
              <w:bottom w:val="single" w:sz="4" w:space="0" w:color="auto"/>
              <w:right w:val="single" w:sz="4" w:space="0" w:color="auto"/>
            </w:tcBorders>
            <w:shd w:val="clear" w:color="auto" w:fill="auto"/>
          </w:tcPr>
          <w:p w14:paraId="153DD579" w14:textId="77777777" w:rsidR="00DC78D6" w:rsidRPr="00B445D3" w:rsidRDefault="00DC78D6" w:rsidP="00B300DC">
            <w:pPr>
              <w:jc w:val="center"/>
              <w:rPr>
                <w:rFonts w:ascii="Times New Roman" w:hAnsi="Times New Roman" w:cs="Times New Roman"/>
                <w:b/>
                <w:sz w:val="24"/>
                <w:szCs w:val="24"/>
              </w:rPr>
            </w:pPr>
            <w:r w:rsidRPr="00B445D3">
              <w:rPr>
                <w:rFonts w:ascii="Times New Roman" w:hAnsi="Times New Roman" w:cs="Times New Roman"/>
                <w:b/>
                <w:sz w:val="24"/>
                <w:szCs w:val="24"/>
              </w:rPr>
              <w:t>Знать</w:t>
            </w:r>
          </w:p>
        </w:tc>
      </w:tr>
      <w:tr w:rsidR="00B445D3" w:rsidRPr="00B445D3" w14:paraId="503A9D7B" w14:textId="77777777" w:rsidTr="00B445D3">
        <w:trPr>
          <w:trHeight w:val="20"/>
        </w:trPr>
        <w:tc>
          <w:tcPr>
            <w:tcW w:w="831" w:type="pct"/>
            <w:tcBorders>
              <w:top w:val="single" w:sz="4" w:space="0" w:color="auto"/>
              <w:left w:val="single" w:sz="4" w:space="0" w:color="auto"/>
              <w:right w:val="single" w:sz="4" w:space="0" w:color="auto"/>
            </w:tcBorders>
          </w:tcPr>
          <w:p w14:paraId="46632184" w14:textId="77777777" w:rsidR="00B445D3" w:rsidRPr="00B445D3" w:rsidRDefault="00B445D3" w:rsidP="00B445D3">
            <w:pPr>
              <w:rPr>
                <w:rFonts w:ascii="Times New Roman" w:hAnsi="Times New Roman" w:cs="Times New Roman"/>
                <w:noProof/>
                <w:sz w:val="24"/>
                <w:szCs w:val="24"/>
              </w:rPr>
            </w:pPr>
            <w:r w:rsidRPr="00B445D3">
              <w:rPr>
                <w:rFonts w:ascii="Times New Roman" w:hAnsi="Times New Roman" w:cs="Times New Roman"/>
                <w:noProof/>
                <w:sz w:val="24"/>
                <w:szCs w:val="24"/>
              </w:rPr>
              <w:t>ОК 01</w:t>
            </w:r>
          </w:p>
          <w:p w14:paraId="64099A25" w14:textId="77777777" w:rsidR="00B445D3" w:rsidRPr="00B445D3" w:rsidRDefault="00B445D3" w:rsidP="00B445D3">
            <w:pPr>
              <w:rPr>
                <w:rFonts w:ascii="Times New Roman" w:hAnsi="Times New Roman" w:cs="Times New Roman"/>
                <w:noProof/>
                <w:sz w:val="24"/>
                <w:szCs w:val="24"/>
              </w:rPr>
            </w:pPr>
            <w:r w:rsidRPr="00B445D3">
              <w:rPr>
                <w:rFonts w:ascii="Times New Roman" w:hAnsi="Times New Roman" w:cs="Times New Roman"/>
                <w:noProof/>
                <w:sz w:val="24"/>
                <w:szCs w:val="24"/>
              </w:rPr>
              <w:t>ОК 02</w:t>
            </w:r>
          </w:p>
          <w:p w14:paraId="5F6B79D2" w14:textId="77777777" w:rsidR="00B445D3" w:rsidRPr="00B445D3" w:rsidRDefault="00B445D3" w:rsidP="00B445D3">
            <w:pPr>
              <w:rPr>
                <w:rFonts w:ascii="Times New Roman" w:hAnsi="Times New Roman" w:cs="Times New Roman"/>
                <w:sz w:val="24"/>
                <w:szCs w:val="24"/>
              </w:rPr>
            </w:pPr>
            <w:r w:rsidRPr="00B445D3">
              <w:rPr>
                <w:rFonts w:ascii="Times New Roman" w:hAnsi="Times New Roman" w:cs="Times New Roman"/>
                <w:noProof/>
                <w:sz w:val="24"/>
                <w:szCs w:val="24"/>
              </w:rPr>
              <w:t>ОК 09</w:t>
            </w:r>
          </w:p>
        </w:tc>
        <w:tc>
          <w:tcPr>
            <w:tcW w:w="1817" w:type="pct"/>
          </w:tcPr>
          <w:p w14:paraId="5DCC7613" w14:textId="77777777" w:rsidR="00B445D3" w:rsidRPr="00B445D3" w:rsidRDefault="00B445D3" w:rsidP="00FF1ACB">
            <w:pPr>
              <w:widowControl w:val="0"/>
              <w:numPr>
                <w:ilvl w:val="0"/>
                <w:numId w:val="24"/>
              </w:numPr>
              <w:tabs>
                <w:tab w:val="left" w:pos="363"/>
              </w:tabs>
              <w:autoSpaceDE w:val="0"/>
              <w:autoSpaceDN w:val="0"/>
              <w:adjustRightInd w:val="0"/>
              <w:ind w:left="0" w:firstLine="0"/>
              <w:contextualSpacing/>
              <w:jc w:val="both"/>
              <w:rPr>
                <w:rFonts w:ascii="Times New Roman" w:hAnsi="Times New Roman" w:cs="Times New Roman"/>
                <w:sz w:val="24"/>
                <w:szCs w:val="24"/>
              </w:rPr>
            </w:pPr>
            <w:r w:rsidRPr="00B445D3">
              <w:rPr>
                <w:rFonts w:ascii="Times New Roman" w:hAnsi="Times New Roman" w:cs="Times New Roman"/>
                <w:sz w:val="24"/>
                <w:szCs w:val="24"/>
              </w:rPr>
              <w:t>анализировать и прогнозировать экологические последствия различных видов деятельности;</w:t>
            </w:r>
          </w:p>
          <w:p w14:paraId="07DA9A09" w14:textId="77777777" w:rsidR="00B445D3" w:rsidRPr="00B445D3" w:rsidRDefault="00B445D3" w:rsidP="00FF1ACB">
            <w:pPr>
              <w:widowControl w:val="0"/>
              <w:numPr>
                <w:ilvl w:val="0"/>
                <w:numId w:val="24"/>
              </w:numPr>
              <w:tabs>
                <w:tab w:val="left" w:pos="363"/>
              </w:tabs>
              <w:autoSpaceDE w:val="0"/>
              <w:autoSpaceDN w:val="0"/>
              <w:adjustRightInd w:val="0"/>
              <w:ind w:left="0" w:firstLine="0"/>
              <w:contextualSpacing/>
              <w:jc w:val="both"/>
              <w:rPr>
                <w:rFonts w:ascii="Times New Roman" w:hAnsi="Times New Roman" w:cs="Times New Roman"/>
                <w:sz w:val="24"/>
                <w:szCs w:val="24"/>
              </w:rPr>
            </w:pPr>
            <w:r w:rsidRPr="00B445D3">
              <w:rPr>
                <w:rFonts w:ascii="Times New Roman" w:hAnsi="Times New Roman" w:cs="Times New Roman"/>
                <w:sz w:val="24"/>
                <w:szCs w:val="24"/>
              </w:rPr>
              <w:t>использовать в профессиональной деятельности представления о взаимосвязи организмов и среды их обитания;</w:t>
            </w:r>
          </w:p>
          <w:p w14:paraId="68540AA8" w14:textId="77777777" w:rsidR="00B445D3" w:rsidRPr="00B445D3" w:rsidRDefault="00B445D3" w:rsidP="00FF1ACB">
            <w:pPr>
              <w:widowControl w:val="0"/>
              <w:numPr>
                <w:ilvl w:val="0"/>
                <w:numId w:val="24"/>
              </w:numPr>
              <w:tabs>
                <w:tab w:val="left" w:pos="363"/>
              </w:tabs>
              <w:autoSpaceDE w:val="0"/>
              <w:autoSpaceDN w:val="0"/>
              <w:adjustRightInd w:val="0"/>
              <w:ind w:left="0" w:firstLine="0"/>
              <w:contextualSpacing/>
              <w:jc w:val="both"/>
              <w:rPr>
                <w:rFonts w:ascii="Times New Roman" w:hAnsi="Times New Roman" w:cs="Times New Roman"/>
                <w:sz w:val="24"/>
                <w:szCs w:val="24"/>
              </w:rPr>
            </w:pPr>
            <w:r w:rsidRPr="00B445D3">
              <w:rPr>
                <w:rFonts w:ascii="Times New Roman" w:hAnsi="Times New Roman" w:cs="Times New Roman"/>
                <w:sz w:val="24"/>
                <w:szCs w:val="24"/>
              </w:rPr>
              <w:t>соблюдать в профессиональной деятельности регламенты экологической безопасности.</w:t>
            </w:r>
          </w:p>
          <w:p w14:paraId="392D5B36" w14:textId="25620EE6" w:rsidR="00B445D3" w:rsidRPr="00B445D3" w:rsidRDefault="00B445D3" w:rsidP="00B445D3">
            <w:pPr>
              <w:rPr>
                <w:rFonts w:ascii="Times New Roman" w:hAnsi="Times New Roman" w:cs="Times New Roman"/>
                <w:bCs/>
                <w:sz w:val="24"/>
                <w:szCs w:val="24"/>
                <w:highlight w:val="green"/>
              </w:rPr>
            </w:pPr>
          </w:p>
        </w:tc>
        <w:tc>
          <w:tcPr>
            <w:tcW w:w="2353" w:type="pct"/>
          </w:tcPr>
          <w:p w14:paraId="7B29C27E" w14:textId="77777777" w:rsidR="00B445D3" w:rsidRPr="00B445D3" w:rsidRDefault="00B445D3" w:rsidP="00FF1ACB">
            <w:pPr>
              <w:widowControl w:val="0"/>
              <w:numPr>
                <w:ilvl w:val="0"/>
                <w:numId w:val="25"/>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bCs/>
                <w:sz w:val="24"/>
                <w:szCs w:val="24"/>
              </w:rPr>
            </w:pPr>
            <w:r w:rsidRPr="00B445D3">
              <w:rPr>
                <w:rFonts w:ascii="Times New Roman" w:hAnsi="Times New Roman" w:cs="Times New Roman"/>
                <w:bCs/>
                <w:sz w:val="24"/>
                <w:szCs w:val="24"/>
              </w:rPr>
              <w:t>принципы взаимодействия живых организмов и среды их обитания;</w:t>
            </w:r>
          </w:p>
          <w:p w14:paraId="0C175875" w14:textId="77777777" w:rsidR="00B445D3" w:rsidRPr="00B445D3" w:rsidRDefault="00B445D3" w:rsidP="00FF1ACB">
            <w:pPr>
              <w:widowControl w:val="0"/>
              <w:numPr>
                <w:ilvl w:val="0"/>
                <w:numId w:val="25"/>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bCs/>
                <w:sz w:val="24"/>
                <w:szCs w:val="24"/>
              </w:rPr>
            </w:pPr>
            <w:r w:rsidRPr="00B445D3">
              <w:rPr>
                <w:rFonts w:ascii="Times New Roman" w:hAnsi="Times New Roman" w:cs="Times New Roman"/>
                <w:bCs/>
                <w:sz w:val="24"/>
                <w:szCs w:val="24"/>
              </w:rPr>
              <w:t>особенности взаимодействия общества и природы, основные источники техногенного воздействия на окружающую среду;</w:t>
            </w:r>
          </w:p>
          <w:p w14:paraId="76A93D91" w14:textId="77777777" w:rsidR="00B445D3" w:rsidRPr="00B445D3" w:rsidRDefault="00B445D3" w:rsidP="00FF1ACB">
            <w:pPr>
              <w:widowControl w:val="0"/>
              <w:numPr>
                <w:ilvl w:val="0"/>
                <w:numId w:val="25"/>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bCs/>
                <w:sz w:val="24"/>
                <w:szCs w:val="24"/>
              </w:rPr>
            </w:pPr>
            <w:r w:rsidRPr="00B445D3">
              <w:rPr>
                <w:rFonts w:ascii="Times New Roman" w:hAnsi="Times New Roman" w:cs="Times New Roman"/>
                <w:bCs/>
                <w:sz w:val="24"/>
                <w:szCs w:val="24"/>
              </w:rPr>
              <w:t>об условиях устойчивого развития экосистем и возможных причинах возникновения экологического кризиса;</w:t>
            </w:r>
          </w:p>
          <w:p w14:paraId="55ABE54D" w14:textId="77777777" w:rsidR="00B445D3" w:rsidRPr="00B445D3" w:rsidRDefault="00B445D3" w:rsidP="00FF1ACB">
            <w:pPr>
              <w:widowControl w:val="0"/>
              <w:numPr>
                <w:ilvl w:val="0"/>
                <w:numId w:val="25"/>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B445D3">
              <w:rPr>
                <w:rFonts w:ascii="Times New Roman" w:hAnsi="Times New Roman" w:cs="Times New Roman"/>
                <w:bCs/>
                <w:sz w:val="24"/>
                <w:szCs w:val="24"/>
              </w:rPr>
              <w:t>принципы и методы рационального природопользования;</w:t>
            </w:r>
          </w:p>
          <w:p w14:paraId="3E889E1A" w14:textId="77777777" w:rsidR="00B445D3" w:rsidRPr="00B445D3" w:rsidRDefault="00B445D3" w:rsidP="00FF1ACB">
            <w:pPr>
              <w:widowControl w:val="0"/>
              <w:numPr>
                <w:ilvl w:val="0"/>
                <w:numId w:val="25"/>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B445D3">
              <w:rPr>
                <w:rFonts w:ascii="Times New Roman" w:hAnsi="Times New Roman" w:cs="Times New Roman"/>
                <w:bCs/>
                <w:sz w:val="24"/>
                <w:szCs w:val="24"/>
              </w:rPr>
              <w:t>методы экологического регулирования;</w:t>
            </w:r>
          </w:p>
          <w:p w14:paraId="1A263133" w14:textId="77777777" w:rsidR="00B445D3" w:rsidRPr="00B445D3" w:rsidRDefault="00B445D3" w:rsidP="00FF1ACB">
            <w:pPr>
              <w:widowControl w:val="0"/>
              <w:numPr>
                <w:ilvl w:val="0"/>
                <w:numId w:val="25"/>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B445D3">
              <w:rPr>
                <w:rFonts w:ascii="Times New Roman" w:hAnsi="Times New Roman" w:cs="Times New Roman"/>
                <w:bCs/>
                <w:sz w:val="24"/>
                <w:szCs w:val="24"/>
              </w:rPr>
              <w:t>принципы размещения производств различного типа;</w:t>
            </w:r>
          </w:p>
          <w:p w14:paraId="463A3EA1" w14:textId="77777777" w:rsidR="00B445D3" w:rsidRPr="00B445D3" w:rsidRDefault="00B445D3" w:rsidP="00FF1ACB">
            <w:pPr>
              <w:widowControl w:val="0"/>
              <w:numPr>
                <w:ilvl w:val="0"/>
                <w:numId w:val="25"/>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B445D3">
              <w:rPr>
                <w:rFonts w:ascii="Times New Roman" w:hAnsi="Times New Roman" w:cs="Times New Roman"/>
                <w:bCs/>
                <w:sz w:val="24"/>
                <w:szCs w:val="24"/>
              </w:rPr>
              <w:t>основные группы отходов, их источники и масштабы образования;</w:t>
            </w:r>
          </w:p>
          <w:p w14:paraId="43817CCE" w14:textId="77777777" w:rsidR="00B445D3" w:rsidRPr="00B445D3" w:rsidRDefault="00B445D3" w:rsidP="00FF1ACB">
            <w:pPr>
              <w:widowControl w:val="0"/>
              <w:numPr>
                <w:ilvl w:val="0"/>
                <w:numId w:val="25"/>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B445D3">
              <w:rPr>
                <w:rFonts w:ascii="Times New Roman" w:hAnsi="Times New Roman" w:cs="Times New Roman"/>
                <w:bCs/>
                <w:sz w:val="24"/>
                <w:szCs w:val="24"/>
              </w:rPr>
              <w:t>понятие и принципы мониторинга окружающей среды;</w:t>
            </w:r>
          </w:p>
          <w:p w14:paraId="599DCE44" w14:textId="77777777" w:rsidR="00B445D3" w:rsidRPr="00B445D3" w:rsidRDefault="00B445D3" w:rsidP="00FF1ACB">
            <w:pPr>
              <w:widowControl w:val="0"/>
              <w:numPr>
                <w:ilvl w:val="0"/>
                <w:numId w:val="25"/>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B445D3">
              <w:rPr>
                <w:rFonts w:ascii="Times New Roman" w:hAnsi="Times New Roman" w:cs="Times New Roman"/>
                <w:bCs/>
                <w:sz w:val="24"/>
                <w:szCs w:val="24"/>
              </w:rPr>
              <w:t>правовые и социальные вопросы природопользования и экологической безопасности;</w:t>
            </w:r>
          </w:p>
          <w:p w14:paraId="15FEE1F8" w14:textId="77777777" w:rsidR="00B445D3" w:rsidRPr="00B445D3" w:rsidRDefault="00B445D3" w:rsidP="00FF1ACB">
            <w:pPr>
              <w:widowControl w:val="0"/>
              <w:numPr>
                <w:ilvl w:val="0"/>
                <w:numId w:val="25"/>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r w:rsidRPr="00B445D3">
              <w:rPr>
                <w:rFonts w:ascii="Times New Roman" w:hAnsi="Times New Roman" w:cs="Times New Roman"/>
                <w:bCs/>
                <w:sz w:val="24"/>
                <w:szCs w:val="24"/>
              </w:rPr>
              <w:t>принципы и правила международного сотрудничества в области природопользования и охраны окружающей среды;</w:t>
            </w:r>
          </w:p>
          <w:p w14:paraId="6E2FA3B5" w14:textId="77777777" w:rsidR="00B445D3" w:rsidRPr="00B445D3" w:rsidRDefault="00B445D3" w:rsidP="00FF1ACB">
            <w:pPr>
              <w:widowControl w:val="0"/>
              <w:numPr>
                <w:ilvl w:val="0"/>
                <w:numId w:val="25"/>
              </w:num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hAnsi="Times New Roman" w:cs="Times New Roman"/>
                <w:sz w:val="24"/>
                <w:szCs w:val="24"/>
              </w:rPr>
            </w:pPr>
            <w:proofErr w:type="spellStart"/>
            <w:r w:rsidRPr="00B445D3">
              <w:rPr>
                <w:rFonts w:ascii="Times New Roman" w:hAnsi="Times New Roman" w:cs="Times New Roman"/>
                <w:bCs/>
                <w:sz w:val="24"/>
                <w:szCs w:val="24"/>
              </w:rPr>
              <w:t>природоресурсный</w:t>
            </w:r>
            <w:proofErr w:type="spellEnd"/>
            <w:r w:rsidRPr="00B445D3">
              <w:rPr>
                <w:rFonts w:ascii="Times New Roman" w:hAnsi="Times New Roman" w:cs="Times New Roman"/>
                <w:bCs/>
                <w:sz w:val="24"/>
                <w:szCs w:val="24"/>
              </w:rPr>
              <w:t xml:space="preserve"> потенциал Российской Федерации;</w:t>
            </w:r>
          </w:p>
          <w:p w14:paraId="1C10EC01" w14:textId="34A854EF" w:rsidR="00B445D3" w:rsidRPr="00B445D3" w:rsidRDefault="00B445D3" w:rsidP="00B445D3">
            <w:pPr>
              <w:rPr>
                <w:rFonts w:ascii="Times New Roman" w:hAnsi="Times New Roman" w:cs="Times New Roman"/>
                <w:bCs/>
                <w:sz w:val="24"/>
                <w:szCs w:val="24"/>
                <w:highlight w:val="green"/>
              </w:rPr>
            </w:pPr>
            <w:r w:rsidRPr="00B445D3">
              <w:rPr>
                <w:rFonts w:ascii="Times New Roman" w:hAnsi="Times New Roman" w:cs="Times New Roman"/>
                <w:bCs/>
                <w:sz w:val="24"/>
                <w:szCs w:val="24"/>
              </w:rPr>
              <w:t xml:space="preserve">охраняемые природные территории. </w:t>
            </w:r>
          </w:p>
        </w:tc>
      </w:tr>
    </w:tbl>
    <w:p w14:paraId="23353CDF"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4C6CF354" w14:textId="77777777" w:rsidR="001E7D1C" w:rsidRPr="00037760" w:rsidRDefault="001E7D1C" w:rsidP="001E7D1C">
      <w:pPr>
        <w:pStyle w:val="1f"/>
        <w:rPr>
          <w:rFonts w:ascii="Times New Roman" w:hAnsi="Times New Roman"/>
          <w:lang w:val="ru-RU"/>
        </w:rPr>
      </w:pPr>
      <w:bookmarkStart w:id="87" w:name="_Toc158389395"/>
      <w:bookmarkStart w:id="88" w:name="_Toc158393499"/>
      <w:bookmarkStart w:id="89" w:name="_Toc158397956"/>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87"/>
      <w:bookmarkEnd w:id="88"/>
      <w:bookmarkEnd w:id="89"/>
    </w:p>
    <w:p w14:paraId="0ABFBFD3" w14:textId="77777777" w:rsidR="001E7D1C" w:rsidRPr="00037760" w:rsidRDefault="001E7D1C" w:rsidP="001E7D1C">
      <w:pPr>
        <w:pStyle w:val="114"/>
        <w:rPr>
          <w:rFonts w:ascii="Times New Roman" w:hAnsi="Times New Roman"/>
        </w:rPr>
      </w:pPr>
      <w:bookmarkStart w:id="90" w:name="_Toc158389396"/>
      <w:bookmarkStart w:id="91" w:name="_Toc158393500"/>
      <w:bookmarkStart w:id="92" w:name="_Toc158397957"/>
      <w:r w:rsidRPr="00037760">
        <w:rPr>
          <w:rFonts w:ascii="Times New Roman" w:hAnsi="Times New Roman"/>
        </w:rPr>
        <w:t>2.1. Трудоемкость освоения дисциплины</w:t>
      </w:r>
      <w:bookmarkEnd w:id="90"/>
      <w:bookmarkEnd w:id="91"/>
      <w:bookmarkEnd w:id="92"/>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17836D6E" w14:textId="77777777" w:rsidTr="000E67E5">
        <w:trPr>
          <w:trHeight w:val="23"/>
        </w:trPr>
        <w:tc>
          <w:tcPr>
            <w:tcW w:w="2460" w:type="pct"/>
            <w:vAlign w:val="center"/>
          </w:tcPr>
          <w:p w14:paraId="792EC11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11B36FF9"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BDB4F71"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08C2D1A0" w14:textId="77777777" w:rsidTr="000E67E5">
        <w:trPr>
          <w:trHeight w:val="23"/>
        </w:trPr>
        <w:tc>
          <w:tcPr>
            <w:tcW w:w="2460" w:type="pct"/>
            <w:vAlign w:val="center"/>
          </w:tcPr>
          <w:p w14:paraId="2809E476"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1E8E51FE" w14:textId="6D1C8995" w:rsidR="001E7D1C" w:rsidRPr="00037760" w:rsidRDefault="00B445D3"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4EC4FEB" w14:textId="5C6F6B24" w:rsidR="001E7D1C" w:rsidRPr="00037760" w:rsidRDefault="00B445D3" w:rsidP="000E67E5">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1E7D1C" w:rsidRPr="00037760" w14:paraId="7E16D215" w14:textId="77777777" w:rsidTr="000E67E5">
        <w:trPr>
          <w:trHeight w:val="23"/>
        </w:trPr>
        <w:tc>
          <w:tcPr>
            <w:tcW w:w="2460" w:type="pct"/>
            <w:vAlign w:val="center"/>
          </w:tcPr>
          <w:p w14:paraId="33F80B4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4DD46D3E"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696FB8F1"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080FF868" w14:textId="77777777" w:rsidTr="00D957DD">
        <w:trPr>
          <w:trHeight w:val="57"/>
        </w:trPr>
        <w:tc>
          <w:tcPr>
            <w:tcW w:w="2460" w:type="pct"/>
            <w:vAlign w:val="center"/>
          </w:tcPr>
          <w:p w14:paraId="4C867C5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5E5D1A9A" w14:textId="45B534D9" w:rsidR="001E7D1C" w:rsidRPr="00037760" w:rsidRDefault="00DC78D6"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4D26F98" w14:textId="043FBDAC" w:rsidR="001E7D1C" w:rsidRPr="00037760" w:rsidRDefault="00DC78D6"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125D6359" w14:textId="77777777" w:rsidTr="000E67E5">
        <w:trPr>
          <w:trHeight w:val="23"/>
        </w:trPr>
        <w:tc>
          <w:tcPr>
            <w:tcW w:w="2460" w:type="pct"/>
            <w:vAlign w:val="center"/>
          </w:tcPr>
          <w:p w14:paraId="67B96D9E"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FAF3D4F" w14:textId="01FC1148" w:rsidR="001E7D1C" w:rsidRPr="00037760" w:rsidRDefault="00DC78D6"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0CFE3A8" w14:textId="2A7036C0" w:rsidR="001E7D1C" w:rsidRPr="00037760" w:rsidRDefault="00B445D3" w:rsidP="000E67E5">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23B91378" w14:textId="77777777" w:rsidR="001E7D1C" w:rsidRPr="00037760" w:rsidRDefault="001E7D1C" w:rsidP="001E7D1C">
      <w:pPr>
        <w:rPr>
          <w:rFonts w:ascii="Times New Roman" w:hAnsi="Times New Roman" w:cs="Times New Roman"/>
          <w:sz w:val="24"/>
          <w:szCs w:val="24"/>
        </w:rPr>
      </w:pPr>
    </w:p>
    <w:p w14:paraId="0E2C96AC" w14:textId="60B4AC30" w:rsidR="001E7D1C" w:rsidRPr="00037760" w:rsidRDefault="001E7D1C" w:rsidP="001E7D1C">
      <w:pPr>
        <w:rPr>
          <w:rFonts w:ascii="Times New Roman" w:hAnsi="Times New Roman" w:cs="Times New Roman"/>
          <w:sz w:val="24"/>
          <w:szCs w:val="24"/>
        </w:rPr>
      </w:pPr>
    </w:p>
    <w:p w14:paraId="2542FA22" w14:textId="77777777" w:rsidR="001E7D1C" w:rsidRPr="00037760" w:rsidRDefault="001E7D1C" w:rsidP="001E7D1C">
      <w:pPr>
        <w:pStyle w:val="114"/>
        <w:rPr>
          <w:rFonts w:ascii="Times New Roman" w:hAnsi="Times New Roman"/>
        </w:rPr>
      </w:pPr>
      <w:bookmarkStart w:id="93" w:name="_Toc158389397"/>
      <w:bookmarkStart w:id="94" w:name="_Toc158393501"/>
      <w:bookmarkStart w:id="95" w:name="_Toc158397958"/>
      <w:r w:rsidRPr="00037760">
        <w:rPr>
          <w:rFonts w:ascii="Times New Roman" w:hAnsi="Times New Roman"/>
        </w:rPr>
        <w:t>2.2. Примерное содержание дисциплины</w:t>
      </w:r>
      <w:bookmarkEnd w:id="93"/>
      <w:bookmarkEnd w:id="94"/>
      <w:bookmarkEnd w:id="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2525"/>
        <w:gridCol w:w="7103"/>
      </w:tblGrid>
      <w:tr w:rsidR="00AA444A" w:rsidRPr="00AA444A" w14:paraId="3A597C49" w14:textId="77777777" w:rsidTr="00AA444A">
        <w:trPr>
          <w:trHeight w:val="20"/>
        </w:trPr>
        <w:tc>
          <w:tcPr>
            <w:tcW w:w="1234" w:type="pct"/>
            <w:shd w:val="clear" w:color="auto" w:fill="FFFFFF"/>
          </w:tcPr>
          <w:p w14:paraId="196C27C8" w14:textId="77777777" w:rsidR="00AA444A" w:rsidRPr="00AA444A" w:rsidRDefault="00AA444A" w:rsidP="00D132FE">
            <w:pPr>
              <w:ind w:left="100" w:right="71"/>
              <w:jc w:val="center"/>
              <w:rPr>
                <w:rFonts w:ascii="Times New Roman" w:hAnsi="Times New Roman" w:cs="Times New Roman"/>
                <w:b/>
                <w:sz w:val="24"/>
                <w:szCs w:val="24"/>
              </w:rPr>
            </w:pPr>
            <w:r w:rsidRPr="00AA444A">
              <w:rPr>
                <w:rFonts w:ascii="Times New Roman" w:eastAsia="Times New Roman" w:hAnsi="Times New Roman" w:cs="Times New Roman"/>
                <w:b/>
                <w:bCs/>
                <w:sz w:val="24"/>
                <w:szCs w:val="24"/>
                <w:lang w:eastAsia="ru-RU"/>
              </w:rPr>
              <w:t>Наименование разделов и тем</w:t>
            </w:r>
          </w:p>
        </w:tc>
        <w:tc>
          <w:tcPr>
            <w:tcW w:w="3766" w:type="pct"/>
            <w:shd w:val="clear" w:color="auto" w:fill="FFFFFF"/>
          </w:tcPr>
          <w:p w14:paraId="653EEEBC" w14:textId="77777777" w:rsidR="00AA444A" w:rsidRPr="00AA444A" w:rsidRDefault="00AA444A" w:rsidP="00D132FE">
            <w:pPr>
              <w:ind w:left="100" w:right="71"/>
              <w:jc w:val="center"/>
              <w:rPr>
                <w:rFonts w:ascii="Times New Roman" w:hAnsi="Times New Roman" w:cs="Times New Roman"/>
                <w:b/>
                <w:sz w:val="24"/>
                <w:szCs w:val="24"/>
              </w:rPr>
            </w:pPr>
            <w:r w:rsidRPr="00AA444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AA444A" w:rsidRPr="00AA444A" w14:paraId="6066AF22" w14:textId="77777777" w:rsidTr="00AA444A">
        <w:trPr>
          <w:trHeight w:val="20"/>
        </w:trPr>
        <w:tc>
          <w:tcPr>
            <w:tcW w:w="5000" w:type="pct"/>
            <w:gridSpan w:val="2"/>
            <w:shd w:val="clear" w:color="auto" w:fill="FFFFFF"/>
          </w:tcPr>
          <w:p w14:paraId="1601DC22" w14:textId="77777777" w:rsidR="00AA444A" w:rsidRPr="00AA444A" w:rsidRDefault="00AA444A" w:rsidP="00D132FE">
            <w:pPr>
              <w:ind w:left="100" w:right="71"/>
              <w:jc w:val="both"/>
              <w:rPr>
                <w:rFonts w:ascii="Times New Roman" w:hAnsi="Times New Roman" w:cs="Times New Roman"/>
                <w:b/>
                <w:sz w:val="24"/>
                <w:szCs w:val="24"/>
              </w:rPr>
            </w:pPr>
            <w:r w:rsidRPr="00AA444A">
              <w:rPr>
                <w:rFonts w:ascii="Times New Roman" w:hAnsi="Times New Roman" w:cs="Times New Roman"/>
                <w:b/>
                <w:sz w:val="24"/>
                <w:szCs w:val="24"/>
              </w:rPr>
              <w:t>Введение 2 часа</w:t>
            </w:r>
          </w:p>
        </w:tc>
      </w:tr>
      <w:tr w:rsidR="00AA444A" w:rsidRPr="00AA444A" w14:paraId="6CF41B38" w14:textId="77777777" w:rsidTr="00AA444A">
        <w:trPr>
          <w:trHeight w:val="20"/>
        </w:trPr>
        <w:tc>
          <w:tcPr>
            <w:tcW w:w="1234" w:type="pct"/>
            <w:vMerge w:val="restart"/>
            <w:shd w:val="clear" w:color="auto" w:fill="FFFFFF"/>
          </w:tcPr>
          <w:p w14:paraId="5E59A0B0" w14:textId="77777777" w:rsidR="00AA444A" w:rsidRPr="00AA444A" w:rsidRDefault="00AA444A" w:rsidP="00D132FE">
            <w:pPr>
              <w:ind w:left="100" w:right="71"/>
              <w:rPr>
                <w:rFonts w:ascii="Times New Roman" w:hAnsi="Times New Roman" w:cs="Times New Roman"/>
                <w:b/>
                <w:sz w:val="24"/>
                <w:szCs w:val="24"/>
              </w:rPr>
            </w:pPr>
            <w:r w:rsidRPr="00AA444A">
              <w:rPr>
                <w:rFonts w:ascii="Times New Roman" w:hAnsi="Times New Roman" w:cs="Times New Roman"/>
                <w:b/>
                <w:sz w:val="24"/>
                <w:szCs w:val="24"/>
              </w:rPr>
              <w:t>Введение</w:t>
            </w:r>
          </w:p>
        </w:tc>
        <w:tc>
          <w:tcPr>
            <w:tcW w:w="3766" w:type="pct"/>
            <w:shd w:val="clear" w:color="auto" w:fill="FFFFFF"/>
            <w:vAlign w:val="center"/>
          </w:tcPr>
          <w:p w14:paraId="2F766B03" w14:textId="77777777" w:rsidR="00AA444A" w:rsidRPr="00AA444A" w:rsidRDefault="00AA444A" w:rsidP="00D132FE">
            <w:pPr>
              <w:ind w:left="100" w:right="71"/>
              <w:jc w:val="both"/>
              <w:rPr>
                <w:rFonts w:ascii="Times New Roman" w:hAnsi="Times New Roman" w:cs="Times New Roman"/>
                <w:sz w:val="24"/>
                <w:szCs w:val="24"/>
              </w:rPr>
            </w:pPr>
            <w:r w:rsidRPr="00AA444A">
              <w:rPr>
                <w:rFonts w:ascii="Times New Roman" w:hAnsi="Times New Roman" w:cs="Times New Roman"/>
                <w:b/>
                <w:sz w:val="24"/>
                <w:szCs w:val="24"/>
              </w:rPr>
              <w:t xml:space="preserve">Содержание </w:t>
            </w:r>
          </w:p>
        </w:tc>
      </w:tr>
      <w:tr w:rsidR="00AA444A" w:rsidRPr="00AA444A" w14:paraId="36F709FA" w14:textId="77777777" w:rsidTr="00AA444A">
        <w:trPr>
          <w:trHeight w:val="828"/>
        </w:trPr>
        <w:tc>
          <w:tcPr>
            <w:tcW w:w="1234" w:type="pct"/>
            <w:vMerge/>
            <w:tcBorders>
              <w:bottom w:val="single" w:sz="4" w:space="0" w:color="auto"/>
            </w:tcBorders>
            <w:shd w:val="clear" w:color="auto" w:fill="FFFFFF"/>
            <w:vAlign w:val="center"/>
          </w:tcPr>
          <w:p w14:paraId="6BC517F8" w14:textId="77777777" w:rsidR="00AA444A" w:rsidRPr="00AA444A" w:rsidRDefault="00AA444A" w:rsidP="00D132FE">
            <w:pPr>
              <w:ind w:left="100" w:right="71"/>
              <w:jc w:val="center"/>
              <w:rPr>
                <w:rFonts w:ascii="Times New Roman" w:hAnsi="Times New Roman" w:cs="Times New Roman"/>
                <w:sz w:val="24"/>
                <w:szCs w:val="24"/>
              </w:rPr>
            </w:pPr>
          </w:p>
        </w:tc>
        <w:tc>
          <w:tcPr>
            <w:tcW w:w="3766" w:type="pct"/>
            <w:tcBorders>
              <w:bottom w:val="single" w:sz="4" w:space="0" w:color="auto"/>
            </w:tcBorders>
            <w:shd w:val="clear" w:color="auto" w:fill="FFFFFF"/>
            <w:vAlign w:val="center"/>
          </w:tcPr>
          <w:p w14:paraId="03358334" w14:textId="4496C3A2" w:rsidR="00AA444A" w:rsidRPr="00AA444A" w:rsidRDefault="00AA444A" w:rsidP="00D132FE">
            <w:pPr>
              <w:ind w:left="100" w:right="71"/>
              <w:jc w:val="both"/>
              <w:rPr>
                <w:rFonts w:ascii="Times New Roman" w:hAnsi="Times New Roman" w:cs="Times New Roman"/>
                <w:sz w:val="24"/>
                <w:szCs w:val="24"/>
              </w:rPr>
            </w:pPr>
            <w:r w:rsidRPr="00AA444A">
              <w:rPr>
                <w:rFonts w:ascii="Times New Roman" w:hAnsi="Times New Roman" w:cs="Times New Roman"/>
                <w:sz w:val="24"/>
                <w:szCs w:val="24"/>
              </w:rPr>
              <w:t>Предмет, цель и задачи изучения дисциплины. Структура экологий</w:t>
            </w:r>
            <w:r w:rsidRPr="00AA444A">
              <w:rPr>
                <w:rFonts w:ascii="Times New Roman" w:hAnsi="Times New Roman" w:cs="Times New Roman"/>
                <w:smallCaps/>
                <w:color w:val="000000"/>
                <w:sz w:val="24"/>
                <w:szCs w:val="24"/>
                <w:shd w:val="clear" w:color="auto" w:fill="FFFFFF"/>
              </w:rPr>
              <w:t xml:space="preserve">. </w:t>
            </w:r>
            <w:r w:rsidRPr="00AA444A">
              <w:rPr>
                <w:rFonts w:ascii="Times New Roman" w:hAnsi="Times New Roman" w:cs="Times New Roman"/>
                <w:sz w:val="24"/>
                <w:szCs w:val="24"/>
              </w:rPr>
              <w:t>Основные понятия и определения. Составные элементы природной среды. Воздействие человека на природные экосистемы.</w:t>
            </w:r>
          </w:p>
        </w:tc>
      </w:tr>
      <w:tr w:rsidR="00AA444A" w:rsidRPr="00AA444A" w14:paraId="35EDF14D" w14:textId="77777777" w:rsidTr="00AA444A">
        <w:trPr>
          <w:trHeight w:val="20"/>
        </w:trPr>
        <w:tc>
          <w:tcPr>
            <w:tcW w:w="5000" w:type="pct"/>
            <w:gridSpan w:val="2"/>
            <w:shd w:val="clear" w:color="auto" w:fill="FFFFFF"/>
            <w:vAlign w:val="center"/>
          </w:tcPr>
          <w:p w14:paraId="3E469C7B" w14:textId="77777777" w:rsidR="00AA444A" w:rsidRPr="00AA444A" w:rsidRDefault="00AA444A" w:rsidP="00D132FE">
            <w:pPr>
              <w:ind w:left="100" w:right="71"/>
              <w:jc w:val="both"/>
              <w:rPr>
                <w:rFonts w:ascii="Times New Roman" w:hAnsi="Times New Roman" w:cs="Times New Roman"/>
                <w:sz w:val="24"/>
                <w:szCs w:val="24"/>
              </w:rPr>
            </w:pPr>
            <w:r w:rsidRPr="00AA444A">
              <w:rPr>
                <w:rFonts w:ascii="Times New Roman" w:hAnsi="Times New Roman" w:cs="Times New Roman"/>
                <w:b/>
                <w:sz w:val="24"/>
                <w:szCs w:val="24"/>
              </w:rPr>
              <w:t>Раздел 1. Особенности взаимодействия человека и природы 16 часов</w:t>
            </w:r>
          </w:p>
        </w:tc>
      </w:tr>
      <w:tr w:rsidR="00AA444A" w:rsidRPr="00AA444A" w14:paraId="0F7C3980" w14:textId="77777777" w:rsidTr="00AA444A">
        <w:trPr>
          <w:trHeight w:val="20"/>
        </w:trPr>
        <w:tc>
          <w:tcPr>
            <w:tcW w:w="1234" w:type="pct"/>
            <w:vMerge w:val="restart"/>
            <w:shd w:val="clear" w:color="auto" w:fill="FFFFFF"/>
          </w:tcPr>
          <w:p w14:paraId="044EEFEB" w14:textId="77777777" w:rsidR="00AA444A" w:rsidRPr="00AA444A" w:rsidRDefault="00AA444A" w:rsidP="00D132FE">
            <w:pPr>
              <w:ind w:left="100" w:right="71"/>
              <w:rPr>
                <w:rFonts w:ascii="Times New Roman" w:hAnsi="Times New Roman" w:cs="Times New Roman"/>
                <w:b/>
                <w:sz w:val="24"/>
                <w:szCs w:val="24"/>
              </w:rPr>
            </w:pPr>
            <w:r w:rsidRPr="00AA444A">
              <w:rPr>
                <w:rFonts w:ascii="Times New Roman" w:hAnsi="Times New Roman" w:cs="Times New Roman"/>
                <w:b/>
                <w:sz w:val="24"/>
                <w:szCs w:val="24"/>
              </w:rPr>
              <w:t>Тема 1.1. Природоохранный по</w:t>
            </w:r>
            <w:r w:rsidRPr="00AA444A">
              <w:rPr>
                <w:rFonts w:ascii="Times New Roman" w:hAnsi="Times New Roman" w:cs="Times New Roman"/>
                <w:b/>
                <w:sz w:val="24"/>
                <w:szCs w:val="24"/>
              </w:rPr>
              <w:softHyphen/>
              <w:t>тенциал</w:t>
            </w:r>
          </w:p>
        </w:tc>
        <w:tc>
          <w:tcPr>
            <w:tcW w:w="3766" w:type="pct"/>
            <w:shd w:val="clear" w:color="auto" w:fill="FFFFFF"/>
          </w:tcPr>
          <w:p w14:paraId="6356AEC9" w14:textId="77777777" w:rsidR="00AA444A" w:rsidRPr="00AA444A" w:rsidRDefault="00AA444A" w:rsidP="00D132FE">
            <w:pPr>
              <w:ind w:left="100" w:right="71"/>
              <w:jc w:val="both"/>
              <w:rPr>
                <w:rFonts w:ascii="Times New Roman" w:hAnsi="Times New Roman" w:cs="Times New Roman"/>
                <w:sz w:val="24"/>
                <w:szCs w:val="24"/>
              </w:rPr>
            </w:pPr>
            <w:r w:rsidRPr="00AA444A">
              <w:rPr>
                <w:rFonts w:ascii="Times New Roman" w:hAnsi="Times New Roman" w:cs="Times New Roman"/>
                <w:b/>
                <w:sz w:val="24"/>
                <w:szCs w:val="24"/>
              </w:rPr>
              <w:t>Содержание</w:t>
            </w:r>
          </w:p>
        </w:tc>
      </w:tr>
      <w:tr w:rsidR="00AA444A" w:rsidRPr="00AA444A" w14:paraId="6BDE82B0" w14:textId="77777777" w:rsidTr="00AA444A">
        <w:trPr>
          <w:trHeight w:val="20"/>
        </w:trPr>
        <w:tc>
          <w:tcPr>
            <w:tcW w:w="1234" w:type="pct"/>
            <w:vMerge/>
            <w:shd w:val="clear" w:color="auto" w:fill="FFFFFF"/>
            <w:vAlign w:val="center"/>
          </w:tcPr>
          <w:p w14:paraId="2BB6AD3B" w14:textId="77777777" w:rsidR="00AA444A" w:rsidRPr="00AA444A" w:rsidRDefault="00AA444A" w:rsidP="00D132FE">
            <w:pPr>
              <w:ind w:left="100" w:right="71"/>
              <w:jc w:val="both"/>
              <w:rPr>
                <w:rFonts w:ascii="Times New Roman" w:hAnsi="Times New Roman" w:cs="Times New Roman"/>
                <w:sz w:val="24"/>
                <w:szCs w:val="24"/>
              </w:rPr>
            </w:pPr>
          </w:p>
        </w:tc>
        <w:tc>
          <w:tcPr>
            <w:tcW w:w="3766" w:type="pct"/>
            <w:shd w:val="clear" w:color="auto" w:fill="FFFFFF"/>
          </w:tcPr>
          <w:p w14:paraId="1A208016" w14:textId="1CFCB288" w:rsidR="00AA444A" w:rsidRPr="00AA444A" w:rsidRDefault="00AA444A" w:rsidP="00D132FE">
            <w:pPr>
              <w:ind w:left="100" w:right="71"/>
              <w:jc w:val="both"/>
              <w:rPr>
                <w:rFonts w:ascii="Times New Roman" w:hAnsi="Times New Roman" w:cs="Times New Roman"/>
                <w:sz w:val="24"/>
                <w:szCs w:val="24"/>
              </w:rPr>
            </w:pPr>
            <w:r w:rsidRPr="00AA444A">
              <w:rPr>
                <w:rFonts w:ascii="Times New Roman" w:hAnsi="Times New Roman" w:cs="Times New Roman"/>
                <w:sz w:val="24"/>
                <w:szCs w:val="24"/>
              </w:rPr>
              <w:t>Природа и общество. Общие и специфические черты. Основной закон взаимодействия общества и природы. Развитие производительных сил общества. Увеличение массы веществ и материалов, вовлекаемых в хозяйственный оборот. Формы взаимодействия общества и природы. Основные федеральные законы, регулирующие отношения в сфере взаимодействия общества и природы.</w:t>
            </w:r>
          </w:p>
        </w:tc>
      </w:tr>
      <w:tr w:rsidR="00AA444A" w:rsidRPr="00AA444A" w14:paraId="02D7D18A" w14:textId="77777777" w:rsidTr="00AA444A">
        <w:trPr>
          <w:trHeight w:val="20"/>
        </w:trPr>
        <w:tc>
          <w:tcPr>
            <w:tcW w:w="1234" w:type="pct"/>
            <w:vMerge/>
            <w:shd w:val="clear" w:color="auto" w:fill="FFFFFF"/>
          </w:tcPr>
          <w:p w14:paraId="52488AB4" w14:textId="77777777" w:rsidR="00AA444A" w:rsidRPr="00AA444A" w:rsidRDefault="00AA444A" w:rsidP="00D132FE">
            <w:pPr>
              <w:ind w:left="100" w:right="71"/>
              <w:rPr>
                <w:rFonts w:ascii="Times New Roman" w:hAnsi="Times New Roman" w:cs="Times New Roman"/>
                <w:sz w:val="24"/>
                <w:szCs w:val="24"/>
              </w:rPr>
            </w:pPr>
          </w:p>
        </w:tc>
        <w:tc>
          <w:tcPr>
            <w:tcW w:w="3766" w:type="pct"/>
            <w:shd w:val="clear" w:color="auto" w:fill="FFFFFF"/>
          </w:tcPr>
          <w:p w14:paraId="43FE0377" w14:textId="1C9E1E49" w:rsidR="00AA444A" w:rsidRPr="00AA444A" w:rsidRDefault="00AA444A" w:rsidP="00D132FE">
            <w:pPr>
              <w:ind w:left="100" w:right="71"/>
              <w:jc w:val="both"/>
              <w:rPr>
                <w:rFonts w:ascii="Times New Roman" w:hAnsi="Times New Roman" w:cs="Times New Roman"/>
                <w:sz w:val="24"/>
                <w:szCs w:val="24"/>
              </w:rPr>
            </w:pPr>
            <w:r w:rsidRPr="00AA444A">
              <w:rPr>
                <w:rFonts w:ascii="Times New Roman" w:hAnsi="Times New Roman" w:cs="Times New Roman"/>
                <w:sz w:val="24"/>
                <w:szCs w:val="24"/>
              </w:rPr>
              <w:t>Преднамеренные и непреднамеренные воздействия человека на условия существования. Влияние урбанизации на биосферу. Роль человеческого фактора в решении проблем экологии. Влияние хозяйственной деятельности человека на природу. Пути загрязнения биосферы. Охрана биосферы от загрязнения выбросами хозяйственной деятельности. Методы предупреж</w:t>
            </w:r>
            <w:r w:rsidRPr="00AA444A">
              <w:rPr>
                <w:rFonts w:ascii="Times New Roman" w:hAnsi="Times New Roman" w:cs="Times New Roman"/>
                <w:sz w:val="24"/>
                <w:szCs w:val="24"/>
              </w:rPr>
              <w:softHyphen/>
              <w:t>дения загрязнения биосферы. Научно-технический прогресс, его влияние на природу в современных условиях. Утилизация бытовых и производственных отходов. Малоотходные и ресурсосберегающие предприятия. Перспектива и принципы созда</w:t>
            </w:r>
            <w:r w:rsidRPr="00AA444A">
              <w:rPr>
                <w:rFonts w:ascii="Times New Roman" w:hAnsi="Times New Roman" w:cs="Times New Roman"/>
                <w:sz w:val="24"/>
                <w:szCs w:val="24"/>
              </w:rPr>
              <w:softHyphen/>
              <w:t>ния производств, неразрушающих природу. Федеральный закон «Об отхо</w:t>
            </w:r>
            <w:r w:rsidRPr="00AA444A">
              <w:rPr>
                <w:rFonts w:ascii="Times New Roman" w:hAnsi="Times New Roman" w:cs="Times New Roman"/>
                <w:sz w:val="24"/>
                <w:szCs w:val="24"/>
              </w:rPr>
              <w:softHyphen/>
              <w:t>дах производства и потребления».</w:t>
            </w:r>
          </w:p>
        </w:tc>
      </w:tr>
      <w:tr w:rsidR="00AA444A" w:rsidRPr="00AA444A" w14:paraId="08942FFB" w14:textId="77777777" w:rsidTr="00AA444A">
        <w:trPr>
          <w:trHeight w:val="20"/>
        </w:trPr>
        <w:tc>
          <w:tcPr>
            <w:tcW w:w="1234" w:type="pct"/>
            <w:vMerge/>
            <w:shd w:val="clear" w:color="auto" w:fill="FFFFFF"/>
          </w:tcPr>
          <w:p w14:paraId="2C8E3E6D" w14:textId="77777777" w:rsidR="00AA444A" w:rsidRPr="00AA444A" w:rsidRDefault="00AA444A" w:rsidP="00D132FE">
            <w:pPr>
              <w:ind w:left="100" w:right="71"/>
              <w:rPr>
                <w:rFonts w:ascii="Times New Roman" w:hAnsi="Times New Roman" w:cs="Times New Roman"/>
                <w:sz w:val="24"/>
                <w:szCs w:val="24"/>
              </w:rPr>
            </w:pPr>
          </w:p>
        </w:tc>
        <w:tc>
          <w:tcPr>
            <w:tcW w:w="3766" w:type="pct"/>
            <w:shd w:val="clear" w:color="auto" w:fill="FFFFFF"/>
          </w:tcPr>
          <w:p w14:paraId="67FDA447" w14:textId="78FCA843" w:rsidR="00AA444A" w:rsidRPr="00AA444A" w:rsidRDefault="00AA444A" w:rsidP="00D132FE">
            <w:pPr>
              <w:ind w:left="100" w:right="71"/>
              <w:jc w:val="both"/>
              <w:rPr>
                <w:rFonts w:ascii="Times New Roman" w:hAnsi="Times New Roman" w:cs="Times New Roman"/>
                <w:sz w:val="24"/>
                <w:szCs w:val="24"/>
              </w:rPr>
            </w:pPr>
            <w:r w:rsidRPr="00AA444A">
              <w:rPr>
                <w:rFonts w:ascii="Times New Roman" w:hAnsi="Times New Roman" w:cs="Times New Roman"/>
                <w:sz w:val="24"/>
                <w:szCs w:val="24"/>
              </w:rPr>
              <w:t>Признаки экологического кризиса. Глобальные проблемы экологии: разрушение озонового слоя, истощение энергетических ресурсов, «парниковый эффект» и др. Основные пути решения глобальных проблем загрязнения биосферы Земли. Основные условия предотвращения экологической катастрофы.</w:t>
            </w:r>
          </w:p>
        </w:tc>
      </w:tr>
      <w:tr w:rsidR="00AA444A" w:rsidRPr="00AA444A" w14:paraId="071905E3" w14:textId="77777777" w:rsidTr="00AA444A">
        <w:trPr>
          <w:trHeight w:val="20"/>
        </w:trPr>
        <w:tc>
          <w:tcPr>
            <w:tcW w:w="1234" w:type="pct"/>
            <w:vMerge/>
            <w:shd w:val="clear" w:color="auto" w:fill="FFFFFF"/>
          </w:tcPr>
          <w:p w14:paraId="38017126" w14:textId="77777777" w:rsidR="00AA444A" w:rsidRPr="00AA444A" w:rsidRDefault="00AA444A" w:rsidP="00D132FE">
            <w:pPr>
              <w:ind w:left="100" w:right="71"/>
              <w:rPr>
                <w:rFonts w:ascii="Times New Roman" w:hAnsi="Times New Roman" w:cs="Times New Roman"/>
                <w:sz w:val="24"/>
                <w:szCs w:val="24"/>
              </w:rPr>
            </w:pPr>
          </w:p>
        </w:tc>
        <w:tc>
          <w:tcPr>
            <w:tcW w:w="3766" w:type="pct"/>
            <w:shd w:val="clear" w:color="auto" w:fill="FFFFFF"/>
          </w:tcPr>
          <w:p w14:paraId="2A5E84CA" w14:textId="77777777" w:rsidR="00AA444A" w:rsidRPr="00AA444A" w:rsidRDefault="00AA444A" w:rsidP="00D132FE">
            <w:pPr>
              <w:ind w:left="100" w:right="71"/>
              <w:jc w:val="both"/>
              <w:rPr>
                <w:rFonts w:ascii="Times New Roman" w:hAnsi="Times New Roman" w:cs="Times New Roman"/>
                <w:sz w:val="24"/>
                <w:szCs w:val="24"/>
              </w:rPr>
            </w:pPr>
            <w:r w:rsidRPr="00AA444A">
              <w:rPr>
                <w:rFonts w:ascii="Times New Roman" w:hAnsi="Times New Roman" w:cs="Times New Roman"/>
                <w:b/>
                <w:bCs/>
                <w:sz w:val="24"/>
                <w:szCs w:val="24"/>
              </w:rPr>
              <w:t>В том числе, практических занятий</w:t>
            </w:r>
          </w:p>
        </w:tc>
      </w:tr>
      <w:tr w:rsidR="00AA444A" w:rsidRPr="00AA444A" w14:paraId="499A5F9F" w14:textId="77777777" w:rsidTr="00AA444A">
        <w:trPr>
          <w:trHeight w:val="20"/>
        </w:trPr>
        <w:tc>
          <w:tcPr>
            <w:tcW w:w="1234" w:type="pct"/>
            <w:vMerge/>
            <w:shd w:val="clear" w:color="auto" w:fill="FFFFFF"/>
          </w:tcPr>
          <w:p w14:paraId="66039A66" w14:textId="77777777" w:rsidR="00AA444A" w:rsidRPr="00AA444A" w:rsidRDefault="00AA444A" w:rsidP="00D132FE">
            <w:pPr>
              <w:ind w:left="100" w:right="71"/>
              <w:rPr>
                <w:rFonts w:ascii="Times New Roman" w:hAnsi="Times New Roman" w:cs="Times New Roman"/>
                <w:sz w:val="24"/>
                <w:szCs w:val="24"/>
              </w:rPr>
            </w:pPr>
          </w:p>
        </w:tc>
        <w:tc>
          <w:tcPr>
            <w:tcW w:w="3766" w:type="pct"/>
            <w:shd w:val="clear" w:color="auto" w:fill="FFFFFF"/>
          </w:tcPr>
          <w:p w14:paraId="33471917" w14:textId="77777777" w:rsidR="00AA444A" w:rsidRPr="00AA444A" w:rsidRDefault="00AA444A" w:rsidP="00D132FE">
            <w:pPr>
              <w:ind w:left="100" w:right="71"/>
              <w:jc w:val="both"/>
              <w:rPr>
                <w:rFonts w:ascii="Times New Roman" w:hAnsi="Times New Roman" w:cs="Times New Roman"/>
                <w:b/>
                <w:bCs/>
                <w:sz w:val="24"/>
                <w:szCs w:val="24"/>
              </w:rPr>
            </w:pPr>
            <w:r w:rsidRPr="00AA444A">
              <w:rPr>
                <w:rFonts w:ascii="Times New Roman" w:hAnsi="Times New Roman" w:cs="Times New Roman"/>
                <w:b/>
                <w:sz w:val="24"/>
                <w:szCs w:val="24"/>
              </w:rPr>
              <w:t>Практическое занятие № 1</w:t>
            </w:r>
            <w:r w:rsidRPr="00AA444A">
              <w:rPr>
                <w:rFonts w:ascii="Times New Roman" w:hAnsi="Times New Roman" w:cs="Times New Roman"/>
                <w:sz w:val="24"/>
                <w:szCs w:val="24"/>
              </w:rPr>
              <w:t>. Составление схемы очистки сточных вод на рыбоводных предприятиях различного типа.</w:t>
            </w:r>
          </w:p>
        </w:tc>
      </w:tr>
      <w:tr w:rsidR="00AA444A" w:rsidRPr="00AA444A" w14:paraId="11139D52" w14:textId="77777777" w:rsidTr="00AA444A">
        <w:trPr>
          <w:trHeight w:val="20"/>
        </w:trPr>
        <w:tc>
          <w:tcPr>
            <w:tcW w:w="1234" w:type="pct"/>
            <w:vMerge w:val="restart"/>
            <w:shd w:val="clear" w:color="auto" w:fill="FFFFFF"/>
          </w:tcPr>
          <w:p w14:paraId="42532F8D" w14:textId="77777777" w:rsidR="00AA444A" w:rsidRPr="00AA444A" w:rsidRDefault="00AA444A" w:rsidP="00D132FE">
            <w:pPr>
              <w:ind w:left="100" w:right="71"/>
              <w:rPr>
                <w:rFonts w:ascii="Times New Roman" w:hAnsi="Times New Roman" w:cs="Times New Roman"/>
                <w:b/>
                <w:sz w:val="24"/>
                <w:szCs w:val="24"/>
              </w:rPr>
            </w:pPr>
            <w:r w:rsidRPr="00AA444A">
              <w:rPr>
                <w:rFonts w:ascii="Times New Roman" w:hAnsi="Times New Roman" w:cs="Times New Roman"/>
                <w:b/>
                <w:sz w:val="24"/>
                <w:szCs w:val="24"/>
              </w:rPr>
              <w:t>Тема 1.2. Природные ресурсы и ра</w:t>
            </w:r>
            <w:r w:rsidRPr="00AA444A">
              <w:rPr>
                <w:rFonts w:ascii="Times New Roman" w:hAnsi="Times New Roman" w:cs="Times New Roman"/>
                <w:b/>
                <w:sz w:val="24"/>
                <w:szCs w:val="24"/>
              </w:rPr>
              <w:softHyphen/>
              <w:t>циональное природопользование.</w:t>
            </w:r>
          </w:p>
        </w:tc>
        <w:tc>
          <w:tcPr>
            <w:tcW w:w="3766" w:type="pct"/>
            <w:shd w:val="clear" w:color="auto" w:fill="FFFFFF"/>
          </w:tcPr>
          <w:p w14:paraId="0C54176E" w14:textId="77777777" w:rsidR="00AA444A" w:rsidRPr="00AA444A" w:rsidRDefault="00AA444A" w:rsidP="00D132FE">
            <w:pPr>
              <w:ind w:left="100" w:right="71"/>
              <w:jc w:val="both"/>
              <w:rPr>
                <w:rFonts w:ascii="Times New Roman" w:hAnsi="Times New Roman" w:cs="Times New Roman"/>
                <w:b/>
                <w:sz w:val="24"/>
                <w:szCs w:val="24"/>
              </w:rPr>
            </w:pPr>
            <w:r w:rsidRPr="00AA444A">
              <w:rPr>
                <w:rFonts w:ascii="Times New Roman" w:hAnsi="Times New Roman" w:cs="Times New Roman"/>
                <w:b/>
                <w:sz w:val="24"/>
                <w:szCs w:val="24"/>
              </w:rPr>
              <w:t xml:space="preserve">Содержание </w:t>
            </w:r>
          </w:p>
        </w:tc>
      </w:tr>
      <w:tr w:rsidR="00AA444A" w:rsidRPr="00AA444A" w14:paraId="092562E3" w14:textId="77777777" w:rsidTr="00AA444A">
        <w:trPr>
          <w:trHeight w:val="20"/>
        </w:trPr>
        <w:tc>
          <w:tcPr>
            <w:tcW w:w="1234" w:type="pct"/>
            <w:vMerge/>
            <w:shd w:val="clear" w:color="auto" w:fill="FFFFFF"/>
          </w:tcPr>
          <w:p w14:paraId="38871BC5" w14:textId="77777777" w:rsidR="00AA444A" w:rsidRPr="00AA444A" w:rsidRDefault="00AA444A" w:rsidP="00D132FE">
            <w:pPr>
              <w:ind w:left="100" w:right="71"/>
              <w:rPr>
                <w:rFonts w:ascii="Times New Roman" w:hAnsi="Times New Roman" w:cs="Times New Roman"/>
                <w:sz w:val="24"/>
                <w:szCs w:val="24"/>
              </w:rPr>
            </w:pPr>
          </w:p>
        </w:tc>
        <w:tc>
          <w:tcPr>
            <w:tcW w:w="3766" w:type="pct"/>
            <w:shd w:val="clear" w:color="auto" w:fill="FFFFFF"/>
          </w:tcPr>
          <w:p w14:paraId="32412B42" w14:textId="77777777" w:rsidR="00AA444A" w:rsidRPr="00AA444A" w:rsidRDefault="00AA444A" w:rsidP="00D132FE">
            <w:pPr>
              <w:ind w:left="100" w:right="71"/>
              <w:rPr>
                <w:rFonts w:ascii="Times New Roman" w:hAnsi="Times New Roman" w:cs="Times New Roman"/>
                <w:sz w:val="24"/>
                <w:szCs w:val="24"/>
              </w:rPr>
            </w:pPr>
            <w:r w:rsidRPr="00AA444A">
              <w:rPr>
                <w:rFonts w:ascii="Times New Roman" w:hAnsi="Times New Roman" w:cs="Times New Roman"/>
                <w:sz w:val="24"/>
                <w:szCs w:val="24"/>
              </w:rPr>
              <w:t xml:space="preserve">Природные ресурсы и их классификация. </w:t>
            </w:r>
            <w:proofErr w:type="spellStart"/>
            <w:r w:rsidRPr="00AA444A">
              <w:rPr>
                <w:rFonts w:ascii="Times New Roman" w:hAnsi="Times New Roman" w:cs="Times New Roman"/>
                <w:sz w:val="24"/>
                <w:szCs w:val="24"/>
              </w:rPr>
              <w:t>Исчерпаемые</w:t>
            </w:r>
            <w:proofErr w:type="spellEnd"/>
            <w:r w:rsidRPr="00AA444A">
              <w:rPr>
                <w:rFonts w:ascii="Times New Roman" w:hAnsi="Times New Roman" w:cs="Times New Roman"/>
                <w:sz w:val="24"/>
                <w:szCs w:val="24"/>
              </w:rPr>
              <w:t xml:space="preserve"> (</w:t>
            </w:r>
            <w:proofErr w:type="spellStart"/>
            <w:r w:rsidRPr="00AA444A">
              <w:rPr>
                <w:rFonts w:ascii="Times New Roman" w:hAnsi="Times New Roman" w:cs="Times New Roman"/>
                <w:sz w:val="24"/>
                <w:szCs w:val="24"/>
              </w:rPr>
              <w:t>возобновимые</w:t>
            </w:r>
            <w:proofErr w:type="spellEnd"/>
            <w:r w:rsidRPr="00AA444A">
              <w:rPr>
                <w:rFonts w:ascii="Times New Roman" w:hAnsi="Times New Roman" w:cs="Times New Roman"/>
                <w:sz w:val="24"/>
                <w:szCs w:val="24"/>
              </w:rPr>
              <w:t xml:space="preserve">, </w:t>
            </w:r>
            <w:proofErr w:type="spellStart"/>
            <w:r w:rsidRPr="00AA444A">
              <w:rPr>
                <w:rFonts w:ascii="Times New Roman" w:hAnsi="Times New Roman" w:cs="Times New Roman"/>
                <w:sz w:val="24"/>
                <w:szCs w:val="24"/>
              </w:rPr>
              <w:t>невозобновимые</w:t>
            </w:r>
            <w:proofErr w:type="spellEnd"/>
            <w:r w:rsidRPr="00AA444A">
              <w:rPr>
                <w:rFonts w:ascii="Times New Roman" w:hAnsi="Times New Roman" w:cs="Times New Roman"/>
                <w:sz w:val="24"/>
                <w:szCs w:val="24"/>
              </w:rPr>
              <w:t xml:space="preserve">, относительно </w:t>
            </w:r>
            <w:proofErr w:type="spellStart"/>
            <w:r w:rsidRPr="00AA444A">
              <w:rPr>
                <w:rFonts w:ascii="Times New Roman" w:hAnsi="Times New Roman" w:cs="Times New Roman"/>
                <w:sz w:val="24"/>
                <w:szCs w:val="24"/>
              </w:rPr>
              <w:t>возобновимые</w:t>
            </w:r>
            <w:proofErr w:type="spellEnd"/>
            <w:r w:rsidRPr="00AA444A">
              <w:rPr>
                <w:rFonts w:ascii="Times New Roman" w:hAnsi="Times New Roman" w:cs="Times New Roman"/>
                <w:sz w:val="24"/>
                <w:szCs w:val="24"/>
              </w:rPr>
              <w:t>) и неисчерпаемые природные ресурсы. Определение понятия - «природопользование». Формы природопользования. Использование природных ресурсов. Проведение природоохранных мероприятий. Проблемы использования и воспроизводства природных ресурсов, их взаимосвязь с размещением производства. Методы экологического регулирования.</w:t>
            </w:r>
          </w:p>
        </w:tc>
      </w:tr>
      <w:tr w:rsidR="00AA444A" w:rsidRPr="00AA444A" w14:paraId="0BD3B442" w14:textId="77777777" w:rsidTr="00AA444A">
        <w:trPr>
          <w:trHeight w:val="20"/>
        </w:trPr>
        <w:tc>
          <w:tcPr>
            <w:tcW w:w="1234" w:type="pct"/>
            <w:vMerge/>
            <w:shd w:val="clear" w:color="auto" w:fill="FFFFFF"/>
          </w:tcPr>
          <w:p w14:paraId="7A4F651E" w14:textId="77777777" w:rsidR="00AA444A" w:rsidRPr="00AA444A" w:rsidRDefault="00AA444A" w:rsidP="00D132FE">
            <w:pPr>
              <w:ind w:left="100" w:right="71"/>
              <w:rPr>
                <w:rFonts w:ascii="Times New Roman" w:hAnsi="Times New Roman" w:cs="Times New Roman"/>
                <w:sz w:val="24"/>
                <w:szCs w:val="24"/>
              </w:rPr>
            </w:pPr>
          </w:p>
        </w:tc>
        <w:tc>
          <w:tcPr>
            <w:tcW w:w="3766" w:type="pct"/>
            <w:shd w:val="clear" w:color="auto" w:fill="FFFFFF"/>
          </w:tcPr>
          <w:p w14:paraId="52E73B1D" w14:textId="6ABC7AB2" w:rsidR="00AA444A" w:rsidRPr="00AA444A" w:rsidRDefault="00AA444A" w:rsidP="00D132FE">
            <w:pPr>
              <w:ind w:left="100" w:right="71"/>
              <w:jc w:val="both"/>
              <w:rPr>
                <w:rFonts w:ascii="Times New Roman" w:hAnsi="Times New Roman" w:cs="Times New Roman"/>
                <w:sz w:val="24"/>
                <w:szCs w:val="24"/>
              </w:rPr>
            </w:pPr>
            <w:r w:rsidRPr="00AA444A">
              <w:rPr>
                <w:rFonts w:ascii="Times New Roman" w:hAnsi="Times New Roman" w:cs="Times New Roman"/>
                <w:sz w:val="24"/>
                <w:szCs w:val="24"/>
              </w:rPr>
              <w:t>Пищевые ресурсы человечества. Проблемы питания и безопасность продовольствия в России. Проблемы производства сельскохозяйственной про</w:t>
            </w:r>
            <w:r w:rsidRPr="00AA444A">
              <w:rPr>
                <w:rFonts w:ascii="Times New Roman" w:hAnsi="Times New Roman" w:cs="Times New Roman"/>
                <w:sz w:val="24"/>
                <w:szCs w:val="24"/>
              </w:rPr>
              <w:softHyphen/>
              <w:t>дукции и сохранения человеческих ресурсов. Маркировка состава пищевой продукции, выпускаемой в России и других странах.</w:t>
            </w:r>
          </w:p>
        </w:tc>
      </w:tr>
      <w:tr w:rsidR="00AA444A" w:rsidRPr="00AA444A" w14:paraId="28A15593" w14:textId="77777777" w:rsidTr="00AA444A">
        <w:trPr>
          <w:trHeight w:val="20"/>
        </w:trPr>
        <w:tc>
          <w:tcPr>
            <w:tcW w:w="1234" w:type="pct"/>
            <w:vMerge w:val="restart"/>
            <w:shd w:val="clear" w:color="auto" w:fill="FFFFFF"/>
          </w:tcPr>
          <w:p w14:paraId="53B710F5" w14:textId="77777777" w:rsidR="00AA444A" w:rsidRPr="00AA444A" w:rsidRDefault="00AA444A" w:rsidP="00D132FE">
            <w:pPr>
              <w:ind w:left="100" w:right="71"/>
              <w:rPr>
                <w:rFonts w:ascii="Times New Roman" w:hAnsi="Times New Roman" w:cs="Times New Roman"/>
                <w:b/>
                <w:sz w:val="24"/>
                <w:szCs w:val="24"/>
              </w:rPr>
            </w:pPr>
            <w:r w:rsidRPr="00AA444A">
              <w:rPr>
                <w:rFonts w:ascii="Times New Roman" w:hAnsi="Times New Roman" w:cs="Times New Roman"/>
                <w:b/>
                <w:sz w:val="24"/>
                <w:szCs w:val="24"/>
              </w:rPr>
              <w:t>Тема 1.3. Загрязнение окружаю</w:t>
            </w:r>
            <w:r w:rsidRPr="00AA444A">
              <w:rPr>
                <w:rFonts w:ascii="Times New Roman" w:hAnsi="Times New Roman" w:cs="Times New Roman"/>
                <w:b/>
                <w:sz w:val="24"/>
                <w:szCs w:val="24"/>
              </w:rPr>
              <w:softHyphen/>
              <w:t>щей среды, в том числе токсичными и радиоак</w:t>
            </w:r>
            <w:r w:rsidRPr="00AA444A">
              <w:rPr>
                <w:rFonts w:ascii="Times New Roman" w:hAnsi="Times New Roman" w:cs="Times New Roman"/>
                <w:b/>
                <w:sz w:val="24"/>
                <w:szCs w:val="24"/>
              </w:rPr>
              <w:softHyphen/>
              <w:t>тивными веществами</w:t>
            </w:r>
          </w:p>
        </w:tc>
        <w:tc>
          <w:tcPr>
            <w:tcW w:w="3766" w:type="pct"/>
            <w:shd w:val="clear" w:color="auto" w:fill="FFFFFF"/>
          </w:tcPr>
          <w:p w14:paraId="31125DB2" w14:textId="77777777" w:rsidR="00AA444A" w:rsidRPr="00AA444A" w:rsidRDefault="00AA444A" w:rsidP="00D132FE">
            <w:pPr>
              <w:ind w:left="100" w:right="71"/>
              <w:jc w:val="both"/>
              <w:rPr>
                <w:rFonts w:ascii="Times New Roman" w:hAnsi="Times New Roman" w:cs="Times New Roman"/>
                <w:b/>
                <w:sz w:val="24"/>
                <w:szCs w:val="24"/>
              </w:rPr>
            </w:pPr>
            <w:r w:rsidRPr="00AA444A">
              <w:rPr>
                <w:rFonts w:ascii="Times New Roman" w:hAnsi="Times New Roman" w:cs="Times New Roman"/>
                <w:b/>
                <w:sz w:val="24"/>
                <w:szCs w:val="24"/>
              </w:rPr>
              <w:t xml:space="preserve">Содержание </w:t>
            </w:r>
          </w:p>
        </w:tc>
      </w:tr>
      <w:tr w:rsidR="00AA444A" w:rsidRPr="00AA444A" w14:paraId="148742E8" w14:textId="77777777" w:rsidTr="00AA444A">
        <w:trPr>
          <w:trHeight w:val="20"/>
        </w:trPr>
        <w:tc>
          <w:tcPr>
            <w:tcW w:w="1234" w:type="pct"/>
            <w:vMerge/>
            <w:shd w:val="clear" w:color="auto" w:fill="FFFFFF"/>
          </w:tcPr>
          <w:p w14:paraId="505CAF0F" w14:textId="77777777" w:rsidR="00AA444A" w:rsidRPr="00AA444A" w:rsidRDefault="00AA444A" w:rsidP="00D132FE">
            <w:pPr>
              <w:ind w:left="100" w:right="71"/>
              <w:rPr>
                <w:rFonts w:ascii="Times New Roman" w:hAnsi="Times New Roman" w:cs="Times New Roman"/>
                <w:sz w:val="24"/>
                <w:szCs w:val="24"/>
              </w:rPr>
            </w:pPr>
          </w:p>
        </w:tc>
        <w:tc>
          <w:tcPr>
            <w:tcW w:w="3766" w:type="pct"/>
            <w:shd w:val="clear" w:color="auto" w:fill="FFFFFF"/>
          </w:tcPr>
          <w:p w14:paraId="0EB4B74E" w14:textId="77777777" w:rsidR="00AA444A" w:rsidRPr="00AA444A" w:rsidRDefault="00AA444A" w:rsidP="00D132FE">
            <w:pPr>
              <w:shd w:val="clear" w:color="auto" w:fill="FFFFFF"/>
              <w:ind w:left="100" w:right="71"/>
              <w:jc w:val="both"/>
              <w:rPr>
                <w:rFonts w:ascii="Times New Roman" w:hAnsi="Times New Roman" w:cs="Times New Roman"/>
                <w:sz w:val="24"/>
                <w:szCs w:val="24"/>
              </w:rPr>
            </w:pPr>
            <w:r w:rsidRPr="00AA444A">
              <w:rPr>
                <w:rFonts w:ascii="Times New Roman" w:hAnsi="Times New Roman" w:cs="Times New Roman"/>
                <w:sz w:val="24"/>
                <w:szCs w:val="24"/>
              </w:rPr>
              <w:t xml:space="preserve">Загрязнение биосферы. Антропогенное и естественное загрязнение. </w:t>
            </w:r>
          </w:p>
          <w:p w14:paraId="45E8F18B" w14:textId="77777777" w:rsidR="00AA444A" w:rsidRPr="00AA444A" w:rsidRDefault="00AA444A" w:rsidP="00D132FE">
            <w:pPr>
              <w:ind w:left="100" w:right="71"/>
              <w:jc w:val="both"/>
              <w:rPr>
                <w:rFonts w:ascii="Times New Roman" w:hAnsi="Times New Roman" w:cs="Times New Roman"/>
                <w:b/>
                <w:sz w:val="24"/>
                <w:szCs w:val="24"/>
              </w:rPr>
            </w:pPr>
            <w:r w:rsidRPr="00AA444A">
              <w:rPr>
                <w:rFonts w:ascii="Times New Roman" w:hAnsi="Times New Roman" w:cs="Times New Roman"/>
                <w:sz w:val="24"/>
                <w:szCs w:val="24"/>
              </w:rPr>
              <w:t>Прямое и косвенное воздействие на человека загрязнений биосферы. Группы загрязнений. Основные загрязнители и их классификация. Зелёные насаждения как средство защиты человека от загрязняющих веществ.</w:t>
            </w:r>
          </w:p>
        </w:tc>
      </w:tr>
      <w:tr w:rsidR="00AA444A" w:rsidRPr="00AA444A" w14:paraId="202A38C3" w14:textId="77777777" w:rsidTr="00AA444A">
        <w:trPr>
          <w:trHeight w:val="20"/>
        </w:trPr>
        <w:tc>
          <w:tcPr>
            <w:tcW w:w="1234" w:type="pct"/>
            <w:vMerge/>
            <w:shd w:val="clear" w:color="auto" w:fill="FFFFFF"/>
          </w:tcPr>
          <w:p w14:paraId="241E76DB" w14:textId="77777777" w:rsidR="00AA444A" w:rsidRPr="00AA444A" w:rsidRDefault="00AA444A" w:rsidP="00D132FE">
            <w:pPr>
              <w:ind w:left="100" w:right="71"/>
              <w:rPr>
                <w:rFonts w:ascii="Times New Roman" w:hAnsi="Times New Roman" w:cs="Times New Roman"/>
                <w:sz w:val="24"/>
                <w:szCs w:val="24"/>
              </w:rPr>
            </w:pPr>
          </w:p>
        </w:tc>
        <w:tc>
          <w:tcPr>
            <w:tcW w:w="3766" w:type="pct"/>
            <w:shd w:val="clear" w:color="auto" w:fill="FFFFFF"/>
          </w:tcPr>
          <w:p w14:paraId="3FC2685B" w14:textId="5BBBF13A" w:rsidR="00AA444A" w:rsidRPr="00AA444A" w:rsidRDefault="00AA444A" w:rsidP="00D132FE">
            <w:pPr>
              <w:ind w:left="100" w:right="71"/>
              <w:jc w:val="both"/>
              <w:rPr>
                <w:rFonts w:ascii="Times New Roman" w:hAnsi="Times New Roman" w:cs="Times New Roman"/>
                <w:b/>
                <w:sz w:val="24"/>
                <w:szCs w:val="24"/>
              </w:rPr>
            </w:pPr>
            <w:r w:rsidRPr="00AA444A">
              <w:rPr>
                <w:rFonts w:ascii="Times New Roman" w:hAnsi="Times New Roman" w:cs="Times New Roman"/>
                <w:sz w:val="24"/>
                <w:szCs w:val="24"/>
              </w:rPr>
              <w:t>Основные пути миграции и накопления в биосфере токсичных и радиоактивных веществ. Загрязнение биосферы ядохимикатами. Деградация почв. Значение и экологическая роль применения удобрений и пестицидов. Способы ликвидации последствий заражения окружающей среды токсичными радиоактивными веществами. Понятие экологического риска</w:t>
            </w:r>
          </w:p>
        </w:tc>
      </w:tr>
      <w:tr w:rsidR="00AA444A" w:rsidRPr="00AA444A" w14:paraId="781B833E" w14:textId="77777777" w:rsidTr="00AA444A">
        <w:trPr>
          <w:trHeight w:val="20"/>
        </w:trPr>
        <w:tc>
          <w:tcPr>
            <w:tcW w:w="1234" w:type="pct"/>
            <w:vMerge/>
            <w:shd w:val="clear" w:color="auto" w:fill="FFFFFF"/>
          </w:tcPr>
          <w:p w14:paraId="0ED0522E" w14:textId="77777777" w:rsidR="00AA444A" w:rsidRPr="00AA444A" w:rsidRDefault="00AA444A" w:rsidP="00D132FE">
            <w:pPr>
              <w:ind w:left="100" w:right="71"/>
              <w:rPr>
                <w:rFonts w:ascii="Times New Roman" w:hAnsi="Times New Roman" w:cs="Times New Roman"/>
                <w:sz w:val="24"/>
                <w:szCs w:val="24"/>
              </w:rPr>
            </w:pPr>
          </w:p>
        </w:tc>
        <w:tc>
          <w:tcPr>
            <w:tcW w:w="3766" w:type="pct"/>
            <w:shd w:val="clear" w:color="auto" w:fill="FFFFFF"/>
            <w:vAlign w:val="center"/>
          </w:tcPr>
          <w:p w14:paraId="68ED712C" w14:textId="77777777" w:rsidR="00AA444A" w:rsidRPr="00AA444A" w:rsidRDefault="00AA444A" w:rsidP="00D132FE">
            <w:pPr>
              <w:ind w:left="100" w:right="71"/>
              <w:rPr>
                <w:rFonts w:ascii="Times New Roman" w:hAnsi="Times New Roman" w:cs="Times New Roman"/>
                <w:b/>
                <w:sz w:val="24"/>
                <w:szCs w:val="24"/>
              </w:rPr>
            </w:pPr>
            <w:r w:rsidRPr="00AA444A">
              <w:rPr>
                <w:rFonts w:ascii="Times New Roman" w:hAnsi="Times New Roman" w:cs="Times New Roman"/>
                <w:b/>
                <w:bCs/>
                <w:sz w:val="24"/>
                <w:szCs w:val="24"/>
              </w:rPr>
              <w:t>В том числе, практических занятий</w:t>
            </w:r>
          </w:p>
        </w:tc>
      </w:tr>
      <w:tr w:rsidR="00AA444A" w:rsidRPr="00AA444A" w14:paraId="584DE98E" w14:textId="77777777" w:rsidTr="00AA444A">
        <w:trPr>
          <w:trHeight w:val="20"/>
        </w:trPr>
        <w:tc>
          <w:tcPr>
            <w:tcW w:w="1234" w:type="pct"/>
            <w:vMerge/>
            <w:shd w:val="clear" w:color="auto" w:fill="FFFFFF"/>
          </w:tcPr>
          <w:p w14:paraId="5286CEB1" w14:textId="77777777" w:rsidR="00AA444A" w:rsidRPr="00AA444A" w:rsidRDefault="00AA444A" w:rsidP="00D132FE">
            <w:pPr>
              <w:ind w:left="100" w:right="71"/>
              <w:rPr>
                <w:rFonts w:ascii="Times New Roman" w:hAnsi="Times New Roman" w:cs="Times New Roman"/>
                <w:sz w:val="24"/>
                <w:szCs w:val="24"/>
              </w:rPr>
            </w:pPr>
          </w:p>
        </w:tc>
        <w:tc>
          <w:tcPr>
            <w:tcW w:w="3766" w:type="pct"/>
            <w:shd w:val="clear" w:color="auto" w:fill="FFFFFF"/>
            <w:vAlign w:val="center"/>
          </w:tcPr>
          <w:p w14:paraId="18B44F2B" w14:textId="2978DC09" w:rsidR="00AA444A" w:rsidRPr="00AA444A" w:rsidRDefault="00AA444A" w:rsidP="00D132FE">
            <w:pPr>
              <w:ind w:left="100" w:right="71"/>
              <w:rPr>
                <w:rFonts w:ascii="Times New Roman" w:hAnsi="Times New Roman" w:cs="Times New Roman"/>
                <w:sz w:val="24"/>
                <w:szCs w:val="24"/>
              </w:rPr>
            </w:pPr>
            <w:r w:rsidRPr="00AA444A">
              <w:rPr>
                <w:rFonts w:ascii="Times New Roman" w:hAnsi="Times New Roman" w:cs="Times New Roman"/>
                <w:b/>
                <w:sz w:val="24"/>
                <w:szCs w:val="24"/>
              </w:rPr>
              <w:t>Практическое занятие № 2</w:t>
            </w:r>
            <w:r w:rsidRPr="00AA444A">
              <w:rPr>
                <w:rFonts w:ascii="Times New Roman" w:hAnsi="Times New Roman" w:cs="Times New Roman"/>
                <w:sz w:val="24"/>
                <w:szCs w:val="24"/>
              </w:rPr>
              <w:t>: Составление списков биотических, абиотических и антропогенных факторов, влияющих на гидробионты в местных водоёмах.</w:t>
            </w:r>
          </w:p>
        </w:tc>
      </w:tr>
      <w:tr w:rsidR="00AA444A" w:rsidRPr="00AA444A" w14:paraId="2995FB56" w14:textId="77777777" w:rsidTr="00AA444A">
        <w:trPr>
          <w:trHeight w:val="20"/>
        </w:trPr>
        <w:tc>
          <w:tcPr>
            <w:tcW w:w="1234" w:type="pct"/>
            <w:vMerge w:val="restart"/>
            <w:shd w:val="clear" w:color="auto" w:fill="FFFFFF"/>
          </w:tcPr>
          <w:p w14:paraId="4005CA9F" w14:textId="77777777" w:rsidR="00AA444A" w:rsidRPr="00AA444A" w:rsidRDefault="00AA444A" w:rsidP="00D132FE">
            <w:pPr>
              <w:ind w:left="100" w:right="71"/>
              <w:rPr>
                <w:rFonts w:ascii="Times New Roman" w:hAnsi="Times New Roman" w:cs="Times New Roman"/>
                <w:sz w:val="24"/>
                <w:szCs w:val="24"/>
              </w:rPr>
            </w:pPr>
            <w:r w:rsidRPr="00AA444A">
              <w:rPr>
                <w:rFonts w:ascii="Times New Roman" w:hAnsi="Times New Roman" w:cs="Times New Roman"/>
                <w:b/>
                <w:sz w:val="24"/>
                <w:szCs w:val="24"/>
              </w:rPr>
              <w:t>Тема 1.4. Мониторинг окружающей среды</w:t>
            </w:r>
          </w:p>
        </w:tc>
        <w:tc>
          <w:tcPr>
            <w:tcW w:w="3766" w:type="pct"/>
            <w:shd w:val="clear" w:color="auto" w:fill="FFFFFF"/>
            <w:vAlign w:val="center"/>
          </w:tcPr>
          <w:p w14:paraId="393B0E07" w14:textId="77777777" w:rsidR="00AA444A" w:rsidRPr="00AA444A" w:rsidRDefault="00AA444A" w:rsidP="00D132FE">
            <w:pPr>
              <w:ind w:left="100" w:right="71"/>
              <w:rPr>
                <w:rFonts w:ascii="Times New Roman" w:hAnsi="Times New Roman" w:cs="Times New Roman"/>
                <w:b/>
                <w:sz w:val="24"/>
                <w:szCs w:val="24"/>
              </w:rPr>
            </w:pPr>
            <w:r w:rsidRPr="00AA444A">
              <w:rPr>
                <w:rFonts w:ascii="Times New Roman" w:hAnsi="Times New Roman" w:cs="Times New Roman"/>
                <w:b/>
                <w:sz w:val="24"/>
                <w:szCs w:val="24"/>
              </w:rPr>
              <w:t xml:space="preserve">Содержание </w:t>
            </w:r>
          </w:p>
        </w:tc>
      </w:tr>
      <w:tr w:rsidR="00AA444A" w:rsidRPr="00AA444A" w14:paraId="41E156C0" w14:textId="77777777" w:rsidTr="00AA444A">
        <w:trPr>
          <w:trHeight w:val="20"/>
        </w:trPr>
        <w:tc>
          <w:tcPr>
            <w:tcW w:w="1234" w:type="pct"/>
            <w:vMerge/>
            <w:shd w:val="clear" w:color="auto" w:fill="FFFFFF"/>
          </w:tcPr>
          <w:p w14:paraId="79D7CF15" w14:textId="77777777" w:rsidR="00AA444A" w:rsidRPr="00AA444A" w:rsidRDefault="00AA444A" w:rsidP="00D132FE">
            <w:pPr>
              <w:ind w:left="100" w:right="71"/>
              <w:rPr>
                <w:rFonts w:ascii="Times New Roman" w:hAnsi="Times New Roman" w:cs="Times New Roman"/>
                <w:sz w:val="24"/>
                <w:szCs w:val="24"/>
              </w:rPr>
            </w:pPr>
          </w:p>
        </w:tc>
        <w:tc>
          <w:tcPr>
            <w:tcW w:w="3766" w:type="pct"/>
            <w:shd w:val="clear" w:color="auto" w:fill="FFFFFF"/>
          </w:tcPr>
          <w:p w14:paraId="67304559" w14:textId="77777777" w:rsidR="00AA444A" w:rsidRPr="00AA444A" w:rsidRDefault="00AA444A" w:rsidP="00D132FE">
            <w:pPr>
              <w:ind w:left="100" w:right="71"/>
              <w:jc w:val="both"/>
              <w:rPr>
                <w:rFonts w:ascii="Times New Roman" w:hAnsi="Times New Roman" w:cs="Times New Roman"/>
                <w:sz w:val="24"/>
                <w:szCs w:val="24"/>
              </w:rPr>
            </w:pPr>
            <w:r w:rsidRPr="00AA444A">
              <w:rPr>
                <w:rFonts w:ascii="Times New Roman" w:hAnsi="Times New Roman" w:cs="Times New Roman"/>
                <w:sz w:val="24"/>
                <w:szCs w:val="24"/>
              </w:rPr>
              <w:t>Определение мониторинга. Основные задачи мониторинга окружающей среды: наблюдение за факто</w:t>
            </w:r>
            <w:r w:rsidRPr="00AA444A">
              <w:rPr>
                <w:rFonts w:ascii="Times New Roman" w:hAnsi="Times New Roman" w:cs="Times New Roman"/>
                <w:sz w:val="24"/>
                <w:szCs w:val="24"/>
              </w:rPr>
              <w:softHyphen/>
              <w:t>рами, воздействующими на окружающую среду; оценка и прогнозирова</w:t>
            </w:r>
            <w:r w:rsidRPr="00AA444A">
              <w:rPr>
                <w:rFonts w:ascii="Times New Roman" w:hAnsi="Times New Roman" w:cs="Times New Roman"/>
                <w:sz w:val="24"/>
                <w:szCs w:val="24"/>
              </w:rPr>
              <w:softHyphen/>
              <w:t>ние состояния окружающей среды; сохранение биологического разнообразия биосферы. Экологический, физический и генетический мониторинг. Мониторинг биосферы. Организация мониторинга в России.</w:t>
            </w:r>
          </w:p>
        </w:tc>
      </w:tr>
      <w:tr w:rsidR="00AA444A" w:rsidRPr="00AA444A" w14:paraId="179C1BEF" w14:textId="77777777" w:rsidTr="00AA444A">
        <w:trPr>
          <w:trHeight w:val="20"/>
        </w:trPr>
        <w:tc>
          <w:tcPr>
            <w:tcW w:w="1234" w:type="pct"/>
            <w:vMerge/>
            <w:shd w:val="clear" w:color="auto" w:fill="FFFFFF"/>
          </w:tcPr>
          <w:p w14:paraId="7CC9E168" w14:textId="77777777" w:rsidR="00AA444A" w:rsidRPr="00AA444A" w:rsidRDefault="00AA444A" w:rsidP="00D132FE">
            <w:pPr>
              <w:ind w:left="100" w:right="71"/>
              <w:rPr>
                <w:rFonts w:ascii="Times New Roman" w:hAnsi="Times New Roman" w:cs="Times New Roman"/>
                <w:sz w:val="24"/>
                <w:szCs w:val="24"/>
              </w:rPr>
            </w:pPr>
          </w:p>
        </w:tc>
        <w:tc>
          <w:tcPr>
            <w:tcW w:w="3766" w:type="pct"/>
            <w:shd w:val="clear" w:color="auto" w:fill="FFFFFF"/>
          </w:tcPr>
          <w:p w14:paraId="67D954EE" w14:textId="77777777" w:rsidR="00AA444A" w:rsidRPr="00AA444A" w:rsidRDefault="00AA444A" w:rsidP="00D132FE">
            <w:pPr>
              <w:ind w:left="100" w:right="71"/>
              <w:jc w:val="both"/>
              <w:rPr>
                <w:rFonts w:ascii="Times New Roman" w:hAnsi="Times New Roman" w:cs="Times New Roman"/>
                <w:sz w:val="24"/>
                <w:szCs w:val="24"/>
              </w:rPr>
            </w:pPr>
            <w:r w:rsidRPr="00AA444A">
              <w:rPr>
                <w:rFonts w:ascii="Times New Roman" w:hAnsi="Times New Roman" w:cs="Times New Roman"/>
                <w:sz w:val="24"/>
                <w:szCs w:val="24"/>
              </w:rPr>
              <w:t>Комплексный глобальный мониторинг Мирового океана. Цель и задачи мониторинга океана. Осуществление мониторинга океана. Программа ЮНЕП изучения региональных морей. Участие РФ в мониторинге океана.</w:t>
            </w:r>
          </w:p>
        </w:tc>
      </w:tr>
      <w:tr w:rsidR="00AA444A" w:rsidRPr="00AA444A" w14:paraId="0646A23C" w14:textId="77777777" w:rsidTr="00AA444A">
        <w:trPr>
          <w:trHeight w:val="20"/>
        </w:trPr>
        <w:tc>
          <w:tcPr>
            <w:tcW w:w="1234" w:type="pct"/>
            <w:vMerge/>
            <w:shd w:val="clear" w:color="auto" w:fill="FFFFFF"/>
          </w:tcPr>
          <w:p w14:paraId="5AE861C3" w14:textId="77777777" w:rsidR="00AA444A" w:rsidRPr="00AA444A" w:rsidRDefault="00AA444A" w:rsidP="00D132FE">
            <w:pPr>
              <w:ind w:left="100" w:right="71"/>
              <w:rPr>
                <w:rFonts w:ascii="Times New Roman" w:hAnsi="Times New Roman" w:cs="Times New Roman"/>
                <w:sz w:val="24"/>
                <w:szCs w:val="24"/>
              </w:rPr>
            </w:pPr>
          </w:p>
        </w:tc>
        <w:tc>
          <w:tcPr>
            <w:tcW w:w="3766" w:type="pct"/>
            <w:shd w:val="clear" w:color="auto" w:fill="FFFFFF"/>
          </w:tcPr>
          <w:p w14:paraId="1FFB49B0" w14:textId="77777777" w:rsidR="00AA444A" w:rsidRPr="00AA444A" w:rsidRDefault="00AA444A" w:rsidP="00D132FE">
            <w:pPr>
              <w:ind w:left="100" w:right="71"/>
              <w:rPr>
                <w:rFonts w:ascii="Times New Roman" w:hAnsi="Times New Roman" w:cs="Times New Roman"/>
                <w:b/>
                <w:sz w:val="24"/>
                <w:szCs w:val="24"/>
              </w:rPr>
            </w:pPr>
            <w:r w:rsidRPr="00AA444A">
              <w:rPr>
                <w:rFonts w:ascii="Times New Roman" w:hAnsi="Times New Roman" w:cs="Times New Roman"/>
                <w:b/>
                <w:bCs/>
                <w:sz w:val="24"/>
                <w:szCs w:val="24"/>
              </w:rPr>
              <w:t>В том числе, практических занятий</w:t>
            </w:r>
          </w:p>
        </w:tc>
      </w:tr>
      <w:tr w:rsidR="00AA444A" w:rsidRPr="00AA444A" w14:paraId="640C103B" w14:textId="77777777" w:rsidTr="00AA444A">
        <w:trPr>
          <w:trHeight w:val="20"/>
        </w:trPr>
        <w:tc>
          <w:tcPr>
            <w:tcW w:w="1234" w:type="pct"/>
            <w:vMerge/>
            <w:shd w:val="clear" w:color="auto" w:fill="FFFFFF"/>
          </w:tcPr>
          <w:p w14:paraId="5ECA7B3D" w14:textId="77777777" w:rsidR="00AA444A" w:rsidRPr="00AA444A" w:rsidRDefault="00AA444A" w:rsidP="00D132FE">
            <w:pPr>
              <w:ind w:left="100" w:right="71"/>
              <w:rPr>
                <w:rFonts w:ascii="Times New Roman" w:hAnsi="Times New Roman" w:cs="Times New Roman"/>
                <w:sz w:val="24"/>
                <w:szCs w:val="24"/>
              </w:rPr>
            </w:pPr>
          </w:p>
        </w:tc>
        <w:tc>
          <w:tcPr>
            <w:tcW w:w="3766" w:type="pct"/>
            <w:shd w:val="clear" w:color="auto" w:fill="FFFFFF"/>
          </w:tcPr>
          <w:p w14:paraId="18E6A9C8" w14:textId="77777777" w:rsidR="00AA444A" w:rsidRPr="00AA444A" w:rsidRDefault="00AA444A" w:rsidP="00D132FE">
            <w:pPr>
              <w:ind w:left="100" w:right="71"/>
              <w:rPr>
                <w:rFonts w:ascii="Times New Roman" w:hAnsi="Times New Roman" w:cs="Times New Roman"/>
                <w:sz w:val="24"/>
                <w:szCs w:val="24"/>
              </w:rPr>
            </w:pPr>
            <w:r w:rsidRPr="00AA444A">
              <w:rPr>
                <w:rFonts w:ascii="Times New Roman" w:hAnsi="Times New Roman" w:cs="Times New Roman"/>
                <w:b/>
                <w:sz w:val="24"/>
                <w:szCs w:val="24"/>
              </w:rPr>
              <w:t>Практическое занятие № 3</w:t>
            </w:r>
            <w:r w:rsidRPr="00AA444A">
              <w:rPr>
                <w:rFonts w:ascii="Times New Roman" w:hAnsi="Times New Roman" w:cs="Times New Roman"/>
                <w:sz w:val="24"/>
                <w:szCs w:val="24"/>
              </w:rPr>
              <w:t>. Составление отчета об учете сбросов воды на предприятии по форме ПОД-11, ПОД-12, ПОД-13</w:t>
            </w:r>
          </w:p>
        </w:tc>
      </w:tr>
      <w:tr w:rsidR="00AA444A" w:rsidRPr="00AA444A" w14:paraId="473E5ED5" w14:textId="77777777" w:rsidTr="00AA444A">
        <w:trPr>
          <w:trHeight w:val="20"/>
        </w:trPr>
        <w:tc>
          <w:tcPr>
            <w:tcW w:w="1234" w:type="pct"/>
            <w:vMerge/>
            <w:shd w:val="clear" w:color="auto" w:fill="FFFFFF"/>
          </w:tcPr>
          <w:p w14:paraId="3DD79893" w14:textId="77777777" w:rsidR="00AA444A" w:rsidRPr="00AA444A" w:rsidRDefault="00AA444A" w:rsidP="00D132FE">
            <w:pPr>
              <w:ind w:left="100" w:right="71"/>
              <w:rPr>
                <w:rFonts w:ascii="Times New Roman" w:hAnsi="Times New Roman" w:cs="Times New Roman"/>
                <w:sz w:val="24"/>
                <w:szCs w:val="24"/>
              </w:rPr>
            </w:pPr>
          </w:p>
        </w:tc>
        <w:tc>
          <w:tcPr>
            <w:tcW w:w="3766" w:type="pct"/>
            <w:shd w:val="clear" w:color="auto" w:fill="FFFFFF"/>
          </w:tcPr>
          <w:p w14:paraId="130523E2" w14:textId="77777777" w:rsidR="00AA444A" w:rsidRPr="00AA444A" w:rsidRDefault="00AA444A" w:rsidP="00D132FE">
            <w:pPr>
              <w:ind w:left="100" w:right="71"/>
              <w:rPr>
                <w:rFonts w:ascii="Times New Roman" w:hAnsi="Times New Roman" w:cs="Times New Roman"/>
                <w:b/>
                <w:sz w:val="24"/>
                <w:szCs w:val="24"/>
              </w:rPr>
            </w:pPr>
            <w:r w:rsidRPr="00AA444A">
              <w:rPr>
                <w:rFonts w:ascii="Times New Roman" w:hAnsi="Times New Roman" w:cs="Times New Roman"/>
                <w:b/>
                <w:sz w:val="24"/>
                <w:szCs w:val="24"/>
              </w:rPr>
              <w:t>Практическое занятие № 4</w:t>
            </w:r>
            <w:r w:rsidRPr="00AA444A">
              <w:rPr>
                <w:rFonts w:ascii="Times New Roman" w:hAnsi="Times New Roman" w:cs="Times New Roman"/>
                <w:sz w:val="24"/>
                <w:szCs w:val="24"/>
              </w:rPr>
              <w:t>. Изучение методики составления отчета об использовании воды по форме 2-ТП (</w:t>
            </w:r>
            <w:proofErr w:type="spellStart"/>
            <w:r w:rsidRPr="00AA444A">
              <w:rPr>
                <w:rFonts w:ascii="Times New Roman" w:hAnsi="Times New Roman" w:cs="Times New Roman"/>
                <w:sz w:val="24"/>
                <w:szCs w:val="24"/>
              </w:rPr>
              <w:t>водхоз</w:t>
            </w:r>
            <w:proofErr w:type="spellEnd"/>
            <w:r w:rsidRPr="00AA444A">
              <w:rPr>
                <w:rFonts w:ascii="Times New Roman" w:hAnsi="Times New Roman" w:cs="Times New Roman"/>
                <w:sz w:val="24"/>
                <w:szCs w:val="24"/>
              </w:rPr>
              <w:t>).</w:t>
            </w:r>
          </w:p>
        </w:tc>
      </w:tr>
      <w:tr w:rsidR="00AA444A" w:rsidRPr="00AA444A" w14:paraId="789D52B6" w14:textId="77777777" w:rsidTr="00AA444A">
        <w:trPr>
          <w:trHeight w:val="20"/>
        </w:trPr>
        <w:tc>
          <w:tcPr>
            <w:tcW w:w="1234" w:type="pct"/>
            <w:vMerge/>
            <w:shd w:val="clear" w:color="auto" w:fill="FFFFFF"/>
          </w:tcPr>
          <w:p w14:paraId="3EC8E107" w14:textId="77777777" w:rsidR="00AA444A" w:rsidRPr="00AA444A" w:rsidRDefault="00AA444A" w:rsidP="00D132FE">
            <w:pPr>
              <w:ind w:left="100" w:right="71"/>
              <w:rPr>
                <w:rFonts w:ascii="Times New Roman" w:hAnsi="Times New Roman" w:cs="Times New Roman"/>
                <w:sz w:val="24"/>
                <w:szCs w:val="24"/>
              </w:rPr>
            </w:pPr>
          </w:p>
        </w:tc>
        <w:tc>
          <w:tcPr>
            <w:tcW w:w="3766" w:type="pct"/>
            <w:shd w:val="clear" w:color="auto" w:fill="FFFFFF"/>
          </w:tcPr>
          <w:p w14:paraId="3B6DA69B" w14:textId="77777777" w:rsidR="00AA444A" w:rsidRPr="00AA444A" w:rsidRDefault="00AA444A" w:rsidP="00D132FE">
            <w:pPr>
              <w:ind w:left="100" w:right="71"/>
              <w:rPr>
                <w:rFonts w:ascii="Times New Roman" w:hAnsi="Times New Roman" w:cs="Times New Roman"/>
                <w:b/>
                <w:sz w:val="24"/>
                <w:szCs w:val="24"/>
              </w:rPr>
            </w:pPr>
            <w:r w:rsidRPr="00AA444A">
              <w:rPr>
                <w:rFonts w:ascii="Times New Roman" w:hAnsi="Times New Roman" w:cs="Times New Roman"/>
                <w:b/>
                <w:sz w:val="24"/>
                <w:szCs w:val="24"/>
              </w:rPr>
              <w:t xml:space="preserve">Практическое занятие № 5. </w:t>
            </w:r>
            <w:r w:rsidRPr="00AA444A">
              <w:rPr>
                <w:rFonts w:ascii="Times New Roman" w:hAnsi="Times New Roman" w:cs="Times New Roman"/>
                <w:sz w:val="24"/>
                <w:szCs w:val="24"/>
              </w:rPr>
              <w:t>Расчет ПДС загрязняющих веществ с возвратными водами предприятия.</w:t>
            </w:r>
          </w:p>
        </w:tc>
      </w:tr>
      <w:tr w:rsidR="00AA444A" w:rsidRPr="00AA444A" w14:paraId="768D753B" w14:textId="77777777" w:rsidTr="00AA444A">
        <w:trPr>
          <w:trHeight w:val="20"/>
        </w:trPr>
        <w:tc>
          <w:tcPr>
            <w:tcW w:w="5000" w:type="pct"/>
            <w:gridSpan w:val="2"/>
            <w:shd w:val="clear" w:color="auto" w:fill="FFFFFF"/>
          </w:tcPr>
          <w:p w14:paraId="467AF81E" w14:textId="77777777" w:rsidR="00AA444A" w:rsidRPr="00AA444A" w:rsidRDefault="00AA444A" w:rsidP="00D132FE">
            <w:pPr>
              <w:ind w:left="100" w:right="71"/>
              <w:rPr>
                <w:rFonts w:ascii="Times New Roman" w:hAnsi="Times New Roman" w:cs="Times New Roman"/>
                <w:b/>
                <w:bCs/>
                <w:sz w:val="24"/>
                <w:szCs w:val="24"/>
              </w:rPr>
            </w:pPr>
            <w:r w:rsidRPr="00AA444A">
              <w:rPr>
                <w:rFonts w:ascii="Times New Roman" w:hAnsi="Times New Roman" w:cs="Times New Roman"/>
                <w:b/>
                <w:sz w:val="24"/>
                <w:szCs w:val="24"/>
              </w:rPr>
              <w:t>Раздел 2. Правовые и социальные вопросы природопользования 18 часов</w:t>
            </w:r>
          </w:p>
        </w:tc>
      </w:tr>
      <w:tr w:rsidR="00AA444A" w:rsidRPr="00AA444A" w14:paraId="34B3A333" w14:textId="77777777" w:rsidTr="00AA444A">
        <w:trPr>
          <w:trHeight w:val="20"/>
        </w:trPr>
        <w:tc>
          <w:tcPr>
            <w:tcW w:w="1234" w:type="pct"/>
            <w:vMerge w:val="restart"/>
            <w:shd w:val="clear" w:color="auto" w:fill="FFFFFF"/>
          </w:tcPr>
          <w:p w14:paraId="2BD74C93" w14:textId="77777777" w:rsidR="00AA444A" w:rsidRPr="00AA444A" w:rsidRDefault="00AA444A" w:rsidP="00D132FE">
            <w:pPr>
              <w:ind w:left="100" w:right="71"/>
              <w:jc w:val="both"/>
              <w:rPr>
                <w:rFonts w:ascii="Times New Roman" w:hAnsi="Times New Roman" w:cs="Times New Roman"/>
                <w:sz w:val="24"/>
                <w:szCs w:val="24"/>
              </w:rPr>
            </w:pPr>
            <w:r w:rsidRPr="00AA444A">
              <w:rPr>
                <w:rFonts w:ascii="Times New Roman" w:hAnsi="Times New Roman" w:cs="Times New Roman"/>
                <w:b/>
                <w:sz w:val="24"/>
                <w:szCs w:val="24"/>
              </w:rPr>
              <w:t>Тема 2.1. Государ</w:t>
            </w:r>
            <w:r w:rsidRPr="00AA444A">
              <w:rPr>
                <w:rFonts w:ascii="Times New Roman" w:hAnsi="Times New Roman" w:cs="Times New Roman"/>
                <w:b/>
                <w:sz w:val="24"/>
                <w:szCs w:val="24"/>
              </w:rPr>
              <w:softHyphen/>
              <w:t>ственные и обще</w:t>
            </w:r>
            <w:r w:rsidRPr="00AA444A">
              <w:rPr>
                <w:rFonts w:ascii="Times New Roman" w:hAnsi="Times New Roman" w:cs="Times New Roman"/>
                <w:b/>
                <w:sz w:val="24"/>
                <w:szCs w:val="24"/>
              </w:rPr>
              <w:softHyphen/>
              <w:t>ственные мероприятия по предотвращению разрушающих воздействий на природу. Природоохранный над</w:t>
            </w:r>
            <w:r w:rsidRPr="00AA444A">
              <w:rPr>
                <w:rFonts w:ascii="Times New Roman" w:hAnsi="Times New Roman" w:cs="Times New Roman"/>
                <w:b/>
                <w:sz w:val="24"/>
                <w:szCs w:val="24"/>
              </w:rPr>
              <w:softHyphen/>
              <w:t>зор</w:t>
            </w:r>
          </w:p>
        </w:tc>
        <w:tc>
          <w:tcPr>
            <w:tcW w:w="3766" w:type="pct"/>
            <w:shd w:val="clear" w:color="auto" w:fill="FFFFFF"/>
          </w:tcPr>
          <w:p w14:paraId="7DA16BDB" w14:textId="77777777" w:rsidR="00AA444A" w:rsidRPr="00AA444A" w:rsidRDefault="00AA444A" w:rsidP="00D132FE">
            <w:pPr>
              <w:ind w:left="100" w:right="71"/>
              <w:rPr>
                <w:rFonts w:ascii="Times New Roman" w:hAnsi="Times New Roman" w:cs="Times New Roman"/>
                <w:b/>
                <w:bCs/>
                <w:sz w:val="24"/>
                <w:szCs w:val="24"/>
              </w:rPr>
            </w:pPr>
            <w:r w:rsidRPr="00AA444A">
              <w:rPr>
                <w:rFonts w:ascii="Times New Roman" w:hAnsi="Times New Roman" w:cs="Times New Roman"/>
                <w:b/>
                <w:sz w:val="24"/>
                <w:szCs w:val="24"/>
              </w:rPr>
              <w:t xml:space="preserve">Содержание </w:t>
            </w:r>
          </w:p>
        </w:tc>
      </w:tr>
      <w:tr w:rsidR="00AA444A" w:rsidRPr="00AA444A" w14:paraId="1C19267E" w14:textId="77777777" w:rsidTr="00AA444A">
        <w:trPr>
          <w:trHeight w:val="20"/>
        </w:trPr>
        <w:tc>
          <w:tcPr>
            <w:tcW w:w="1234" w:type="pct"/>
            <w:vMerge/>
            <w:shd w:val="clear" w:color="auto" w:fill="FFFFFF"/>
          </w:tcPr>
          <w:p w14:paraId="6A88B211" w14:textId="77777777" w:rsidR="00AA444A" w:rsidRPr="00AA444A" w:rsidRDefault="00AA444A" w:rsidP="00D132FE">
            <w:pPr>
              <w:ind w:left="100" w:right="71"/>
              <w:rPr>
                <w:rFonts w:ascii="Times New Roman" w:hAnsi="Times New Roman" w:cs="Times New Roman"/>
                <w:sz w:val="24"/>
                <w:szCs w:val="24"/>
              </w:rPr>
            </w:pPr>
          </w:p>
        </w:tc>
        <w:tc>
          <w:tcPr>
            <w:tcW w:w="3766" w:type="pct"/>
            <w:shd w:val="clear" w:color="auto" w:fill="FFFFFF"/>
            <w:vAlign w:val="bottom"/>
          </w:tcPr>
          <w:p w14:paraId="19242E83" w14:textId="542233DB" w:rsidR="00AA444A" w:rsidRPr="00AA444A" w:rsidRDefault="00AA444A" w:rsidP="00D132FE">
            <w:pPr>
              <w:ind w:left="100" w:right="71"/>
              <w:rPr>
                <w:rFonts w:ascii="Times New Roman" w:hAnsi="Times New Roman" w:cs="Times New Roman"/>
                <w:sz w:val="24"/>
                <w:szCs w:val="24"/>
              </w:rPr>
            </w:pPr>
            <w:r w:rsidRPr="00AA444A">
              <w:rPr>
                <w:rFonts w:ascii="Times New Roman" w:hAnsi="Times New Roman" w:cs="Times New Roman"/>
                <w:sz w:val="24"/>
                <w:szCs w:val="24"/>
              </w:rPr>
              <w:t>История Российского природоохранного законодательства. Определение понятия «экологическое право». Предмет экологического права. Отношения в сфере приро</w:t>
            </w:r>
            <w:r w:rsidRPr="00AA444A">
              <w:rPr>
                <w:rFonts w:ascii="Times New Roman" w:hAnsi="Times New Roman" w:cs="Times New Roman"/>
                <w:sz w:val="24"/>
                <w:szCs w:val="24"/>
              </w:rPr>
              <w:softHyphen/>
              <w:t>допользования. Отношения в сфере охраны окружающей среды, в сфере обеспече</w:t>
            </w:r>
            <w:r w:rsidRPr="00AA444A">
              <w:rPr>
                <w:rFonts w:ascii="Times New Roman" w:hAnsi="Times New Roman" w:cs="Times New Roman"/>
                <w:sz w:val="24"/>
                <w:szCs w:val="24"/>
              </w:rPr>
              <w:softHyphen/>
              <w:t>ния экологической безопасности людей, экологи</w:t>
            </w:r>
            <w:r w:rsidRPr="00AA444A">
              <w:rPr>
                <w:rFonts w:ascii="Times New Roman" w:hAnsi="Times New Roman" w:cs="Times New Roman"/>
                <w:sz w:val="24"/>
                <w:szCs w:val="24"/>
              </w:rPr>
              <w:softHyphen/>
              <w:t>ческих прав и интересов людей. Международные Соглашения, Конвенции, Договора по вопросам обеспечения эко</w:t>
            </w:r>
            <w:r w:rsidRPr="00AA444A">
              <w:rPr>
                <w:rFonts w:ascii="Times New Roman" w:hAnsi="Times New Roman" w:cs="Times New Roman"/>
                <w:sz w:val="24"/>
                <w:szCs w:val="24"/>
              </w:rPr>
              <w:softHyphen/>
              <w:t>логического права населения Земли.</w:t>
            </w:r>
          </w:p>
        </w:tc>
      </w:tr>
      <w:tr w:rsidR="00AA444A" w:rsidRPr="00AA444A" w14:paraId="156D6526" w14:textId="77777777" w:rsidTr="00AA444A">
        <w:trPr>
          <w:trHeight w:val="20"/>
        </w:trPr>
        <w:tc>
          <w:tcPr>
            <w:tcW w:w="1234" w:type="pct"/>
            <w:vMerge/>
            <w:shd w:val="clear" w:color="auto" w:fill="FFFFFF"/>
          </w:tcPr>
          <w:p w14:paraId="0BE66D85" w14:textId="77777777" w:rsidR="00AA444A" w:rsidRPr="00AA444A" w:rsidRDefault="00AA444A" w:rsidP="00D132FE">
            <w:pPr>
              <w:ind w:left="100" w:right="71"/>
              <w:rPr>
                <w:rFonts w:ascii="Times New Roman" w:hAnsi="Times New Roman" w:cs="Times New Roman"/>
                <w:sz w:val="24"/>
                <w:szCs w:val="24"/>
              </w:rPr>
            </w:pPr>
          </w:p>
        </w:tc>
        <w:tc>
          <w:tcPr>
            <w:tcW w:w="3766" w:type="pct"/>
            <w:shd w:val="clear" w:color="auto" w:fill="FFFFFF"/>
          </w:tcPr>
          <w:p w14:paraId="22042E35" w14:textId="77777777" w:rsidR="00AA444A" w:rsidRPr="00AA444A" w:rsidRDefault="00AA444A" w:rsidP="00D132FE">
            <w:pPr>
              <w:ind w:left="100" w:right="71"/>
              <w:rPr>
                <w:rFonts w:ascii="Times New Roman" w:hAnsi="Times New Roman" w:cs="Times New Roman"/>
                <w:sz w:val="24"/>
                <w:szCs w:val="24"/>
              </w:rPr>
            </w:pPr>
            <w:r w:rsidRPr="00AA444A">
              <w:rPr>
                <w:rFonts w:ascii="Times New Roman" w:hAnsi="Times New Roman" w:cs="Times New Roman"/>
                <w:sz w:val="24"/>
                <w:szCs w:val="24"/>
              </w:rPr>
              <w:t>Государственные органы управления и надзора по охране природы. Их цели и за</w:t>
            </w:r>
            <w:r w:rsidRPr="00AA444A">
              <w:rPr>
                <w:rFonts w:ascii="Times New Roman" w:hAnsi="Times New Roman" w:cs="Times New Roman"/>
                <w:sz w:val="24"/>
                <w:szCs w:val="24"/>
              </w:rPr>
              <w:softHyphen/>
              <w:t xml:space="preserve">дачи. Структура органов управления охраной окружающей среды. Неправительственные экологические организации. Экологическое движение. </w:t>
            </w:r>
            <w:r w:rsidRPr="00AA444A">
              <w:rPr>
                <w:rFonts w:ascii="Times New Roman" w:hAnsi="Times New Roman" w:cs="Times New Roman"/>
                <w:color w:val="000000"/>
                <w:sz w:val="24"/>
                <w:szCs w:val="24"/>
              </w:rPr>
              <w:t>Контроль за состояние окружающей среды; санитарно-гигиенический контроль на рыбоводных предприятиях.</w:t>
            </w:r>
          </w:p>
        </w:tc>
      </w:tr>
      <w:tr w:rsidR="00AA444A" w:rsidRPr="00AA444A" w14:paraId="06C2A571" w14:textId="77777777" w:rsidTr="00AA444A">
        <w:trPr>
          <w:trHeight w:val="20"/>
        </w:trPr>
        <w:tc>
          <w:tcPr>
            <w:tcW w:w="1234" w:type="pct"/>
            <w:vMerge/>
            <w:shd w:val="clear" w:color="auto" w:fill="FFFFFF"/>
          </w:tcPr>
          <w:p w14:paraId="20CE17A2" w14:textId="77777777" w:rsidR="00AA444A" w:rsidRPr="00AA444A" w:rsidRDefault="00AA444A" w:rsidP="00D132FE">
            <w:pPr>
              <w:ind w:left="100" w:right="71"/>
              <w:rPr>
                <w:rFonts w:ascii="Times New Roman" w:hAnsi="Times New Roman" w:cs="Times New Roman"/>
                <w:sz w:val="24"/>
                <w:szCs w:val="24"/>
              </w:rPr>
            </w:pPr>
          </w:p>
        </w:tc>
        <w:tc>
          <w:tcPr>
            <w:tcW w:w="3766" w:type="pct"/>
            <w:shd w:val="clear" w:color="auto" w:fill="FFFFFF"/>
          </w:tcPr>
          <w:p w14:paraId="1D6D5781" w14:textId="77777777" w:rsidR="00AA444A" w:rsidRPr="00AA444A" w:rsidRDefault="00AA444A" w:rsidP="00D132FE">
            <w:pPr>
              <w:ind w:left="100" w:right="71"/>
              <w:rPr>
                <w:rFonts w:ascii="Times New Roman" w:hAnsi="Times New Roman" w:cs="Times New Roman"/>
                <w:b/>
                <w:bCs/>
                <w:sz w:val="24"/>
                <w:szCs w:val="24"/>
              </w:rPr>
            </w:pPr>
            <w:r w:rsidRPr="00AA444A">
              <w:rPr>
                <w:rFonts w:ascii="Times New Roman" w:hAnsi="Times New Roman" w:cs="Times New Roman"/>
                <w:sz w:val="24"/>
                <w:szCs w:val="24"/>
              </w:rPr>
              <w:t>Особо охраняемые территории, расположенные на территории Астраханской об</w:t>
            </w:r>
            <w:r w:rsidRPr="00AA444A">
              <w:rPr>
                <w:rFonts w:ascii="Times New Roman" w:hAnsi="Times New Roman" w:cs="Times New Roman"/>
                <w:sz w:val="24"/>
                <w:szCs w:val="24"/>
              </w:rPr>
              <w:softHyphen/>
              <w:t>ласти. Заповедники, заказники, памятники природы и природные парки. История возникновения, назначение особо охраняемых территорий, флора и фауна.</w:t>
            </w:r>
          </w:p>
        </w:tc>
      </w:tr>
      <w:tr w:rsidR="00AA444A" w:rsidRPr="00AA444A" w14:paraId="18A42A0E" w14:textId="77777777" w:rsidTr="00AA444A">
        <w:trPr>
          <w:trHeight w:val="20"/>
        </w:trPr>
        <w:tc>
          <w:tcPr>
            <w:tcW w:w="1234" w:type="pct"/>
            <w:vMerge w:val="restart"/>
            <w:shd w:val="clear" w:color="auto" w:fill="FFFFFF"/>
          </w:tcPr>
          <w:p w14:paraId="74518EA7" w14:textId="77777777" w:rsidR="00AA444A" w:rsidRPr="00AA444A" w:rsidRDefault="00AA444A" w:rsidP="00D132FE">
            <w:pPr>
              <w:ind w:left="100" w:right="71"/>
              <w:jc w:val="both"/>
              <w:rPr>
                <w:rFonts w:ascii="Times New Roman" w:hAnsi="Times New Roman" w:cs="Times New Roman"/>
                <w:b/>
                <w:sz w:val="24"/>
                <w:szCs w:val="24"/>
              </w:rPr>
            </w:pPr>
            <w:r w:rsidRPr="00AA444A">
              <w:rPr>
                <w:rFonts w:ascii="Times New Roman" w:hAnsi="Times New Roman" w:cs="Times New Roman"/>
                <w:b/>
                <w:sz w:val="24"/>
                <w:szCs w:val="24"/>
              </w:rPr>
              <w:t>Тема 2.2. Юридическая и экономическая ответственность предприятий, загряз</w:t>
            </w:r>
            <w:r w:rsidRPr="00AA444A">
              <w:rPr>
                <w:rFonts w:ascii="Times New Roman" w:hAnsi="Times New Roman" w:cs="Times New Roman"/>
                <w:b/>
                <w:sz w:val="24"/>
                <w:szCs w:val="24"/>
              </w:rPr>
              <w:softHyphen/>
              <w:t>няющих окружающую среду</w:t>
            </w:r>
          </w:p>
        </w:tc>
        <w:tc>
          <w:tcPr>
            <w:tcW w:w="3766" w:type="pct"/>
            <w:shd w:val="clear" w:color="auto" w:fill="FFFFFF"/>
          </w:tcPr>
          <w:p w14:paraId="77DA9C1E" w14:textId="77777777" w:rsidR="00AA444A" w:rsidRPr="00AA444A" w:rsidRDefault="00AA444A" w:rsidP="00D132FE">
            <w:pPr>
              <w:ind w:left="100" w:right="71"/>
              <w:rPr>
                <w:rFonts w:ascii="Times New Roman" w:hAnsi="Times New Roman" w:cs="Times New Roman"/>
                <w:b/>
                <w:bCs/>
                <w:sz w:val="24"/>
                <w:szCs w:val="24"/>
              </w:rPr>
            </w:pPr>
            <w:r w:rsidRPr="00AA444A">
              <w:rPr>
                <w:rFonts w:ascii="Times New Roman" w:hAnsi="Times New Roman" w:cs="Times New Roman"/>
                <w:b/>
                <w:sz w:val="24"/>
                <w:szCs w:val="24"/>
              </w:rPr>
              <w:t xml:space="preserve">Содержание </w:t>
            </w:r>
          </w:p>
        </w:tc>
      </w:tr>
      <w:tr w:rsidR="00AA444A" w:rsidRPr="00AA444A" w14:paraId="11966A2A" w14:textId="77777777" w:rsidTr="00AA444A">
        <w:trPr>
          <w:trHeight w:val="20"/>
        </w:trPr>
        <w:tc>
          <w:tcPr>
            <w:tcW w:w="1234" w:type="pct"/>
            <w:vMerge/>
            <w:shd w:val="clear" w:color="auto" w:fill="FFFFFF"/>
          </w:tcPr>
          <w:p w14:paraId="6CEE1800" w14:textId="77777777" w:rsidR="00AA444A" w:rsidRPr="00AA444A" w:rsidRDefault="00AA444A" w:rsidP="00D132FE">
            <w:pPr>
              <w:ind w:left="100" w:right="71"/>
              <w:rPr>
                <w:rFonts w:ascii="Times New Roman" w:hAnsi="Times New Roman" w:cs="Times New Roman"/>
                <w:sz w:val="24"/>
                <w:szCs w:val="24"/>
              </w:rPr>
            </w:pPr>
          </w:p>
        </w:tc>
        <w:tc>
          <w:tcPr>
            <w:tcW w:w="3766" w:type="pct"/>
            <w:shd w:val="clear" w:color="auto" w:fill="FFFFFF"/>
          </w:tcPr>
          <w:p w14:paraId="051BABB1" w14:textId="30D8AFD1" w:rsidR="00AA444A" w:rsidRPr="00AA444A" w:rsidRDefault="00AA444A" w:rsidP="00D132FE">
            <w:pPr>
              <w:ind w:left="100" w:right="71"/>
              <w:jc w:val="both"/>
              <w:rPr>
                <w:rFonts w:ascii="Times New Roman" w:hAnsi="Times New Roman" w:cs="Times New Roman"/>
                <w:sz w:val="24"/>
                <w:szCs w:val="24"/>
              </w:rPr>
            </w:pPr>
            <w:r w:rsidRPr="00AA444A">
              <w:rPr>
                <w:rFonts w:ascii="Times New Roman" w:hAnsi="Times New Roman" w:cs="Times New Roman"/>
                <w:sz w:val="24"/>
                <w:szCs w:val="24"/>
              </w:rPr>
              <w:t>Эколого-экономические подходы к природоохранной деятельности. Развитие экономического механизма в природопользовании. Основные принципы и состав экономического механизма. Экономические стимулы в природопользовании. Экологическое страхование. Льготное налогообложение, введение поощрительных цен, повышенных норм амортизации и др. Новые рычаги охраны природной среды: экологическая паспортизация, экологическая сертификация, экологический аудит.</w:t>
            </w:r>
          </w:p>
        </w:tc>
      </w:tr>
      <w:tr w:rsidR="00AA444A" w:rsidRPr="00AA444A" w14:paraId="1FEE07C6" w14:textId="77777777" w:rsidTr="00AA444A">
        <w:trPr>
          <w:trHeight w:val="20"/>
        </w:trPr>
        <w:tc>
          <w:tcPr>
            <w:tcW w:w="1234" w:type="pct"/>
            <w:vMerge/>
            <w:shd w:val="clear" w:color="auto" w:fill="FFFFFF"/>
          </w:tcPr>
          <w:p w14:paraId="52737DF6" w14:textId="77777777" w:rsidR="00AA444A" w:rsidRPr="00AA444A" w:rsidRDefault="00AA444A" w:rsidP="00D132FE">
            <w:pPr>
              <w:ind w:left="100" w:right="71"/>
              <w:rPr>
                <w:rFonts w:ascii="Times New Roman" w:hAnsi="Times New Roman" w:cs="Times New Roman"/>
                <w:sz w:val="24"/>
                <w:szCs w:val="24"/>
              </w:rPr>
            </w:pPr>
          </w:p>
        </w:tc>
        <w:tc>
          <w:tcPr>
            <w:tcW w:w="3766" w:type="pct"/>
            <w:shd w:val="clear" w:color="auto" w:fill="FFFFFF"/>
            <w:vAlign w:val="center"/>
          </w:tcPr>
          <w:p w14:paraId="33B422C1" w14:textId="25437F56" w:rsidR="00AA444A" w:rsidRPr="00AA444A" w:rsidRDefault="00AA444A" w:rsidP="00D132FE">
            <w:pPr>
              <w:ind w:left="100" w:right="71"/>
              <w:jc w:val="both"/>
              <w:rPr>
                <w:rFonts w:ascii="Times New Roman" w:hAnsi="Times New Roman" w:cs="Times New Roman"/>
                <w:sz w:val="24"/>
                <w:szCs w:val="24"/>
              </w:rPr>
            </w:pPr>
            <w:r w:rsidRPr="00AA444A">
              <w:rPr>
                <w:rFonts w:ascii="Times New Roman" w:hAnsi="Times New Roman" w:cs="Times New Roman"/>
                <w:sz w:val="24"/>
                <w:szCs w:val="24"/>
              </w:rPr>
              <w:t>Правовая, юридическая и экономическая ответственность предприятий за нарушение экологии окружающей среды. Основные меры пресечения загрязнений окружающей среды. Федеральный закон «Об охране окружаю щей среды». Структура и содержание закона. Нормативные акты по ра</w:t>
            </w:r>
            <w:r w:rsidRPr="00AA444A">
              <w:rPr>
                <w:rFonts w:ascii="Times New Roman" w:hAnsi="Times New Roman" w:cs="Times New Roman"/>
                <w:sz w:val="24"/>
                <w:szCs w:val="24"/>
              </w:rPr>
              <w:softHyphen/>
              <w:t>циональному природопользованию.</w:t>
            </w:r>
          </w:p>
          <w:p w14:paraId="20A61E88" w14:textId="6976DEB5" w:rsidR="00AA444A" w:rsidRPr="00AA444A" w:rsidRDefault="00AA444A" w:rsidP="00D132FE">
            <w:pPr>
              <w:shd w:val="clear" w:color="auto" w:fill="FFFFFF"/>
              <w:ind w:left="100" w:right="71"/>
              <w:jc w:val="both"/>
              <w:rPr>
                <w:rFonts w:ascii="Times New Roman" w:hAnsi="Times New Roman" w:cs="Times New Roman"/>
                <w:sz w:val="24"/>
                <w:szCs w:val="24"/>
              </w:rPr>
            </w:pPr>
            <w:r w:rsidRPr="00AA444A">
              <w:rPr>
                <w:rFonts w:ascii="Times New Roman" w:hAnsi="Times New Roman" w:cs="Times New Roman"/>
                <w:sz w:val="24"/>
                <w:szCs w:val="24"/>
              </w:rPr>
              <w:t>Понятия "экологический контроль" и "экологическая экспертиза". Эко</w:t>
            </w:r>
            <w:r w:rsidRPr="00AA444A">
              <w:rPr>
                <w:rFonts w:ascii="Times New Roman" w:hAnsi="Times New Roman" w:cs="Times New Roman"/>
                <w:sz w:val="24"/>
                <w:szCs w:val="24"/>
              </w:rPr>
              <w:softHyphen/>
              <w:t>логическая оценка производств и предприятий. Формы и объекты государственного экологического контроля. Задачи и цели экологической экспертизы. Экологические риски.</w:t>
            </w:r>
          </w:p>
        </w:tc>
      </w:tr>
      <w:tr w:rsidR="00AA444A" w:rsidRPr="00AA444A" w14:paraId="49D48783" w14:textId="77777777" w:rsidTr="00AA444A">
        <w:trPr>
          <w:trHeight w:val="20"/>
        </w:trPr>
        <w:tc>
          <w:tcPr>
            <w:tcW w:w="5000" w:type="pct"/>
            <w:gridSpan w:val="2"/>
            <w:shd w:val="clear" w:color="auto" w:fill="FFFFFF"/>
          </w:tcPr>
          <w:p w14:paraId="09ACEB88" w14:textId="77777777" w:rsidR="00AA444A" w:rsidRPr="00AA444A" w:rsidRDefault="00AA444A" w:rsidP="00D132FE">
            <w:pPr>
              <w:ind w:left="100" w:right="71"/>
              <w:jc w:val="both"/>
              <w:rPr>
                <w:rFonts w:ascii="Times New Roman" w:hAnsi="Times New Roman" w:cs="Times New Roman"/>
                <w:b/>
                <w:sz w:val="24"/>
                <w:szCs w:val="24"/>
              </w:rPr>
            </w:pPr>
            <w:r w:rsidRPr="00AA444A">
              <w:rPr>
                <w:rFonts w:ascii="Times New Roman" w:hAnsi="Times New Roman" w:cs="Times New Roman"/>
                <w:b/>
                <w:sz w:val="24"/>
                <w:szCs w:val="24"/>
              </w:rPr>
              <w:t xml:space="preserve">Промежуточная аттестация </w:t>
            </w:r>
          </w:p>
        </w:tc>
      </w:tr>
      <w:tr w:rsidR="00AA444A" w:rsidRPr="00AA444A" w14:paraId="62DFC2AC" w14:textId="77777777" w:rsidTr="00AA444A">
        <w:trPr>
          <w:trHeight w:val="20"/>
        </w:trPr>
        <w:tc>
          <w:tcPr>
            <w:tcW w:w="5000" w:type="pct"/>
            <w:gridSpan w:val="2"/>
            <w:shd w:val="clear" w:color="auto" w:fill="FFFFFF"/>
          </w:tcPr>
          <w:p w14:paraId="795F94E3" w14:textId="77777777" w:rsidR="00AA444A" w:rsidRPr="00AA444A" w:rsidRDefault="00AA444A" w:rsidP="00D132FE">
            <w:pPr>
              <w:ind w:left="100" w:right="71"/>
              <w:jc w:val="both"/>
              <w:rPr>
                <w:rFonts w:ascii="Times New Roman" w:hAnsi="Times New Roman" w:cs="Times New Roman"/>
                <w:b/>
                <w:sz w:val="24"/>
                <w:szCs w:val="24"/>
              </w:rPr>
            </w:pPr>
            <w:r w:rsidRPr="00AA444A">
              <w:rPr>
                <w:rFonts w:ascii="Times New Roman" w:hAnsi="Times New Roman" w:cs="Times New Roman"/>
                <w:b/>
                <w:bCs/>
                <w:sz w:val="24"/>
                <w:szCs w:val="24"/>
              </w:rPr>
              <w:t>Всего: 36 часов</w:t>
            </w:r>
          </w:p>
        </w:tc>
      </w:tr>
    </w:tbl>
    <w:p w14:paraId="062851E8" w14:textId="77777777" w:rsidR="001E7D1C" w:rsidRPr="00037760" w:rsidRDefault="001E7D1C" w:rsidP="004D08F8">
      <w:pPr>
        <w:pStyle w:val="ConsPlusNormal"/>
      </w:pPr>
    </w:p>
    <w:p w14:paraId="7AB14498" w14:textId="77777777" w:rsidR="001E7D1C" w:rsidRPr="00037760" w:rsidRDefault="001E7D1C" w:rsidP="001E7D1C">
      <w:pPr>
        <w:pStyle w:val="1f"/>
        <w:rPr>
          <w:rFonts w:ascii="Times New Roman" w:hAnsi="Times New Roman"/>
          <w:lang w:val="ru-RU"/>
        </w:rPr>
      </w:pPr>
      <w:bookmarkStart w:id="96" w:name="_Toc158389400"/>
      <w:bookmarkStart w:id="97" w:name="_Toc158393504"/>
      <w:bookmarkStart w:id="98" w:name="_Toc158397961"/>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96"/>
      <w:bookmarkEnd w:id="97"/>
      <w:bookmarkEnd w:id="98"/>
    </w:p>
    <w:p w14:paraId="7DA173A0" w14:textId="77777777" w:rsidR="001E7D1C" w:rsidRPr="00037760" w:rsidRDefault="001E7D1C" w:rsidP="001E7D1C">
      <w:pPr>
        <w:pStyle w:val="114"/>
        <w:rPr>
          <w:rFonts w:ascii="Times New Roman" w:hAnsi="Times New Roman"/>
        </w:rPr>
      </w:pPr>
      <w:bookmarkStart w:id="99" w:name="_Toc158389401"/>
      <w:bookmarkStart w:id="100" w:name="_Toc158393505"/>
      <w:bookmarkStart w:id="101" w:name="_Toc158397962"/>
      <w:r w:rsidRPr="00037760">
        <w:rPr>
          <w:rFonts w:ascii="Times New Roman" w:hAnsi="Times New Roman"/>
        </w:rPr>
        <w:t>3.1. Материально-техническое обеспечение</w:t>
      </w:r>
      <w:bookmarkEnd w:id="99"/>
      <w:bookmarkEnd w:id="100"/>
      <w:bookmarkEnd w:id="101"/>
    </w:p>
    <w:p w14:paraId="22D62F79" w14:textId="77777777" w:rsidR="00EC60E1" w:rsidRDefault="00EC60E1" w:rsidP="00EC60E1">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248814B" w14:textId="77777777" w:rsidR="001E7D1C" w:rsidRPr="00037760" w:rsidRDefault="001E7D1C" w:rsidP="001E7D1C">
      <w:pPr>
        <w:pStyle w:val="114"/>
        <w:rPr>
          <w:rFonts w:ascii="Times New Roman" w:eastAsia="Times New Roman" w:hAnsi="Times New Roman"/>
        </w:rPr>
      </w:pPr>
      <w:bookmarkStart w:id="102" w:name="_Toc158389402"/>
      <w:bookmarkStart w:id="103" w:name="_Toc158393506"/>
      <w:bookmarkStart w:id="104" w:name="_Toc158397963"/>
      <w:r w:rsidRPr="00037760">
        <w:rPr>
          <w:rFonts w:ascii="Times New Roman" w:hAnsi="Times New Roman"/>
        </w:rPr>
        <w:t>3.2. Учебно-методическое обеспечение</w:t>
      </w:r>
      <w:bookmarkEnd w:id="102"/>
      <w:bookmarkEnd w:id="103"/>
      <w:bookmarkEnd w:id="104"/>
    </w:p>
    <w:p w14:paraId="2294E002"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44626453"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0DAF9574" w14:textId="77777777" w:rsidR="001E7D1C" w:rsidRPr="00373F72" w:rsidRDefault="001E7D1C" w:rsidP="001E7D1C">
      <w:pPr>
        <w:pStyle w:val="a4"/>
        <w:spacing w:line="276" w:lineRule="auto"/>
        <w:ind w:left="0" w:firstLine="709"/>
        <w:rPr>
          <w:rFonts w:ascii="Times New Roman" w:hAnsi="Times New Roman" w:cs="Times New Roman"/>
          <w:b/>
          <w:sz w:val="24"/>
          <w:szCs w:val="24"/>
        </w:rPr>
      </w:pPr>
      <w:r w:rsidRPr="00373F72">
        <w:rPr>
          <w:rFonts w:ascii="Times New Roman" w:hAnsi="Times New Roman" w:cs="Times New Roman"/>
          <w:b/>
          <w:sz w:val="24"/>
          <w:szCs w:val="24"/>
        </w:rPr>
        <w:t>3.2.1. Основные печатные и/или электронные издания</w:t>
      </w:r>
    </w:p>
    <w:p w14:paraId="3B598AE3" w14:textId="77777777" w:rsidR="00AA444A" w:rsidRPr="00AA444A" w:rsidRDefault="00AA444A" w:rsidP="00FF1ACB">
      <w:pPr>
        <w:pStyle w:val="1f"/>
        <w:numPr>
          <w:ilvl w:val="0"/>
          <w:numId w:val="26"/>
        </w:numPr>
        <w:ind w:left="0" w:firstLine="567"/>
        <w:jc w:val="both"/>
        <w:rPr>
          <w:rFonts w:ascii="Times New Roman" w:eastAsiaTheme="minorHAnsi" w:hAnsi="Times New Roman" w:cstheme="minorBidi"/>
          <w:b w:val="0"/>
          <w:bCs w:val="0"/>
          <w:caps w:val="0"/>
          <w:noProof/>
          <w:kern w:val="0"/>
          <w:lang w:val="ru-RU" w:eastAsia="en-US"/>
        </w:rPr>
      </w:pPr>
      <w:bookmarkStart w:id="105" w:name="_Toc158389403"/>
      <w:bookmarkStart w:id="106" w:name="_Toc158393507"/>
      <w:bookmarkStart w:id="107" w:name="_Toc158397964"/>
      <w:r w:rsidRPr="00AA444A">
        <w:rPr>
          <w:rFonts w:ascii="Times New Roman" w:eastAsiaTheme="minorHAnsi" w:hAnsi="Times New Roman" w:cstheme="minorBidi"/>
          <w:b w:val="0"/>
          <w:bCs w:val="0"/>
          <w:caps w:val="0"/>
          <w:noProof/>
          <w:kern w:val="0"/>
          <w:lang w:val="ru-RU" w:eastAsia="en-US"/>
        </w:rPr>
        <w:t>Константинов В.М. Экологические основы природопользования: учебное издание / Константинов В.М., Челидзе Ю.Б. - Москва : Академия, 2023. - 240 c. (Специальности среднего профессионального образования). - URL: https://academia-library.ru - Текст : электронный</w:t>
      </w:r>
    </w:p>
    <w:p w14:paraId="7531F270" w14:textId="77777777" w:rsidR="00AA444A" w:rsidRDefault="00AA444A" w:rsidP="00FF1ACB">
      <w:pPr>
        <w:pStyle w:val="1f"/>
        <w:numPr>
          <w:ilvl w:val="0"/>
          <w:numId w:val="26"/>
        </w:numPr>
        <w:ind w:left="0" w:firstLine="567"/>
        <w:jc w:val="both"/>
        <w:rPr>
          <w:rFonts w:ascii="Times New Roman" w:eastAsiaTheme="minorHAnsi" w:hAnsi="Times New Roman" w:cstheme="minorBidi"/>
          <w:b w:val="0"/>
          <w:bCs w:val="0"/>
          <w:caps w:val="0"/>
          <w:noProof/>
          <w:kern w:val="0"/>
          <w:lang w:val="ru-RU" w:eastAsia="en-US"/>
        </w:rPr>
      </w:pPr>
      <w:r w:rsidRPr="00AA444A">
        <w:rPr>
          <w:rFonts w:ascii="Times New Roman" w:eastAsiaTheme="minorHAnsi" w:hAnsi="Times New Roman" w:cstheme="minorBidi"/>
          <w:b w:val="0"/>
          <w:bCs w:val="0"/>
          <w:caps w:val="0"/>
          <w:noProof/>
          <w:kern w:val="0"/>
          <w:lang w:val="ru-RU" w:eastAsia="en-US"/>
        </w:rPr>
        <w:t xml:space="preserve">Косолапова, Н. В., Экологические основы природопользования : учебник / Н. В. Косолапова, Н. А. Прокопенко. — Москва : КноРус, 2024. — 194 с. — ISBN 978-5-406-12908-1. — URL: </w:t>
      </w:r>
      <w:hyperlink r:id="rId15" w:history="1">
        <w:r w:rsidRPr="00AC2542">
          <w:rPr>
            <w:rStyle w:val="af0"/>
            <w:rFonts w:ascii="Times New Roman" w:eastAsiaTheme="minorHAnsi" w:hAnsi="Times New Roman" w:cstheme="minorBidi"/>
            <w:b w:val="0"/>
            <w:bCs w:val="0"/>
            <w:caps w:val="0"/>
            <w:noProof/>
            <w:kern w:val="0"/>
            <w:lang w:val="ru-RU" w:eastAsia="en-US"/>
          </w:rPr>
          <w:t>https://book.ru/book/952923</w:t>
        </w:r>
      </w:hyperlink>
    </w:p>
    <w:p w14:paraId="182EB9F0" w14:textId="77777777" w:rsidR="00AA444A" w:rsidRPr="00AA444A" w:rsidRDefault="00AA444A" w:rsidP="00FF1ACB">
      <w:pPr>
        <w:pStyle w:val="1f"/>
        <w:numPr>
          <w:ilvl w:val="0"/>
          <w:numId w:val="26"/>
        </w:numPr>
        <w:ind w:left="0" w:firstLine="567"/>
        <w:jc w:val="both"/>
        <w:rPr>
          <w:rFonts w:ascii="Times New Roman" w:eastAsiaTheme="minorHAnsi" w:hAnsi="Times New Roman" w:cstheme="minorBidi"/>
          <w:b w:val="0"/>
          <w:bCs w:val="0"/>
          <w:caps w:val="0"/>
          <w:noProof/>
          <w:kern w:val="0"/>
          <w:lang w:val="ru-RU" w:eastAsia="en-US"/>
        </w:rPr>
      </w:pPr>
      <w:r w:rsidRPr="00AA444A">
        <w:rPr>
          <w:rFonts w:ascii="Times New Roman" w:eastAsiaTheme="minorHAnsi" w:hAnsi="Times New Roman" w:cstheme="minorBidi"/>
          <w:b w:val="0"/>
          <w:bCs w:val="0"/>
          <w:caps w:val="0"/>
          <w:noProof/>
          <w:kern w:val="0"/>
          <w:lang w:val="ru-RU" w:eastAsia="en-US"/>
        </w:rPr>
        <w:t>Поломошнова, Н. Ю. Экология / Н. Ю. Поломошнова, Э. Г. Имескенова, М. Я. Бессмольная. — 3-е изд., стер. — Санкт-Петербург : Лань, 2023. — 128 с. — ISBN 978-5-507-46772-3. — Текст : электронный // Лань : электронно-библиотечная система. — URL: https://e.lanbook.com/book/319442</w:t>
      </w:r>
    </w:p>
    <w:p w14:paraId="539FDA6B" w14:textId="77777777" w:rsidR="00AA444A" w:rsidRPr="00AA444A" w:rsidRDefault="00AA444A" w:rsidP="00FF1ACB">
      <w:pPr>
        <w:pStyle w:val="1f"/>
        <w:numPr>
          <w:ilvl w:val="0"/>
          <w:numId w:val="26"/>
        </w:numPr>
        <w:ind w:left="0" w:firstLine="567"/>
        <w:jc w:val="both"/>
        <w:rPr>
          <w:rFonts w:ascii="Times New Roman" w:eastAsiaTheme="minorHAnsi" w:hAnsi="Times New Roman" w:cstheme="minorBidi"/>
          <w:b w:val="0"/>
          <w:bCs w:val="0"/>
          <w:caps w:val="0"/>
          <w:noProof/>
          <w:kern w:val="0"/>
          <w:lang w:val="ru-RU" w:eastAsia="en-US"/>
        </w:rPr>
      </w:pPr>
      <w:r w:rsidRPr="00AA444A">
        <w:rPr>
          <w:rFonts w:ascii="Times New Roman" w:eastAsiaTheme="minorHAnsi" w:hAnsi="Times New Roman" w:cstheme="minorBidi"/>
          <w:b w:val="0"/>
          <w:bCs w:val="0"/>
          <w:caps w:val="0"/>
          <w:noProof/>
          <w:kern w:val="0"/>
          <w:lang w:val="ru-RU" w:eastAsia="en-US"/>
        </w:rPr>
        <w:t>Саенко, О. Е., Экологические основы природопользования : учебник / О. Е. Саенко, Т. П. Трушина. — Москва : КноРус, 2022. — 214 с. — ISBN 978-5-406-09915-5. — URL: https://book.ru/book/943937 — Текст : электронный.</w:t>
      </w:r>
    </w:p>
    <w:p w14:paraId="368B177C" w14:textId="77777777" w:rsidR="00AA444A" w:rsidRPr="00AA444A" w:rsidRDefault="00AA444A" w:rsidP="00FF1ACB">
      <w:pPr>
        <w:pStyle w:val="1f"/>
        <w:numPr>
          <w:ilvl w:val="0"/>
          <w:numId w:val="26"/>
        </w:numPr>
        <w:ind w:left="0" w:firstLine="567"/>
        <w:jc w:val="both"/>
        <w:rPr>
          <w:rFonts w:ascii="Times New Roman" w:eastAsiaTheme="minorHAnsi" w:hAnsi="Times New Roman" w:cstheme="minorBidi"/>
          <w:b w:val="0"/>
          <w:bCs w:val="0"/>
          <w:caps w:val="0"/>
          <w:noProof/>
          <w:kern w:val="0"/>
          <w:lang w:val="ru-RU" w:eastAsia="en-US"/>
        </w:rPr>
      </w:pPr>
      <w:r w:rsidRPr="00AA444A">
        <w:rPr>
          <w:rFonts w:ascii="Times New Roman" w:eastAsiaTheme="minorHAnsi" w:hAnsi="Times New Roman" w:cstheme="minorBidi"/>
          <w:b w:val="0"/>
          <w:bCs w:val="0"/>
          <w:caps w:val="0"/>
          <w:noProof/>
          <w:kern w:val="0"/>
          <w:lang w:val="ru-RU" w:eastAsia="en-US"/>
        </w:rPr>
        <w:t>Хван, Т. А. Экологические основы природопользования : учебник для среднего профессионального образования / Т. А. Хван. — 7-е изд., перераб. и доп. — Москва : Издательство Юрайт, 2023. — 278 с. — (Профессиональное образование). — ISBN 978-5-534-16564-7. — Текст : электронный // Образовательная платформа Юрайт [сайт]. — URL: https://urait.ru/bcode/531290</w:t>
      </w:r>
    </w:p>
    <w:p w14:paraId="1D491B28" w14:textId="0CA25B0E" w:rsidR="001E7D1C" w:rsidRPr="00037760" w:rsidRDefault="001E7D1C" w:rsidP="00AA444A">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05"/>
      <w:bookmarkEnd w:id="106"/>
      <w:bookmarkEnd w:id="10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671219" w14:paraId="0D0150B8" w14:textId="77777777" w:rsidTr="006270A1">
        <w:trPr>
          <w:trHeight w:val="20"/>
        </w:trPr>
        <w:tc>
          <w:tcPr>
            <w:tcW w:w="1498" w:type="pct"/>
            <w:vAlign w:val="center"/>
          </w:tcPr>
          <w:p w14:paraId="18A398B0" w14:textId="77777777" w:rsidR="001E7D1C" w:rsidRPr="00671219" w:rsidRDefault="001E7D1C" w:rsidP="000E67E5">
            <w:pPr>
              <w:suppressAutoHyphens/>
              <w:spacing w:line="276" w:lineRule="auto"/>
              <w:contextualSpacing/>
              <w:jc w:val="center"/>
              <w:rPr>
                <w:rFonts w:ascii="Times New Roman" w:hAnsi="Times New Roman" w:cs="Times New Roman"/>
                <w:b/>
                <w:sz w:val="24"/>
                <w:szCs w:val="24"/>
              </w:rPr>
            </w:pPr>
            <w:r w:rsidRPr="00671219">
              <w:rPr>
                <w:rFonts w:ascii="Times New Roman" w:hAnsi="Times New Roman" w:cs="Times New Roman"/>
                <w:b/>
                <w:sz w:val="24"/>
                <w:szCs w:val="24"/>
              </w:rPr>
              <w:t>Результаты обучения</w:t>
            </w:r>
          </w:p>
        </w:tc>
        <w:tc>
          <w:tcPr>
            <w:tcW w:w="1787" w:type="pct"/>
            <w:vAlign w:val="center"/>
          </w:tcPr>
          <w:p w14:paraId="57255288" w14:textId="77777777" w:rsidR="001E7D1C" w:rsidRPr="00671219" w:rsidRDefault="001E7D1C" w:rsidP="000E67E5">
            <w:pPr>
              <w:suppressAutoHyphens/>
              <w:spacing w:line="276" w:lineRule="auto"/>
              <w:contextualSpacing/>
              <w:jc w:val="center"/>
              <w:rPr>
                <w:rFonts w:ascii="Times New Roman" w:hAnsi="Times New Roman" w:cs="Times New Roman"/>
                <w:b/>
                <w:sz w:val="24"/>
                <w:szCs w:val="24"/>
              </w:rPr>
            </w:pPr>
            <w:r w:rsidRPr="00671219">
              <w:rPr>
                <w:rFonts w:ascii="Times New Roman" w:hAnsi="Times New Roman" w:cs="Times New Roman"/>
                <w:b/>
                <w:sz w:val="24"/>
                <w:szCs w:val="24"/>
              </w:rPr>
              <w:t>Показатели освоенности компетенций</w:t>
            </w:r>
          </w:p>
        </w:tc>
        <w:tc>
          <w:tcPr>
            <w:tcW w:w="1715" w:type="pct"/>
            <w:vAlign w:val="center"/>
          </w:tcPr>
          <w:p w14:paraId="4DDC06E5" w14:textId="77777777" w:rsidR="001E7D1C" w:rsidRPr="00671219" w:rsidRDefault="001E7D1C" w:rsidP="000E67E5">
            <w:pPr>
              <w:suppressAutoHyphens/>
              <w:spacing w:line="276" w:lineRule="auto"/>
              <w:contextualSpacing/>
              <w:jc w:val="center"/>
              <w:rPr>
                <w:rFonts w:ascii="Times New Roman" w:hAnsi="Times New Roman" w:cs="Times New Roman"/>
                <w:b/>
                <w:sz w:val="24"/>
                <w:szCs w:val="24"/>
              </w:rPr>
            </w:pPr>
            <w:r w:rsidRPr="00671219">
              <w:rPr>
                <w:rFonts w:ascii="Times New Roman" w:hAnsi="Times New Roman" w:cs="Times New Roman"/>
                <w:b/>
                <w:sz w:val="24"/>
                <w:szCs w:val="24"/>
              </w:rPr>
              <w:t>Методы оценки</w:t>
            </w:r>
          </w:p>
        </w:tc>
      </w:tr>
      <w:tr w:rsidR="00671219" w:rsidRPr="00671219" w14:paraId="0F2FCF70" w14:textId="77777777" w:rsidTr="006270A1">
        <w:trPr>
          <w:trHeight w:val="20"/>
        </w:trPr>
        <w:tc>
          <w:tcPr>
            <w:tcW w:w="1498" w:type="pct"/>
          </w:tcPr>
          <w:p w14:paraId="1C3CE19B" w14:textId="639C98AE" w:rsidR="00671219" w:rsidRPr="00671219" w:rsidRDefault="00671219" w:rsidP="00671219">
            <w:pPr>
              <w:widowControl w:val="0"/>
              <w:tabs>
                <w:tab w:val="left" w:pos="300"/>
              </w:tabs>
              <w:contextualSpacing/>
              <w:rPr>
                <w:rFonts w:ascii="Times New Roman" w:hAnsi="Times New Roman" w:cs="Times New Roman"/>
                <w:iCs/>
                <w:sz w:val="24"/>
                <w:szCs w:val="24"/>
              </w:rPr>
            </w:pPr>
            <w:r w:rsidRPr="00671219">
              <w:rPr>
                <w:rFonts w:ascii="Times New Roman" w:hAnsi="Times New Roman" w:cs="Times New Roman"/>
                <w:iCs/>
                <w:sz w:val="24"/>
                <w:szCs w:val="24"/>
              </w:rPr>
              <w:t>Знает:</w:t>
            </w:r>
          </w:p>
          <w:p w14:paraId="5EF5DB18" w14:textId="2D5E7861" w:rsidR="00671219" w:rsidRPr="00671219" w:rsidRDefault="00671219" w:rsidP="00671219">
            <w:pPr>
              <w:widowControl w:val="0"/>
              <w:tabs>
                <w:tab w:val="left" w:pos="300"/>
              </w:tabs>
              <w:contextualSpacing/>
              <w:rPr>
                <w:rFonts w:ascii="Times New Roman" w:hAnsi="Times New Roman" w:cs="Times New Roman"/>
                <w:iCs/>
                <w:sz w:val="24"/>
                <w:szCs w:val="24"/>
              </w:rPr>
            </w:pPr>
            <w:r w:rsidRPr="00671219">
              <w:rPr>
                <w:rFonts w:ascii="Times New Roman" w:hAnsi="Times New Roman" w:cs="Times New Roman"/>
                <w:iCs/>
                <w:sz w:val="24"/>
                <w:szCs w:val="24"/>
              </w:rPr>
              <w:t>принципы взаимодействия живых организмов и среды их обитания;</w:t>
            </w:r>
          </w:p>
          <w:p w14:paraId="18E3077B" w14:textId="77777777" w:rsidR="00671219" w:rsidRPr="00671219" w:rsidRDefault="00671219" w:rsidP="00671219">
            <w:pPr>
              <w:widowControl w:val="0"/>
              <w:tabs>
                <w:tab w:val="left" w:pos="300"/>
              </w:tabs>
              <w:contextualSpacing/>
              <w:rPr>
                <w:rFonts w:ascii="Times New Roman" w:hAnsi="Times New Roman" w:cs="Times New Roman"/>
                <w:iCs/>
                <w:sz w:val="24"/>
                <w:szCs w:val="24"/>
              </w:rPr>
            </w:pPr>
            <w:r w:rsidRPr="00671219">
              <w:rPr>
                <w:rFonts w:ascii="Times New Roman" w:hAnsi="Times New Roman" w:cs="Times New Roman"/>
                <w:iCs/>
                <w:sz w:val="24"/>
                <w:szCs w:val="24"/>
              </w:rPr>
              <w:t>особенности взаимодействия общества и природы, основные источники техногенного воздействия на окружающую среду;</w:t>
            </w:r>
          </w:p>
          <w:p w14:paraId="58A2B267" w14:textId="77777777" w:rsidR="00671219" w:rsidRPr="00671219" w:rsidRDefault="00671219" w:rsidP="00671219">
            <w:pPr>
              <w:widowControl w:val="0"/>
              <w:tabs>
                <w:tab w:val="left" w:pos="300"/>
              </w:tabs>
              <w:contextualSpacing/>
              <w:rPr>
                <w:rFonts w:ascii="Times New Roman" w:hAnsi="Times New Roman" w:cs="Times New Roman"/>
                <w:iCs/>
                <w:sz w:val="24"/>
                <w:szCs w:val="24"/>
              </w:rPr>
            </w:pPr>
            <w:r w:rsidRPr="00671219">
              <w:rPr>
                <w:rFonts w:ascii="Times New Roman" w:hAnsi="Times New Roman" w:cs="Times New Roman"/>
                <w:iCs/>
                <w:sz w:val="24"/>
                <w:szCs w:val="24"/>
              </w:rPr>
              <w:t>об условиях устойчивого развития экосистем и возможных причинах возникновения экологического кризиса;</w:t>
            </w:r>
          </w:p>
          <w:p w14:paraId="74A30683" w14:textId="77777777" w:rsidR="00671219" w:rsidRPr="00671219" w:rsidRDefault="00671219" w:rsidP="00671219">
            <w:pPr>
              <w:widowControl w:val="0"/>
              <w:tabs>
                <w:tab w:val="left" w:pos="300"/>
              </w:tabs>
              <w:contextualSpacing/>
              <w:rPr>
                <w:rFonts w:ascii="Times New Roman" w:hAnsi="Times New Roman" w:cs="Times New Roman"/>
                <w:iCs/>
                <w:sz w:val="24"/>
                <w:szCs w:val="24"/>
              </w:rPr>
            </w:pPr>
            <w:r w:rsidRPr="00671219">
              <w:rPr>
                <w:rFonts w:ascii="Times New Roman" w:hAnsi="Times New Roman" w:cs="Times New Roman"/>
                <w:iCs/>
                <w:sz w:val="24"/>
                <w:szCs w:val="24"/>
              </w:rPr>
              <w:t>принципы и методы рационального природопользования;</w:t>
            </w:r>
          </w:p>
          <w:p w14:paraId="2D3DBB6A" w14:textId="77777777" w:rsidR="00671219" w:rsidRPr="00671219" w:rsidRDefault="00671219" w:rsidP="00671219">
            <w:pPr>
              <w:widowControl w:val="0"/>
              <w:tabs>
                <w:tab w:val="left" w:pos="300"/>
              </w:tabs>
              <w:contextualSpacing/>
              <w:rPr>
                <w:rFonts w:ascii="Times New Roman" w:hAnsi="Times New Roman" w:cs="Times New Roman"/>
                <w:iCs/>
                <w:sz w:val="24"/>
                <w:szCs w:val="24"/>
              </w:rPr>
            </w:pPr>
            <w:r w:rsidRPr="00671219">
              <w:rPr>
                <w:rFonts w:ascii="Times New Roman" w:hAnsi="Times New Roman" w:cs="Times New Roman"/>
                <w:iCs/>
                <w:sz w:val="24"/>
                <w:szCs w:val="24"/>
              </w:rPr>
              <w:t>методы экологического регулирования;</w:t>
            </w:r>
          </w:p>
          <w:p w14:paraId="344B93AC" w14:textId="77777777" w:rsidR="00671219" w:rsidRPr="00671219" w:rsidRDefault="00671219" w:rsidP="00671219">
            <w:pPr>
              <w:widowControl w:val="0"/>
              <w:tabs>
                <w:tab w:val="left" w:pos="300"/>
              </w:tabs>
              <w:contextualSpacing/>
              <w:rPr>
                <w:rFonts w:ascii="Times New Roman" w:hAnsi="Times New Roman" w:cs="Times New Roman"/>
                <w:iCs/>
                <w:sz w:val="24"/>
                <w:szCs w:val="24"/>
              </w:rPr>
            </w:pPr>
            <w:r w:rsidRPr="00671219">
              <w:rPr>
                <w:rFonts w:ascii="Times New Roman" w:hAnsi="Times New Roman" w:cs="Times New Roman"/>
                <w:iCs/>
                <w:sz w:val="24"/>
                <w:szCs w:val="24"/>
              </w:rPr>
              <w:t xml:space="preserve">принципы размещения </w:t>
            </w:r>
            <w:r w:rsidRPr="00671219">
              <w:rPr>
                <w:rFonts w:ascii="Times New Roman" w:hAnsi="Times New Roman" w:cs="Times New Roman"/>
                <w:iCs/>
                <w:sz w:val="24"/>
                <w:szCs w:val="24"/>
              </w:rPr>
              <w:lastRenderedPageBreak/>
              <w:t>производств различного типа;</w:t>
            </w:r>
          </w:p>
          <w:p w14:paraId="526CEFDF" w14:textId="77777777" w:rsidR="00671219" w:rsidRPr="00671219" w:rsidRDefault="00671219" w:rsidP="00671219">
            <w:pPr>
              <w:widowControl w:val="0"/>
              <w:tabs>
                <w:tab w:val="left" w:pos="300"/>
              </w:tabs>
              <w:contextualSpacing/>
              <w:rPr>
                <w:rFonts w:ascii="Times New Roman" w:hAnsi="Times New Roman" w:cs="Times New Roman"/>
                <w:iCs/>
                <w:sz w:val="24"/>
                <w:szCs w:val="24"/>
              </w:rPr>
            </w:pPr>
            <w:r w:rsidRPr="00671219">
              <w:rPr>
                <w:rFonts w:ascii="Times New Roman" w:hAnsi="Times New Roman" w:cs="Times New Roman"/>
                <w:iCs/>
                <w:sz w:val="24"/>
                <w:szCs w:val="24"/>
              </w:rPr>
              <w:t>основные группы отходов, их источники и масштабы образования;</w:t>
            </w:r>
          </w:p>
          <w:p w14:paraId="383B154E" w14:textId="77777777" w:rsidR="00671219" w:rsidRPr="00671219" w:rsidRDefault="00671219" w:rsidP="00671219">
            <w:pPr>
              <w:widowControl w:val="0"/>
              <w:tabs>
                <w:tab w:val="left" w:pos="300"/>
              </w:tabs>
              <w:contextualSpacing/>
              <w:rPr>
                <w:rFonts w:ascii="Times New Roman" w:hAnsi="Times New Roman" w:cs="Times New Roman"/>
                <w:iCs/>
                <w:sz w:val="24"/>
                <w:szCs w:val="24"/>
              </w:rPr>
            </w:pPr>
            <w:r w:rsidRPr="00671219">
              <w:rPr>
                <w:rFonts w:ascii="Times New Roman" w:hAnsi="Times New Roman" w:cs="Times New Roman"/>
                <w:iCs/>
                <w:sz w:val="24"/>
                <w:szCs w:val="24"/>
              </w:rPr>
              <w:t>понятия и принципы мониторинга окружающей среды;</w:t>
            </w:r>
          </w:p>
          <w:p w14:paraId="4DAD1C44" w14:textId="77777777" w:rsidR="00671219" w:rsidRPr="00671219" w:rsidRDefault="00671219" w:rsidP="00671219">
            <w:pPr>
              <w:widowControl w:val="0"/>
              <w:tabs>
                <w:tab w:val="left" w:pos="300"/>
              </w:tabs>
              <w:contextualSpacing/>
              <w:rPr>
                <w:rFonts w:ascii="Times New Roman" w:hAnsi="Times New Roman" w:cs="Times New Roman"/>
                <w:iCs/>
                <w:sz w:val="24"/>
                <w:szCs w:val="24"/>
              </w:rPr>
            </w:pPr>
            <w:r w:rsidRPr="00671219">
              <w:rPr>
                <w:rFonts w:ascii="Times New Roman" w:hAnsi="Times New Roman" w:cs="Times New Roman"/>
                <w:iCs/>
                <w:sz w:val="24"/>
                <w:szCs w:val="24"/>
              </w:rPr>
              <w:t>правовые и социальные вопросы природопользования и экологической безопасности;</w:t>
            </w:r>
          </w:p>
          <w:p w14:paraId="052228C2" w14:textId="77777777" w:rsidR="00671219" w:rsidRPr="00671219" w:rsidRDefault="00671219" w:rsidP="00671219">
            <w:pPr>
              <w:widowControl w:val="0"/>
              <w:tabs>
                <w:tab w:val="left" w:pos="300"/>
              </w:tabs>
              <w:contextualSpacing/>
              <w:rPr>
                <w:rFonts w:ascii="Times New Roman" w:hAnsi="Times New Roman" w:cs="Times New Roman"/>
                <w:iCs/>
                <w:sz w:val="24"/>
                <w:szCs w:val="24"/>
              </w:rPr>
            </w:pPr>
            <w:r w:rsidRPr="00671219">
              <w:rPr>
                <w:rFonts w:ascii="Times New Roman" w:hAnsi="Times New Roman" w:cs="Times New Roman"/>
                <w:iCs/>
                <w:sz w:val="24"/>
                <w:szCs w:val="24"/>
              </w:rPr>
              <w:t>принципы и правила международного сотрудничества в области природопользования и охраны окружающей среды;</w:t>
            </w:r>
          </w:p>
          <w:p w14:paraId="0A825BF8" w14:textId="77777777" w:rsidR="00671219" w:rsidRPr="00671219" w:rsidRDefault="00671219" w:rsidP="00671219">
            <w:pPr>
              <w:widowControl w:val="0"/>
              <w:tabs>
                <w:tab w:val="left" w:pos="300"/>
              </w:tabs>
              <w:contextualSpacing/>
              <w:rPr>
                <w:rFonts w:ascii="Times New Roman" w:hAnsi="Times New Roman" w:cs="Times New Roman"/>
                <w:iCs/>
                <w:sz w:val="24"/>
                <w:szCs w:val="24"/>
              </w:rPr>
            </w:pPr>
            <w:proofErr w:type="spellStart"/>
            <w:r w:rsidRPr="00671219">
              <w:rPr>
                <w:rFonts w:ascii="Times New Roman" w:hAnsi="Times New Roman" w:cs="Times New Roman"/>
                <w:iCs/>
                <w:sz w:val="24"/>
                <w:szCs w:val="24"/>
              </w:rPr>
              <w:t>природоресурсный</w:t>
            </w:r>
            <w:proofErr w:type="spellEnd"/>
            <w:r w:rsidRPr="00671219">
              <w:rPr>
                <w:rFonts w:ascii="Times New Roman" w:hAnsi="Times New Roman" w:cs="Times New Roman"/>
                <w:iCs/>
                <w:sz w:val="24"/>
                <w:szCs w:val="24"/>
              </w:rPr>
              <w:t xml:space="preserve"> потенциал Российской Федерации;</w:t>
            </w:r>
          </w:p>
          <w:p w14:paraId="4C73E8E2" w14:textId="17740188" w:rsidR="00671219" w:rsidRPr="00671219" w:rsidRDefault="00671219" w:rsidP="00671219">
            <w:pPr>
              <w:widowControl w:val="0"/>
              <w:tabs>
                <w:tab w:val="left" w:pos="300"/>
              </w:tabs>
              <w:contextualSpacing/>
              <w:rPr>
                <w:rFonts w:ascii="Times New Roman" w:hAnsi="Times New Roman" w:cs="Times New Roman"/>
                <w:iCs/>
                <w:sz w:val="24"/>
                <w:szCs w:val="24"/>
              </w:rPr>
            </w:pPr>
            <w:r w:rsidRPr="00671219">
              <w:rPr>
                <w:rFonts w:ascii="Times New Roman" w:hAnsi="Times New Roman" w:cs="Times New Roman"/>
                <w:iCs/>
                <w:sz w:val="24"/>
                <w:szCs w:val="24"/>
              </w:rPr>
              <w:t>охраняемые природные территории.</w:t>
            </w:r>
          </w:p>
        </w:tc>
        <w:tc>
          <w:tcPr>
            <w:tcW w:w="1787" w:type="pct"/>
          </w:tcPr>
          <w:p w14:paraId="7079F748" w14:textId="77777777" w:rsidR="00671219" w:rsidRPr="00671219" w:rsidRDefault="00671219" w:rsidP="00671219">
            <w:pPr>
              <w:widowControl w:val="0"/>
              <w:tabs>
                <w:tab w:val="left" w:pos="436"/>
              </w:tabs>
              <w:contextualSpacing/>
              <w:rPr>
                <w:rFonts w:ascii="Times New Roman" w:hAnsi="Times New Roman" w:cs="Times New Roman"/>
                <w:bCs/>
                <w:sz w:val="24"/>
                <w:szCs w:val="24"/>
              </w:rPr>
            </w:pPr>
            <w:r w:rsidRPr="00671219">
              <w:rPr>
                <w:rFonts w:ascii="Times New Roman" w:hAnsi="Times New Roman" w:cs="Times New Roman"/>
                <w:bCs/>
                <w:sz w:val="24"/>
                <w:szCs w:val="24"/>
              </w:rPr>
              <w:lastRenderedPageBreak/>
              <w:t>определение принципов взаимодействия организмов и среды их обитания;</w:t>
            </w:r>
          </w:p>
          <w:p w14:paraId="121070E8" w14:textId="77777777" w:rsidR="00671219" w:rsidRPr="00671219" w:rsidRDefault="00671219" w:rsidP="00671219">
            <w:pPr>
              <w:widowControl w:val="0"/>
              <w:tabs>
                <w:tab w:val="left" w:pos="436"/>
              </w:tabs>
              <w:contextualSpacing/>
              <w:rPr>
                <w:rFonts w:ascii="Times New Roman" w:hAnsi="Times New Roman" w:cs="Times New Roman"/>
                <w:bCs/>
                <w:sz w:val="24"/>
                <w:szCs w:val="24"/>
              </w:rPr>
            </w:pPr>
            <w:r w:rsidRPr="00671219">
              <w:rPr>
                <w:rFonts w:ascii="Times New Roman" w:hAnsi="Times New Roman" w:cs="Times New Roman"/>
                <w:bCs/>
                <w:sz w:val="24"/>
                <w:szCs w:val="24"/>
              </w:rPr>
              <w:t>определение особенностей взаимодействия общества и природы, основных источников техногенного воздействия на окружающую среду;</w:t>
            </w:r>
          </w:p>
          <w:p w14:paraId="1BC82F8D" w14:textId="77777777" w:rsidR="00671219" w:rsidRPr="00671219" w:rsidRDefault="00671219" w:rsidP="00671219">
            <w:pPr>
              <w:widowControl w:val="0"/>
              <w:tabs>
                <w:tab w:val="left" w:pos="436"/>
              </w:tabs>
              <w:contextualSpacing/>
              <w:rPr>
                <w:rFonts w:ascii="Times New Roman" w:hAnsi="Times New Roman" w:cs="Times New Roman"/>
                <w:bCs/>
                <w:sz w:val="24"/>
                <w:szCs w:val="24"/>
              </w:rPr>
            </w:pPr>
            <w:r w:rsidRPr="00671219">
              <w:rPr>
                <w:rFonts w:ascii="Times New Roman" w:hAnsi="Times New Roman" w:cs="Times New Roman"/>
                <w:bCs/>
                <w:sz w:val="24"/>
                <w:szCs w:val="24"/>
              </w:rPr>
              <w:t>анализ условий устойчивого развития экосистем и возможных причин возникновения экологического кризиса;</w:t>
            </w:r>
          </w:p>
          <w:p w14:paraId="69D501B2" w14:textId="77777777" w:rsidR="00671219" w:rsidRPr="00671219" w:rsidRDefault="00671219" w:rsidP="00671219">
            <w:pPr>
              <w:widowControl w:val="0"/>
              <w:tabs>
                <w:tab w:val="left" w:pos="436"/>
              </w:tabs>
              <w:contextualSpacing/>
              <w:rPr>
                <w:rFonts w:ascii="Times New Roman" w:hAnsi="Times New Roman" w:cs="Times New Roman"/>
                <w:bCs/>
                <w:sz w:val="24"/>
                <w:szCs w:val="24"/>
              </w:rPr>
            </w:pPr>
            <w:r w:rsidRPr="00671219">
              <w:rPr>
                <w:rFonts w:ascii="Times New Roman" w:hAnsi="Times New Roman" w:cs="Times New Roman"/>
                <w:bCs/>
                <w:sz w:val="24"/>
                <w:szCs w:val="24"/>
              </w:rPr>
              <w:t>обоснование принципов и методов рационального природопользования;</w:t>
            </w:r>
          </w:p>
          <w:p w14:paraId="2BAF02D3" w14:textId="77777777" w:rsidR="00671219" w:rsidRPr="00671219" w:rsidRDefault="00671219" w:rsidP="00671219">
            <w:pPr>
              <w:widowControl w:val="0"/>
              <w:tabs>
                <w:tab w:val="left" w:pos="436"/>
              </w:tabs>
              <w:contextualSpacing/>
              <w:rPr>
                <w:rFonts w:ascii="Times New Roman" w:hAnsi="Times New Roman" w:cs="Times New Roman"/>
                <w:bCs/>
                <w:sz w:val="24"/>
                <w:szCs w:val="24"/>
              </w:rPr>
            </w:pPr>
            <w:r w:rsidRPr="00671219">
              <w:rPr>
                <w:rFonts w:ascii="Times New Roman" w:hAnsi="Times New Roman" w:cs="Times New Roman"/>
                <w:bCs/>
                <w:sz w:val="24"/>
                <w:szCs w:val="24"/>
              </w:rPr>
              <w:t>обоснование методов экологического регулирования;</w:t>
            </w:r>
          </w:p>
          <w:p w14:paraId="740C2779" w14:textId="77777777" w:rsidR="00671219" w:rsidRPr="00671219" w:rsidRDefault="00671219" w:rsidP="00671219">
            <w:pPr>
              <w:widowControl w:val="0"/>
              <w:tabs>
                <w:tab w:val="left" w:pos="436"/>
              </w:tabs>
              <w:contextualSpacing/>
              <w:rPr>
                <w:rFonts w:ascii="Times New Roman" w:hAnsi="Times New Roman" w:cs="Times New Roman"/>
                <w:bCs/>
                <w:sz w:val="24"/>
                <w:szCs w:val="24"/>
              </w:rPr>
            </w:pPr>
            <w:r w:rsidRPr="00671219">
              <w:rPr>
                <w:rFonts w:ascii="Times New Roman" w:hAnsi="Times New Roman" w:cs="Times New Roman"/>
                <w:bCs/>
                <w:sz w:val="24"/>
                <w:szCs w:val="24"/>
              </w:rPr>
              <w:t>обоснование принципов размещения производств различного типа;</w:t>
            </w:r>
          </w:p>
          <w:p w14:paraId="11535076" w14:textId="77777777" w:rsidR="00671219" w:rsidRPr="00671219" w:rsidRDefault="00671219" w:rsidP="00671219">
            <w:pPr>
              <w:widowControl w:val="0"/>
              <w:tabs>
                <w:tab w:val="left" w:pos="436"/>
              </w:tabs>
              <w:contextualSpacing/>
              <w:rPr>
                <w:rFonts w:ascii="Times New Roman" w:hAnsi="Times New Roman" w:cs="Times New Roman"/>
                <w:bCs/>
                <w:sz w:val="24"/>
                <w:szCs w:val="24"/>
              </w:rPr>
            </w:pPr>
            <w:r w:rsidRPr="00671219">
              <w:rPr>
                <w:rFonts w:ascii="Times New Roman" w:hAnsi="Times New Roman" w:cs="Times New Roman"/>
                <w:bCs/>
                <w:sz w:val="24"/>
                <w:szCs w:val="24"/>
              </w:rPr>
              <w:lastRenderedPageBreak/>
              <w:t>определение понятия и принципов мониторинга окружающей среды;</w:t>
            </w:r>
          </w:p>
          <w:p w14:paraId="444269F3" w14:textId="77777777" w:rsidR="00671219" w:rsidRPr="00671219" w:rsidRDefault="00671219" w:rsidP="00671219">
            <w:pPr>
              <w:widowControl w:val="0"/>
              <w:tabs>
                <w:tab w:val="left" w:pos="436"/>
              </w:tabs>
              <w:contextualSpacing/>
              <w:rPr>
                <w:rFonts w:ascii="Times New Roman" w:hAnsi="Times New Roman" w:cs="Times New Roman"/>
                <w:bCs/>
                <w:sz w:val="24"/>
                <w:szCs w:val="24"/>
              </w:rPr>
            </w:pPr>
            <w:r w:rsidRPr="00671219">
              <w:rPr>
                <w:rFonts w:ascii="Times New Roman" w:hAnsi="Times New Roman" w:cs="Times New Roman"/>
                <w:bCs/>
                <w:sz w:val="24"/>
                <w:szCs w:val="24"/>
              </w:rPr>
              <w:t>обоснование правовых и социальных вопросов природопользования и экологической безопасности;</w:t>
            </w:r>
          </w:p>
          <w:p w14:paraId="42E77A20" w14:textId="77777777" w:rsidR="00671219" w:rsidRPr="00671219" w:rsidRDefault="00671219" w:rsidP="00671219">
            <w:pPr>
              <w:widowControl w:val="0"/>
              <w:tabs>
                <w:tab w:val="left" w:pos="436"/>
              </w:tabs>
              <w:contextualSpacing/>
              <w:rPr>
                <w:rFonts w:ascii="Times New Roman" w:hAnsi="Times New Roman" w:cs="Times New Roman"/>
                <w:bCs/>
                <w:sz w:val="24"/>
                <w:szCs w:val="24"/>
              </w:rPr>
            </w:pPr>
            <w:r w:rsidRPr="00671219">
              <w:rPr>
                <w:rFonts w:ascii="Times New Roman" w:hAnsi="Times New Roman" w:cs="Times New Roman"/>
                <w:bCs/>
                <w:sz w:val="24"/>
                <w:szCs w:val="24"/>
              </w:rPr>
              <w:t>формулирование принципов и правил международного сотрудничества в области природопользования и охраны окружающей среды;</w:t>
            </w:r>
          </w:p>
          <w:p w14:paraId="4544F837" w14:textId="77777777" w:rsidR="00671219" w:rsidRPr="00671219" w:rsidRDefault="00671219" w:rsidP="00671219">
            <w:pPr>
              <w:widowControl w:val="0"/>
              <w:tabs>
                <w:tab w:val="left" w:pos="436"/>
              </w:tabs>
              <w:contextualSpacing/>
              <w:rPr>
                <w:rFonts w:ascii="Times New Roman" w:hAnsi="Times New Roman" w:cs="Times New Roman"/>
                <w:bCs/>
                <w:sz w:val="24"/>
                <w:szCs w:val="24"/>
              </w:rPr>
            </w:pPr>
            <w:r w:rsidRPr="00671219">
              <w:rPr>
                <w:rFonts w:ascii="Times New Roman" w:hAnsi="Times New Roman" w:cs="Times New Roman"/>
                <w:bCs/>
                <w:sz w:val="24"/>
                <w:szCs w:val="24"/>
              </w:rPr>
              <w:t xml:space="preserve">определение </w:t>
            </w:r>
            <w:proofErr w:type="spellStart"/>
            <w:r w:rsidRPr="00671219">
              <w:rPr>
                <w:rFonts w:ascii="Times New Roman" w:hAnsi="Times New Roman" w:cs="Times New Roman"/>
                <w:bCs/>
                <w:sz w:val="24"/>
                <w:szCs w:val="24"/>
              </w:rPr>
              <w:t>природоресурсного</w:t>
            </w:r>
            <w:proofErr w:type="spellEnd"/>
            <w:r w:rsidRPr="00671219">
              <w:rPr>
                <w:rFonts w:ascii="Times New Roman" w:hAnsi="Times New Roman" w:cs="Times New Roman"/>
                <w:bCs/>
                <w:sz w:val="24"/>
                <w:szCs w:val="24"/>
              </w:rPr>
              <w:t xml:space="preserve"> потенциала Российской Федерации;</w:t>
            </w:r>
          </w:p>
          <w:p w14:paraId="15B9F89A" w14:textId="586B746E" w:rsidR="00671219" w:rsidRPr="00671219" w:rsidRDefault="00671219" w:rsidP="00671219">
            <w:pPr>
              <w:widowControl w:val="0"/>
              <w:tabs>
                <w:tab w:val="left" w:pos="436"/>
              </w:tabs>
              <w:contextualSpacing/>
              <w:rPr>
                <w:rFonts w:ascii="Times New Roman" w:hAnsi="Times New Roman" w:cs="Times New Roman"/>
                <w:bCs/>
                <w:sz w:val="24"/>
                <w:szCs w:val="24"/>
              </w:rPr>
            </w:pPr>
            <w:r w:rsidRPr="00671219">
              <w:rPr>
                <w:rFonts w:ascii="Times New Roman" w:hAnsi="Times New Roman" w:cs="Times New Roman"/>
                <w:bCs/>
                <w:sz w:val="24"/>
                <w:szCs w:val="24"/>
              </w:rPr>
              <w:t>определение понятия: охраняемые природные территории</w:t>
            </w:r>
          </w:p>
        </w:tc>
        <w:tc>
          <w:tcPr>
            <w:tcW w:w="1715" w:type="pct"/>
            <w:vMerge w:val="restart"/>
          </w:tcPr>
          <w:p w14:paraId="29ADE4D0" w14:textId="40D1DF6C" w:rsidR="00671219" w:rsidRPr="00671219" w:rsidRDefault="00671219" w:rsidP="00671219">
            <w:pPr>
              <w:suppressAutoHyphens/>
              <w:spacing w:line="276" w:lineRule="auto"/>
              <w:contextualSpacing/>
              <w:rPr>
                <w:rFonts w:ascii="Times New Roman" w:hAnsi="Times New Roman" w:cs="Times New Roman"/>
                <w:sz w:val="24"/>
                <w:szCs w:val="24"/>
              </w:rPr>
            </w:pPr>
            <w:r w:rsidRPr="00671219">
              <w:rPr>
                <w:rFonts w:ascii="Times New Roman" w:hAnsi="Times New Roman" w:cs="Times New Roman"/>
                <w:sz w:val="24"/>
                <w:szCs w:val="24"/>
              </w:rPr>
              <w:lastRenderedPageBreak/>
              <w:t xml:space="preserve">Экспертное наблюдение выполнения практических работ </w:t>
            </w:r>
          </w:p>
        </w:tc>
      </w:tr>
      <w:tr w:rsidR="00671219" w:rsidRPr="00671219" w14:paraId="18073EFE" w14:textId="77777777" w:rsidTr="006270A1">
        <w:trPr>
          <w:trHeight w:val="20"/>
        </w:trPr>
        <w:tc>
          <w:tcPr>
            <w:tcW w:w="1498" w:type="pct"/>
          </w:tcPr>
          <w:p w14:paraId="17E82325" w14:textId="77777777" w:rsidR="00671219" w:rsidRPr="00671219" w:rsidRDefault="00671219" w:rsidP="00671219">
            <w:pPr>
              <w:widowControl w:val="0"/>
              <w:tabs>
                <w:tab w:val="left" w:pos="315"/>
              </w:tabs>
              <w:ind w:left="22"/>
              <w:contextualSpacing/>
              <w:rPr>
                <w:rFonts w:ascii="Times New Roman" w:hAnsi="Times New Roman" w:cs="Times New Roman"/>
                <w:iCs/>
                <w:sz w:val="24"/>
                <w:szCs w:val="24"/>
              </w:rPr>
            </w:pPr>
            <w:r w:rsidRPr="00671219">
              <w:rPr>
                <w:rFonts w:ascii="Times New Roman" w:hAnsi="Times New Roman" w:cs="Times New Roman"/>
                <w:iCs/>
                <w:sz w:val="24"/>
                <w:szCs w:val="24"/>
              </w:rPr>
              <w:t>Умеет:</w:t>
            </w:r>
          </w:p>
          <w:p w14:paraId="1878CF42" w14:textId="4A64CBB8" w:rsidR="00671219" w:rsidRPr="00671219" w:rsidRDefault="00671219" w:rsidP="00671219">
            <w:pPr>
              <w:widowControl w:val="0"/>
              <w:tabs>
                <w:tab w:val="left" w:pos="315"/>
              </w:tabs>
              <w:ind w:left="22"/>
              <w:contextualSpacing/>
              <w:rPr>
                <w:rFonts w:ascii="Times New Roman" w:hAnsi="Times New Roman" w:cs="Times New Roman"/>
                <w:iCs/>
                <w:sz w:val="24"/>
                <w:szCs w:val="24"/>
              </w:rPr>
            </w:pPr>
            <w:r w:rsidRPr="00671219">
              <w:rPr>
                <w:rFonts w:ascii="Times New Roman" w:hAnsi="Times New Roman" w:cs="Times New Roman"/>
                <w:iCs/>
                <w:sz w:val="24"/>
                <w:szCs w:val="24"/>
              </w:rPr>
              <w:t>анализировать и прогнозировать экологические последствия различных видов деятельности;</w:t>
            </w:r>
          </w:p>
          <w:p w14:paraId="6DB3C6EE" w14:textId="77777777" w:rsidR="00671219" w:rsidRPr="00671219" w:rsidRDefault="00671219" w:rsidP="00671219">
            <w:pPr>
              <w:widowControl w:val="0"/>
              <w:tabs>
                <w:tab w:val="left" w:pos="315"/>
              </w:tabs>
              <w:ind w:left="22"/>
              <w:contextualSpacing/>
              <w:rPr>
                <w:rFonts w:ascii="Times New Roman" w:hAnsi="Times New Roman" w:cs="Times New Roman"/>
                <w:iCs/>
                <w:sz w:val="24"/>
                <w:szCs w:val="24"/>
              </w:rPr>
            </w:pPr>
            <w:r w:rsidRPr="00671219">
              <w:rPr>
                <w:rFonts w:ascii="Times New Roman" w:hAnsi="Times New Roman" w:cs="Times New Roman"/>
                <w:iCs/>
                <w:sz w:val="24"/>
                <w:szCs w:val="24"/>
              </w:rPr>
              <w:t>использовать в профессиональной деятельности представления о взаимосвязи организмов и среды их обитания;</w:t>
            </w:r>
          </w:p>
          <w:p w14:paraId="0586284A" w14:textId="24E37BE5" w:rsidR="00671219" w:rsidRPr="00671219" w:rsidRDefault="00671219" w:rsidP="00671219">
            <w:pPr>
              <w:suppressAutoHyphens/>
              <w:spacing w:line="276" w:lineRule="auto"/>
              <w:rPr>
                <w:rFonts w:ascii="Times New Roman" w:hAnsi="Times New Roman" w:cs="Times New Roman"/>
                <w:bCs/>
                <w:sz w:val="24"/>
                <w:szCs w:val="24"/>
              </w:rPr>
            </w:pPr>
            <w:r w:rsidRPr="00671219">
              <w:rPr>
                <w:rFonts w:ascii="Times New Roman" w:hAnsi="Times New Roman" w:cs="Times New Roman"/>
                <w:iCs/>
                <w:sz w:val="24"/>
                <w:szCs w:val="24"/>
              </w:rPr>
              <w:t>соблюдать в профессиональной деятельности регламенты экологической безопасности.</w:t>
            </w:r>
          </w:p>
        </w:tc>
        <w:tc>
          <w:tcPr>
            <w:tcW w:w="1787" w:type="pct"/>
          </w:tcPr>
          <w:p w14:paraId="4614B52A" w14:textId="700134F0" w:rsidR="00671219" w:rsidRPr="00671219" w:rsidRDefault="00671219" w:rsidP="00671219">
            <w:pPr>
              <w:rPr>
                <w:rFonts w:ascii="Times New Roman" w:hAnsi="Times New Roman" w:cs="Times New Roman"/>
                <w:iCs/>
                <w:sz w:val="24"/>
                <w:szCs w:val="24"/>
              </w:rPr>
            </w:pPr>
            <w:r w:rsidRPr="00671219">
              <w:rPr>
                <w:rFonts w:ascii="Times New Roman" w:hAnsi="Times New Roman" w:cs="Times New Roman"/>
                <w:iCs/>
                <w:sz w:val="24"/>
                <w:szCs w:val="24"/>
              </w:rPr>
              <w:t>анализ и составление прогноза экологических последствий деятельности рыбоводных предприятий;</w:t>
            </w:r>
          </w:p>
          <w:p w14:paraId="2376F635" w14:textId="617DC1AF" w:rsidR="00671219" w:rsidRPr="00671219" w:rsidRDefault="00671219" w:rsidP="00671219">
            <w:pPr>
              <w:rPr>
                <w:rFonts w:ascii="Times New Roman" w:hAnsi="Times New Roman" w:cs="Times New Roman"/>
                <w:iCs/>
                <w:sz w:val="24"/>
                <w:szCs w:val="24"/>
              </w:rPr>
            </w:pPr>
            <w:r w:rsidRPr="00671219">
              <w:rPr>
                <w:rFonts w:ascii="Times New Roman" w:hAnsi="Times New Roman" w:cs="Times New Roman"/>
                <w:iCs/>
                <w:sz w:val="24"/>
                <w:szCs w:val="24"/>
              </w:rPr>
              <w:t>демонстрация умения использовать в профессиональной деятельности представления о взаимосвязи организмов и среды их обитания;</w:t>
            </w:r>
          </w:p>
          <w:p w14:paraId="06C46026" w14:textId="307C3AC1" w:rsidR="00671219" w:rsidRPr="00671219" w:rsidRDefault="00671219" w:rsidP="00671219">
            <w:pPr>
              <w:suppressAutoHyphens/>
              <w:spacing w:line="276" w:lineRule="auto"/>
              <w:contextualSpacing/>
              <w:rPr>
                <w:rFonts w:ascii="Times New Roman" w:hAnsi="Times New Roman" w:cs="Times New Roman"/>
                <w:bCs/>
                <w:sz w:val="24"/>
                <w:szCs w:val="24"/>
              </w:rPr>
            </w:pPr>
            <w:r w:rsidRPr="00671219">
              <w:rPr>
                <w:rFonts w:ascii="Times New Roman" w:hAnsi="Times New Roman" w:cs="Times New Roman"/>
                <w:iCs/>
                <w:sz w:val="24"/>
                <w:szCs w:val="24"/>
              </w:rPr>
              <w:t>-демонстрация соблюдения в профессиональной деятельности регламентов экологической безопасности;</w:t>
            </w:r>
          </w:p>
        </w:tc>
        <w:tc>
          <w:tcPr>
            <w:tcW w:w="1715" w:type="pct"/>
            <w:vMerge/>
          </w:tcPr>
          <w:p w14:paraId="36A94D4C" w14:textId="77777777" w:rsidR="00671219" w:rsidRPr="00671219" w:rsidRDefault="00671219" w:rsidP="00671219">
            <w:pPr>
              <w:suppressAutoHyphens/>
              <w:spacing w:line="276" w:lineRule="auto"/>
              <w:contextualSpacing/>
              <w:rPr>
                <w:rFonts w:ascii="Times New Roman" w:hAnsi="Times New Roman" w:cs="Times New Roman"/>
                <w:sz w:val="24"/>
                <w:szCs w:val="24"/>
              </w:rPr>
            </w:pPr>
          </w:p>
        </w:tc>
      </w:tr>
    </w:tbl>
    <w:p w14:paraId="7476AB0C" w14:textId="77777777" w:rsidR="00946D8A" w:rsidRDefault="00946D8A" w:rsidP="00180A39">
      <w:pPr>
        <w:jc w:val="right"/>
        <w:rPr>
          <w:rFonts w:ascii="Times New Roman" w:hAnsi="Times New Roman" w:cs="Times New Roman"/>
          <w:b/>
          <w:bCs/>
          <w:sz w:val="24"/>
          <w:szCs w:val="24"/>
        </w:rPr>
      </w:pPr>
    </w:p>
    <w:p w14:paraId="4110E945" w14:textId="77777777" w:rsidR="00946D8A" w:rsidRDefault="00946D8A">
      <w:pPr>
        <w:rPr>
          <w:rFonts w:ascii="Times New Roman" w:hAnsi="Times New Roman" w:cs="Times New Roman"/>
          <w:b/>
          <w:bCs/>
          <w:sz w:val="24"/>
          <w:szCs w:val="24"/>
        </w:rPr>
      </w:pPr>
      <w:r>
        <w:rPr>
          <w:rFonts w:ascii="Times New Roman" w:hAnsi="Times New Roman" w:cs="Times New Roman"/>
          <w:b/>
          <w:bCs/>
          <w:sz w:val="24"/>
          <w:szCs w:val="24"/>
        </w:rPr>
        <w:br w:type="page"/>
      </w:r>
    </w:p>
    <w:p w14:paraId="5C87F96E" w14:textId="4B0ABE04"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4D08F8">
        <w:rPr>
          <w:rFonts w:ascii="Times New Roman" w:hAnsi="Times New Roman" w:cs="Times New Roman"/>
          <w:b/>
          <w:bCs/>
          <w:sz w:val="24"/>
          <w:szCs w:val="24"/>
        </w:rPr>
        <w:t>4</w:t>
      </w:r>
    </w:p>
    <w:p w14:paraId="6778D60A"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1B818BF" w14:textId="0CEB8616" w:rsidR="00180A39" w:rsidRPr="00037760" w:rsidRDefault="00A403DC" w:rsidP="00180A39">
      <w:pPr>
        <w:jc w:val="right"/>
        <w:rPr>
          <w:rFonts w:ascii="Times New Roman" w:hAnsi="Times New Roman" w:cs="Times New Roman"/>
          <w:b/>
          <w:bCs/>
          <w:sz w:val="24"/>
          <w:szCs w:val="24"/>
        </w:rPr>
      </w:pPr>
      <w:r>
        <w:rPr>
          <w:rFonts w:ascii="Times New Roman" w:hAnsi="Times New Roman" w:cs="Times New Roman"/>
          <w:b/>
          <w:bCs/>
          <w:sz w:val="24"/>
          <w:szCs w:val="24"/>
        </w:rPr>
        <w:t>35.02.09 Водные биоресурсы и аквакультура</w:t>
      </w:r>
    </w:p>
    <w:p w14:paraId="1CD0DF17" w14:textId="77777777" w:rsidR="001E7D1C" w:rsidRPr="00037760" w:rsidRDefault="001E7D1C" w:rsidP="001E7D1C">
      <w:pPr>
        <w:jc w:val="right"/>
        <w:rPr>
          <w:rFonts w:ascii="Times New Roman" w:hAnsi="Times New Roman" w:cs="Times New Roman"/>
          <w:b/>
          <w:bCs/>
          <w:color w:val="0070C0"/>
          <w:sz w:val="24"/>
          <w:szCs w:val="24"/>
        </w:rPr>
      </w:pPr>
    </w:p>
    <w:p w14:paraId="140B47DB" w14:textId="77777777" w:rsidR="001E7D1C" w:rsidRPr="00037760" w:rsidRDefault="001E7D1C" w:rsidP="001E7D1C">
      <w:pPr>
        <w:jc w:val="right"/>
        <w:rPr>
          <w:rFonts w:ascii="Times New Roman" w:hAnsi="Times New Roman" w:cs="Times New Roman"/>
          <w:b/>
          <w:bCs/>
          <w:color w:val="0070C0"/>
          <w:sz w:val="24"/>
          <w:szCs w:val="24"/>
        </w:rPr>
      </w:pPr>
    </w:p>
    <w:p w14:paraId="0FD04F83" w14:textId="77777777" w:rsidR="001E7D1C" w:rsidRPr="00037760" w:rsidRDefault="001E7D1C" w:rsidP="001E7D1C">
      <w:pPr>
        <w:jc w:val="right"/>
        <w:rPr>
          <w:rFonts w:ascii="Times New Roman" w:hAnsi="Times New Roman" w:cs="Times New Roman"/>
          <w:b/>
          <w:bCs/>
          <w:color w:val="0070C0"/>
          <w:sz w:val="24"/>
          <w:szCs w:val="24"/>
        </w:rPr>
      </w:pPr>
    </w:p>
    <w:p w14:paraId="45871BD9" w14:textId="77777777" w:rsidR="001E7D1C" w:rsidRPr="00037760" w:rsidRDefault="001E7D1C" w:rsidP="001E7D1C">
      <w:pPr>
        <w:jc w:val="right"/>
        <w:rPr>
          <w:rFonts w:ascii="Times New Roman" w:hAnsi="Times New Roman" w:cs="Times New Roman"/>
          <w:b/>
          <w:bCs/>
          <w:color w:val="0070C0"/>
          <w:sz w:val="24"/>
          <w:szCs w:val="24"/>
        </w:rPr>
      </w:pPr>
    </w:p>
    <w:p w14:paraId="6B4423B4" w14:textId="77777777" w:rsidR="001E7D1C" w:rsidRPr="00037760" w:rsidRDefault="001E7D1C" w:rsidP="001E7D1C">
      <w:pPr>
        <w:jc w:val="right"/>
        <w:rPr>
          <w:rFonts w:ascii="Times New Roman" w:hAnsi="Times New Roman" w:cs="Times New Roman"/>
          <w:b/>
          <w:bCs/>
          <w:color w:val="0070C0"/>
          <w:sz w:val="24"/>
          <w:szCs w:val="24"/>
        </w:rPr>
      </w:pPr>
    </w:p>
    <w:p w14:paraId="301AA25C" w14:textId="77777777" w:rsidR="001E7D1C" w:rsidRPr="00037760" w:rsidRDefault="001E7D1C" w:rsidP="001E7D1C">
      <w:pPr>
        <w:jc w:val="right"/>
        <w:rPr>
          <w:rFonts w:ascii="Times New Roman" w:hAnsi="Times New Roman" w:cs="Times New Roman"/>
          <w:b/>
          <w:bCs/>
          <w:color w:val="0070C0"/>
          <w:sz w:val="24"/>
          <w:szCs w:val="24"/>
        </w:rPr>
      </w:pPr>
    </w:p>
    <w:p w14:paraId="08D3618B" w14:textId="77777777" w:rsidR="001E7D1C" w:rsidRPr="00037760" w:rsidRDefault="001E7D1C" w:rsidP="001E7D1C">
      <w:pPr>
        <w:jc w:val="right"/>
        <w:rPr>
          <w:rFonts w:ascii="Times New Roman" w:hAnsi="Times New Roman" w:cs="Times New Roman"/>
          <w:b/>
          <w:bCs/>
          <w:color w:val="0070C0"/>
          <w:sz w:val="24"/>
          <w:szCs w:val="24"/>
        </w:rPr>
      </w:pPr>
    </w:p>
    <w:p w14:paraId="3051B4DD" w14:textId="77777777" w:rsidR="001E7D1C" w:rsidRPr="00037760" w:rsidRDefault="001E7D1C" w:rsidP="001E7D1C">
      <w:pPr>
        <w:jc w:val="right"/>
        <w:rPr>
          <w:rFonts w:ascii="Times New Roman" w:hAnsi="Times New Roman" w:cs="Times New Roman"/>
          <w:b/>
          <w:bCs/>
          <w:color w:val="0070C0"/>
          <w:sz w:val="24"/>
          <w:szCs w:val="24"/>
        </w:rPr>
      </w:pPr>
    </w:p>
    <w:p w14:paraId="499451EF" w14:textId="77777777" w:rsidR="001E7D1C" w:rsidRPr="00037760" w:rsidRDefault="001E7D1C" w:rsidP="001E7D1C">
      <w:pPr>
        <w:jc w:val="right"/>
        <w:rPr>
          <w:rFonts w:ascii="Times New Roman" w:hAnsi="Times New Roman" w:cs="Times New Roman"/>
          <w:b/>
          <w:bCs/>
          <w:color w:val="0070C0"/>
          <w:sz w:val="24"/>
          <w:szCs w:val="24"/>
        </w:rPr>
      </w:pPr>
    </w:p>
    <w:p w14:paraId="5A181AE2" w14:textId="77777777" w:rsidR="001E7D1C" w:rsidRPr="00037760" w:rsidRDefault="001E7D1C" w:rsidP="001E7D1C">
      <w:pPr>
        <w:jc w:val="right"/>
        <w:rPr>
          <w:rFonts w:ascii="Times New Roman" w:hAnsi="Times New Roman" w:cs="Times New Roman"/>
          <w:b/>
          <w:bCs/>
          <w:color w:val="0070C0"/>
          <w:sz w:val="24"/>
          <w:szCs w:val="24"/>
        </w:rPr>
      </w:pPr>
    </w:p>
    <w:p w14:paraId="69CC40DE" w14:textId="77777777" w:rsidR="001E7D1C" w:rsidRPr="00037760" w:rsidRDefault="001E7D1C" w:rsidP="001E7D1C">
      <w:pPr>
        <w:jc w:val="right"/>
        <w:rPr>
          <w:rFonts w:ascii="Times New Roman" w:hAnsi="Times New Roman" w:cs="Times New Roman"/>
          <w:b/>
          <w:bCs/>
          <w:color w:val="0070C0"/>
          <w:sz w:val="24"/>
          <w:szCs w:val="24"/>
        </w:rPr>
      </w:pPr>
    </w:p>
    <w:p w14:paraId="5BE16CA6"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211FAA3" w14:textId="1DF59053" w:rsidR="001E7D1C" w:rsidRPr="00037760" w:rsidRDefault="001E7D1C" w:rsidP="001E7D1C">
      <w:pPr>
        <w:pStyle w:val="1"/>
        <w:rPr>
          <w:rFonts w:ascii="Times New Roman Полужирный" w:hAnsi="Times New Roman Полужирный"/>
          <w:caps/>
        </w:rPr>
      </w:pPr>
      <w:bookmarkStart w:id="108" w:name="_Toc179896209"/>
      <w:r w:rsidRPr="00037760">
        <w:rPr>
          <w:rFonts w:ascii="Times New Roman Полужирный" w:hAnsi="Times New Roman Полужирный"/>
          <w:caps/>
        </w:rPr>
        <w:t>«</w:t>
      </w:r>
      <w:r w:rsidR="003F6EF9" w:rsidRPr="00037760">
        <w:rPr>
          <w:rFonts w:ascii="Times New Roman Полужирный" w:hAnsi="Times New Roman Полужирный"/>
          <w:caps/>
        </w:rPr>
        <w:t xml:space="preserve">ОП.04 </w:t>
      </w:r>
      <w:r w:rsidR="0010735C" w:rsidRPr="0010735C">
        <w:rPr>
          <w:rFonts w:ascii="Times New Roman Полужирный" w:hAnsi="Times New Roman Полужирный"/>
          <w:caps/>
        </w:rPr>
        <w:t>Геодезия с основами черчения</w:t>
      </w:r>
      <w:r w:rsidRPr="00037760">
        <w:rPr>
          <w:rFonts w:ascii="Times New Roman Полужирный" w:hAnsi="Times New Roman Полужирный"/>
          <w:caps/>
        </w:rPr>
        <w:t>»</w:t>
      </w:r>
      <w:bookmarkEnd w:id="108"/>
    </w:p>
    <w:p w14:paraId="36C9335B" w14:textId="77777777" w:rsidR="001E7D1C" w:rsidRPr="00037760" w:rsidRDefault="001E7D1C" w:rsidP="004D08F8">
      <w:pPr>
        <w:pStyle w:val="ConsPlusNormal"/>
      </w:pPr>
    </w:p>
    <w:p w14:paraId="5FC3F283" w14:textId="77777777" w:rsidR="001E7D1C" w:rsidRPr="00037760" w:rsidRDefault="001E7D1C" w:rsidP="004D08F8">
      <w:pPr>
        <w:pStyle w:val="ConsPlusNormal"/>
      </w:pPr>
    </w:p>
    <w:p w14:paraId="7B3B7E3A" w14:textId="77777777" w:rsidR="001E7D1C" w:rsidRPr="00037760" w:rsidRDefault="001E7D1C" w:rsidP="004D08F8">
      <w:pPr>
        <w:pStyle w:val="ConsPlusNormal"/>
      </w:pPr>
    </w:p>
    <w:p w14:paraId="346673D4" w14:textId="77777777" w:rsidR="001E7D1C" w:rsidRPr="00037760" w:rsidRDefault="001E7D1C" w:rsidP="004D08F8">
      <w:pPr>
        <w:pStyle w:val="ConsPlusNormal"/>
      </w:pPr>
    </w:p>
    <w:p w14:paraId="59765020" w14:textId="77777777" w:rsidR="001E7D1C" w:rsidRPr="00037760" w:rsidRDefault="001E7D1C" w:rsidP="004D08F8">
      <w:pPr>
        <w:pStyle w:val="ConsPlusNormal"/>
      </w:pPr>
    </w:p>
    <w:p w14:paraId="2AECB9BD" w14:textId="77777777" w:rsidR="001E7D1C" w:rsidRPr="00037760" w:rsidRDefault="001E7D1C" w:rsidP="004D08F8">
      <w:pPr>
        <w:pStyle w:val="ConsPlusNormal"/>
      </w:pPr>
    </w:p>
    <w:p w14:paraId="569E4088" w14:textId="77777777" w:rsidR="001E7D1C" w:rsidRPr="00037760" w:rsidRDefault="001E7D1C" w:rsidP="004D08F8">
      <w:pPr>
        <w:pStyle w:val="ConsPlusNormal"/>
      </w:pPr>
    </w:p>
    <w:p w14:paraId="101E7614" w14:textId="77777777" w:rsidR="001E7D1C" w:rsidRPr="00037760" w:rsidRDefault="001E7D1C" w:rsidP="004D08F8">
      <w:pPr>
        <w:pStyle w:val="ConsPlusNormal"/>
      </w:pPr>
    </w:p>
    <w:p w14:paraId="7BA49A7B" w14:textId="77777777" w:rsidR="001E7D1C" w:rsidRPr="00037760" w:rsidRDefault="001E7D1C" w:rsidP="004D08F8">
      <w:pPr>
        <w:pStyle w:val="ConsPlusNormal"/>
      </w:pPr>
    </w:p>
    <w:p w14:paraId="74C749E1" w14:textId="77777777" w:rsidR="001E7D1C" w:rsidRPr="00037760" w:rsidRDefault="001E7D1C" w:rsidP="004D08F8">
      <w:pPr>
        <w:pStyle w:val="ConsPlusNormal"/>
      </w:pPr>
    </w:p>
    <w:p w14:paraId="1C6A3DD8" w14:textId="77777777" w:rsidR="001E7D1C" w:rsidRPr="00037760" w:rsidRDefault="001E7D1C" w:rsidP="004D08F8">
      <w:pPr>
        <w:pStyle w:val="ConsPlusNormal"/>
      </w:pPr>
    </w:p>
    <w:p w14:paraId="32D339BF" w14:textId="77777777" w:rsidR="001E7D1C" w:rsidRPr="00037760" w:rsidRDefault="001E7D1C" w:rsidP="004D08F8">
      <w:pPr>
        <w:pStyle w:val="ConsPlusNormal"/>
      </w:pPr>
    </w:p>
    <w:p w14:paraId="6C5B29A7" w14:textId="77777777" w:rsidR="001E7D1C" w:rsidRPr="00037760" w:rsidRDefault="001E7D1C" w:rsidP="004D08F8">
      <w:pPr>
        <w:pStyle w:val="ConsPlusNormal"/>
      </w:pPr>
    </w:p>
    <w:p w14:paraId="0059E0A3" w14:textId="77777777" w:rsidR="001E7D1C" w:rsidRPr="00037760" w:rsidRDefault="001E7D1C" w:rsidP="004D08F8">
      <w:pPr>
        <w:pStyle w:val="ConsPlusNormal"/>
      </w:pPr>
    </w:p>
    <w:p w14:paraId="130B6F29" w14:textId="77777777" w:rsidR="001E7D1C" w:rsidRPr="00037760" w:rsidRDefault="001E7D1C" w:rsidP="004D08F8">
      <w:pPr>
        <w:pStyle w:val="ConsPlusNormal"/>
        <w:rPr>
          <w:b/>
          <w:bCs/>
        </w:rPr>
      </w:pPr>
    </w:p>
    <w:p w14:paraId="38B4363D" w14:textId="77777777" w:rsidR="001E7D1C" w:rsidRPr="00037760" w:rsidRDefault="001E7D1C" w:rsidP="004D08F8">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49188CC" w14:textId="77777777" w:rsidR="001E7D1C" w:rsidRPr="00037760" w:rsidRDefault="001E7D1C" w:rsidP="001E7D1C">
      <w:pPr>
        <w:pStyle w:val="1f"/>
        <w:rPr>
          <w:rFonts w:ascii="Times New Roman" w:hAnsi="Times New Roman"/>
          <w:lang w:val="ru-RU"/>
        </w:rPr>
      </w:pPr>
      <w:bookmarkStart w:id="109" w:name="_Toc158389404"/>
      <w:bookmarkStart w:id="110" w:name="_Toc158393508"/>
      <w:bookmarkStart w:id="111" w:name="_Toc158397965"/>
      <w:r w:rsidRPr="00037760">
        <w:rPr>
          <w:rFonts w:ascii="Times New Roman" w:hAnsi="Times New Roman"/>
          <w:lang w:val="ru-RU"/>
        </w:rPr>
        <w:lastRenderedPageBreak/>
        <w:t>СОДЕРЖАНИЕ ПРОГРАММЫ</w:t>
      </w:r>
      <w:bookmarkEnd w:id="109"/>
      <w:bookmarkEnd w:id="110"/>
      <w:bookmarkEnd w:id="111"/>
    </w:p>
    <w:p w14:paraId="0E39E6D5"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59426F" w14:textId="77777777" w:rsidR="001E7D1C" w:rsidRPr="00037760" w:rsidRDefault="00971306"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15679FD"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D929456"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B516E46" w14:textId="77777777" w:rsidR="001E7D1C" w:rsidRPr="00037760" w:rsidRDefault="00971306"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0E0054C4"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2019861E" w14:textId="01136970" w:rsidR="001E7D1C" w:rsidRPr="00037760" w:rsidRDefault="00971306" w:rsidP="003F6EF9">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E3AFA3A" w14:textId="77777777" w:rsidR="001E7D1C" w:rsidRPr="00037760" w:rsidRDefault="00971306"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79E47EF"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E3A4C87"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D96B36D" w14:textId="77777777" w:rsidR="001E7D1C" w:rsidRPr="00037760" w:rsidRDefault="00971306"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196E5B61" w14:textId="77777777" w:rsidR="001E7D1C" w:rsidRPr="00037760" w:rsidRDefault="001E7D1C" w:rsidP="004D08F8">
      <w:pPr>
        <w:pStyle w:val="ConsPlusNormal"/>
      </w:pPr>
      <w:r w:rsidRPr="00037760">
        <w:fldChar w:fldCharType="end"/>
      </w:r>
    </w:p>
    <w:p w14:paraId="39B4589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6"/>
          <w:headerReference w:type="default" r:id="rId17"/>
          <w:pgSz w:w="11906" w:h="16838"/>
          <w:pgMar w:top="1134" w:right="567" w:bottom="1134" w:left="1701" w:header="709" w:footer="709" w:gutter="0"/>
          <w:cols w:space="708"/>
          <w:docGrid w:linePitch="360"/>
        </w:sectPr>
      </w:pPr>
    </w:p>
    <w:p w14:paraId="56B7E6E8" w14:textId="77777777" w:rsidR="001E7D1C" w:rsidRPr="00037760" w:rsidRDefault="001E7D1C" w:rsidP="0014151A">
      <w:pPr>
        <w:pStyle w:val="1f"/>
        <w:numPr>
          <w:ilvl w:val="0"/>
          <w:numId w:val="4"/>
        </w:numPr>
      </w:pPr>
      <w:bookmarkStart w:id="112" w:name="_Toc158389405"/>
      <w:bookmarkStart w:id="113" w:name="_Toc158393509"/>
      <w:bookmarkStart w:id="114" w:name="_Toc158397966"/>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12"/>
      <w:bookmarkEnd w:id="113"/>
      <w:bookmarkEnd w:id="114"/>
    </w:p>
    <w:p w14:paraId="202EF8B8" w14:textId="0A612BDC" w:rsidR="003F6EF9" w:rsidRPr="00037760" w:rsidRDefault="003F6EF9" w:rsidP="001E7D1C">
      <w:pPr>
        <w:pStyle w:val="1d"/>
        <w:jc w:val="center"/>
        <w:rPr>
          <w:rFonts w:ascii="Times New Roman Полужирный" w:eastAsia="Segoe UI" w:hAnsi="Times New Roman Полужирный"/>
          <w:b/>
          <w:bCs/>
          <w:caps/>
          <w:highlight w:val="green"/>
          <w:lang w:val="ru-RU"/>
        </w:rPr>
      </w:pPr>
      <w:r w:rsidRPr="00037760">
        <w:rPr>
          <w:rFonts w:ascii="Times New Roman Полужирный" w:eastAsia="Segoe UI" w:hAnsi="Times New Roman Полужирный"/>
          <w:b/>
          <w:bCs/>
          <w:caps/>
          <w:lang w:val="ru-RU"/>
        </w:rPr>
        <w:t xml:space="preserve">«ОП.04 </w:t>
      </w:r>
      <w:r w:rsidR="0010735C" w:rsidRPr="0010735C">
        <w:rPr>
          <w:rFonts w:ascii="Times New Roman Полужирный" w:eastAsia="Segoe UI" w:hAnsi="Times New Roman Полужирный"/>
          <w:b/>
          <w:bCs/>
          <w:caps/>
          <w:lang w:val="ru-RU"/>
        </w:rPr>
        <w:t>Геодезия с основами черчения</w:t>
      </w:r>
    </w:p>
    <w:p w14:paraId="356D7392" w14:textId="77777777" w:rsidR="001E7D1C" w:rsidRPr="00037760" w:rsidRDefault="001E7D1C" w:rsidP="001E7D1C">
      <w:pPr>
        <w:pStyle w:val="1d"/>
        <w:rPr>
          <w:lang w:val="ru-RU"/>
        </w:rPr>
      </w:pPr>
    </w:p>
    <w:p w14:paraId="42F76555" w14:textId="77777777" w:rsidR="001E7D1C" w:rsidRPr="00037760" w:rsidRDefault="001E7D1C" w:rsidP="001E7D1C">
      <w:pPr>
        <w:pStyle w:val="114"/>
        <w:rPr>
          <w:rFonts w:ascii="Times New Roman" w:hAnsi="Times New Roman"/>
        </w:rPr>
      </w:pPr>
      <w:bookmarkStart w:id="115" w:name="_Toc158389406"/>
      <w:bookmarkStart w:id="116" w:name="_Toc158393510"/>
      <w:bookmarkStart w:id="117" w:name="_Toc158397967"/>
      <w:r w:rsidRPr="00037760">
        <w:rPr>
          <w:rFonts w:ascii="Times New Roman" w:hAnsi="Times New Roman"/>
        </w:rPr>
        <w:t>1.1. Цель и место дисциплины в структуре образовательной программы</w:t>
      </w:r>
      <w:bookmarkEnd w:id="115"/>
      <w:bookmarkEnd w:id="116"/>
      <w:bookmarkEnd w:id="117"/>
    </w:p>
    <w:p w14:paraId="7C676133" w14:textId="6C173550" w:rsidR="000D4444" w:rsidRPr="00037760" w:rsidRDefault="001E7D1C" w:rsidP="000D4444">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bookmarkStart w:id="118" w:name="_Hlk172036609"/>
      <w:r w:rsidRPr="00037760">
        <w:rPr>
          <w:rFonts w:ascii="Times New Roman" w:hAnsi="Times New Roman"/>
          <w:sz w:val="24"/>
          <w:szCs w:val="24"/>
        </w:rPr>
        <w:t>«</w:t>
      </w:r>
      <w:r w:rsidR="003F6EF9" w:rsidRPr="00037760">
        <w:rPr>
          <w:rFonts w:ascii="Times New Roman" w:hAnsi="Times New Roman"/>
          <w:sz w:val="24"/>
          <w:szCs w:val="24"/>
        </w:rPr>
        <w:t xml:space="preserve">ОП.04 </w:t>
      </w:r>
      <w:r w:rsidR="0010735C" w:rsidRPr="0010735C">
        <w:rPr>
          <w:rFonts w:ascii="Times New Roman" w:hAnsi="Times New Roman"/>
          <w:sz w:val="24"/>
          <w:szCs w:val="24"/>
        </w:rPr>
        <w:t>Геодезия с основами черчения</w:t>
      </w:r>
      <w:r w:rsidRPr="00037760">
        <w:rPr>
          <w:rFonts w:ascii="Times New Roman" w:hAnsi="Times New Roman"/>
          <w:sz w:val="24"/>
          <w:szCs w:val="24"/>
        </w:rPr>
        <w:t>»</w:t>
      </w:r>
      <w:r w:rsidRPr="00037760">
        <w:rPr>
          <w:rFonts w:ascii="Times New Roman" w:eastAsia="Times New Roman" w:hAnsi="Times New Roman" w:cs="Times New Roman"/>
          <w:sz w:val="28"/>
          <w:szCs w:val="28"/>
          <w:lang w:eastAsia="ru-RU"/>
        </w:rPr>
        <w:t>:</w:t>
      </w:r>
      <w:r w:rsidR="00ED6DDC" w:rsidRPr="00037760">
        <w:rPr>
          <w:rFonts w:ascii="Times New Roman" w:eastAsia="Times New Roman" w:hAnsi="Times New Roman" w:cs="Times New Roman"/>
          <w:sz w:val="28"/>
          <w:szCs w:val="28"/>
          <w:lang w:eastAsia="ru-RU"/>
        </w:rPr>
        <w:t xml:space="preserve"> </w:t>
      </w:r>
      <w:r w:rsidR="0086584E" w:rsidRPr="00037760">
        <w:rPr>
          <w:rFonts w:ascii="Times New Roman" w:eastAsia="Times New Roman" w:hAnsi="Times New Roman"/>
          <w:bCs/>
          <w:sz w:val="24"/>
          <w:szCs w:val="24"/>
          <w:lang w:val="x-none" w:eastAsia="ru-RU"/>
        </w:rPr>
        <w:t xml:space="preserve">формирование </w:t>
      </w:r>
      <w:r w:rsidR="0010735C" w:rsidRPr="0010735C">
        <w:rPr>
          <w:rFonts w:ascii="Times New Roman" w:eastAsia="Times New Roman" w:hAnsi="Times New Roman"/>
          <w:bCs/>
          <w:sz w:val="24"/>
          <w:szCs w:val="24"/>
          <w:lang w:val="x-none" w:eastAsia="ru-RU"/>
        </w:rPr>
        <w:t>практических навыков по выполнению геодезических работ, проводимых при строительстве и эксплуатации гидротехнических сооружений в прудовом хозяйстве</w:t>
      </w:r>
    </w:p>
    <w:bookmarkEnd w:id="118"/>
    <w:p w14:paraId="62A5BF36" w14:textId="77777777" w:rsidR="000D4444" w:rsidRPr="00037760" w:rsidRDefault="000D4444" w:rsidP="001E7D1C">
      <w:pPr>
        <w:suppressAutoHyphens/>
        <w:spacing w:line="276" w:lineRule="auto"/>
        <w:ind w:firstLine="709"/>
        <w:jc w:val="both"/>
        <w:rPr>
          <w:rFonts w:ascii="Times New Roman" w:eastAsia="Times New Roman" w:hAnsi="Times New Roman" w:cs="Times New Roman"/>
          <w:sz w:val="24"/>
          <w:szCs w:val="24"/>
          <w:lang w:eastAsia="ru-RU"/>
        </w:rPr>
      </w:pPr>
    </w:p>
    <w:p w14:paraId="52200B31" w14:textId="0BC83753"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3F6EF9" w:rsidRPr="00037760">
        <w:rPr>
          <w:rFonts w:ascii="Times New Roman" w:hAnsi="Times New Roman"/>
          <w:sz w:val="24"/>
          <w:szCs w:val="24"/>
        </w:rPr>
        <w:t xml:space="preserve">«ОП.04 </w:t>
      </w:r>
      <w:r w:rsidR="0010735C" w:rsidRPr="0010735C">
        <w:rPr>
          <w:rFonts w:ascii="Times New Roman" w:hAnsi="Times New Roman"/>
          <w:sz w:val="24"/>
          <w:szCs w:val="24"/>
        </w:rPr>
        <w:t>Геодезия с основами черчения</w:t>
      </w:r>
      <w:r w:rsidR="003F6EF9" w:rsidRPr="00037760">
        <w:rPr>
          <w:rFonts w:ascii="Times New Roman" w:hAnsi="Times New Roman"/>
          <w:sz w:val="24"/>
          <w:szCs w:val="24"/>
        </w:rPr>
        <w:t>»</w:t>
      </w:r>
      <w:r w:rsidR="003F6EF9" w:rsidRPr="00037760">
        <w:rPr>
          <w:rFonts w:ascii="Times New Roman" w:eastAsia="Times New Roman" w:hAnsi="Times New Roman" w:cs="Times New Roman"/>
          <w:sz w:val="28"/>
          <w:szCs w:val="28"/>
          <w:lang w:eastAsia="ru-RU"/>
        </w:rPr>
        <w:t xml:space="preserve"> </w:t>
      </w:r>
      <w:r w:rsidRPr="00037760">
        <w:rPr>
          <w:rFonts w:ascii="Times New Roman" w:hAnsi="Times New Roman" w:cs="Times New Roman"/>
          <w:sz w:val="24"/>
          <w:szCs w:val="24"/>
        </w:rPr>
        <w:t>включена в обязательную часть</w:t>
      </w:r>
      <w:r w:rsidR="00C16530" w:rsidRPr="00037760">
        <w:rPr>
          <w:rFonts w:ascii="Times New Roman" w:hAnsi="Times New Roman" w:cs="Times New Roman"/>
          <w:sz w:val="24"/>
          <w:szCs w:val="24"/>
        </w:rPr>
        <w:t xml:space="preserve"> общепрофессионального </w:t>
      </w:r>
      <w:r w:rsidRPr="00037760">
        <w:rPr>
          <w:rFonts w:ascii="Times New Roman" w:hAnsi="Times New Roman" w:cs="Times New Roman"/>
          <w:sz w:val="24"/>
          <w:szCs w:val="24"/>
        </w:rPr>
        <w:t>цикла образовательной программы.</w:t>
      </w:r>
    </w:p>
    <w:p w14:paraId="325A2FBE"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48E656CD" w14:textId="77777777" w:rsidR="001E7D1C" w:rsidRPr="00037760" w:rsidRDefault="001E7D1C" w:rsidP="001E7D1C">
      <w:pPr>
        <w:pStyle w:val="114"/>
        <w:rPr>
          <w:rFonts w:ascii="Times New Roman" w:hAnsi="Times New Roman"/>
        </w:rPr>
      </w:pPr>
      <w:bookmarkStart w:id="119" w:name="_Toc158389407"/>
      <w:bookmarkStart w:id="120" w:name="_Toc158393511"/>
      <w:bookmarkStart w:id="121" w:name="_Toc158397968"/>
      <w:r w:rsidRPr="00037760">
        <w:rPr>
          <w:rFonts w:ascii="Times New Roman" w:hAnsi="Times New Roman"/>
        </w:rPr>
        <w:t>1.2. Планируемые результаты освоения дисциплины</w:t>
      </w:r>
      <w:bookmarkEnd w:id="119"/>
      <w:bookmarkEnd w:id="120"/>
      <w:bookmarkEnd w:id="121"/>
    </w:p>
    <w:p w14:paraId="479CDAF4" w14:textId="21729FF5"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67888C5E" w14:textId="2FAE1EC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E17026" w:rsidRPr="0010735C" w14:paraId="21C70AC4" w14:textId="77777777" w:rsidTr="00B300DC">
        <w:trPr>
          <w:trHeight w:val="20"/>
        </w:trPr>
        <w:tc>
          <w:tcPr>
            <w:tcW w:w="831" w:type="pct"/>
            <w:tcBorders>
              <w:top w:val="single" w:sz="4" w:space="0" w:color="auto"/>
              <w:left w:val="single" w:sz="4" w:space="0" w:color="auto"/>
              <w:right w:val="single" w:sz="4" w:space="0" w:color="auto"/>
            </w:tcBorders>
          </w:tcPr>
          <w:p w14:paraId="628DDFC0" w14:textId="77777777" w:rsidR="00E17026" w:rsidRPr="0010735C" w:rsidRDefault="00E17026" w:rsidP="00B300DC">
            <w:pPr>
              <w:rPr>
                <w:rStyle w:val="afb"/>
                <w:b/>
                <w:i w:val="0"/>
                <w:sz w:val="24"/>
                <w:szCs w:val="24"/>
              </w:rPr>
            </w:pPr>
            <w:r w:rsidRPr="0010735C">
              <w:rPr>
                <w:rStyle w:val="afb"/>
                <w:b/>
                <w:i w:val="0"/>
                <w:sz w:val="24"/>
                <w:szCs w:val="24"/>
              </w:rPr>
              <w:t xml:space="preserve">Код ОК, </w:t>
            </w:r>
          </w:p>
          <w:p w14:paraId="77CDBE02" w14:textId="77777777" w:rsidR="00E17026" w:rsidRPr="0010735C" w:rsidRDefault="00E17026" w:rsidP="00B300DC">
            <w:pPr>
              <w:rPr>
                <w:rStyle w:val="afb"/>
                <w:b/>
                <w:i w:val="0"/>
                <w:sz w:val="24"/>
                <w:szCs w:val="24"/>
              </w:rPr>
            </w:pPr>
            <w:r w:rsidRPr="0010735C">
              <w:rPr>
                <w:rStyle w:val="afb"/>
                <w:b/>
                <w:i w:val="0"/>
                <w:sz w:val="24"/>
                <w:szCs w:val="24"/>
              </w:rPr>
              <w:t>ПК</w:t>
            </w:r>
          </w:p>
        </w:tc>
        <w:tc>
          <w:tcPr>
            <w:tcW w:w="2085" w:type="pct"/>
            <w:tcBorders>
              <w:top w:val="single" w:sz="4" w:space="0" w:color="auto"/>
              <w:left w:val="single" w:sz="4" w:space="0" w:color="auto"/>
              <w:right w:val="single" w:sz="4" w:space="0" w:color="auto"/>
            </w:tcBorders>
          </w:tcPr>
          <w:p w14:paraId="2AFF5D32" w14:textId="77777777" w:rsidR="00E17026" w:rsidRPr="0010735C" w:rsidRDefault="00E17026" w:rsidP="00B300DC">
            <w:pPr>
              <w:jc w:val="center"/>
              <w:rPr>
                <w:rFonts w:ascii="Times New Roman" w:hAnsi="Times New Roman" w:cs="Times New Roman"/>
                <w:b/>
                <w:sz w:val="24"/>
                <w:szCs w:val="24"/>
              </w:rPr>
            </w:pPr>
            <w:r w:rsidRPr="0010735C">
              <w:rPr>
                <w:rFonts w:ascii="Times New Roman" w:hAnsi="Times New Roman" w:cs="Times New Roman"/>
                <w:b/>
                <w:sz w:val="24"/>
                <w:szCs w:val="24"/>
              </w:rPr>
              <w:t>Уметь</w:t>
            </w:r>
          </w:p>
        </w:tc>
        <w:tc>
          <w:tcPr>
            <w:tcW w:w="2084" w:type="pct"/>
            <w:tcBorders>
              <w:top w:val="single" w:sz="4" w:space="0" w:color="auto"/>
              <w:left w:val="single" w:sz="4" w:space="0" w:color="auto"/>
              <w:bottom w:val="single" w:sz="4" w:space="0" w:color="auto"/>
              <w:right w:val="single" w:sz="4" w:space="0" w:color="auto"/>
            </w:tcBorders>
            <w:shd w:val="clear" w:color="auto" w:fill="auto"/>
          </w:tcPr>
          <w:p w14:paraId="21A7146B" w14:textId="77777777" w:rsidR="00E17026" w:rsidRPr="0010735C" w:rsidRDefault="00E17026" w:rsidP="00B300DC">
            <w:pPr>
              <w:jc w:val="center"/>
              <w:rPr>
                <w:rFonts w:ascii="Times New Roman" w:hAnsi="Times New Roman" w:cs="Times New Roman"/>
                <w:b/>
                <w:sz w:val="24"/>
                <w:szCs w:val="24"/>
              </w:rPr>
            </w:pPr>
            <w:r w:rsidRPr="0010735C">
              <w:rPr>
                <w:rFonts w:ascii="Times New Roman" w:hAnsi="Times New Roman" w:cs="Times New Roman"/>
                <w:b/>
                <w:sz w:val="24"/>
                <w:szCs w:val="24"/>
              </w:rPr>
              <w:t>Знать</w:t>
            </w:r>
          </w:p>
        </w:tc>
      </w:tr>
      <w:tr w:rsidR="0010735C" w:rsidRPr="0010735C" w14:paraId="47C27ECB" w14:textId="77777777" w:rsidTr="00B300DC">
        <w:trPr>
          <w:trHeight w:val="20"/>
        </w:trPr>
        <w:tc>
          <w:tcPr>
            <w:tcW w:w="831" w:type="pct"/>
            <w:tcBorders>
              <w:top w:val="single" w:sz="4" w:space="0" w:color="auto"/>
              <w:left w:val="single" w:sz="4" w:space="0" w:color="auto"/>
              <w:right w:val="single" w:sz="4" w:space="0" w:color="auto"/>
            </w:tcBorders>
          </w:tcPr>
          <w:p w14:paraId="6BF4B606" w14:textId="77777777" w:rsidR="0010735C" w:rsidRPr="0010735C" w:rsidRDefault="0010735C" w:rsidP="0010735C">
            <w:pPr>
              <w:rPr>
                <w:rFonts w:ascii="Times New Roman" w:hAnsi="Times New Roman" w:cs="Times New Roman"/>
                <w:noProof/>
                <w:sz w:val="24"/>
                <w:szCs w:val="24"/>
              </w:rPr>
            </w:pPr>
            <w:r w:rsidRPr="0010735C">
              <w:rPr>
                <w:rFonts w:ascii="Times New Roman" w:hAnsi="Times New Roman" w:cs="Times New Roman"/>
                <w:noProof/>
                <w:sz w:val="24"/>
                <w:szCs w:val="24"/>
              </w:rPr>
              <w:t>ОК 01</w:t>
            </w:r>
          </w:p>
          <w:p w14:paraId="25F8068F" w14:textId="77777777" w:rsidR="0010735C" w:rsidRPr="0010735C" w:rsidRDefault="0010735C" w:rsidP="0010735C">
            <w:pPr>
              <w:rPr>
                <w:rFonts w:ascii="Times New Roman" w:hAnsi="Times New Roman" w:cs="Times New Roman"/>
                <w:noProof/>
                <w:sz w:val="24"/>
                <w:szCs w:val="24"/>
              </w:rPr>
            </w:pPr>
            <w:r w:rsidRPr="0010735C">
              <w:rPr>
                <w:rFonts w:ascii="Times New Roman" w:hAnsi="Times New Roman" w:cs="Times New Roman"/>
                <w:noProof/>
                <w:sz w:val="24"/>
                <w:szCs w:val="24"/>
              </w:rPr>
              <w:t>ОК 02</w:t>
            </w:r>
          </w:p>
          <w:p w14:paraId="37205186" w14:textId="77777777" w:rsidR="0010735C" w:rsidRPr="0010735C" w:rsidRDefault="0010735C" w:rsidP="0010735C">
            <w:pPr>
              <w:rPr>
                <w:rFonts w:ascii="Times New Roman" w:hAnsi="Times New Roman" w:cs="Times New Roman"/>
                <w:sz w:val="24"/>
                <w:szCs w:val="24"/>
              </w:rPr>
            </w:pPr>
            <w:r w:rsidRPr="0010735C">
              <w:rPr>
                <w:rFonts w:ascii="Times New Roman" w:hAnsi="Times New Roman" w:cs="Times New Roman"/>
                <w:noProof/>
                <w:sz w:val="24"/>
                <w:szCs w:val="24"/>
              </w:rPr>
              <w:t>ОК 09</w:t>
            </w:r>
          </w:p>
        </w:tc>
        <w:tc>
          <w:tcPr>
            <w:tcW w:w="2085" w:type="pct"/>
          </w:tcPr>
          <w:p w14:paraId="4052470C" w14:textId="77777777" w:rsidR="0010735C" w:rsidRPr="0010735C" w:rsidRDefault="0010735C" w:rsidP="0010735C">
            <w:pPr>
              <w:tabs>
                <w:tab w:val="left" w:pos="318"/>
              </w:tabs>
              <w:spacing w:line="276" w:lineRule="auto"/>
              <w:contextualSpacing/>
              <w:rPr>
                <w:rFonts w:ascii="Times New Roman" w:hAnsi="Times New Roman" w:cs="Times New Roman"/>
                <w:sz w:val="24"/>
                <w:szCs w:val="24"/>
              </w:rPr>
            </w:pPr>
            <w:r w:rsidRPr="0010735C">
              <w:rPr>
                <w:rFonts w:ascii="Times New Roman" w:hAnsi="Times New Roman" w:cs="Times New Roman"/>
                <w:sz w:val="24"/>
                <w:szCs w:val="24"/>
              </w:rPr>
              <w:t>читать топографические карты;</w:t>
            </w:r>
          </w:p>
          <w:p w14:paraId="2F7C6117" w14:textId="77777777" w:rsidR="0010735C" w:rsidRPr="0010735C" w:rsidRDefault="0010735C" w:rsidP="0010735C">
            <w:pPr>
              <w:tabs>
                <w:tab w:val="left" w:pos="318"/>
              </w:tabs>
              <w:spacing w:line="276" w:lineRule="auto"/>
              <w:contextualSpacing/>
              <w:rPr>
                <w:rFonts w:ascii="Times New Roman" w:hAnsi="Times New Roman" w:cs="Times New Roman"/>
                <w:sz w:val="24"/>
                <w:szCs w:val="24"/>
              </w:rPr>
            </w:pPr>
            <w:r w:rsidRPr="0010735C">
              <w:rPr>
                <w:rFonts w:ascii="Times New Roman" w:hAnsi="Times New Roman" w:cs="Times New Roman"/>
                <w:sz w:val="24"/>
                <w:szCs w:val="24"/>
              </w:rPr>
              <w:t>пользоваться численными и графическими масштабами;</w:t>
            </w:r>
          </w:p>
          <w:p w14:paraId="51A57F01" w14:textId="77777777" w:rsidR="0010735C" w:rsidRPr="0010735C" w:rsidRDefault="0010735C" w:rsidP="0010735C">
            <w:pPr>
              <w:tabs>
                <w:tab w:val="left" w:pos="318"/>
              </w:tabs>
              <w:spacing w:line="276" w:lineRule="auto"/>
              <w:contextualSpacing/>
              <w:rPr>
                <w:rFonts w:ascii="Times New Roman" w:hAnsi="Times New Roman" w:cs="Times New Roman"/>
                <w:sz w:val="24"/>
                <w:szCs w:val="24"/>
              </w:rPr>
            </w:pPr>
            <w:r w:rsidRPr="0010735C">
              <w:rPr>
                <w:rFonts w:ascii="Times New Roman" w:hAnsi="Times New Roman" w:cs="Times New Roman"/>
                <w:sz w:val="24"/>
                <w:szCs w:val="24"/>
              </w:rPr>
              <w:t>понимать изображение рельефа местности и ее ситуацию;</w:t>
            </w:r>
          </w:p>
          <w:p w14:paraId="5506266C" w14:textId="77777777" w:rsidR="0010735C" w:rsidRPr="0010735C" w:rsidRDefault="0010735C" w:rsidP="0010735C">
            <w:pPr>
              <w:tabs>
                <w:tab w:val="left" w:pos="318"/>
              </w:tabs>
              <w:spacing w:line="276" w:lineRule="auto"/>
              <w:contextualSpacing/>
              <w:rPr>
                <w:rFonts w:ascii="Times New Roman" w:hAnsi="Times New Roman" w:cs="Times New Roman"/>
                <w:sz w:val="24"/>
                <w:szCs w:val="24"/>
              </w:rPr>
            </w:pPr>
            <w:r w:rsidRPr="0010735C">
              <w:rPr>
                <w:rFonts w:ascii="Times New Roman" w:hAnsi="Times New Roman" w:cs="Times New Roman"/>
                <w:sz w:val="24"/>
                <w:szCs w:val="24"/>
              </w:rPr>
              <w:t>определять на топографических планах формы рельефа, высоты точек, уклоны линий;</w:t>
            </w:r>
          </w:p>
          <w:p w14:paraId="67FCEE00" w14:textId="77777777" w:rsidR="0010735C" w:rsidRPr="0010735C" w:rsidRDefault="0010735C" w:rsidP="0010735C">
            <w:pPr>
              <w:tabs>
                <w:tab w:val="left" w:pos="318"/>
              </w:tabs>
              <w:spacing w:line="276" w:lineRule="auto"/>
              <w:contextualSpacing/>
              <w:rPr>
                <w:rFonts w:ascii="Times New Roman" w:hAnsi="Times New Roman" w:cs="Times New Roman"/>
                <w:sz w:val="24"/>
                <w:szCs w:val="24"/>
              </w:rPr>
            </w:pPr>
            <w:r w:rsidRPr="0010735C">
              <w:rPr>
                <w:rFonts w:ascii="Times New Roman" w:hAnsi="Times New Roman" w:cs="Times New Roman"/>
                <w:sz w:val="24"/>
                <w:szCs w:val="24"/>
              </w:rPr>
              <w:t>ориентироваться на местности;</w:t>
            </w:r>
          </w:p>
          <w:p w14:paraId="6D435DFF" w14:textId="77777777" w:rsidR="0010735C" w:rsidRPr="0010735C" w:rsidRDefault="0010735C" w:rsidP="0010735C">
            <w:pPr>
              <w:tabs>
                <w:tab w:val="left" w:pos="318"/>
              </w:tabs>
              <w:spacing w:line="276" w:lineRule="auto"/>
              <w:contextualSpacing/>
              <w:rPr>
                <w:rFonts w:ascii="Times New Roman" w:hAnsi="Times New Roman" w:cs="Times New Roman"/>
                <w:sz w:val="24"/>
                <w:szCs w:val="24"/>
              </w:rPr>
            </w:pPr>
            <w:r w:rsidRPr="0010735C">
              <w:rPr>
                <w:rFonts w:ascii="Times New Roman" w:hAnsi="Times New Roman" w:cs="Times New Roman"/>
                <w:sz w:val="24"/>
                <w:szCs w:val="24"/>
              </w:rPr>
              <w:t>производить теодолитную съемку местности;</w:t>
            </w:r>
          </w:p>
          <w:p w14:paraId="4C7A0456" w14:textId="77777777" w:rsidR="0010735C" w:rsidRPr="0010735C" w:rsidRDefault="0010735C" w:rsidP="0010735C">
            <w:pPr>
              <w:tabs>
                <w:tab w:val="left" w:pos="318"/>
              </w:tabs>
              <w:spacing w:line="276" w:lineRule="auto"/>
              <w:contextualSpacing/>
              <w:rPr>
                <w:rFonts w:ascii="Times New Roman" w:hAnsi="Times New Roman" w:cs="Times New Roman"/>
                <w:sz w:val="24"/>
                <w:szCs w:val="24"/>
              </w:rPr>
            </w:pPr>
            <w:r w:rsidRPr="0010735C">
              <w:rPr>
                <w:rFonts w:ascii="Times New Roman" w:hAnsi="Times New Roman" w:cs="Times New Roman"/>
                <w:sz w:val="24"/>
                <w:szCs w:val="24"/>
              </w:rPr>
              <w:t>производить обработку результатов полевых измерений;</w:t>
            </w:r>
          </w:p>
          <w:p w14:paraId="00052519" w14:textId="77777777" w:rsidR="0010735C" w:rsidRPr="0010735C" w:rsidRDefault="0010735C" w:rsidP="0010735C">
            <w:pPr>
              <w:tabs>
                <w:tab w:val="left" w:pos="318"/>
              </w:tabs>
              <w:spacing w:line="276" w:lineRule="auto"/>
              <w:contextualSpacing/>
              <w:rPr>
                <w:rFonts w:ascii="Times New Roman" w:hAnsi="Times New Roman" w:cs="Times New Roman"/>
                <w:sz w:val="24"/>
                <w:szCs w:val="24"/>
              </w:rPr>
            </w:pPr>
            <w:r w:rsidRPr="0010735C">
              <w:rPr>
                <w:rFonts w:ascii="Times New Roman" w:hAnsi="Times New Roman" w:cs="Times New Roman"/>
                <w:sz w:val="24"/>
                <w:szCs w:val="24"/>
              </w:rPr>
              <w:t>производить построение профилей и трехмерного изображения местности;</w:t>
            </w:r>
          </w:p>
          <w:p w14:paraId="606CD8FE" w14:textId="77777777" w:rsidR="0010735C" w:rsidRPr="0010735C" w:rsidRDefault="0010735C" w:rsidP="0010735C">
            <w:pPr>
              <w:tabs>
                <w:tab w:val="left" w:pos="318"/>
              </w:tabs>
              <w:spacing w:line="276" w:lineRule="auto"/>
              <w:contextualSpacing/>
              <w:rPr>
                <w:rFonts w:ascii="Times New Roman" w:hAnsi="Times New Roman" w:cs="Times New Roman"/>
                <w:sz w:val="24"/>
                <w:szCs w:val="24"/>
              </w:rPr>
            </w:pPr>
            <w:r w:rsidRPr="0010735C">
              <w:rPr>
                <w:rFonts w:ascii="Times New Roman" w:hAnsi="Times New Roman" w:cs="Times New Roman"/>
                <w:sz w:val="24"/>
                <w:szCs w:val="24"/>
              </w:rPr>
              <w:t>производить контроль полевых измерений;</w:t>
            </w:r>
          </w:p>
          <w:p w14:paraId="4ACD68DB" w14:textId="77777777" w:rsidR="0010735C" w:rsidRPr="0010735C" w:rsidRDefault="0010735C" w:rsidP="0010735C">
            <w:pPr>
              <w:tabs>
                <w:tab w:val="left" w:pos="318"/>
              </w:tabs>
              <w:spacing w:line="276" w:lineRule="auto"/>
              <w:contextualSpacing/>
              <w:rPr>
                <w:rFonts w:ascii="Times New Roman" w:hAnsi="Times New Roman" w:cs="Times New Roman"/>
                <w:sz w:val="24"/>
                <w:szCs w:val="24"/>
              </w:rPr>
            </w:pPr>
            <w:r w:rsidRPr="0010735C">
              <w:rPr>
                <w:rFonts w:ascii="Times New Roman" w:hAnsi="Times New Roman" w:cs="Times New Roman"/>
                <w:sz w:val="24"/>
                <w:szCs w:val="24"/>
              </w:rPr>
              <w:t>производить камеральную обработку результатов полевых измерений;</w:t>
            </w:r>
          </w:p>
          <w:p w14:paraId="453C866E" w14:textId="77777777" w:rsidR="0010735C" w:rsidRPr="0010735C" w:rsidRDefault="0010735C" w:rsidP="0010735C">
            <w:pPr>
              <w:tabs>
                <w:tab w:val="left" w:pos="318"/>
              </w:tabs>
              <w:spacing w:line="276" w:lineRule="auto"/>
              <w:contextualSpacing/>
              <w:rPr>
                <w:rFonts w:ascii="Times New Roman" w:hAnsi="Times New Roman" w:cs="Times New Roman"/>
                <w:sz w:val="24"/>
                <w:szCs w:val="24"/>
              </w:rPr>
            </w:pPr>
            <w:r w:rsidRPr="0010735C">
              <w:rPr>
                <w:rFonts w:ascii="Times New Roman" w:hAnsi="Times New Roman" w:cs="Times New Roman"/>
                <w:sz w:val="24"/>
                <w:szCs w:val="24"/>
              </w:rPr>
              <w:t>пользоваться геодезическими инструментами;</w:t>
            </w:r>
          </w:p>
          <w:p w14:paraId="3DFE00E1" w14:textId="77777777" w:rsidR="0010735C" w:rsidRPr="0010735C" w:rsidRDefault="0010735C" w:rsidP="0010735C">
            <w:pPr>
              <w:tabs>
                <w:tab w:val="left" w:pos="318"/>
              </w:tabs>
              <w:spacing w:line="276" w:lineRule="auto"/>
              <w:contextualSpacing/>
              <w:rPr>
                <w:rFonts w:ascii="Times New Roman" w:hAnsi="Times New Roman" w:cs="Times New Roman"/>
                <w:sz w:val="24"/>
                <w:szCs w:val="24"/>
              </w:rPr>
            </w:pPr>
            <w:r w:rsidRPr="0010735C">
              <w:rPr>
                <w:rFonts w:ascii="Times New Roman" w:hAnsi="Times New Roman" w:cs="Times New Roman"/>
                <w:sz w:val="24"/>
                <w:szCs w:val="24"/>
              </w:rPr>
              <w:t>производить вынос в натуру проектных углов и длин линий;</w:t>
            </w:r>
          </w:p>
          <w:p w14:paraId="54748630" w14:textId="77777777" w:rsidR="0010735C" w:rsidRPr="0010735C" w:rsidRDefault="0010735C" w:rsidP="0010735C">
            <w:pPr>
              <w:tabs>
                <w:tab w:val="left" w:pos="318"/>
              </w:tabs>
              <w:spacing w:line="276" w:lineRule="auto"/>
              <w:contextualSpacing/>
              <w:rPr>
                <w:rFonts w:ascii="Times New Roman" w:hAnsi="Times New Roman" w:cs="Times New Roman"/>
                <w:sz w:val="24"/>
                <w:szCs w:val="24"/>
              </w:rPr>
            </w:pPr>
            <w:r w:rsidRPr="0010735C">
              <w:rPr>
                <w:rFonts w:ascii="Times New Roman" w:hAnsi="Times New Roman" w:cs="Times New Roman"/>
                <w:sz w:val="24"/>
                <w:szCs w:val="24"/>
              </w:rPr>
              <w:lastRenderedPageBreak/>
              <w:t>производить вынос в натуру проектных отметок;</w:t>
            </w:r>
          </w:p>
          <w:p w14:paraId="37646FF7" w14:textId="154CC019" w:rsidR="0010735C" w:rsidRPr="0010735C" w:rsidRDefault="0010735C" w:rsidP="0010735C">
            <w:pPr>
              <w:rPr>
                <w:rFonts w:ascii="Times New Roman" w:hAnsi="Times New Roman" w:cs="Times New Roman"/>
                <w:bCs/>
                <w:sz w:val="24"/>
                <w:szCs w:val="24"/>
                <w:highlight w:val="green"/>
              </w:rPr>
            </w:pPr>
            <w:r w:rsidRPr="0010735C">
              <w:rPr>
                <w:rFonts w:ascii="Times New Roman" w:hAnsi="Times New Roman" w:cs="Times New Roman"/>
                <w:sz w:val="24"/>
                <w:szCs w:val="24"/>
              </w:rPr>
              <w:t>обозначить на местности границы затопления территории по заданной отметке</w:t>
            </w:r>
          </w:p>
        </w:tc>
        <w:tc>
          <w:tcPr>
            <w:tcW w:w="2084" w:type="pct"/>
          </w:tcPr>
          <w:p w14:paraId="3C723EB2" w14:textId="77777777" w:rsidR="0010735C" w:rsidRPr="0010735C" w:rsidRDefault="0010735C" w:rsidP="0010735C">
            <w:pPr>
              <w:tabs>
                <w:tab w:val="left" w:pos="194"/>
              </w:tabs>
              <w:spacing w:line="276" w:lineRule="auto"/>
              <w:ind w:left="-90"/>
              <w:contextualSpacing/>
              <w:rPr>
                <w:rFonts w:ascii="Times New Roman" w:hAnsi="Times New Roman" w:cs="Times New Roman"/>
                <w:sz w:val="24"/>
                <w:szCs w:val="24"/>
              </w:rPr>
            </w:pPr>
            <w:r w:rsidRPr="0010735C">
              <w:rPr>
                <w:rFonts w:ascii="Times New Roman" w:hAnsi="Times New Roman" w:cs="Times New Roman"/>
                <w:sz w:val="24"/>
                <w:szCs w:val="24"/>
              </w:rPr>
              <w:lastRenderedPageBreak/>
              <w:t>устройство геодезических инструментов;</w:t>
            </w:r>
          </w:p>
          <w:p w14:paraId="05DC14AD" w14:textId="77777777" w:rsidR="0010735C" w:rsidRPr="0010735C" w:rsidRDefault="0010735C" w:rsidP="0010735C">
            <w:pPr>
              <w:tabs>
                <w:tab w:val="left" w:pos="194"/>
              </w:tabs>
              <w:spacing w:line="276" w:lineRule="auto"/>
              <w:ind w:left="-90"/>
              <w:contextualSpacing/>
              <w:rPr>
                <w:rFonts w:ascii="Times New Roman" w:hAnsi="Times New Roman" w:cs="Times New Roman"/>
                <w:sz w:val="24"/>
                <w:szCs w:val="24"/>
              </w:rPr>
            </w:pPr>
            <w:r w:rsidRPr="0010735C">
              <w:rPr>
                <w:rFonts w:ascii="Times New Roman" w:hAnsi="Times New Roman" w:cs="Times New Roman"/>
                <w:sz w:val="24"/>
                <w:szCs w:val="24"/>
              </w:rPr>
              <w:t>организацию и виды геодезических работ;</w:t>
            </w:r>
          </w:p>
          <w:p w14:paraId="6711D470" w14:textId="77777777" w:rsidR="0010735C" w:rsidRPr="0010735C" w:rsidRDefault="0010735C" w:rsidP="0010735C">
            <w:pPr>
              <w:tabs>
                <w:tab w:val="left" w:pos="194"/>
              </w:tabs>
              <w:spacing w:line="276" w:lineRule="auto"/>
              <w:ind w:left="-90"/>
              <w:contextualSpacing/>
              <w:rPr>
                <w:rFonts w:ascii="Times New Roman" w:hAnsi="Times New Roman" w:cs="Times New Roman"/>
                <w:sz w:val="24"/>
                <w:szCs w:val="24"/>
              </w:rPr>
            </w:pPr>
            <w:r w:rsidRPr="0010735C">
              <w:rPr>
                <w:rFonts w:ascii="Times New Roman" w:hAnsi="Times New Roman" w:cs="Times New Roman"/>
                <w:sz w:val="24"/>
                <w:szCs w:val="24"/>
              </w:rPr>
              <w:t>ортогональный метод проектирования;</w:t>
            </w:r>
          </w:p>
          <w:p w14:paraId="320FB13E" w14:textId="77777777" w:rsidR="0010735C" w:rsidRPr="0010735C" w:rsidRDefault="0010735C" w:rsidP="0010735C">
            <w:pPr>
              <w:tabs>
                <w:tab w:val="left" w:pos="194"/>
              </w:tabs>
              <w:spacing w:line="276" w:lineRule="auto"/>
              <w:ind w:left="-90"/>
              <w:contextualSpacing/>
              <w:rPr>
                <w:rFonts w:ascii="Times New Roman" w:hAnsi="Times New Roman" w:cs="Times New Roman"/>
                <w:sz w:val="24"/>
                <w:szCs w:val="24"/>
              </w:rPr>
            </w:pPr>
            <w:r w:rsidRPr="0010735C">
              <w:rPr>
                <w:rFonts w:ascii="Times New Roman" w:hAnsi="Times New Roman" w:cs="Times New Roman"/>
                <w:sz w:val="24"/>
                <w:szCs w:val="24"/>
              </w:rPr>
              <w:t>используемые в геодезии системы координат;</w:t>
            </w:r>
          </w:p>
          <w:p w14:paraId="1F0F6839" w14:textId="77777777" w:rsidR="0010735C" w:rsidRPr="0010735C" w:rsidRDefault="0010735C" w:rsidP="0010735C">
            <w:pPr>
              <w:tabs>
                <w:tab w:val="left" w:pos="194"/>
              </w:tabs>
              <w:spacing w:line="276" w:lineRule="auto"/>
              <w:ind w:left="-90"/>
              <w:contextualSpacing/>
              <w:rPr>
                <w:rFonts w:ascii="Times New Roman" w:hAnsi="Times New Roman" w:cs="Times New Roman"/>
                <w:sz w:val="24"/>
                <w:szCs w:val="24"/>
              </w:rPr>
            </w:pPr>
            <w:r w:rsidRPr="0010735C">
              <w:rPr>
                <w:rFonts w:ascii="Times New Roman" w:hAnsi="Times New Roman" w:cs="Times New Roman"/>
                <w:sz w:val="24"/>
                <w:szCs w:val="24"/>
              </w:rPr>
              <w:t>способы ориентирования на местности;</w:t>
            </w:r>
          </w:p>
          <w:p w14:paraId="2D1E1E3C" w14:textId="77777777" w:rsidR="0010735C" w:rsidRPr="0010735C" w:rsidRDefault="0010735C" w:rsidP="0010735C">
            <w:pPr>
              <w:tabs>
                <w:tab w:val="left" w:pos="194"/>
              </w:tabs>
              <w:spacing w:line="276" w:lineRule="auto"/>
              <w:ind w:left="-90"/>
              <w:contextualSpacing/>
              <w:rPr>
                <w:rFonts w:ascii="Times New Roman" w:hAnsi="Times New Roman" w:cs="Times New Roman"/>
                <w:sz w:val="24"/>
                <w:szCs w:val="24"/>
              </w:rPr>
            </w:pPr>
            <w:r w:rsidRPr="0010735C">
              <w:rPr>
                <w:rFonts w:ascii="Times New Roman" w:hAnsi="Times New Roman" w:cs="Times New Roman"/>
                <w:sz w:val="24"/>
                <w:szCs w:val="24"/>
              </w:rPr>
              <w:t>сущность измерения углов на местности;</w:t>
            </w:r>
          </w:p>
          <w:p w14:paraId="777AC13B" w14:textId="77777777" w:rsidR="0010735C" w:rsidRPr="0010735C" w:rsidRDefault="0010735C" w:rsidP="0010735C">
            <w:pPr>
              <w:tabs>
                <w:tab w:val="left" w:pos="194"/>
              </w:tabs>
              <w:spacing w:line="276" w:lineRule="auto"/>
              <w:ind w:left="-90"/>
              <w:contextualSpacing/>
              <w:rPr>
                <w:rFonts w:ascii="Times New Roman" w:hAnsi="Times New Roman" w:cs="Times New Roman"/>
                <w:sz w:val="24"/>
                <w:szCs w:val="24"/>
              </w:rPr>
            </w:pPr>
            <w:r w:rsidRPr="0010735C">
              <w:rPr>
                <w:rFonts w:ascii="Times New Roman" w:hAnsi="Times New Roman" w:cs="Times New Roman"/>
                <w:sz w:val="24"/>
                <w:szCs w:val="24"/>
              </w:rPr>
              <w:t>типы теодолитов и их устройство;</w:t>
            </w:r>
          </w:p>
          <w:p w14:paraId="3B53E1AE" w14:textId="77777777" w:rsidR="0010735C" w:rsidRPr="0010735C" w:rsidRDefault="0010735C" w:rsidP="0010735C">
            <w:pPr>
              <w:tabs>
                <w:tab w:val="left" w:pos="194"/>
              </w:tabs>
              <w:spacing w:line="276" w:lineRule="auto"/>
              <w:ind w:left="-90"/>
              <w:contextualSpacing/>
              <w:rPr>
                <w:rFonts w:ascii="Times New Roman" w:hAnsi="Times New Roman" w:cs="Times New Roman"/>
                <w:sz w:val="24"/>
                <w:szCs w:val="24"/>
              </w:rPr>
            </w:pPr>
            <w:r w:rsidRPr="0010735C">
              <w:rPr>
                <w:rFonts w:ascii="Times New Roman" w:hAnsi="Times New Roman" w:cs="Times New Roman"/>
                <w:sz w:val="24"/>
                <w:szCs w:val="24"/>
              </w:rPr>
              <w:t>порядок выполнения съемочных работ при горизонтальной и вертикальной теодолитных съемках;</w:t>
            </w:r>
          </w:p>
          <w:p w14:paraId="1C05A3C2" w14:textId="77777777" w:rsidR="0010735C" w:rsidRPr="0010735C" w:rsidRDefault="0010735C" w:rsidP="0010735C">
            <w:pPr>
              <w:tabs>
                <w:tab w:val="left" w:pos="194"/>
              </w:tabs>
              <w:spacing w:line="276" w:lineRule="auto"/>
              <w:ind w:left="-90"/>
              <w:contextualSpacing/>
              <w:rPr>
                <w:rFonts w:ascii="Times New Roman" w:hAnsi="Times New Roman" w:cs="Times New Roman"/>
                <w:sz w:val="24"/>
                <w:szCs w:val="24"/>
              </w:rPr>
            </w:pPr>
            <w:r w:rsidRPr="0010735C">
              <w:rPr>
                <w:rFonts w:ascii="Times New Roman" w:hAnsi="Times New Roman" w:cs="Times New Roman"/>
                <w:sz w:val="24"/>
                <w:szCs w:val="24"/>
              </w:rPr>
              <w:t>способы нивелирования площадей;</w:t>
            </w:r>
          </w:p>
          <w:p w14:paraId="1F681143" w14:textId="77777777" w:rsidR="0010735C" w:rsidRPr="0010735C" w:rsidRDefault="0010735C" w:rsidP="0010735C">
            <w:pPr>
              <w:tabs>
                <w:tab w:val="left" w:pos="194"/>
              </w:tabs>
              <w:spacing w:line="276" w:lineRule="auto"/>
              <w:ind w:left="-90"/>
              <w:contextualSpacing/>
              <w:rPr>
                <w:rFonts w:ascii="Times New Roman" w:hAnsi="Times New Roman" w:cs="Times New Roman"/>
                <w:sz w:val="24"/>
                <w:szCs w:val="24"/>
              </w:rPr>
            </w:pPr>
            <w:r w:rsidRPr="0010735C">
              <w:rPr>
                <w:rFonts w:ascii="Times New Roman" w:hAnsi="Times New Roman" w:cs="Times New Roman"/>
                <w:sz w:val="24"/>
                <w:szCs w:val="24"/>
              </w:rPr>
              <w:t>разбивочные работы при строительстве канала, дамбы;</w:t>
            </w:r>
          </w:p>
          <w:p w14:paraId="766AEB43" w14:textId="77777777" w:rsidR="0010735C" w:rsidRPr="0010735C" w:rsidRDefault="0010735C" w:rsidP="0010735C">
            <w:pPr>
              <w:tabs>
                <w:tab w:val="left" w:pos="194"/>
              </w:tabs>
              <w:spacing w:line="276" w:lineRule="auto"/>
              <w:ind w:left="-90"/>
              <w:contextualSpacing/>
              <w:rPr>
                <w:rFonts w:ascii="Times New Roman" w:hAnsi="Times New Roman" w:cs="Times New Roman"/>
                <w:sz w:val="24"/>
                <w:szCs w:val="24"/>
              </w:rPr>
            </w:pPr>
            <w:r w:rsidRPr="0010735C">
              <w:rPr>
                <w:rFonts w:ascii="Times New Roman" w:hAnsi="Times New Roman" w:cs="Times New Roman"/>
                <w:sz w:val="24"/>
                <w:szCs w:val="24"/>
              </w:rPr>
              <w:t>обозначение на местности границ затопления по заданной отметке;</w:t>
            </w:r>
          </w:p>
          <w:p w14:paraId="7ED064D1" w14:textId="77777777" w:rsidR="0010735C" w:rsidRPr="0010735C" w:rsidRDefault="0010735C" w:rsidP="0010735C">
            <w:pPr>
              <w:tabs>
                <w:tab w:val="left" w:pos="194"/>
              </w:tabs>
              <w:spacing w:line="276" w:lineRule="auto"/>
              <w:ind w:left="-90"/>
              <w:contextualSpacing/>
              <w:rPr>
                <w:rFonts w:ascii="Times New Roman" w:hAnsi="Times New Roman" w:cs="Times New Roman"/>
                <w:sz w:val="24"/>
                <w:szCs w:val="24"/>
              </w:rPr>
            </w:pPr>
            <w:r w:rsidRPr="0010735C">
              <w:rPr>
                <w:rFonts w:ascii="Times New Roman" w:hAnsi="Times New Roman" w:cs="Times New Roman"/>
                <w:sz w:val="24"/>
                <w:szCs w:val="24"/>
              </w:rPr>
              <w:t>типы и устройство нивелиров;</w:t>
            </w:r>
          </w:p>
          <w:p w14:paraId="1BB8B351" w14:textId="77777777" w:rsidR="0010735C" w:rsidRPr="0010735C" w:rsidRDefault="0010735C" w:rsidP="0010735C">
            <w:pPr>
              <w:tabs>
                <w:tab w:val="left" w:pos="194"/>
              </w:tabs>
              <w:spacing w:line="276" w:lineRule="auto"/>
              <w:ind w:left="-90"/>
              <w:contextualSpacing/>
              <w:rPr>
                <w:rFonts w:ascii="Times New Roman" w:hAnsi="Times New Roman" w:cs="Times New Roman"/>
                <w:sz w:val="24"/>
                <w:szCs w:val="24"/>
              </w:rPr>
            </w:pPr>
            <w:r w:rsidRPr="0010735C">
              <w:rPr>
                <w:rFonts w:ascii="Times New Roman" w:hAnsi="Times New Roman" w:cs="Times New Roman"/>
                <w:sz w:val="24"/>
                <w:szCs w:val="24"/>
              </w:rPr>
              <w:t>способы съемки ситуации;</w:t>
            </w:r>
          </w:p>
          <w:p w14:paraId="17C3FAFA" w14:textId="77777777" w:rsidR="0010735C" w:rsidRPr="0010735C" w:rsidRDefault="0010735C" w:rsidP="0010735C">
            <w:pPr>
              <w:tabs>
                <w:tab w:val="left" w:pos="194"/>
              </w:tabs>
              <w:spacing w:line="276" w:lineRule="auto"/>
              <w:ind w:left="-90"/>
              <w:contextualSpacing/>
              <w:rPr>
                <w:rFonts w:ascii="Times New Roman" w:hAnsi="Times New Roman" w:cs="Times New Roman"/>
                <w:sz w:val="24"/>
                <w:szCs w:val="24"/>
              </w:rPr>
            </w:pPr>
            <w:r w:rsidRPr="0010735C">
              <w:rPr>
                <w:rFonts w:ascii="Times New Roman" w:hAnsi="Times New Roman" w:cs="Times New Roman"/>
                <w:sz w:val="24"/>
                <w:szCs w:val="24"/>
              </w:rPr>
              <w:t>принципы геометрического нивелирования;</w:t>
            </w:r>
          </w:p>
          <w:p w14:paraId="54800669" w14:textId="77777777" w:rsidR="0010735C" w:rsidRPr="0010735C" w:rsidRDefault="0010735C" w:rsidP="0010735C">
            <w:pPr>
              <w:tabs>
                <w:tab w:val="left" w:pos="194"/>
              </w:tabs>
              <w:spacing w:line="276" w:lineRule="auto"/>
              <w:ind w:left="-90"/>
              <w:contextualSpacing/>
              <w:rPr>
                <w:rFonts w:ascii="Times New Roman" w:hAnsi="Times New Roman" w:cs="Times New Roman"/>
                <w:sz w:val="24"/>
                <w:szCs w:val="24"/>
              </w:rPr>
            </w:pPr>
            <w:r w:rsidRPr="0010735C">
              <w:rPr>
                <w:rFonts w:ascii="Times New Roman" w:hAnsi="Times New Roman" w:cs="Times New Roman"/>
                <w:sz w:val="24"/>
                <w:szCs w:val="24"/>
              </w:rPr>
              <w:lastRenderedPageBreak/>
              <w:t>принципы тригонометрического нивелирования;</w:t>
            </w:r>
          </w:p>
          <w:p w14:paraId="38023546" w14:textId="4E82CFD2" w:rsidR="0010735C" w:rsidRPr="0010735C" w:rsidRDefault="0010735C" w:rsidP="0010735C">
            <w:pPr>
              <w:rPr>
                <w:rFonts w:ascii="Times New Roman" w:hAnsi="Times New Roman" w:cs="Times New Roman"/>
                <w:bCs/>
                <w:sz w:val="24"/>
                <w:szCs w:val="24"/>
                <w:highlight w:val="green"/>
              </w:rPr>
            </w:pPr>
            <w:r w:rsidRPr="0010735C">
              <w:rPr>
                <w:rFonts w:ascii="Times New Roman" w:hAnsi="Times New Roman" w:cs="Times New Roman"/>
                <w:sz w:val="24"/>
                <w:szCs w:val="24"/>
              </w:rPr>
              <w:t>назначение и организацию разбивочных работ.</w:t>
            </w:r>
          </w:p>
        </w:tc>
      </w:tr>
    </w:tbl>
    <w:p w14:paraId="6523C17A" w14:textId="77777777" w:rsidR="001E7D1C" w:rsidRPr="00037760" w:rsidRDefault="001E7D1C" w:rsidP="001E7D1C">
      <w:pPr>
        <w:ind w:firstLine="709"/>
        <w:rPr>
          <w:rFonts w:ascii="Times New Roman" w:hAnsi="Times New Roman" w:cs="Times New Roman"/>
          <w:bCs/>
          <w:sz w:val="24"/>
          <w:szCs w:val="24"/>
        </w:rPr>
      </w:pPr>
    </w:p>
    <w:p w14:paraId="65E90C6E" w14:textId="77777777" w:rsidR="001E7D1C" w:rsidRPr="00037760" w:rsidRDefault="001E7D1C" w:rsidP="001E7D1C">
      <w:pPr>
        <w:pStyle w:val="1f"/>
        <w:rPr>
          <w:rFonts w:ascii="Times New Roman" w:hAnsi="Times New Roman"/>
          <w:lang w:val="ru-RU"/>
        </w:rPr>
      </w:pPr>
      <w:bookmarkStart w:id="122" w:name="_Toc158389408"/>
      <w:bookmarkStart w:id="123" w:name="_Toc158393512"/>
      <w:bookmarkStart w:id="124" w:name="_Toc158397969"/>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22"/>
      <w:bookmarkEnd w:id="123"/>
      <w:bookmarkEnd w:id="124"/>
    </w:p>
    <w:p w14:paraId="388EC4E8" w14:textId="77777777" w:rsidR="001E7D1C" w:rsidRPr="00037760" w:rsidRDefault="001E7D1C" w:rsidP="001E7D1C">
      <w:pPr>
        <w:pStyle w:val="114"/>
        <w:rPr>
          <w:rFonts w:ascii="Times New Roman" w:hAnsi="Times New Roman"/>
        </w:rPr>
      </w:pPr>
      <w:bookmarkStart w:id="125" w:name="_Toc158389409"/>
      <w:bookmarkStart w:id="126" w:name="_Toc158393513"/>
      <w:bookmarkStart w:id="127" w:name="_Toc158397970"/>
      <w:r w:rsidRPr="00037760">
        <w:rPr>
          <w:rFonts w:ascii="Times New Roman" w:hAnsi="Times New Roman"/>
        </w:rPr>
        <w:t>2.1. Трудоемкость освоения дисциплины</w:t>
      </w:r>
      <w:bookmarkEnd w:id="125"/>
      <w:bookmarkEnd w:id="126"/>
      <w:bookmarkEnd w:id="127"/>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28B37928" w14:textId="77777777" w:rsidTr="000E67E5">
        <w:trPr>
          <w:trHeight w:val="23"/>
        </w:trPr>
        <w:tc>
          <w:tcPr>
            <w:tcW w:w="2460" w:type="pct"/>
            <w:vAlign w:val="center"/>
          </w:tcPr>
          <w:p w14:paraId="5824D62A"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1838F9F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CD9C04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4D9B74DF" w14:textId="77777777" w:rsidTr="000E67E5">
        <w:trPr>
          <w:trHeight w:val="23"/>
        </w:trPr>
        <w:tc>
          <w:tcPr>
            <w:tcW w:w="2460" w:type="pct"/>
            <w:vAlign w:val="center"/>
          </w:tcPr>
          <w:p w14:paraId="083BC0F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7655CA6" w14:textId="3EC86B54" w:rsidR="001E7D1C" w:rsidRPr="00037760" w:rsidRDefault="0010735C" w:rsidP="000E67E5">
            <w:pPr>
              <w:jc w:val="center"/>
              <w:rPr>
                <w:rFonts w:ascii="Times New Roman" w:hAnsi="Times New Roman" w:cs="Times New Roman"/>
                <w:bCs/>
                <w:sz w:val="24"/>
                <w:szCs w:val="24"/>
              </w:rPr>
            </w:pPr>
            <w:r>
              <w:rPr>
                <w:rFonts w:ascii="Times New Roman" w:hAnsi="Times New Roman" w:cs="Times New Roman"/>
                <w:bCs/>
                <w:sz w:val="24"/>
                <w:szCs w:val="24"/>
              </w:rPr>
              <w:t>50</w:t>
            </w:r>
          </w:p>
        </w:tc>
        <w:tc>
          <w:tcPr>
            <w:tcW w:w="1345" w:type="pct"/>
            <w:vAlign w:val="center"/>
          </w:tcPr>
          <w:p w14:paraId="06A0459E" w14:textId="489DF0AD" w:rsidR="001E7D1C" w:rsidRPr="00037760" w:rsidRDefault="0010735C" w:rsidP="000E67E5">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1E7D1C" w:rsidRPr="00037760" w14:paraId="6A492A28" w14:textId="77777777" w:rsidTr="000E67E5">
        <w:trPr>
          <w:trHeight w:val="23"/>
        </w:trPr>
        <w:tc>
          <w:tcPr>
            <w:tcW w:w="2460" w:type="pct"/>
            <w:vAlign w:val="center"/>
          </w:tcPr>
          <w:p w14:paraId="741F55A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1252D4C"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47A9C8"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9C381E" w:rsidRPr="00037760" w14:paraId="56F8F6B3" w14:textId="77777777" w:rsidTr="000E67E5">
        <w:trPr>
          <w:trHeight w:val="23"/>
        </w:trPr>
        <w:tc>
          <w:tcPr>
            <w:tcW w:w="2460" w:type="pct"/>
            <w:vAlign w:val="center"/>
          </w:tcPr>
          <w:p w14:paraId="13E32BD5" w14:textId="77777777" w:rsidR="009C381E" w:rsidRPr="00037760" w:rsidRDefault="009C381E" w:rsidP="009C381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D15420E" w14:textId="158FEFE7" w:rsidR="009C381E" w:rsidRPr="00037760" w:rsidRDefault="009C381E" w:rsidP="009C38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393C4FE" w14:textId="0520F8D9" w:rsidR="009C381E" w:rsidRPr="00037760" w:rsidRDefault="009C381E" w:rsidP="009C38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0735C" w:rsidRPr="00037760" w14:paraId="48790B6E" w14:textId="77777777" w:rsidTr="000E67E5">
        <w:trPr>
          <w:trHeight w:val="23"/>
        </w:trPr>
        <w:tc>
          <w:tcPr>
            <w:tcW w:w="2460" w:type="pct"/>
            <w:vAlign w:val="center"/>
          </w:tcPr>
          <w:p w14:paraId="281D143C" w14:textId="77777777" w:rsidR="0010735C" w:rsidRPr="00037760" w:rsidRDefault="0010735C" w:rsidP="0010735C">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E9E0827" w14:textId="3F8FA017" w:rsidR="0010735C" w:rsidRPr="00037760" w:rsidRDefault="0010735C" w:rsidP="0010735C">
            <w:pPr>
              <w:jc w:val="center"/>
              <w:rPr>
                <w:rFonts w:ascii="Times New Roman" w:hAnsi="Times New Roman" w:cs="Times New Roman"/>
                <w:b/>
                <w:sz w:val="24"/>
                <w:szCs w:val="24"/>
              </w:rPr>
            </w:pPr>
            <w:r>
              <w:rPr>
                <w:rFonts w:ascii="Times New Roman" w:hAnsi="Times New Roman" w:cs="Times New Roman"/>
                <w:bCs/>
                <w:sz w:val="24"/>
                <w:szCs w:val="24"/>
              </w:rPr>
              <w:t>50</w:t>
            </w:r>
          </w:p>
        </w:tc>
        <w:tc>
          <w:tcPr>
            <w:tcW w:w="1345" w:type="pct"/>
            <w:vAlign w:val="center"/>
          </w:tcPr>
          <w:p w14:paraId="0FABAF84" w14:textId="2B74AB1E" w:rsidR="0010735C" w:rsidRPr="00037760" w:rsidRDefault="0010735C" w:rsidP="0010735C">
            <w:pPr>
              <w:jc w:val="center"/>
              <w:rPr>
                <w:rFonts w:ascii="Times New Roman" w:hAnsi="Times New Roman" w:cs="Times New Roman"/>
                <w:b/>
                <w:sz w:val="24"/>
                <w:szCs w:val="24"/>
              </w:rPr>
            </w:pPr>
            <w:r>
              <w:rPr>
                <w:rFonts w:ascii="Times New Roman" w:hAnsi="Times New Roman" w:cs="Times New Roman"/>
                <w:bCs/>
                <w:sz w:val="24"/>
                <w:szCs w:val="24"/>
              </w:rPr>
              <w:t>44</w:t>
            </w:r>
          </w:p>
        </w:tc>
      </w:tr>
    </w:tbl>
    <w:p w14:paraId="66B868CE" w14:textId="77777777" w:rsidR="001E7D1C" w:rsidRPr="00037760" w:rsidRDefault="001E7D1C" w:rsidP="001E7D1C">
      <w:pPr>
        <w:rPr>
          <w:rFonts w:ascii="Times New Roman" w:hAnsi="Times New Roman" w:cs="Times New Roman"/>
          <w:sz w:val="24"/>
          <w:szCs w:val="24"/>
        </w:rPr>
      </w:pPr>
    </w:p>
    <w:p w14:paraId="4B95B1BE" w14:textId="77777777" w:rsidR="001E7D1C" w:rsidRPr="00037760" w:rsidRDefault="001E7D1C" w:rsidP="001E7D1C">
      <w:pPr>
        <w:pStyle w:val="114"/>
        <w:rPr>
          <w:rFonts w:ascii="Times New Roman" w:hAnsi="Times New Roman"/>
        </w:rPr>
      </w:pPr>
      <w:bookmarkStart w:id="128" w:name="_Toc158389410"/>
      <w:bookmarkStart w:id="129" w:name="_Toc158393514"/>
      <w:bookmarkStart w:id="130" w:name="_Toc158397971"/>
      <w:r w:rsidRPr="00037760">
        <w:rPr>
          <w:rFonts w:ascii="Times New Roman" w:hAnsi="Times New Roman"/>
        </w:rPr>
        <w:t>2.2. Примерное содержание дисциплины</w:t>
      </w:r>
      <w:bookmarkEnd w:id="128"/>
      <w:bookmarkEnd w:id="129"/>
      <w:bookmarkEnd w:id="1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15"/>
        <w:gridCol w:w="6713"/>
      </w:tblGrid>
      <w:tr w:rsidR="0010735C" w:rsidRPr="0010735C" w14:paraId="7ECAE2E2" w14:textId="77777777" w:rsidTr="0010735C">
        <w:trPr>
          <w:trHeight w:val="20"/>
        </w:trPr>
        <w:tc>
          <w:tcPr>
            <w:tcW w:w="1514" w:type="pct"/>
          </w:tcPr>
          <w:p w14:paraId="22799561" w14:textId="77777777" w:rsidR="0010735C" w:rsidRPr="0010735C" w:rsidRDefault="0010735C" w:rsidP="00D132FE">
            <w:pPr>
              <w:jc w:val="center"/>
              <w:rPr>
                <w:rFonts w:ascii="Times New Roman" w:hAnsi="Times New Roman" w:cs="Times New Roman"/>
                <w:b/>
                <w:bCs/>
                <w:sz w:val="24"/>
                <w:szCs w:val="24"/>
              </w:rPr>
            </w:pPr>
            <w:r w:rsidRPr="0010735C">
              <w:rPr>
                <w:rFonts w:ascii="Times New Roman" w:eastAsia="Times New Roman" w:hAnsi="Times New Roman" w:cs="Times New Roman"/>
                <w:b/>
                <w:bCs/>
                <w:sz w:val="24"/>
                <w:szCs w:val="24"/>
                <w:lang w:eastAsia="ru-RU"/>
              </w:rPr>
              <w:t>Наименование разделов и тем</w:t>
            </w:r>
          </w:p>
        </w:tc>
        <w:tc>
          <w:tcPr>
            <w:tcW w:w="3486" w:type="pct"/>
          </w:tcPr>
          <w:p w14:paraId="2D646030" w14:textId="77777777" w:rsidR="0010735C" w:rsidRPr="0010735C" w:rsidRDefault="0010735C" w:rsidP="00D132FE">
            <w:pPr>
              <w:jc w:val="center"/>
              <w:rPr>
                <w:rFonts w:ascii="Times New Roman" w:hAnsi="Times New Roman" w:cs="Times New Roman"/>
                <w:b/>
                <w:bCs/>
                <w:sz w:val="24"/>
                <w:szCs w:val="24"/>
              </w:rPr>
            </w:pPr>
            <w:r w:rsidRPr="0010735C">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10735C" w:rsidRPr="0010735C" w14:paraId="61055F04" w14:textId="77777777" w:rsidTr="0010735C">
        <w:trPr>
          <w:trHeight w:val="20"/>
        </w:trPr>
        <w:tc>
          <w:tcPr>
            <w:tcW w:w="5000" w:type="pct"/>
            <w:gridSpan w:val="2"/>
          </w:tcPr>
          <w:p w14:paraId="486EE2F3" w14:textId="77777777" w:rsidR="0010735C" w:rsidRPr="0010735C" w:rsidRDefault="0010735C" w:rsidP="00D132FE">
            <w:pPr>
              <w:rPr>
                <w:rFonts w:ascii="Times New Roman" w:hAnsi="Times New Roman" w:cs="Times New Roman"/>
                <w:b/>
                <w:sz w:val="24"/>
                <w:szCs w:val="24"/>
              </w:rPr>
            </w:pPr>
            <w:r w:rsidRPr="0010735C">
              <w:rPr>
                <w:rFonts w:ascii="Times New Roman" w:hAnsi="Times New Roman" w:cs="Times New Roman"/>
                <w:b/>
                <w:sz w:val="24"/>
                <w:szCs w:val="24"/>
              </w:rPr>
              <w:t>Введение 2 часа</w:t>
            </w:r>
          </w:p>
        </w:tc>
      </w:tr>
      <w:tr w:rsidR="0010735C" w:rsidRPr="0010735C" w14:paraId="0F1D449F" w14:textId="77777777" w:rsidTr="0010735C">
        <w:trPr>
          <w:trHeight w:val="20"/>
        </w:trPr>
        <w:tc>
          <w:tcPr>
            <w:tcW w:w="1514" w:type="pct"/>
            <w:vMerge w:val="restart"/>
          </w:tcPr>
          <w:p w14:paraId="261AF505" w14:textId="77777777" w:rsidR="0010735C" w:rsidRPr="0010735C" w:rsidRDefault="0010735C" w:rsidP="00D132FE">
            <w:pPr>
              <w:rPr>
                <w:rFonts w:ascii="Times New Roman" w:hAnsi="Times New Roman" w:cs="Times New Roman"/>
                <w:b/>
                <w:sz w:val="24"/>
                <w:szCs w:val="24"/>
              </w:rPr>
            </w:pPr>
            <w:r w:rsidRPr="0010735C">
              <w:rPr>
                <w:rFonts w:ascii="Times New Roman" w:hAnsi="Times New Roman" w:cs="Times New Roman"/>
                <w:b/>
                <w:sz w:val="24"/>
                <w:szCs w:val="24"/>
              </w:rPr>
              <w:t>Введение</w:t>
            </w:r>
          </w:p>
        </w:tc>
        <w:tc>
          <w:tcPr>
            <w:tcW w:w="3486" w:type="pct"/>
          </w:tcPr>
          <w:p w14:paraId="73368F1D" w14:textId="4BE84633" w:rsidR="0010735C" w:rsidRPr="0010735C" w:rsidRDefault="0010735C" w:rsidP="00D132FE">
            <w:pPr>
              <w:rPr>
                <w:rFonts w:ascii="Times New Roman" w:hAnsi="Times New Roman" w:cs="Times New Roman"/>
                <w:b/>
                <w:sz w:val="24"/>
                <w:szCs w:val="24"/>
              </w:rPr>
            </w:pPr>
            <w:r w:rsidRPr="0010735C">
              <w:rPr>
                <w:rFonts w:ascii="Times New Roman" w:hAnsi="Times New Roman" w:cs="Times New Roman"/>
                <w:b/>
                <w:sz w:val="24"/>
                <w:szCs w:val="24"/>
              </w:rPr>
              <w:t xml:space="preserve">Содержание </w:t>
            </w:r>
          </w:p>
        </w:tc>
      </w:tr>
      <w:tr w:rsidR="0010735C" w:rsidRPr="0010735C" w14:paraId="14609B2E" w14:textId="77777777" w:rsidTr="0010735C">
        <w:trPr>
          <w:trHeight w:val="20"/>
        </w:trPr>
        <w:tc>
          <w:tcPr>
            <w:tcW w:w="1514" w:type="pct"/>
            <w:vMerge/>
          </w:tcPr>
          <w:p w14:paraId="70DE4F9E" w14:textId="77777777" w:rsidR="0010735C" w:rsidRPr="0010735C" w:rsidRDefault="0010735C" w:rsidP="00D132FE">
            <w:pPr>
              <w:jc w:val="both"/>
              <w:rPr>
                <w:rFonts w:ascii="Times New Roman" w:hAnsi="Times New Roman" w:cs="Times New Roman"/>
                <w:b/>
                <w:sz w:val="24"/>
                <w:szCs w:val="24"/>
              </w:rPr>
            </w:pPr>
          </w:p>
        </w:tc>
        <w:tc>
          <w:tcPr>
            <w:tcW w:w="3486" w:type="pct"/>
          </w:tcPr>
          <w:p w14:paraId="1BA141A8"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Роль геодезии в народном хозяйстве. Значение геодезических работ при строительстве и эксплуатации гидротехнических сооружений.</w:t>
            </w:r>
          </w:p>
        </w:tc>
      </w:tr>
      <w:tr w:rsidR="0010735C" w:rsidRPr="0010735C" w14:paraId="5529DEA5" w14:textId="77777777" w:rsidTr="0010735C">
        <w:trPr>
          <w:trHeight w:val="20"/>
        </w:trPr>
        <w:tc>
          <w:tcPr>
            <w:tcW w:w="5000" w:type="pct"/>
            <w:gridSpan w:val="2"/>
          </w:tcPr>
          <w:p w14:paraId="592E02AF"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Раздел 1. Общие вопросы геодезии и картографии 14 часов</w:t>
            </w:r>
          </w:p>
        </w:tc>
      </w:tr>
      <w:tr w:rsidR="0010735C" w:rsidRPr="0010735C" w14:paraId="65671D4E" w14:textId="77777777" w:rsidTr="0010735C">
        <w:trPr>
          <w:trHeight w:val="20"/>
        </w:trPr>
        <w:tc>
          <w:tcPr>
            <w:tcW w:w="1514" w:type="pct"/>
            <w:vMerge w:val="restart"/>
          </w:tcPr>
          <w:p w14:paraId="424F4F6F"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Тема 1.1. Общие сведения</w:t>
            </w:r>
          </w:p>
        </w:tc>
        <w:tc>
          <w:tcPr>
            <w:tcW w:w="3486" w:type="pct"/>
          </w:tcPr>
          <w:p w14:paraId="77A739F3"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Содержание учебного материала</w:t>
            </w:r>
          </w:p>
        </w:tc>
      </w:tr>
      <w:tr w:rsidR="0010735C" w:rsidRPr="0010735C" w14:paraId="1511AEE8" w14:textId="77777777" w:rsidTr="0010735C">
        <w:trPr>
          <w:trHeight w:val="20"/>
        </w:trPr>
        <w:tc>
          <w:tcPr>
            <w:tcW w:w="1514" w:type="pct"/>
            <w:vMerge/>
          </w:tcPr>
          <w:p w14:paraId="3FDC2742" w14:textId="77777777" w:rsidR="0010735C" w:rsidRPr="0010735C" w:rsidRDefault="0010735C" w:rsidP="00D132FE">
            <w:pPr>
              <w:jc w:val="both"/>
              <w:rPr>
                <w:rFonts w:ascii="Times New Roman" w:hAnsi="Times New Roman" w:cs="Times New Roman"/>
                <w:b/>
                <w:sz w:val="24"/>
                <w:szCs w:val="24"/>
              </w:rPr>
            </w:pPr>
          </w:p>
        </w:tc>
        <w:tc>
          <w:tcPr>
            <w:tcW w:w="3486" w:type="pct"/>
          </w:tcPr>
          <w:p w14:paraId="7BDAD45B"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sz w:val="24"/>
                <w:szCs w:val="24"/>
              </w:rPr>
              <w:t xml:space="preserve">Понятие о форме и размерах Земли. Физическая и математическая поверхность Земли. Метод проекции в геодезии. </w:t>
            </w:r>
          </w:p>
        </w:tc>
      </w:tr>
      <w:tr w:rsidR="0010735C" w:rsidRPr="0010735C" w14:paraId="4919367B" w14:textId="77777777" w:rsidTr="0010735C">
        <w:trPr>
          <w:trHeight w:val="20"/>
        </w:trPr>
        <w:tc>
          <w:tcPr>
            <w:tcW w:w="1514" w:type="pct"/>
            <w:vMerge/>
          </w:tcPr>
          <w:p w14:paraId="626FB9E5" w14:textId="77777777" w:rsidR="0010735C" w:rsidRPr="0010735C" w:rsidRDefault="0010735C" w:rsidP="00D132FE">
            <w:pPr>
              <w:jc w:val="both"/>
              <w:rPr>
                <w:rFonts w:ascii="Times New Roman" w:hAnsi="Times New Roman" w:cs="Times New Roman"/>
                <w:b/>
                <w:sz w:val="24"/>
                <w:szCs w:val="24"/>
              </w:rPr>
            </w:pPr>
          </w:p>
        </w:tc>
        <w:tc>
          <w:tcPr>
            <w:tcW w:w="3486" w:type="pct"/>
          </w:tcPr>
          <w:p w14:paraId="733B6832"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Определение положения точек на земной поверхности. Системы координат. Влияние кривизны Земли на измерение горизонтальных и вертикальных расстояний. Применение геодезических измерений в построении современных сооружений.</w:t>
            </w:r>
          </w:p>
        </w:tc>
      </w:tr>
      <w:tr w:rsidR="0010735C" w:rsidRPr="0010735C" w14:paraId="1D330A58" w14:textId="77777777" w:rsidTr="0010735C">
        <w:trPr>
          <w:trHeight w:val="20"/>
        </w:trPr>
        <w:tc>
          <w:tcPr>
            <w:tcW w:w="1514" w:type="pct"/>
            <w:vMerge w:val="restart"/>
          </w:tcPr>
          <w:p w14:paraId="674BF14F"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Тема 1.2. Ориентирование линий на местности</w:t>
            </w:r>
          </w:p>
        </w:tc>
        <w:tc>
          <w:tcPr>
            <w:tcW w:w="3486" w:type="pct"/>
          </w:tcPr>
          <w:p w14:paraId="677561BA" w14:textId="28D9FDD4"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b/>
                <w:sz w:val="24"/>
                <w:szCs w:val="24"/>
              </w:rPr>
              <w:t xml:space="preserve">Содержание </w:t>
            </w:r>
          </w:p>
        </w:tc>
      </w:tr>
      <w:tr w:rsidR="0010735C" w:rsidRPr="0010735C" w14:paraId="2A846997" w14:textId="77777777" w:rsidTr="0010735C">
        <w:trPr>
          <w:trHeight w:val="20"/>
        </w:trPr>
        <w:tc>
          <w:tcPr>
            <w:tcW w:w="1514" w:type="pct"/>
            <w:vMerge/>
          </w:tcPr>
          <w:p w14:paraId="4A20896A" w14:textId="77777777" w:rsidR="0010735C" w:rsidRPr="0010735C" w:rsidRDefault="0010735C" w:rsidP="00D132FE">
            <w:pPr>
              <w:jc w:val="both"/>
              <w:rPr>
                <w:rFonts w:ascii="Times New Roman" w:hAnsi="Times New Roman" w:cs="Times New Roman"/>
                <w:b/>
                <w:sz w:val="24"/>
                <w:szCs w:val="24"/>
              </w:rPr>
            </w:pPr>
          </w:p>
        </w:tc>
        <w:tc>
          <w:tcPr>
            <w:tcW w:w="3486" w:type="pct"/>
          </w:tcPr>
          <w:p w14:paraId="5D44913B"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Ориентирование линий на местности. Азимуты. Дирекционные углы. Сближение меридианов. Склонение магнитной стрелки.</w:t>
            </w:r>
          </w:p>
        </w:tc>
      </w:tr>
      <w:tr w:rsidR="0010735C" w:rsidRPr="0010735C" w14:paraId="021F1197" w14:textId="77777777" w:rsidTr="0010735C">
        <w:trPr>
          <w:trHeight w:val="20"/>
        </w:trPr>
        <w:tc>
          <w:tcPr>
            <w:tcW w:w="1514" w:type="pct"/>
            <w:vMerge/>
          </w:tcPr>
          <w:p w14:paraId="34D38193" w14:textId="77777777" w:rsidR="0010735C" w:rsidRPr="0010735C" w:rsidRDefault="0010735C" w:rsidP="00D132FE">
            <w:pPr>
              <w:jc w:val="both"/>
              <w:rPr>
                <w:rFonts w:ascii="Times New Roman" w:hAnsi="Times New Roman" w:cs="Times New Roman"/>
                <w:b/>
                <w:sz w:val="24"/>
                <w:szCs w:val="24"/>
              </w:rPr>
            </w:pPr>
          </w:p>
        </w:tc>
        <w:tc>
          <w:tcPr>
            <w:tcW w:w="3486" w:type="pct"/>
          </w:tcPr>
          <w:p w14:paraId="311EB553"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Румбы. Прямая и обратная геодезические задачи. Зависимости между дирекционным углом, истинным и магнитным азимутами линий. Измерения и построения в геодезии. Практическое применение румбов и геодезических задач при строительстве рыбоводных предприятий.</w:t>
            </w:r>
          </w:p>
        </w:tc>
      </w:tr>
      <w:tr w:rsidR="0010735C" w:rsidRPr="0010735C" w14:paraId="3AF48B68" w14:textId="77777777" w:rsidTr="0010735C">
        <w:trPr>
          <w:trHeight w:val="20"/>
        </w:trPr>
        <w:tc>
          <w:tcPr>
            <w:tcW w:w="1514" w:type="pct"/>
            <w:vMerge/>
          </w:tcPr>
          <w:p w14:paraId="7CF27890" w14:textId="77777777" w:rsidR="0010735C" w:rsidRPr="0010735C" w:rsidRDefault="0010735C" w:rsidP="00D132FE">
            <w:pPr>
              <w:jc w:val="both"/>
              <w:rPr>
                <w:rFonts w:ascii="Times New Roman" w:hAnsi="Times New Roman" w:cs="Times New Roman"/>
                <w:b/>
                <w:sz w:val="24"/>
                <w:szCs w:val="24"/>
              </w:rPr>
            </w:pPr>
          </w:p>
        </w:tc>
        <w:tc>
          <w:tcPr>
            <w:tcW w:w="3486" w:type="pct"/>
          </w:tcPr>
          <w:p w14:paraId="7D081AAE"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bCs/>
                <w:sz w:val="24"/>
                <w:szCs w:val="24"/>
              </w:rPr>
              <w:t>В том числе, практических занятий</w:t>
            </w:r>
          </w:p>
        </w:tc>
      </w:tr>
      <w:tr w:rsidR="0010735C" w:rsidRPr="0010735C" w14:paraId="0B727DF6" w14:textId="77777777" w:rsidTr="0010735C">
        <w:trPr>
          <w:trHeight w:val="20"/>
        </w:trPr>
        <w:tc>
          <w:tcPr>
            <w:tcW w:w="1514" w:type="pct"/>
            <w:vMerge/>
          </w:tcPr>
          <w:p w14:paraId="5294FAE8" w14:textId="77777777" w:rsidR="0010735C" w:rsidRPr="0010735C" w:rsidRDefault="0010735C" w:rsidP="00D132FE">
            <w:pPr>
              <w:jc w:val="both"/>
              <w:rPr>
                <w:rFonts w:ascii="Times New Roman" w:hAnsi="Times New Roman" w:cs="Times New Roman"/>
                <w:b/>
                <w:sz w:val="24"/>
                <w:szCs w:val="24"/>
              </w:rPr>
            </w:pPr>
          </w:p>
        </w:tc>
        <w:tc>
          <w:tcPr>
            <w:tcW w:w="3486" w:type="pct"/>
          </w:tcPr>
          <w:p w14:paraId="386A863A"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Практическое занятие №1.</w:t>
            </w:r>
          </w:p>
          <w:p w14:paraId="69AC20C8"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Ориентирование линий. Вычисление углов ориентирования. Упражнения по вычислению румбов. Упражнения по вычислению дирекционных углов.</w:t>
            </w:r>
          </w:p>
        </w:tc>
      </w:tr>
      <w:tr w:rsidR="0010735C" w:rsidRPr="0010735C" w14:paraId="44259F1B" w14:textId="77777777" w:rsidTr="0010735C">
        <w:trPr>
          <w:trHeight w:val="20"/>
        </w:trPr>
        <w:tc>
          <w:tcPr>
            <w:tcW w:w="1514" w:type="pct"/>
            <w:vMerge w:val="restart"/>
          </w:tcPr>
          <w:p w14:paraId="42571006"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Тема 1.3. Геодезические планы, карты и чертежи</w:t>
            </w:r>
          </w:p>
        </w:tc>
        <w:tc>
          <w:tcPr>
            <w:tcW w:w="3486" w:type="pct"/>
          </w:tcPr>
          <w:p w14:paraId="210E7EDD" w14:textId="4DEB65B0"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 xml:space="preserve">Содержание </w:t>
            </w:r>
          </w:p>
        </w:tc>
      </w:tr>
      <w:tr w:rsidR="0010735C" w:rsidRPr="0010735C" w14:paraId="06693E5C" w14:textId="77777777" w:rsidTr="0010735C">
        <w:trPr>
          <w:trHeight w:val="20"/>
        </w:trPr>
        <w:tc>
          <w:tcPr>
            <w:tcW w:w="1514" w:type="pct"/>
            <w:vMerge/>
          </w:tcPr>
          <w:p w14:paraId="725598D6" w14:textId="77777777" w:rsidR="0010735C" w:rsidRPr="0010735C" w:rsidRDefault="0010735C" w:rsidP="00D132FE">
            <w:pPr>
              <w:jc w:val="both"/>
              <w:rPr>
                <w:rFonts w:ascii="Times New Roman" w:hAnsi="Times New Roman" w:cs="Times New Roman"/>
                <w:b/>
                <w:sz w:val="24"/>
                <w:szCs w:val="24"/>
              </w:rPr>
            </w:pPr>
          </w:p>
        </w:tc>
        <w:tc>
          <w:tcPr>
            <w:tcW w:w="3486" w:type="pct"/>
          </w:tcPr>
          <w:p w14:paraId="58D53543"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sz w:val="24"/>
                <w:szCs w:val="24"/>
              </w:rPr>
              <w:t xml:space="preserve">Понятие о геодезических планах, картах и чертежах. Масштабы. Точность масштаба. Номенклатура карт и планов. </w:t>
            </w:r>
            <w:proofErr w:type="spellStart"/>
            <w:r w:rsidRPr="0010735C">
              <w:rPr>
                <w:rFonts w:ascii="Times New Roman" w:hAnsi="Times New Roman" w:cs="Times New Roman"/>
                <w:sz w:val="24"/>
                <w:szCs w:val="24"/>
              </w:rPr>
              <w:lastRenderedPageBreak/>
              <w:t>Разграфовка</w:t>
            </w:r>
            <w:proofErr w:type="spellEnd"/>
            <w:r w:rsidRPr="0010735C">
              <w:rPr>
                <w:rFonts w:ascii="Times New Roman" w:hAnsi="Times New Roman" w:cs="Times New Roman"/>
                <w:sz w:val="24"/>
                <w:szCs w:val="24"/>
              </w:rPr>
              <w:t xml:space="preserve"> топографических планов. Использование </w:t>
            </w:r>
            <w:proofErr w:type="gramStart"/>
            <w:r w:rsidRPr="0010735C">
              <w:rPr>
                <w:rFonts w:ascii="Times New Roman" w:hAnsi="Times New Roman" w:cs="Times New Roman"/>
                <w:sz w:val="24"/>
                <w:szCs w:val="24"/>
              </w:rPr>
              <w:t>он-лайн</w:t>
            </w:r>
            <w:proofErr w:type="gramEnd"/>
            <w:r w:rsidRPr="0010735C">
              <w:rPr>
                <w:rFonts w:ascii="Times New Roman" w:hAnsi="Times New Roman" w:cs="Times New Roman"/>
                <w:sz w:val="24"/>
                <w:szCs w:val="24"/>
              </w:rPr>
              <w:t xml:space="preserve"> карт в геодезических изысканиях.</w:t>
            </w:r>
          </w:p>
        </w:tc>
      </w:tr>
      <w:tr w:rsidR="0010735C" w:rsidRPr="0010735C" w14:paraId="3C5A29A1" w14:textId="77777777" w:rsidTr="0010735C">
        <w:trPr>
          <w:trHeight w:val="20"/>
        </w:trPr>
        <w:tc>
          <w:tcPr>
            <w:tcW w:w="1514" w:type="pct"/>
            <w:vMerge/>
          </w:tcPr>
          <w:p w14:paraId="0E89FBEF" w14:textId="77777777" w:rsidR="0010735C" w:rsidRPr="0010735C" w:rsidRDefault="0010735C" w:rsidP="00D132FE">
            <w:pPr>
              <w:jc w:val="both"/>
              <w:rPr>
                <w:rFonts w:ascii="Times New Roman" w:hAnsi="Times New Roman" w:cs="Times New Roman"/>
                <w:b/>
                <w:sz w:val="24"/>
                <w:szCs w:val="24"/>
              </w:rPr>
            </w:pPr>
          </w:p>
        </w:tc>
        <w:tc>
          <w:tcPr>
            <w:tcW w:w="3486" w:type="pct"/>
          </w:tcPr>
          <w:p w14:paraId="5E92AF41"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Условные знаки на планах, картах, геодезических и строительных чертежах. Рельеф местности и способы его изображения. Ориентирование на местности с помощью карты. Способы измерения площадей на планах и картах.</w:t>
            </w:r>
          </w:p>
        </w:tc>
      </w:tr>
      <w:tr w:rsidR="0010735C" w:rsidRPr="0010735C" w14:paraId="3E6F3DA3" w14:textId="77777777" w:rsidTr="0010735C">
        <w:trPr>
          <w:trHeight w:val="20"/>
        </w:trPr>
        <w:tc>
          <w:tcPr>
            <w:tcW w:w="1514" w:type="pct"/>
            <w:vMerge/>
          </w:tcPr>
          <w:p w14:paraId="69FBD73C" w14:textId="77777777" w:rsidR="0010735C" w:rsidRPr="0010735C" w:rsidRDefault="0010735C" w:rsidP="00D132FE">
            <w:pPr>
              <w:jc w:val="both"/>
              <w:rPr>
                <w:rFonts w:ascii="Times New Roman" w:hAnsi="Times New Roman" w:cs="Times New Roman"/>
                <w:b/>
                <w:sz w:val="24"/>
                <w:szCs w:val="24"/>
              </w:rPr>
            </w:pPr>
          </w:p>
        </w:tc>
        <w:tc>
          <w:tcPr>
            <w:tcW w:w="3486" w:type="pct"/>
          </w:tcPr>
          <w:p w14:paraId="7D7CF927"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bCs/>
                <w:sz w:val="24"/>
                <w:szCs w:val="24"/>
              </w:rPr>
              <w:t>В том числе, практических занятий</w:t>
            </w:r>
          </w:p>
        </w:tc>
      </w:tr>
      <w:tr w:rsidR="0010735C" w:rsidRPr="0010735C" w14:paraId="380F56F9" w14:textId="77777777" w:rsidTr="0010735C">
        <w:trPr>
          <w:trHeight w:val="20"/>
        </w:trPr>
        <w:tc>
          <w:tcPr>
            <w:tcW w:w="1514" w:type="pct"/>
            <w:vMerge/>
          </w:tcPr>
          <w:p w14:paraId="4C9C626B" w14:textId="77777777" w:rsidR="0010735C" w:rsidRPr="0010735C" w:rsidRDefault="0010735C" w:rsidP="00D132FE">
            <w:pPr>
              <w:jc w:val="both"/>
              <w:rPr>
                <w:rFonts w:ascii="Times New Roman" w:hAnsi="Times New Roman" w:cs="Times New Roman"/>
                <w:b/>
                <w:sz w:val="24"/>
                <w:szCs w:val="24"/>
              </w:rPr>
            </w:pPr>
          </w:p>
        </w:tc>
        <w:tc>
          <w:tcPr>
            <w:tcW w:w="3486" w:type="pct"/>
          </w:tcPr>
          <w:p w14:paraId="2678724C"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Практическое занятие № 2.</w:t>
            </w:r>
          </w:p>
          <w:p w14:paraId="75C595C3"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 xml:space="preserve">Построение рамок, сеток, масштабов. </w:t>
            </w:r>
          </w:p>
        </w:tc>
      </w:tr>
      <w:tr w:rsidR="0010735C" w:rsidRPr="0010735C" w14:paraId="57CD6107" w14:textId="77777777" w:rsidTr="0010735C">
        <w:trPr>
          <w:trHeight w:val="20"/>
        </w:trPr>
        <w:tc>
          <w:tcPr>
            <w:tcW w:w="1514" w:type="pct"/>
            <w:vMerge/>
          </w:tcPr>
          <w:p w14:paraId="3F884F1F" w14:textId="77777777" w:rsidR="0010735C" w:rsidRPr="0010735C" w:rsidRDefault="0010735C" w:rsidP="00D132FE">
            <w:pPr>
              <w:jc w:val="both"/>
              <w:rPr>
                <w:rFonts w:ascii="Times New Roman" w:hAnsi="Times New Roman" w:cs="Times New Roman"/>
                <w:b/>
                <w:sz w:val="24"/>
                <w:szCs w:val="24"/>
              </w:rPr>
            </w:pPr>
          </w:p>
        </w:tc>
        <w:tc>
          <w:tcPr>
            <w:tcW w:w="3486" w:type="pct"/>
          </w:tcPr>
          <w:p w14:paraId="6B5028BB"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Практическое занятие № 3.</w:t>
            </w:r>
          </w:p>
          <w:p w14:paraId="7D379148"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Построение прямых и кривых линий рейсфедером.</w:t>
            </w:r>
          </w:p>
        </w:tc>
      </w:tr>
      <w:tr w:rsidR="0010735C" w:rsidRPr="0010735C" w14:paraId="7FAA611F" w14:textId="77777777" w:rsidTr="0010735C">
        <w:trPr>
          <w:trHeight w:val="20"/>
        </w:trPr>
        <w:tc>
          <w:tcPr>
            <w:tcW w:w="1514" w:type="pct"/>
            <w:vMerge/>
          </w:tcPr>
          <w:p w14:paraId="7D103CB4" w14:textId="77777777" w:rsidR="0010735C" w:rsidRPr="0010735C" w:rsidRDefault="0010735C" w:rsidP="00D132FE">
            <w:pPr>
              <w:jc w:val="both"/>
              <w:rPr>
                <w:rFonts w:ascii="Times New Roman" w:hAnsi="Times New Roman" w:cs="Times New Roman"/>
                <w:b/>
                <w:sz w:val="24"/>
                <w:szCs w:val="24"/>
              </w:rPr>
            </w:pPr>
          </w:p>
        </w:tc>
        <w:tc>
          <w:tcPr>
            <w:tcW w:w="3486" w:type="pct"/>
          </w:tcPr>
          <w:p w14:paraId="72F5CC8F"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Практическое занятие № 4.</w:t>
            </w:r>
          </w:p>
          <w:p w14:paraId="5AB57DDD"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Вычерчивание стандартного шрифта. Вычерчивание надписей на картах.</w:t>
            </w:r>
          </w:p>
        </w:tc>
      </w:tr>
      <w:tr w:rsidR="0010735C" w:rsidRPr="0010735C" w14:paraId="780E4DC0" w14:textId="77777777" w:rsidTr="0010735C">
        <w:trPr>
          <w:trHeight w:val="20"/>
        </w:trPr>
        <w:tc>
          <w:tcPr>
            <w:tcW w:w="1514" w:type="pct"/>
            <w:vMerge/>
          </w:tcPr>
          <w:p w14:paraId="465CDA4C" w14:textId="77777777" w:rsidR="0010735C" w:rsidRPr="0010735C" w:rsidRDefault="0010735C" w:rsidP="00D132FE">
            <w:pPr>
              <w:jc w:val="both"/>
              <w:rPr>
                <w:rFonts w:ascii="Times New Roman" w:hAnsi="Times New Roman" w:cs="Times New Roman"/>
                <w:b/>
                <w:sz w:val="24"/>
                <w:szCs w:val="24"/>
              </w:rPr>
            </w:pPr>
          </w:p>
        </w:tc>
        <w:tc>
          <w:tcPr>
            <w:tcW w:w="3486" w:type="pct"/>
          </w:tcPr>
          <w:p w14:paraId="732F6F25"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b/>
                <w:sz w:val="24"/>
                <w:szCs w:val="24"/>
              </w:rPr>
              <w:t>Практическое занятие №5.</w:t>
            </w:r>
          </w:p>
          <w:p w14:paraId="7DC7E0F7"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sz w:val="24"/>
                <w:szCs w:val="24"/>
              </w:rPr>
              <w:t>Построение и вычерчивание условных знаков ситуации. Вычерчивание условных знаков рельефа.</w:t>
            </w:r>
          </w:p>
        </w:tc>
      </w:tr>
      <w:tr w:rsidR="0010735C" w:rsidRPr="0010735C" w14:paraId="1342C2D8" w14:textId="77777777" w:rsidTr="0010735C">
        <w:trPr>
          <w:trHeight w:val="20"/>
        </w:trPr>
        <w:tc>
          <w:tcPr>
            <w:tcW w:w="1514" w:type="pct"/>
            <w:vMerge/>
          </w:tcPr>
          <w:p w14:paraId="57C9BFDA" w14:textId="77777777" w:rsidR="0010735C" w:rsidRPr="0010735C" w:rsidRDefault="0010735C" w:rsidP="00D132FE">
            <w:pPr>
              <w:jc w:val="both"/>
              <w:rPr>
                <w:rFonts w:ascii="Times New Roman" w:hAnsi="Times New Roman" w:cs="Times New Roman"/>
                <w:b/>
                <w:sz w:val="24"/>
                <w:szCs w:val="24"/>
              </w:rPr>
            </w:pPr>
          </w:p>
        </w:tc>
        <w:tc>
          <w:tcPr>
            <w:tcW w:w="3486" w:type="pct"/>
          </w:tcPr>
          <w:p w14:paraId="71D1E6D5"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Практическое занятие № 6.</w:t>
            </w:r>
          </w:p>
          <w:p w14:paraId="1C917503"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Вычерчивание условных знаков строительных материалов. Вычерчивание условных обозначений элементов зданий.</w:t>
            </w:r>
          </w:p>
        </w:tc>
      </w:tr>
      <w:tr w:rsidR="0010735C" w:rsidRPr="0010735C" w14:paraId="6A7CC464" w14:textId="77777777" w:rsidTr="0010735C">
        <w:trPr>
          <w:trHeight w:val="20"/>
        </w:trPr>
        <w:tc>
          <w:tcPr>
            <w:tcW w:w="1514" w:type="pct"/>
            <w:vMerge/>
          </w:tcPr>
          <w:p w14:paraId="03398847" w14:textId="77777777" w:rsidR="0010735C" w:rsidRPr="0010735C" w:rsidRDefault="0010735C" w:rsidP="00D132FE">
            <w:pPr>
              <w:jc w:val="both"/>
              <w:rPr>
                <w:rFonts w:ascii="Times New Roman" w:hAnsi="Times New Roman" w:cs="Times New Roman"/>
                <w:b/>
                <w:sz w:val="24"/>
                <w:szCs w:val="24"/>
              </w:rPr>
            </w:pPr>
          </w:p>
        </w:tc>
        <w:tc>
          <w:tcPr>
            <w:tcW w:w="3486" w:type="pct"/>
          </w:tcPr>
          <w:p w14:paraId="512DBAEC"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Практическое занятие №7.</w:t>
            </w:r>
          </w:p>
          <w:p w14:paraId="6268D33D"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sz w:val="24"/>
                <w:szCs w:val="24"/>
              </w:rPr>
              <w:t>Вычерчивание сооружений на чертежах ГОСТ 2.306-69</w:t>
            </w:r>
          </w:p>
        </w:tc>
      </w:tr>
      <w:tr w:rsidR="0010735C" w:rsidRPr="0010735C" w14:paraId="2FBA834F" w14:textId="77777777" w:rsidTr="0010735C">
        <w:trPr>
          <w:trHeight w:val="20"/>
        </w:trPr>
        <w:tc>
          <w:tcPr>
            <w:tcW w:w="1514" w:type="pct"/>
            <w:vMerge/>
          </w:tcPr>
          <w:p w14:paraId="4F872C7C" w14:textId="77777777" w:rsidR="0010735C" w:rsidRPr="0010735C" w:rsidRDefault="0010735C" w:rsidP="00D132FE">
            <w:pPr>
              <w:jc w:val="both"/>
              <w:rPr>
                <w:rFonts w:ascii="Times New Roman" w:hAnsi="Times New Roman" w:cs="Times New Roman"/>
                <w:b/>
                <w:sz w:val="24"/>
                <w:szCs w:val="24"/>
              </w:rPr>
            </w:pPr>
          </w:p>
        </w:tc>
        <w:tc>
          <w:tcPr>
            <w:tcW w:w="3486" w:type="pct"/>
          </w:tcPr>
          <w:p w14:paraId="0FC26A11"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Практическое занятие №8.</w:t>
            </w:r>
          </w:p>
          <w:p w14:paraId="306BB98F"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sz w:val="24"/>
                <w:szCs w:val="24"/>
              </w:rPr>
              <w:t>Определение границ водосборной площади. Определение границ затопления головного пруда.</w:t>
            </w:r>
          </w:p>
        </w:tc>
      </w:tr>
      <w:tr w:rsidR="0010735C" w:rsidRPr="0010735C" w14:paraId="0405A5F8" w14:textId="77777777" w:rsidTr="0010735C">
        <w:trPr>
          <w:trHeight w:val="20"/>
        </w:trPr>
        <w:tc>
          <w:tcPr>
            <w:tcW w:w="5000" w:type="pct"/>
            <w:gridSpan w:val="2"/>
          </w:tcPr>
          <w:p w14:paraId="214C37CE"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Раздел 2. Геодезические измерения. Погрешности измерений. Топографические съемки 28 часов</w:t>
            </w:r>
          </w:p>
        </w:tc>
      </w:tr>
      <w:tr w:rsidR="0010735C" w:rsidRPr="0010735C" w14:paraId="36B290E0" w14:textId="77777777" w:rsidTr="0010735C">
        <w:trPr>
          <w:trHeight w:val="20"/>
        </w:trPr>
        <w:tc>
          <w:tcPr>
            <w:tcW w:w="1514" w:type="pct"/>
            <w:vMerge w:val="restart"/>
          </w:tcPr>
          <w:p w14:paraId="67BCBD2F"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Тема 2.1. Линейные измерения</w:t>
            </w:r>
          </w:p>
        </w:tc>
        <w:tc>
          <w:tcPr>
            <w:tcW w:w="3486" w:type="pct"/>
          </w:tcPr>
          <w:p w14:paraId="4EB2A6B7" w14:textId="5AA8E934"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Содержание</w:t>
            </w:r>
          </w:p>
        </w:tc>
      </w:tr>
      <w:tr w:rsidR="0010735C" w:rsidRPr="0010735C" w14:paraId="6B69C7F2" w14:textId="77777777" w:rsidTr="0010735C">
        <w:trPr>
          <w:trHeight w:val="20"/>
        </w:trPr>
        <w:tc>
          <w:tcPr>
            <w:tcW w:w="1514" w:type="pct"/>
            <w:vMerge/>
          </w:tcPr>
          <w:p w14:paraId="7B6CA568" w14:textId="77777777" w:rsidR="0010735C" w:rsidRPr="0010735C" w:rsidRDefault="0010735C" w:rsidP="00D132FE">
            <w:pPr>
              <w:jc w:val="both"/>
              <w:rPr>
                <w:rFonts w:ascii="Times New Roman" w:hAnsi="Times New Roman" w:cs="Times New Roman"/>
                <w:b/>
                <w:sz w:val="24"/>
                <w:szCs w:val="24"/>
              </w:rPr>
            </w:pPr>
          </w:p>
        </w:tc>
        <w:tc>
          <w:tcPr>
            <w:tcW w:w="3486" w:type="pct"/>
          </w:tcPr>
          <w:p w14:paraId="1212844A"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 xml:space="preserve">Линейные измерения. Измерение длины линии мерными приборами. Точность измерения. Рулетки, землемерная лента, </w:t>
            </w:r>
            <w:proofErr w:type="spellStart"/>
            <w:r w:rsidRPr="0010735C">
              <w:rPr>
                <w:rFonts w:ascii="Times New Roman" w:hAnsi="Times New Roman" w:cs="Times New Roman"/>
                <w:sz w:val="24"/>
                <w:szCs w:val="24"/>
              </w:rPr>
              <w:t>инварная</w:t>
            </w:r>
            <w:proofErr w:type="spellEnd"/>
            <w:r w:rsidRPr="0010735C">
              <w:rPr>
                <w:rFonts w:ascii="Times New Roman" w:hAnsi="Times New Roman" w:cs="Times New Roman"/>
                <w:sz w:val="24"/>
                <w:szCs w:val="24"/>
              </w:rPr>
              <w:t xml:space="preserve"> проволока. Новейшие модели лазерных дальномеров, лазерная рулетка, дальномеры.</w:t>
            </w:r>
          </w:p>
        </w:tc>
      </w:tr>
      <w:tr w:rsidR="0010735C" w:rsidRPr="0010735C" w14:paraId="67F7AD17" w14:textId="77777777" w:rsidTr="0010735C">
        <w:trPr>
          <w:trHeight w:val="20"/>
        </w:trPr>
        <w:tc>
          <w:tcPr>
            <w:tcW w:w="1514" w:type="pct"/>
            <w:vMerge w:val="restart"/>
          </w:tcPr>
          <w:p w14:paraId="5428908A"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Тема 2.2. Угловые измерения</w:t>
            </w:r>
          </w:p>
        </w:tc>
        <w:tc>
          <w:tcPr>
            <w:tcW w:w="3486" w:type="pct"/>
          </w:tcPr>
          <w:p w14:paraId="333DE144" w14:textId="1D0748AF"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b/>
                <w:sz w:val="24"/>
                <w:szCs w:val="24"/>
              </w:rPr>
              <w:t xml:space="preserve">Содержание </w:t>
            </w:r>
          </w:p>
        </w:tc>
      </w:tr>
      <w:tr w:rsidR="0010735C" w:rsidRPr="0010735C" w14:paraId="613F21BD" w14:textId="77777777" w:rsidTr="0010735C">
        <w:trPr>
          <w:trHeight w:val="20"/>
        </w:trPr>
        <w:tc>
          <w:tcPr>
            <w:tcW w:w="1514" w:type="pct"/>
            <w:vMerge/>
          </w:tcPr>
          <w:p w14:paraId="23B83ED2" w14:textId="77777777" w:rsidR="0010735C" w:rsidRPr="0010735C" w:rsidRDefault="0010735C" w:rsidP="00D132FE">
            <w:pPr>
              <w:jc w:val="both"/>
              <w:rPr>
                <w:rFonts w:ascii="Times New Roman" w:hAnsi="Times New Roman" w:cs="Times New Roman"/>
                <w:b/>
                <w:sz w:val="24"/>
                <w:szCs w:val="24"/>
              </w:rPr>
            </w:pPr>
          </w:p>
        </w:tc>
        <w:tc>
          <w:tcPr>
            <w:tcW w:w="3486" w:type="pct"/>
          </w:tcPr>
          <w:p w14:paraId="6E4ED49B"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Схема измерения горизонтального угла. Теодолиты (механические, электронные). Назначение теодолита. Устройство теодолита. Виды работ, выполняемые теодолитом. Поверки и юстировки теодолита.</w:t>
            </w:r>
          </w:p>
        </w:tc>
      </w:tr>
      <w:tr w:rsidR="0010735C" w:rsidRPr="0010735C" w14:paraId="4B06E830" w14:textId="77777777" w:rsidTr="0010735C">
        <w:trPr>
          <w:trHeight w:val="20"/>
        </w:trPr>
        <w:tc>
          <w:tcPr>
            <w:tcW w:w="1514" w:type="pct"/>
            <w:vMerge/>
          </w:tcPr>
          <w:p w14:paraId="4DFE2AFF" w14:textId="77777777" w:rsidR="0010735C" w:rsidRPr="0010735C" w:rsidRDefault="0010735C" w:rsidP="00D132FE">
            <w:pPr>
              <w:jc w:val="both"/>
              <w:rPr>
                <w:rFonts w:ascii="Times New Roman" w:hAnsi="Times New Roman" w:cs="Times New Roman"/>
                <w:b/>
                <w:sz w:val="24"/>
                <w:szCs w:val="24"/>
              </w:rPr>
            </w:pPr>
          </w:p>
        </w:tc>
        <w:tc>
          <w:tcPr>
            <w:tcW w:w="3486" w:type="pct"/>
          </w:tcPr>
          <w:p w14:paraId="2AC46296"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Установка теодолита в рабочее положение. Способы измерения горизонтальных и вертикальных углов. Дальномер теодолита.</w:t>
            </w:r>
          </w:p>
        </w:tc>
      </w:tr>
      <w:tr w:rsidR="0010735C" w:rsidRPr="0010735C" w14:paraId="151F9AA3" w14:textId="77777777" w:rsidTr="0010735C">
        <w:trPr>
          <w:trHeight w:val="20"/>
        </w:trPr>
        <w:tc>
          <w:tcPr>
            <w:tcW w:w="1514" w:type="pct"/>
            <w:vMerge/>
          </w:tcPr>
          <w:p w14:paraId="63064F27" w14:textId="77777777" w:rsidR="0010735C" w:rsidRPr="0010735C" w:rsidRDefault="0010735C" w:rsidP="00D132FE">
            <w:pPr>
              <w:jc w:val="both"/>
              <w:rPr>
                <w:rFonts w:ascii="Times New Roman" w:hAnsi="Times New Roman" w:cs="Times New Roman"/>
                <w:b/>
                <w:sz w:val="24"/>
                <w:szCs w:val="24"/>
              </w:rPr>
            </w:pPr>
          </w:p>
        </w:tc>
        <w:tc>
          <w:tcPr>
            <w:tcW w:w="3486" w:type="pct"/>
          </w:tcPr>
          <w:p w14:paraId="04178395"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bCs/>
                <w:sz w:val="24"/>
                <w:szCs w:val="24"/>
              </w:rPr>
              <w:t>В том числе, практических занятий</w:t>
            </w:r>
          </w:p>
        </w:tc>
      </w:tr>
      <w:tr w:rsidR="0010735C" w:rsidRPr="0010735C" w14:paraId="618891AF" w14:textId="77777777" w:rsidTr="0010735C">
        <w:trPr>
          <w:trHeight w:val="20"/>
        </w:trPr>
        <w:tc>
          <w:tcPr>
            <w:tcW w:w="1514" w:type="pct"/>
            <w:vMerge/>
          </w:tcPr>
          <w:p w14:paraId="787C18D5" w14:textId="77777777" w:rsidR="0010735C" w:rsidRPr="0010735C" w:rsidRDefault="0010735C" w:rsidP="00D132FE">
            <w:pPr>
              <w:jc w:val="both"/>
              <w:rPr>
                <w:rFonts w:ascii="Times New Roman" w:hAnsi="Times New Roman" w:cs="Times New Roman"/>
                <w:b/>
                <w:sz w:val="24"/>
                <w:szCs w:val="24"/>
              </w:rPr>
            </w:pPr>
          </w:p>
        </w:tc>
        <w:tc>
          <w:tcPr>
            <w:tcW w:w="3486" w:type="pct"/>
          </w:tcPr>
          <w:p w14:paraId="4BD1975E"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Практическое занятие № 9.</w:t>
            </w:r>
          </w:p>
          <w:p w14:paraId="42A8D1E2"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 xml:space="preserve">Изучение устройства теодолита. Упражнения по визированию и снятию отсчетов. </w:t>
            </w:r>
          </w:p>
        </w:tc>
      </w:tr>
      <w:tr w:rsidR="0010735C" w:rsidRPr="0010735C" w14:paraId="4267B89F" w14:textId="77777777" w:rsidTr="0010735C">
        <w:trPr>
          <w:trHeight w:val="20"/>
        </w:trPr>
        <w:tc>
          <w:tcPr>
            <w:tcW w:w="1514" w:type="pct"/>
            <w:vMerge/>
          </w:tcPr>
          <w:p w14:paraId="4F49C475" w14:textId="77777777" w:rsidR="0010735C" w:rsidRPr="0010735C" w:rsidRDefault="0010735C" w:rsidP="00D132FE">
            <w:pPr>
              <w:jc w:val="both"/>
              <w:rPr>
                <w:rFonts w:ascii="Times New Roman" w:hAnsi="Times New Roman" w:cs="Times New Roman"/>
                <w:b/>
                <w:sz w:val="24"/>
                <w:szCs w:val="24"/>
              </w:rPr>
            </w:pPr>
          </w:p>
        </w:tc>
        <w:tc>
          <w:tcPr>
            <w:tcW w:w="3486" w:type="pct"/>
          </w:tcPr>
          <w:p w14:paraId="5C02AD32"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Практическое занятие №10.</w:t>
            </w:r>
          </w:p>
          <w:p w14:paraId="6DBB3832"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Производство основных поверок теодолита. Упражнения по центрированию и приведению плоскости лимба в горизонтальное положение.</w:t>
            </w:r>
          </w:p>
        </w:tc>
      </w:tr>
      <w:tr w:rsidR="0010735C" w:rsidRPr="0010735C" w14:paraId="2844C65B" w14:textId="77777777" w:rsidTr="0010735C">
        <w:trPr>
          <w:trHeight w:val="20"/>
        </w:trPr>
        <w:tc>
          <w:tcPr>
            <w:tcW w:w="1514" w:type="pct"/>
            <w:vMerge/>
          </w:tcPr>
          <w:p w14:paraId="20227951" w14:textId="77777777" w:rsidR="0010735C" w:rsidRPr="0010735C" w:rsidRDefault="0010735C" w:rsidP="00D132FE">
            <w:pPr>
              <w:jc w:val="both"/>
              <w:rPr>
                <w:rFonts w:ascii="Times New Roman" w:hAnsi="Times New Roman" w:cs="Times New Roman"/>
                <w:b/>
                <w:sz w:val="24"/>
                <w:szCs w:val="24"/>
              </w:rPr>
            </w:pPr>
          </w:p>
        </w:tc>
        <w:tc>
          <w:tcPr>
            <w:tcW w:w="3486" w:type="pct"/>
          </w:tcPr>
          <w:p w14:paraId="6594CBD3"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Практическое занятие №11.</w:t>
            </w:r>
          </w:p>
          <w:p w14:paraId="185C4EB9" w14:textId="77777777" w:rsidR="0010735C" w:rsidRPr="0010735C" w:rsidRDefault="0010735C" w:rsidP="00D132FE">
            <w:pPr>
              <w:jc w:val="both"/>
              <w:rPr>
                <w:rFonts w:ascii="Times New Roman" w:hAnsi="Times New Roman" w:cs="Times New Roman"/>
                <w:strike/>
                <w:sz w:val="24"/>
                <w:szCs w:val="24"/>
              </w:rPr>
            </w:pPr>
            <w:r w:rsidRPr="0010735C">
              <w:rPr>
                <w:rFonts w:ascii="Times New Roman" w:hAnsi="Times New Roman" w:cs="Times New Roman"/>
                <w:sz w:val="24"/>
                <w:szCs w:val="24"/>
              </w:rPr>
              <w:t xml:space="preserve">Установка теодолита в рабочее положение. Измерение горизонтального угла способом </w:t>
            </w:r>
            <w:proofErr w:type="spellStart"/>
            <w:r w:rsidRPr="0010735C">
              <w:rPr>
                <w:rFonts w:ascii="Times New Roman" w:hAnsi="Times New Roman" w:cs="Times New Roman"/>
                <w:sz w:val="24"/>
                <w:szCs w:val="24"/>
              </w:rPr>
              <w:t>полуприемов</w:t>
            </w:r>
            <w:proofErr w:type="spellEnd"/>
            <w:r w:rsidRPr="0010735C">
              <w:rPr>
                <w:rFonts w:ascii="Times New Roman" w:hAnsi="Times New Roman" w:cs="Times New Roman"/>
                <w:sz w:val="24"/>
                <w:szCs w:val="24"/>
              </w:rPr>
              <w:t xml:space="preserve"> Измерение </w:t>
            </w:r>
            <w:r w:rsidRPr="0010735C">
              <w:rPr>
                <w:rFonts w:ascii="Times New Roman" w:hAnsi="Times New Roman" w:cs="Times New Roman"/>
                <w:sz w:val="24"/>
                <w:szCs w:val="24"/>
              </w:rPr>
              <w:lastRenderedPageBreak/>
              <w:t>вертикального угла теодолитом. Измерение расстояний дальномером теодолита.</w:t>
            </w:r>
          </w:p>
        </w:tc>
      </w:tr>
      <w:tr w:rsidR="0010735C" w:rsidRPr="0010735C" w14:paraId="23761B1B" w14:textId="77777777" w:rsidTr="0010735C">
        <w:trPr>
          <w:trHeight w:val="20"/>
        </w:trPr>
        <w:tc>
          <w:tcPr>
            <w:tcW w:w="1514" w:type="pct"/>
            <w:vMerge w:val="restart"/>
          </w:tcPr>
          <w:p w14:paraId="717A5EE8"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lastRenderedPageBreak/>
              <w:t>Тема 2.3. Теодолитная съемка</w:t>
            </w:r>
          </w:p>
        </w:tc>
        <w:tc>
          <w:tcPr>
            <w:tcW w:w="3486" w:type="pct"/>
          </w:tcPr>
          <w:p w14:paraId="7E97DFEA" w14:textId="3B7C1E6B"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 xml:space="preserve">Содержание </w:t>
            </w:r>
          </w:p>
        </w:tc>
      </w:tr>
      <w:tr w:rsidR="0010735C" w:rsidRPr="0010735C" w14:paraId="157B0D34" w14:textId="77777777" w:rsidTr="0010735C">
        <w:trPr>
          <w:trHeight w:val="20"/>
        </w:trPr>
        <w:tc>
          <w:tcPr>
            <w:tcW w:w="1514" w:type="pct"/>
            <w:vMerge/>
          </w:tcPr>
          <w:p w14:paraId="04FAA178" w14:textId="77777777" w:rsidR="0010735C" w:rsidRPr="0010735C" w:rsidRDefault="0010735C" w:rsidP="00D132FE">
            <w:pPr>
              <w:jc w:val="both"/>
              <w:rPr>
                <w:rFonts w:ascii="Times New Roman" w:hAnsi="Times New Roman" w:cs="Times New Roman"/>
                <w:b/>
                <w:sz w:val="24"/>
                <w:szCs w:val="24"/>
              </w:rPr>
            </w:pPr>
          </w:p>
        </w:tc>
        <w:tc>
          <w:tcPr>
            <w:tcW w:w="3486" w:type="pct"/>
          </w:tcPr>
          <w:p w14:paraId="1E113716"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 xml:space="preserve">Геодезические сети. Съемочное обоснование. Полевой контроль измерений. Привязка теодолитного хода к государственной геодезической сети. Способы съемки ситуации. Составление </w:t>
            </w:r>
            <w:proofErr w:type="spellStart"/>
            <w:r w:rsidRPr="0010735C">
              <w:rPr>
                <w:rFonts w:ascii="Times New Roman" w:hAnsi="Times New Roman" w:cs="Times New Roman"/>
                <w:sz w:val="24"/>
                <w:szCs w:val="24"/>
              </w:rPr>
              <w:t>абриза</w:t>
            </w:r>
            <w:proofErr w:type="spellEnd"/>
            <w:r w:rsidRPr="0010735C">
              <w:rPr>
                <w:rFonts w:ascii="Times New Roman" w:hAnsi="Times New Roman" w:cs="Times New Roman"/>
                <w:sz w:val="24"/>
                <w:szCs w:val="24"/>
              </w:rPr>
              <w:t>.</w:t>
            </w:r>
          </w:p>
        </w:tc>
      </w:tr>
      <w:tr w:rsidR="0010735C" w:rsidRPr="0010735C" w14:paraId="1EB032A3" w14:textId="77777777" w:rsidTr="0010735C">
        <w:trPr>
          <w:trHeight w:val="20"/>
        </w:trPr>
        <w:tc>
          <w:tcPr>
            <w:tcW w:w="1514" w:type="pct"/>
            <w:vMerge/>
          </w:tcPr>
          <w:p w14:paraId="2CB63EF0" w14:textId="77777777" w:rsidR="0010735C" w:rsidRPr="0010735C" w:rsidRDefault="0010735C" w:rsidP="00D132FE">
            <w:pPr>
              <w:jc w:val="both"/>
              <w:rPr>
                <w:rFonts w:ascii="Times New Roman" w:hAnsi="Times New Roman" w:cs="Times New Roman"/>
                <w:b/>
                <w:sz w:val="24"/>
                <w:szCs w:val="24"/>
              </w:rPr>
            </w:pPr>
          </w:p>
        </w:tc>
        <w:tc>
          <w:tcPr>
            <w:tcW w:w="3486" w:type="pct"/>
          </w:tcPr>
          <w:p w14:paraId="669935C2"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Камеральная обработка результатов полевых измерений. Вычисление координат точек теодолитного хода. Построение плана теодолитной съемки.</w:t>
            </w:r>
          </w:p>
        </w:tc>
      </w:tr>
      <w:tr w:rsidR="0010735C" w:rsidRPr="0010735C" w14:paraId="22F2A495" w14:textId="77777777" w:rsidTr="0010735C">
        <w:trPr>
          <w:trHeight w:val="20"/>
        </w:trPr>
        <w:tc>
          <w:tcPr>
            <w:tcW w:w="1514" w:type="pct"/>
            <w:vMerge/>
          </w:tcPr>
          <w:p w14:paraId="689364EA" w14:textId="77777777" w:rsidR="0010735C" w:rsidRPr="0010735C" w:rsidRDefault="0010735C" w:rsidP="00D132FE">
            <w:pPr>
              <w:jc w:val="both"/>
              <w:rPr>
                <w:rFonts w:ascii="Times New Roman" w:hAnsi="Times New Roman" w:cs="Times New Roman"/>
                <w:b/>
                <w:sz w:val="24"/>
                <w:szCs w:val="24"/>
              </w:rPr>
            </w:pPr>
          </w:p>
        </w:tc>
        <w:tc>
          <w:tcPr>
            <w:tcW w:w="3486" w:type="pct"/>
          </w:tcPr>
          <w:p w14:paraId="79934CB5"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bCs/>
                <w:sz w:val="24"/>
                <w:szCs w:val="24"/>
              </w:rPr>
              <w:t>В том числе, практических занятий</w:t>
            </w:r>
          </w:p>
        </w:tc>
      </w:tr>
      <w:tr w:rsidR="0010735C" w:rsidRPr="0010735C" w14:paraId="328529CB" w14:textId="77777777" w:rsidTr="0010735C">
        <w:trPr>
          <w:trHeight w:val="20"/>
        </w:trPr>
        <w:tc>
          <w:tcPr>
            <w:tcW w:w="1514" w:type="pct"/>
            <w:vMerge/>
          </w:tcPr>
          <w:p w14:paraId="51A0A019" w14:textId="77777777" w:rsidR="0010735C" w:rsidRPr="0010735C" w:rsidRDefault="0010735C" w:rsidP="00D132FE">
            <w:pPr>
              <w:jc w:val="both"/>
              <w:rPr>
                <w:rFonts w:ascii="Times New Roman" w:hAnsi="Times New Roman" w:cs="Times New Roman"/>
                <w:b/>
                <w:sz w:val="24"/>
                <w:szCs w:val="24"/>
              </w:rPr>
            </w:pPr>
          </w:p>
        </w:tc>
        <w:tc>
          <w:tcPr>
            <w:tcW w:w="3486" w:type="pct"/>
          </w:tcPr>
          <w:p w14:paraId="1A2AD339"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Практическое занятие №12.</w:t>
            </w:r>
          </w:p>
          <w:p w14:paraId="77F5FA02"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Закрепление точек съемочного обоснования. Линейные и угловые измерения по съемочному обоснованию.</w:t>
            </w:r>
          </w:p>
        </w:tc>
      </w:tr>
      <w:tr w:rsidR="0010735C" w:rsidRPr="0010735C" w14:paraId="544E4D95" w14:textId="77777777" w:rsidTr="0010735C">
        <w:trPr>
          <w:trHeight w:val="20"/>
        </w:trPr>
        <w:tc>
          <w:tcPr>
            <w:tcW w:w="1514" w:type="pct"/>
            <w:vMerge/>
          </w:tcPr>
          <w:p w14:paraId="39A12F62" w14:textId="77777777" w:rsidR="0010735C" w:rsidRPr="0010735C" w:rsidRDefault="0010735C" w:rsidP="00D132FE">
            <w:pPr>
              <w:jc w:val="both"/>
              <w:rPr>
                <w:rFonts w:ascii="Times New Roman" w:hAnsi="Times New Roman" w:cs="Times New Roman"/>
                <w:b/>
                <w:sz w:val="24"/>
                <w:szCs w:val="24"/>
              </w:rPr>
            </w:pPr>
          </w:p>
        </w:tc>
        <w:tc>
          <w:tcPr>
            <w:tcW w:w="3486" w:type="pct"/>
          </w:tcPr>
          <w:p w14:paraId="77A385E2"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Практическое занятие №13.</w:t>
            </w:r>
          </w:p>
          <w:p w14:paraId="575433A6"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Съемка местности способами угловых засечек и полярным. Определение площади плана теодолитной съемки и площади прудов на топографическом плане графически, палеткой, планиметром.</w:t>
            </w:r>
          </w:p>
        </w:tc>
      </w:tr>
      <w:tr w:rsidR="0010735C" w:rsidRPr="0010735C" w14:paraId="2F946AFC" w14:textId="77777777" w:rsidTr="0010735C">
        <w:trPr>
          <w:trHeight w:val="20"/>
        </w:trPr>
        <w:tc>
          <w:tcPr>
            <w:tcW w:w="1514" w:type="pct"/>
            <w:vMerge w:val="restart"/>
          </w:tcPr>
          <w:p w14:paraId="5B0324A5"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Тема 2.4. Измерение превышений</w:t>
            </w:r>
          </w:p>
        </w:tc>
        <w:tc>
          <w:tcPr>
            <w:tcW w:w="3486" w:type="pct"/>
          </w:tcPr>
          <w:p w14:paraId="22A1ADC7" w14:textId="23A7B53B"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 xml:space="preserve">Содержание </w:t>
            </w:r>
          </w:p>
        </w:tc>
      </w:tr>
      <w:tr w:rsidR="0010735C" w:rsidRPr="0010735C" w14:paraId="20130E80" w14:textId="77777777" w:rsidTr="0010735C">
        <w:trPr>
          <w:trHeight w:val="20"/>
        </w:trPr>
        <w:tc>
          <w:tcPr>
            <w:tcW w:w="1514" w:type="pct"/>
            <w:vMerge/>
          </w:tcPr>
          <w:p w14:paraId="6BD90828" w14:textId="77777777" w:rsidR="0010735C" w:rsidRPr="0010735C" w:rsidRDefault="0010735C" w:rsidP="00D132FE">
            <w:pPr>
              <w:jc w:val="both"/>
              <w:rPr>
                <w:rFonts w:ascii="Times New Roman" w:hAnsi="Times New Roman" w:cs="Times New Roman"/>
                <w:b/>
                <w:sz w:val="24"/>
                <w:szCs w:val="24"/>
              </w:rPr>
            </w:pPr>
          </w:p>
        </w:tc>
        <w:tc>
          <w:tcPr>
            <w:tcW w:w="3486" w:type="pct"/>
          </w:tcPr>
          <w:p w14:paraId="001AD2BB"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Высоты точек земной поверхности. Сущность и методы измерения превышений: барометрический, тригонометрический, гидростатический, геометрический. Способы геометрического нивелирования.</w:t>
            </w:r>
          </w:p>
        </w:tc>
      </w:tr>
      <w:tr w:rsidR="0010735C" w:rsidRPr="0010735C" w14:paraId="770799D4" w14:textId="77777777" w:rsidTr="0010735C">
        <w:trPr>
          <w:trHeight w:val="20"/>
        </w:trPr>
        <w:tc>
          <w:tcPr>
            <w:tcW w:w="1514" w:type="pct"/>
            <w:vMerge/>
          </w:tcPr>
          <w:p w14:paraId="162011AE" w14:textId="77777777" w:rsidR="0010735C" w:rsidRPr="0010735C" w:rsidRDefault="0010735C" w:rsidP="00D132FE">
            <w:pPr>
              <w:jc w:val="both"/>
              <w:rPr>
                <w:rFonts w:ascii="Times New Roman" w:hAnsi="Times New Roman" w:cs="Times New Roman"/>
                <w:b/>
                <w:sz w:val="24"/>
                <w:szCs w:val="24"/>
              </w:rPr>
            </w:pPr>
          </w:p>
        </w:tc>
        <w:tc>
          <w:tcPr>
            <w:tcW w:w="3486" w:type="pct"/>
          </w:tcPr>
          <w:p w14:paraId="67530584" w14:textId="77777777" w:rsidR="0010735C" w:rsidRPr="0010735C" w:rsidRDefault="0010735C" w:rsidP="00D132FE">
            <w:pPr>
              <w:jc w:val="both"/>
              <w:rPr>
                <w:rFonts w:ascii="Times New Roman" w:hAnsi="Times New Roman" w:cs="Times New Roman"/>
                <w:b/>
                <w:bCs/>
                <w:sz w:val="24"/>
                <w:szCs w:val="24"/>
              </w:rPr>
            </w:pPr>
            <w:r w:rsidRPr="0010735C">
              <w:rPr>
                <w:rFonts w:ascii="Times New Roman" w:hAnsi="Times New Roman" w:cs="Times New Roman"/>
                <w:sz w:val="24"/>
                <w:szCs w:val="24"/>
              </w:rPr>
              <w:t>Нивелиры и их устройство. Поверки и юстировки нивелиров (с цилиндрическим уровнем, с самоустанавливающейся осью визирования). Нивелирные рейки.</w:t>
            </w:r>
          </w:p>
        </w:tc>
      </w:tr>
      <w:tr w:rsidR="0010735C" w:rsidRPr="0010735C" w14:paraId="52A42B27" w14:textId="77777777" w:rsidTr="0010735C">
        <w:trPr>
          <w:trHeight w:val="20"/>
        </w:trPr>
        <w:tc>
          <w:tcPr>
            <w:tcW w:w="1514" w:type="pct"/>
            <w:vMerge/>
          </w:tcPr>
          <w:p w14:paraId="79A54409" w14:textId="77777777" w:rsidR="0010735C" w:rsidRPr="0010735C" w:rsidRDefault="0010735C" w:rsidP="00D132FE">
            <w:pPr>
              <w:jc w:val="both"/>
              <w:rPr>
                <w:rFonts w:ascii="Times New Roman" w:hAnsi="Times New Roman" w:cs="Times New Roman"/>
                <w:b/>
                <w:sz w:val="24"/>
                <w:szCs w:val="24"/>
              </w:rPr>
            </w:pPr>
          </w:p>
        </w:tc>
        <w:tc>
          <w:tcPr>
            <w:tcW w:w="3486" w:type="pct"/>
          </w:tcPr>
          <w:p w14:paraId="54300E5F"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bCs/>
                <w:sz w:val="24"/>
                <w:szCs w:val="24"/>
              </w:rPr>
              <w:t>В том числе, практических занятий</w:t>
            </w:r>
          </w:p>
        </w:tc>
      </w:tr>
      <w:tr w:rsidR="0010735C" w:rsidRPr="0010735C" w14:paraId="646A2424" w14:textId="77777777" w:rsidTr="0010735C">
        <w:trPr>
          <w:trHeight w:val="20"/>
        </w:trPr>
        <w:tc>
          <w:tcPr>
            <w:tcW w:w="1514" w:type="pct"/>
            <w:vMerge/>
          </w:tcPr>
          <w:p w14:paraId="7F184C6F" w14:textId="77777777" w:rsidR="0010735C" w:rsidRPr="0010735C" w:rsidRDefault="0010735C" w:rsidP="00D132FE">
            <w:pPr>
              <w:jc w:val="both"/>
              <w:rPr>
                <w:rFonts w:ascii="Times New Roman" w:hAnsi="Times New Roman" w:cs="Times New Roman"/>
                <w:b/>
                <w:sz w:val="24"/>
                <w:szCs w:val="24"/>
              </w:rPr>
            </w:pPr>
          </w:p>
        </w:tc>
        <w:tc>
          <w:tcPr>
            <w:tcW w:w="3486" w:type="pct"/>
          </w:tcPr>
          <w:p w14:paraId="62393349"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Практическое занятие №14.</w:t>
            </w:r>
          </w:p>
          <w:p w14:paraId="47716630"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Изучение устройства нивелиров и нивелирных реек. Упражнения по установке нивелира в рабочее положение, снятие отсчетов по нивелирной рейке. Производство основных поверок нивелира.</w:t>
            </w:r>
          </w:p>
        </w:tc>
      </w:tr>
      <w:tr w:rsidR="0010735C" w:rsidRPr="0010735C" w14:paraId="00987F2C" w14:textId="77777777" w:rsidTr="0010735C">
        <w:trPr>
          <w:trHeight w:val="20"/>
        </w:trPr>
        <w:tc>
          <w:tcPr>
            <w:tcW w:w="1514" w:type="pct"/>
            <w:vMerge/>
          </w:tcPr>
          <w:p w14:paraId="56F957B6" w14:textId="77777777" w:rsidR="0010735C" w:rsidRPr="0010735C" w:rsidRDefault="0010735C" w:rsidP="00D132FE">
            <w:pPr>
              <w:jc w:val="both"/>
              <w:rPr>
                <w:rFonts w:ascii="Times New Roman" w:hAnsi="Times New Roman" w:cs="Times New Roman"/>
                <w:b/>
                <w:sz w:val="24"/>
                <w:szCs w:val="24"/>
              </w:rPr>
            </w:pPr>
          </w:p>
        </w:tc>
        <w:tc>
          <w:tcPr>
            <w:tcW w:w="3486" w:type="pct"/>
          </w:tcPr>
          <w:p w14:paraId="36A6CAC4"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Практическое занятие №15.</w:t>
            </w:r>
          </w:p>
          <w:p w14:paraId="37BD9F64"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Упражнения по производству нивелирования способами «из середины» и «вперед» с ведением нивелирного журнала.</w:t>
            </w:r>
          </w:p>
        </w:tc>
      </w:tr>
      <w:tr w:rsidR="0010735C" w:rsidRPr="0010735C" w14:paraId="5AD2269E" w14:textId="77777777" w:rsidTr="0010735C">
        <w:trPr>
          <w:trHeight w:val="20"/>
        </w:trPr>
        <w:tc>
          <w:tcPr>
            <w:tcW w:w="1514" w:type="pct"/>
            <w:vMerge w:val="restart"/>
          </w:tcPr>
          <w:p w14:paraId="7553652B"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Тема 2.5. Продольное нивелирование</w:t>
            </w:r>
          </w:p>
        </w:tc>
        <w:tc>
          <w:tcPr>
            <w:tcW w:w="3486" w:type="pct"/>
          </w:tcPr>
          <w:p w14:paraId="1B5D0694" w14:textId="73E06169"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 xml:space="preserve">Содержание </w:t>
            </w:r>
          </w:p>
        </w:tc>
      </w:tr>
      <w:tr w:rsidR="0010735C" w:rsidRPr="0010735C" w14:paraId="34BB2D71" w14:textId="77777777" w:rsidTr="0010735C">
        <w:trPr>
          <w:trHeight w:val="20"/>
        </w:trPr>
        <w:tc>
          <w:tcPr>
            <w:tcW w:w="1514" w:type="pct"/>
            <w:vMerge/>
          </w:tcPr>
          <w:p w14:paraId="4B2066D8" w14:textId="77777777" w:rsidR="0010735C" w:rsidRPr="0010735C" w:rsidRDefault="0010735C" w:rsidP="00D132FE">
            <w:pPr>
              <w:jc w:val="both"/>
              <w:rPr>
                <w:rFonts w:ascii="Times New Roman" w:hAnsi="Times New Roman" w:cs="Times New Roman"/>
                <w:b/>
                <w:sz w:val="24"/>
                <w:szCs w:val="24"/>
              </w:rPr>
            </w:pPr>
          </w:p>
        </w:tc>
        <w:tc>
          <w:tcPr>
            <w:tcW w:w="3486" w:type="pct"/>
          </w:tcPr>
          <w:p w14:paraId="35165871"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Камеральное трассирование. Полевое трассирование. Разбивка пикетажа.</w:t>
            </w:r>
          </w:p>
          <w:p w14:paraId="354BB713"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Производство продольного нивелирования. Привязка к опорным пунктам геодезической сети. Сложное нивелирование.</w:t>
            </w:r>
          </w:p>
        </w:tc>
      </w:tr>
      <w:tr w:rsidR="0010735C" w:rsidRPr="0010735C" w14:paraId="27FA4F80" w14:textId="77777777" w:rsidTr="0010735C">
        <w:trPr>
          <w:trHeight w:val="20"/>
        </w:trPr>
        <w:tc>
          <w:tcPr>
            <w:tcW w:w="1514" w:type="pct"/>
            <w:vMerge/>
          </w:tcPr>
          <w:p w14:paraId="0BCB2437" w14:textId="77777777" w:rsidR="0010735C" w:rsidRPr="0010735C" w:rsidRDefault="0010735C" w:rsidP="00D132FE">
            <w:pPr>
              <w:jc w:val="both"/>
              <w:rPr>
                <w:rFonts w:ascii="Times New Roman" w:hAnsi="Times New Roman" w:cs="Times New Roman"/>
                <w:b/>
                <w:sz w:val="24"/>
                <w:szCs w:val="24"/>
              </w:rPr>
            </w:pPr>
          </w:p>
        </w:tc>
        <w:tc>
          <w:tcPr>
            <w:tcW w:w="3486" w:type="pct"/>
          </w:tcPr>
          <w:p w14:paraId="0B39157F"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Обработка результатов продольного нивелирования. Составление продольного профиля. Проектирование по профилю.</w:t>
            </w:r>
          </w:p>
        </w:tc>
      </w:tr>
      <w:tr w:rsidR="0010735C" w:rsidRPr="0010735C" w14:paraId="26A7DF2F" w14:textId="77777777" w:rsidTr="0010735C">
        <w:trPr>
          <w:trHeight w:val="20"/>
        </w:trPr>
        <w:tc>
          <w:tcPr>
            <w:tcW w:w="1514" w:type="pct"/>
            <w:vMerge/>
          </w:tcPr>
          <w:p w14:paraId="48C8BB57" w14:textId="77777777" w:rsidR="0010735C" w:rsidRPr="0010735C" w:rsidRDefault="0010735C" w:rsidP="00D132FE">
            <w:pPr>
              <w:jc w:val="both"/>
              <w:rPr>
                <w:rFonts w:ascii="Times New Roman" w:hAnsi="Times New Roman" w:cs="Times New Roman"/>
                <w:b/>
                <w:sz w:val="24"/>
                <w:szCs w:val="24"/>
              </w:rPr>
            </w:pPr>
          </w:p>
        </w:tc>
        <w:tc>
          <w:tcPr>
            <w:tcW w:w="3486" w:type="pct"/>
          </w:tcPr>
          <w:p w14:paraId="57C7CA47"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bCs/>
                <w:sz w:val="24"/>
                <w:szCs w:val="24"/>
              </w:rPr>
              <w:t>В том числе, практических занятий</w:t>
            </w:r>
          </w:p>
        </w:tc>
      </w:tr>
      <w:tr w:rsidR="0010735C" w:rsidRPr="0010735C" w14:paraId="07D703BF" w14:textId="77777777" w:rsidTr="0010735C">
        <w:trPr>
          <w:trHeight w:val="20"/>
        </w:trPr>
        <w:tc>
          <w:tcPr>
            <w:tcW w:w="1514" w:type="pct"/>
            <w:vMerge/>
          </w:tcPr>
          <w:p w14:paraId="1129DC4D" w14:textId="77777777" w:rsidR="0010735C" w:rsidRPr="0010735C" w:rsidRDefault="0010735C" w:rsidP="00D132FE">
            <w:pPr>
              <w:jc w:val="both"/>
              <w:rPr>
                <w:rFonts w:ascii="Times New Roman" w:hAnsi="Times New Roman" w:cs="Times New Roman"/>
                <w:b/>
                <w:sz w:val="24"/>
                <w:szCs w:val="24"/>
              </w:rPr>
            </w:pPr>
          </w:p>
        </w:tc>
        <w:tc>
          <w:tcPr>
            <w:tcW w:w="3486" w:type="pct"/>
          </w:tcPr>
          <w:p w14:paraId="0DF541BB"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Практическое занятие №16.</w:t>
            </w:r>
          </w:p>
          <w:p w14:paraId="14E7488D"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Рекогносцировка местности. Разбивка пикетажа. Ведение пикетажной книжки, съемка узкой полосы.</w:t>
            </w:r>
          </w:p>
        </w:tc>
      </w:tr>
      <w:tr w:rsidR="0010735C" w:rsidRPr="0010735C" w14:paraId="2D73B686" w14:textId="77777777" w:rsidTr="0010735C">
        <w:trPr>
          <w:trHeight w:val="20"/>
        </w:trPr>
        <w:tc>
          <w:tcPr>
            <w:tcW w:w="1514" w:type="pct"/>
            <w:vMerge/>
            <w:tcBorders>
              <w:bottom w:val="single" w:sz="4" w:space="0" w:color="auto"/>
            </w:tcBorders>
          </w:tcPr>
          <w:p w14:paraId="5EB7648A" w14:textId="77777777" w:rsidR="0010735C" w:rsidRPr="0010735C" w:rsidRDefault="0010735C" w:rsidP="00D132FE">
            <w:pPr>
              <w:jc w:val="both"/>
              <w:rPr>
                <w:rFonts w:ascii="Times New Roman" w:hAnsi="Times New Roman" w:cs="Times New Roman"/>
                <w:b/>
                <w:sz w:val="24"/>
                <w:szCs w:val="24"/>
              </w:rPr>
            </w:pPr>
          </w:p>
        </w:tc>
        <w:tc>
          <w:tcPr>
            <w:tcW w:w="3486" w:type="pct"/>
            <w:tcBorders>
              <w:bottom w:val="single" w:sz="4" w:space="0" w:color="auto"/>
            </w:tcBorders>
          </w:tcPr>
          <w:p w14:paraId="3C98FE24"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Практическое занятие №17.</w:t>
            </w:r>
          </w:p>
          <w:p w14:paraId="545A7628"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lastRenderedPageBreak/>
              <w:t xml:space="preserve">Продольное нивелирование трассы по пикетам. Нивелирование промежуточных, </w:t>
            </w:r>
            <w:proofErr w:type="spellStart"/>
            <w:r w:rsidRPr="0010735C">
              <w:rPr>
                <w:rFonts w:ascii="Times New Roman" w:hAnsi="Times New Roman" w:cs="Times New Roman"/>
                <w:sz w:val="24"/>
                <w:szCs w:val="24"/>
              </w:rPr>
              <w:t>иксовых</w:t>
            </w:r>
            <w:proofErr w:type="spellEnd"/>
            <w:r w:rsidRPr="0010735C">
              <w:rPr>
                <w:rFonts w:ascii="Times New Roman" w:hAnsi="Times New Roman" w:cs="Times New Roman"/>
                <w:sz w:val="24"/>
                <w:szCs w:val="24"/>
              </w:rPr>
              <w:t xml:space="preserve"> точек, поперечников. Обработка журнала нивелирования по квадратам.</w:t>
            </w:r>
          </w:p>
        </w:tc>
      </w:tr>
      <w:tr w:rsidR="0010735C" w:rsidRPr="0010735C" w14:paraId="3BC0B43F" w14:textId="77777777" w:rsidTr="0010735C">
        <w:trPr>
          <w:trHeight w:val="20"/>
        </w:trPr>
        <w:tc>
          <w:tcPr>
            <w:tcW w:w="5000" w:type="pct"/>
            <w:gridSpan w:val="2"/>
          </w:tcPr>
          <w:p w14:paraId="4B2DEBED"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lastRenderedPageBreak/>
              <w:t>Раздел 3. Геодезические разбивочные работы 6 часов</w:t>
            </w:r>
          </w:p>
        </w:tc>
      </w:tr>
      <w:tr w:rsidR="0010735C" w:rsidRPr="0010735C" w14:paraId="0FC814D8" w14:textId="77777777" w:rsidTr="0010735C">
        <w:trPr>
          <w:trHeight w:val="20"/>
        </w:trPr>
        <w:tc>
          <w:tcPr>
            <w:tcW w:w="1514" w:type="pct"/>
            <w:vMerge w:val="restart"/>
          </w:tcPr>
          <w:p w14:paraId="6ACFA3DC" w14:textId="77777777" w:rsidR="0010735C" w:rsidRPr="0010735C" w:rsidRDefault="0010735C" w:rsidP="00D132FE">
            <w:pPr>
              <w:rPr>
                <w:rFonts w:ascii="Times New Roman" w:hAnsi="Times New Roman" w:cs="Times New Roman"/>
                <w:b/>
                <w:sz w:val="24"/>
                <w:szCs w:val="24"/>
              </w:rPr>
            </w:pPr>
            <w:r w:rsidRPr="0010735C">
              <w:rPr>
                <w:rFonts w:ascii="Times New Roman" w:hAnsi="Times New Roman" w:cs="Times New Roman"/>
                <w:b/>
                <w:sz w:val="24"/>
                <w:szCs w:val="24"/>
              </w:rPr>
              <w:t xml:space="preserve">Тема 3.1. Состав геодезических работ при возведении гидротехнических </w:t>
            </w:r>
            <w:proofErr w:type="spellStart"/>
            <w:r w:rsidRPr="0010735C">
              <w:rPr>
                <w:rFonts w:ascii="Times New Roman" w:hAnsi="Times New Roman" w:cs="Times New Roman"/>
                <w:b/>
                <w:sz w:val="24"/>
                <w:szCs w:val="24"/>
              </w:rPr>
              <w:t>сооруже-ний</w:t>
            </w:r>
            <w:proofErr w:type="spellEnd"/>
          </w:p>
        </w:tc>
        <w:tc>
          <w:tcPr>
            <w:tcW w:w="3486" w:type="pct"/>
          </w:tcPr>
          <w:p w14:paraId="3ACE19FF" w14:textId="0205F634"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 xml:space="preserve">Содержание </w:t>
            </w:r>
          </w:p>
        </w:tc>
      </w:tr>
      <w:tr w:rsidR="0010735C" w:rsidRPr="0010735C" w14:paraId="41BDB9F8" w14:textId="77777777" w:rsidTr="0010735C">
        <w:trPr>
          <w:trHeight w:val="20"/>
        </w:trPr>
        <w:tc>
          <w:tcPr>
            <w:tcW w:w="1514" w:type="pct"/>
            <w:vMerge/>
          </w:tcPr>
          <w:p w14:paraId="09D467B5" w14:textId="77777777" w:rsidR="0010735C" w:rsidRPr="0010735C" w:rsidRDefault="0010735C" w:rsidP="00D132FE">
            <w:pPr>
              <w:jc w:val="both"/>
              <w:rPr>
                <w:rFonts w:ascii="Times New Roman" w:hAnsi="Times New Roman" w:cs="Times New Roman"/>
                <w:b/>
                <w:sz w:val="24"/>
                <w:szCs w:val="24"/>
              </w:rPr>
            </w:pPr>
          </w:p>
        </w:tc>
        <w:tc>
          <w:tcPr>
            <w:tcW w:w="3486" w:type="pct"/>
          </w:tcPr>
          <w:p w14:paraId="349B37F0"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 xml:space="preserve">Геодезическое обоснование для строительства гидротехнических сооружений. Разбивочная сеть. Разбивочные работы на площадке гидроузла. Магистральны трубопроводы. </w:t>
            </w:r>
          </w:p>
        </w:tc>
      </w:tr>
      <w:tr w:rsidR="0010735C" w:rsidRPr="0010735C" w14:paraId="49352EDF" w14:textId="77777777" w:rsidTr="0010735C">
        <w:trPr>
          <w:trHeight w:val="20"/>
        </w:trPr>
        <w:tc>
          <w:tcPr>
            <w:tcW w:w="1514" w:type="pct"/>
            <w:vMerge/>
          </w:tcPr>
          <w:p w14:paraId="26943962" w14:textId="77777777" w:rsidR="0010735C" w:rsidRPr="0010735C" w:rsidRDefault="0010735C" w:rsidP="00D132FE">
            <w:pPr>
              <w:jc w:val="both"/>
              <w:rPr>
                <w:rFonts w:ascii="Times New Roman" w:hAnsi="Times New Roman" w:cs="Times New Roman"/>
                <w:b/>
                <w:sz w:val="24"/>
                <w:szCs w:val="24"/>
              </w:rPr>
            </w:pPr>
          </w:p>
        </w:tc>
        <w:tc>
          <w:tcPr>
            <w:tcW w:w="3486" w:type="pct"/>
          </w:tcPr>
          <w:p w14:paraId="1F6A39B9"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Техника безопасности при выполнении геодезических работ. Организация геодезических работ в строительстве. Стандартизация в инженерно-геодезических работах.</w:t>
            </w:r>
          </w:p>
        </w:tc>
      </w:tr>
      <w:tr w:rsidR="0010735C" w:rsidRPr="0010735C" w14:paraId="023BBFB6" w14:textId="77777777" w:rsidTr="0010735C">
        <w:trPr>
          <w:trHeight w:val="20"/>
        </w:trPr>
        <w:tc>
          <w:tcPr>
            <w:tcW w:w="1514" w:type="pct"/>
            <w:vMerge/>
          </w:tcPr>
          <w:p w14:paraId="1853F17D" w14:textId="77777777" w:rsidR="0010735C" w:rsidRPr="0010735C" w:rsidRDefault="0010735C" w:rsidP="00D132FE">
            <w:pPr>
              <w:jc w:val="both"/>
              <w:rPr>
                <w:rFonts w:ascii="Times New Roman" w:hAnsi="Times New Roman" w:cs="Times New Roman"/>
                <w:b/>
                <w:sz w:val="24"/>
                <w:szCs w:val="24"/>
              </w:rPr>
            </w:pPr>
          </w:p>
        </w:tc>
        <w:tc>
          <w:tcPr>
            <w:tcW w:w="3486" w:type="pct"/>
          </w:tcPr>
          <w:p w14:paraId="6763FF08"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bCs/>
                <w:sz w:val="24"/>
                <w:szCs w:val="24"/>
              </w:rPr>
              <w:t>В том числе, практических занятий</w:t>
            </w:r>
          </w:p>
        </w:tc>
      </w:tr>
      <w:tr w:rsidR="0010735C" w:rsidRPr="0010735C" w14:paraId="3D6A4C86" w14:textId="77777777" w:rsidTr="0010735C">
        <w:trPr>
          <w:trHeight w:val="20"/>
        </w:trPr>
        <w:tc>
          <w:tcPr>
            <w:tcW w:w="1514" w:type="pct"/>
            <w:vMerge/>
          </w:tcPr>
          <w:p w14:paraId="49364883" w14:textId="77777777" w:rsidR="0010735C" w:rsidRPr="0010735C" w:rsidRDefault="0010735C" w:rsidP="00D132FE">
            <w:pPr>
              <w:jc w:val="both"/>
              <w:rPr>
                <w:rFonts w:ascii="Times New Roman" w:hAnsi="Times New Roman" w:cs="Times New Roman"/>
                <w:b/>
                <w:sz w:val="24"/>
                <w:szCs w:val="24"/>
              </w:rPr>
            </w:pPr>
          </w:p>
        </w:tc>
        <w:tc>
          <w:tcPr>
            <w:tcW w:w="3486" w:type="pct"/>
          </w:tcPr>
          <w:p w14:paraId="4288A78D"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Практическое занятие № 18.</w:t>
            </w:r>
          </w:p>
          <w:p w14:paraId="0F90B487"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Перенесение в натуру горизонтального проектного угла.</w:t>
            </w:r>
          </w:p>
        </w:tc>
      </w:tr>
      <w:tr w:rsidR="0010735C" w:rsidRPr="0010735C" w14:paraId="0431E2C4" w14:textId="77777777" w:rsidTr="0010735C">
        <w:trPr>
          <w:trHeight w:val="20"/>
        </w:trPr>
        <w:tc>
          <w:tcPr>
            <w:tcW w:w="1514" w:type="pct"/>
            <w:vMerge/>
          </w:tcPr>
          <w:p w14:paraId="32069456" w14:textId="77777777" w:rsidR="0010735C" w:rsidRPr="0010735C" w:rsidRDefault="0010735C" w:rsidP="00D132FE">
            <w:pPr>
              <w:jc w:val="both"/>
              <w:rPr>
                <w:rFonts w:ascii="Times New Roman" w:hAnsi="Times New Roman" w:cs="Times New Roman"/>
                <w:b/>
                <w:sz w:val="24"/>
                <w:szCs w:val="24"/>
              </w:rPr>
            </w:pPr>
          </w:p>
        </w:tc>
        <w:tc>
          <w:tcPr>
            <w:tcW w:w="3486" w:type="pct"/>
          </w:tcPr>
          <w:p w14:paraId="4175710C" w14:textId="77777777" w:rsidR="0010735C" w:rsidRPr="0010735C" w:rsidRDefault="0010735C" w:rsidP="00D132FE">
            <w:pPr>
              <w:jc w:val="both"/>
              <w:rPr>
                <w:rFonts w:ascii="Times New Roman" w:hAnsi="Times New Roman" w:cs="Times New Roman"/>
                <w:b/>
                <w:sz w:val="24"/>
                <w:szCs w:val="24"/>
              </w:rPr>
            </w:pPr>
            <w:r w:rsidRPr="0010735C">
              <w:rPr>
                <w:rFonts w:ascii="Times New Roman" w:hAnsi="Times New Roman" w:cs="Times New Roman"/>
                <w:b/>
                <w:sz w:val="24"/>
                <w:szCs w:val="24"/>
              </w:rPr>
              <w:t>Практическое занятие № 19.</w:t>
            </w:r>
          </w:p>
          <w:p w14:paraId="517EAFFA" w14:textId="77777777" w:rsidR="0010735C" w:rsidRPr="0010735C" w:rsidRDefault="0010735C" w:rsidP="00D132FE">
            <w:pPr>
              <w:jc w:val="both"/>
              <w:rPr>
                <w:rFonts w:ascii="Times New Roman" w:hAnsi="Times New Roman" w:cs="Times New Roman"/>
                <w:sz w:val="24"/>
                <w:szCs w:val="24"/>
              </w:rPr>
            </w:pPr>
            <w:r w:rsidRPr="0010735C">
              <w:rPr>
                <w:rFonts w:ascii="Times New Roman" w:hAnsi="Times New Roman" w:cs="Times New Roman"/>
                <w:sz w:val="24"/>
                <w:szCs w:val="24"/>
              </w:rPr>
              <w:t>Перенесение в натуру линий заданной длины. Перенесение в натуру линий с заданным уклоном. Вынос проектной отметки.</w:t>
            </w:r>
          </w:p>
        </w:tc>
      </w:tr>
      <w:tr w:rsidR="0010735C" w:rsidRPr="0010735C" w14:paraId="72DE1AE0" w14:textId="77777777" w:rsidTr="0010735C">
        <w:trPr>
          <w:trHeight w:val="20"/>
        </w:trPr>
        <w:tc>
          <w:tcPr>
            <w:tcW w:w="5000" w:type="pct"/>
            <w:gridSpan w:val="2"/>
          </w:tcPr>
          <w:p w14:paraId="08D51D9F" w14:textId="77777777" w:rsidR="0010735C" w:rsidRPr="0010735C" w:rsidRDefault="0010735C" w:rsidP="00D132FE">
            <w:pPr>
              <w:rPr>
                <w:rFonts w:ascii="Times New Roman" w:hAnsi="Times New Roman" w:cs="Times New Roman"/>
                <w:b/>
                <w:sz w:val="24"/>
                <w:szCs w:val="24"/>
              </w:rPr>
            </w:pPr>
            <w:r w:rsidRPr="0010735C">
              <w:rPr>
                <w:rFonts w:ascii="Times New Roman" w:hAnsi="Times New Roman" w:cs="Times New Roman"/>
                <w:b/>
                <w:sz w:val="24"/>
                <w:szCs w:val="24"/>
              </w:rPr>
              <w:t xml:space="preserve">Промежуточная аттестация </w:t>
            </w:r>
          </w:p>
        </w:tc>
      </w:tr>
      <w:tr w:rsidR="0010735C" w:rsidRPr="0010735C" w14:paraId="71BE123D" w14:textId="77777777" w:rsidTr="0010735C">
        <w:trPr>
          <w:trHeight w:val="20"/>
        </w:trPr>
        <w:tc>
          <w:tcPr>
            <w:tcW w:w="5000" w:type="pct"/>
            <w:gridSpan w:val="2"/>
          </w:tcPr>
          <w:p w14:paraId="4DB9F378" w14:textId="77777777" w:rsidR="0010735C" w:rsidRPr="0010735C" w:rsidRDefault="0010735C" w:rsidP="00D132FE">
            <w:pPr>
              <w:rPr>
                <w:rFonts w:ascii="Times New Roman" w:hAnsi="Times New Roman" w:cs="Times New Roman"/>
                <w:b/>
                <w:bCs/>
                <w:sz w:val="24"/>
                <w:szCs w:val="24"/>
              </w:rPr>
            </w:pPr>
            <w:r w:rsidRPr="0010735C">
              <w:rPr>
                <w:rFonts w:ascii="Times New Roman" w:hAnsi="Times New Roman" w:cs="Times New Roman"/>
                <w:b/>
                <w:bCs/>
                <w:sz w:val="24"/>
                <w:szCs w:val="24"/>
              </w:rPr>
              <w:t>Всего: 50 часов</w:t>
            </w:r>
          </w:p>
        </w:tc>
      </w:tr>
    </w:tbl>
    <w:p w14:paraId="3925A3D2" w14:textId="51B20589" w:rsidR="001E7D1C" w:rsidRPr="00037760" w:rsidRDefault="001E7D1C" w:rsidP="004D08F8">
      <w:pPr>
        <w:pStyle w:val="ConsPlusNormal"/>
      </w:pPr>
    </w:p>
    <w:p w14:paraId="319DEEEA" w14:textId="77777777" w:rsidR="001E7D1C" w:rsidRPr="00037760" w:rsidRDefault="001E7D1C" w:rsidP="001E7D1C">
      <w:pPr>
        <w:pStyle w:val="1f"/>
        <w:rPr>
          <w:rFonts w:ascii="Times New Roman" w:hAnsi="Times New Roman"/>
          <w:lang w:val="ru-RU"/>
        </w:rPr>
      </w:pPr>
      <w:bookmarkStart w:id="131" w:name="_Toc158389413"/>
      <w:bookmarkStart w:id="132" w:name="_Toc158393517"/>
      <w:bookmarkStart w:id="133" w:name="_Toc158397974"/>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31"/>
      <w:bookmarkEnd w:id="132"/>
      <w:bookmarkEnd w:id="133"/>
    </w:p>
    <w:p w14:paraId="12E35829" w14:textId="77777777" w:rsidR="001E7D1C" w:rsidRPr="00037760" w:rsidRDefault="001E7D1C" w:rsidP="001E7D1C">
      <w:pPr>
        <w:pStyle w:val="114"/>
        <w:rPr>
          <w:rFonts w:ascii="Times New Roman" w:hAnsi="Times New Roman"/>
        </w:rPr>
      </w:pPr>
      <w:bookmarkStart w:id="134" w:name="_Toc158389414"/>
      <w:bookmarkStart w:id="135" w:name="_Toc158393518"/>
      <w:bookmarkStart w:id="136" w:name="_Toc158397975"/>
      <w:r w:rsidRPr="00037760">
        <w:rPr>
          <w:rFonts w:ascii="Times New Roman" w:hAnsi="Times New Roman"/>
        </w:rPr>
        <w:t>3.1. Материально-техническое обеспечение</w:t>
      </w:r>
      <w:bookmarkEnd w:id="134"/>
      <w:bookmarkEnd w:id="135"/>
      <w:bookmarkEnd w:id="136"/>
    </w:p>
    <w:p w14:paraId="5F1FECA7" w14:textId="68046AD6" w:rsidR="00EC60E1" w:rsidRDefault="00EC60E1" w:rsidP="00EC60E1">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6AC180D" w14:textId="77777777" w:rsidR="001E7D1C" w:rsidRPr="00037760" w:rsidRDefault="001E7D1C" w:rsidP="001E7D1C"/>
    <w:p w14:paraId="7323A8C0" w14:textId="77777777" w:rsidR="001E7D1C" w:rsidRPr="00037760" w:rsidRDefault="001E7D1C" w:rsidP="001E7D1C">
      <w:pPr>
        <w:pStyle w:val="114"/>
        <w:rPr>
          <w:rFonts w:ascii="Times New Roman" w:eastAsia="Times New Roman" w:hAnsi="Times New Roman"/>
        </w:rPr>
      </w:pPr>
      <w:bookmarkStart w:id="137" w:name="_Toc158389415"/>
      <w:bookmarkStart w:id="138" w:name="_Toc158393519"/>
      <w:bookmarkStart w:id="139" w:name="_Toc158397976"/>
      <w:r w:rsidRPr="00037760">
        <w:rPr>
          <w:rFonts w:ascii="Times New Roman" w:hAnsi="Times New Roman"/>
        </w:rPr>
        <w:t>3.2. Учебно-методическое обеспечение</w:t>
      </w:r>
      <w:bookmarkEnd w:id="137"/>
      <w:bookmarkEnd w:id="138"/>
      <w:bookmarkEnd w:id="139"/>
    </w:p>
    <w:p w14:paraId="3A0DBB8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DFBB34"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111D8439" w14:textId="77777777" w:rsidR="001E7D1C" w:rsidRPr="00E17026" w:rsidRDefault="001E7D1C" w:rsidP="001E7D1C">
      <w:pPr>
        <w:pStyle w:val="a4"/>
        <w:spacing w:line="276" w:lineRule="auto"/>
        <w:ind w:left="0" w:firstLine="709"/>
        <w:rPr>
          <w:rFonts w:ascii="Times New Roman" w:hAnsi="Times New Roman" w:cs="Times New Roman"/>
          <w:b/>
          <w:sz w:val="24"/>
          <w:szCs w:val="24"/>
        </w:rPr>
      </w:pPr>
      <w:r w:rsidRPr="00E17026">
        <w:rPr>
          <w:rFonts w:ascii="Times New Roman" w:hAnsi="Times New Roman" w:cs="Times New Roman"/>
          <w:b/>
          <w:sz w:val="24"/>
          <w:szCs w:val="24"/>
        </w:rPr>
        <w:t>3.2.1. Основные печатные и/или электронные издания</w:t>
      </w:r>
    </w:p>
    <w:p w14:paraId="581B844B" w14:textId="77777777" w:rsidR="007A396D" w:rsidRPr="007A396D" w:rsidRDefault="007A396D" w:rsidP="00FF1ACB">
      <w:pPr>
        <w:pStyle w:val="1f"/>
        <w:numPr>
          <w:ilvl w:val="0"/>
          <w:numId w:val="27"/>
        </w:numPr>
        <w:ind w:left="0" w:firstLine="284"/>
        <w:jc w:val="both"/>
        <w:rPr>
          <w:rFonts w:ascii="Times New Roman" w:eastAsiaTheme="minorHAnsi" w:hAnsi="Times New Roman" w:cstheme="minorBidi"/>
          <w:b w:val="0"/>
          <w:bCs w:val="0"/>
          <w:caps w:val="0"/>
          <w:noProof/>
          <w:kern w:val="0"/>
          <w:lang w:val="ru-RU" w:eastAsia="en-US"/>
        </w:rPr>
      </w:pPr>
      <w:bookmarkStart w:id="140" w:name="_Toc158389416"/>
      <w:bookmarkStart w:id="141" w:name="_Toc158393520"/>
      <w:bookmarkStart w:id="142" w:name="_Toc158397977"/>
      <w:r w:rsidRPr="007A396D">
        <w:rPr>
          <w:rFonts w:ascii="Times New Roman" w:eastAsiaTheme="minorHAnsi" w:hAnsi="Times New Roman" w:cstheme="minorBidi"/>
          <w:b w:val="0"/>
          <w:bCs w:val="0"/>
          <w:caps w:val="0"/>
          <w:noProof/>
          <w:kern w:val="0"/>
          <w:lang w:val="ru-RU" w:eastAsia="en-US"/>
        </w:rPr>
        <w:t>Грудкина, А. А. Практикум по геодезии / А. А. Грудкина, О. В. Шкребтий. — Томск : Томский государственный архитектурно-строительный университет, ЭБС АСВ, 2020. — 80 c. — ISBN 978-5-93057-931-4. — Текст : электронный // ЭБС PROFобразование : [сайт]. — URL: https://profspo.ru/books/117060</w:t>
      </w:r>
    </w:p>
    <w:p w14:paraId="32AF0AC9" w14:textId="77777777" w:rsidR="007A396D" w:rsidRPr="007A396D" w:rsidRDefault="007A396D" w:rsidP="00FF1ACB">
      <w:pPr>
        <w:pStyle w:val="1f"/>
        <w:numPr>
          <w:ilvl w:val="0"/>
          <w:numId w:val="27"/>
        </w:numPr>
        <w:ind w:left="0" w:firstLine="284"/>
        <w:jc w:val="both"/>
        <w:rPr>
          <w:rFonts w:ascii="Times New Roman" w:eastAsiaTheme="minorHAnsi" w:hAnsi="Times New Roman" w:cstheme="minorBidi"/>
          <w:b w:val="0"/>
          <w:bCs w:val="0"/>
          <w:caps w:val="0"/>
          <w:noProof/>
          <w:kern w:val="0"/>
          <w:lang w:val="ru-RU" w:eastAsia="en-US"/>
        </w:rPr>
      </w:pPr>
      <w:r w:rsidRPr="007A396D">
        <w:rPr>
          <w:rFonts w:ascii="Times New Roman" w:eastAsiaTheme="minorHAnsi" w:hAnsi="Times New Roman" w:cstheme="minorBidi"/>
          <w:b w:val="0"/>
          <w:bCs w:val="0"/>
          <w:caps w:val="0"/>
          <w:noProof/>
          <w:kern w:val="0"/>
          <w:lang w:val="ru-RU" w:eastAsia="en-US"/>
        </w:rPr>
        <w:t>Макаров, К. Н.  Инженерная геодезия : учебник для среднего профессионального образования / К. Н. Макаров. — 3-е изд., испр. и доп. — Москва : Издательство Юрайт, 2024. — 250 с. — (Профессиональное образование). — ISBN 978-5-534-18503-4. — Текст : электронный // Образовательная платформа Юрайт [сайт]. — URL: https://urait.ru/bcode/535186</w:t>
      </w:r>
    </w:p>
    <w:p w14:paraId="003D9D30" w14:textId="77777777" w:rsidR="007A396D" w:rsidRPr="007A396D" w:rsidRDefault="007A396D" w:rsidP="00FF1ACB">
      <w:pPr>
        <w:pStyle w:val="1f"/>
        <w:numPr>
          <w:ilvl w:val="0"/>
          <w:numId w:val="27"/>
        </w:numPr>
        <w:ind w:left="0" w:firstLine="284"/>
        <w:jc w:val="both"/>
        <w:rPr>
          <w:rFonts w:ascii="Times New Roman" w:eastAsiaTheme="minorHAnsi" w:hAnsi="Times New Roman" w:cstheme="minorBidi"/>
          <w:b w:val="0"/>
          <w:bCs w:val="0"/>
          <w:caps w:val="0"/>
          <w:noProof/>
          <w:kern w:val="0"/>
          <w:lang w:val="ru-RU" w:eastAsia="en-US"/>
        </w:rPr>
      </w:pPr>
      <w:r w:rsidRPr="007A396D">
        <w:rPr>
          <w:rFonts w:ascii="Times New Roman" w:eastAsiaTheme="minorHAnsi" w:hAnsi="Times New Roman" w:cstheme="minorBidi"/>
          <w:b w:val="0"/>
          <w:bCs w:val="0"/>
          <w:caps w:val="0"/>
          <w:noProof/>
          <w:kern w:val="0"/>
          <w:lang w:val="ru-RU" w:eastAsia="en-US"/>
        </w:rPr>
        <w:t>Соловьев, А. Н. Основы геодезии и топографии / А. Н. Соловьев. — 4-е изд., стер. — Санкт-Петербург : Лань, 2023. — 240 с. — ISBN 978-5-507-45705-2. — Текст : электронный // Лань : электронно-библиотечная система. — URL: https://e.lanbook.com/book/279857</w:t>
      </w:r>
    </w:p>
    <w:p w14:paraId="56C3D795" w14:textId="42319A89" w:rsidR="007A396D" w:rsidRPr="004D08F8" w:rsidRDefault="007A396D" w:rsidP="00FF1ACB">
      <w:pPr>
        <w:pStyle w:val="1f"/>
        <w:numPr>
          <w:ilvl w:val="0"/>
          <w:numId w:val="27"/>
        </w:numPr>
        <w:ind w:left="0" w:firstLine="284"/>
        <w:jc w:val="both"/>
        <w:rPr>
          <w:rStyle w:val="af0"/>
          <w:rFonts w:ascii="Times New Roman" w:eastAsiaTheme="minorHAnsi" w:hAnsi="Times New Roman" w:cstheme="minorBidi"/>
          <w:b w:val="0"/>
          <w:bCs w:val="0"/>
          <w:caps w:val="0"/>
          <w:noProof/>
          <w:color w:val="auto"/>
          <w:kern w:val="0"/>
          <w:u w:val="none"/>
          <w:lang w:val="ru-RU" w:eastAsia="en-US"/>
        </w:rPr>
      </w:pPr>
      <w:r w:rsidRPr="007A396D">
        <w:rPr>
          <w:rFonts w:ascii="Times New Roman" w:eastAsiaTheme="minorHAnsi" w:hAnsi="Times New Roman" w:cstheme="minorBidi"/>
          <w:b w:val="0"/>
          <w:bCs w:val="0"/>
          <w:caps w:val="0"/>
          <w:noProof/>
          <w:kern w:val="0"/>
          <w:lang w:val="ru-RU" w:eastAsia="en-US"/>
        </w:rPr>
        <w:t xml:space="preserve">Чекмарев, А. А.  Черчение : учебник для среднего профессионального образования / А. А. Чекмарев. — 2-е изд., перераб. и доп. — Москва : Издательство Юрайт, 2024. — </w:t>
      </w:r>
      <w:r w:rsidRPr="007A396D">
        <w:rPr>
          <w:rFonts w:ascii="Times New Roman" w:eastAsiaTheme="minorHAnsi" w:hAnsi="Times New Roman" w:cstheme="minorBidi"/>
          <w:b w:val="0"/>
          <w:bCs w:val="0"/>
          <w:caps w:val="0"/>
          <w:noProof/>
          <w:kern w:val="0"/>
          <w:lang w:val="ru-RU" w:eastAsia="en-US"/>
        </w:rPr>
        <w:lastRenderedPageBreak/>
        <w:t xml:space="preserve">275 с. — (Профессиональное образование). — ISBN 978-5-534-09554-8. — Текст : электронный // Образовательная платформа Юрайт [сайт]. — URL: </w:t>
      </w:r>
      <w:hyperlink r:id="rId18" w:history="1">
        <w:r w:rsidRPr="00AC2542">
          <w:rPr>
            <w:rStyle w:val="af0"/>
            <w:rFonts w:ascii="Times New Roman" w:eastAsiaTheme="minorHAnsi" w:hAnsi="Times New Roman" w:cstheme="minorBidi"/>
            <w:b w:val="0"/>
            <w:bCs w:val="0"/>
            <w:caps w:val="0"/>
            <w:noProof/>
            <w:kern w:val="0"/>
            <w:lang w:val="ru-RU" w:eastAsia="en-US"/>
          </w:rPr>
          <w:t>https://urait.ru/bcode/538047</w:t>
        </w:r>
      </w:hyperlink>
    </w:p>
    <w:p w14:paraId="04024A3F" w14:textId="77777777" w:rsidR="004D08F8" w:rsidRDefault="004D08F8" w:rsidP="004D08F8">
      <w:pPr>
        <w:pStyle w:val="ConsPlusNormal"/>
        <w:rPr>
          <w:rFonts w:eastAsiaTheme="minorHAnsi"/>
          <w:noProof/>
        </w:rPr>
      </w:pPr>
    </w:p>
    <w:p w14:paraId="75E77117" w14:textId="48EC734D" w:rsidR="001E7D1C" w:rsidRPr="00037760" w:rsidRDefault="001E7D1C" w:rsidP="007A396D">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40"/>
      <w:bookmarkEnd w:id="141"/>
      <w:bookmarkEnd w:id="142"/>
    </w:p>
    <w:tbl>
      <w:tblPr>
        <w:tblW w:w="515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3304"/>
        <w:gridCol w:w="3023"/>
      </w:tblGrid>
      <w:tr w:rsidR="001E7D1C" w:rsidRPr="007A396D" w14:paraId="5214CF73" w14:textId="77777777" w:rsidTr="004D08F8">
        <w:trPr>
          <w:trHeight w:val="20"/>
        </w:trPr>
        <w:tc>
          <w:tcPr>
            <w:tcW w:w="1812" w:type="pct"/>
            <w:vAlign w:val="center"/>
          </w:tcPr>
          <w:p w14:paraId="4AEA71D9" w14:textId="77777777" w:rsidR="001E7D1C" w:rsidRPr="007A396D" w:rsidRDefault="001E7D1C" w:rsidP="000E67E5">
            <w:pPr>
              <w:suppressAutoHyphens/>
              <w:spacing w:line="276" w:lineRule="auto"/>
              <w:contextualSpacing/>
              <w:jc w:val="center"/>
              <w:rPr>
                <w:rFonts w:ascii="Times New Roman" w:hAnsi="Times New Roman" w:cs="Times New Roman"/>
                <w:b/>
                <w:sz w:val="24"/>
                <w:szCs w:val="24"/>
              </w:rPr>
            </w:pPr>
            <w:r w:rsidRPr="007A396D">
              <w:rPr>
                <w:rFonts w:ascii="Times New Roman" w:hAnsi="Times New Roman" w:cs="Times New Roman"/>
                <w:b/>
                <w:sz w:val="24"/>
                <w:szCs w:val="24"/>
              </w:rPr>
              <w:t>Результаты обучения</w:t>
            </w:r>
          </w:p>
        </w:tc>
        <w:tc>
          <w:tcPr>
            <w:tcW w:w="1665" w:type="pct"/>
            <w:vAlign w:val="center"/>
          </w:tcPr>
          <w:p w14:paraId="1F1E65D4" w14:textId="77777777" w:rsidR="001E7D1C" w:rsidRPr="007A396D" w:rsidRDefault="001E7D1C" w:rsidP="000E67E5">
            <w:pPr>
              <w:suppressAutoHyphens/>
              <w:spacing w:line="276" w:lineRule="auto"/>
              <w:contextualSpacing/>
              <w:jc w:val="center"/>
              <w:rPr>
                <w:rFonts w:ascii="Times New Roman" w:hAnsi="Times New Roman" w:cs="Times New Roman"/>
                <w:b/>
                <w:sz w:val="24"/>
                <w:szCs w:val="24"/>
              </w:rPr>
            </w:pPr>
            <w:r w:rsidRPr="007A396D">
              <w:rPr>
                <w:rFonts w:ascii="Times New Roman" w:hAnsi="Times New Roman" w:cs="Times New Roman"/>
                <w:b/>
                <w:sz w:val="24"/>
                <w:szCs w:val="24"/>
              </w:rPr>
              <w:t>Показатели освоенности компетенций</w:t>
            </w:r>
          </w:p>
        </w:tc>
        <w:tc>
          <w:tcPr>
            <w:tcW w:w="1523" w:type="pct"/>
            <w:vAlign w:val="center"/>
          </w:tcPr>
          <w:p w14:paraId="6C35413E" w14:textId="77777777" w:rsidR="001E7D1C" w:rsidRPr="007A396D" w:rsidRDefault="001E7D1C" w:rsidP="000E67E5">
            <w:pPr>
              <w:suppressAutoHyphens/>
              <w:spacing w:line="276" w:lineRule="auto"/>
              <w:contextualSpacing/>
              <w:jc w:val="center"/>
              <w:rPr>
                <w:rFonts w:ascii="Times New Roman" w:hAnsi="Times New Roman" w:cs="Times New Roman"/>
                <w:b/>
                <w:sz w:val="24"/>
                <w:szCs w:val="24"/>
              </w:rPr>
            </w:pPr>
            <w:r w:rsidRPr="007A396D">
              <w:rPr>
                <w:rFonts w:ascii="Times New Roman" w:hAnsi="Times New Roman" w:cs="Times New Roman"/>
                <w:b/>
                <w:sz w:val="24"/>
                <w:szCs w:val="24"/>
              </w:rPr>
              <w:t>Методы оценки</w:t>
            </w:r>
          </w:p>
        </w:tc>
      </w:tr>
      <w:tr w:rsidR="007A396D" w:rsidRPr="007A396D" w14:paraId="791BE1FA" w14:textId="77777777" w:rsidTr="004D08F8">
        <w:trPr>
          <w:trHeight w:val="20"/>
        </w:trPr>
        <w:tc>
          <w:tcPr>
            <w:tcW w:w="1812" w:type="pct"/>
          </w:tcPr>
          <w:p w14:paraId="6E5AC849" w14:textId="19473869" w:rsidR="007A396D" w:rsidRPr="007A396D" w:rsidRDefault="007A396D" w:rsidP="007A396D">
            <w:pPr>
              <w:widowControl w:val="0"/>
              <w:tabs>
                <w:tab w:val="left" w:pos="284"/>
              </w:tabs>
              <w:rPr>
                <w:rFonts w:ascii="Times New Roman" w:hAnsi="Times New Roman" w:cs="Times New Roman"/>
                <w:bCs/>
                <w:sz w:val="24"/>
                <w:szCs w:val="24"/>
              </w:rPr>
            </w:pPr>
            <w:r w:rsidRPr="007A396D">
              <w:rPr>
                <w:rFonts w:ascii="Times New Roman" w:hAnsi="Times New Roman" w:cs="Times New Roman"/>
                <w:bCs/>
                <w:sz w:val="24"/>
                <w:szCs w:val="24"/>
              </w:rPr>
              <w:t>Знает:</w:t>
            </w:r>
          </w:p>
          <w:p w14:paraId="4CF0AB9F" w14:textId="66A1F5AC" w:rsidR="007A396D" w:rsidRPr="007A396D" w:rsidRDefault="007A396D" w:rsidP="00FF1ACB">
            <w:pPr>
              <w:widowControl w:val="0"/>
              <w:numPr>
                <w:ilvl w:val="0"/>
                <w:numId w:val="28"/>
              </w:numPr>
              <w:tabs>
                <w:tab w:val="left" w:pos="284"/>
              </w:tabs>
              <w:ind w:left="0" w:firstLine="0"/>
              <w:rPr>
                <w:rFonts w:ascii="Times New Roman" w:hAnsi="Times New Roman" w:cs="Times New Roman"/>
                <w:bCs/>
                <w:sz w:val="24"/>
                <w:szCs w:val="24"/>
              </w:rPr>
            </w:pPr>
            <w:r w:rsidRPr="007A396D">
              <w:rPr>
                <w:rFonts w:ascii="Times New Roman" w:hAnsi="Times New Roman" w:cs="Times New Roman"/>
                <w:bCs/>
                <w:sz w:val="24"/>
                <w:szCs w:val="24"/>
              </w:rPr>
              <w:t>устройство геодезических инструментов;</w:t>
            </w:r>
          </w:p>
          <w:p w14:paraId="47F4C64E" w14:textId="77777777" w:rsidR="007A396D" w:rsidRPr="007A396D" w:rsidRDefault="007A396D" w:rsidP="00FF1ACB">
            <w:pPr>
              <w:widowControl w:val="0"/>
              <w:numPr>
                <w:ilvl w:val="0"/>
                <w:numId w:val="28"/>
              </w:numPr>
              <w:tabs>
                <w:tab w:val="left" w:pos="284"/>
              </w:tabs>
              <w:ind w:left="0" w:firstLine="0"/>
              <w:rPr>
                <w:rFonts w:ascii="Times New Roman" w:hAnsi="Times New Roman" w:cs="Times New Roman"/>
                <w:bCs/>
                <w:sz w:val="24"/>
                <w:szCs w:val="24"/>
              </w:rPr>
            </w:pPr>
            <w:r w:rsidRPr="007A396D">
              <w:rPr>
                <w:rFonts w:ascii="Times New Roman" w:hAnsi="Times New Roman" w:cs="Times New Roman"/>
                <w:bCs/>
                <w:sz w:val="24"/>
                <w:szCs w:val="24"/>
              </w:rPr>
              <w:t>организацию и виды геодезических работ;</w:t>
            </w:r>
          </w:p>
          <w:p w14:paraId="14688C7C" w14:textId="77777777" w:rsidR="007A396D" w:rsidRPr="007A396D" w:rsidRDefault="007A396D" w:rsidP="00FF1ACB">
            <w:pPr>
              <w:widowControl w:val="0"/>
              <w:numPr>
                <w:ilvl w:val="0"/>
                <w:numId w:val="28"/>
              </w:numPr>
              <w:tabs>
                <w:tab w:val="left" w:pos="284"/>
              </w:tabs>
              <w:ind w:left="0" w:firstLine="0"/>
              <w:rPr>
                <w:rFonts w:ascii="Times New Roman" w:hAnsi="Times New Roman" w:cs="Times New Roman"/>
                <w:bCs/>
                <w:sz w:val="24"/>
                <w:szCs w:val="24"/>
              </w:rPr>
            </w:pPr>
            <w:r w:rsidRPr="007A396D">
              <w:rPr>
                <w:rFonts w:ascii="Times New Roman" w:hAnsi="Times New Roman" w:cs="Times New Roman"/>
                <w:bCs/>
                <w:sz w:val="24"/>
                <w:szCs w:val="24"/>
              </w:rPr>
              <w:t>ортогональный метод проектирования;</w:t>
            </w:r>
          </w:p>
          <w:p w14:paraId="09E224FA" w14:textId="77777777" w:rsidR="007A396D" w:rsidRPr="007A396D" w:rsidRDefault="007A396D" w:rsidP="00FF1ACB">
            <w:pPr>
              <w:widowControl w:val="0"/>
              <w:numPr>
                <w:ilvl w:val="0"/>
                <w:numId w:val="28"/>
              </w:numPr>
              <w:tabs>
                <w:tab w:val="left" w:pos="284"/>
              </w:tabs>
              <w:ind w:left="0" w:firstLine="0"/>
              <w:rPr>
                <w:rFonts w:ascii="Times New Roman" w:hAnsi="Times New Roman" w:cs="Times New Roman"/>
                <w:bCs/>
                <w:sz w:val="24"/>
                <w:szCs w:val="24"/>
              </w:rPr>
            </w:pPr>
            <w:r w:rsidRPr="007A396D">
              <w:rPr>
                <w:rFonts w:ascii="Times New Roman" w:hAnsi="Times New Roman" w:cs="Times New Roman"/>
                <w:bCs/>
                <w:sz w:val="24"/>
                <w:szCs w:val="24"/>
              </w:rPr>
              <w:t>используемые в геодезии системы координат;</w:t>
            </w:r>
          </w:p>
          <w:p w14:paraId="43B13993" w14:textId="77777777" w:rsidR="007A396D" w:rsidRPr="007A396D" w:rsidRDefault="007A396D" w:rsidP="00FF1ACB">
            <w:pPr>
              <w:widowControl w:val="0"/>
              <w:numPr>
                <w:ilvl w:val="0"/>
                <w:numId w:val="28"/>
              </w:numPr>
              <w:tabs>
                <w:tab w:val="left" w:pos="284"/>
              </w:tabs>
              <w:ind w:left="0" w:firstLine="0"/>
              <w:rPr>
                <w:rFonts w:ascii="Times New Roman" w:hAnsi="Times New Roman" w:cs="Times New Roman"/>
                <w:bCs/>
                <w:sz w:val="24"/>
                <w:szCs w:val="24"/>
              </w:rPr>
            </w:pPr>
            <w:r w:rsidRPr="007A396D">
              <w:rPr>
                <w:rFonts w:ascii="Times New Roman" w:hAnsi="Times New Roman" w:cs="Times New Roman"/>
                <w:bCs/>
                <w:sz w:val="24"/>
                <w:szCs w:val="24"/>
              </w:rPr>
              <w:t>способы ориентирования на местности;</w:t>
            </w:r>
          </w:p>
          <w:p w14:paraId="00FAA36F" w14:textId="77777777" w:rsidR="007A396D" w:rsidRPr="007A396D" w:rsidRDefault="007A396D" w:rsidP="00FF1ACB">
            <w:pPr>
              <w:widowControl w:val="0"/>
              <w:numPr>
                <w:ilvl w:val="0"/>
                <w:numId w:val="28"/>
              </w:numPr>
              <w:tabs>
                <w:tab w:val="left" w:pos="284"/>
              </w:tabs>
              <w:ind w:left="0" w:firstLine="0"/>
              <w:rPr>
                <w:rFonts w:ascii="Times New Roman" w:hAnsi="Times New Roman" w:cs="Times New Roman"/>
                <w:bCs/>
                <w:sz w:val="24"/>
                <w:szCs w:val="24"/>
              </w:rPr>
            </w:pPr>
            <w:r w:rsidRPr="007A396D">
              <w:rPr>
                <w:rFonts w:ascii="Times New Roman" w:hAnsi="Times New Roman" w:cs="Times New Roman"/>
                <w:bCs/>
                <w:sz w:val="24"/>
                <w:szCs w:val="24"/>
              </w:rPr>
              <w:t>сущность измерения углов на местности;</w:t>
            </w:r>
          </w:p>
          <w:p w14:paraId="2A5C8370" w14:textId="77777777" w:rsidR="007A396D" w:rsidRPr="007A396D" w:rsidRDefault="007A396D" w:rsidP="00FF1ACB">
            <w:pPr>
              <w:widowControl w:val="0"/>
              <w:numPr>
                <w:ilvl w:val="0"/>
                <w:numId w:val="28"/>
              </w:numPr>
              <w:tabs>
                <w:tab w:val="left" w:pos="284"/>
              </w:tabs>
              <w:ind w:left="0" w:firstLine="0"/>
              <w:rPr>
                <w:rFonts w:ascii="Times New Roman" w:hAnsi="Times New Roman" w:cs="Times New Roman"/>
                <w:bCs/>
                <w:sz w:val="24"/>
                <w:szCs w:val="24"/>
              </w:rPr>
            </w:pPr>
            <w:r w:rsidRPr="007A396D">
              <w:rPr>
                <w:rFonts w:ascii="Times New Roman" w:hAnsi="Times New Roman" w:cs="Times New Roman"/>
                <w:bCs/>
                <w:sz w:val="24"/>
                <w:szCs w:val="24"/>
              </w:rPr>
              <w:t>типы теодолитов и их устройство;</w:t>
            </w:r>
          </w:p>
          <w:p w14:paraId="3A2B1650" w14:textId="77777777" w:rsidR="007A396D" w:rsidRPr="007A396D" w:rsidRDefault="007A396D" w:rsidP="00FF1ACB">
            <w:pPr>
              <w:widowControl w:val="0"/>
              <w:numPr>
                <w:ilvl w:val="0"/>
                <w:numId w:val="28"/>
              </w:numPr>
              <w:tabs>
                <w:tab w:val="left" w:pos="284"/>
              </w:tabs>
              <w:ind w:left="0" w:firstLine="0"/>
              <w:rPr>
                <w:rFonts w:ascii="Times New Roman" w:hAnsi="Times New Roman" w:cs="Times New Roman"/>
                <w:bCs/>
                <w:sz w:val="24"/>
                <w:szCs w:val="24"/>
              </w:rPr>
            </w:pPr>
            <w:r w:rsidRPr="007A396D">
              <w:rPr>
                <w:rFonts w:ascii="Times New Roman" w:hAnsi="Times New Roman" w:cs="Times New Roman"/>
                <w:bCs/>
                <w:sz w:val="24"/>
                <w:szCs w:val="24"/>
              </w:rPr>
              <w:t>порядок выполнения съемочных работ при горизонтальной и вертикальной теодолитных съемках;</w:t>
            </w:r>
          </w:p>
          <w:p w14:paraId="2203CA00" w14:textId="77777777" w:rsidR="007A396D" w:rsidRPr="007A396D" w:rsidRDefault="007A396D" w:rsidP="00FF1ACB">
            <w:pPr>
              <w:widowControl w:val="0"/>
              <w:numPr>
                <w:ilvl w:val="0"/>
                <w:numId w:val="28"/>
              </w:numPr>
              <w:tabs>
                <w:tab w:val="left" w:pos="284"/>
              </w:tabs>
              <w:ind w:left="0" w:firstLine="0"/>
              <w:rPr>
                <w:rFonts w:ascii="Times New Roman" w:hAnsi="Times New Roman" w:cs="Times New Roman"/>
                <w:bCs/>
                <w:sz w:val="24"/>
                <w:szCs w:val="24"/>
              </w:rPr>
            </w:pPr>
            <w:r w:rsidRPr="007A396D">
              <w:rPr>
                <w:rFonts w:ascii="Times New Roman" w:hAnsi="Times New Roman" w:cs="Times New Roman"/>
                <w:bCs/>
                <w:sz w:val="24"/>
                <w:szCs w:val="24"/>
              </w:rPr>
              <w:t>способы нивелирования площадей;</w:t>
            </w:r>
          </w:p>
          <w:p w14:paraId="06693660" w14:textId="77777777" w:rsidR="007A396D" w:rsidRPr="007A396D" w:rsidRDefault="007A396D" w:rsidP="00FF1ACB">
            <w:pPr>
              <w:widowControl w:val="0"/>
              <w:numPr>
                <w:ilvl w:val="0"/>
                <w:numId w:val="28"/>
              </w:numPr>
              <w:tabs>
                <w:tab w:val="left" w:pos="284"/>
              </w:tabs>
              <w:ind w:left="0" w:firstLine="0"/>
              <w:rPr>
                <w:rFonts w:ascii="Times New Roman" w:hAnsi="Times New Roman" w:cs="Times New Roman"/>
                <w:bCs/>
                <w:sz w:val="24"/>
                <w:szCs w:val="24"/>
              </w:rPr>
            </w:pPr>
            <w:r w:rsidRPr="007A396D">
              <w:rPr>
                <w:rFonts w:ascii="Times New Roman" w:hAnsi="Times New Roman" w:cs="Times New Roman"/>
                <w:bCs/>
                <w:sz w:val="24"/>
                <w:szCs w:val="24"/>
              </w:rPr>
              <w:t>разбивочные работы при строительстве канала и дамбы;</w:t>
            </w:r>
          </w:p>
          <w:p w14:paraId="0D57A239" w14:textId="77777777" w:rsidR="007A396D" w:rsidRPr="007A396D" w:rsidRDefault="007A396D" w:rsidP="00FF1ACB">
            <w:pPr>
              <w:widowControl w:val="0"/>
              <w:numPr>
                <w:ilvl w:val="0"/>
                <w:numId w:val="28"/>
              </w:numPr>
              <w:tabs>
                <w:tab w:val="left" w:pos="284"/>
              </w:tabs>
              <w:ind w:left="0" w:firstLine="0"/>
              <w:rPr>
                <w:rFonts w:ascii="Times New Roman" w:hAnsi="Times New Roman" w:cs="Times New Roman"/>
                <w:bCs/>
                <w:sz w:val="24"/>
                <w:szCs w:val="24"/>
              </w:rPr>
            </w:pPr>
            <w:r w:rsidRPr="007A396D">
              <w:rPr>
                <w:rFonts w:ascii="Times New Roman" w:hAnsi="Times New Roman" w:cs="Times New Roman"/>
                <w:bCs/>
                <w:sz w:val="24"/>
                <w:szCs w:val="24"/>
              </w:rPr>
              <w:t>обозначения на местности границ затопления по заданной отметке;</w:t>
            </w:r>
          </w:p>
          <w:p w14:paraId="75F711A9" w14:textId="77777777" w:rsidR="007A396D" w:rsidRPr="007A396D" w:rsidRDefault="007A396D" w:rsidP="00FF1ACB">
            <w:pPr>
              <w:widowControl w:val="0"/>
              <w:numPr>
                <w:ilvl w:val="0"/>
                <w:numId w:val="28"/>
              </w:numPr>
              <w:tabs>
                <w:tab w:val="left" w:pos="284"/>
              </w:tabs>
              <w:ind w:left="0" w:firstLine="0"/>
              <w:rPr>
                <w:rFonts w:ascii="Times New Roman" w:hAnsi="Times New Roman" w:cs="Times New Roman"/>
                <w:bCs/>
                <w:sz w:val="24"/>
                <w:szCs w:val="24"/>
              </w:rPr>
            </w:pPr>
            <w:r w:rsidRPr="007A396D">
              <w:rPr>
                <w:rFonts w:ascii="Times New Roman" w:hAnsi="Times New Roman" w:cs="Times New Roman"/>
                <w:bCs/>
                <w:sz w:val="24"/>
                <w:szCs w:val="24"/>
              </w:rPr>
              <w:t>типы и устройство нивелиров;</w:t>
            </w:r>
          </w:p>
          <w:p w14:paraId="226D8000" w14:textId="77777777" w:rsidR="007A396D" w:rsidRPr="007A396D" w:rsidRDefault="007A396D" w:rsidP="00FF1ACB">
            <w:pPr>
              <w:widowControl w:val="0"/>
              <w:numPr>
                <w:ilvl w:val="0"/>
                <w:numId w:val="28"/>
              </w:numPr>
              <w:tabs>
                <w:tab w:val="left" w:pos="284"/>
              </w:tabs>
              <w:ind w:left="0" w:firstLine="0"/>
              <w:rPr>
                <w:rFonts w:ascii="Times New Roman" w:hAnsi="Times New Roman" w:cs="Times New Roman"/>
                <w:bCs/>
                <w:sz w:val="24"/>
                <w:szCs w:val="24"/>
              </w:rPr>
            </w:pPr>
            <w:r w:rsidRPr="007A396D">
              <w:rPr>
                <w:rFonts w:ascii="Times New Roman" w:hAnsi="Times New Roman" w:cs="Times New Roman"/>
                <w:bCs/>
                <w:sz w:val="24"/>
                <w:szCs w:val="24"/>
              </w:rPr>
              <w:t>способы съемки ситуации;</w:t>
            </w:r>
          </w:p>
          <w:p w14:paraId="5DD4405D" w14:textId="77777777" w:rsidR="007A396D" w:rsidRPr="007A396D" w:rsidRDefault="007A396D" w:rsidP="00FF1ACB">
            <w:pPr>
              <w:widowControl w:val="0"/>
              <w:numPr>
                <w:ilvl w:val="0"/>
                <w:numId w:val="28"/>
              </w:numPr>
              <w:tabs>
                <w:tab w:val="left" w:pos="284"/>
              </w:tabs>
              <w:ind w:left="0" w:firstLine="0"/>
              <w:rPr>
                <w:rFonts w:ascii="Times New Roman" w:hAnsi="Times New Roman" w:cs="Times New Roman"/>
                <w:bCs/>
                <w:sz w:val="24"/>
                <w:szCs w:val="24"/>
              </w:rPr>
            </w:pPr>
            <w:r w:rsidRPr="007A396D">
              <w:rPr>
                <w:rFonts w:ascii="Times New Roman" w:hAnsi="Times New Roman" w:cs="Times New Roman"/>
                <w:bCs/>
                <w:sz w:val="24"/>
                <w:szCs w:val="24"/>
              </w:rPr>
              <w:t>принципы геометрического нивелирования;</w:t>
            </w:r>
          </w:p>
          <w:p w14:paraId="61DE78E9" w14:textId="77777777" w:rsidR="007A396D" w:rsidRPr="007A396D" w:rsidRDefault="007A396D" w:rsidP="00FF1ACB">
            <w:pPr>
              <w:widowControl w:val="0"/>
              <w:numPr>
                <w:ilvl w:val="0"/>
                <w:numId w:val="28"/>
              </w:numPr>
              <w:tabs>
                <w:tab w:val="left" w:pos="284"/>
              </w:tabs>
              <w:ind w:left="0" w:firstLine="0"/>
              <w:rPr>
                <w:rFonts w:ascii="Times New Roman" w:hAnsi="Times New Roman" w:cs="Times New Roman"/>
                <w:bCs/>
                <w:sz w:val="24"/>
                <w:szCs w:val="24"/>
              </w:rPr>
            </w:pPr>
            <w:r w:rsidRPr="007A396D">
              <w:rPr>
                <w:rFonts w:ascii="Times New Roman" w:hAnsi="Times New Roman" w:cs="Times New Roman"/>
                <w:bCs/>
                <w:sz w:val="24"/>
                <w:szCs w:val="24"/>
              </w:rPr>
              <w:t>принципы тригонометрического нивелирования;</w:t>
            </w:r>
          </w:p>
          <w:p w14:paraId="49E9DA59" w14:textId="08CDFFE4" w:rsidR="007A396D" w:rsidRPr="007A396D" w:rsidRDefault="007A396D" w:rsidP="00FF1ACB">
            <w:pPr>
              <w:widowControl w:val="0"/>
              <w:numPr>
                <w:ilvl w:val="0"/>
                <w:numId w:val="28"/>
              </w:numPr>
              <w:tabs>
                <w:tab w:val="left" w:pos="284"/>
              </w:tabs>
              <w:ind w:left="0" w:firstLine="0"/>
              <w:rPr>
                <w:rFonts w:ascii="Times New Roman" w:hAnsi="Times New Roman" w:cs="Times New Roman"/>
                <w:bCs/>
                <w:sz w:val="24"/>
                <w:szCs w:val="24"/>
              </w:rPr>
            </w:pPr>
            <w:r w:rsidRPr="007A396D">
              <w:rPr>
                <w:rFonts w:ascii="Times New Roman" w:hAnsi="Times New Roman" w:cs="Times New Roman"/>
                <w:bCs/>
                <w:sz w:val="24"/>
                <w:szCs w:val="24"/>
              </w:rPr>
              <w:t>назначение и организацию разбивочных работ.</w:t>
            </w:r>
          </w:p>
        </w:tc>
        <w:tc>
          <w:tcPr>
            <w:tcW w:w="1665" w:type="pct"/>
          </w:tcPr>
          <w:p w14:paraId="505D6FDC" w14:textId="77777777" w:rsidR="007A396D" w:rsidRPr="007A396D" w:rsidRDefault="007A396D" w:rsidP="00FF1ACB">
            <w:pPr>
              <w:widowControl w:val="0"/>
              <w:numPr>
                <w:ilvl w:val="0"/>
                <w:numId w:val="29"/>
              </w:numPr>
              <w:tabs>
                <w:tab w:val="left" w:pos="343"/>
              </w:tabs>
              <w:ind w:left="0" w:firstLine="0"/>
              <w:rPr>
                <w:rFonts w:ascii="Times New Roman" w:hAnsi="Times New Roman" w:cs="Times New Roman"/>
                <w:bCs/>
                <w:sz w:val="24"/>
                <w:szCs w:val="24"/>
              </w:rPr>
            </w:pPr>
            <w:r w:rsidRPr="007A396D">
              <w:rPr>
                <w:rFonts w:ascii="Times New Roman" w:hAnsi="Times New Roman" w:cs="Times New Roman"/>
                <w:bCs/>
                <w:sz w:val="24"/>
                <w:szCs w:val="24"/>
              </w:rPr>
              <w:t>демонстрация знания устройства геодезических инструментов;</w:t>
            </w:r>
          </w:p>
          <w:p w14:paraId="2B991EC5" w14:textId="77777777" w:rsidR="007A396D" w:rsidRPr="007A396D" w:rsidRDefault="007A396D" w:rsidP="00FF1ACB">
            <w:pPr>
              <w:widowControl w:val="0"/>
              <w:numPr>
                <w:ilvl w:val="0"/>
                <w:numId w:val="29"/>
              </w:numPr>
              <w:tabs>
                <w:tab w:val="left" w:pos="343"/>
              </w:tabs>
              <w:ind w:left="0" w:firstLine="0"/>
              <w:rPr>
                <w:rFonts w:ascii="Times New Roman" w:hAnsi="Times New Roman" w:cs="Times New Roman"/>
                <w:bCs/>
                <w:sz w:val="24"/>
                <w:szCs w:val="24"/>
              </w:rPr>
            </w:pPr>
            <w:r w:rsidRPr="007A396D">
              <w:rPr>
                <w:rFonts w:ascii="Times New Roman" w:hAnsi="Times New Roman" w:cs="Times New Roman"/>
                <w:bCs/>
                <w:sz w:val="24"/>
                <w:szCs w:val="24"/>
              </w:rPr>
              <w:t>демонстрация знания организации и видов геодезических работ;</w:t>
            </w:r>
          </w:p>
          <w:p w14:paraId="2C3E28DC" w14:textId="77777777" w:rsidR="007A396D" w:rsidRPr="007A396D" w:rsidRDefault="007A396D" w:rsidP="00FF1ACB">
            <w:pPr>
              <w:widowControl w:val="0"/>
              <w:numPr>
                <w:ilvl w:val="0"/>
                <w:numId w:val="29"/>
              </w:numPr>
              <w:tabs>
                <w:tab w:val="left" w:pos="343"/>
              </w:tabs>
              <w:ind w:left="0" w:firstLine="0"/>
              <w:rPr>
                <w:rFonts w:ascii="Times New Roman" w:hAnsi="Times New Roman" w:cs="Times New Roman"/>
                <w:bCs/>
                <w:sz w:val="24"/>
                <w:szCs w:val="24"/>
              </w:rPr>
            </w:pPr>
            <w:r w:rsidRPr="007A396D">
              <w:rPr>
                <w:rFonts w:ascii="Times New Roman" w:hAnsi="Times New Roman" w:cs="Times New Roman"/>
                <w:bCs/>
                <w:sz w:val="24"/>
                <w:szCs w:val="24"/>
              </w:rPr>
              <w:t>демонстрация понимания ортогонального метода проектирования;</w:t>
            </w:r>
          </w:p>
          <w:p w14:paraId="67B249B9" w14:textId="77777777" w:rsidR="007A396D" w:rsidRPr="007A396D" w:rsidRDefault="007A396D" w:rsidP="00FF1ACB">
            <w:pPr>
              <w:widowControl w:val="0"/>
              <w:numPr>
                <w:ilvl w:val="0"/>
                <w:numId w:val="29"/>
              </w:numPr>
              <w:tabs>
                <w:tab w:val="left" w:pos="343"/>
              </w:tabs>
              <w:ind w:left="0" w:firstLine="0"/>
              <w:rPr>
                <w:rFonts w:ascii="Times New Roman" w:hAnsi="Times New Roman" w:cs="Times New Roman"/>
                <w:bCs/>
                <w:sz w:val="24"/>
                <w:szCs w:val="24"/>
              </w:rPr>
            </w:pPr>
            <w:r w:rsidRPr="007A396D">
              <w:rPr>
                <w:rFonts w:ascii="Times New Roman" w:hAnsi="Times New Roman" w:cs="Times New Roman"/>
                <w:bCs/>
                <w:sz w:val="24"/>
                <w:szCs w:val="24"/>
              </w:rPr>
              <w:t>демонстрация знания используемых в геодезии систем координат;</w:t>
            </w:r>
          </w:p>
          <w:p w14:paraId="3DC33B30" w14:textId="77777777" w:rsidR="007A396D" w:rsidRPr="007A396D" w:rsidRDefault="007A396D" w:rsidP="00FF1ACB">
            <w:pPr>
              <w:widowControl w:val="0"/>
              <w:numPr>
                <w:ilvl w:val="0"/>
                <w:numId w:val="29"/>
              </w:numPr>
              <w:tabs>
                <w:tab w:val="left" w:pos="343"/>
              </w:tabs>
              <w:ind w:left="0" w:firstLine="0"/>
              <w:rPr>
                <w:rFonts w:ascii="Times New Roman" w:hAnsi="Times New Roman" w:cs="Times New Roman"/>
                <w:bCs/>
                <w:sz w:val="24"/>
                <w:szCs w:val="24"/>
              </w:rPr>
            </w:pPr>
            <w:r w:rsidRPr="007A396D">
              <w:rPr>
                <w:rFonts w:ascii="Times New Roman" w:hAnsi="Times New Roman" w:cs="Times New Roman"/>
                <w:bCs/>
                <w:sz w:val="24"/>
                <w:szCs w:val="24"/>
              </w:rPr>
              <w:t>демонстрация знания способов ориентирования на местности;</w:t>
            </w:r>
          </w:p>
          <w:p w14:paraId="05C27962" w14:textId="77777777" w:rsidR="007A396D" w:rsidRPr="007A396D" w:rsidRDefault="007A396D" w:rsidP="00FF1ACB">
            <w:pPr>
              <w:widowControl w:val="0"/>
              <w:numPr>
                <w:ilvl w:val="0"/>
                <w:numId w:val="29"/>
              </w:numPr>
              <w:tabs>
                <w:tab w:val="left" w:pos="343"/>
              </w:tabs>
              <w:ind w:left="0" w:firstLine="0"/>
              <w:rPr>
                <w:rFonts w:ascii="Times New Roman" w:hAnsi="Times New Roman" w:cs="Times New Roman"/>
                <w:bCs/>
                <w:sz w:val="24"/>
                <w:szCs w:val="24"/>
              </w:rPr>
            </w:pPr>
            <w:r w:rsidRPr="007A396D">
              <w:rPr>
                <w:rFonts w:ascii="Times New Roman" w:hAnsi="Times New Roman" w:cs="Times New Roman"/>
                <w:bCs/>
                <w:sz w:val="24"/>
                <w:szCs w:val="24"/>
              </w:rPr>
              <w:t>изложение сущности измерения углов на местности;</w:t>
            </w:r>
          </w:p>
          <w:p w14:paraId="10B74905" w14:textId="77777777" w:rsidR="007A396D" w:rsidRPr="007A396D" w:rsidRDefault="007A396D" w:rsidP="00FF1ACB">
            <w:pPr>
              <w:widowControl w:val="0"/>
              <w:numPr>
                <w:ilvl w:val="0"/>
                <w:numId w:val="29"/>
              </w:numPr>
              <w:tabs>
                <w:tab w:val="left" w:pos="343"/>
              </w:tabs>
              <w:ind w:left="0" w:firstLine="0"/>
              <w:rPr>
                <w:rFonts w:ascii="Times New Roman" w:hAnsi="Times New Roman" w:cs="Times New Roman"/>
                <w:bCs/>
                <w:sz w:val="24"/>
                <w:szCs w:val="24"/>
              </w:rPr>
            </w:pPr>
            <w:r w:rsidRPr="007A396D">
              <w:rPr>
                <w:rFonts w:ascii="Times New Roman" w:hAnsi="Times New Roman" w:cs="Times New Roman"/>
                <w:bCs/>
                <w:sz w:val="24"/>
                <w:szCs w:val="24"/>
              </w:rPr>
              <w:t>определение типов теодолитов и объяснение их устройств;</w:t>
            </w:r>
          </w:p>
          <w:p w14:paraId="627902EE" w14:textId="77777777" w:rsidR="007A396D" w:rsidRPr="007A396D" w:rsidRDefault="007A396D" w:rsidP="00FF1ACB">
            <w:pPr>
              <w:widowControl w:val="0"/>
              <w:numPr>
                <w:ilvl w:val="0"/>
                <w:numId w:val="29"/>
              </w:numPr>
              <w:tabs>
                <w:tab w:val="left" w:pos="343"/>
              </w:tabs>
              <w:ind w:left="0" w:firstLine="0"/>
              <w:rPr>
                <w:rFonts w:ascii="Times New Roman" w:hAnsi="Times New Roman" w:cs="Times New Roman"/>
                <w:bCs/>
                <w:sz w:val="24"/>
                <w:szCs w:val="24"/>
              </w:rPr>
            </w:pPr>
            <w:r w:rsidRPr="007A396D">
              <w:rPr>
                <w:rFonts w:ascii="Times New Roman" w:hAnsi="Times New Roman" w:cs="Times New Roman"/>
                <w:bCs/>
                <w:sz w:val="24"/>
                <w:szCs w:val="24"/>
              </w:rPr>
              <w:t>изложение принципов организации и технологии работ при производстве горизонтальной и вертикальной съёмок;</w:t>
            </w:r>
          </w:p>
          <w:p w14:paraId="5772548D" w14:textId="77777777" w:rsidR="007A396D" w:rsidRPr="007A396D" w:rsidRDefault="007A396D" w:rsidP="00FF1ACB">
            <w:pPr>
              <w:widowControl w:val="0"/>
              <w:numPr>
                <w:ilvl w:val="0"/>
                <w:numId w:val="29"/>
              </w:numPr>
              <w:tabs>
                <w:tab w:val="left" w:pos="343"/>
              </w:tabs>
              <w:ind w:left="0" w:firstLine="0"/>
              <w:rPr>
                <w:rFonts w:ascii="Times New Roman" w:hAnsi="Times New Roman" w:cs="Times New Roman"/>
                <w:bCs/>
                <w:sz w:val="24"/>
                <w:szCs w:val="24"/>
              </w:rPr>
            </w:pPr>
            <w:r w:rsidRPr="007A396D">
              <w:rPr>
                <w:rFonts w:ascii="Times New Roman" w:hAnsi="Times New Roman" w:cs="Times New Roman"/>
                <w:bCs/>
                <w:sz w:val="24"/>
                <w:szCs w:val="24"/>
              </w:rPr>
              <w:t xml:space="preserve">изложение принципов геометрического нивелирования; </w:t>
            </w:r>
          </w:p>
          <w:p w14:paraId="58229B3C" w14:textId="77777777" w:rsidR="007A396D" w:rsidRPr="007A396D" w:rsidRDefault="007A396D" w:rsidP="00FF1ACB">
            <w:pPr>
              <w:widowControl w:val="0"/>
              <w:numPr>
                <w:ilvl w:val="0"/>
                <w:numId w:val="29"/>
              </w:numPr>
              <w:tabs>
                <w:tab w:val="left" w:pos="343"/>
              </w:tabs>
              <w:ind w:left="0" w:firstLine="0"/>
              <w:rPr>
                <w:rFonts w:ascii="Times New Roman" w:hAnsi="Times New Roman" w:cs="Times New Roman"/>
                <w:bCs/>
                <w:sz w:val="24"/>
                <w:szCs w:val="24"/>
              </w:rPr>
            </w:pPr>
            <w:r w:rsidRPr="007A396D">
              <w:rPr>
                <w:rFonts w:ascii="Times New Roman" w:hAnsi="Times New Roman" w:cs="Times New Roman"/>
                <w:bCs/>
                <w:sz w:val="24"/>
                <w:szCs w:val="24"/>
              </w:rPr>
              <w:t>анализ способов нивелирования площадей;</w:t>
            </w:r>
          </w:p>
          <w:p w14:paraId="42AA29DC" w14:textId="77777777" w:rsidR="007A396D" w:rsidRPr="007A396D" w:rsidRDefault="007A396D" w:rsidP="00FF1ACB">
            <w:pPr>
              <w:widowControl w:val="0"/>
              <w:numPr>
                <w:ilvl w:val="0"/>
                <w:numId w:val="29"/>
              </w:numPr>
              <w:tabs>
                <w:tab w:val="left" w:pos="343"/>
              </w:tabs>
              <w:ind w:left="0" w:firstLine="0"/>
              <w:rPr>
                <w:rFonts w:ascii="Times New Roman" w:hAnsi="Times New Roman" w:cs="Times New Roman"/>
                <w:bCs/>
                <w:sz w:val="24"/>
                <w:szCs w:val="24"/>
              </w:rPr>
            </w:pPr>
            <w:r w:rsidRPr="007A396D">
              <w:rPr>
                <w:rFonts w:ascii="Times New Roman" w:hAnsi="Times New Roman" w:cs="Times New Roman"/>
                <w:bCs/>
                <w:sz w:val="24"/>
                <w:szCs w:val="24"/>
              </w:rPr>
              <w:t>разъяснение порядка проведения разбивочных работ при строительстве канала и дамбы;</w:t>
            </w:r>
          </w:p>
          <w:p w14:paraId="2B6A5A9B" w14:textId="1514A754" w:rsidR="007A396D" w:rsidRPr="007A396D" w:rsidRDefault="007A396D" w:rsidP="007A396D">
            <w:pPr>
              <w:spacing w:line="276" w:lineRule="auto"/>
              <w:contextualSpacing/>
              <w:rPr>
                <w:rFonts w:ascii="Times New Roman" w:hAnsi="Times New Roman" w:cs="Times New Roman"/>
                <w:sz w:val="24"/>
                <w:szCs w:val="24"/>
              </w:rPr>
            </w:pPr>
            <w:r w:rsidRPr="007A396D">
              <w:rPr>
                <w:rFonts w:ascii="Times New Roman" w:hAnsi="Times New Roman" w:cs="Times New Roman"/>
                <w:bCs/>
                <w:sz w:val="24"/>
                <w:szCs w:val="24"/>
              </w:rPr>
              <w:t>определение на местности границ затопления по заданной отметке.</w:t>
            </w:r>
          </w:p>
        </w:tc>
        <w:tc>
          <w:tcPr>
            <w:tcW w:w="1523" w:type="pct"/>
            <w:vMerge w:val="restart"/>
          </w:tcPr>
          <w:p w14:paraId="0FE25678" w14:textId="30B874F8" w:rsidR="007A396D" w:rsidRPr="007A396D" w:rsidRDefault="007A396D" w:rsidP="007A396D">
            <w:pPr>
              <w:suppressAutoHyphens/>
              <w:spacing w:line="276" w:lineRule="auto"/>
              <w:contextualSpacing/>
              <w:rPr>
                <w:rFonts w:ascii="Times New Roman" w:hAnsi="Times New Roman" w:cs="Times New Roman"/>
                <w:sz w:val="24"/>
                <w:szCs w:val="24"/>
              </w:rPr>
            </w:pPr>
            <w:r w:rsidRPr="007A396D">
              <w:rPr>
                <w:rFonts w:ascii="Times New Roman" w:hAnsi="Times New Roman" w:cs="Times New Roman"/>
                <w:sz w:val="24"/>
                <w:szCs w:val="24"/>
              </w:rPr>
              <w:t xml:space="preserve">Экспертное наблюдение выполнения практических работ </w:t>
            </w:r>
          </w:p>
        </w:tc>
      </w:tr>
      <w:tr w:rsidR="007A396D" w:rsidRPr="007A396D" w14:paraId="417F617B" w14:textId="77777777" w:rsidTr="004D08F8">
        <w:trPr>
          <w:trHeight w:val="20"/>
        </w:trPr>
        <w:tc>
          <w:tcPr>
            <w:tcW w:w="1812" w:type="pct"/>
          </w:tcPr>
          <w:p w14:paraId="5EA31A4C" w14:textId="6727C9FC" w:rsidR="007A396D" w:rsidRPr="007A396D" w:rsidRDefault="007A396D" w:rsidP="007A396D">
            <w:pPr>
              <w:widowControl w:val="0"/>
              <w:tabs>
                <w:tab w:val="left" w:pos="284"/>
              </w:tabs>
              <w:spacing w:line="276" w:lineRule="auto"/>
              <w:rPr>
                <w:rFonts w:ascii="Times New Roman" w:hAnsi="Times New Roman" w:cs="Times New Roman"/>
                <w:bCs/>
                <w:sz w:val="24"/>
                <w:szCs w:val="24"/>
              </w:rPr>
            </w:pPr>
            <w:r w:rsidRPr="007A396D">
              <w:rPr>
                <w:rFonts w:ascii="Times New Roman" w:hAnsi="Times New Roman" w:cs="Times New Roman"/>
                <w:bCs/>
                <w:sz w:val="24"/>
                <w:szCs w:val="24"/>
              </w:rPr>
              <w:t>Умеет:</w:t>
            </w:r>
          </w:p>
          <w:p w14:paraId="5E82985F" w14:textId="79D0E9B7" w:rsidR="007A396D" w:rsidRPr="007A396D" w:rsidRDefault="007A396D" w:rsidP="00FF1ACB">
            <w:pPr>
              <w:widowControl w:val="0"/>
              <w:numPr>
                <w:ilvl w:val="0"/>
                <w:numId w:val="30"/>
              </w:numPr>
              <w:tabs>
                <w:tab w:val="left" w:pos="284"/>
              </w:tabs>
              <w:spacing w:line="276" w:lineRule="auto"/>
              <w:ind w:left="0" w:firstLine="0"/>
              <w:rPr>
                <w:rFonts w:ascii="Times New Roman" w:hAnsi="Times New Roman" w:cs="Times New Roman"/>
                <w:bCs/>
                <w:sz w:val="24"/>
                <w:szCs w:val="24"/>
              </w:rPr>
            </w:pPr>
            <w:r w:rsidRPr="007A396D">
              <w:rPr>
                <w:rFonts w:ascii="Times New Roman" w:hAnsi="Times New Roman" w:cs="Times New Roman"/>
                <w:bCs/>
                <w:sz w:val="24"/>
                <w:szCs w:val="24"/>
              </w:rPr>
              <w:t>читать топографические карты;</w:t>
            </w:r>
          </w:p>
          <w:p w14:paraId="531C7071" w14:textId="77777777" w:rsidR="007A396D" w:rsidRPr="007A396D" w:rsidRDefault="007A396D" w:rsidP="00FF1ACB">
            <w:pPr>
              <w:widowControl w:val="0"/>
              <w:numPr>
                <w:ilvl w:val="0"/>
                <w:numId w:val="30"/>
              </w:numPr>
              <w:tabs>
                <w:tab w:val="left" w:pos="284"/>
              </w:tabs>
              <w:spacing w:line="276" w:lineRule="auto"/>
              <w:ind w:left="0" w:firstLine="0"/>
              <w:rPr>
                <w:rFonts w:ascii="Times New Roman" w:hAnsi="Times New Roman" w:cs="Times New Roman"/>
                <w:bCs/>
                <w:sz w:val="24"/>
                <w:szCs w:val="24"/>
              </w:rPr>
            </w:pPr>
            <w:r w:rsidRPr="007A396D">
              <w:rPr>
                <w:rFonts w:ascii="Times New Roman" w:hAnsi="Times New Roman" w:cs="Times New Roman"/>
                <w:bCs/>
                <w:sz w:val="24"/>
                <w:szCs w:val="24"/>
              </w:rPr>
              <w:lastRenderedPageBreak/>
              <w:t>пользоваться численными и графическими масштабами;</w:t>
            </w:r>
          </w:p>
          <w:p w14:paraId="05128987" w14:textId="77777777" w:rsidR="007A396D" w:rsidRPr="007A396D" w:rsidRDefault="007A396D" w:rsidP="00FF1ACB">
            <w:pPr>
              <w:widowControl w:val="0"/>
              <w:numPr>
                <w:ilvl w:val="0"/>
                <w:numId w:val="30"/>
              </w:numPr>
              <w:tabs>
                <w:tab w:val="left" w:pos="284"/>
              </w:tabs>
              <w:spacing w:line="276" w:lineRule="auto"/>
              <w:ind w:left="0" w:firstLine="0"/>
              <w:rPr>
                <w:rFonts w:ascii="Times New Roman" w:hAnsi="Times New Roman" w:cs="Times New Roman"/>
                <w:bCs/>
                <w:sz w:val="24"/>
                <w:szCs w:val="24"/>
              </w:rPr>
            </w:pPr>
            <w:r w:rsidRPr="007A396D">
              <w:rPr>
                <w:rFonts w:ascii="Times New Roman" w:hAnsi="Times New Roman" w:cs="Times New Roman"/>
                <w:bCs/>
                <w:sz w:val="24"/>
                <w:szCs w:val="24"/>
              </w:rPr>
              <w:t>понимать изображение рельефа местности и ее ситуацию;</w:t>
            </w:r>
          </w:p>
          <w:p w14:paraId="3332B7CA" w14:textId="77777777" w:rsidR="007A396D" w:rsidRPr="007A396D" w:rsidRDefault="007A396D" w:rsidP="00FF1ACB">
            <w:pPr>
              <w:widowControl w:val="0"/>
              <w:numPr>
                <w:ilvl w:val="0"/>
                <w:numId w:val="30"/>
              </w:numPr>
              <w:tabs>
                <w:tab w:val="left" w:pos="284"/>
              </w:tabs>
              <w:spacing w:line="276" w:lineRule="auto"/>
              <w:ind w:left="0" w:firstLine="0"/>
              <w:rPr>
                <w:rFonts w:ascii="Times New Roman" w:hAnsi="Times New Roman" w:cs="Times New Roman"/>
                <w:bCs/>
                <w:sz w:val="24"/>
                <w:szCs w:val="24"/>
              </w:rPr>
            </w:pPr>
            <w:r w:rsidRPr="007A396D">
              <w:rPr>
                <w:rFonts w:ascii="Times New Roman" w:hAnsi="Times New Roman" w:cs="Times New Roman"/>
                <w:bCs/>
                <w:sz w:val="24"/>
                <w:szCs w:val="24"/>
              </w:rPr>
              <w:t>определять на топографических планах формы рельефа, высоты точек, уклоны линий;</w:t>
            </w:r>
          </w:p>
          <w:p w14:paraId="3BC19F9E" w14:textId="77777777" w:rsidR="007A396D" w:rsidRPr="007A396D" w:rsidRDefault="007A396D" w:rsidP="00FF1ACB">
            <w:pPr>
              <w:widowControl w:val="0"/>
              <w:numPr>
                <w:ilvl w:val="0"/>
                <w:numId w:val="30"/>
              </w:numPr>
              <w:tabs>
                <w:tab w:val="left" w:pos="284"/>
              </w:tabs>
              <w:spacing w:line="276" w:lineRule="auto"/>
              <w:ind w:left="0" w:firstLine="0"/>
              <w:rPr>
                <w:rFonts w:ascii="Times New Roman" w:hAnsi="Times New Roman" w:cs="Times New Roman"/>
                <w:bCs/>
                <w:sz w:val="24"/>
                <w:szCs w:val="24"/>
              </w:rPr>
            </w:pPr>
            <w:r w:rsidRPr="007A396D">
              <w:rPr>
                <w:rFonts w:ascii="Times New Roman" w:hAnsi="Times New Roman" w:cs="Times New Roman"/>
                <w:bCs/>
                <w:sz w:val="24"/>
                <w:szCs w:val="24"/>
              </w:rPr>
              <w:t>ориентироваться на местности;</w:t>
            </w:r>
          </w:p>
          <w:p w14:paraId="0E154512" w14:textId="77777777" w:rsidR="007A396D" w:rsidRPr="007A396D" w:rsidRDefault="007A396D" w:rsidP="00FF1ACB">
            <w:pPr>
              <w:widowControl w:val="0"/>
              <w:numPr>
                <w:ilvl w:val="0"/>
                <w:numId w:val="30"/>
              </w:numPr>
              <w:tabs>
                <w:tab w:val="left" w:pos="284"/>
              </w:tabs>
              <w:spacing w:line="276" w:lineRule="auto"/>
              <w:ind w:left="0" w:firstLine="0"/>
              <w:rPr>
                <w:rFonts w:ascii="Times New Roman" w:hAnsi="Times New Roman" w:cs="Times New Roman"/>
                <w:bCs/>
                <w:sz w:val="24"/>
                <w:szCs w:val="24"/>
              </w:rPr>
            </w:pPr>
            <w:r w:rsidRPr="007A396D">
              <w:rPr>
                <w:rFonts w:ascii="Times New Roman" w:hAnsi="Times New Roman" w:cs="Times New Roman"/>
                <w:bCs/>
                <w:sz w:val="24"/>
                <w:szCs w:val="24"/>
              </w:rPr>
              <w:t>производить теодолитную съемку местности;</w:t>
            </w:r>
          </w:p>
          <w:p w14:paraId="610780C1" w14:textId="77777777" w:rsidR="007A396D" w:rsidRPr="007A396D" w:rsidRDefault="007A396D" w:rsidP="00FF1ACB">
            <w:pPr>
              <w:widowControl w:val="0"/>
              <w:numPr>
                <w:ilvl w:val="0"/>
                <w:numId w:val="30"/>
              </w:numPr>
              <w:tabs>
                <w:tab w:val="left" w:pos="284"/>
              </w:tabs>
              <w:spacing w:line="276" w:lineRule="auto"/>
              <w:ind w:left="0" w:firstLine="0"/>
              <w:rPr>
                <w:rFonts w:ascii="Times New Roman" w:hAnsi="Times New Roman" w:cs="Times New Roman"/>
                <w:bCs/>
                <w:sz w:val="24"/>
                <w:szCs w:val="24"/>
              </w:rPr>
            </w:pPr>
            <w:r w:rsidRPr="007A396D">
              <w:rPr>
                <w:rFonts w:ascii="Times New Roman" w:hAnsi="Times New Roman" w:cs="Times New Roman"/>
                <w:bCs/>
                <w:sz w:val="24"/>
                <w:szCs w:val="24"/>
              </w:rPr>
              <w:t>производить обработку результатов полевых измерений;</w:t>
            </w:r>
          </w:p>
          <w:p w14:paraId="77E3554F" w14:textId="77777777" w:rsidR="007A396D" w:rsidRPr="007A396D" w:rsidRDefault="007A396D" w:rsidP="00FF1ACB">
            <w:pPr>
              <w:widowControl w:val="0"/>
              <w:numPr>
                <w:ilvl w:val="0"/>
                <w:numId w:val="30"/>
              </w:numPr>
              <w:tabs>
                <w:tab w:val="left" w:pos="284"/>
              </w:tabs>
              <w:spacing w:line="276" w:lineRule="auto"/>
              <w:ind w:left="0" w:firstLine="0"/>
              <w:rPr>
                <w:rFonts w:ascii="Times New Roman" w:hAnsi="Times New Roman" w:cs="Times New Roman"/>
                <w:bCs/>
                <w:sz w:val="24"/>
                <w:szCs w:val="24"/>
              </w:rPr>
            </w:pPr>
            <w:r w:rsidRPr="007A396D">
              <w:rPr>
                <w:rFonts w:ascii="Times New Roman" w:hAnsi="Times New Roman" w:cs="Times New Roman"/>
                <w:bCs/>
                <w:sz w:val="24"/>
                <w:szCs w:val="24"/>
              </w:rPr>
              <w:t>производить построение профилей и трехмерного изображения местности;</w:t>
            </w:r>
          </w:p>
          <w:p w14:paraId="674CB8CC" w14:textId="77777777" w:rsidR="007A396D" w:rsidRPr="007A396D" w:rsidRDefault="007A396D" w:rsidP="00FF1ACB">
            <w:pPr>
              <w:widowControl w:val="0"/>
              <w:numPr>
                <w:ilvl w:val="0"/>
                <w:numId w:val="30"/>
              </w:numPr>
              <w:tabs>
                <w:tab w:val="left" w:pos="284"/>
              </w:tabs>
              <w:spacing w:line="276" w:lineRule="auto"/>
              <w:ind w:left="0" w:firstLine="0"/>
              <w:rPr>
                <w:rFonts w:ascii="Times New Roman" w:hAnsi="Times New Roman" w:cs="Times New Roman"/>
                <w:bCs/>
                <w:sz w:val="24"/>
                <w:szCs w:val="24"/>
              </w:rPr>
            </w:pPr>
            <w:r w:rsidRPr="007A396D">
              <w:rPr>
                <w:rFonts w:ascii="Times New Roman" w:hAnsi="Times New Roman" w:cs="Times New Roman"/>
                <w:bCs/>
                <w:sz w:val="24"/>
                <w:szCs w:val="24"/>
              </w:rPr>
              <w:t>производить контроль полевых измерений;</w:t>
            </w:r>
          </w:p>
          <w:p w14:paraId="055A691E" w14:textId="77777777" w:rsidR="007A396D" w:rsidRPr="007A396D" w:rsidRDefault="007A396D" w:rsidP="00FF1ACB">
            <w:pPr>
              <w:widowControl w:val="0"/>
              <w:numPr>
                <w:ilvl w:val="0"/>
                <w:numId w:val="30"/>
              </w:numPr>
              <w:tabs>
                <w:tab w:val="left" w:pos="284"/>
              </w:tabs>
              <w:spacing w:line="276" w:lineRule="auto"/>
              <w:ind w:left="0" w:firstLine="0"/>
              <w:rPr>
                <w:rFonts w:ascii="Times New Roman" w:hAnsi="Times New Roman" w:cs="Times New Roman"/>
                <w:bCs/>
                <w:sz w:val="24"/>
                <w:szCs w:val="24"/>
              </w:rPr>
            </w:pPr>
            <w:r w:rsidRPr="007A396D">
              <w:rPr>
                <w:rFonts w:ascii="Times New Roman" w:hAnsi="Times New Roman" w:cs="Times New Roman"/>
                <w:bCs/>
                <w:sz w:val="24"/>
                <w:szCs w:val="24"/>
              </w:rPr>
              <w:t>производить камеральную обработку результатов полевых измерений;</w:t>
            </w:r>
          </w:p>
          <w:p w14:paraId="787F52CD" w14:textId="77777777" w:rsidR="007A396D" w:rsidRPr="007A396D" w:rsidRDefault="007A396D" w:rsidP="00FF1ACB">
            <w:pPr>
              <w:widowControl w:val="0"/>
              <w:numPr>
                <w:ilvl w:val="0"/>
                <w:numId w:val="30"/>
              </w:numPr>
              <w:tabs>
                <w:tab w:val="left" w:pos="284"/>
              </w:tabs>
              <w:spacing w:line="276" w:lineRule="auto"/>
              <w:ind w:left="0" w:firstLine="0"/>
              <w:rPr>
                <w:rFonts w:ascii="Times New Roman" w:hAnsi="Times New Roman" w:cs="Times New Roman"/>
                <w:bCs/>
                <w:sz w:val="24"/>
                <w:szCs w:val="24"/>
              </w:rPr>
            </w:pPr>
            <w:r w:rsidRPr="007A396D">
              <w:rPr>
                <w:rFonts w:ascii="Times New Roman" w:hAnsi="Times New Roman" w:cs="Times New Roman"/>
                <w:bCs/>
                <w:sz w:val="24"/>
                <w:szCs w:val="24"/>
              </w:rPr>
              <w:t>пользоваться геодезическими инструментами;</w:t>
            </w:r>
          </w:p>
          <w:p w14:paraId="47987770" w14:textId="77777777" w:rsidR="007A396D" w:rsidRPr="007A396D" w:rsidRDefault="007A396D" w:rsidP="00FF1ACB">
            <w:pPr>
              <w:widowControl w:val="0"/>
              <w:numPr>
                <w:ilvl w:val="0"/>
                <w:numId w:val="30"/>
              </w:numPr>
              <w:tabs>
                <w:tab w:val="left" w:pos="284"/>
              </w:tabs>
              <w:spacing w:line="276" w:lineRule="auto"/>
              <w:ind w:left="0" w:firstLine="0"/>
              <w:rPr>
                <w:rFonts w:ascii="Times New Roman" w:hAnsi="Times New Roman" w:cs="Times New Roman"/>
                <w:bCs/>
                <w:sz w:val="24"/>
                <w:szCs w:val="24"/>
              </w:rPr>
            </w:pPr>
            <w:r w:rsidRPr="007A396D">
              <w:rPr>
                <w:rFonts w:ascii="Times New Roman" w:hAnsi="Times New Roman" w:cs="Times New Roman"/>
                <w:bCs/>
                <w:sz w:val="24"/>
                <w:szCs w:val="24"/>
              </w:rPr>
              <w:t>производить вынос в натуру проектных углов и длин линий;</w:t>
            </w:r>
          </w:p>
          <w:p w14:paraId="3F2ACBFE" w14:textId="77777777" w:rsidR="007A396D" w:rsidRPr="007A396D" w:rsidRDefault="007A396D" w:rsidP="00FF1ACB">
            <w:pPr>
              <w:widowControl w:val="0"/>
              <w:numPr>
                <w:ilvl w:val="0"/>
                <w:numId w:val="30"/>
              </w:numPr>
              <w:tabs>
                <w:tab w:val="left" w:pos="284"/>
              </w:tabs>
              <w:spacing w:line="276" w:lineRule="auto"/>
              <w:ind w:left="0" w:firstLine="0"/>
              <w:rPr>
                <w:rFonts w:ascii="Times New Roman" w:hAnsi="Times New Roman" w:cs="Times New Roman"/>
                <w:bCs/>
                <w:sz w:val="24"/>
                <w:szCs w:val="24"/>
              </w:rPr>
            </w:pPr>
            <w:r w:rsidRPr="007A396D">
              <w:rPr>
                <w:rFonts w:ascii="Times New Roman" w:hAnsi="Times New Roman" w:cs="Times New Roman"/>
                <w:bCs/>
                <w:sz w:val="24"/>
                <w:szCs w:val="24"/>
              </w:rPr>
              <w:t>производить вынос в натуру проектных отметок;</w:t>
            </w:r>
          </w:p>
          <w:p w14:paraId="4651F80A" w14:textId="67E0B3FA" w:rsidR="007A396D" w:rsidRPr="007A396D" w:rsidRDefault="007A396D" w:rsidP="007A396D">
            <w:pPr>
              <w:tabs>
                <w:tab w:val="left" w:pos="2443"/>
              </w:tabs>
              <w:spacing w:line="276" w:lineRule="auto"/>
              <w:ind w:left="312"/>
              <w:contextualSpacing/>
              <w:rPr>
                <w:rFonts w:ascii="Times New Roman" w:hAnsi="Times New Roman" w:cs="Times New Roman"/>
                <w:bCs/>
                <w:noProof/>
                <w:sz w:val="24"/>
                <w:szCs w:val="24"/>
              </w:rPr>
            </w:pPr>
            <w:r w:rsidRPr="007A396D">
              <w:rPr>
                <w:rFonts w:ascii="Times New Roman" w:hAnsi="Times New Roman" w:cs="Times New Roman"/>
                <w:bCs/>
                <w:sz w:val="24"/>
                <w:szCs w:val="24"/>
              </w:rPr>
              <w:t>обозначить на местности границы затопления территории по заданной отметке;</w:t>
            </w:r>
          </w:p>
        </w:tc>
        <w:tc>
          <w:tcPr>
            <w:tcW w:w="1665" w:type="pct"/>
          </w:tcPr>
          <w:p w14:paraId="32655C75" w14:textId="77777777" w:rsidR="007A396D" w:rsidRPr="007A396D" w:rsidRDefault="007A396D" w:rsidP="00FF1ACB">
            <w:pPr>
              <w:widowControl w:val="0"/>
              <w:numPr>
                <w:ilvl w:val="0"/>
                <w:numId w:val="31"/>
              </w:numPr>
              <w:tabs>
                <w:tab w:val="left" w:pos="343"/>
              </w:tabs>
              <w:spacing w:line="276" w:lineRule="auto"/>
              <w:ind w:left="0" w:firstLine="0"/>
              <w:rPr>
                <w:rFonts w:ascii="Times New Roman" w:hAnsi="Times New Roman" w:cs="Times New Roman"/>
                <w:bCs/>
                <w:sz w:val="24"/>
                <w:szCs w:val="24"/>
              </w:rPr>
            </w:pPr>
            <w:r w:rsidRPr="007A396D">
              <w:rPr>
                <w:rFonts w:ascii="Times New Roman" w:hAnsi="Times New Roman" w:cs="Times New Roman"/>
                <w:bCs/>
                <w:sz w:val="24"/>
                <w:szCs w:val="24"/>
              </w:rPr>
              <w:lastRenderedPageBreak/>
              <w:t>демонстрация умения правильно читать топографические карты;</w:t>
            </w:r>
          </w:p>
          <w:p w14:paraId="7598B7C9" w14:textId="77777777" w:rsidR="007A396D" w:rsidRPr="007A396D" w:rsidRDefault="007A396D" w:rsidP="00FF1ACB">
            <w:pPr>
              <w:widowControl w:val="0"/>
              <w:numPr>
                <w:ilvl w:val="0"/>
                <w:numId w:val="31"/>
              </w:numPr>
              <w:tabs>
                <w:tab w:val="left" w:pos="343"/>
              </w:tabs>
              <w:spacing w:line="276" w:lineRule="auto"/>
              <w:ind w:left="0" w:firstLine="0"/>
              <w:rPr>
                <w:rFonts w:ascii="Times New Roman" w:hAnsi="Times New Roman" w:cs="Times New Roman"/>
                <w:bCs/>
                <w:sz w:val="24"/>
                <w:szCs w:val="24"/>
              </w:rPr>
            </w:pPr>
            <w:r w:rsidRPr="007A396D">
              <w:rPr>
                <w:rFonts w:ascii="Times New Roman" w:hAnsi="Times New Roman" w:cs="Times New Roman"/>
                <w:bCs/>
                <w:sz w:val="24"/>
                <w:szCs w:val="24"/>
              </w:rPr>
              <w:lastRenderedPageBreak/>
              <w:t xml:space="preserve">демонстрация правильного оформления чертежей, используя численный и графический масштабы; </w:t>
            </w:r>
          </w:p>
          <w:p w14:paraId="7ECF9E90" w14:textId="77777777" w:rsidR="007A396D" w:rsidRPr="007A396D" w:rsidRDefault="007A396D" w:rsidP="00FF1ACB">
            <w:pPr>
              <w:widowControl w:val="0"/>
              <w:numPr>
                <w:ilvl w:val="0"/>
                <w:numId w:val="31"/>
              </w:numPr>
              <w:tabs>
                <w:tab w:val="left" w:pos="343"/>
              </w:tabs>
              <w:spacing w:line="276" w:lineRule="auto"/>
              <w:ind w:left="0" w:firstLine="0"/>
              <w:rPr>
                <w:rFonts w:ascii="Times New Roman" w:hAnsi="Times New Roman" w:cs="Times New Roman"/>
                <w:bCs/>
                <w:sz w:val="24"/>
                <w:szCs w:val="24"/>
              </w:rPr>
            </w:pPr>
            <w:r w:rsidRPr="007A396D">
              <w:rPr>
                <w:rFonts w:ascii="Times New Roman" w:hAnsi="Times New Roman" w:cs="Times New Roman"/>
                <w:bCs/>
                <w:sz w:val="24"/>
                <w:szCs w:val="24"/>
              </w:rPr>
              <w:t>демонстрация правильного определения на топографических планах форм рельефа, высоты точек и уклонов линий;</w:t>
            </w:r>
          </w:p>
          <w:p w14:paraId="7E0306F3" w14:textId="77777777" w:rsidR="007A396D" w:rsidRPr="007A396D" w:rsidRDefault="007A396D" w:rsidP="00FF1ACB">
            <w:pPr>
              <w:widowControl w:val="0"/>
              <w:numPr>
                <w:ilvl w:val="0"/>
                <w:numId w:val="31"/>
              </w:numPr>
              <w:tabs>
                <w:tab w:val="left" w:pos="343"/>
              </w:tabs>
              <w:spacing w:line="276" w:lineRule="auto"/>
              <w:ind w:left="0" w:firstLine="0"/>
              <w:rPr>
                <w:rFonts w:ascii="Times New Roman" w:hAnsi="Times New Roman" w:cs="Times New Roman"/>
                <w:bCs/>
                <w:sz w:val="24"/>
                <w:szCs w:val="24"/>
              </w:rPr>
            </w:pPr>
            <w:r w:rsidRPr="007A396D">
              <w:rPr>
                <w:rFonts w:ascii="Times New Roman" w:hAnsi="Times New Roman" w:cs="Times New Roman"/>
                <w:bCs/>
                <w:sz w:val="24"/>
                <w:szCs w:val="24"/>
              </w:rPr>
              <w:t>демонстрация умения ориентироваться на местности;</w:t>
            </w:r>
          </w:p>
          <w:p w14:paraId="552E963B" w14:textId="77777777" w:rsidR="007A396D" w:rsidRPr="007A396D" w:rsidRDefault="007A396D" w:rsidP="00FF1ACB">
            <w:pPr>
              <w:widowControl w:val="0"/>
              <w:numPr>
                <w:ilvl w:val="0"/>
                <w:numId w:val="31"/>
              </w:numPr>
              <w:tabs>
                <w:tab w:val="left" w:pos="343"/>
              </w:tabs>
              <w:spacing w:line="276" w:lineRule="auto"/>
              <w:ind w:left="0" w:firstLine="0"/>
              <w:rPr>
                <w:rFonts w:ascii="Times New Roman" w:hAnsi="Times New Roman" w:cs="Times New Roman"/>
                <w:bCs/>
                <w:sz w:val="24"/>
                <w:szCs w:val="24"/>
              </w:rPr>
            </w:pPr>
            <w:r w:rsidRPr="007A396D">
              <w:rPr>
                <w:rFonts w:ascii="Times New Roman" w:hAnsi="Times New Roman" w:cs="Times New Roman"/>
                <w:bCs/>
                <w:sz w:val="24"/>
                <w:szCs w:val="24"/>
              </w:rPr>
              <w:t xml:space="preserve">демонстрация умения правильно пользоваться геодезическими; </w:t>
            </w:r>
          </w:p>
          <w:p w14:paraId="77463C4F" w14:textId="77777777" w:rsidR="007A396D" w:rsidRPr="007A396D" w:rsidRDefault="007A396D" w:rsidP="00FF1ACB">
            <w:pPr>
              <w:widowControl w:val="0"/>
              <w:numPr>
                <w:ilvl w:val="0"/>
                <w:numId w:val="31"/>
              </w:numPr>
              <w:tabs>
                <w:tab w:val="left" w:pos="343"/>
              </w:tabs>
              <w:spacing w:line="276" w:lineRule="auto"/>
              <w:ind w:left="0" w:firstLine="0"/>
              <w:rPr>
                <w:rFonts w:ascii="Times New Roman" w:hAnsi="Times New Roman" w:cs="Times New Roman"/>
                <w:bCs/>
                <w:sz w:val="24"/>
                <w:szCs w:val="24"/>
              </w:rPr>
            </w:pPr>
            <w:r w:rsidRPr="007A396D">
              <w:rPr>
                <w:rFonts w:ascii="Times New Roman" w:hAnsi="Times New Roman" w:cs="Times New Roman"/>
                <w:bCs/>
                <w:sz w:val="24"/>
                <w:szCs w:val="24"/>
              </w:rPr>
              <w:t>правильность камеральной обработки результатов полевых измерений;</w:t>
            </w:r>
          </w:p>
          <w:p w14:paraId="5C848B99" w14:textId="77777777" w:rsidR="007A396D" w:rsidRPr="007A396D" w:rsidRDefault="007A396D" w:rsidP="00FF1ACB">
            <w:pPr>
              <w:widowControl w:val="0"/>
              <w:numPr>
                <w:ilvl w:val="0"/>
                <w:numId w:val="31"/>
              </w:numPr>
              <w:tabs>
                <w:tab w:val="left" w:pos="343"/>
              </w:tabs>
              <w:spacing w:line="276" w:lineRule="auto"/>
              <w:ind w:left="0" w:firstLine="0"/>
              <w:rPr>
                <w:rFonts w:ascii="Times New Roman" w:hAnsi="Times New Roman" w:cs="Times New Roman"/>
                <w:bCs/>
                <w:sz w:val="24"/>
                <w:szCs w:val="24"/>
              </w:rPr>
            </w:pPr>
            <w:r w:rsidRPr="007A396D">
              <w:rPr>
                <w:rFonts w:ascii="Times New Roman" w:hAnsi="Times New Roman" w:cs="Times New Roman"/>
                <w:bCs/>
                <w:sz w:val="24"/>
                <w:szCs w:val="24"/>
              </w:rPr>
              <w:t xml:space="preserve">демонстрация правильного оформления результатов полевых измерений; </w:t>
            </w:r>
          </w:p>
          <w:p w14:paraId="63EC51CF" w14:textId="77777777" w:rsidR="007A396D" w:rsidRPr="007A396D" w:rsidRDefault="007A396D" w:rsidP="00FF1ACB">
            <w:pPr>
              <w:widowControl w:val="0"/>
              <w:numPr>
                <w:ilvl w:val="0"/>
                <w:numId w:val="31"/>
              </w:numPr>
              <w:tabs>
                <w:tab w:val="left" w:pos="343"/>
              </w:tabs>
              <w:spacing w:line="276" w:lineRule="auto"/>
              <w:ind w:left="0" w:firstLine="0"/>
              <w:rPr>
                <w:rFonts w:ascii="Times New Roman" w:hAnsi="Times New Roman" w:cs="Times New Roman"/>
                <w:bCs/>
                <w:sz w:val="24"/>
                <w:szCs w:val="24"/>
              </w:rPr>
            </w:pPr>
            <w:r w:rsidRPr="007A396D">
              <w:rPr>
                <w:rFonts w:ascii="Times New Roman" w:hAnsi="Times New Roman" w:cs="Times New Roman"/>
                <w:bCs/>
                <w:sz w:val="24"/>
                <w:szCs w:val="24"/>
              </w:rPr>
              <w:t>правильность построения профилей и трёхмерного изображения местности.</w:t>
            </w:r>
          </w:p>
          <w:p w14:paraId="51A56568" w14:textId="6A3F3560" w:rsidR="007A396D" w:rsidRPr="007A396D" w:rsidRDefault="007A396D" w:rsidP="007A396D">
            <w:pPr>
              <w:spacing w:line="276" w:lineRule="auto"/>
              <w:contextualSpacing/>
              <w:rPr>
                <w:rFonts w:ascii="Times New Roman" w:hAnsi="Times New Roman" w:cs="Times New Roman"/>
                <w:bCs/>
                <w:noProof/>
                <w:sz w:val="24"/>
                <w:szCs w:val="24"/>
              </w:rPr>
            </w:pPr>
          </w:p>
        </w:tc>
        <w:tc>
          <w:tcPr>
            <w:tcW w:w="1523" w:type="pct"/>
            <w:vMerge/>
          </w:tcPr>
          <w:p w14:paraId="51303573" w14:textId="77777777" w:rsidR="007A396D" w:rsidRPr="007A396D" w:rsidRDefault="007A396D" w:rsidP="007A396D">
            <w:pPr>
              <w:suppressAutoHyphens/>
              <w:spacing w:line="276" w:lineRule="auto"/>
              <w:contextualSpacing/>
              <w:rPr>
                <w:rFonts w:ascii="Times New Roman" w:hAnsi="Times New Roman" w:cs="Times New Roman"/>
                <w:sz w:val="24"/>
                <w:szCs w:val="24"/>
              </w:rPr>
            </w:pPr>
          </w:p>
        </w:tc>
      </w:tr>
    </w:tbl>
    <w:p w14:paraId="19FBC9FA" w14:textId="43C8CA16" w:rsidR="00501B72" w:rsidRPr="00037760" w:rsidRDefault="00501B72"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8FD9446" w14:textId="77777777" w:rsidR="00501B72" w:rsidRPr="00037760" w:rsidRDefault="00501B72">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2D5F74D5" w14:textId="494E217F"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4D08F8">
        <w:rPr>
          <w:rFonts w:ascii="Times New Roman" w:hAnsi="Times New Roman" w:cs="Times New Roman"/>
          <w:b/>
          <w:bCs/>
          <w:sz w:val="24"/>
          <w:szCs w:val="24"/>
        </w:rPr>
        <w:t>5</w:t>
      </w:r>
    </w:p>
    <w:p w14:paraId="4211DD4E"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63CF94" w14:textId="4EFEF926" w:rsidR="00180A39" w:rsidRPr="00037760" w:rsidRDefault="00A403DC" w:rsidP="00180A39">
      <w:pPr>
        <w:jc w:val="right"/>
        <w:rPr>
          <w:rFonts w:ascii="Times New Roman" w:hAnsi="Times New Roman" w:cs="Times New Roman"/>
          <w:b/>
          <w:bCs/>
          <w:sz w:val="24"/>
          <w:szCs w:val="24"/>
        </w:rPr>
      </w:pPr>
      <w:r>
        <w:rPr>
          <w:rFonts w:ascii="Times New Roman" w:hAnsi="Times New Roman" w:cs="Times New Roman"/>
          <w:b/>
          <w:bCs/>
          <w:sz w:val="24"/>
          <w:szCs w:val="24"/>
        </w:rPr>
        <w:t>35.02.09 Водные биоресурсы и аквакультура</w:t>
      </w:r>
    </w:p>
    <w:p w14:paraId="3BD4EF57" w14:textId="77777777" w:rsidR="001E7D1C" w:rsidRPr="00037760" w:rsidRDefault="001E7D1C" w:rsidP="001E7D1C">
      <w:pPr>
        <w:jc w:val="right"/>
        <w:rPr>
          <w:rFonts w:ascii="Times New Roman" w:hAnsi="Times New Roman" w:cs="Times New Roman"/>
          <w:b/>
          <w:bCs/>
          <w:color w:val="0070C0"/>
          <w:sz w:val="24"/>
          <w:szCs w:val="24"/>
        </w:rPr>
      </w:pPr>
    </w:p>
    <w:p w14:paraId="72EEB997" w14:textId="77777777" w:rsidR="001E7D1C" w:rsidRPr="00037760" w:rsidRDefault="001E7D1C" w:rsidP="001E7D1C">
      <w:pPr>
        <w:jc w:val="right"/>
        <w:rPr>
          <w:rFonts w:ascii="Times New Roman" w:hAnsi="Times New Roman" w:cs="Times New Roman"/>
          <w:b/>
          <w:bCs/>
          <w:color w:val="0070C0"/>
          <w:sz w:val="24"/>
          <w:szCs w:val="24"/>
        </w:rPr>
      </w:pPr>
    </w:p>
    <w:p w14:paraId="4B52BFA7" w14:textId="77777777" w:rsidR="001E7D1C" w:rsidRPr="00037760" w:rsidRDefault="001E7D1C" w:rsidP="001E7D1C">
      <w:pPr>
        <w:jc w:val="right"/>
        <w:rPr>
          <w:rFonts w:ascii="Times New Roman" w:hAnsi="Times New Roman" w:cs="Times New Roman"/>
          <w:b/>
          <w:bCs/>
          <w:color w:val="0070C0"/>
          <w:sz w:val="24"/>
          <w:szCs w:val="24"/>
        </w:rPr>
      </w:pPr>
    </w:p>
    <w:p w14:paraId="408F55CA" w14:textId="77777777" w:rsidR="001E7D1C" w:rsidRPr="00037760" w:rsidRDefault="001E7D1C" w:rsidP="001E7D1C">
      <w:pPr>
        <w:jc w:val="right"/>
        <w:rPr>
          <w:rFonts w:ascii="Times New Roman" w:hAnsi="Times New Roman" w:cs="Times New Roman"/>
          <w:b/>
          <w:bCs/>
          <w:color w:val="0070C0"/>
          <w:sz w:val="24"/>
          <w:szCs w:val="24"/>
        </w:rPr>
      </w:pPr>
    </w:p>
    <w:p w14:paraId="55DB0458" w14:textId="77777777" w:rsidR="001E7D1C" w:rsidRPr="00037760" w:rsidRDefault="001E7D1C" w:rsidP="001E7D1C">
      <w:pPr>
        <w:jc w:val="right"/>
        <w:rPr>
          <w:rFonts w:ascii="Times New Roman" w:hAnsi="Times New Roman" w:cs="Times New Roman"/>
          <w:b/>
          <w:bCs/>
          <w:color w:val="0070C0"/>
          <w:sz w:val="24"/>
          <w:szCs w:val="24"/>
        </w:rPr>
      </w:pPr>
    </w:p>
    <w:p w14:paraId="4E427544" w14:textId="77777777" w:rsidR="001E7D1C" w:rsidRPr="00037760" w:rsidRDefault="001E7D1C" w:rsidP="001E7D1C">
      <w:pPr>
        <w:jc w:val="right"/>
        <w:rPr>
          <w:rFonts w:ascii="Times New Roman" w:hAnsi="Times New Roman" w:cs="Times New Roman"/>
          <w:b/>
          <w:bCs/>
          <w:color w:val="0070C0"/>
          <w:sz w:val="24"/>
          <w:szCs w:val="24"/>
        </w:rPr>
      </w:pPr>
    </w:p>
    <w:p w14:paraId="66998E9D" w14:textId="77777777" w:rsidR="001E7D1C" w:rsidRPr="00037760" w:rsidRDefault="001E7D1C" w:rsidP="001E7D1C">
      <w:pPr>
        <w:jc w:val="right"/>
        <w:rPr>
          <w:rFonts w:ascii="Times New Roman" w:hAnsi="Times New Roman" w:cs="Times New Roman"/>
          <w:b/>
          <w:bCs/>
          <w:color w:val="0070C0"/>
          <w:sz w:val="24"/>
          <w:szCs w:val="24"/>
        </w:rPr>
      </w:pPr>
    </w:p>
    <w:p w14:paraId="2C00FFDE" w14:textId="77777777" w:rsidR="001E7D1C" w:rsidRPr="00037760" w:rsidRDefault="001E7D1C" w:rsidP="001E7D1C">
      <w:pPr>
        <w:jc w:val="right"/>
        <w:rPr>
          <w:rFonts w:ascii="Times New Roman" w:hAnsi="Times New Roman" w:cs="Times New Roman"/>
          <w:b/>
          <w:bCs/>
          <w:color w:val="0070C0"/>
          <w:sz w:val="24"/>
          <w:szCs w:val="24"/>
        </w:rPr>
      </w:pPr>
    </w:p>
    <w:p w14:paraId="3D64B187" w14:textId="77777777" w:rsidR="001E7D1C" w:rsidRPr="00037760" w:rsidRDefault="001E7D1C" w:rsidP="001E7D1C">
      <w:pPr>
        <w:jc w:val="right"/>
        <w:rPr>
          <w:rFonts w:ascii="Times New Roman" w:hAnsi="Times New Roman" w:cs="Times New Roman"/>
          <w:b/>
          <w:bCs/>
          <w:color w:val="0070C0"/>
          <w:sz w:val="24"/>
          <w:szCs w:val="24"/>
        </w:rPr>
      </w:pPr>
    </w:p>
    <w:p w14:paraId="5AFB65A1" w14:textId="77777777" w:rsidR="001E7D1C" w:rsidRPr="00037760" w:rsidRDefault="001E7D1C" w:rsidP="001E7D1C">
      <w:pPr>
        <w:jc w:val="right"/>
        <w:rPr>
          <w:rFonts w:ascii="Times New Roman" w:hAnsi="Times New Roman" w:cs="Times New Roman"/>
          <w:b/>
          <w:bCs/>
          <w:color w:val="0070C0"/>
          <w:sz w:val="24"/>
          <w:szCs w:val="24"/>
        </w:rPr>
      </w:pPr>
    </w:p>
    <w:p w14:paraId="7976A64E" w14:textId="77777777" w:rsidR="001E7D1C" w:rsidRPr="00037760" w:rsidRDefault="001E7D1C" w:rsidP="001E7D1C">
      <w:pPr>
        <w:jc w:val="right"/>
        <w:rPr>
          <w:rFonts w:ascii="Times New Roman" w:hAnsi="Times New Roman" w:cs="Times New Roman"/>
          <w:b/>
          <w:bCs/>
          <w:color w:val="0070C0"/>
          <w:sz w:val="24"/>
          <w:szCs w:val="24"/>
        </w:rPr>
      </w:pPr>
    </w:p>
    <w:p w14:paraId="57D6EFD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BBC5F3A" w14:textId="0A23BEEB" w:rsidR="001E7D1C" w:rsidRPr="00037760" w:rsidRDefault="001E7D1C" w:rsidP="001E7D1C">
      <w:pPr>
        <w:pStyle w:val="1"/>
      </w:pPr>
      <w:bookmarkStart w:id="143" w:name="_Toc179896210"/>
      <w:r w:rsidRPr="00037760">
        <w:t>«</w:t>
      </w:r>
      <w:r w:rsidR="0084700D" w:rsidRPr="00037760">
        <w:t xml:space="preserve">ОП.05 </w:t>
      </w:r>
      <w:r w:rsidR="007A396D" w:rsidRPr="007A396D">
        <w:t>Основы аналитической химии и биохимии</w:t>
      </w:r>
      <w:r w:rsidRPr="00037760">
        <w:t>»</w:t>
      </w:r>
      <w:bookmarkEnd w:id="143"/>
    </w:p>
    <w:p w14:paraId="349E1687" w14:textId="77777777" w:rsidR="001E7D1C" w:rsidRPr="00037760" w:rsidRDefault="001E7D1C" w:rsidP="004D08F8">
      <w:pPr>
        <w:pStyle w:val="ConsPlusNormal"/>
      </w:pPr>
    </w:p>
    <w:p w14:paraId="2FD30698" w14:textId="77777777" w:rsidR="001E7D1C" w:rsidRPr="00037760" w:rsidRDefault="001E7D1C" w:rsidP="004D08F8">
      <w:pPr>
        <w:pStyle w:val="ConsPlusNormal"/>
      </w:pPr>
    </w:p>
    <w:p w14:paraId="4DB0CEFB" w14:textId="77777777" w:rsidR="001E7D1C" w:rsidRPr="00037760" w:rsidRDefault="001E7D1C" w:rsidP="004D08F8">
      <w:pPr>
        <w:pStyle w:val="ConsPlusNormal"/>
      </w:pPr>
    </w:p>
    <w:p w14:paraId="13016441" w14:textId="77777777" w:rsidR="001E7D1C" w:rsidRPr="00037760" w:rsidRDefault="001E7D1C" w:rsidP="004D08F8">
      <w:pPr>
        <w:pStyle w:val="ConsPlusNormal"/>
      </w:pPr>
    </w:p>
    <w:p w14:paraId="376FC8C3" w14:textId="77777777" w:rsidR="001E7D1C" w:rsidRPr="00037760" w:rsidRDefault="001E7D1C" w:rsidP="004D08F8">
      <w:pPr>
        <w:pStyle w:val="ConsPlusNormal"/>
      </w:pPr>
    </w:p>
    <w:p w14:paraId="5675AEB0" w14:textId="77777777" w:rsidR="001E7D1C" w:rsidRPr="00037760" w:rsidRDefault="001E7D1C" w:rsidP="004D08F8">
      <w:pPr>
        <w:pStyle w:val="ConsPlusNormal"/>
      </w:pPr>
    </w:p>
    <w:p w14:paraId="7BBB8B92" w14:textId="77777777" w:rsidR="001E7D1C" w:rsidRPr="00037760" w:rsidRDefault="001E7D1C" w:rsidP="004D08F8">
      <w:pPr>
        <w:pStyle w:val="ConsPlusNormal"/>
      </w:pPr>
    </w:p>
    <w:p w14:paraId="64E666FC" w14:textId="77777777" w:rsidR="001E7D1C" w:rsidRPr="00037760" w:rsidRDefault="001E7D1C" w:rsidP="004D08F8">
      <w:pPr>
        <w:pStyle w:val="ConsPlusNormal"/>
      </w:pPr>
    </w:p>
    <w:p w14:paraId="7609B0A1" w14:textId="77777777" w:rsidR="001E7D1C" w:rsidRPr="00037760" w:rsidRDefault="001E7D1C" w:rsidP="004D08F8">
      <w:pPr>
        <w:pStyle w:val="ConsPlusNormal"/>
      </w:pPr>
    </w:p>
    <w:p w14:paraId="6CC9FD95" w14:textId="77777777" w:rsidR="001E7D1C" w:rsidRPr="00037760" w:rsidRDefault="001E7D1C" w:rsidP="004D08F8">
      <w:pPr>
        <w:pStyle w:val="ConsPlusNormal"/>
      </w:pPr>
    </w:p>
    <w:p w14:paraId="1C1228F4" w14:textId="77777777" w:rsidR="001E7D1C" w:rsidRPr="00037760" w:rsidRDefault="001E7D1C" w:rsidP="004D08F8">
      <w:pPr>
        <w:pStyle w:val="ConsPlusNormal"/>
      </w:pPr>
    </w:p>
    <w:p w14:paraId="7FB9DACC" w14:textId="77777777" w:rsidR="001E7D1C" w:rsidRPr="00037760" w:rsidRDefault="001E7D1C" w:rsidP="004D08F8">
      <w:pPr>
        <w:pStyle w:val="ConsPlusNormal"/>
      </w:pPr>
    </w:p>
    <w:p w14:paraId="180BD33A" w14:textId="77777777" w:rsidR="001E7D1C" w:rsidRPr="00037760" w:rsidRDefault="001E7D1C" w:rsidP="004D08F8">
      <w:pPr>
        <w:pStyle w:val="ConsPlusNormal"/>
      </w:pPr>
    </w:p>
    <w:p w14:paraId="18B30927" w14:textId="77777777" w:rsidR="001E7D1C" w:rsidRPr="00037760" w:rsidRDefault="001E7D1C" w:rsidP="004D08F8">
      <w:pPr>
        <w:pStyle w:val="ConsPlusNormal"/>
      </w:pPr>
    </w:p>
    <w:p w14:paraId="2772CFAC" w14:textId="77777777" w:rsidR="001E7D1C" w:rsidRPr="00037760" w:rsidRDefault="001E7D1C" w:rsidP="004D08F8">
      <w:pPr>
        <w:pStyle w:val="ConsPlusNormal"/>
        <w:rPr>
          <w:b/>
          <w:bCs/>
        </w:rPr>
      </w:pPr>
    </w:p>
    <w:p w14:paraId="7A95BD4B" w14:textId="77777777" w:rsidR="001E7D1C" w:rsidRPr="00037760" w:rsidRDefault="001E7D1C" w:rsidP="004D08F8">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D8BCED8" w14:textId="77777777" w:rsidR="001E7D1C" w:rsidRPr="00037760" w:rsidRDefault="001E7D1C" w:rsidP="001E7D1C">
      <w:pPr>
        <w:pStyle w:val="1f"/>
        <w:rPr>
          <w:rFonts w:ascii="Times New Roman" w:hAnsi="Times New Roman"/>
          <w:lang w:val="ru-RU"/>
        </w:rPr>
      </w:pPr>
      <w:bookmarkStart w:id="144" w:name="_Toc158389417"/>
      <w:bookmarkStart w:id="145" w:name="_Toc158393521"/>
      <w:bookmarkStart w:id="146" w:name="_Toc158397978"/>
      <w:r w:rsidRPr="00037760">
        <w:rPr>
          <w:rFonts w:ascii="Times New Roman" w:hAnsi="Times New Roman"/>
          <w:lang w:val="ru-RU"/>
        </w:rPr>
        <w:lastRenderedPageBreak/>
        <w:t>СОДЕРЖАНИЕ ПРОГРАММЫ</w:t>
      </w:r>
      <w:bookmarkEnd w:id="144"/>
      <w:bookmarkEnd w:id="145"/>
      <w:bookmarkEnd w:id="146"/>
    </w:p>
    <w:p w14:paraId="578B2430"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FF8189C" w14:textId="77777777" w:rsidR="001E7D1C" w:rsidRPr="00037760" w:rsidRDefault="00971306"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BD4E3FA"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13AB659"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726DF0" w14:textId="77777777" w:rsidR="001E7D1C" w:rsidRPr="00037760" w:rsidRDefault="00971306"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4F088E5"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AC0AB01"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6914352" w14:textId="77777777" w:rsidR="001E7D1C" w:rsidRPr="00037760" w:rsidRDefault="00971306"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DD05B62"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D4E9A17"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6B7A35E0" w14:textId="77777777" w:rsidR="001E7D1C" w:rsidRPr="00037760" w:rsidRDefault="00971306"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4A71C431" w14:textId="77777777" w:rsidR="001E7D1C" w:rsidRPr="00037760" w:rsidRDefault="001E7D1C" w:rsidP="004D08F8">
      <w:pPr>
        <w:pStyle w:val="ConsPlusNormal"/>
      </w:pPr>
      <w:r w:rsidRPr="00037760">
        <w:fldChar w:fldCharType="end"/>
      </w:r>
    </w:p>
    <w:p w14:paraId="09806259"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9"/>
          <w:headerReference w:type="default" r:id="rId20"/>
          <w:pgSz w:w="11906" w:h="16838"/>
          <w:pgMar w:top="1134" w:right="567" w:bottom="1134" w:left="1701" w:header="709" w:footer="709" w:gutter="0"/>
          <w:cols w:space="708"/>
          <w:docGrid w:linePitch="360"/>
        </w:sectPr>
      </w:pPr>
    </w:p>
    <w:p w14:paraId="1D499BF1" w14:textId="77777777" w:rsidR="001E7D1C" w:rsidRPr="00037760" w:rsidRDefault="001E7D1C" w:rsidP="0014151A">
      <w:pPr>
        <w:pStyle w:val="1f"/>
        <w:numPr>
          <w:ilvl w:val="0"/>
          <w:numId w:val="5"/>
        </w:numPr>
        <w:rPr>
          <w:rFonts w:ascii="Times New Roman" w:hAnsi="Times New Roman"/>
        </w:rPr>
      </w:pPr>
      <w:bookmarkStart w:id="147" w:name="_Toc158389418"/>
      <w:bookmarkStart w:id="148" w:name="_Toc158393522"/>
      <w:bookmarkStart w:id="149" w:name="_Toc158397979"/>
      <w:r w:rsidRPr="00037760">
        <w:rPr>
          <w:rFonts w:ascii="Times New Roman" w:hAnsi="Times New Roman"/>
        </w:rPr>
        <w:lastRenderedPageBreak/>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bookmarkEnd w:id="147"/>
      <w:bookmarkEnd w:id="148"/>
      <w:bookmarkEnd w:id="149"/>
    </w:p>
    <w:p w14:paraId="2BF03B74" w14:textId="2EEA7361"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84700D" w:rsidRPr="00037760">
        <w:rPr>
          <w:rFonts w:ascii="Times New Roman Полужирный" w:eastAsia="Segoe UI" w:hAnsi="Times New Roman Полужирный"/>
          <w:b/>
          <w:bCs/>
          <w:caps/>
          <w:u w:val="single"/>
          <w:lang w:val="ru-RU"/>
        </w:rPr>
        <w:t xml:space="preserve">ОП.05 </w:t>
      </w:r>
      <w:r w:rsidR="007A396D" w:rsidRPr="007A396D">
        <w:rPr>
          <w:rFonts w:ascii="Times New Roman Полужирный" w:eastAsia="Segoe UI" w:hAnsi="Times New Roman Полужирный"/>
          <w:b/>
          <w:bCs/>
          <w:caps/>
          <w:u w:val="single"/>
          <w:lang w:val="ru-RU"/>
        </w:rPr>
        <w:t>Основы аналитической химии и биохимии</w:t>
      </w:r>
      <w:r w:rsidRPr="00037760">
        <w:rPr>
          <w:rFonts w:ascii="Times New Roman Полужирный" w:eastAsia="Segoe UI" w:hAnsi="Times New Roman Полужирный"/>
          <w:b/>
          <w:bCs/>
          <w:caps/>
          <w:u w:val="single"/>
          <w:lang w:val="ru-RU"/>
        </w:rPr>
        <w:t>»</w:t>
      </w:r>
    </w:p>
    <w:p w14:paraId="4DE7415A" w14:textId="77777777" w:rsidR="001E7D1C" w:rsidRPr="00037760" w:rsidRDefault="001E7D1C" w:rsidP="001E7D1C">
      <w:pPr>
        <w:pStyle w:val="1d"/>
        <w:rPr>
          <w:lang w:val="ru-RU"/>
        </w:rPr>
      </w:pPr>
    </w:p>
    <w:p w14:paraId="3BC2FDF3" w14:textId="77777777" w:rsidR="001E7D1C" w:rsidRPr="00037760" w:rsidRDefault="001E7D1C" w:rsidP="001E7D1C">
      <w:pPr>
        <w:pStyle w:val="114"/>
        <w:rPr>
          <w:rFonts w:ascii="Times New Roman" w:hAnsi="Times New Roman"/>
        </w:rPr>
      </w:pPr>
      <w:bookmarkStart w:id="150" w:name="_Toc158389419"/>
      <w:bookmarkStart w:id="151" w:name="_Toc158393523"/>
      <w:bookmarkStart w:id="152" w:name="_Toc158397980"/>
      <w:r w:rsidRPr="00037760">
        <w:rPr>
          <w:rFonts w:ascii="Times New Roman" w:hAnsi="Times New Roman"/>
        </w:rPr>
        <w:t>1.1. Цель и место дисциплины в структуре образовательной программы</w:t>
      </w:r>
      <w:bookmarkEnd w:id="150"/>
      <w:bookmarkEnd w:id="151"/>
      <w:bookmarkEnd w:id="152"/>
    </w:p>
    <w:p w14:paraId="42952E77" w14:textId="47B8C232" w:rsidR="001E7D1C" w:rsidRPr="00037760" w:rsidRDefault="001E7D1C" w:rsidP="001C476F">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84700D" w:rsidRPr="00037760">
        <w:rPr>
          <w:rFonts w:ascii="Times New Roman" w:hAnsi="Times New Roman"/>
          <w:sz w:val="24"/>
          <w:szCs w:val="24"/>
        </w:rPr>
        <w:t xml:space="preserve">ОП.05 </w:t>
      </w:r>
      <w:r w:rsidR="007A396D" w:rsidRPr="007A396D">
        <w:rPr>
          <w:rFonts w:ascii="Times New Roman" w:hAnsi="Times New Roman"/>
          <w:sz w:val="24"/>
          <w:szCs w:val="24"/>
        </w:rPr>
        <w:t>Основы аналитической химии и биохимии</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1C476F" w:rsidRPr="00037760">
        <w:rPr>
          <w:rFonts w:ascii="Times New Roman" w:eastAsia="Times New Roman" w:hAnsi="Times New Roman"/>
          <w:bCs/>
          <w:sz w:val="24"/>
          <w:szCs w:val="24"/>
          <w:lang w:val="x-none" w:eastAsia="ru-RU"/>
        </w:rPr>
        <w:t xml:space="preserve">формирование </w:t>
      </w:r>
      <w:r w:rsidR="00D957DD">
        <w:rPr>
          <w:rFonts w:ascii="Times New Roman" w:eastAsia="Times New Roman" w:hAnsi="Times New Roman"/>
          <w:bCs/>
          <w:sz w:val="24"/>
          <w:szCs w:val="24"/>
          <w:lang w:eastAsia="ru-RU"/>
        </w:rPr>
        <w:t>т</w:t>
      </w:r>
      <w:r w:rsidR="00D957DD" w:rsidRPr="00D957DD">
        <w:rPr>
          <w:rFonts w:ascii="Times New Roman" w:eastAsia="Times New Roman" w:hAnsi="Times New Roman"/>
          <w:bCs/>
          <w:sz w:val="24"/>
          <w:szCs w:val="24"/>
          <w:lang w:eastAsia="ru-RU"/>
        </w:rPr>
        <w:t xml:space="preserve">еоретических и практических знаний </w:t>
      </w:r>
      <w:r w:rsidR="00B9771B">
        <w:rPr>
          <w:rFonts w:ascii="Times New Roman" w:eastAsia="Times New Roman" w:hAnsi="Times New Roman"/>
          <w:bCs/>
          <w:sz w:val="24"/>
          <w:szCs w:val="24"/>
          <w:lang w:eastAsia="ru-RU"/>
        </w:rPr>
        <w:t xml:space="preserve">в области </w:t>
      </w:r>
      <w:r w:rsidR="00B9771B" w:rsidRPr="00B9771B">
        <w:rPr>
          <w:rFonts w:ascii="Times New Roman" w:eastAsia="Times New Roman" w:hAnsi="Times New Roman"/>
          <w:bCs/>
          <w:sz w:val="24"/>
          <w:szCs w:val="24"/>
          <w:lang w:eastAsia="ru-RU"/>
        </w:rPr>
        <w:t>аналитической химии и биохимии</w:t>
      </w:r>
      <w:r w:rsidR="00B9771B">
        <w:rPr>
          <w:rFonts w:ascii="Times New Roman" w:eastAsia="Times New Roman" w:hAnsi="Times New Roman"/>
          <w:bCs/>
          <w:sz w:val="24"/>
          <w:szCs w:val="24"/>
          <w:lang w:eastAsia="ru-RU"/>
        </w:rPr>
        <w:t>.</w:t>
      </w:r>
    </w:p>
    <w:p w14:paraId="7024673D" w14:textId="531157DF"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84700D" w:rsidRPr="00037760">
        <w:rPr>
          <w:rFonts w:ascii="Times New Roman" w:hAnsi="Times New Roman" w:cs="Times New Roman"/>
          <w:sz w:val="24"/>
          <w:szCs w:val="24"/>
        </w:rPr>
        <w:t xml:space="preserve">ОП.05 </w:t>
      </w:r>
      <w:r w:rsidR="007A396D" w:rsidRPr="007A396D">
        <w:rPr>
          <w:rFonts w:ascii="Times New Roman" w:hAnsi="Times New Roman"/>
          <w:sz w:val="24"/>
          <w:szCs w:val="24"/>
        </w:rPr>
        <w:t>Основы аналитической химии и биохимии</w:t>
      </w:r>
      <w:r w:rsidRPr="00037760">
        <w:rPr>
          <w:rFonts w:ascii="Times New Roman" w:hAnsi="Times New Roman" w:cs="Times New Roman"/>
          <w:sz w:val="24"/>
          <w:szCs w:val="24"/>
        </w:rPr>
        <w:t>» включена в обязательную част</w:t>
      </w:r>
      <w:r w:rsidR="0084700D" w:rsidRPr="00037760">
        <w:rPr>
          <w:rFonts w:ascii="Times New Roman" w:hAnsi="Times New Roman" w:cs="Times New Roman"/>
          <w:sz w:val="24"/>
          <w:szCs w:val="24"/>
        </w:rPr>
        <w:t>ь общепрофессионального</w:t>
      </w:r>
      <w:r w:rsidRPr="00037760">
        <w:rPr>
          <w:rFonts w:ascii="Times New Roman" w:hAnsi="Times New Roman" w:cs="Times New Roman"/>
          <w:sz w:val="24"/>
          <w:szCs w:val="24"/>
        </w:rPr>
        <w:t xml:space="preserve"> цикла образовательной программы.</w:t>
      </w:r>
    </w:p>
    <w:p w14:paraId="3F999176"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037760" w:rsidRDefault="001E7D1C" w:rsidP="001E7D1C">
      <w:pPr>
        <w:pStyle w:val="114"/>
        <w:rPr>
          <w:rFonts w:ascii="Times New Roman" w:hAnsi="Times New Roman"/>
        </w:rPr>
      </w:pPr>
      <w:bookmarkStart w:id="153" w:name="_Toc158389420"/>
      <w:bookmarkStart w:id="154" w:name="_Toc158393524"/>
      <w:bookmarkStart w:id="155" w:name="_Toc158397981"/>
      <w:r w:rsidRPr="00037760">
        <w:rPr>
          <w:rFonts w:ascii="Times New Roman" w:hAnsi="Times New Roman"/>
        </w:rPr>
        <w:t>1.2. Планируемые результаты освоения дисциплины</w:t>
      </w:r>
      <w:bookmarkEnd w:id="153"/>
      <w:bookmarkEnd w:id="154"/>
      <w:bookmarkEnd w:id="155"/>
    </w:p>
    <w:p w14:paraId="7B573AB3" w14:textId="3E5A3842"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C73DFFC" w14:textId="070319F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D957DD" w:rsidRPr="007A396D" w14:paraId="0CA1378D" w14:textId="77777777" w:rsidTr="00B300DC">
        <w:trPr>
          <w:trHeight w:val="20"/>
        </w:trPr>
        <w:tc>
          <w:tcPr>
            <w:tcW w:w="831" w:type="pct"/>
            <w:tcBorders>
              <w:top w:val="single" w:sz="4" w:space="0" w:color="auto"/>
              <w:left w:val="single" w:sz="4" w:space="0" w:color="auto"/>
              <w:right w:val="single" w:sz="4" w:space="0" w:color="auto"/>
            </w:tcBorders>
          </w:tcPr>
          <w:p w14:paraId="63485B20" w14:textId="77777777" w:rsidR="00D957DD" w:rsidRPr="007A396D" w:rsidRDefault="00D957DD" w:rsidP="00B300DC">
            <w:pPr>
              <w:rPr>
                <w:rStyle w:val="afb"/>
                <w:b/>
                <w:i w:val="0"/>
                <w:sz w:val="24"/>
                <w:szCs w:val="24"/>
              </w:rPr>
            </w:pPr>
            <w:r w:rsidRPr="007A396D">
              <w:rPr>
                <w:rStyle w:val="afb"/>
                <w:b/>
                <w:i w:val="0"/>
                <w:sz w:val="24"/>
                <w:szCs w:val="24"/>
              </w:rPr>
              <w:t xml:space="preserve">Код ОК, </w:t>
            </w:r>
          </w:p>
          <w:p w14:paraId="69DCC552" w14:textId="77777777" w:rsidR="00D957DD" w:rsidRPr="007A396D" w:rsidRDefault="00D957DD" w:rsidP="00B300DC">
            <w:pPr>
              <w:rPr>
                <w:rStyle w:val="afb"/>
                <w:b/>
                <w:i w:val="0"/>
                <w:sz w:val="24"/>
                <w:szCs w:val="24"/>
              </w:rPr>
            </w:pPr>
            <w:r w:rsidRPr="007A396D">
              <w:rPr>
                <w:rStyle w:val="afb"/>
                <w:b/>
                <w:i w:val="0"/>
                <w:sz w:val="24"/>
                <w:szCs w:val="24"/>
              </w:rPr>
              <w:t>ПК</w:t>
            </w:r>
          </w:p>
        </w:tc>
        <w:tc>
          <w:tcPr>
            <w:tcW w:w="2085" w:type="pct"/>
            <w:tcBorders>
              <w:top w:val="single" w:sz="4" w:space="0" w:color="auto"/>
              <w:left w:val="single" w:sz="4" w:space="0" w:color="auto"/>
              <w:right w:val="single" w:sz="4" w:space="0" w:color="auto"/>
            </w:tcBorders>
          </w:tcPr>
          <w:p w14:paraId="558ACDCE" w14:textId="77777777" w:rsidR="00D957DD" w:rsidRPr="007A396D" w:rsidRDefault="00D957DD" w:rsidP="00B300DC">
            <w:pPr>
              <w:jc w:val="center"/>
              <w:rPr>
                <w:rFonts w:ascii="Times New Roman" w:hAnsi="Times New Roman" w:cs="Times New Roman"/>
                <w:b/>
                <w:sz w:val="24"/>
                <w:szCs w:val="24"/>
              </w:rPr>
            </w:pPr>
            <w:r w:rsidRPr="007A396D">
              <w:rPr>
                <w:rFonts w:ascii="Times New Roman" w:hAnsi="Times New Roman" w:cs="Times New Roman"/>
                <w:b/>
                <w:sz w:val="24"/>
                <w:szCs w:val="24"/>
              </w:rPr>
              <w:t>Уметь</w:t>
            </w:r>
          </w:p>
        </w:tc>
        <w:tc>
          <w:tcPr>
            <w:tcW w:w="2084" w:type="pct"/>
            <w:tcBorders>
              <w:top w:val="single" w:sz="4" w:space="0" w:color="auto"/>
              <w:left w:val="single" w:sz="4" w:space="0" w:color="auto"/>
              <w:bottom w:val="single" w:sz="4" w:space="0" w:color="auto"/>
              <w:right w:val="single" w:sz="4" w:space="0" w:color="auto"/>
            </w:tcBorders>
            <w:shd w:val="clear" w:color="auto" w:fill="auto"/>
          </w:tcPr>
          <w:p w14:paraId="49062AB5" w14:textId="77777777" w:rsidR="00D957DD" w:rsidRPr="007A396D" w:rsidRDefault="00D957DD" w:rsidP="00B300DC">
            <w:pPr>
              <w:jc w:val="center"/>
              <w:rPr>
                <w:rFonts w:ascii="Times New Roman" w:hAnsi="Times New Roman" w:cs="Times New Roman"/>
                <w:b/>
                <w:sz w:val="24"/>
                <w:szCs w:val="24"/>
              </w:rPr>
            </w:pPr>
            <w:r w:rsidRPr="007A396D">
              <w:rPr>
                <w:rFonts w:ascii="Times New Roman" w:hAnsi="Times New Roman" w:cs="Times New Roman"/>
                <w:b/>
                <w:sz w:val="24"/>
                <w:szCs w:val="24"/>
              </w:rPr>
              <w:t>Знать</w:t>
            </w:r>
          </w:p>
        </w:tc>
      </w:tr>
      <w:tr w:rsidR="007A396D" w:rsidRPr="007A396D" w14:paraId="39AE578F" w14:textId="77777777" w:rsidTr="00B300DC">
        <w:trPr>
          <w:trHeight w:val="20"/>
        </w:trPr>
        <w:tc>
          <w:tcPr>
            <w:tcW w:w="831" w:type="pct"/>
            <w:tcBorders>
              <w:top w:val="single" w:sz="4" w:space="0" w:color="auto"/>
              <w:left w:val="single" w:sz="4" w:space="0" w:color="auto"/>
              <w:right w:val="single" w:sz="4" w:space="0" w:color="auto"/>
            </w:tcBorders>
          </w:tcPr>
          <w:p w14:paraId="1FDCCEE0" w14:textId="77777777" w:rsidR="007A396D" w:rsidRPr="007A396D" w:rsidRDefault="007A396D" w:rsidP="007A396D">
            <w:pPr>
              <w:rPr>
                <w:rFonts w:ascii="Times New Roman" w:hAnsi="Times New Roman" w:cs="Times New Roman"/>
                <w:noProof/>
                <w:sz w:val="24"/>
                <w:szCs w:val="24"/>
              </w:rPr>
            </w:pPr>
            <w:r w:rsidRPr="007A396D">
              <w:rPr>
                <w:rFonts w:ascii="Times New Roman" w:hAnsi="Times New Roman" w:cs="Times New Roman"/>
                <w:noProof/>
                <w:sz w:val="24"/>
                <w:szCs w:val="24"/>
              </w:rPr>
              <w:t>ОК 01</w:t>
            </w:r>
          </w:p>
          <w:p w14:paraId="74F9391E" w14:textId="77777777" w:rsidR="007A396D" w:rsidRPr="007A396D" w:rsidRDefault="007A396D" w:rsidP="007A396D">
            <w:pPr>
              <w:rPr>
                <w:rFonts w:ascii="Times New Roman" w:hAnsi="Times New Roman" w:cs="Times New Roman"/>
                <w:noProof/>
                <w:sz w:val="24"/>
                <w:szCs w:val="24"/>
              </w:rPr>
            </w:pPr>
            <w:r w:rsidRPr="007A396D">
              <w:rPr>
                <w:rFonts w:ascii="Times New Roman" w:hAnsi="Times New Roman" w:cs="Times New Roman"/>
                <w:noProof/>
                <w:sz w:val="24"/>
                <w:szCs w:val="24"/>
              </w:rPr>
              <w:t>ОК 02</w:t>
            </w:r>
          </w:p>
          <w:p w14:paraId="18113A9F" w14:textId="77777777" w:rsidR="007A396D" w:rsidRPr="007A396D" w:rsidRDefault="007A396D" w:rsidP="007A396D">
            <w:pPr>
              <w:rPr>
                <w:rFonts w:ascii="Times New Roman" w:hAnsi="Times New Roman" w:cs="Times New Roman"/>
                <w:sz w:val="24"/>
                <w:szCs w:val="24"/>
              </w:rPr>
            </w:pPr>
            <w:r w:rsidRPr="007A396D">
              <w:rPr>
                <w:rFonts w:ascii="Times New Roman" w:hAnsi="Times New Roman" w:cs="Times New Roman"/>
                <w:noProof/>
                <w:sz w:val="24"/>
                <w:szCs w:val="24"/>
              </w:rPr>
              <w:t>ОК 09</w:t>
            </w:r>
          </w:p>
        </w:tc>
        <w:tc>
          <w:tcPr>
            <w:tcW w:w="2085" w:type="pct"/>
          </w:tcPr>
          <w:p w14:paraId="3E17CAAC" w14:textId="77777777" w:rsidR="007A396D" w:rsidRPr="007A396D" w:rsidRDefault="007A396D" w:rsidP="00FF1ACB">
            <w:pPr>
              <w:widowControl w:val="0"/>
              <w:numPr>
                <w:ilvl w:val="0"/>
                <w:numId w:val="18"/>
              </w:numPr>
              <w:tabs>
                <w:tab w:val="left" w:pos="3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bCs/>
                <w:sz w:val="24"/>
                <w:szCs w:val="24"/>
              </w:rPr>
            </w:pPr>
            <w:r w:rsidRPr="007A396D">
              <w:rPr>
                <w:rFonts w:ascii="Times New Roman" w:hAnsi="Times New Roman" w:cs="Times New Roman"/>
                <w:sz w:val="24"/>
                <w:szCs w:val="24"/>
              </w:rPr>
              <w:t>обоснованно выбирать методы анализа</w:t>
            </w:r>
            <w:r w:rsidRPr="007A396D">
              <w:rPr>
                <w:rFonts w:ascii="Times New Roman" w:hAnsi="Times New Roman" w:cs="Times New Roman"/>
                <w:bCs/>
                <w:sz w:val="24"/>
                <w:szCs w:val="24"/>
              </w:rPr>
              <w:t xml:space="preserve">; </w:t>
            </w:r>
          </w:p>
          <w:p w14:paraId="31C70E63" w14:textId="77777777" w:rsidR="007A396D" w:rsidRPr="007A396D" w:rsidRDefault="007A396D" w:rsidP="00FF1ACB">
            <w:pPr>
              <w:widowControl w:val="0"/>
              <w:numPr>
                <w:ilvl w:val="0"/>
                <w:numId w:val="18"/>
              </w:numPr>
              <w:tabs>
                <w:tab w:val="left" w:pos="37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sz w:val="24"/>
                <w:szCs w:val="24"/>
              </w:rPr>
            </w:pPr>
            <w:r w:rsidRPr="007A396D">
              <w:rPr>
                <w:rFonts w:ascii="Times New Roman" w:hAnsi="Times New Roman" w:cs="Times New Roman"/>
                <w:sz w:val="24"/>
                <w:szCs w:val="24"/>
              </w:rPr>
              <w:t xml:space="preserve">пользоваться аппаратурой и приборами; </w:t>
            </w:r>
          </w:p>
          <w:p w14:paraId="3C7FC701" w14:textId="77777777" w:rsidR="007A396D" w:rsidRPr="007A396D" w:rsidRDefault="007A396D" w:rsidP="00FF1ACB">
            <w:pPr>
              <w:widowControl w:val="0"/>
              <w:numPr>
                <w:ilvl w:val="0"/>
                <w:numId w:val="18"/>
              </w:numPr>
              <w:tabs>
                <w:tab w:val="left" w:pos="3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sz w:val="24"/>
                <w:szCs w:val="24"/>
              </w:rPr>
            </w:pPr>
            <w:r w:rsidRPr="007A396D">
              <w:rPr>
                <w:rFonts w:ascii="Times New Roman" w:hAnsi="Times New Roman" w:cs="Times New Roman"/>
                <w:sz w:val="24"/>
                <w:szCs w:val="24"/>
              </w:rPr>
              <w:t xml:space="preserve">проводить необходимые расчеты; </w:t>
            </w:r>
          </w:p>
          <w:p w14:paraId="0D023F71" w14:textId="77777777" w:rsidR="007A396D" w:rsidRPr="007A396D" w:rsidRDefault="007A396D" w:rsidP="00FF1ACB">
            <w:pPr>
              <w:widowControl w:val="0"/>
              <w:numPr>
                <w:ilvl w:val="0"/>
                <w:numId w:val="18"/>
              </w:numPr>
              <w:tabs>
                <w:tab w:val="left" w:pos="3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sz w:val="24"/>
                <w:szCs w:val="24"/>
              </w:rPr>
            </w:pPr>
            <w:r w:rsidRPr="007A396D">
              <w:rPr>
                <w:rFonts w:ascii="Times New Roman" w:hAnsi="Times New Roman" w:cs="Times New Roman"/>
                <w:sz w:val="24"/>
                <w:szCs w:val="24"/>
              </w:rPr>
              <w:t xml:space="preserve">выполнять качественные реакции на катионы и анионы различных аналитических групп; </w:t>
            </w:r>
          </w:p>
          <w:p w14:paraId="2A488FDE" w14:textId="77777777" w:rsidR="007A396D" w:rsidRPr="007A396D" w:rsidRDefault="007A396D" w:rsidP="00FF1ACB">
            <w:pPr>
              <w:widowControl w:val="0"/>
              <w:numPr>
                <w:ilvl w:val="0"/>
                <w:numId w:val="18"/>
              </w:numPr>
              <w:tabs>
                <w:tab w:val="left" w:pos="3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sz w:val="24"/>
                <w:szCs w:val="24"/>
              </w:rPr>
            </w:pPr>
            <w:r w:rsidRPr="007A396D">
              <w:rPr>
                <w:rFonts w:ascii="Times New Roman" w:hAnsi="Times New Roman" w:cs="Times New Roman"/>
                <w:sz w:val="24"/>
                <w:szCs w:val="24"/>
              </w:rPr>
              <w:t xml:space="preserve">определять состав бинарных соединений; </w:t>
            </w:r>
          </w:p>
          <w:p w14:paraId="3CC40BDE" w14:textId="77777777" w:rsidR="007A396D" w:rsidRPr="007A396D" w:rsidRDefault="007A396D" w:rsidP="00FF1ACB">
            <w:pPr>
              <w:widowControl w:val="0"/>
              <w:numPr>
                <w:ilvl w:val="0"/>
                <w:numId w:val="18"/>
              </w:numPr>
              <w:tabs>
                <w:tab w:val="left" w:pos="3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sz w:val="24"/>
                <w:szCs w:val="24"/>
              </w:rPr>
            </w:pPr>
            <w:r w:rsidRPr="007A396D">
              <w:rPr>
                <w:rFonts w:ascii="Times New Roman" w:hAnsi="Times New Roman" w:cs="Times New Roman"/>
                <w:sz w:val="24"/>
                <w:szCs w:val="24"/>
              </w:rPr>
              <w:t xml:space="preserve">проводить качественный анализ веществ неизвестного состава; </w:t>
            </w:r>
          </w:p>
          <w:p w14:paraId="480823C8" w14:textId="77777777" w:rsidR="007A396D" w:rsidRPr="007A396D" w:rsidRDefault="007A396D" w:rsidP="00FF1ACB">
            <w:pPr>
              <w:widowControl w:val="0"/>
              <w:numPr>
                <w:ilvl w:val="0"/>
                <w:numId w:val="18"/>
              </w:numPr>
              <w:tabs>
                <w:tab w:val="left" w:pos="49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bCs/>
                <w:sz w:val="24"/>
                <w:szCs w:val="24"/>
              </w:rPr>
            </w:pPr>
            <w:r w:rsidRPr="007A396D">
              <w:rPr>
                <w:rFonts w:ascii="Times New Roman" w:hAnsi="Times New Roman" w:cs="Times New Roman"/>
                <w:sz w:val="24"/>
                <w:szCs w:val="24"/>
              </w:rPr>
              <w:t>проводить количественный анализ веществ.</w:t>
            </w:r>
          </w:p>
          <w:p w14:paraId="79D81F6E" w14:textId="7B9F3002" w:rsidR="007A396D" w:rsidRPr="007A396D" w:rsidRDefault="007A396D" w:rsidP="007A396D">
            <w:pPr>
              <w:rPr>
                <w:rFonts w:ascii="Times New Roman" w:hAnsi="Times New Roman" w:cs="Times New Roman"/>
                <w:bCs/>
                <w:sz w:val="24"/>
                <w:szCs w:val="24"/>
                <w:highlight w:val="green"/>
              </w:rPr>
            </w:pPr>
          </w:p>
        </w:tc>
        <w:tc>
          <w:tcPr>
            <w:tcW w:w="2084" w:type="pct"/>
          </w:tcPr>
          <w:p w14:paraId="7B518B37" w14:textId="77777777" w:rsidR="007A396D" w:rsidRPr="007A396D" w:rsidRDefault="007A396D" w:rsidP="00FF1ACB">
            <w:pPr>
              <w:widowControl w:val="0"/>
              <w:numPr>
                <w:ilvl w:val="0"/>
                <w:numId w:val="19"/>
              </w:numPr>
              <w:tabs>
                <w:tab w:val="left" w:pos="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sz w:val="24"/>
                <w:szCs w:val="24"/>
              </w:rPr>
            </w:pPr>
            <w:r w:rsidRPr="007A396D">
              <w:rPr>
                <w:rFonts w:ascii="Times New Roman" w:hAnsi="Times New Roman" w:cs="Times New Roman"/>
                <w:sz w:val="24"/>
                <w:szCs w:val="24"/>
              </w:rPr>
              <w:t xml:space="preserve">теоретические основы аналитической химии; </w:t>
            </w:r>
          </w:p>
          <w:p w14:paraId="0256BBD7" w14:textId="77777777" w:rsidR="007A396D" w:rsidRPr="007A396D" w:rsidRDefault="007A396D" w:rsidP="00FF1ACB">
            <w:pPr>
              <w:widowControl w:val="0"/>
              <w:numPr>
                <w:ilvl w:val="0"/>
                <w:numId w:val="19"/>
              </w:numPr>
              <w:tabs>
                <w:tab w:val="left" w:pos="34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bCs/>
                <w:sz w:val="24"/>
                <w:szCs w:val="24"/>
              </w:rPr>
            </w:pPr>
            <w:r w:rsidRPr="007A396D">
              <w:rPr>
                <w:rFonts w:ascii="Times New Roman" w:hAnsi="Times New Roman" w:cs="Times New Roman"/>
                <w:sz w:val="24"/>
                <w:szCs w:val="24"/>
              </w:rPr>
              <w:t>о функциональной зависимости между свойствами и составом веществ и их систем</w:t>
            </w:r>
            <w:r w:rsidRPr="007A396D">
              <w:rPr>
                <w:rFonts w:ascii="Times New Roman" w:hAnsi="Times New Roman" w:cs="Times New Roman"/>
                <w:bCs/>
                <w:sz w:val="24"/>
                <w:szCs w:val="24"/>
              </w:rPr>
              <w:t xml:space="preserve">; </w:t>
            </w:r>
          </w:p>
          <w:p w14:paraId="5470C826" w14:textId="77777777" w:rsidR="007A396D" w:rsidRPr="007A396D" w:rsidRDefault="007A396D" w:rsidP="00FF1ACB">
            <w:pPr>
              <w:widowControl w:val="0"/>
              <w:numPr>
                <w:ilvl w:val="0"/>
                <w:numId w:val="19"/>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sz w:val="24"/>
                <w:szCs w:val="24"/>
              </w:rPr>
            </w:pPr>
            <w:r w:rsidRPr="007A396D">
              <w:rPr>
                <w:rFonts w:ascii="Times New Roman" w:hAnsi="Times New Roman" w:cs="Times New Roman"/>
                <w:sz w:val="24"/>
                <w:szCs w:val="24"/>
              </w:rPr>
              <w:t xml:space="preserve">о возможностях ее использования в химическом анализе; </w:t>
            </w:r>
          </w:p>
          <w:p w14:paraId="05BB379F" w14:textId="77777777" w:rsidR="007A396D" w:rsidRPr="007A396D" w:rsidRDefault="007A396D" w:rsidP="00FF1ACB">
            <w:pPr>
              <w:widowControl w:val="0"/>
              <w:numPr>
                <w:ilvl w:val="0"/>
                <w:numId w:val="19"/>
              </w:numPr>
              <w:tabs>
                <w:tab w:val="left" w:pos="48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sz w:val="24"/>
                <w:szCs w:val="24"/>
              </w:rPr>
            </w:pPr>
            <w:r w:rsidRPr="007A396D">
              <w:rPr>
                <w:rFonts w:ascii="Times New Roman" w:hAnsi="Times New Roman" w:cs="Times New Roman"/>
                <w:sz w:val="24"/>
                <w:szCs w:val="24"/>
              </w:rPr>
              <w:t xml:space="preserve">специфические особенности, возможности и ограничения, взаимосвязь различных методов анализа; </w:t>
            </w:r>
          </w:p>
          <w:p w14:paraId="7A5182C2" w14:textId="77777777" w:rsidR="007A396D" w:rsidRPr="007A396D" w:rsidRDefault="007A396D" w:rsidP="00FF1ACB">
            <w:pPr>
              <w:widowControl w:val="0"/>
              <w:numPr>
                <w:ilvl w:val="0"/>
                <w:numId w:val="19"/>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sz w:val="24"/>
                <w:szCs w:val="24"/>
              </w:rPr>
            </w:pPr>
            <w:r w:rsidRPr="007A396D">
              <w:rPr>
                <w:rFonts w:ascii="Times New Roman" w:hAnsi="Times New Roman" w:cs="Times New Roman"/>
                <w:sz w:val="24"/>
                <w:szCs w:val="24"/>
              </w:rPr>
              <w:t>практическое применение наиболее распространенных методов анализа;</w:t>
            </w:r>
          </w:p>
          <w:p w14:paraId="24124EEE" w14:textId="77777777" w:rsidR="007A396D" w:rsidRPr="007A396D" w:rsidRDefault="007A396D" w:rsidP="00FF1ACB">
            <w:pPr>
              <w:widowControl w:val="0"/>
              <w:numPr>
                <w:ilvl w:val="0"/>
                <w:numId w:val="19"/>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sz w:val="24"/>
                <w:szCs w:val="24"/>
              </w:rPr>
            </w:pPr>
            <w:r w:rsidRPr="007A396D">
              <w:rPr>
                <w:rFonts w:ascii="Times New Roman" w:hAnsi="Times New Roman" w:cs="Times New Roman"/>
                <w:sz w:val="24"/>
                <w:szCs w:val="24"/>
              </w:rPr>
              <w:t>аналитическую классификацию катионов и анионов;</w:t>
            </w:r>
          </w:p>
          <w:p w14:paraId="6D6ABD13" w14:textId="77777777" w:rsidR="007A396D" w:rsidRPr="007A396D" w:rsidRDefault="007A396D" w:rsidP="00FF1ACB">
            <w:pPr>
              <w:widowControl w:val="0"/>
              <w:numPr>
                <w:ilvl w:val="0"/>
                <w:numId w:val="19"/>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sz w:val="24"/>
                <w:szCs w:val="24"/>
              </w:rPr>
            </w:pPr>
            <w:r w:rsidRPr="007A396D">
              <w:rPr>
                <w:rFonts w:ascii="Times New Roman" w:hAnsi="Times New Roman" w:cs="Times New Roman"/>
                <w:sz w:val="24"/>
                <w:szCs w:val="24"/>
              </w:rPr>
              <w:t xml:space="preserve">правила проведения химического анализа; </w:t>
            </w:r>
          </w:p>
          <w:p w14:paraId="32E48015" w14:textId="77777777" w:rsidR="007A396D" w:rsidRPr="007A396D" w:rsidRDefault="007A396D" w:rsidP="00FF1ACB">
            <w:pPr>
              <w:widowControl w:val="0"/>
              <w:numPr>
                <w:ilvl w:val="0"/>
                <w:numId w:val="19"/>
              </w:numPr>
              <w:tabs>
                <w:tab w:val="left" w:pos="4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sz w:val="24"/>
                <w:szCs w:val="24"/>
              </w:rPr>
            </w:pPr>
            <w:r w:rsidRPr="007A396D">
              <w:rPr>
                <w:rFonts w:ascii="Times New Roman" w:hAnsi="Times New Roman" w:cs="Times New Roman"/>
                <w:sz w:val="24"/>
                <w:szCs w:val="24"/>
              </w:rPr>
              <w:t>методы обнаружения и разделения элементов, условия их применения;</w:t>
            </w:r>
          </w:p>
          <w:p w14:paraId="1211386D" w14:textId="03127AFA" w:rsidR="007A396D" w:rsidRPr="007A396D" w:rsidRDefault="007A396D" w:rsidP="007A396D">
            <w:pPr>
              <w:rPr>
                <w:rFonts w:ascii="Times New Roman" w:hAnsi="Times New Roman" w:cs="Times New Roman"/>
                <w:bCs/>
                <w:sz w:val="24"/>
                <w:szCs w:val="24"/>
                <w:highlight w:val="green"/>
              </w:rPr>
            </w:pPr>
            <w:r w:rsidRPr="007A396D">
              <w:rPr>
                <w:rFonts w:ascii="Times New Roman" w:hAnsi="Times New Roman" w:cs="Times New Roman"/>
                <w:sz w:val="24"/>
                <w:szCs w:val="24"/>
              </w:rPr>
              <w:t>гравиметрические, титриметрические, оптические, электрохимические методы анализа.</w:t>
            </w:r>
          </w:p>
        </w:tc>
      </w:tr>
    </w:tbl>
    <w:p w14:paraId="7061D7FF" w14:textId="77777777" w:rsidR="00D957DD" w:rsidRPr="00037760" w:rsidRDefault="00D957DD" w:rsidP="00D957DD">
      <w:pPr>
        <w:ind w:firstLine="709"/>
        <w:rPr>
          <w:rFonts w:ascii="Times New Roman" w:hAnsi="Times New Roman" w:cs="Times New Roman"/>
          <w:bCs/>
          <w:sz w:val="24"/>
          <w:szCs w:val="24"/>
        </w:rPr>
      </w:pPr>
    </w:p>
    <w:p w14:paraId="74A843AD" w14:textId="77777777" w:rsidR="00D957DD" w:rsidRPr="00037760" w:rsidRDefault="00D957DD" w:rsidP="00D957DD">
      <w:pPr>
        <w:rPr>
          <w:rFonts w:ascii="Times New Roman" w:eastAsia="Segoe UI" w:hAnsi="Times New Roman" w:cs="Times New Roman"/>
          <w:b/>
          <w:bCs/>
          <w:caps/>
          <w:kern w:val="32"/>
          <w:sz w:val="24"/>
          <w:szCs w:val="24"/>
          <w:lang w:val="x-none" w:eastAsia="x-none"/>
        </w:rPr>
      </w:pPr>
    </w:p>
    <w:p w14:paraId="76392F5E" w14:textId="77777777" w:rsidR="00D957DD" w:rsidRPr="00037760" w:rsidRDefault="00D957DD" w:rsidP="00D957DD">
      <w:pPr>
        <w:pStyle w:val="1f"/>
        <w:rPr>
          <w:rFonts w:ascii="Times New Roman" w:hAnsi="Times New Roman"/>
          <w:lang w:val="ru-RU"/>
        </w:rPr>
      </w:pPr>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p>
    <w:p w14:paraId="0ADB1C2B" w14:textId="77777777" w:rsidR="00D957DD" w:rsidRPr="00037760" w:rsidRDefault="00D957DD" w:rsidP="00D957DD">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957DD" w:rsidRPr="00037760" w14:paraId="67DC8682" w14:textId="77777777" w:rsidTr="00B300DC">
        <w:trPr>
          <w:trHeight w:val="23"/>
        </w:trPr>
        <w:tc>
          <w:tcPr>
            <w:tcW w:w="2460" w:type="pct"/>
            <w:vAlign w:val="center"/>
          </w:tcPr>
          <w:p w14:paraId="12D44A35" w14:textId="77777777" w:rsidR="00D957DD" w:rsidRPr="00037760" w:rsidRDefault="00D957DD" w:rsidP="00B300DC">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52F89A6" w14:textId="77777777" w:rsidR="00D957DD" w:rsidRPr="00037760" w:rsidRDefault="00D957DD" w:rsidP="00B300DC">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3BC0A090" w14:textId="77777777" w:rsidR="00D957DD" w:rsidRPr="00037760" w:rsidRDefault="00D957DD" w:rsidP="00B300DC">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D957DD" w:rsidRPr="00037760" w14:paraId="04E03DE7" w14:textId="77777777" w:rsidTr="00B300DC">
        <w:trPr>
          <w:trHeight w:val="23"/>
        </w:trPr>
        <w:tc>
          <w:tcPr>
            <w:tcW w:w="2460" w:type="pct"/>
            <w:vAlign w:val="center"/>
          </w:tcPr>
          <w:p w14:paraId="12210D09" w14:textId="77777777" w:rsidR="00D957DD" w:rsidRPr="00037760" w:rsidRDefault="00D957DD"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18FDC3A6" w14:textId="1A50FA94" w:rsidR="00D957DD" w:rsidRPr="00037760" w:rsidRDefault="007A396D" w:rsidP="00B300DC">
            <w:pPr>
              <w:jc w:val="center"/>
              <w:rPr>
                <w:rFonts w:ascii="Times New Roman" w:hAnsi="Times New Roman" w:cs="Times New Roman"/>
                <w:bCs/>
                <w:sz w:val="24"/>
                <w:szCs w:val="24"/>
              </w:rPr>
            </w:pPr>
            <w:r>
              <w:rPr>
                <w:rFonts w:ascii="Times New Roman" w:hAnsi="Times New Roman" w:cs="Times New Roman"/>
                <w:bCs/>
                <w:sz w:val="24"/>
                <w:szCs w:val="24"/>
              </w:rPr>
              <w:t>50</w:t>
            </w:r>
          </w:p>
        </w:tc>
        <w:tc>
          <w:tcPr>
            <w:tcW w:w="1345" w:type="pct"/>
            <w:vAlign w:val="center"/>
          </w:tcPr>
          <w:p w14:paraId="5A4785AE" w14:textId="453810D7" w:rsidR="00D957DD" w:rsidRPr="00037760" w:rsidRDefault="007A396D" w:rsidP="00B300DC">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D957DD" w:rsidRPr="00037760" w14:paraId="473C8393" w14:textId="77777777" w:rsidTr="00B300DC">
        <w:trPr>
          <w:trHeight w:val="23"/>
        </w:trPr>
        <w:tc>
          <w:tcPr>
            <w:tcW w:w="2460" w:type="pct"/>
            <w:vAlign w:val="center"/>
          </w:tcPr>
          <w:p w14:paraId="29B38AA8" w14:textId="77777777" w:rsidR="00D957DD" w:rsidRPr="00037760" w:rsidRDefault="00D957DD"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7DB0A4C" w14:textId="77777777" w:rsidR="00D957DD" w:rsidRPr="00037760" w:rsidRDefault="00D957DD" w:rsidP="00B300D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926F973" w14:textId="77777777" w:rsidR="00D957DD" w:rsidRPr="00037760" w:rsidRDefault="00D957DD" w:rsidP="00B300D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D957DD" w:rsidRPr="00037760" w14:paraId="283AD6F4" w14:textId="77777777" w:rsidTr="00B300DC">
        <w:trPr>
          <w:trHeight w:val="57"/>
        </w:trPr>
        <w:tc>
          <w:tcPr>
            <w:tcW w:w="2460" w:type="pct"/>
            <w:vAlign w:val="center"/>
          </w:tcPr>
          <w:p w14:paraId="77906D39" w14:textId="77777777" w:rsidR="00D957DD" w:rsidRPr="00037760" w:rsidRDefault="00D957DD"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ABB2734" w14:textId="77777777" w:rsidR="00D957DD" w:rsidRPr="00037760" w:rsidRDefault="00D957DD" w:rsidP="00B300D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8DBEDB3" w14:textId="77777777" w:rsidR="00D957DD" w:rsidRPr="00037760" w:rsidRDefault="00D957DD" w:rsidP="00B300D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A396D" w:rsidRPr="00037760" w14:paraId="033E0B18" w14:textId="77777777" w:rsidTr="00B300DC">
        <w:trPr>
          <w:trHeight w:val="23"/>
        </w:trPr>
        <w:tc>
          <w:tcPr>
            <w:tcW w:w="2460" w:type="pct"/>
            <w:vAlign w:val="center"/>
          </w:tcPr>
          <w:p w14:paraId="745509E8" w14:textId="77777777" w:rsidR="007A396D" w:rsidRPr="00037760" w:rsidRDefault="007A396D" w:rsidP="007A396D">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D69FD1E" w14:textId="19E62522" w:rsidR="007A396D" w:rsidRPr="00037760" w:rsidRDefault="007A396D" w:rsidP="007A396D">
            <w:pPr>
              <w:jc w:val="center"/>
              <w:rPr>
                <w:rFonts w:ascii="Times New Roman" w:hAnsi="Times New Roman" w:cs="Times New Roman"/>
                <w:b/>
                <w:sz w:val="24"/>
                <w:szCs w:val="24"/>
              </w:rPr>
            </w:pPr>
            <w:r>
              <w:rPr>
                <w:rFonts w:ascii="Times New Roman" w:hAnsi="Times New Roman" w:cs="Times New Roman"/>
                <w:bCs/>
                <w:sz w:val="24"/>
                <w:szCs w:val="24"/>
              </w:rPr>
              <w:t>50</w:t>
            </w:r>
          </w:p>
        </w:tc>
        <w:tc>
          <w:tcPr>
            <w:tcW w:w="1345" w:type="pct"/>
            <w:vAlign w:val="center"/>
          </w:tcPr>
          <w:p w14:paraId="66206135" w14:textId="6E1A0A93" w:rsidR="007A396D" w:rsidRPr="00037760" w:rsidRDefault="007A396D" w:rsidP="007A396D">
            <w:pPr>
              <w:jc w:val="center"/>
              <w:rPr>
                <w:rFonts w:ascii="Times New Roman" w:hAnsi="Times New Roman" w:cs="Times New Roman"/>
                <w:b/>
                <w:sz w:val="24"/>
                <w:szCs w:val="24"/>
              </w:rPr>
            </w:pPr>
            <w:r>
              <w:rPr>
                <w:rFonts w:ascii="Times New Roman" w:hAnsi="Times New Roman" w:cs="Times New Roman"/>
                <w:bCs/>
                <w:sz w:val="24"/>
                <w:szCs w:val="24"/>
              </w:rPr>
              <w:t>44</w:t>
            </w:r>
          </w:p>
        </w:tc>
      </w:tr>
    </w:tbl>
    <w:p w14:paraId="300B682B" w14:textId="77777777" w:rsidR="001E7D1C" w:rsidRPr="00037760" w:rsidRDefault="001E7D1C" w:rsidP="001E7D1C">
      <w:pPr>
        <w:rPr>
          <w:rFonts w:ascii="Times New Roman" w:hAnsi="Times New Roman" w:cs="Times New Roman"/>
          <w:sz w:val="24"/>
          <w:szCs w:val="24"/>
        </w:rPr>
      </w:pPr>
    </w:p>
    <w:p w14:paraId="40A7FEC8" w14:textId="0C84159C" w:rsidR="001E7D1C" w:rsidRPr="00037760" w:rsidRDefault="001E7D1C" w:rsidP="001E7D1C">
      <w:pPr>
        <w:rPr>
          <w:rFonts w:ascii="Times New Roman" w:hAnsi="Times New Roman" w:cs="Times New Roman"/>
          <w:sz w:val="24"/>
          <w:szCs w:val="24"/>
        </w:rPr>
      </w:pPr>
    </w:p>
    <w:p w14:paraId="1F49C8B4" w14:textId="77777777" w:rsidR="001E7D1C" w:rsidRPr="00037760" w:rsidRDefault="001E7D1C" w:rsidP="001E7D1C">
      <w:pPr>
        <w:pStyle w:val="114"/>
        <w:rPr>
          <w:rFonts w:ascii="Times New Roman" w:hAnsi="Times New Roman"/>
        </w:rPr>
      </w:pPr>
      <w:bookmarkStart w:id="156" w:name="_Toc158389423"/>
      <w:bookmarkStart w:id="157" w:name="_Toc158393527"/>
      <w:bookmarkStart w:id="158" w:name="_Toc158397984"/>
      <w:r w:rsidRPr="00037760">
        <w:rPr>
          <w:rFonts w:ascii="Times New Roman" w:hAnsi="Times New Roman"/>
        </w:rPr>
        <w:t>2.2. Примерное содержание дисциплины</w:t>
      </w:r>
      <w:bookmarkEnd w:id="156"/>
      <w:bookmarkEnd w:id="157"/>
      <w:bookmarkEnd w:id="1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7"/>
        <w:gridCol w:w="7301"/>
      </w:tblGrid>
      <w:tr w:rsidR="00B9771B" w:rsidRPr="00B9771B" w14:paraId="497120F2" w14:textId="77777777" w:rsidTr="00B9771B">
        <w:trPr>
          <w:trHeight w:val="20"/>
        </w:trPr>
        <w:tc>
          <w:tcPr>
            <w:tcW w:w="1067" w:type="pct"/>
          </w:tcPr>
          <w:p w14:paraId="27470F58" w14:textId="77777777" w:rsidR="00B9771B" w:rsidRPr="00B9771B" w:rsidRDefault="00B9771B" w:rsidP="00D132FE">
            <w:pPr>
              <w:jc w:val="center"/>
              <w:rPr>
                <w:rFonts w:ascii="Times New Roman" w:hAnsi="Times New Roman" w:cs="Times New Roman"/>
                <w:b/>
                <w:bCs/>
                <w:sz w:val="24"/>
                <w:szCs w:val="24"/>
              </w:rPr>
            </w:pPr>
            <w:r w:rsidRPr="00B9771B">
              <w:rPr>
                <w:rFonts w:ascii="Times New Roman" w:eastAsia="Times New Roman" w:hAnsi="Times New Roman" w:cs="Times New Roman"/>
                <w:b/>
                <w:bCs/>
                <w:sz w:val="24"/>
                <w:szCs w:val="24"/>
                <w:lang w:eastAsia="ru-RU"/>
              </w:rPr>
              <w:t>Наименование разделов и тем</w:t>
            </w:r>
          </w:p>
        </w:tc>
        <w:tc>
          <w:tcPr>
            <w:tcW w:w="3933" w:type="pct"/>
          </w:tcPr>
          <w:p w14:paraId="6C2458D7" w14:textId="77777777" w:rsidR="00B9771B" w:rsidRPr="00B9771B" w:rsidRDefault="00B9771B" w:rsidP="00D132FE">
            <w:pPr>
              <w:jc w:val="center"/>
              <w:rPr>
                <w:rFonts w:ascii="Times New Roman" w:hAnsi="Times New Roman" w:cs="Times New Roman"/>
                <w:b/>
                <w:bCs/>
                <w:sz w:val="24"/>
                <w:szCs w:val="24"/>
              </w:rPr>
            </w:pPr>
            <w:r w:rsidRPr="00B9771B">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B9771B" w:rsidRPr="00B9771B" w14:paraId="57F1C20E" w14:textId="77777777" w:rsidTr="00B9771B">
        <w:trPr>
          <w:trHeight w:val="20"/>
        </w:trPr>
        <w:tc>
          <w:tcPr>
            <w:tcW w:w="5000" w:type="pct"/>
            <w:gridSpan w:val="2"/>
          </w:tcPr>
          <w:p w14:paraId="1409D309" w14:textId="77777777" w:rsidR="00B9771B" w:rsidRPr="00B9771B" w:rsidRDefault="00B9771B" w:rsidP="00D132FE">
            <w:pPr>
              <w:rPr>
                <w:rFonts w:ascii="Times New Roman" w:hAnsi="Times New Roman" w:cs="Times New Roman"/>
                <w:b/>
                <w:bCs/>
                <w:sz w:val="24"/>
                <w:szCs w:val="24"/>
              </w:rPr>
            </w:pPr>
            <w:r w:rsidRPr="00B9771B">
              <w:rPr>
                <w:rFonts w:ascii="Times New Roman" w:hAnsi="Times New Roman" w:cs="Times New Roman"/>
                <w:b/>
                <w:sz w:val="24"/>
                <w:szCs w:val="24"/>
              </w:rPr>
              <w:t>Раздел 1. Качественный анализ 10 часов</w:t>
            </w:r>
          </w:p>
        </w:tc>
      </w:tr>
      <w:tr w:rsidR="00B9771B" w:rsidRPr="00B9771B" w14:paraId="72AFCD0E" w14:textId="77777777" w:rsidTr="00B9771B">
        <w:trPr>
          <w:trHeight w:val="20"/>
        </w:trPr>
        <w:tc>
          <w:tcPr>
            <w:tcW w:w="1067" w:type="pct"/>
            <w:vMerge w:val="restart"/>
          </w:tcPr>
          <w:p w14:paraId="70AE7F5B" w14:textId="77777777" w:rsidR="00B9771B" w:rsidRPr="00B9771B" w:rsidRDefault="00B9771B" w:rsidP="00D132FE">
            <w:pPr>
              <w:rPr>
                <w:rFonts w:ascii="Times New Roman" w:hAnsi="Times New Roman" w:cs="Times New Roman"/>
                <w:b/>
                <w:sz w:val="24"/>
                <w:szCs w:val="24"/>
              </w:rPr>
            </w:pPr>
            <w:r w:rsidRPr="00B9771B">
              <w:rPr>
                <w:rFonts w:ascii="Times New Roman" w:hAnsi="Times New Roman" w:cs="Times New Roman"/>
                <w:b/>
                <w:sz w:val="24"/>
                <w:szCs w:val="24"/>
              </w:rPr>
              <w:t>Введение</w:t>
            </w:r>
          </w:p>
        </w:tc>
        <w:tc>
          <w:tcPr>
            <w:tcW w:w="3933" w:type="pct"/>
          </w:tcPr>
          <w:p w14:paraId="7158B1F4"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9771B">
              <w:rPr>
                <w:rFonts w:ascii="Times New Roman" w:hAnsi="Times New Roman" w:cs="Times New Roman"/>
                <w:b/>
                <w:bCs/>
                <w:sz w:val="24"/>
                <w:szCs w:val="24"/>
              </w:rPr>
              <w:t xml:space="preserve">Содержание </w:t>
            </w:r>
          </w:p>
        </w:tc>
      </w:tr>
      <w:tr w:rsidR="00B9771B" w:rsidRPr="00B9771B" w14:paraId="10009BA2" w14:textId="77777777" w:rsidTr="00B9771B">
        <w:trPr>
          <w:trHeight w:val="1932"/>
        </w:trPr>
        <w:tc>
          <w:tcPr>
            <w:tcW w:w="1067" w:type="pct"/>
            <w:vMerge/>
            <w:tcBorders>
              <w:bottom w:val="single" w:sz="4" w:space="0" w:color="auto"/>
            </w:tcBorders>
          </w:tcPr>
          <w:p w14:paraId="5D5A962F" w14:textId="77777777" w:rsidR="00B9771B" w:rsidRPr="00B9771B" w:rsidRDefault="00B9771B" w:rsidP="00D132FE">
            <w:pPr>
              <w:rPr>
                <w:rFonts w:ascii="Times New Roman" w:hAnsi="Times New Roman" w:cs="Times New Roman"/>
                <w:b/>
                <w:sz w:val="24"/>
                <w:szCs w:val="24"/>
              </w:rPr>
            </w:pPr>
          </w:p>
        </w:tc>
        <w:tc>
          <w:tcPr>
            <w:tcW w:w="3933" w:type="pct"/>
            <w:tcBorders>
              <w:bottom w:val="single" w:sz="4" w:space="0" w:color="auto"/>
            </w:tcBorders>
          </w:tcPr>
          <w:p w14:paraId="77406BE7"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9771B">
              <w:rPr>
                <w:rFonts w:ascii="Times New Roman" w:hAnsi="Times New Roman" w:cs="Times New Roman"/>
                <w:sz w:val="24"/>
                <w:szCs w:val="24"/>
              </w:rPr>
              <w:t>Общие положения и принципы аналитической химии. Ее значение в производственной и научно-исследовательской работе. Методы анализа (химические, физико-химические), аналитические свойства и реакции веществ, общая схема и стадии аналитического процесса.</w:t>
            </w:r>
          </w:p>
          <w:p w14:paraId="7D786D28"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9771B">
              <w:rPr>
                <w:rFonts w:ascii="Times New Roman" w:hAnsi="Times New Roman" w:cs="Times New Roman"/>
                <w:bCs/>
                <w:sz w:val="24"/>
                <w:szCs w:val="24"/>
              </w:rPr>
              <w:t>Методы качественного анализа, чувствительность и специфичность реакций, дробный и систематический анализ, аналитическая классификация катионов, оборудование и посуда. Правила работы в лаборатории.</w:t>
            </w:r>
          </w:p>
        </w:tc>
      </w:tr>
      <w:tr w:rsidR="00B9771B" w:rsidRPr="00B9771B" w14:paraId="1675C6B6" w14:textId="77777777" w:rsidTr="00B9771B">
        <w:trPr>
          <w:trHeight w:val="20"/>
        </w:trPr>
        <w:tc>
          <w:tcPr>
            <w:tcW w:w="1067" w:type="pct"/>
            <w:vMerge w:val="restart"/>
          </w:tcPr>
          <w:p w14:paraId="025F5253" w14:textId="77777777" w:rsidR="00B9771B" w:rsidRPr="00B9771B" w:rsidRDefault="00B9771B" w:rsidP="00D132FE">
            <w:pPr>
              <w:rPr>
                <w:rFonts w:ascii="Times New Roman" w:hAnsi="Times New Roman" w:cs="Times New Roman"/>
                <w:b/>
                <w:sz w:val="24"/>
                <w:szCs w:val="24"/>
              </w:rPr>
            </w:pPr>
            <w:r w:rsidRPr="00B9771B">
              <w:rPr>
                <w:rFonts w:ascii="Times New Roman" w:hAnsi="Times New Roman" w:cs="Times New Roman"/>
                <w:b/>
                <w:sz w:val="24"/>
                <w:szCs w:val="24"/>
              </w:rPr>
              <w:t>Тема 1.1. Первая и вторая аналитическая группа катионов</w:t>
            </w:r>
          </w:p>
        </w:tc>
        <w:tc>
          <w:tcPr>
            <w:tcW w:w="3933" w:type="pct"/>
          </w:tcPr>
          <w:p w14:paraId="1DE5DDAC"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9771B">
              <w:rPr>
                <w:rFonts w:ascii="Times New Roman" w:hAnsi="Times New Roman" w:cs="Times New Roman"/>
                <w:b/>
                <w:bCs/>
                <w:sz w:val="24"/>
                <w:szCs w:val="24"/>
              </w:rPr>
              <w:t xml:space="preserve">Содержание </w:t>
            </w:r>
          </w:p>
        </w:tc>
      </w:tr>
      <w:tr w:rsidR="00B9771B" w:rsidRPr="00B9771B" w14:paraId="62E4E0FA" w14:textId="77777777" w:rsidTr="00B9771B">
        <w:trPr>
          <w:trHeight w:val="20"/>
        </w:trPr>
        <w:tc>
          <w:tcPr>
            <w:tcW w:w="1067" w:type="pct"/>
            <w:vMerge/>
          </w:tcPr>
          <w:p w14:paraId="3F54F993" w14:textId="77777777" w:rsidR="00B9771B" w:rsidRPr="00B9771B" w:rsidRDefault="00B9771B" w:rsidP="00D132FE">
            <w:pPr>
              <w:rPr>
                <w:rFonts w:ascii="Times New Roman" w:hAnsi="Times New Roman" w:cs="Times New Roman"/>
                <w:b/>
                <w:sz w:val="24"/>
                <w:szCs w:val="24"/>
              </w:rPr>
            </w:pPr>
          </w:p>
        </w:tc>
        <w:tc>
          <w:tcPr>
            <w:tcW w:w="3933" w:type="pct"/>
          </w:tcPr>
          <w:p w14:paraId="39F764DA"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9771B">
              <w:rPr>
                <w:rFonts w:ascii="Times New Roman" w:hAnsi="Times New Roman" w:cs="Times New Roman"/>
                <w:bCs/>
                <w:sz w:val="24"/>
                <w:szCs w:val="24"/>
              </w:rPr>
              <w:t xml:space="preserve">Дробный и систематический методы анализа. Классификация катионов. Групповой реагент. Характеристика катионов I группы. Основные реакции катионов этой группы. Систематический анализ смеси катионов I аналитической группы, ее характеристика. Произведение растворимости. Определение произведения растворимости для бинарных соединений. Условия образования и растворения осадков. Влияние избытка </w:t>
            </w:r>
            <w:proofErr w:type="spellStart"/>
            <w:r w:rsidRPr="00B9771B">
              <w:rPr>
                <w:rFonts w:ascii="Times New Roman" w:hAnsi="Times New Roman" w:cs="Times New Roman"/>
                <w:bCs/>
                <w:sz w:val="24"/>
                <w:szCs w:val="24"/>
              </w:rPr>
              <w:t>осадителя</w:t>
            </w:r>
            <w:proofErr w:type="spellEnd"/>
            <w:r w:rsidRPr="00B9771B">
              <w:rPr>
                <w:rFonts w:ascii="Times New Roman" w:hAnsi="Times New Roman" w:cs="Times New Roman"/>
                <w:bCs/>
                <w:sz w:val="24"/>
                <w:szCs w:val="24"/>
              </w:rPr>
              <w:t xml:space="preserve"> на растворимость осадка. Диссоциация воды. Ионное произведение воды. Водородный и </w:t>
            </w:r>
            <w:proofErr w:type="spellStart"/>
            <w:r w:rsidRPr="00B9771B">
              <w:rPr>
                <w:rFonts w:ascii="Times New Roman" w:hAnsi="Times New Roman" w:cs="Times New Roman"/>
                <w:bCs/>
                <w:sz w:val="24"/>
                <w:szCs w:val="24"/>
              </w:rPr>
              <w:t>гидроксидный</w:t>
            </w:r>
            <w:proofErr w:type="spellEnd"/>
            <w:r w:rsidRPr="00B9771B">
              <w:rPr>
                <w:rFonts w:ascii="Times New Roman" w:hAnsi="Times New Roman" w:cs="Times New Roman"/>
                <w:bCs/>
                <w:sz w:val="24"/>
                <w:szCs w:val="24"/>
              </w:rPr>
              <w:t xml:space="preserve"> показатели. Характеристика катионов II аналитической группы. Систематический ход анализа смеси катионов I и II групп.</w:t>
            </w:r>
          </w:p>
        </w:tc>
      </w:tr>
      <w:tr w:rsidR="00B9771B" w:rsidRPr="00B9771B" w14:paraId="3A38B645" w14:textId="77777777" w:rsidTr="00B9771B">
        <w:trPr>
          <w:trHeight w:val="20"/>
        </w:trPr>
        <w:tc>
          <w:tcPr>
            <w:tcW w:w="1067" w:type="pct"/>
            <w:vMerge/>
          </w:tcPr>
          <w:p w14:paraId="0197B23D" w14:textId="77777777" w:rsidR="00B9771B" w:rsidRPr="00B9771B" w:rsidRDefault="00B9771B" w:rsidP="00D132FE">
            <w:pPr>
              <w:rPr>
                <w:rFonts w:ascii="Times New Roman" w:hAnsi="Times New Roman" w:cs="Times New Roman"/>
                <w:b/>
                <w:sz w:val="24"/>
                <w:szCs w:val="24"/>
              </w:rPr>
            </w:pPr>
          </w:p>
        </w:tc>
        <w:tc>
          <w:tcPr>
            <w:tcW w:w="3933" w:type="pct"/>
          </w:tcPr>
          <w:p w14:paraId="339D725A"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B9771B">
              <w:rPr>
                <w:rFonts w:ascii="Times New Roman" w:hAnsi="Times New Roman" w:cs="Times New Roman"/>
                <w:b/>
                <w:bCs/>
                <w:sz w:val="24"/>
                <w:szCs w:val="24"/>
              </w:rPr>
              <w:t>В том числе лабораторных работ</w:t>
            </w:r>
          </w:p>
        </w:tc>
      </w:tr>
      <w:tr w:rsidR="00B9771B" w:rsidRPr="00B9771B" w14:paraId="480208A6" w14:textId="77777777" w:rsidTr="00B9771B">
        <w:trPr>
          <w:trHeight w:val="1945"/>
        </w:trPr>
        <w:tc>
          <w:tcPr>
            <w:tcW w:w="1067" w:type="pct"/>
            <w:vMerge/>
            <w:tcBorders>
              <w:bottom w:val="single" w:sz="4" w:space="0" w:color="auto"/>
            </w:tcBorders>
          </w:tcPr>
          <w:p w14:paraId="2CB556A9" w14:textId="77777777" w:rsidR="00B9771B" w:rsidRPr="00B9771B" w:rsidRDefault="00B9771B" w:rsidP="00D132FE">
            <w:pPr>
              <w:rPr>
                <w:rFonts w:ascii="Times New Roman" w:hAnsi="Times New Roman" w:cs="Times New Roman"/>
                <w:b/>
                <w:sz w:val="24"/>
                <w:szCs w:val="24"/>
              </w:rPr>
            </w:pPr>
          </w:p>
        </w:tc>
        <w:tc>
          <w:tcPr>
            <w:tcW w:w="3933" w:type="pct"/>
            <w:tcBorders>
              <w:bottom w:val="single" w:sz="4" w:space="0" w:color="auto"/>
            </w:tcBorders>
          </w:tcPr>
          <w:p w14:paraId="43CA6E9B"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B9771B">
              <w:rPr>
                <w:rFonts w:ascii="Times New Roman" w:hAnsi="Times New Roman" w:cs="Times New Roman"/>
                <w:b/>
                <w:bCs/>
                <w:sz w:val="24"/>
                <w:szCs w:val="24"/>
              </w:rPr>
              <w:t>Лабораторная работа № 1.</w:t>
            </w:r>
            <w:r w:rsidRPr="00B9771B">
              <w:rPr>
                <w:rFonts w:ascii="Times New Roman" w:hAnsi="Times New Roman" w:cs="Times New Roman"/>
                <w:bCs/>
                <w:sz w:val="24"/>
                <w:szCs w:val="24"/>
              </w:rPr>
              <w:t xml:space="preserve"> Частные реакции катионов I аналитической группы. Анализ смеси катионов I аналитической группы.</w:t>
            </w:r>
          </w:p>
        </w:tc>
      </w:tr>
      <w:tr w:rsidR="00B9771B" w:rsidRPr="00B9771B" w14:paraId="3980DA4A" w14:textId="77777777" w:rsidTr="00B9771B">
        <w:trPr>
          <w:trHeight w:val="20"/>
        </w:trPr>
        <w:tc>
          <w:tcPr>
            <w:tcW w:w="1067" w:type="pct"/>
            <w:vMerge w:val="restart"/>
          </w:tcPr>
          <w:p w14:paraId="1112A811" w14:textId="77777777" w:rsidR="00B9771B" w:rsidRPr="00B9771B" w:rsidRDefault="00B9771B" w:rsidP="00D132FE">
            <w:pPr>
              <w:rPr>
                <w:rFonts w:ascii="Times New Roman" w:hAnsi="Times New Roman" w:cs="Times New Roman"/>
                <w:b/>
                <w:sz w:val="24"/>
                <w:szCs w:val="24"/>
              </w:rPr>
            </w:pPr>
            <w:r w:rsidRPr="00B9771B">
              <w:rPr>
                <w:rFonts w:ascii="Times New Roman" w:hAnsi="Times New Roman" w:cs="Times New Roman"/>
                <w:b/>
                <w:sz w:val="24"/>
                <w:szCs w:val="24"/>
              </w:rPr>
              <w:t>Тема 1.2. Третья и четвертая аналитическая группа катионов, их характеристика.</w:t>
            </w:r>
          </w:p>
        </w:tc>
        <w:tc>
          <w:tcPr>
            <w:tcW w:w="3933" w:type="pct"/>
          </w:tcPr>
          <w:p w14:paraId="13C64CE6"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9771B">
              <w:rPr>
                <w:rFonts w:ascii="Times New Roman" w:hAnsi="Times New Roman" w:cs="Times New Roman"/>
                <w:b/>
                <w:sz w:val="24"/>
                <w:szCs w:val="24"/>
              </w:rPr>
              <w:t xml:space="preserve">Содержание </w:t>
            </w:r>
          </w:p>
        </w:tc>
      </w:tr>
      <w:tr w:rsidR="00B9771B" w:rsidRPr="00B9771B" w14:paraId="4C63E2DE" w14:textId="77777777" w:rsidTr="00B9771B">
        <w:trPr>
          <w:trHeight w:val="20"/>
        </w:trPr>
        <w:tc>
          <w:tcPr>
            <w:tcW w:w="1067" w:type="pct"/>
            <w:vMerge/>
          </w:tcPr>
          <w:p w14:paraId="1F430E58" w14:textId="77777777" w:rsidR="00B9771B" w:rsidRPr="00B9771B" w:rsidRDefault="00B9771B" w:rsidP="00D132FE">
            <w:pPr>
              <w:rPr>
                <w:rFonts w:ascii="Times New Roman" w:hAnsi="Times New Roman" w:cs="Times New Roman"/>
                <w:b/>
                <w:sz w:val="24"/>
                <w:szCs w:val="24"/>
              </w:rPr>
            </w:pPr>
          </w:p>
        </w:tc>
        <w:tc>
          <w:tcPr>
            <w:tcW w:w="3933" w:type="pct"/>
          </w:tcPr>
          <w:p w14:paraId="6A8A080E"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Cs/>
                <w:sz w:val="24"/>
                <w:szCs w:val="24"/>
              </w:rPr>
              <w:t>Характеристика катионов III аналитической группы. Действие группового реагента. Характеристика катионов IV аналитической группы. Амфотерность и использование ее при разделении катионов на группы. Окислительно-восстановительные реакции катионов IV группы. Действие группового реагента</w:t>
            </w:r>
            <w:r w:rsidRPr="00B9771B">
              <w:rPr>
                <w:rFonts w:ascii="Times New Roman" w:hAnsi="Times New Roman" w:cs="Times New Roman"/>
                <w:bCs/>
                <w:i/>
                <w:sz w:val="24"/>
                <w:szCs w:val="24"/>
              </w:rPr>
              <w:t>.</w:t>
            </w:r>
          </w:p>
        </w:tc>
      </w:tr>
      <w:tr w:rsidR="00B9771B" w:rsidRPr="00B9771B" w14:paraId="4219DFB9" w14:textId="77777777" w:rsidTr="00B9771B">
        <w:trPr>
          <w:trHeight w:val="20"/>
        </w:trPr>
        <w:tc>
          <w:tcPr>
            <w:tcW w:w="1067" w:type="pct"/>
            <w:vMerge/>
          </w:tcPr>
          <w:p w14:paraId="2F033A10" w14:textId="77777777" w:rsidR="00B9771B" w:rsidRPr="00B9771B" w:rsidRDefault="00B9771B" w:rsidP="00D132FE">
            <w:pPr>
              <w:rPr>
                <w:rFonts w:ascii="Times New Roman" w:hAnsi="Times New Roman" w:cs="Times New Roman"/>
                <w:b/>
                <w:sz w:val="24"/>
                <w:szCs w:val="24"/>
              </w:rPr>
            </w:pPr>
          </w:p>
        </w:tc>
        <w:tc>
          <w:tcPr>
            <w:tcW w:w="3933" w:type="pct"/>
          </w:tcPr>
          <w:p w14:paraId="29D7425E"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B9771B">
              <w:rPr>
                <w:rFonts w:ascii="Times New Roman" w:hAnsi="Times New Roman" w:cs="Times New Roman"/>
                <w:b/>
                <w:bCs/>
                <w:sz w:val="24"/>
                <w:szCs w:val="24"/>
              </w:rPr>
              <w:t>В том числе лабораторных работ</w:t>
            </w:r>
          </w:p>
        </w:tc>
      </w:tr>
      <w:tr w:rsidR="00B9771B" w:rsidRPr="00B9771B" w14:paraId="532C89C3" w14:textId="77777777" w:rsidTr="00B9771B">
        <w:trPr>
          <w:trHeight w:val="20"/>
        </w:trPr>
        <w:tc>
          <w:tcPr>
            <w:tcW w:w="1067" w:type="pct"/>
            <w:vMerge/>
          </w:tcPr>
          <w:p w14:paraId="75A8924C" w14:textId="77777777" w:rsidR="00B9771B" w:rsidRPr="00B9771B" w:rsidRDefault="00B9771B" w:rsidP="00D132FE">
            <w:pPr>
              <w:rPr>
                <w:rFonts w:ascii="Times New Roman" w:hAnsi="Times New Roman" w:cs="Times New Roman"/>
                <w:b/>
                <w:sz w:val="24"/>
                <w:szCs w:val="24"/>
              </w:rPr>
            </w:pPr>
          </w:p>
        </w:tc>
        <w:tc>
          <w:tcPr>
            <w:tcW w:w="3933" w:type="pct"/>
          </w:tcPr>
          <w:p w14:paraId="5F01627F"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B9771B">
              <w:rPr>
                <w:rFonts w:ascii="Times New Roman" w:hAnsi="Times New Roman" w:cs="Times New Roman"/>
                <w:b/>
                <w:bCs/>
                <w:sz w:val="24"/>
                <w:szCs w:val="24"/>
              </w:rPr>
              <w:t>Лабораторная работа № 2.</w:t>
            </w:r>
            <w:r w:rsidRPr="00B9771B">
              <w:rPr>
                <w:rFonts w:ascii="Times New Roman" w:hAnsi="Times New Roman" w:cs="Times New Roman"/>
                <w:bCs/>
                <w:sz w:val="24"/>
                <w:szCs w:val="24"/>
              </w:rPr>
              <w:t xml:space="preserve"> Частные реакции катионов III аналитической группы. Анализ смеси катионов III аналитической группы.</w:t>
            </w:r>
          </w:p>
        </w:tc>
      </w:tr>
      <w:tr w:rsidR="00B9771B" w:rsidRPr="00B9771B" w14:paraId="7CCE9CDD" w14:textId="77777777" w:rsidTr="00B9771B">
        <w:trPr>
          <w:trHeight w:val="20"/>
        </w:trPr>
        <w:tc>
          <w:tcPr>
            <w:tcW w:w="1067" w:type="pct"/>
            <w:vMerge w:val="restart"/>
          </w:tcPr>
          <w:p w14:paraId="6EADDFB2" w14:textId="77777777" w:rsidR="00B9771B" w:rsidRPr="00B9771B" w:rsidRDefault="00B9771B" w:rsidP="00D132FE">
            <w:pPr>
              <w:rPr>
                <w:rFonts w:ascii="Times New Roman" w:hAnsi="Times New Roman" w:cs="Times New Roman"/>
                <w:b/>
                <w:sz w:val="24"/>
                <w:szCs w:val="24"/>
              </w:rPr>
            </w:pPr>
            <w:r w:rsidRPr="00B9771B">
              <w:rPr>
                <w:rFonts w:ascii="Times New Roman" w:hAnsi="Times New Roman" w:cs="Times New Roman"/>
                <w:b/>
                <w:sz w:val="24"/>
                <w:szCs w:val="24"/>
              </w:rPr>
              <w:t xml:space="preserve">Тема 1.3. Пятая и шестая аналитические группы катионов, их характеристика </w:t>
            </w:r>
            <w:proofErr w:type="spellStart"/>
            <w:r w:rsidRPr="00B9771B">
              <w:rPr>
                <w:rFonts w:ascii="Times New Roman" w:hAnsi="Times New Roman" w:cs="Times New Roman"/>
                <w:b/>
                <w:sz w:val="24"/>
                <w:szCs w:val="24"/>
              </w:rPr>
              <w:t>Характеристика</w:t>
            </w:r>
            <w:proofErr w:type="spellEnd"/>
            <w:r w:rsidRPr="00B9771B">
              <w:rPr>
                <w:rFonts w:ascii="Times New Roman" w:hAnsi="Times New Roman" w:cs="Times New Roman"/>
                <w:b/>
                <w:sz w:val="24"/>
                <w:szCs w:val="24"/>
              </w:rPr>
              <w:t xml:space="preserve"> и аналитическая классификация анионов.</w:t>
            </w:r>
          </w:p>
        </w:tc>
        <w:tc>
          <w:tcPr>
            <w:tcW w:w="3933" w:type="pct"/>
          </w:tcPr>
          <w:p w14:paraId="1F6B920C"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9771B">
              <w:rPr>
                <w:rFonts w:ascii="Times New Roman" w:hAnsi="Times New Roman" w:cs="Times New Roman"/>
                <w:b/>
                <w:bCs/>
                <w:sz w:val="24"/>
                <w:szCs w:val="24"/>
              </w:rPr>
              <w:t xml:space="preserve">Содержание </w:t>
            </w:r>
          </w:p>
        </w:tc>
      </w:tr>
      <w:tr w:rsidR="00B9771B" w:rsidRPr="00B9771B" w14:paraId="0AFEB049" w14:textId="77777777" w:rsidTr="00B9771B">
        <w:trPr>
          <w:trHeight w:val="20"/>
        </w:trPr>
        <w:tc>
          <w:tcPr>
            <w:tcW w:w="1067" w:type="pct"/>
            <w:vMerge/>
          </w:tcPr>
          <w:p w14:paraId="1D64C791" w14:textId="77777777" w:rsidR="00B9771B" w:rsidRPr="00B9771B" w:rsidRDefault="00B9771B" w:rsidP="00D132FE">
            <w:pPr>
              <w:rPr>
                <w:rFonts w:ascii="Times New Roman" w:hAnsi="Times New Roman" w:cs="Times New Roman"/>
                <w:b/>
                <w:sz w:val="24"/>
                <w:szCs w:val="24"/>
              </w:rPr>
            </w:pPr>
          </w:p>
        </w:tc>
        <w:tc>
          <w:tcPr>
            <w:tcW w:w="3933" w:type="pct"/>
          </w:tcPr>
          <w:p w14:paraId="3E48D420"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9771B">
              <w:rPr>
                <w:rFonts w:ascii="Times New Roman" w:hAnsi="Times New Roman" w:cs="Times New Roman"/>
                <w:bCs/>
                <w:sz w:val="24"/>
                <w:szCs w:val="24"/>
              </w:rPr>
              <w:t>Качественные реакции и характеристика катионов</w:t>
            </w:r>
            <w:r w:rsidRPr="00B9771B">
              <w:rPr>
                <w:rFonts w:ascii="Times New Roman" w:hAnsi="Times New Roman" w:cs="Times New Roman"/>
                <w:bCs/>
                <w:i/>
                <w:sz w:val="24"/>
                <w:szCs w:val="24"/>
              </w:rPr>
              <w:t xml:space="preserve"> </w:t>
            </w:r>
            <w:r w:rsidRPr="00B9771B">
              <w:rPr>
                <w:rFonts w:ascii="Times New Roman" w:hAnsi="Times New Roman" w:cs="Times New Roman"/>
                <w:bCs/>
                <w:sz w:val="24"/>
                <w:szCs w:val="24"/>
              </w:rPr>
              <w:t>V и VI аналитических групп. Характеристика и аналитическая классификация анионов.</w:t>
            </w:r>
          </w:p>
        </w:tc>
      </w:tr>
      <w:tr w:rsidR="00B9771B" w:rsidRPr="00B9771B" w14:paraId="6EC10560" w14:textId="77777777" w:rsidTr="00B9771B">
        <w:trPr>
          <w:trHeight w:val="20"/>
        </w:trPr>
        <w:tc>
          <w:tcPr>
            <w:tcW w:w="1067" w:type="pct"/>
            <w:vMerge/>
          </w:tcPr>
          <w:p w14:paraId="67BDA022" w14:textId="77777777" w:rsidR="00B9771B" w:rsidRPr="00B9771B" w:rsidRDefault="00B9771B" w:rsidP="00D132FE">
            <w:pPr>
              <w:rPr>
                <w:rFonts w:ascii="Times New Roman" w:hAnsi="Times New Roman" w:cs="Times New Roman"/>
                <w:b/>
                <w:sz w:val="24"/>
                <w:szCs w:val="24"/>
              </w:rPr>
            </w:pPr>
          </w:p>
        </w:tc>
        <w:tc>
          <w:tcPr>
            <w:tcW w:w="3933" w:type="pct"/>
          </w:tcPr>
          <w:p w14:paraId="70B51A5B"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B9771B">
              <w:rPr>
                <w:rFonts w:ascii="Times New Roman" w:hAnsi="Times New Roman" w:cs="Times New Roman"/>
                <w:b/>
                <w:bCs/>
                <w:sz w:val="24"/>
                <w:szCs w:val="24"/>
              </w:rPr>
              <w:t>В том числе лабораторных работ</w:t>
            </w:r>
          </w:p>
        </w:tc>
      </w:tr>
      <w:tr w:rsidR="00B9771B" w:rsidRPr="00B9771B" w14:paraId="35DEDCC2" w14:textId="77777777" w:rsidTr="00B9771B">
        <w:trPr>
          <w:trHeight w:val="20"/>
        </w:trPr>
        <w:tc>
          <w:tcPr>
            <w:tcW w:w="1067" w:type="pct"/>
            <w:vMerge/>
          </w:tcPr>
          <w:p w14:paraId="7DF81880" w14:textId="77777777" w:rsidR="00B9771B" w:rsidRPr="00B9771B" w:rsidRDefault="00B9771B" w:rsidP="00D132FE">
            <w:pPr>
              <w:rPr>
                <w:rFonts w:ascii="Times New Roman" w:hAnsi="Times New Roman" w:cs="Times New Roman"/>
                <w:b/>
                <w:sz w:val="24"/>
                <w:szCs w:val="24"/>
              </w:rPr>
            </w:pPr>
          </w:p>
        </w:tc>
        <w:tc>
          <w:tcPr>
            <w:tcW w:w="3933" w:type="pct"/>
          </w:tcPr>
          <w:p w14:paraId="31D0E49B"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B9771B">
              <w:rPr>
                <w:rFonts w:ascii="Times New Roman" w:hAnsi="Times New Roman" w:cs="Times New Roman"/>
                <w:b/>
                <w:bCs/>
                <w:sz w:val="24"/>
                <w:szCs w:val="24"/>
              </w:rPr>
              <w:t>Лабораторная работа № 3.</w:t>
            </w:r>
            <w:r w:rsidRPr="00B9771B">
              <w:rPr>
                <w:rFonts w:ascii="Times New Roman" w:hAnsi="Times New Roman" w:cs="Times New Roman"/>
                <w:bCs/>
                <w:sz w:val="24"/>
                <w:szCs w:val="24"/>
              </w:rPr>
              <w:t xml:space="preserve"> Анализ солей (неизвестного вещества).</w:t>
            </w:r>
          </w:p>
        </w:tc>
      </w:tr>
      <w:tr w:rsidR="00B9771B" w:rsidRPr="00B9771B" w14:paraId="2BC80155" w14:textId="77777777" w:rsidTr="00B9771B">
        <w:trPr>
          <w:trHeight w:val="20"/>
        </w:trPr>
        <w:tc>
          <w:tcPr>
            <w:tcW w:w="5000" w:type="pct"/>
            <w:gridSpan w:val="2"/>
          </w:tcPr>
          <w:p w14:paraId="41C7DF22" w14:textId="77777777" w:rsidR="00B9771B" w:rsidRPr="00B9771B" w:rsidRDefault="00B9771B" w:rsidP="00D132FE">
            <w:pPr>
              <w:rPr>
                <w:rFonts w:ascii="Times New Roman" w:hAnsi="Times New Roman" w:cs="Times New Roman"/>
                <w:b/>
                <w:bCs/>
                <w:sz w:val="24"/>
                <w:szCs w:val="24"/>
              </w:rPr>
            </w:pPr>
            <w:r w:rsidRPr="00B9771B">
              <w:rPr>
                <w:rFonts w:ascii="Times New Roman" w:hAnsi="Times New Roman" w:cs="Times New Roman"/>
                <w:b/>
                <w:sz w:val="24"/>
                <w:szCs w:val="24"/>
              </w:rPr>
              <w:t>Раздел 2. Количественный анализ 14 часов</w:t>
            </w:r>
          </w:p>
        </w:tc>
      </w:tr>
      <w:tr w:rsidR="00B9771B" w:rsidRPr="00B9771B" w14:paraId="62510E67" w14:textId="77777777" w:rsidTr="00B9771B">
        <w:trPr>
          <w:trHeight w:val="20"/>
        </w:trPr>
        <w:tc>
          <w:tcPr>
            <w:tcW w:w="1067" w:type="pct"/>
            <w:vMerge w:val="restart"/>
          </w:tcPr>
          <w:p w14:paraId="32E7D586" w14:textId="77777777" w:rsidR="00B9771B" w:rsidRPr="00B9771B" w:rsidRDefault="00B9771B" w:rsidP="00D132FE">
            <w:pPr>
              <w:rPr>
                <w:rFonts w:ascii="Times New Roman" w:hAnsi="Times New Roman" w:cs="Times New Roman"/>
                <w:b/>
                <w:sz w:val="24"/>
                <w:szCs w:val="24"/>
              </w:rPr>
            </w:pPr>
            <w:r w:rsidRPr="00B9771B">
              <w:rPr>
                <w:rFonts w:ascii="Times New Roman" w:hAnsi="Times New Roman" w:cs="Times New Roman"/>
                <w:b/>
                <w:sz w:val="24"/>
                <w:szCs w:val="24"/>
              </w:rPr>
              <w:t>Тема 2.1. Основные принципы количественного анализа</w:t>
            </w:r>
          </w:p>
        </w:tc>
        <w:tc>
          <w:tcPr>
            <w:tcW w:w="3933" w:type="pct"/>
          </w:tcPr>
          <w:p w14:paraId="02F73FA3"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9771B">
              <w:rPr>
                <w:rFonts w:ascii="Times New Roman" w:hAnsi="Times New Roman" w:cs="Times New Roman"/>
                <w:b/>
                <w:bCs/>
                <w:sz w:val="24"/>
                <w:szCs w:val="24"/>
              </w:rPr>
              <w:t xml:space="preserve">Содержание </w:t>
            </w:r>
          </w:p>
        </w:tc>
      </w:tr>
      <w:tr w:rsidR="00B9771B" w:rsidRPr="00B9771B" w14:paraId="55DDD367" w14:textId="77777777" w:rsidTr="00B9771B">
        <w:trPr>
          <w:trHeight w:val="20"/>
        </w:trPr>
        <w:tc>
          <w:tcPr>
            <w:tcW w:w="1067" w:type="pct"/>
            <w:vMerge/>
          </w:tcPr>
          <w:p w14:paraId="5AA27C7B" w14:textId="77777777" w:rsidR="00B9771B" w:rsidRPr="00B9771B" w:rsidRDefault="00B9771B" w:rsidP="00D132FE">
            <w:pPr>
              <w:rPr>
                <w:rFonts w:ascii="Times New Roman" w:hAnsi="Times New Roman" w:cs="Times New Roman"/>
                <w:b/>
                <w:sz w:val="24"/>
                <w:szCs w:val="24"/>
              </w:rPr>
            </w:pPr>
          </w:p>
        </w:tc>
        <w:tc>
          <w:tcPr>
            <w:tcW w:w="3933" w:type="pct"/>
          </w:tcPr>
          <w:p w14:paraId="268E5D37"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9771B">
              <w:rPr>
                <w:rFonts w:ascii="Times New Roman" w:hAnsi="Times New Roman" w:cs="Times New Roman"/>
                <w:bCs/>
                <w:sz w:val="24"/>
                <w:szCs w:val="24"/>
              </w:rPr>
              <w:t>Задачи и методы количественного анализа. Подготовка вещества к анализу. Отбор проб.</w:t>
            </w:r>
          </w:p>
          <w:p w14:paraId="3E9ADB5A"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9771B">
              <w:rPr>
                <w:rFonts w:ascii="Times New Roman" w:hAnsi="Times New Roman" w:cs="Times New Roman"/>
                <w:bCs/>
                <w:sz w:val="24"/>
                <w:szCs w:val="24"/>
              </w:rPr>
              <w:t>Гравиметрия (весовой анализ) Сущность гравиметрического анализа, посуда и оборудование. Техника выполнения операций при проведении гравиметрического анализа. Аналитические весы, их устройство и техника взвешивания. Расчеты в весовом методе. Абсолютная и относительная ошибки. Ведение лабораторного журнала.</w:t>
            </w:r>
          </w:p>
        </w:tc>
      </w:tr>
      <w:tr w:rsidR="00B9771B" w:rsidRPr="00B9771B" w14:paraId="5C9CEE34" w14:textId="77777777" w:rsidTr="00B9771B">
        <w:trPr>
          <w:trHeight w:val="20"/>
        </w:trPr>
        <w:tc>
          <w:tcPr>
            <w:tcW w:w="1067" w:type="pct"/>
            <w:vMerge/>
          </w:tcPr>
          <w:p w14:paraId="3A03E9BD" w14:textId="77777777" w:rsidR="00B9771B" w:rsidRPr="00B9771B" w:rsidRDefault="00B9771B" w:rsidP="00D132FE">
            <w:pPr>
              <w:rPr>
                <w:rFonts w:ascii="Times New Roman" w:hAnsi="Times New Roman" w:cs="Times New Roman"/>
                <w:b/>
                <w:sz w:val="24"/>
                <w:szCs w:val="24"/>
              </w:rPr>
            </w:pPr>
          </w:p>
        </w:tc>
        <w:tc>
          <w:tcPr>
            <w:tcW w:w="3933" w:type="pct"/>
          </w:tcPr>
          <w:p w14:paraId="432AD0E6"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B9771B">
              <w:rPr>
                <w:rFonts w:ascii="Times New Roman" w:hAnsi="Times New Roman" w:cs="Times New Roman"/>
                <w:b/>
                <w:bCs/>
                <w:sz w:val="24"/>
                <w:szCs w:val="24"/>
              </w:rPr>
              <w:t>В том числе лабораторных работ</w:t>
            </w:r>
          </w:p>
        </w:tc>
      </w:tr>
      <w:tr w:rsidR="00B9771B" w:rsidRPr="00B9771B" w14:paraId="6B8D1D3E" w14:textId="77777777" w:rsidTr="00B9771B">
        <w:trPr>
          <w:trHeight w:val="562"/>
        </w:trPr>
        <w:tc>
          <w:tcPr>
            <w:tcW w:w="1067" w:type="pct"/>
            <w:vMerge/>
            <w:tcBorders>
              <w:bottom w:val="single" w:sz="4" w:space="0" w:color="auto"/>
            </w:tcBorders>
          </w:tcPr>
          <w:p w14:paraId="0B6B3B41" w14:textId="77777777" w:rsidR="00B9771B" w:rsidRPr="00B9771B" w:rsidRDefault="00B9771B" w:rsidP="00D132FE">
            <w:pPr>
              <w:rPr>
                <w:rFonts w:ascii="Times New Roman" w:hAnsi="Times New Roman" w:cs="Times New Roman"/>
                <w:b/>
                <w:sz w:val="24"/>
                <w:szCs w:val="24"/>
              </w:rPr>
            </w:pPr>
          </w:p>
        </w:tc>
        <w:tc>
          <w:tcPr>
            <w:tcW w:w="3933" w:type="pct"/>
            <w:tcBorders>
              <w:bottom w:val="single" w:sz="4" w:space="0" w:color="auto"/>
            </w:tcBorders>
          </w:tcPr>
          <w:p w14:paraId="2BCCD17B"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B9771B">
              <w:rPr>
                <w:rFonts w:ascii="Times New Roman" w:hAnsi="Times New Roman" w:cs="Times New Roman"/>
                <w:b/>
                <w:bCs/>
                <w:sz w:val="24"/>
                <w:szCs w:val="24"/>
              </w:rPr>
              <w:t>Лабораторная работа № 4.</w:t>
            </w:r>
            <w:r w:rsidRPr="00B9771B">
              <w:rPr>
                <w:rFonts w:ascii="Times New Roman" w:hAnsi="Times New Roman" w:cs="Times New Roman"/>
                <w:bCs/>
                <w:sz w:val="24"/>
                <w:szCs w:val="24"/>
              </w:rPr>
              <w:t xml:space="preserve"> Определение кристаллизационной воды в кристаллогидрате хлорида бария.</w:t>
            </w:r>
          </w:p>
        </w:tc>
      </w:tr>
      <w:tr w:rsidR="00B9771B" w:rsidRPr="00B9771B" w14:paraId="7AA23542" w14:textId="77777777" w:rsidTr="00B9771B">
        <w:trPr>
          <w:trHeight w:val="20"/>
        </w:trPr>
        <w:tc>
          <w:tcPr>
            <w:tcW w:w="1067" w:type="pct"/>
            <w:vMerge w:val="restart"/>
          </w:tcPr>
          <w:p w14:paraId="1FA7D141" w14:textId="77777777" w:rsidR="00B9771B" w:rsidRPr="00B9771B" w:rsidRDefault="00B9771B" w:rsidP="00D132FE">
            <w:pPr>
              <w:rPr>
                <w:rFonts w:ascii="Times New Roman" w:hAnsi="Times New Roman" w:cs="Times New Roman"/>
                <w:b/>
                <w:sz w:val="24"/>
                <w:szCs w:val="24"/>
              </w:rPr>
            </w:pPr>
            <w:r w:rsidRPr="00B9771B">
              <w:rPr>
                <w:rFonts w:ascii="Times New Roman" w:hAnsi="Times New Roman" w:cs="Times New Roman"/>
                <w:b/>
                <w:sz w:val="24"/>
                <w:szCs w:val="24"/>
              </w:rPr>
              <w:t>Тема 2.2 Титриметрический анализ, его сущность</w:t>
            </w:r>
          </w:p>
        </w:tc>
        <w:tc>
          <w:tcPr>
            <w:tcW w:w="3933" w:type="pct"/>
          </w:tcPr>
          <w:p w14:paraId="04137CAA"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9771B">
              <w:rPr>
                <w:rFonts w:ascii="Times New Roman" w:hAnsi="Times New Roman" w:cs="Times New Roman"/>
                <w:b/>
                <w:bCs/>
                <w:sz w:val="24"/>
                <w:szCs w:val="24"/>
              </w:rPr>
              <w:t xml:space="preserve">Содержание </w:t>
            </w:r>
          </w:p>
        </w:tc>
      </w:tr>
      <w:tr w:rsidR="00B9771B" w:rsidRPr="00B9771B" w14:paraId="307B77B7" w14:textId="77777777" w:rsidTr="00B9771B">
        <w:trPr>
          <w:trHeight w:val="20"/>
        </w:trPr>
        <w:tc>
          <w:tcPr>
            <w:tcW w:w="1067" w:type="pct"/>
            <w:vMerge/>
            <w:tcBorders>
              <w:bottom w:val="single" w:sz="4" w:space="0" w:color="auto"/>
            </w:tcBorders>
          </w:tcPr>
          <w:p w14:paraId="3BE22B53" w14:textId="77777777" w:rsidR="00B9771B" w:rsidRPr="00B9771B" w:rsidRDefault="00B9771B" w:rsidP="00D132FE">
            <w:pPr>
              <w:rPr>
                <w:rFonts w:ascii="Times New Roman" w:hAnsi="Times New Roman" w:cs="Times New Roman"/>
                <w:b/>
                <w:sz w:val="24"/>
                <w:szCs w:val="24"/>
              </w:rPr>
            </w:pPr>
          </w:p>
        </w:tc>
        <w:tc>
          <w:tcPr>
            <w:tcW w:w="3933" w:type="pct"/>
            <w:tcBorders>
              <w:bottom w:val="single" w:sz="4" w:space="0" w:color="auto"/>
            </w:tcBorders>
          </w:tcPr>
          <w:p w14:paraId="6EA4DCDA"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9771B">
              <w:rPr>
                <w:rFonts w:ascii="Times New Roman" w:hAnsi="Times New Roman" w:cs="Times New Roman"/>
                <w:bCs/>
                <w:sz w:val="24"/>
                <w:szCs w:val="24"/>
              </w:rPr>
              <w:t xml:space="preserve">Способы выражения концентрации растворов: массовая доля, молярная концентрация, молярная концентрация эквивалента, титр, титр по определяемому веществу. </w:t>
            </w:r>
          </w:p>
          <w:p w14:paraId="45B97EE5"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B9771B">
              <w:rPr>
                <w:rFonts w:ascii="Times New Roman" w:hAnsi="Times New Roman" w:cs="Times New Roman"/>
                <w:bCs/>
                <w:sz w:val="24"/>
                <w:szCs w:val="24"/>
              </w:rPr>
              <w:t xml:space="preserve">Техника измерения объемов растворов и посуда, применяемая в титриметрическом анализе. Расчеты в </w:t>
            </w:r>
            <w:proofErr w:type="spellStart"/>
            <w:r w:rsidRPr="00B9771B">
              <w:rPr>
                <w:rFonts w:ascii="Times New Roman" w:hAnsi="Times New Roman" w:cs="Times New Roman"/>
                <w:bCs/>
                <w:sz w:val="24"/>
                <w:szCs w:val="24"/>
              </w:rPr>
              <w:t>титриметрии</w:t>
            </w:r>
            <w:proofErr w:type="spellEnd"/>
            <w:r w:rsidRPr="00B9771B">
              <w:rPr>
                <w:rFonts w:ascii="Times New Roman" w:hAnsi="Times New Roman" w:cs="Times New Roman"/>
                <w:bCs/>
                <w:sz w:val="24"/>
                <w:szCs w:val="24"/>
              </w:rPr>
              <w:t xml:space="preserve">: аналитическая навеска, молярная масса эквивалента, количество вещества по результатам титрования и поправочный коэффициент. Приготовление рабочих титрованных растворов кислоты и щелочи. </w:t>
            </w:r>
          </w:p>
          <w:p w14:paraId="78460003"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B9771B">
              <w:rPr>
                <w:rFonts w:ascii="Times New Roman" w:hAnsi="Times New Roman" w:cs="Times New Roman"/>
                <w:bCs/>
                <w:sz w:val="24"/>
                <w:szCs w:val="24"/>
              </w:rPr>
              <w:t>Индикаторы, применяемые в методе нейтрализации. Метод нейтрализации (насыщения).</w:t>
            </w:r>
          </w:p>
        </w:tc>
      </w:tr>
      <w:tr w:rsidR="00B9771B" w:rsidRPr="00B9771B" w14:paraId="649D63CF" w14:textId="77777777" w:rsidTr="00B9771B">
        <w:trPr>
          <w:trHeight w:val="20"/>
        </w:trPr>
        <w:tc>
          <w:tcPr>
            <w:tcW w:w="1067" w:type="pct"/>
            <w:vMerge/>
          </w:tcPr>
          <w:p w14:paraId="0BAC6E71" w14:textId="77777777" w:rsidR="00B9771B" w:rsidRPr="00B9771B" w:rsidRDefault="00B9771B" w:rsidP="00D132FE">
            <w:pPr>
              <w:rPr>
                <w:rFonts w:ascii="Times New Roman" w:hAnsi="Times New Roman" w:cs="Times New Roman"/>
                <w:b/>
                <w:sz w:val="24"/>
                <w:szCs w:val="24"/>
              </w:rPr>
            </w:pPr>
          </w:p>
        </w:tc>
        <w:tc>
          <w:tcPr>
            <w:tcW w:w="3933" w:type="pct"/>
          </w:tcPr>
          <w:p w14:paraId="7115990C"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B9771B">
              <w:rPr>
                <w:rFonts w:ascii="Times New Roman" w:hAnsi="Times New Roman" w:cs="Times New Roman"/>
                <w:b/>
                <w:bCs/>
                <w:sz w:val="24"/>
                <w:szCs w:val="24"/>
              </w:rPr>
              <w:t>В том числе лабораторных работ</w:t>
            </w:r>
          </w:p>
        </w:tc>
      </w:tr>
      <w:tr w:rsidR="00B9771B" w:rsidRPr="00B9771B" w14:paraId="3C607363" w14:textId="77777777" w:rsidTr="00B9771B">
        <w:trPr>
          <w:trHeight w:val="513"/>
        </w:trPr>
        <w:tc>
          <w:tcPr>
            <w:tcW w:w="1067" w:type="pct"/>
            <w:vMerge/>
          </w:tcPr>
          <w:p w14:paraId="050ADF2F" w14:textId="77777777" w:rsidR="00B9771B" w:rsidRPr="00B9771B" w:rsidRDefault="00B9771B" w:rsidP="00D132FE">
            <w:pPr>
              <w:rPr>
                <w:rFonts w:ascii="Times New Roman" w:hAnsi="Times New Roman" w:cs="Times New Roman"/>
                <w:b/>
                <w:sz w:val="24"/>
                <w:szCs w:val="24"/>
              </w:rPr>
            </w:pPr>
          </w:p>
        </w:tc>
        <w:tc>
          <w:tcPr>
            <w:tcW w:w="3933" w:type="pct"/>
          </w:tcPr>
          <w:p w14:paraId="0D20BF88"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B9771B">
              <w:rPr>
                <w:rFonts w:ascii="Times New Roman" w:hAnsi="Times New Roman" w:cs="Times New Roman"/>
                <w:b/>
                <w:bCs/>
                <w:sz w:val="24"/>
                <w:szCs w:val="24"/>
              </w:rPr>
              <w:t>Лабораторная работа № 5.</w:t>
            </w:r>
            <w:r w:rsidRPr="00B9771B">
              <w:rPr>
                <w:rFonts w:ascii="Times New Roman" w:hAnsi="Times New Roman" w:cs="Times New Roman"/>
                <w:bCs/>
                <w:sz w:val="24"/>
                <w:szCs w:val="24"/>
              </w:rPr>
              <w:t xml:space="preserve"> Приготовление рабочего раствора соляной кислоты путем разбавления ее концентрированного раствора. </w:t>
            </w:r>
          </w:p>
        </w:tc>
      </w:tr>
      <w:tr w:rsidR="00B9771B" w:rsidRPr="00B9771B" w14:paraId="031B56DA" w14:textId="77777777" w:rsidTr="00B9771B">
        <w:trPr>
          <w:trHeight w:val="20"/>
        </w:trPr>
        <w:tc>
          <w:tcPr>
            <w:tcW w:w="1067" w:type="pct"/>
            <w:vMerge w:val="restart"/>
          </w:tcPr>
          <w:p w14:paraId="5B377288" w14:textId="77777777" w:rsidR="00B9771B" w:rsidRPr="00B9771B" w:rsidRDefault="00B9771B" w:rsidP="00D132FE">
            <w:pPr>
              <w:rPr>
                <w:rFonts w:ascii="Times New Roman" w:hAnsi="Times New Roman" w:cs="Times New Roman"/>
                <w:b/>
                <w:sz w:val="24"/>
                <w:szCs w:val="24"/>
              </w:rPr>
            </w:pPr>
            <w:r w:rsidRPr="00B9771B">
              <w:rPr>
                <w:rFonts w:ascii="Times New Roman" w:hAnsi="Times New Roman" w:cs="Times New Roman"/>
                <w:b/>
                <w:sz w:val="24"/>
                <w:szCs w:val="24"/>
              </w:rPr>
              <w:t>Тема 2.3. Метод окисления - восстановления</w:t>
            </w:r>
          </w:p>
        </w:tc>
        <w:tc>
          <w:tcPr>
            <w:tcW w:w="3933" w:type="pct"/>
          </w:tcPr>
          <w:p w14:paraId="7931B5E0"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9771B">
              <w:rPr>
                <w:rFonts w:ascii="Times New Roman" w:hAnsi="Times New Roman" w:cs="Times New Roman"/>
                <w:b/>
                <w:bCs/>
                <w:sz w:val="24"/>
                <w:szCs w:val="24"/>
              </w:rPr>
              <w:t xml:space="preserve">Содержание </w:t>
            </w:r>
          </w:p>
        </w:tc>
      </w:tr>
      <w:tr w:rsidR="00B9771B" w:rsidRPr="00B9771B" w14:paraId="7A336B0C" w14:textId="77777777" w:rsidTr="00B9771B">
        <w:trPr>
          <w:trHeight w:val="20"/>
        </w:trPr>
        <w:tc>
          <w:tcPr>
            <w:tcW w:w="1067" w:type="pct"/>
            <w:vMerge/>
          </w:tcPr>
          <w:p w14:paraId="4ADFA211" w14:textId="77777777" w:rsidR="00B9771B" w:rsidRPr="00B9771B" w:rsidRDefault="00B9771B" w:rsidP="00D132FE">
            <w:pPr>
              <w:rPr>
                <w:rFonts w:ascii="Times New Roman" w:hAnsi="Times New Roman" w:cs="Times New Roman"/>
                <w:b/>
                <w:sz w:val="24"/>
                <w:szCs w:val="24"/>
              </w:rPr>
            </w:pPr>
          </w:p>
        </w:tc>
        <w:tc>
          <w:tcPr>
            <w:tcW w:w="3933" w:type="pct"/>
          </w:tcPr>
          <w:p w14:paraId="00593ADA"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proofErr w:type="spellStart"/>
            <w:r w:rsidRPr="00B9771B">
              <w:rPr>
                <w:rFonts w:ascii="Times New Roman" w:hAnsi="Times New Roman" w:cs="Times New Roman"/>
                <w:bCs/>
                <w:sz w:val="24"/>
                <w:szCs w:val="24"/>
              </w:rPr>
              <w:t>Перманганатометрия</w:t>
            </w:r>
            <w:proofErr w:type="spellEnd"/>
            <w:r w:rsidRPr="00B9771B">
              <w:rPr>
                <w:rFonts w:ascii="Times New Roman" w:hAnsi="Times New Roman" w:cs="Times New Roman"/>
                <w:bCs/>
                <w:sz w:val="24"/>
                <w:szCs w:val="24"/>
              </w:rPr>
              <w:t xml:space="preserve">. Сущность метода. Молярная масса эквивалента окислителя и восстановителя. Приготовление и хранение раствора перманганата калия. Применение </w:t>
            </w:r>
            <w:proofErr w:type="spellStart"/>
            <w:r w:rsidRPr="00B9771B">
              <w:rPr>
                <w:rFonts w:ascii="Times New Roman" w:hAnsi="Times New Roman" w:cs="Times New Roman"/>
                <w:bCs/>
                <w:sz w:val="24"/>
                <w:szCs w:val="24"/>
              </w:rPr>
              <w:t>перманганатометрии</w:t>
            </w:r>
            <w:proofErr w:type="spellEnd"/>
            <w:r w:rsidRPr="00B9771B">
              <w:rPr>
                <w:rFonts w:ascii="Times New Roman" w:hAnsi="Times New Roman" w:cs="Times New Roman"/>
                <w:bCs/>
                <w:sz w:val="24"/>
                <w:szCs w:val="24"/>
              </w:rPr>
              <w:t xml:space="preserve"> в гидрохимическом анализе. </w:t>
            </w:r>
            <w:proofErr w:type="spellStart"/>
            <w:r w:rsidRPr="00B9771B">
              <w:rPr>
                <w:rFonts w:ascii="Times New Roman" w:hAnsi="Times New Roman" w:cs="Times New Roman"/>
                <w:bCs/>
                <w:sz w:val="24"/>
                <w:szCs w:val="24"/>
              </w:rPr>
              <w:t>Иодометрия</w:t>
            </w:r>
            <w:proofErr w:type="spellEnd"/>
            <w:r w:rsidRPr="00B9771B">
              <w:rPr>
                <w:rFonts w:ascii="Times New Roman" w:hAnsi="Times New Roman" w:cs="Times New Roman"/>
                <w:bCs/>
                <w:sz w:val="24"/>
                <w:szCs w:val="24"/>
              </w:rPr>
              <w:t xml:space="preserve">. Сущность метода. </w:t>
            </w:r>
          </w:p>
        </w:tc>
      </w:tr>
      <w:tr w:rsidR="00B9771B" w:rsidRPr="00B9771B" w14:paraId="61C816CA" w14:textId="77777777" w:rsidTr="00B9771B">
        <w:trPr>
          <w:trHeight w:val="20"/>
        </w:trPr>
        <w:tc>
          <w:tcPr>
            <w:tcW w:w="1067" w:type="pct"/>
            <w:vMerge/>
          </w:tcPr>
          <w:p w14:paraId="219EB1DC" w14:textId="77777777" w:rsidR="00B9771B" w:rsidRPr="00B9771B" w:rsidRDefault="00B9771B" w:rsidP="00D132FE">
            <w:pPr>
              <w:rPr>
                <w:rFonts w:ascii="Times New Roman" w:hAnsi="Times New Roman" w:cs="Times New Roman"/>
                <w:b/>
                <w:sz w:val="24"/>
                <w:szCs w:val="24"/>
              </w:rPr>
            </w:pPr>
          </w:p>
        </w:tc>
        <w:tc>
          <w:tcPr>
            <w:tcW w:w="3933" w:type="pct"/>
          </w:tcPr>
          <w:p w14:paraId="601A0895"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B9771B">
              <w:rPr>
                <w:rFonts w:ascii="Times New Roman" w:hAnsi="Times New Roman" w:cs="Times New Roman"/>
                <w:b/>
                <w:bCs/>
                <w:sz w:val="24"/>
                <w:szCs w:val="24"/>
              </w:rPr>
              <w:t>В том числе лабораторных работ</w:t>
            </w:r>
          </w:p>
        </w:tc>
      </w:tr>
      <w:tr w:rsidR="00B9771B" w:rsidRPr="00B9771B" w14:paraId="6FEEDBAC" w14:textId="77777777" w:rsidTr="00B9771B">
        <w:trPr>
          <w:trHeight w:val="562"/>
        </w:trPr>
        <w:tc>
          <w:tcPr>
            <w:tcW w:w="1067" w:type="pct"/>
            <w:vMerge/>
          </w:tcPr>
          <w:p w14:paraId="541F3B58" w14:textId="77777777" w:rsidR="00B9771B" w:rsidRPr="00B9771B" w:rsidRDefault="00B9771B" w:rsidP="00D132FE">
            <w:pPr>
              <w:rPr>
                <w:rFonts w:ascii="Times New Roman" w:hAnsi="Times New Roman" w:cs="Times New Roman"/>
                <w:b/>
                <w:sz w:val="24"/>
                <w:szCs w:val="24"/>
              </w:rPr>
            </w:pPr>
          </w:p>
        </w:tc>
        <w:tc>
          <w:tcPr>
            <w:tcW w:w="3933" w:type="pct"/>
          </w:tcPr>
          <w:p w14:paraId="4D347164"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B9771B">
              <w:rPr>
                <w:rFonts w:ascii="Times New Roman" w:hAnsi="Times New Roman" w:cs="Times New Roman"/>
                <w:b/>
                <w:bCs/>
                <w:sz w:val="24"/>
                <w:szCs w:val="24"/>
              </w:rPr>
              <w:t>Лабораторная работа № 6.</w:t>
            </w:r>
            <w:r w:rsidRPr="00B9771B">
              <w:rPr>
                <w:rFonts w:ascii="Times New Roman" w:hAnsi="Times New Roman" w:cs="Times New Roman"/>
                <w:bCs/>
                <w:sz w:val="24"/>
                <w:szCs w:val="24"/>
              </w:rPr>
              <w:t xml:space="preserve"> Стандартизация рабочего раствора перманганата калия по 0,1н раствору оксалата натрия. Определение содержания железа (II) в растворе.</w:t>
            </w:r>
          </w:p>
        </w:tc>
      </w:tr>
      <w:tr w:rsidR="00B9771B" w:rsidRPr="00B9771B" w14:paraId="1DF8AEE8" w14:textId="77777777" w:rsidTr="00B9771B">
        <w:trPr>
          <w:trHeight w:val="20"/>
        </w:trPr>
        <w:tc>
          <w:tcPr>
            <w:tcW w:w="1067" w:type="pct"/>
            <w:vMerge w:val="restart"/>
          </w:tcPr>
          <w:p w14:paraId="396E473A" w14:textId="77777777" w:rsidR="00B9771B" w:rsidRPr="00B9771B" w:rsidRDefault="00B9771B" w:rsidP="00D132FE">
            <w:pPr>
              <w:rPr>
                <w:rFonts w:ascii="Times New Roman" w:hAnsi="Times New Roman" w:cs="Times New Roman"/>
                <w:b/>
                <w:sz w:val="24"/>
                <w:szCs w:val="24"/>
              </w:rPr>
            </w:pPr>
            <w:r w:rsidRPr="00B9771B">
              <w:rPr>
                <w:rFonts w:ascii="Times New Roman" w:hAnsi="Times New Roman" w:cs="Times New Roman"/>
                <w:b/>
                <w:sz w:val="24"/>
                <w:szCs w:val="24"/>
              </w:rPr>
              <w:lastRenderedPageBreak/>
              <w:t>Тема 2.4. Метод осаждения (</w:t>
            </w:r>
            <w:proofErr w:type="spellStart"/>
            <w:r w:rsidRPr="00B9771B">
              <w:rPr>
                <w:rFonts w:ascii="Times New Roman" w:hAnsi="Times New Roman" w:cs="Times New Roman"/>
                <w:b/>
                <w:sz w:val="24"/>
                <w:szCs w:val="24"/>
              </w:rPr>
              <w:t>аргентометрия</w:t>
            </w:r>
            <w:proofErr w:type="spellEnd"/>
            <w:r w:rsidRPr="00B9771B">
              <w:rPr>
                <w:rFonts w:ascii="Times New Roman" w:hAnsi="Times New Roman" w:cs="Times New Roman"/>
                <w:b/>
                <w:sz w:val="24"/>
                <w:szCs w:val="24"/>
              </w:rPr>
              <w:t>)</w:t>
            </w:r>
          </w:p>
        </w:tc>
        <w:tc>
          <w:tcPr>
            <w:tcW w:w="3933" w:type="pct"/>
          </w:tcPr>
          <w:p w14:paraId="56AF4BB8"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9771B">
              <w:rPr>
                <w:rFonts w:ascii="Times New Roman" w:hAnsi="Times New Roman" w:cs="Times New Roman"/>
                <w:b/>
                <w:bCs/>
                <w:sz w:val="24"/>
                <w:szCs w:val="24"/>
              </w:rPr>
              <w:t xml:space="preserve">Содержание </w:t>
            </w:r>
          </w:p>
        </w:tc>
      </w:tr>
      <w:tr w:rsidR="00B9771B" w:rsidRPr="00B9771B" w14:paraId="7537C6BC" w14:textId="77777777" w:rsidTr="00B9771B">
        <w:trPr>
          <w:trHeight w:val="20"/>
        </w:trPr>
        <w:tc>
          <w:tcPr>
            <w:tcW w:w="1067" w:type="pct"/>
            <w:vMerge/>
          </w:tcPr>
          <w:p w14:paraId="685AC4AF" w14:textId="77777777" w:rsidR="00B9771B" w:rsidRPr="00B9771B" w:rsidRDefault="00B9771B" w:rsidP="00D132FE">
            <w:pPr>
              <w:rPr>
                <w:rFonts w:ascii="Times New Roman" w:hAnsi="Times New Roman" w:cs="Times New Roman"/>
                <w:b/>
                <w:sz w:val="24"/>
                <w:szCs w:val="24"/>
              </w:rPr>
            </w:pPr>
          </w:p>
        </w:tc>
        <w:tc>
          <w:tcPr>
            <w:tcW w:w="3933" w:type="pct"/>
          </w:tcPr>
          <w:p w14:paraId="7D385592"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9771B">
              <w:rPr>
                <w:rFonts w:ascii="Times New Roman" w:hAnsi="Times New Roman" w:cs="Times New Roman"/>
                <w:bCs/>
                <w:sz w:val="24"/>
                <w:szCs w:val="24"/>
              </w:rPr>
              <w:t>Сущность метода осаждения. Применение этого метода в рыбоводной практике</w:t>
            </w:r>
            <w:r w:rsidRPr="00B9771B">
              <w:rPr>
                <w:rFonts w:ascii="Times New Roman" w:hAnsi="Times New Roman" w:cs="Times New Roman"/>
                <w:bCs/>
                <w:i/>
                <w:sz w:val="24"/>
                <w:szCs w:val="24"/>
              </w:rPr>
              <w:t>.</w:t>
            </w:r>
          </w:p>
        </w:tc>
      </w:tr>
      <w:tr w:rsidR="00B9771B" w:rsidRPr="00B9771B" w14:paraId="654A8CD0" w14:textId="77777777" w:rsidTr="00B9771B">
        <w:trPr>
          <w:trHeight w:val="20"/>
        </w:trPr>
        <w:tc>
          <w:tcPr>
            <w:tcW w:w="1067" w:type="pct"/>
            <w:vMerge/>
          </w:tcPr>
          <w:p w14:paraId="77D00E82" w14:textId="77777777" w:rsidR="00B9771B" w:rsidRPr="00B9771B" w:rsidRDefault="00B9771B" w:rsidP="00D132FE">
            <w:pPr>
              <w:rPr>
                <w:rFonts w:ascii="Times New Roman" w:hAnsi="Times New Roman" w:cs="Times New Roman"/>
                <w:b/>
                <w:sz w:val="24"/>
                <w:szCs w:val="24"/>
              </w:rPr>
            </w:pPr>
          </w:p>
        </w:tc>
        <w:tc>
          <w:tcPr>
            <w:tcW w:w="3933" w:type="pct"/>
          </w:tcPr>
          <w:p w14:paraId="03C986F1"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B9771B">
              <w:rPr>
                <w:rFonts w:ascii="Times New Roman" w:hAnsi="Times New Roman" w:cs="Times New Roman"/>
                <w:b/>
                <w:bCs/>
                <w:sz w:val="24"/>
                <w:szCs w:val="24"/>
              </w:rPr>
              <w:t>В том числе лабораторных работ</w:t>
            </w:r>
          </w:p>
        </w:tc>
      </w:tr>
      <w:tr w:rsidR="00B9771B" w:rsidRPr="00B9771B" w14:paraId="697DD41E" w14:textId="77777777" w:rsidTr="00B9771B">
        <w:trPr>
          <w:trHeight w:val="562"/>
        </w:trPr>
        <w:tc>
          <w:tcPr>
            <w:tcW w:w="1067" w:type="pct"/>
            <w:vMerge/>
          </w:tcPr>
          <w:p w14:paraId="7808E96A" w14:textId="77777777" w:rsidR="00B9771B" w:rsidRPr="00B9771B" w:rsidRDefault="00B9771B" w:rsidP="00D132FE">
            <w:pPr>
              <w:rPr>
                <w:rFonts w:ascii="Times New Roman" w:hAnsi="Times New Roman" w:cs="Times New Roman"/>
                <w:b/>
                <w:sz w:val="24"/>
                <w:szCs w:val="24"/>
              </w:rPr>
            </w:pPr>
          </w:p>
        </w:tc>
        <w:tc>
          <w:tcPr>
            <w:tcW w:w="3933" w:type="pct"/>
          </w:tcPr>
          <w:p w14:paraId="08EF9041"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trike/>
                <w:sz w:val="24"/>
                <w:szCs w:val="24"/>
                <w:highlight w:val="yellow"/>
              </w:rPr>
            </w:pPr>
            <w:r w:rsidRPr="00B9771B">
              <w:rPr>
                <w:rFonts w:ascii="Times New Roman" w:hAnsi="Times New Roman" w:cs="Times New Roman"/>
                <w:b/>
                <w:bCs/>
                <w:sz w:val="24"/>
                <w:szCs w:val="24"/>
              </w:rPr>
              <w:t>Лабораторная работа № 7.</w:t>
            </w:r>
            <w:r w:rsidRPr="00B9771B">
              <w:rPr>
                <w:rFonts w:ascii="Times New Roman" w:hAnsi="Times New Roman" w:cs="Times New Roman"/>
                <w:bCs/>
                <w:sz w:val="24"/>
                <w:szCs w:val="24"/>
              </w:rPr>
              <w:t xml:space="preserve"> Определение содержания хлорида натрия в образце поваренной соли.</w:t>
            </w:r>
          </w:p>
        </w:tc>
      </w:tr>
      <w:tr w:rsidR="00B9771B" w:rsidRPr="00B9771B" w14:paraId="6E253329" w14:textId="77777777" w:rsidTr="00B9771B">
        <w:trPr>
          <w:gridAfter w:val="1"/>
          <w:wAfter w:w="3933" w:type="pct"/>
          <w:trHeight w:val="293"/>
        </w:trPr>
        <w:tc>
          <w:tcPr>
            <w:tcW w:w="1067" w:type="pct"/>
            <w:vMerge/>
          </w:tcPr>
          <w:p w14:paraId="1B3F802E" w14:textId="77777777" w:rsidR="00B9771B" w:rsidRPr="00B9771B" w:rsidRDefault="00B9771B" w:rsidP="00D132FE">
            <w:pPr>
              <w:rPr>
                <w:rFonts w:ascii="Times New Roman" w:hAnsi="Times New Roman" w:cs="Times New Roman"/>
                <w:b/>
                <w:sz w:val="24"/>
                <w:szCs w:val="24"/>
              </w:rPr>
            </w:pPr>
          </w:p>
        </w:tc>
      </w:tr>
      <w:tr w:rsidR="00B9771B" w:rsidRPr="00B9771B" w14:paraId="42A4E35A" w14:textId="77777777" w:rsidTr="00B9771B">
        <w:trPr>
          <w:trHeight w:val="20"/>
        </w:trPr>
        <w:tc>
          <w:tcPr>
            <w:tcW w:w="5000" w:type="pct"/>
            <w:gridSpan w:val="2"/>
          </w:tcPr>
          <w:p w14:paraId="24288C8E" w14:textId="77777777" w:rsidR="00B9771B" w:rsidRPr="00B9771B" w:rsidRDefault="00B9771B" w:rsidP="00D132FE">
            <w:pPr>
              <w:rPr>
                <w:rFonts w:ascii="Times New Roman" w:hAnsi="Times New Roman" w:cs="Times New Roman"/>
                <w:b/>
                <w:bCs/>
                <w:sz w:val="24"/>
                <w:szCs w:val="24"/>
              </w:rPr>
            </w:pPr>
            <w:r w:rsidRPr="00B9771B">
              <w:rPr>
                <w:rFonts w:ascii="Times New Roman" w:hAnsi="Times New Roman" w:cs="Times New Roman"/>
                <w:b/>
                <w:sz w:val="24"/>
                <w:szCs w:val="24"/>
              </w:rPr>
              <w:t xml:space="preserve">Раздел 3. Физико-химические методы анализа 4 часа </w:t>
            </w:r>
          </w:p>
        </w:tc>
      </w:tr>
      <w:tr w:rsidR="00B9771B" w:rsidRPr="00B9771B" w14:paraId="0A7D502C" w14:textId="77777777" w:rsidTr="00B9771B">
        <w:trPr>
          <w:trHeight w:val="20"/>
        </w:trPr>
        <w:tc>
          <w:tcPr>
            <w:tcW w:w="1067" w:type="pct"/>
            <w:vMerge w:val="restart"/>
          </w:tcPr>
          <w:p w14:paraId="4AB2BD46" w14:textId="77777777" w:rsidR="00B9771B" w:rsidRPr="00B9771B" w:rsidRDefault="00B9771B" w:rsidP="00D132FE">
            <w:pPr>
              <w:rPr>
                <w:rFonts w:ascii="Times New Roman" w:hAnsi="Times New Roman" w:cs="Times New Roman"/>
                <w:b/>
                <w:sz w:val="24"/>
                <w:szCs w:val="24"/>
              </w:rPr>
            </w:pPr>
            <w:r w:rsidRPr="00B9771B">
              <w:rPr>
                <w:rFonts w:ascii="Times New Roman" w:hAnsi="Times New Roman" w:cs="Times New Roman"/>
                <w:b/>
                <w:sz w:val="24"/>
                <w:szCs w:val="24"/>
              </w:rPr>
              <w:t>Тема 3.1 Физико-химические методы анализа.</w:t>
            </w:r>
          </w:p>
        </w:tc>
        <w:tc>
          <w:tcPr>
            <w:tcW w:w="3933" w:type="pct"/>
          </w:tcPr>
          <w:p w14:paraId="46140E81"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B9771B">
              <w:rPr>
                <w:rFonts w:ascii="Times New Roman" w:hAnsi="Times New Roman" w:cs="Times New Roman"/>
                <w:b/>
                <w:sz w:val="24"/>
                <w:szCs w:val="24"/>
              </w:rPr>
              <w:t xml:space="preserve">Содержание </w:t>
            </w:r>
          </w:p>
        </w:tc>
      </w:tr>
      <w:tr w:rsidR="00B9771B" w:rsidRPr="00B9771B" w14:paraId="71442223" w14:textId="77777777" w:rsidTr="00B9771B">
        <w:trPr>
          <w:trHeight w:val="20"/>
        </w:trPr>
        <w:tc>
          <w:tcPr>
            <w:tcW w:w="1067" w:type="pct"/>
            <w:vMerge/>
          </w:tcPr>
          <w:p w14:paraId="04794B48" w14:textId="77777777" w:rsidR="00B9771B" w:rsidRPr="00B9771B" w:rsidRDefault="00B9771B" w:rsidP="00D132FE">
            <w:pPr>
              <w:rPr>
                <w:rFonts w:ascii="Times New Roman" w:hAnsi="Times New Roman" w:cs="Times New Roman"/>
                <w:b/>
                <w:sz w:val="24"/>
                <w:szCs w:val="24"/>
              </w:rPr>
            </w:pPr>
          </w:p>
        </w:tc>
        <w:tc>
          <w:tcPr>
            <w:tcW w:w="3933" w:type="pct"/>
          </w:tcPr>
          <w:p w14:paraId="3C49AB79" w14:textId="77777777" w:rsidR="00B9771B" w:rsidRPr="00B9771B" w:rsidRDefault="00B9771B" w:rsidP="00D132FE">
            <w:pPr>
              <w:rPr>
                <w:rFonts w:ascii="Times New Roman" w:hAnsi="Times New Roman" w:cs="Times New Roman"/>
                <w:b/>
                <w:sz w:val="24"/>
                <w:szCs w:val="24"/>
              </w:rPr>
            </w:pPr>
            <w:r w:rsidRPr="00B9771B">
              <w:rPr>
                <w:rFonts w:ascii="Times New Roman" w:hAnsi="Times New Roman" w:cs="Times New Roman"/>
                <w:sz w:val="24"/>
                <w:szCs w:val="24"/>
              </w:rPr>
              <w:t xml:space="preserve">Сущность и преимущества </w:t>
            </w:r>
            <w:proofErr w:type="spellStart"/>
            <w:r w:rsidRPr="00B9771B">
              <w:rPr>
                <w:rFonts w:ascii="Times New Roman" w:hAnsi="Times New Roman" w:cs="Times New Roman"/>
                <w:sz w:val="24"/>
                <w:szCs w:val="24"/>
              </w:rPr>
              <w:t>физико</w:t>
            </w:r>
            <w:proofErr w:type="spellEnd"/>
            <w:r w:rsidRPr="00B9771B">
              <w:rPr>
                <w:rFonts w:ascii="Times New Roman" w:hAnsi="Times New Roman" w:cs="Times New Roman"/>
                <w:sz w:val="24"/>
                <w:szCs w:val="24"/>
              </w:rPr>
              <w:t xml:space="preserve"> – химических методов анализа над химическими методами. Классификация основных физико-химических методов, их применение в рыбоводной практике. Колориметрия.</w:t>
            </w:r>
          </w:p>
        </w:tc>
      </w:tr>
      <w:tr w:rsidR="00B9771B" w:rsidRPr="00B9771B" w14:paraId="2ACBD575" w14:textId="77777777" w:rsidTr="00B9771B">
        <w:trPr>
          <w:trHeight w:val="20"/>
        </w:trPr>
        <w:tc>
          <w:tcPr>
            <w:tcW w:w="1067" w:type="pct"/>
            <w:vMerge/>
          </w:tcPr>
          <w:p w14:paraId="5DDE891B" w14:textId="77777777" w:rsidR="00B9771B" w:rsidRPr="00B9771B" w:rsidRDefault="00B9771B" w:rsidP="00D132FE">
            <w:pPr>
              <w:rPr>
                <w:rFonts w:ascii="Times New Roman" w:hAnsi="Times New Roman" w:cs="Times New Roman"/>
                <w:b/>
                <w:sz w:val="24"/>
                <w:szCs w:val="24"/>
              </w:rPr>
            </w:pPr>
          </w:p>
        </w:tc>
        <w:tc>
          <w:tcPr>
            <w:tcW w:w="3933" w:type="pct"/>
          </w:tcPr>
          <w:p w14:paraId="3D3EBC55"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B9771B">
              <w:rPr>
                <w:rFonts w:ascii="Times New Roman" w:hAnsi="Times New Roman" w:cs="Times New Roman"/>
                <w:b/>
                <w:bCs/>
                <w:sz w:val="24"/>
                <w:szCs w:val="24"/>
              </w:rPr>
              <w:t>В том числе практических занятий</w:t>
            </w:r>
          </w:p>
        </w:tc>
      </w:tr>
      <w:tr w:rsidR="00B9771B" w:rsidRPr="00B9771B" w14:paraId="2B2CF54E" w14:textId="77777777" w:rsidTr="00B9771B">
        <w:trPr>
          <w:trHeight w:val="848"/>
        </w:trPr>
        <w:tc>
          <w:tcPr>
            <w:tcW w:w="1067" w:type="pct"/>
            <w:vMerge/>
          </w:tcPr>
          <w:p w14:paraId="68C8B567" w14:textId="77777777" w:rsidR="00B9771B" w:rsidRPr="00B9771B" w:rsidRDefault="00B9771B" w:rsidP="00D132FE">
            <w:pPr>
              <w:rPr>
                <w:rFonts w:ascii="Times New Roman" w:hAnsi="Times New Roman" w:cs="Times New Roman"/>
                <w:b/>
                <w:sz w:val="24"/>
                <w:szCs w:val="24"/>
              </w:rPr>
            </w:pPr>
          </w:p>
        </w:tc>
        <w:tc>
          <w:tcPr>
            <w:tcW w:w="3933" w:type="pct"/>
          </w:tcPr>
          <w:p w14:paraId="76E430B1"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B9771B">
              <w:rPr>
                <w:rFonts w:ascii="Times New Roman" w:hAnsi="Times New Roman" w:cs="Times New Roman"/>
                <w:b/>
                <w:bCs/>
                <w:sz w:val="24"/>
                <w:szCs w:val="24"/>
              </w:rPr>
              <w:t>Практическое занятие № 1.</w:t>
            </w:r>
            <w:r w:rsidRPr="00B9771B">
              <w:rPr>
                <w:rFonts w:ascii="Times New Roman" w:hAnsi="Times New Roman" w:cs="Times New Roman"/>
                <w:sz w:val="24"/>
                <w:szCs w:val="24"/>
              </w:rPr>
              <w:t xml:space="preserve"> Знакомство с устройством колориметра. Техника выполнения измерений.</w:t>
            </w:r>
          </w:p>
        </w:tc>
      </w:tr>
      <w:tr w:rsidR="00B9771B" w:rsidRPr="00B9771B" w14:paraId="78FA96C7" w14:textId="77777777" w:rsidTr="00B9771B">
        <w:trPr>
          <w:trHeight w:val="20"/>
        </w:trPr>
        <w:tc>
          <w:tcPr>
            <w:tcW w:w="5000" w:type="pct"/>
            <w:gridSpan w:val="2"/>
          </w:tcPr>
          <w:p w14:paraId="76CB86AD"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B9771B">
              <w:rPr>
                <w:rFonts w:ascii="Times New Roman" w:hAnsi="Times New Roman" w:cs="Times New Roman"/>
                <w:b/>
                <w:sz w:val="24"/>
                <w:szCs w:val="24"/>
              </w:rPr>
              <w:t xml:space="preserve">Раздел </w:t>
            </w:r>
            <w:r w:rsidRPr="00B9771B">
              <w:rPr>
                <w:rFonts w:ascii="Times New Roman" w:hAnsi="Times New Roman" w:cs="Times New Roman"/>
                <w:b/>
                <w:sz w:val="24"/>
                <w:szCs w:val="24"/>
                <w:lang w:val="en-US"/>
              </w:rPr>
              <w:t>4</w:t>
            </w:r>
            <w:r w:rsidRPr="00B9771B">
              <w:rPr>
                <w:rFonts w:ascii="Times New Roman" w:hAnsi="Times New Roman" w:cs="Times New Roman"/>
                <w:b/>
                <w:sz w:val="24"/>
                <w:szCs w:val="24"/>
              </w:rPr>
              <w:t xml:space="preserve">. </w:t>
            </w:r>
            <w:r w:rsidRPr="00B9771B">
              <w:rPr>
                <w:rFonts w:ascii="Times New Roman" w:hAnsi="Times New Roman" w:cs="Times New Roman"/>
                <w:b/>
                <w:bCs/>
                <w:sz w:val="24"/>
                <w:szCs w:val="24"/>
              </w:rPr>
              <w:t>Основы биохимии 22 часа</w:t>
            </w:r>
          </w:p>
        </w:tc>
      </w:tr>
      <w:tr w:rsidR="00B9771B" w:rsidRPr="00B9771B" w14:paraId="047D42F4" w14:textId="77777777" w:rsidTr="00B9771B">
        <w:trPr>
          <w:trHeight w:val="20"/>
        </w:trPr>
        <w:tc>
          <w:tcPr>
            <w:tcW w:w="1098" w:type="pct"/>
            <w:vMerge w:val="restart"/>
          </w:tcPr>
          <w:p w14:paraId="40773AEB"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B9771B">
              <w:rPr>
                <w:rFonts w:ascii="Times New Roman" w:hAnsi="Times New Roman" w:cs="Times New Roman"/>
                <w:b/>
                <w:bCs/>
                <w:sz w:val="24"/>
                <w:szCs w:val="24"/>
              </w:rPr>
              <w:t>Тема 4. 1. Роль биохимических процессов в жизни организмов</w:t>
            </w:r>
          </w:p>
        </w:tc>
        <w:tc>
          <w:tcPr>
            <w:tcW w:w="3902" w:type="pct"/>
          </w:tcPr>
          <w:p w14:paraId="391C0F21"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
                <w:bCs/>
                <w:sz w:val="24"/>
                <w:szCs w:val="24"/>
              </w:rPr>
              <w:t xml:space="preserve">Содержание </w:t>
            </w:r>
          </w:p>
        </w:tc>
      </w:tr>
      <w:tr w:rsidR="00B9771B" w:rsidRPr="00B9771B" w14:paraId="3FEA2B12" w14:textId="77777777" w:rsidTr="00B9771B">
        <w:trPr>
          <w:trHeight w:val="1656"/>
        </w:trPr>
        <w:tc>
          <w:tcPr>
            <w:tcW w:w="1098" w:type="pct"/>
            <w:vMerge/>
            <w:tcBorders>
              <w:bottom w:val="single" w:sz="4" w:space="0" w:color="auto"/>
            </w:tcBorders>
          </w:tcPr>
          <w:p w14:paraId="547E3593"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p>
        </w:tc>
        <w:tc>
          <w:tcPr>
            <w:tcW w:w="3902" w:type="pct"/>
            <w:tcBorders>
              <w:bottom w:val="single" w:sz="4" w:space="0" w:color="auto"/>
            </w:tcBorders>
          </w:tcPr>
          <w:p w14:paraId="08DA2551"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Cs/>
                <w:sz w:val="24"/>
                <w:szCs w:val="24"/>
              </w:rPr>
              <w:t>Задачи и содержание дисциплины. Роль биохимии в обучении специальности. Значение биохимии как одной из слагаемых теоретических основ биотехнологии, сельского хозяйства, при переработке сырья и материалов биологического происхождения, изготовлении витаминов, кормовых белков.</w:t>
            </w:r>
          </w:p>
          <w:p w14:paraId="33D650E5"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Cs/>
                <w:sz w:val="24"/>
                <w:szCs w:val="24"/>
              </w:rPr>
              <w:t>Химический состав живых организмов. Значение обмена веществ в жизнедеятельности организмов.</w:t>
            </w:r>
          </w:p>
        </w:tc>
      </w:tr>
      <w:tr w:rsidR="00B9771B" w:rsidRPr="00B9771B" w14:paraId="5CF7E791" w14:textId="77777777" w:rsidTr="00B9771B">
        <w:trPr>
          <w:trHeight w:val="20"/>
        </w:trPr>
        <w:tc>
          <w:tcPr>
            <w:tcW w:w="1098" w:type="pct"/>
            <w:vMerge w:val="restart"/>
          </w:tcPr>
          <w:p w14:paraId="15832F21"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B9771B">
              <w:rPr>
                <w:rFonts w:ascii="Times New Roman" w:hAnsi="Times New Roman" w:cs="Times New Roman"/>
                <w:b/>
                <w:bCs/>
                <w:sz w:val="24"/>
                <w:szCs w:val="24"/>
              </w:rPr>
              <w:t>Тема 4.2. Белки, их свойства и обмен</w:t>
            </w:r>
          </w:p>
        </w:tc>
        <w:tc>
          <w:tcPr>
            <w:tcW w:w="3902" w:type="pct"/>
          </w:tcPr>
          <w:p w14:paraId="64B3B371"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B9771B">
              <w:rPr>
                <w:rFonts w:ascii="Times New Roman" w:hAnsi="Times New Roman" w:cs="Times New Roman"/>
                <w:b/>
                <w:bCs/>
                <w:sz w:val="24"/>
                <w:szCs w:val="24"/>
              </w:rPr>
              <w:t xml:space="preserve">Содержание </w:t>
            </w:r>
          </w:p>
        </w:tc>
      </w:tr>
      <w:tr w:rsidR="00B9771B" w:rsidRPr="00B9771B" w14:paraId="5C8D6B20" w14:textId="77777777" w:rsidTr="00B9771B">
        <w:trPr>
          <w:trHeight w:val="20"/>
        </w:trPr>
        <w:tc>
          <w:tcPr>
            <w:tcW w:w="1098" w:type="pct"/>
            <w:vMerge/>
          </w:tcPr>
          <w:p w14:paraId="2D7B86A2"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902" w:type="pct"/>
          </w:tcPr>
          <w:p w14:paraId="76E8D056"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Cs/>
                <w:sz w:val="24"/>
                <w:szCs w:val="24"/>
              </w:rPr>
              <w:t>1. Пищевая ценность белков. Содержание белков в тканях гидробионтов и их функции. Белковый состав мышечных тканей. Классификация белков.</w:t>
            </w:r>
          </w:p>
        </w:tc>
      </w:tr>
      <w:tr w:rsidR="00B9771B" w:rsidRPr="00B9771B" w14:paraId="3800C652" w14:textId="77777777" w:rsidTr="00B9771B">
        <w:trPr>
          <w:trHeight w:val="20"/>
        </w:trPr>
        <w:tc>
          <w:tcPr>
            <w:tcW w:w="1098" w:type="pct"/>
            <w:vMerge/>
          </w:tcPr>
          <w:p w14:paraId="38539C71"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902" w:type="pct"/>
          </w:tcPr>
          <w:p w14:paraId="7AA57184"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Cs/>
                <w:sz w:val="24"/>
                <w:szCs w:val="24"/>
              </w:rPr>
              <w:t xml:space="preserve">2. Аминокислотный состав белков, заменимые и незаменимые аминокислоты. Строение белковой молекулы. Превращение аминокислот в тканях: </w:t>
            </w:r>
            <w:proofErr w:type="spellStart"/>
            <w:r w:rsidRPr="00B9771B">
              <w:rPr>
                <w:rFonts w:ascii="Times New Roman" w:hAnsi="Times New Roman" w:cs="Times New Roman"/>
                <w:bCs/>
                <w:sz w:val="24"/>
                <w:szCs w:val="24"/>
              </w:rPr>
              <w:t>дезаминирование</w:t>
            </w:r>
            <w:proofErr w:type="spellEnd"/>
            <w:r w:rsidRPr="00B9771B">
              <w:rPr>
                <w:rFonts w:ascii="Times New Roman" w:hAnsi="Times New Roman" w:cs="Times New Roman"/>
                <w:bCs/>
                <w:sz w:val="24"/>
                <w:szCs w:val="24"/>
              </w:rPr>
              <w:t xml:space="preserve">, декарбоксилирование, </w:t>
            </w:r>
            <w:proofErr w:type="spellStart"/>
            <w:r w:rsidRPr="00B9771B">
              <w:rPr>
                <w:rFonts w:ascii="Times New Roman" w:hAnsi="Times New Roman" w:cs="Times New Roman"/>
                <w:bCs/>
                <w:sz w:val="24"/>
                <w:szCs w:val="24"/>
              </w:rPr>
              <w:t>переаминирование</w:t>
            </w:r>
            <w:proofErr w:type="spellEnd"/>
            <w:r w:rsidRPr="00B9771B">
              <w:rPr>
                <w:rFonts w:ascii="Times New Roman" w:hAnsi="Times New Roman" w:cs="Times New Roman"/>
                <w:bCs/>
                <w:sz w:val="24"/>
                <w:szCs w:val="24"/>
              </w:rPr>
              <w:t>.</w:t>
            </w:r>
          </w:p>
        </w:tc>
      </w:tr>
      <w:tr w:rsidR="00B9771B" w:rsidRPr="00B9771B" w14:paraId="05F10721" w14:textId="77777777" w:rsidTr="00B9771B">
        <w:trPr>
          <w:trHeight w:val="20"/>
        </w:trPr>
        <w:tc>
          <w:tcPr>
            <w:tcW w:w="1098" w:type="pct"/>
            <w:vMerge/>
          </w:tcPr>
          <w:p w14:paraId="10C50AE3"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902" w:type="pct"/>
          </w:tcPr>
          <w:p w14:paraId="723F6ACC"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Cs/>
                <w:sz w:val="24"/>
                <w:szCs w:val="24"/>
              </w:rPr>
              <w:t>3. Физические и химические свойства белков. Специфичность и денатурация. Принципы выделения и очистки белков.</w:t>
            </w:r>
          </w:p>
        </w:tc>
      </w:tr>
      <w:tr w:rsidR="00B9771B" w:rsidRPr="00B9771B" w14:paraId="7380675D" w14:textId="77777777" w:rsidTr="00B9771B">
        <w:trPr>
          <w:trHeight w:val="20"/>
        </w:trPr>
        <w:tc>
          <w:tcPr>
            <w:tcW w:w="1098" w:type="pct"/>
            <w:vMerge/>
          </w:tcPr>
          <w:p w14:paraId="0AAB2993"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902" w:type="pct"/>
          </w:tcPr>
          <w:p w14:paraId="6366A2CC"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Cs/>
                <w:sz w:val="24"/>
                <w:szCs w:val="24"/>
              </w:rPr>
              <w:t>4. Превращение белков в организме. Гниение белков в кишечнике. Конечные продукты обмена белков. Образование ядовитых продуктов и способы их обезвреживания.</w:t>
            </w:r>
          </w:p>
        </w:tc>
      </w:tr>
      <w:tr w:rsidR="00B9771B" w:rsidRPr="00B9771B" w14:paraId="18912BC8" w14:textId="77777777" w:rsidTr="00B9771B">
        <w:trPr>
          <w:trHeight w:val="20"/>
        </w:trPr>
        <w:tc>
          <w:tcPr>
            <w:tcW w:w="1098" w:type="pct"/>
            <w:vMerge/>
          </w:tcPr>
          <w:p w14:paraId="200A5346"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902" w:type="pct"/>
          </w:tcPr>
          <w:p w14:paraId="47295AE7"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Cs/>
                <w:sz w:val="24"/>
                <w:szCs w:val="24"/>
              </w:rPr>
              <w:t>5. Роль сложных белков в сохранении генетической информации гидробионтов. Обеднение генофонда рыбы при искусственном разведении. Проблемы охранения генофонда гидробионтов в стране.</w:t>
            </w:r>
          </w:p>
        </w:tc>
      </w:tr>
      <w:tr w:rsidR="00B9771B" w:rsidRPr="00B9771B" w14:paraId="159511DE" w14:textId="77777777" w:rsidTr="00B9771B">
        <w:trPr>
          <w:trHeight w:val="20"/>
        </w:trPr>
        <w:tc>
          <w:tcPr>
            <w:tcW w:w="1098" w:type="pct"/>
            <w:vMerge/>
          </w:tcPr>
          <w:p w14:paraId="144965A9"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902" w:type="pct"/>
          </w:tcPr>
          <w:p w14:paraId="5ECDBB3E"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9771B">
              <w:rPr>
                <w:rFonts w:ascii="Times New Roman" w:hAnsi="Times New Roman" w:cs="Times New Roman"/>
                <w:b/>
                <w:bCs/>
                <w:sz w:val="24"/>
                <w:szCs w:val="24"/>
              </w:rPr>
              <w:t>В том числе лабораторных работ</w:t>
            </w:r>
          </w:p>
        </w:tc>
      </w:tr>
      <w:tr w:rsidR="00B9771B" w:rsidRPr="00B9771B" w14:paraId="0762B53F" w14:textId="77777777" w:rsidTr="00B9771B">
        <w:trPr>
          <w:trHeight w:val="293"/>
        </w:trPr>
        <w:tc>
          <w:tcPr>
            <w:tcW w:w="1098" w:type="pct"/>
            <w:vMerge/>
            <w:tcBorders>
              <w:bottom w:val="single" w:sz="4" w:space="0" w:color="auto"/>
            </w:tcBorders>
          </w:tcPr>
          <w:p w14:paraId="12DB2B0C"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902" w:type="pct"/>
            <w:vMerge w:val="restart"/>
            <w:tcBorders>
              <w:bottom w:val="single" w:sz="4" w:space="0" w:color="auto"/>
            </w:tcBorders>
          </w:tcPr>
          <w:p w14:paraId="7D0F2414"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9771B">
              <w:rPr>
                <w:rFonts w:ascii="Times New Roman" w:hAnsi="Times New Roman" w:cs="Times New Roman"/>
                <w:b/>
                <w:bCs/>
                <w:sz w:val="24"/>
                <w:szCs w:val="24"/>
              </w:rPr>
              <w:t>Лабораторная работа № 8</w:t>
            </w:r>
          </w:p>
          <w:p w14:paraId="48E8005C"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Cs/>
                <w:sz w:val="24"/>
                <w:szCs w:val="24"/>
              </w:rPr>
              <w:t>Цветные реакции на белки.</w:t>
            </w:r>
          </w:p>
        </w:tc>
      </w:tr>
      <w:tr w:rsidR="00B9771B" w:rsidRPr="00B9771B" w14:paraId="566AF4A6" w14:textId="77777777" w:rsidTr="00B9771B">
        <w:trPr>
          <w:trHeight w:val="293"/>
        </w:trPr>
        <w:tc>
          <w:tcPr>
            <w:tcW w:w="1098" w:type="pct"/>
            <w:vMerge/>
          </w:tcPr>
          <w:p w14:paraId="70CFF3F9"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902" w:type="pct"/>
            <w:vMerge/>
          </w:tcPr>
          <w:p w14:paraId="74CF793C" w14:textId="77777777" w:rsidR="00B9771B" w:rsidRPr="00B9771B" w:rsidRDefault="00B9771B" w:rsidP="00D132FE">
            <w:pPr>
              <w:rPr>
                <w:rFonts w:ascii="Times New Roman" w:hAnsi="Times New Roman" w:cs="Times New Roman"/>
                <w:b/>
                <w:bCs/>
                <w:sz w:val="24"/>
                <w:szCs w:val="24"/>
              </w:rPr>
            </w:pPr>
          </w:p>
        </w:tc>
      </w:tr>
      <w:tr w:rsidR="00B9771B" w:rsidRPr="00B9771B" w14:paraId="13F148F4" w14:textId="77777777" w:rsidTr="00B9771B">
        <w:trPr>
          <w:trHeight w:val="20"/>
        </w:trPr>
        <w:tc>
          <w:tcPr>
            <w:tcW w:w="1098" w:type="pct"/>
            <w:vMerge w:val="restart"/>
          </w:tcPr>
          <w:p w14:paraId="603855E6"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9771B">
              <w:rPr>
                <w:rFonts w:ascii="Times New Roman" w:hAnsi="Times New Roman" w:cs="Times New Roman"/>
                <w:b/>
                <w:bCs/>
                <w:sz w:val="24"/>
                <w:szCs w:val="24"/>
              </w:rPr>
              <w:t>Тема 4.3. Ферменты, их общие свойства и роль в обмене веществ</w:t>
            </w:r>
          </w:p>
        </w:tc>
        <w:tc>
          <w:tcPr>
            <w:tcW w:w="3902" w:type="pct"/>
          </w:tcPr>
          <w:p w14:paraId="6C445156"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
                <w:bCs/>
                <w:sz w:val="24"/>
                <w:szCs w:val="24"/>
              </w:rPr>
              <w:t xml:space="preserve">Содержание </w:t>
            </w:r>
          </w:p>
        </w:tc>
      </w:tr>
      <w:tr w:rsidR="00B9771B" w:rsidRPr="00B9771B" w14:paraId="0B29F372" w14:textId="77777777" w:rsidTr="00B9771B">
        <w:trPr>
          <w:trHeight w:val="20"/>
        </w:trPr>
        <w:tc>
          <w:tcPr>
            <w:tcW w:w="1098" w:type="pct"/>
            <w:vMerge/>
          </w:tcPr>
          <w:p w14:paraId="2A888418"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902" w:type="pct"/>
          </w:tcPr>
          <w:p w14:paraId="5240632F"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Cs/>
                <w:sz w:val="24"/>
                <w:szCs w:val="24"/>
              </w:rPr>
              <w:t>1. Понятие о ферментах как белковых веществах, обладающих каталитическими функциями. Принципы построения ферментов. Классификация ферментов.</w:t>
            </w:r>
          </w:p>
        </w:tc>
      </w:tr>
      <w:tr w:rsidR="00B9771B" w:rsidRPr="00B9771B" w14:paraId="0745B6D8" w14:textId="77777777" w:rsidTr="00B9771B">
        <w:trPr>
          <w:trHeight w:val="20"/>
        </w:trPr>
        <w:tc>
          <w:tcPr>
            <w:tcW w:w="1098" w:type="pct"/>
            <w:vMerge/>
          </w:tcPr>
          <w:p w14:paraId="636D0912"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902" w:type="pct"/>
          </w:tcPr>
          <w:p w14:paraId="6901DB44"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Cs/>
                <w:sz w:val="24"/>
                <w:szCs w:val="24"/>
              </w:rPr>
              <w:t xml:space="preserve">2. Влияние физических и химических факторов на активность ферментов. Роль ферментов в процессах обмена углеводов, липидов </w:t>
            </w:r>
            <w:r w:rsidRPr="00B9771B">
              <w:rPr>
                <w:rFonts w:ascii="Times New Roman" w:hAnsi="Times New Roman" w:cs="Times New Roman"/>
                <w:bCs/>
                <w:sz w:val="24"/>
                <w:szCs w:val="24"/>
              </w:rPr>
              <w:lastRenderedPageBreak/>
              <w:t>и белков. Пищеварительные и тканевые ферменты рыб и беспозвоночных. «Активный» центр фермента.</w:t>
            </w:r>
          </w:p>
        </w:tc>
      </w:tr>
      <w:tr w:rsidR="00B9771B" w:rsidRPr="00B9771B" w14:paraId="759D5298" w14:textId="77777777" w:rsidTr="00B9771B">
        <w:trPr>
          <w:trHeight w:val="20"/>
        </w:trPr>
        <w:tc>
          <w:tcPr>
            <w:tcW w:w="1098" w:type="pct"/>
            <w:vMerge/>
          </w:tcPr>
          <w:p w14:paraId="1884289B"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902" w:type="pct"/>
          </w:tcPr>
          <w:p w14:paraId="21167543"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9771B">
              <w:rPr>
                <w:rFonts w:ascii="Times New Roman" w:hAnsi="Times New Roman" w:cs="Times New Roman"/>
                <w:b/>
                <w:bCs/>
                <w:sz w:val="24"/>
                <w:szCs w:val="24"/>
              </w:rPr>
              <w:t>В том числе лабораторных работ</w:t>
            </w:r>
          </w:p>
        </w:tc>
      </w:tr>
      <w:tr w:rsidR="00B9771B" w:rsidRPr="00B9771B" w14:paraId="77059BAB" w14:textId="77777777" w:rsidTr="00B9771B">
        <w:trPr>
          <w:trHeight w:val="572"/>
        </w:trPr>
        <w:tc>
          <w:tcPr>
            <w:tcW w:w="1098" w:type="pct"/>
            <w:vMerge/>
          </w:tcPr>
          <w:p w14:paraId="2F768775"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902" w:type="pct"/>
          </w:tcPr>
          <w:p w14:paraId="71375F41"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9771B">
              <w:rPr>
                <w:rFonts w:ascii="Times New Roman" w:hAnsi="Times New Roman" w:cs="Times New Roman"/>
                <w:b/>
                <w:bCs/>
                <w:sz w:val="24"/>
                <w:szCs w:val="24"/>
              </w:rPr>
              <w:t>Лабораторная работа № 9</w:t>
            </w:r>
          </w:p>
          <w:p w14:paraId="744E32F3"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Cs/>
                <w:sz w:val="24"/>
                <w:szCs w:val="24"/>
              </w:rPr>
              <w:t xml:space="preserve"> Ферментативный гидролиз крахмала.</w:t>
            </w:r>
          </w:p>
        </w:tc>
      </w:tr>
      <w:tr w:rsidR="00B9771B" w:rsidRPr="00B9771B" w14:paraId="5591973A" w14:textId="77777777" w:rsidTr="00B9771B">
        <w:trPr>
          <w:trHeight w:val="20"/>
        </w:trPr>
        <w:tc>
          <w:tcPr>
            <w:tcW w:w="1098" w:type="pct"/>
            <w:vMerge w:val="restart"/>
          </w:tcPr>
          <w:p w14:paraId="2D31F804"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B9771B">
              <w:rPr>
                <w:rFonts w:ascii="Times New Roman" w:hAnsi="Times New Roman" w:cs="Times New Roman"/>
                <w:b/>
                <w:bCs/>
                <w:sz w:val="24"/>
                <w:szCs w:val="24"/>
              </w:rPr>
              <w:t>Тема 4. 4. Углеводы, их строение, функции, обмен</w:t>
            </w:r>
            <w:r w:rsidRPr="00B9771B">
              <w:rPr>
                <w:rFonts w:ascii="Times New Roman" w:hAnsi="Times New Roman" w:cs="Times New Roman"/>
                <w:bCs/>
                <w:sz w:val="24"/>
                <w:szCs w:val="24"/>
              </w:rPr>
              <w:t xml:space="preserve"> </w:t>
            </w:r>
          </w:p>
        </w:tc>
        <w:tc>
          <w:tcPr>
            <w:tcW w:w="3902" w:type="pct"/>
          </w:tcPr>
          <w:p w14:paraId="710485E5"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
                <w:bCs/>
                <w:sz w:val="24"/>
                <w:szCs w:val="24"/>
              </w:rPr>
              <w:t xml:space="preserve">Содержание </w:t>
            </w:r>
          </w:p>
        </w:tc>
      </w:tr>
      <w:tr w:rsidR="00B9771B" w:rsidRPr="00B9771B" w14:paraId="4F457524" w14:textId="77777777" w:rsidTr="00B9771B">
        <w:trPr>
          <w:trHeight w:val="20"/>
        </w:trPr>
        <w:tc>
          <w:tcPr>
            <w:tcW w:w="1098" w:type="pct"/>
            <w:vMerge/>
          </w:tcPr>
          <w:p w14:paraId="4D6381C8"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902" w:type="pct"/>
          </w:tcPr>
          <w:p w14:paraId="7D76BD34"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Cs/>
                <w:sz w:val="24"/>
                <w:szCs w:val="24"/>
              </w:rPr>
              <w:t>1. Общая характеристика углеводов. Классификация углеводов. Углеводы в тканях рыб, беспозвоночных, водорослей; количественная и качественная характеристика.</w:t>
            </w:r>
          </w:p>
        </w:tc>
      </w:tr>
      <w:tr w:rsidR="00B9771B" w:rsidRPr="00B9771B" w14:paraId="11760CCD" w14:textId="77777777" w:rsidTr="00B9771B">
        <w:trPr>
          <w:trHeight w:val="20"/>
        </w:trPr>
        <w:tc>
          <w:tcPr>
            <w:tcW w:w="1098" w:type="pct"/>
            <w:vMerge/>
          </w:tcPr>
          <w:p w14:paraId="36ABCCA8"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902" w:type="pct"/>
          </w:tcPr>
          <w:p w14:paraId="77D7160E"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Cs/>
                <w:sz w:val="24"/>
                <w:szCs w:val="24"/>
              </w:rPr>
              <w:t xml:space="preserve">2. Моносахариды, их представители; продукты окисления и восстановления. Олигосахариды, гомо- и </w:t>
            </w:r>
            <w:proofErr w:type="spellStart"/>
            <w:r w:rsidRPr="00B9771B">
              <w:rPr>
                <w:rFonts w:ascii="Times New Roman" w:hAnsi="Times New Roman" w:cs="Times New Roman"/>
                <w:bCs/>
                <w:sz w:val="24"/>
                <w:szCs w:val="24"/>
              </w:rPr>
              <w:t>гетерополисахариды</w:t>
            </w:r>
            <w:proofErr w:type="spellEnd"/>
            <w:r w:rsidRPr="00B9771B">
              <w:rPr>
                <w:rFonts w:ascii="Times New Roman" w:hAnsi="Times New Roman" w:cs="Times New Roman"/>
                <w:bCs/>
                <w:sz w:val="24"/>
                <w:szCs w:val="24"/>
              </w:rPr>
              <w:t xml:space="preserve"> (крахмал, гликоген, целлюлоза): их строение, свойства и свойства.</w:t>
            </w:r>
          </w:p>
        </w:tc>
      </w:tr>
      <w:tr w:rsidR="00B9771B" w:rsidRPr="00B9771B" w14:paraId="3A360DB3" w14:textId="77777777" w:rsidTr="00B9771B">
        <w:trPr>
          <w:trHeight w:val="20"/>
        </w:trPr>
        <w:tc>
          <w:tcPr>
            <w:tcW w:w="1098" w:type="pct"/>
            <w:vMerge/>
          </w:tcPr>
          <w:p w14:paraId="78D5D5BB"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3902" w:type="pct"/>
          </w:tcPr>
          <w:p w14:paraId="3E756F27"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Cs/>
                <w:sz w:val="24"/>
                <w:szCs w:val="24"/>
              </w:rPr>
              <w:t xml:space="preserve">3. Развитие учения о биологическом окислении. Дыхание – аэробный и анаэробный процессы. Роль углеводов в образовании энергии. </w:t>
            </w:r>
          </w:p>
        </w:tc>
      </w:tr>
      <w:tr w:rsidR="00B9771B" w:rsidRPr="00B9771B" w14:paraId="645F3C29" w14:textId="77777777" w:rsidTr="00B9771B">
        <w:trPr>
          <w:trHeight w:val="20"/>
        </w:trPr>
        <w:tc>
          <w:tcPr>
            <w:tcW w:w="1098" w:type="pct"/>
            <w:vMerge/>
          </w:tcPr>
          <w:p w14:paraId="46B86066"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902" w:type="pct"/>
          </w:tcPr>
          <w:p w14:paraId="2A56F0C3"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9771B">
              <w:rPr>
                <w:rFonts w:ascii="Times New Roman" w:hAnsi="Times New Roman" w:cs="Times New Roman"/>
                <w:b/>
                <w:bCs/>
                <w:sz w:val="24"/>
                <w:szCs w:val="24"/>
              </w:rPr>
              <w:t>В том числе лабораторных работ</w:t>
            </w:r>
          </w:p>
        </w:tc>
      </w:tr>
      <w:tr w:rsidR="00B9771B" w:rsidRPr="00B9771B" w14:paraId="22048FA7" w14:textId="77777777" w:rsidTr="00B9771B">
        <w:trPr>
          <w:trHeight w:val="573"/>
        </w:trPr>
        <w:tc>
          <w:tcPr>
            <w:tcW w:w="1098" w:type="pct"/>
            <w:vMerge/>
          </w:tcPr>
          <w:p w14:paraId="3493CA23"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902" w:type="pct"/>
          </w:tcPr>
          <w:p w14:paraId="24BE6101"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9771B">
              <w:rPr>
                <w:rFonts w:ascii="Times New Roman" w:hAnsi="Times New Roman" w:cs="Times New Roman"/>
                <w:b/>
                <w:bCs/>
                <w:sz w:val="24"/>
                <w:szCs w:val="24"/>
              </w:rPr>
              <w:t>Лабораторная работа № 10</w:t>
            </w:r>
          </w:p>
          <w:p w14:paraId="369C375C"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Cs/>
                <w:sz w:val="24"/>
                <w:szCs w:val="24"/>
              </w:rPr>
              <w:t>Исследование восстанавливающих свойств сахаров</w:t>
            </w:r>
          </w:p>
        </w:tc>
      </w:tr>
      <w:tr w:rsidR="00B9771B" w:rsidRPr="00B9771B" w14:paraId="2E00935F" w14:textId="77777777" w:rsidTr="00B9771B">
        <w:trPr>
          <w:trHeight w:val="20"/>
        </w:trPr>
        <w:tc>
          <w:tcPr>
            <w:tcW w:w="1098" w:type="pct"/>
            <w:vMerge w:val="restart"/>
          </w:tcPr>
          <w:p w14:paraId="2407BB3B"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9771B">
              <w:rPr>
                <w:rFonts w:ascii="Times New Roman" w:hAnsi="Times New Roman" w:cs="Times New Roman"/>
                <w:b/>
                <w:bCs/>
                <w:sz w:val="24"/>
                <w:szCs w:val="24"/>
              </w:rPr>
              <w:t>Тема 4. 5. Липиды, их свойства и обмен</w:t>
            </w:r>
          </w:p>
        </w:tc>
        <w:tc>
          <w:tcPr>
            <w:tcW w:w="3902" w:type="pct"/>
          </w:tcPr>
          <w:p w14:paraId="57A69DCD"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
                <w:bCs/>
                <w:sz w:val="24"/>
                <w:szCs w:val="24"/>
              </w:rPr>
              <w:t xml:space="preserve">Содержание </w:t>
            </w:r>
          </w:p>
        </w:tc>
      </w:tr>
      <w:tr w:rsidR="00B9771B" w:rsidRPr="00B9771B" w14:paraId="1ADD8EAC" w14:textId="77777777" w:rsidTr="00B9771B">
        <w:trPr>
          <w:trHeight w:val="20"/>
        </w:trPr>
        <w:tc>
          <w:tcPr>
            <w:tcW w:w="1098" w:type="pct"/>
            <w:vMerge/>
          </w:tcPr>
          <w:p w14:paraId="67226B71"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902" w:type="pct"/>
          </w:tcPr>
          <w:p w14:paraId="2E80B647"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Cs/>
                <w:sz w:val="24"/>
                <w:szCs w:val="24"/>
              </w:rPr>
              <w:t>1. Общая характеристика липидов, их классификация. Пищевая и биологическая ценность липидов. Физико-химические свойства липидов.</w:t>
            </w:r>
          </w:p>
        </w:tc>
      </w:tr>
      <w:tr w:rsidR="00B9771B" w:rsidRPr="00B9771B" w14:paraId="220BA2B0" w14:textId="77777777" w:rsidTr="00B9771B">
        <w:trPr>
          <w:trHeight w:val="20"/>
        </w:trPr>
        <w:tc>
          <w:tcPr>
            <w:tcW w:w="1098" w:type="pct"/>
            <w:vMerge/>
          </w:tcPr>
          <w:p w14:paraId="40B71DE6"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902" w:type="pct"/>
          </w:tcPr>
          <w:p w14:paraId="4C02C9FC"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Cs/>
                <w:sz w:val="24"/>
                <w:szCs w:val="24"/>
              </w:rPr>
              <w:t xml:space="preserve">2. </w:t>
            </w:r>
            <w:proofErr w:type="spellStart"/>
            <w:r w:rsidRPr="00B9771B">
              <w:rPr>
                <w:rFonts w:ascii="Times New Roman" w:hAnsi="Times New Roman" w:cs="Times New Roman"/>
                <w:bCs/>
                <w:sz w:val="24"/>
                <w:szCs w:val="24"/>
              </w:rPr>
              <w:t>Фосфоролипиды</w:t>
            </w:r>
            <w:proofErr w:type="spellEnd"/>
            <w:r w:rsidRPr="00B9771B">
              <w:rPr>
                <w:rFonts w:ascii="Times New Roman" w:hAnsi="Times New Roman" w:cs="Times New Roman"/>
                <w:bCs/>
                <w:sz w:val="24"/>
                <w:szCs w:val="24"/>
              </w:rPr>
              <w:t>. Стероиды. Воск. Содержание липидов в тканях гидробионтов. Жировой обмен.</w:t>
            </w:r>
          </w:p>
        </w:tc>
      </w:tr>
      <w:tr w:rsidR="00B9771B" w:rsidRPr="00B9771B" w14:paraId="200F0059" w14:textId="77777777" w:rsidTr="00B9771B">
        <w:trPr>
          <w:trHeight w:val="20"/>
        </w:trPr>
        <w:tc>
          <w:tcPr>
            <w:tcW w:w="1098" w:type="pct"/>
            <w:vMerge/>
          </w:tcPr>
          <w:p w14:paraId="336D011F"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902" w:type="pct"/>
          </w:tcPr>
          <w:p w14:paraId="77D0CB2A"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Cs/>
                <w:sz w:val="24"/>
                <w:szCs w:val="24"/>
              </w:rPr>
              <w:t>3. Расщепление липидов в ЖКТ (желудочно-кишечном тракте). Роль желчных кислот в расщеплении и усвоении липидов. Образование общих продуктов обмена углеводов и липидов, их взаимопревращение. Конечные продукты обмена.</w:t>
            </w:r>
          </w:p>
        </w:tc>
      </w:tr>
      <w:tr w:rsidR="00B9771B" w:rsidRPr="00B9771B" w14:paraId="20A854AF" w14:textId="77777777" w:rsidTr="00B9771B">
        <w:trPr>
          <w:trHeight w:val="20"/>
        </w:trPr>
        <w:tc>
          <w:tcPr>
            <w:tcW w:w="1098" w:type="pct"/>
            <w:vMerge/>
          </w:tcPr>
          <w:p w14:paraId="7A8D13FF"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902" w:type="pct"/>
          </w:tcPr>
          <w:p w14:paraId="11450A49"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9771B">
              <w:rPr>
                <w:rFonts w:ascii="Times New Roman" w:hAnsi="Times New Roman" w:cs="Times New Roman"/>
                <w:b/>
                <w:bCs/>
                <w:sz w:val="24"/>
                <w:szCs w:val="24"/>
              </w:rPr>
              <w:t>В том числе лабораторных работ</w:t>
            </w:r>
          </w:p>
        </w:tc>
      </w:tr>
      <w:tr w:rsidR="00B9771B" w:rsidRPr="00B9771B" w14:paraId="3866D113" w14:textId="77777777" w:rsidTr="00B9771B">
        <w:trPr>
          <w:trHeight w:val="20"/>
        </w:trPr>
        <w:tc>
          <w:tcPr>
            <w:tcW w:w="1098" w:type="pct"/>
            <w:vMerge/>
          </w:tcPr>
          <w:p w14:paraId="74C57FF5"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902" w:type="pct"/>
          </w:tcPr>
          <w:p w14:paraId="57CAD7A8"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9771B">
              <w:rPr>
                <w:rFonts w:ascii="Times New Roman" w:hAnsi="Times New Roman" w:cs="Times New Roman"/>
                <w:b/>
                <w:bCs/>
                <w:sz w:val="24"/>
                <w:szCs w:val="24"/>
              </w:rPr>
              <w:t>Лабораторная работа № 11</w:t>
            </w:r>
          </w:p>
          <w:p w14:paraId="1BC03966"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Cs/>
                <w:sz w:val="24"/>
                <w:szCs w:val="24"/>
              </w:rPr>
              <w:t>Характерные реакции на жиры. Доказательства строения жиров. Установление качества жиров</w:t>
            </w:r>
          </w:p>
        </w:tc>
      </w:tr>
      <w:tr w:rsidR="00B9771B" w:rsidRPr="00B9771B" w14:paraId="4A78D89F" w14:textId="77777777" w:rsidTr="00B9771B">
        <w:trPr>
          <w:trHeight w:val="20"/>
        </w:trPr>
        <w:tc>
          <w:tcPr>
            <w:tcW w:w="1098" w:type="pct"/>
            <w:vMerge w:val="restart"/>
          </w:tcPr>
          <w:p w14:paraId="5B6FA9A1"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B9771B">
              <w:rPr>
                <w:rFonts w:ascii="Times New Roman" w:hAnsi="Times New Roman" w:cs="Times New Roman"/>
                <w:b/>
                <w:bCs/>
                <w:sz w:val="24"/>
                <w:szCs w:val="24"/>
              </w:rPr>
              <w:t>Тема 4. 6. Витамины и гормоны</w:t>
            </w:r>
          </w:p>
        </w:tc>
        <w:tc>
          <w:tcPr>
            <w:tcW w:w="3902" w:type="pct"/>
          </w:tcPr>
          <w:p w14:paraId="65CB7C9F"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
                <w:bCs/>
                <w:sz w:val="24"/>
                <w:szCs w:val="24"/>
              </w:rPr>
              <w:t xml:space="preserve">Содержание </w:t>
            </w:r>
          </w:p>
        </w:tc>
      </w:tr>
      <w:tr w:rsidR="00B9771B" w:rsidRPr="00B9771B" w14:paraId="22E0DF8E" w14:textId="77777777" w:rsidTr="00B9771B">
        <w:trPr>
          <w:trHeight w:val="20"/>
        </w:trPr>
        <w:tc>
          <w:tcPr>
            <w:tcW w:w="1098" w:type="pct"/>
            <w:vMerge/>
          </w:tcPr>
          <w:p w14:paraId="191B2514"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902" w:type="pct"/>
          </w:tcPr>
          <w:p w14:paraId="416A3786"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Cs/>
                <w:sz w:val="24"/>
                <w:szCs w:val="24"/>
              </w:rPr>
              <w:t>1. Роль витаминов в питании. Витамины как составные части ферментов. Водорастворимые витамины: биологическая роль, суточная потребность.</w:t>
            </w:r>
          </w:p>
        </w:tc>
      </w:tr>
      <w:tr w:rsidR="00B9771B" w:rsidRPr="00B9771B" w14:paraId="38FB083B" w14:textId="77777777" w:rsidTr="00B9771B">
        <w:trPr>
          <w:trHeight w:val="20"/>
        </w:trPr>
        <w:tc>
          <w:tcPr>
            <w:tcW w:w="1098" w:type="pct"/>
            <w:vMerge/>
          </w:tcPr>
          <w:p w14:paraId="27ED1631"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902" w:type="pct"/>
          </w:tcPr>
          <w:p w14:paraId="4D7913D7"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Cs/>
                <w:sz w:val="24"/>
                <w:szCs w:val="24"/>
              </w:rPr>
              <w:t>2. Жирорастворимые витамины: биологическая роль, суточная потребность. Провитамины. Жиры рыб как источник получения витаминов.</w:t>
            </w:r>
          </w:p>
        </w:tc>
      </w:tr>
      <w:tr w:rsidR="00B9771B" w:rsidRPr="00B9771B" w14:paraId="2DD711B1" w14:textId="77777777" w:rsidTr="00B9771B">
        <w:trPr>
          <w:trHeight w:val="20"/>
        </w:trPr>
        <w:tc>
          <w:tcPr>
            <w:tcW w:w="1098" w:type="pct"/>
            <w:vMerge/>
          </w:tcPr>
          <w:p w14:paraId="11779335"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902" w:type="pct"/>
          </w:tcPr>
          <w:p w14:paraId="33570E94"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Cs/>
                <w:sz w:val="24"/>
                <w:szCs w:val="24"/>
              </w:rPr>
              <w:t>3. Гормоны: понятие, классификация. Влияние гормонов на обменные процессы в организме.</w:t>
            </w:r>
          </w:p>
        </w:tc>
      </w:tr>
      <w:tr w:rsidR="00B9771B" w:rsidRPr="00B9771B" w14:paraId="68DD1763" w14:textId="77777777" w:rsidTr="00B9771B">
        <w:trPr>
          <w:trHeight w:val="20"/>
        </w:trPr>
        <w:tc>
          <w:tcPr>
            <w:tcW w:w="1098" w:type="pct"/>
            <w:vMerge/>
          </w:tcPr>
          <w:p w14:paraId="2ECE898B"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902" w:type="pct"/>
          </w:tcPr>
          <w:p w14:paraId="447F75F5"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9771B">
              <w:rPr>
                <w:rFonts w:ascii="Times New Roman" w:hAnsi="Times New Roman" w:cs="Times New Roman"/>
                <w:b/>
                <w:bCs/>
                <w:sz w:val="24"/>
                <w:szCs w:val="24"/>
              </w:rPr>
              <w:t>В том числе лабораторных работ</w:t>
            </w:r>
          </w:p>
        </w:tc>
      </w:tr>
      <w:tr w:rsidR="00B9771B" w:rsidRPr="00B9771B" w14:paraId="007C095A" w14:textId="77777777" w:rsidTr="00B9771B">
        <w:trPr>
          <w:trHeight w:val="562"/>
        </w:trPr>
        <w:tc>
          <w:tcPr>
            <w:tcW w:w="1098" w:type="pct"/>
            <w:vMerge/>
          </w:tcPr>
          <w:p w14:paraId="04D71393"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902" w:type="pct"/>
          </w:tcPr>
          <w:p w14:paraId="4A16A360"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9771B">
              <w:rPr>
                <w:rFonts w:ascii="Times New Roman" w:hAnsi="Times New Roman" w:cs="Times New Roman"/>
                <w:b/>
                <w:bCs/>
                <w:sz w:val="24"/>
                <w:szCs w:val="24"/>
              </w:rPr>
              <w:t>Лабораторная работа № 12</w:t>
            </w:r>
          </w:p>
          <w:p w14:paraId="618683D2"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Cs/>
                <w:sz w:val="24"/>
                <w:szCs w:val="24"/>
              </w:rPr>
              <w:t>Качественные реакции на витамины. Определение содержания витамина С.</w:t>
            </w:r>
          </w:p>
        </w:tc>
      </w:tr>
      <w:tr w:rsidR="00B9771B" w:rsidRPr="00B9771B" w14:paraId="631C53EF" w14:textId="77777777" w:rsidTr="00B9771B">
        <w:trPr>
          <w:trHeight w:val="20"/>
        </w:trPr>
        <w:tc>
          <w:tcPr>
            <w:tcW w:w="1098" w:type="pct"/>
            <w:vMerge w:val="restart"/>
          </w:tcPr>
          <w:p w14:paraId="317F710D"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B9771B">
              <w:rPr>
                <w:rFonts w:ascii="Times New Roman" w:hAnsi="Times New Roman" w:cs="Times New Roman"/>
                <w:b/>
                <w:bCs/>
                <w:sz w:val="24"/>
                <w:szCs w:val="24"/>
              </w:rPr>
              <w:t>Тема 4. 7. Вода и минеральные вещества</w:t>
            </w:r>
          </w:p>
        </w:tc>
        <w:tc>
          <w:tcPr>
            <w:tcW w:w="3902" w:type="pct"/>
          </w:tcPr>
          <w:p w14:paraId="0120D1C6"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
                <w:bCs/>
                <w:sz w:val="24"/>
                <w:szCs w:val="24"/>
              </w:rPr>
              <w:t xml:space="preserve">Содержание </w:t>
            </w:r>
          </w:p>
        </w:tc>
      </w:tr>
      <w:tr w:rsidR="00B9771B" w:rsidRPr="00B9771B" w14:paraId="27899268" w14:textId="77777777" w:rsidTr="00B9771B">
        <w:trPr>
          <w:trHeight w:val="20"/>
        </w:trPr>
        <w:tc>
          <w:tcPr>
            <w:tcW w:w="1098" w:type="pct"/>
            <w:vMerge/>
          </w:tcPr>
          <w:p w14:paraId="50CCE675"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902" w:type="pct"/>
          </w:tcPr>
          <w:p w14:paraId="5FB1F00B"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Cs/>
                <w:sz w:val="24"/>
                <w:szCs w:val="24"/>
              </w:rPr>
              <w:t xml:space="preserve">Роль воды в живом организме. Вода свободная, связанная, </w:t>
            </w:r>
            <w:proofErr w:type="spellStart"/>
            <w:r w:rsidRPr="00B9771B">
              <w:rPr>
                <w:rFonts w:ascii="Times New Roman" w:hAnsi="Times New Roman" w:cs="Times New Roman"/>
                <w:bCs/>
                <w:sz w:val="24"/>
                <w:szCs w:val="24"/>
              </w:rPr>
              <w:t>иммобильная</w:t>
            </w:r>
            <w:proofErr w:type="spellEnd"/>
            <w:r w:rsidRPr="00B9771B">
              <w:rPr>
                <w:rFonts w:ascii="Times New Roman" w:hAnsi="Times New Roman" w:cs="Times New Roman"/>
                <w:bCs/>
                <w:sz w:val="24"/>
                <w:szCs w:val="24"/>
              </w:rPr>
              <w:t xml:space="preserve"> в тканях гидробионтов. Образование воды в процессе обмена веществ. Питьевой режим и баланс воды в организме.</w:t>
            </w:r>
            <w:r w:rsidRPr="00B9771B">
              <w:rPr>
                <w:rFonts w:ascii="Times New Roman" w:hAnsi="Times New Roman" w:cs="Times New Roman"/>
                <w:bCs/>
                <w:color w:val="C00000"/>
                <w:sz w:val="24"/>
                <w:szCs w:val="24"/>
              </w:rPr>
              <w:t xml:space="preserve"> </w:t>
            </w:r>
            <w:r w:rsidRPr="00B9771B">
              <w:rPr>
                <w:rFonts w:ascii="Times New Roman" w:hAnsi="Times New Roman" w:cs="Times New Roman"/>
                <w:bCs/>
                <w:sz w:val="24"/>
                <w:szCs w:val="24"/>
              </w:rPr>
              <w:t xml:space="preserve">Водный состав живых организмов. </w:t>
            </w:r>
          </w:p>
          <w:p w14:paraId="4852B228"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Cs/>
                <w:sz w:val="24"/>
                <w:szCs w:val="24"/>
              </w:rPr>
              <w:t xml:space="preserve">Значение минеральных веществ как структурных элементов, компонентов буферных систем, как активаторов и ингибиторов </w:t>
            </w:r>
            <w:r w:rsidRPr="00B9771B">
              <w:rPr>
                <w:rFonts w:ascii="Times New Roman" w:hAnsi="Times New Roman" w:cs="Times New Roman"/>
                <w:bCs/>
                <w:sz w:val="24"/>
                <w:szCs w:val="24"/>
              </w:rPr>
              <w:lastRenderedPageBreak/>
              <w:t>ферментов. Минеральный состав рыбы, беспозвоночных, водорослей. Обмен минеральных веществ. Заболевания, связанные с дефицитом минеральных веществ.</w:t>
            </w:r>
          </w:p>
        </w:tc>
      </w:tr>
      <w:tr w:rsidR="00B9771B" w:rsidRPr="00B9771B" w14:paraId="33CF0AD9" w14:textId="77777777" w:rsidTr="00B9771B">
        <w:trPr>
          <w:trHeight w:val="20"/>
        </w:trPr>
        <w:tc>
          <w:tcPr>
            <w:tcW w:w="1098" w:type="pct"/>
            <w:vMerge/>
          </w:tcPr>
          <w:p w14:paraId="63C26C82"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902" w:type="pct"/>
          </w:tcPr>
          <w:p w14:paraId="34C99111"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B9771B">
              <w:rPr>
                <w:rFonts w:ascii="Times New Roman" w:hAnsi="Times New Roman" w:cs="Times New Roman"/>
                <w:b/>
                <w:bCs/>
                <w:sz w:val="24"/>
                <w:szCs w:val="24"/>
              </w:rPr>
              <w:t>В том числе лабораторных работ</w:t>
            </w:r>
          </w:p>
        </w:tc>
      </w:tr>
      <w:tr w:rsidR="00B9771B" w:rsidRPr="00B9771B" w14:paraId="2D0DBDBF" w14:textId="77777777" w:rsidTr="00B9771B">
        <w:trPr>
          <w:trHeight w:val="552"/>
        </w:trPr>
        <w:tc>
          <w:tcPr>
            <w:tcW w:w="1098" w:type="pct"/>
            <w:vMerge/>
            <w:tcBorders>
              <w:bottom w:val="single" w:sz="4" w:space="0" w:color="auto"/>
            </w:tcBorders>
          </w:tcPr>
          <w:p w14:paraId="28E00039"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902" w:type="pct"/>
            <w:tcBorders>
              <w:bottom w:val="single" w:sz="4" w:space="0" w:color="auto"/>
            </w:tcBorders>
          </w:tcPr>
          <w:p w14:paraId="347558EF"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
                <w:bCs/>
                <w:sz w:val="24"/>
                <w:szCs w:val="24"/>
              </w:rPr>
              <w:t>Лабораторная работа</w:t>
            </w:r>
            <w:r w:rsidRPr="00B9771B">
              <w:rPr>
                <w:rFonts w:ascii="Times New Roman" w:hAnsi="Times New Roman" w:cs="Times New Roman"/>
                <w:bCs/>
                <w:sz w:val="24"/>
                <w:szCs w:val="24"/>
              </w:rPr>
              <w:t xml:space="preserve"> </w:t>
            </w:r>
            <w:r w:rsidRPr="00B9771B">
              <w:rPr>
                <w:rFonts w:ascii="Times New Roman" w:hAnsi="Times New Roman" w:cs="Times New Roman"/>
                <w:b/>
                <w:bCs/>
                <w:sz w:val="24"/>
                <w:szCs w:val="24"/>
              </w:rPr>
              <w:t>№ 13</w:t>
            </w:r>
            <w:r w:rsidRPr="00B9771B">
              <w:rPr>
                <w:rFonts w:ascii="Times New Roman" w:hAnsi="Times New Roman" w:cs="Times New Roman"/>
                <w:bCs/>
                <w:sz w:val="24"/>
                <w:szCs w:val="24"/>
              </w:rPr>
              <w:t xml:space="preserve"> </w:t>
            </w:r>
          </w:p>
          <w:p w14:paraId="14E19494"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9771B">
              <w:rPr>
                <w:rFonts w:ascii="Times New Roman" w:hAnsi="Times New Roman" w:cs="Times New Roman"/>
                <w:bCs/>
                <w:sz w:val="24"/>
                <w:szCs w:val="24"/>
              </w:rPr>
              <w:t>Качественный анализ мышечной ткани рыбы.</w:t>
            </w:r>
          </w:p>
        </w:tc>
      </w:tr>
      <w:tr w:rsidR="00B9771B" w:rsidRPr="00B9771B" w14:paraId="23BD52CD" w14:textId="77777777" w:rsidTr="00B9771B">
        <w:trPr>
          <w:trHeight w:val="75"/>
        </w:trPr>
        <w:tc>
          <w:tcPr>
            <w:tcW w:w="5000" w:type="pct"/>
            <w:gridSpan w:val="2"/>
          </w:tcPr>
          <w:p w14:paraId="033502E9" w14:textId="77777777" w:rsidR="00B9771B" w:rsidRPr="00B9771B" w:rsidRDefault="00B9771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B9771B">
              <w:rPr>
                <w:rFonts w:ascii="Times New Roman" w:hAnsi="Times New Roman" w:cs="Times New Roman"/>
                <w:b/>
                <w:iCs/>
                <w:sz w:val="24"/>
                <w:szCs w:val="24"/>
              </w:rPr>
              <w:t xml:space="preserve">Промежуточная аттестация </w:t>
            </w:r>
          </w:p>
        </w:tc>
      </w:tr>
      <w:tr w:rsidR="00B9771B" w:rsidRPr="00B9771B" w14:paraId="742758FA" w14:textId="77777777" w:rsidTr="00B9771B">
        <w:trPr>
          <w:trHeight w:val="20"/>
        </w:trPr>
        <w:tc>
          <w:tcPr>
            <w:tcW w:w="5000" w:type="pct"/>
            <w:gridSpan w:val="2"/>
          </w:tcPr>
          <w:p w14:paraId="311E581F" w14:textId="77777777" w:rsidR="00B9771B" w:rsidRPr="00B9771B" w:rsidRDefault="00B9771B" w:rsidP="00D132FE">
            <w:pPr>
              <w:shd w:val="clear" w:color="auto" w:fill="FFFFFF"/>
              <w:rPr>
                <w:rFonts w:ascii="Times New Roman" w:hAnsi="Times New Roman" w:cs="Times New Roman"/>
                <w:b/>
                <w:color w:val="000000"/>
                <w:sz w:val="24"/>
                <w:szCs w:val="24"/>
              </w:rPr>
            </w:pPr>
            <w:r w:rsidRPr="00B9771B">
              <w:rPr>
                <w:rFonts w:ascii="Times New Roman" w:hAnsi="Times New Roman" w:cs="Times New Roman"/>
                <w:b/>
                <w:color w:val="000000"/>
                <w:sz w:val="24"/>
                <w:szCs w:val="24"/>
              </w:rPr>
              <w:t>Всего 50 часов</w:t>
            </w:r>
          </w:p>
        </w:tc>
      </w:tr>
    </w:tbl>
    <w:p w14:paraId="32A2B2B5" w14:textId="0A1F8BDA" w:rsidR="001E7D1C" w:rsidRDefault="001E7D1C" w:rsidP="001E7D1C">
      <w:pPr>
        <w:rPr>
          <w:rFonts w:ascii="Times New Roman" w:hAnsi="Times New Roman" w:cs="Times New Roman"/>
          <w:sz w:val="24"/>
          <w:szCs w:val="24"/>
        </w:rPr>
      </w:pPr>
    </w:p>
    <w:p w14:paraId="26AE8DB7" w14:textId="77777777" w:rsidR="001E7D1C" w:rsidRPr="00037760" w:rsidRDefault="001E7D1C" w:rsidP="001E7D1C">
      <w:pPr>
        <w:pStyle w:val="1f"/>
        <w:rPr>
          <w:rFonts w:ascii="Times New Roman" w:hAnsi="Times New Roman"/>
          <w:lang w:val="ru-RU"/>
        </w:rPr>
      </w:pPr>
      <w:bookmarkStart w:id="159" w:name="_Toc158389426"/>
      <w:bookmarkStart w:id="160" w:name="_Toc158393530"/>
      <w:bookmarkStart w:id="161" w:name="_Toc1583979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59"/>
      <w:bookmarkEnd w:id="160"/>
      <w:bookmarkEnd w:id="161"/>
    </w:p>
    <w:p w14:paraId="117F75A8" w14:textId="77777777" w:rsidR="001E7D1C" w:rsidRPr="00037760" w:rsidRDefault="001E7D1C" w:rsidP="001E7D1C">
      <w:pPr>
        <w:pStyle w:val="114"/>
        <w:rPr>
          <w:rFonts w:ascii="Times New Roman" w:hAnsi="Times New Roman"/>
        </w:rPr>
      </w:pPr>
      <w:bookmarkStart w:id="162" w:name="_Toc158389427"/>
      <w:bookmarkStart w:id="163" w:name="_Toc158393531"/>
      <w:bookmarkStart w:id="164" w:name="_Toc158397988"/>
      <w:r w:rsidRPr="00037760">
        <w:rPr>
          <w:rFonts w:ascii="Times New Roman" w:hAnsi="Times New Roman"/>
        </w:rPr>
        <w:t>3.1. Материально-техническое обеспечение</w:t>
      </w:r>
      <w:bookmarkEnd w:id="162"/>
      <w:bookmarkEnd w:id="163"/>
      <w:bookmarkEnd w:id="164"/>
    </w:p>
    <w:p w14:paraId="59B3F43B" w14:textId="77777777" w:rsidR="008E787B" w:rsidRDefault="008E787B" w:rsidP="008E787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1D8B80B" w14:textId="77777777" w:rsidR="001E7D1C" w:rsidRPr="00037760" w:rsidRDefault="001E7D1C" w:rsidP="001E7D1C"/>
    <w:p w14:paraId="121954FE" w14:textId="77777777" w:rsidR="001E7D1C" w:rsidRPr="00037760" w:rsidRDefault="001E7D1C" w:rsidP="001E7D1C">
      <w:pPr>
        <w:pStyle w:val="114"/>
        <w:rPr>
          <w:rFonts w:ascii="Times New Roman" w:eastAsia="Times New Roman" w:hAnsi="Times New Roman"/>
        </w:rPr>
      </w:pPr>
      <w:bookmarkStart w:id="165" w:name="_Toc158389428"/>
      <w:bookmarkStart w:id="166" w:name="_Toc158393532"/>
      <w:bookmarkStart w:id="167" w:name="_Toc158397989"/>
      <w:r w:rsidRPr="00037760">
        <w:rPr>
          <w:rFonts w:ascii="Times New Roman" w:hAnsi="Times New Roman"/>
        </w:rPr>
        <w:t>3.2. Учебно-методическое обеспечение</w:t>
      </w:r>
      <w:bookmarkEnd w:id="165"/>
      <w:bookmarkEnd w:id="166"/>
      <w:bookmarkEnd w:id="167"/>
    </w:p>
    <w:p w14:paraId="70DE435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596BB5" w:rsidRDefault="001E7D1C" w:rsidP="001E7D1C">
      <w:pPr>
        <w:pStyle w:val="a4"/>
        <w:spacing w:line="276" w:lineRule="auto"/>
        <w:ind w:left="0" w:firstLine="709"/>
        <w:rPr>
          <w:rFonts w:ascii="Times New Roman" w:hAnsi="Times New Roman" w:cs="Times New Roman"/>
          <w:b/>
          <w:sz w:val="24"/>
          <w:szCs w:val="24"/>
        </w:rPr>
      </w:pPr>
      <w:r w:rsidRPr="00596BB5">
        <w:rPr>
          <w:rFonts w:ascii="Times New Roman" w:hAnsi="Times New Roman" w:cs="Times New Roman"/>
          <w:b/>
          <w:sz w:val="24"/>
          <w:szCs w:val="24"/>
        </w:rPr>
        <w:t>3.2.1. Основные печатные и/или электронные издания</w:t>
      </w:r>
    </w:p>
    <w:p w14:paraId="5E0C338F" w14:textId="77777777" w:rsidR="00B9771B" w:rsidRPr="00B9771B" w:rsidRDefault="00B9771B" w:rsidP="00FF1ACB">
      <w:pPr>
        <w:pStyle w:val="1f"/>
        <w:numPr>
          <w:ilvl w:val="0"/>
          <w:numId w:val="32"/>
        </w:numPr>
        <w:ind w:left="0" w:firstLine="284"/>
        <w:jc w:val="both"/>
        <w:rPr>
          <w:rFonts w:ascii="Times New Roman" w:eastAsiaTheme="minorHAnsi" w:hAnsi="Times New Roman" w:cstheme="minorBidi"/>
          <w:b w:val="0"/>
          <w:bCs w:val="0"/>
          <w:caps w:val="0"/>
          <w:noProof/>
          <w:kern w:val="0"/>
          <w:lang w:val="ru-RU" w:eastAsia="en-US"/>
        </w:rPr>
      </w:pPr>
      <w:bookmarkStart w:id="168" w:name="_Toc158389429"/>
      <w:bookmarkStart w:id="169" w:name="_Toc158393533"/>
      <w:bookmarkStart w:id="170" w:name="_Toc158397990"/>
      <w:r w:rsidRPr="00B9771B">
        <w:rPr>
          <w:rFonts w:ascii="Times New Roman" w:eastAsiaTheme="minorHAnsi" w:hAnsi="Times New Roman" w:cstheme="minorBidi"/>
          <w:b w:val="0"/>
          <w:bCs w:val="0"/>
          <w:caps w:val="0"/>
          <w:noProof/>
          <w:kern w:val="0"/>
          <w:lang w:val="ru-RU" w:eastAsia="en-US"/>
        </w:rPr>
        <w:t>Глубоков Ю.М. Аналитическая химия: В 2 ч.: Часть 1: учебное издание / Глубоков Ю.М.,Головачева В.А., Ефимова Ю.А. - Москва : Академия, 2024. - 256 c. (Специальности среднего профессионального образования). - URL: https://academia-library.ru - Текст : электронный</w:t>
      </w:r>
    </w:p>
    <w:p w14:paraId="1522D4EF" w14:textId="77777777" w:rsidR="00B9771B" w:rsidRPr="00B9771B" w:rsidRDefault="00B9771B" w:rsidP="00FF1ACB">
      <w:pPr>
        <w:pStyle w:val="1f"/>
        <w:numPr>
          <w:ilvl w:val="0"/>
          <w:numId w:val="32"/>
        </w:numPr>
        <w:ind w:left="0" w:firstLine="284"/>
        <w:jc w:val="both"/>
        <w:rPr>
          <w:rFonts w:ascii="Times New Roman" w:eastAsiaTheme="minorHAnsi" w:hAnsi="Times New Roman" w:cstheme="minorBidi"/>
          <w:b w:val="0"/>
          <w:bCs w:val="0"/>
          <w:caps w:val="0"/>
          <w:noProof/>
          <w:kern w:val="0"/>
          <w:lang w:val="ru-RU" w:eastAsia="en-US"/>
        </w:rPr>
      </w:pPr>
      <w:r w:rsidRPr="00B9771B">
        <w:rPr>
          <w:rFonts w:ascii="Times New Roman" w:eastAsiaTheme="minorHAnsi" w:hAnsi="Times New Roman" w:cstheme="minorBidi"/>
          <w:b w:val="0"/>
          <w:bCs w:val="0"/>
          <w:caps w:val="0"/>
          <w:noProof/>
          <w:kern w:val="0"/>
          <w:lang w:val="ru-RU" w:eastAsia="en-US"/>
        </w:rPr>
        <w:t>Глубоков Ю.М. Аналитическая химия: В 2 ч.: Часть 2: учебное издание / Глубоков Ю.М.,Головачева В.А., Ефимова Ю.А. - Москва : Академия, 2024. - 256 c. (Специальности среднего профессионального образования). - URL: https://academia-library.ru - Текст : электронный</w:t>
      </w:r>
    </w:p>
    <w:p w14:paraId="744FA272" w14:textId="77777777" w:rsidR="00B9771B" w:rsidRDefault="00B9771B" w:rsidP="00FF1ACB">
      <w:pPr>
        <w:pStyle w:val="1f"/>
        <w:numPr>
          <w:ilvl w:val="0"/>
          <w:numId w:val="32"/>
        </w:numPr>
        <w:ind w:left="0" w:firstLine="284"/>
        <w:jc w:val="both"/>
        <w:rPr>
          <w:rFonts w:ascii="Times New Roman" w:eastAsiaTheme="minorHAnsi" w:hAnsi="Times New Roman" w:cstheme="minorBidi"/>
          <w:b w:val="0"/>
          <w:bCs w:val="0"/>
          <w:caps w:val="0"/>
          <w:noProof/>
          <w:kern w:val="0"/>
          <w:lang w:val="ru-RU" w:eastAsia="en-US"/>
        </w:rPr>
      </w:pPr>
      <w:r w:rsidRPr="00B9771B">
        <w:rPr>
          <w:rFonts w:ascii="Times New Roman" w:eastAsiaTheme="minorHAnsi" w:hAnsi="Times New Roman" w:cstheme="minorBidi"/>
          <w:b w:val="0"/>
          <w:bCs w:val="0"/>
          <w:caps w:val="0"/>
          <w:noProof/>
          <w:kern w:val="0"/>
          <w:lang w:val="ru-RU" w:eastAsia="en-US"/>
        </w:rPr>
        <w:t xml:space="preserve">Ершов, Ю. А.  Биохимия : учебник и практикум для среднего профессионального образования / Ю. А. Ершов, Н. И. Зайцева ; под редакцией С. И. Щукина. — 2-е изд., испр. и доп. — Москва : Издательство Юрайт, 2024. — 323 с. — (Профессиональное образование). — ISBN 978-5-534-10400-4. — Текст : электронный // Образовательная платформа Юрайт [сайт]. — URL: </w:t>
      </w:r>
      <w:hyperlink r:id="rId21" w:history="1">
        <w:r w:rsidRPr="00AC2542">
          <w:rPr>
            <w:rStyle w:val="af0"/>
            <w:rFonts w:ascii="Times New Roman" w:eastAsiaTheme="minorHAnsi" w:hAnsi="Times New Roman" w:cstheme="minorBidi"/>
            <w:b w:val="0"/>
            <w:bCs w:val="0"/>
            <w:caps w:val="0"/>
            <w:noProof/>
            <w:kern w:val="0"/>
            <w:lang w:val="ru-RU" w:eastAsia="en-US"/>
          </w:rPr>
          <w:t>https://urait.ru/bcode/542100</w:t>
        </w:r>
      </w:hyperlink>
    </w:p>
    <w:p w14:paraId="2E17F683" w14:textId="77777777" w:rsidR="00B9771B" w:rsidRPr="00B9771B" w:rsidRDefault="00B9771B" w:rsidP="00FF1ACB">
      <w:pPr>
        <w:pStyle w:val="1f"/>
        <w:numPr>
          <w:ilvl w:val="0"/>
          <w:numId w:val="32"/>
        </w:numPr>
        <w:ind w:left="0" w:firstLine="284"/>
        <w:jc w:val="both"/>
        <w:rPr>
          <w:rFonts w:ascii="Times New Roman" w:eastAsiaTheme="minorHAnsi" w:hAnsi="Times New Roman" w:cstheme="minorBidi"/>
          <w:b w:val="0"/>
          <w:bCs w:val="0"/>
          <w:caps w:val="0"/>
          <w:noProof/>
          <w:kern w:val="0"/>
          <w:lang w:val="ru-RU" w:eastAsia="en-US"/>
        </w:rPr>
      </w:pPr>
      <w:r w:rsidRPr="00B9771B">
        <w:rPr>
          <w:rFonts w:ascii="Times New Roman" w:eastAsiaTheme="minorHAnsi" w:hAnsi="Times New Roman" w:cstheme="minorBidi"/>
          <w:b w:val="0"/>
          <w:bCs w:val="0"/>
          <w:caps w:val="0"/>
          <w:noProof/>
          <w:kern w:val="0"/>
          <w:lang w:val="ru-RU" w:eastAsia="en-US"/>
        </w:rPr>
        <w:t>Никитина, Н. Г.  Аналитическая химия : учебник и практикум для среднего профессионального образования / Н. Г. Никитина, А. Г. Борисов, Т. И. Хаханина ; под редакцией Н. Г. Никитиной. — 5-е изд., перераб. и доп. — Москва : Издательство Юрайт, 2024. — 451 с. — (Профессиональное образование). — ISBN 978-5-534-18102-9. — Текст : электронный // Образовательная платформа Юрайт [сайт]. — URL: https://urait.ru/bcode/534286</w:t>
      </w:r>
    </w:p>
    <w:p w14:paraId="1628DA59" w14:textId="21AB1C6A" w:rsidR="001E7D1C" w:rsidRPr="00037760" w:rsidRDefault="001E7D1C" w:rsidP="00B9771B">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68"/>
      <w:bookmarkEnd w:id="169"/>
      <w:bookmarkEnd w:id="17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B9771B" w14:paraId="17834A7B" w14:textId="77777777" w:rsidTr="00E51BD4">
        <w:trPr>
          <w:trHeight w:val="20"/>
        </w:trPr>
        <w:tc>
          <w:tcPr>
            <w:tcW w:w="1498" w:type="pct"/>
            <w:vAlign w:val="center"/>
          </w:tcPr>
          <w:p w14:paraId="384D57D5" w14:textId="77777777" w:rsidR="001E7D1C" w:rsidRPr="00B9771B" w:rsidRDefault="001E7D1C" w:rsidP="000E67E5">
            <w:pPr>
              <w:suppressAutoHyphens/>
              <w:spacing w:line="276" w:lineRule="auto"/>
              <w:contextualSpacing/>
              <w:jc w:val="center"/>
              <w:rPr>
                <w:rFonts w:ascii="Times New Roman" w:hAnsi="Times New Roman" w:cs="Times New Roman"/>
                <w:b/>
                <w:sz w:val="24"/>
                <w:szCs w:val="24"/>
              </w:rPr>
            </w:pPr>
            <w:r w:rsidRPr="00B9771B">
              <w:rPr>
                <w:rFonts w:ascii="Times New Roman" w:hAnsi="Times New Roman" w:cs="Times New Roman"/>
                <w:b/>
                <w:sz w:val="24"/>
                <w:szCs w:val="24"/>
              </w:rPr>
              <w:t>Результаты обучения</w:t>
            </w:r>
          </w:p>
        </w:tc>
        <w:tc>
          <w:tcPr>
            <w:tcW w:w="1787" w:type="pct"/>
            <w:vAlign w:val="center"/>
          </w:tcPr>
          <w:p w14:paraId="0A2F5582" w14:textId="77777777" w:rsidR="001E7D1C" w:rsidRPr="00B9771B" w:rsidRDefault="001E7D1C" w:rsidP="000E67E5">
            <w:pPr>
              <w:suppressAutoHyphens/>
              <w:spacing w:line="276" w:lineRule="auto"/>
              <w:contextualSpacing/>
              <w:jc w:val="center"/>
              <w:rPr>
                <w:rFonts w:ascii="Times New Roman" w:hAnsi="Times New Roman" w:cs="Times New Roman"/>
                <w:b/>
                <w:sz w:val="24"/>
                <w:szCs w:val="24"/>
              </w:rPr>
            </w:pPr>
            <w:r w:rsidRPr="00B9771B">
              <w:rPr>
                <w:rFonts w:ascii="Times New Roman" w:hAnsi="Times New Roman" w:cs="Times New Roman"/>
                <w:b/>
                <w:sz w:val="24"/>
                <w:szCs w:val="24"/>
              </w:rPr>
              <w:t>Показатели освоенности компетенций</w:t>
            </w:r>
          </w:p>
        </w:tc>
        <w:tc>
          <w:tcPr>
            <w:tcW w:w="1715" w:type="pct"/>
            <w:vAlign w:val="center"/>
          </w:tcPr>
          <w:p w14:paraId="54F00882" w14:textId="77777777" w:rsidR="001E7D1C" w:rsidRPr="00B9771B" w:rsidRDefault="001E7D1C" w:rsidP="000E67E5">
            <w:pPr>
              <w:suppressAutoHyphens/>
              <w:spacing w:line="276" w:lineRule="auto"/>
              <w:contextualSpacing/>
              <w:jc w:val="center"/>
              <w:rPr>
                <w:rFonts w:ascii="Times New Roman" w:hAnsi="Times New Roman" w:cs="Times New Roman"/>
                <w:b/>
                <w:sz w:val="24"/>
                <w:szCs w:val="24"/>
              </w:rPr>
            </w:pPr>
            <w:r w:rsidRPr="00B9771B">
              <w:rPr>
                <w:rFonts w:ascii="Times New Roman" w:hAnsi="Times New Roman" w:cs="Times New Roman"/>
                <w:b/>
                <w:sz w:val="24"/>
                <w:szCs w:val="24"/>
              </w:rPr>
              <w:t>Методы оценки</w:t>
            </w:r>
          </w:p>
        </w:tc>
      </w:tr>
      <w:tr w:rsidR="00B9771B" w:rsidRPr="00B9771B" w14:paraId="54B41FCC" w14:textId="77777777" w:rsidTr="00E51BD4">
        <w:trPr>
          <w:trHeight w:val="20"/>
        </w:trPr>
        <w:tc>
          <w:tcPr>
            <w:tcW w:w="1498" w:type="pct"/>
          </w:tcPr>
          <w:p w14:paraId="45A62D69" w14:textId="05B583AA" w:rsidR="00B9771B" w:rsidRPr="00B9771B" w:rsidRDefault="00B9771B" w:rsidP="00B9771B">
            <w:pPr>
              <w:widowControl w:val="0"/>
              <w:tabs>
                <w:tab w:val="left" w:pos="426"/>
              </w:tabs>
              <w:rPr>
                <w:rFonts w:ascii="Times New Roman" w:hAnsi="Times New Roman" w:cs="Times New Roman"/>
                <w:bCs/>
                <w:sz w:val="24"/>
                <w:szCs w:val="24"/>
              </w:rPr>
            </w:pPr>
            <w:r w:rsidRPr="00B9771B">
              <w:rPr>
                <w:rFonts w:ascii="Times New Roman" w:hAnsi="Times New Roman" w:cs="Times New Roman"/>
                <w:bCs/>
                <w:sz w:val="24"/>
                <w:szCs w:val="24"/>
              </w:rPr>
              <w:lastRenderedPageBreak/>
              <w:t>Знает:</w:t>
            </w:r>
          </w:p>
          <w:p w14:paraId="63BE7925" w14:textId="7E8B6B74" w:rsidR="00B9771B" w:rsidRPr="00B9771B" w:rsidRDefault="00B9771B" w:rsidP="00FF1ACB">
            <w:pPr>
              <w:widowControl w:val="0"/>
              <w:numPr>
                <w:ilvl w:val="0"/>
                <w:numId w:val="21"/>
              </w:numPr>
              <w:tabs>
                <w:tab w:val="left" w:pos="426"/>
              </w:tabs>
              <w:ind w:left="0" w:firstLine="0"/>
              <w:rPr>
                <w:rFonts w:ascii="Times New Roman" w:hAnsi="Times New Roman" w:cs="Times New Roman"/>
                <w:bCs/>
                <w:sz w:val="24"/>
                <w:szCs w:val="24"/>
              </w:rPr>
            </w:pPr>
            <w:r w:rsidRPr="00B9771B">
              <w:rPr>
                <w:rFonts w:ascii="Times New Roman" w:hAnsi="Times New Roman" w:cs="Times New Roman"/>
                <w:bCs/>
                <w:sz w:val="24"/>
                <w:szCs w:val="24"/>
              </w:rPr>
              <w:t>теоретических основ аналитической химии;</w:t>
            </w:r>
          </w:p>
          <w:p w14:paraId="1D3A6C1E" w14:textId="77777777" w:rsidR="00B9771B" w:rsidRPr="00B9771B" w:rsidRDefault="00B9771B" w:rsidP="00FF1ACB">
            <w:pPr>
              <w:widowControl w:val="0"/>
              <w:numPr>
                <w:ilvl w:val="0"/>
                <w:numId w:val="21"/>
              </w:numPr>
              <w:tabs>
                <w:tab w:val="left" w:pos="426"/>
              </w:tabs>
              <w:ind w:left="0" w:firstLine="0"/>
              <w:rPr>
                <w:rFonts w:ascii="Times New Roman" w:hAnsi="Times New Roman" w:cs="Times New Roman"/>
                <w:bCs/>
                <w:sz w:val="24"/>
                <w:szCs w:val="24"/>
              </w:rPr>
            </w:pPr>
            <w:r w:rsidRPr="00B9771B">
              <w:rPr>
                <w:rFonts w:ascii="Times New Roman" w:hAnsi="Times New Roman" w:cs="Times New Roman"/>
                <w:bCs/>
                <w:sz w:val="24"/>
                <w:szCs w:val="24"/>
              </w:rPr>
              <w:t>функциональной зависимости между свойствами и составом веществ и их систем; возможностей ее использования в химическом анализе;</w:t>
            </w:r>
          </w:p>
          <w:p w14:paraId="65526F0C" w14:textId="77777777" w:rsidR="00B9771B" w:rsidRPr="00B9771B" w:rsidRDefault="00B9771B" w:rsidP="00FF1ACB">
            <w:pPr>
              <w:widowControl w:val="0"/>
              <w:numPr>
                <w:ilvl w:val="0"/>
                <w:numId w:val="21"/>
              </w:numPr>
              <w:tabs>
                <w:tab w:val="left" w:pos="426"/>
              </w:tabs>
              <w:ind w:left="0" w:firstLine="0"/>
              <w:rPr>
                <w:rFonts w:ascii="Times New Roman" w:hAnsi="Times New Roman" w:cs="Times New Roman"/>
                <w:bCs/>
                <w:sz w:val="24"/>
                <w:szCs w:val="24"/>
              </w:rPr>
            </w:pPr>
            <w:r w:rsidRPr="00B9771B">
              <w:rPr>
                <w:rFonts w:ascii="Times New Roman" w:hAnsi="Times New Roman" w:cs="Times New Roman"/>
                <w:bCs/>
                <w:sz w:val="24"/>
                <w:szCs w:val="24"/>
              </w:rPr>
              <w:t>специфических особенностей, возможностей и ограничений, взаимосвязи различных методов анализа;</w:t>
            </w:r>
          </w:p>
          <w:p w14:paraId="267B0963" w14:textId="77777777" w:rsidR="00B9771B" w:rsidRPr="00B9771B" w:rsidRDefault="00B9771B" w:rsidP="00FF1ACB">
            <w:pPr>
              <w:widowControl w:val="0"/>
              <w:numPr>
                <w:ilvl w:val="0"/>
                <w:numId w:val="21"/>
              </w:numPr>
              <w:tabs>
                <w:tab w:val="left" w:pos="426"/>
              </w:tabs>
              <w:ind w:left="0" w:firstLine="0"/>
              <w:rPr>
                <w:rFonts w:ascii="Times New Roman" w:hAnsi="Times New Roman" w:cs="Times New Roman"/>
                <w:bCs/>
                <w:sz w:val="24"/>
                <w:szCs w:val="24"/>
              </w:rPr>
            </w:pPr>
            <w:r w:rsidRPr="00B9771B">
              <w:rPr>
                <w:rFonts w:ascii="Times New Roman" w:hAnsi="Times New Roman" w:cs="Times New Roman"/>
                <w:bCs/>
                <w:sz w:val="24"/>
                <w:szCs w:val="24"/>
              </w:rPr>
              <w:t>практического применения наиболее распространенных методов анализа;</w:t>
            </w:r>
          </w:p>
          <w:p w14:paraId="5923CF43" w14:textId="77777777" w:rsidR="00B9771B" w:rsidRPr="00B9771B" w:rsidRDefault="00B9771B" w:rsidP="00FF1ACB">
            <w:pPr>
              <w:widowControl w:val="0"/>
              <w:numPr>
                <w:ilvl w:val="0"/>
                <w:numId w:val="21"/>
              </w:numPr>
              <w:tabs>
                <w:tab w:val="left" w:pos="426"/>
              </w:tabs>
              <w:ind w:left="0" w:firstLine="0"/>
              <w:rPr>
                <w:rFonts w:ascii="Times New Roman" w:hAnsi="Times New Roman" w:cs="Times New Roman"/>
                <w:bCs/>
                <w:sz w:val="24"/>
                <w:szCs w:val="24"/>
              </w:rPr>
            </w:pPr>
            <w:r w:rsidRPr="00B9771B">
              <w:rPr>
                <w:rFonts w:ascii="Times New Roman" w:hAnsi="Times New Roman" w:cs="Times New Roman"/>
                <w:bCs/>
                <w:sz w:val="24"/>
                <w:szCs w:val="24"/>
              </w:rPr>
              <w:t>аналитической классификации катионов и анионов;</w:t>
            </w:r>
          </w:p>
          <w:p w14:paraId="4DD3354D" w14:textId="77777777" w:rsidR="00B9771B" w:rsidRPr="00B9771B" w:rsidRDefault="00B9771B" w:rsidP="00FF1ACB">
            <w:pPr>
              <w:widowControl w:val="0"/>
              <w:numPr>
                <w:ilvl w:val="0"/>
                <w:numId w:val="21"/>
              </w:numPr>
              <w:tabs>
                <w:tab w:val="left" w:pos="426"/>
              </w:tabs>
              <w:ind w:left="0" w:firstLine="0"/>
              <w:rPr>
                <w:rFonts w:ascii="Times New Roman" w:hAnsi="Times New Roman" w:cs="Times New Roman"/>
                <w:bCs/>
                <w:sz w:val="24"/>
                <w:szCs w:val="24"/>
              </w:rPr>
            </w:pPr>
            <w:r w:rsidRPr="00B9771B">
              <w:rPr>
                <w:rFonts w:ascii="Times New Roman" w:hAnsi="Times New Roman" w:cs="Times New Roman"/>
                <w:bCs/>
                <w:sz w:val="24"/>
                <w:szCs w:val="24"/>
              </w:rPr>
              <w:t>правил проведения химического анализа;</w:t>
            </w:r>
          </w:p>
          <w:p w14:paraId="3AB09D65" w14:textId="77777777" w:rsidR="00B9771B" w:rsidRPr="00B9771B" w:rsidRDefault="00B9771B" w:rsidP="00FF1ACB">
            <w:pPr>
              <w:widowControl w:val="0"/>
              <w:numPr>
                <w:ilvl w:val="0"/>
                <w:numId w:val="21"/>
              </w:numPr>
              <w:tabs>
                <w:tab w:val="left" w:pos="426"/>
              </w:tabs>
              <w:ind w:left="0" w:firstLine="0"/>
              <w:rPr>
                <w:rFonts w:ascii="Times New Roman" w:hAnsi="Times New Roman" w:cs="Times New Roman"/>
                <w:bCs/>
                <w:sz w:val="24"/>
                <w:szCs w:val="24"/>
              </w:rPr>
            </w:pPr>
            <w:r w:rsidRPr="00B9771B">
              <w:rPr>
                <w:rFonts w:ascii="Times New Roman" w:hAnsi="Times New Roman" w:cs="Times New Roman"/>
                <w:bCs/>
                <w:sz w:val="24"/>
                <w:szCs w:val="24"/>
              </w:rPr>
              <w:t>методов обнаружения и разделения элементов, условий их применения;</w:t>
            </w:r>
          </w:p>
          <w:p w14:paraId="2492FE0A" w14:textId="77777777" w:rsidR="00B9771B" w:rsidRPr="00B9771B" w:rsidRDefault="00B9771B" w:rsidP="00FF1ACB">
            <w:pPr>
              <w:widowControl w:val="0"/>
              <w:numPr>
                <w:ilvl w:val="0"/>
                <w:numId w:val="21"/>
              </w:numPr>
              <w:tabs>
                <w:tab w:val="left" w:pos="426"/>
              </w:tabs>
              <w:ind w:left="0" w:firstLine="0"/>
              <w:rPr>
                <w:rFonts w:ascii="Times New Roman" w:hAnsi="Times New Roman" w:cs="Times New Roman"/>
                <w:bCs/>
                <w:i/>
                <w:sz w:val="24"/>
                <w:szCs w:val="24"/>
              </w:rPr>
            </w:pPr>
            <w:r w:rsidRPr="00B9771B">
              <w:rPr>
                <w:rFonts w:ascii="Times New Roman" w:hAnsi="Times New Roman" w:cs="Times New Roman"/>
                <w:bCs/>
                <w:sz w:val="24"/>
                <w:szCs w:val="24"/>
              </w:rPr>
              <w:t>гравиметрических, титриметрических, оптических, электрохимических методов анализа.</w:t>
            </w:r>
          </w:p>
          <w:p w14:paraId="36289103" w14:textId="77777777" w:rsidR="00B9771B" w:rsidRPr="00B9771B" w:rsidRDefault="00B9771B" w:rsidP="00FF1ACB">
            <w:pPr>
              <w:widowControl w:val="0"/>
              <w:numPr>
                <w:ilvl w:val="0"/>
                <w:numId w:val="21"/>
              </w:numPr>
              <w:tabs>
                <w:tab w:val="left" w:pos="454"/>
              </w:tabs>
              <w:ind w:left="0" w:firstLine="0"/>
              <w:rPr>
                <w:rFonts w:ascii="Times New Roman" w:hAnsi="Times New Roman" w:cs="Times New Roman"/>
                <w:bCs/>
                <w:sz w:val="24"/>
                <w:szCs w:val="24"/>
              </w:rPr>
            </w:pPr>
            <w:r w:rsidRPr="00B9771B">
              <w:rPr>
                <w:rFonts w:ascii="Times New Roman" w:hAnsi="Times New Roman" w:cs="Times New Roman"/>
                <w:bCs/>
                <w:sz w:val="24"/>
                <w:szCs w:val="24"/>
              </w:rPr>
              <w:t>роль биохимических процессов в жизни организма</w:t>
            </w:r>
          </w:p>
          <w:p w14:paraId="4D4FEF97" w14:textId="77777777" w:rsidR="00B9771B" w:rsidRPr="00B9771B" w:rsidRDefault="00B9771B" w:rsidP="00FF1ACB">
            <w:pPr>
              <w:widowControl w:val="0"/>
              <w:numPr>
                <w:ilvl w:val="0"/>
                <w:numId w:val="21"/>
              </w:numPr>
              <w:tabs>
                <w:tab w:val="left" w:pos="454"/>
              </w:tabs>
              <w:ind w:left="0" w:firstLine="0"/>
              <w:rPr>
                <w:rFonts w:ascii="Times New Roman" w:hAnsi="Times New Roman" w:cs="Times New Roman"/>
                <w:bCs/>
                <w:sz w:val="24"/>
                <w:szCs w:val="24"/>
              </w:rPr>
            </w:pPr>
            <w:r w:rsidRPr="00B9771B">
              <w:rPr>
                <w:rFonts w:ascii="Times New Roman" w:hAnsi="Times New Roman" w:cs="Times New Roman"/>
                <w:bCs/>
                <w:sz w:val="24"/>
                <w:szCs w:val="24"/>
              </w:rPr>
              <w:t>основные биохимические превращения веществ в тканях;</w:t>
            </w:r>
          </w:p>
          <w:p w14:paraId="0EA742FC" w14:textId="77777777" w:rsidR="00B9771B" w:rsidRPr="00B9771B" w:rsidRDefault="00B9771B" w:rsidP="00FF1ACB">
            <w:pPr>
              <w:widowControl w:val="0"/>
              <w:numPr>
                <w:ilvl w:val="0"/>
                <w:numId w:val="21"/>
              </w:numPr>
              <w:tabs>
                <w:tab w:val="left" w:pos="454"/>
              </w:tabs>
              <w:ind w:left="0" w:firstLine="0"/>
              <w:rPr>
                <w:rFonts w:ascii="Times New Roman" w:hAnsi="Times New Roman" w:cs="Times New Roman"/>
                <w:bCs/>
                <w:sz w:val="24"/>
                <w:szCs w:val="24"/>
              </w:rPr>
            </w:pPr>
            <w:r w:rsidRPr="00B9771B">
              <w:rPr>
                <w:rFonts w:ascii="Times New Roman" w:hAnsi="Times New Roman" w:cs="Times New Roman"/>
                <w:bCs/>
                <w:sz w:val="24"/>
                <w:szCs w:val="24"/>
              </w:rPr>
              <w:t>роль основных веществ, входящих в состав живых организмов;</w:t>
            </w:r>
          </w:p>
          <w:p w14:paraId="41C169D4" w14:textId="77777777" w:rsidR="00B9771B" w:rsidRPr="00B9771B" w:rsidRDefault="00B9771B" w:rsidP="00FF1ACB">
            <w:pPr>
              <w:widowControl w:val="0"/>
              <w:numPr>
                <w:ilvl w:val="0"/>
                <w:numId w:val="21"/>
              </w:numPr>
              <w:tabs>
                <w:tab w:val="left" w:pos="454"/>
              </w:tabs>
              <w:ind w:left="0" w:firstLine="0"/>
              <w:rPr>
                <w:rFonts w:ascii="Times New Roman" w:hAnsi="Times New Roman" w:cs="Times New Roman"/>
                <w:bCs/>
                <w:sz w:val="24"/>
                <w:szCs w:val="24"/>
              </w:rPr>
            </w:pPr>
            <w:r w:rsidRPr="00B9771B">
              <w:rPr>
                <w:rFonts w:ascii="Times New Roman" w:hAnsi="Times New Roman" w:cs="Times New Roman"/>
                <w:bCs/>
                <w:sz w:val="24"/>
                <w:szCs w:val="24"/>
              </w:rPr>
              <w:t>функции основных веществ, входящих в состав живых организмов;</w:t>
            </w:r>
          </w:p>
          <w:p w14:paraId="3405D145" w14:textId="77777777" w:rsidR="00B9771B" w:rsidRPr="00B9771B" w:rsidRDefault="00B9771B" w:rsidP="00FF1ACB">
            <w:pPr>
              <w:widowControl w:val="0"/>
              <w:numPr>
                <w:ilvl w:val="0"/>
                <w:numId w:val="21"/>
              </w:numPr>
              <w:tabs>
                <w:tab w:val="left" w:pos="454"/>
              </w:tabs>
              <w:ind w:left="0" w:firstLine="0"/>
              <w:rPr>
                <w:rFonts w:ascii="Times New Roman" w:hAnsi="Times New Roman" w:cs="Times New Roman"/>
                <w:bCs/>
                <w:sz w:val="24"/>
                <w:szCs w:val="24"/>
              </w:rPr>
            </w:pPr>
            <w:r w:rsidRPr="00B9771B">
              <w:rPr>
                <w:rFonts w:ascii="Times New Roman" w:hAnsi="Times New Roman" w:cs="Times New Roman"/>
                <w:bCs/>
                <w:sz w:val="24"/>
                <w:szCs w:val="24"/>
              </w:rPr>
              <w:t>строение основных веществ, входящих в состав живых организмов;</w:t>
            </w:r>
          </w:p>
          <w:p w14:paraId="5E3A0314" w14:textId="77777777" w:rsidR="00B9771B" w:rsidRPr="00B9771B" w:rsidRDefault="00B9771B" w:rsidP="00FF1ACB">
            <w:pPr>
              <w:widowControl w:val="0"/>
              <w:numPr>
                <w:ilvl w:val="0"/>
                <w:numId w:val="21"/>
              </w:numPr>
              <w:tabs>
                <w:tab w:val="left" w:pos="454"/>
              </w:tabs>
              <w:ind w:left="0" w:firstLine="0"/>
              <w:rPr>
                <w:rFonts w:ascii="Times New Roman" w:hAnsi="Times New Roman" w:cs="Times New Roman"/>
                <w:bCs/>
                <w:sz w:val="24"/>
                <w:szCs w:val="24"/>
              </w:rPr>
            </w:pPr>
            <w:r w:rsidRPr="00B9771B">
              <w:rPr>
                <w:rFonts w:ascii="Times New Roman" w:hAnsi="Times New Roman" w:cs="Times New Roman"/>
                <w:bCs/>
                <w:sz w:val="24"/>
                <w:szCs w:val="24"/>
              </w:rPr>
              <w:t xml:space="preserve">свойства основных веществ, входящих в </w:t>
            </w:r>
            <w:r w:rsidRPr="00B9771B">
              <w:rPr>
                <w:rFonts w:ascii="Times New Roman" w:hAnsi="Times New Roman" w:cs="Times New Roman"/>
                <w:bCs/>
                <w:sz w:val="24"/>
                <w:szCs w:val="24"/>
              </w:rPr>
              <w:lastRenderedPageBreak/>
              <w:t>состав живых организмов;</w:t>
            </w:r>
          </w:p>
          <w:p w14:paraId="6E992A8D" w14:textId="72950D40" w:rsidR="00B9771B" w:rsidRPr="00B9771B" w:rsidRDefault="00B9771B" w:rsidP="00B9771B">
            <w:pPr>
              <w:suppressAutoHyphens/>
              <w:spacing w:line="276" w:lineRule="auto"/>
              <w:contextualSpacing/>
              <w:rPr>
                <w:rFonts w:ascii="Times New Roman" w:hAnsi="Times New Roman" w:cs="Times New Roman"/>
                <w:sz w:val="24"/>
                <w:szCs w:val="24"/>
              </w:rPr>
            </w:pPr>
            <w:r w:rsidRPr="00B9771B">
              <w:rPr>
                <w:rFonts w:ascii="Times New Roman" w:hAnsi="Times New Roman" w:cs="Times New Roman"/>
                <w:bCs/>
                <w:sz w:val="24"/>
                <w:szCs w:val="24"/>
              </w:rPr>
              <w:t>химический состав рыбы, её пищевую ценность.</w:t>
            </w:r>
          </w:p>
        </w:tc>
        <w:tc>
          <w:tcPr>
            <w:tcW w:w="1787" w:type="pct"/>
          </w:tcPr>
          <w:p w14:paraId="5B2A3B2C" w14:textId="77777777" w:rsidR="00B9771B" w:rsidRPr="00B9771B" w:rsidRDefault="00B9771B" w:rsidP="00FF1ACB">
            <w:pPr>
              <w:widowControl w:val="0"/>
              <w:numPr>
                <w:ilvl w:val="0"/>
                <w:numId w:val="33"/>
              </w:numPr>
              <w:tabs>
                <w:tab w:val="left" w:pos="343"/>
              </w:tabs>
              <w:ind w:left="0" w:firstLine="0"/>
              <w:rPr>
                <w:rFonts w:ascii="Times New Roman" w:hAnsi="Times New Roman" w:cs="Times New Roman"/>
                <w:bCs/>
                <w:sz w:val="24"/>
                <w:szCs w:val="24"/>
              </w:rPr>
            </w:pPr>
            <w:r w:rsidRPr="00B9771B">
              <w:rPr>
                <w:rFonts w:ascii="Times New Roman" w:hAnsi="Times New Roman" w:cs="Times New Roman"/>
                <w:bCs/>
                <w:sz w:val="24"/>
                <w:szCs w:val="24"/>
              </w:rPr>
              <w:lastRenderedPageBreak/>
              <w:t>понимание теоретических основ аналитической химии;</w:t>
            </w:r>
          </w:p>
          <w:p w14:paraId="7E2CE89D" w14:textId="77777777" w:rsidR="00B9771B" w:rsidRPr="00B9771B" w:rsidRDefault="00B9771B" w:rsidP="00FF1ACB">
            <w:pPr>
              <w:widowControl w:val="0"/>
              <w:numPr>
                <w:ilvl w:val="0"/>
                <w:numId w:val="33"/>
              </w:numPr>
              <w:tabs>
                <w:tab w:val="left" w:pos="343"/>
              </w:tabs>
              <w:ind w:left="0" w:firstLine="0"/>
              <w:rPr>
                <w:rFonts w:ascii="Times New Roman" w:hAnsi="Times New Roman" w:cs="Times New Roman"/>
                <w:bCs/>
                <w:sz w:val="24"/>
                <w:szCs w:val="24"/>
              </w:rPr>
            </w:pPr>
            <w:r w:rsidRPr="00B9771B">
              <w:rPr>
                <w:rFonts w:ascii="Times New Roman" w:hAnsi="Times New Roman" w:cs="Times New Roman"/>
                <w:bCs/>
                <w:sz w:val="24"/>
                <w:szCs w:val="24"/>
              </w:rPr>
              <w:t xml:space="preserve">определение функциональной зависимости между свойствами и составом их систем; возможности ее использования в химическом анализе; </w:t>
            </w:r>
          </w:p>
          <w:p w14:paraId="1BE4C2E0" w14:textId="77777777" w:rsidR="00B9771B" w:rsidRPr="00B9771B" w:rsidRDefault="00B9771B" w:rsidP="00FF1ACB">
            <w:pPr>
              <w:widowControl w:val="0"/>
              <w:numPr>
                <w:ilvl w:val="0"/>
                <w:numId w:val="33"/>
              </w:numPr>
              <w:tabs>
                <w:tab w:val="left" w:pos="343"/>
              </w:tabs>
              <w:ind w:left="0" w:firstLine="0"/>
              <w:rPr>
                <w:rFonts w:ascii="Times New Roman" w:hAnsi="Times New Roman" w:cs="Times New Roman"/>
                <w:bCs/>
                <w:sz w:val="24"/>
                <w:szCs w:val="24"/>
              </w:rPr>
            </w:pPr>
            <w:r w:rsidRPr="00B9771B">
              <w:rPr>
                <w:rFonts w:ascii="Times New Roman" w:hAnsi="Times New Roman" w:cs="Times New Roman"/>
                <w:bCs/>
                <w:sz w:val="24"/>
                <w:szCs w:val="24"/>
              </w:rPr>
              <w:t xml:space="preserve">анализ специфических особенностей, возможностей и ограничений, взаимосвязи различных методов анализа; </w:t>
            </w:r>
          </w:p>
          <w:p w14:paraId="3214DE52" w14:textId="77777777" w:rsidR="00B9771B" w:rsidRPr="00B9771B" w:rsidRDefault="00B9771B" w:rsidP="00FF1ACB">
            <w:pPr>
              <w:widowControl w:val="0"/>
              <w:numPr>
                <w:ilvl w:val="0"/>
                <w:numId w:val="33"/>
              </w:numPr>
              <w:tabs>
                <w:tab w:val="left" w:pos="343"/>
              </w:tabs>
              <w:ind w:left="0" w:firstLine="0"/>
              <w:rPr>
                <w:rFonts w:ascii="Times New Roman" w:hAnsi="Times New Roman" w:cs="Times New Roman"/>
                <w:bCs/>
                <w:sz w:val="24"/>
                <w:szCs w:val="24"/>
              </w:rPr>
            </w:pPr>
            <w:r w:rsidRPr="00B9771B">
              <w:rPr>
                <w:rFonts w:ascii="Times New Roman" w:hAnsi="Times New Roman" w:cs="Times New Roman"/>
                <w:bCs/>
                <w:sz w:val="24"/>
                <w:szCs w:val="24"/>
              </w:rPr>
              <w:t>определение практического применения наиболее распространенных методов анализа;</w:t>
            </w:r>
          </w:p>
          <w:p w14:paraId="65A1CC8C" w14:textId="77777777" w:rsidR="00B9771B" w:rsidRPr="00B9771B" w:rsidRDefault="00B9771B" w:rsidP="00FF1ACB">
            <w:pPr>
              <w:widowControl w:val="0"/>
              <w:numPr>
                <w:ilvl w:val="0"/>
                <w:numId w:val="33"/>
              </w:numPr>
              <w:tabs>
                <w:tab w:val="left" w:pos="343"/>
              </w:tabs>
              <w:ind w:left="0" w:firstLine="0"/>
              <w:rPr>
                <w:rFonts w:ascii="Times New Roman" w:hAnsi="Times New Roman" w:cs="Times New Roman"/>
                <w:bCs/>
                <w:sz w:val="24"/>
                <w:szCs w:val="24"/>
              </w:rPr>
            </w:pPr>
            <w:r w:rsidRPr="00B9771B">
              <w:rPr>
                <w:rFonts w:ascii="Times New Roman" w:hAnsi="Times New Roman" w:cs="Times New Roman"/>
                <w:bCs/>
                <w:sz w:val="24"/>
                <w:szCs w:val="24"/>
              </w:rPr>
              <w:t xml:space="preserve">изложение аналитической классификации катионов и анионов; </w:t>
            </w:r>
          </w:p>
          <w:p w14:paraId="0B31121F" w14:textId="77777777" w:rsidR="00B9771B" w:rsidRPr="00B9771B" w:rsidRDefault="00B9771B" w:rsidP="00FF1ACB">
            <w:pPr>
              <w:widowControl w:val="0"/>
              <w:numPr>
                <w:ilvl w:val="0"/>
                <w:numId w:val="33"/>
              </w:numPr>
              <w:tabs>
                <w:tab w:val="left" w:pos="343"/>
              </w:tabs>
              <w:ind w:left="0" w:firstLine="0"/>
              <w:rPr>
                <w:rFonts w:ascii="Times New Roman" w:hAnsi="Times New Roman" w:cs="Times New Roman"/>
                <w:bCs/>
                <w:sz w:val="24"/>
                <w:szCs w:val="24"/>
              </w:rPr>
            </w:pPr>
            <w:r w:rsidRPr="00B9771B">
              <w:rPr>
                <w:rFonts w:ascii="Times New Roman" w:hAnsi="Times New Roman" w:cs="Times New Roman"/>
                <w:bCs/>
                <w:sz w:val="24"/>
                <w:szCs w:val="24"/>
              </w:rPr>
              <w:t>формулирование правил проведения химического анализа;</w:t>
            </w:r>
          </w:p>
          <w:p w14:paraId="7490DB04" w14:textId="77777777" w:rsidR="00B9771B" w:rsidRPr="00B9771B" w:rsidRDefault="00B9771B" w:rsidP="00FF1ACB">
            <w:pPr>
              <w:widowControl w:val="0"/>
              <w:numPr>
                <w:ilvl w:val="0"/>
                <w:numId w:val="33"/>
              </w:numPr>
              <w:tabs>
                <w:tab w:val="left" w:pos="343"/>
              </w:tabs>
              <w:ind w:left="0" w:firstLine="0"/>
              <w:rPr>
                <w:rFonts w:ascii="Times New Roman" w:hAnsi="Times New Roman" w:cs="Times New Roman"/>
                <w:bCs/>
                <w:sz w:val="24"/>
                <w:szCs w:val="24"/>
              </w:rPr>
            </w:pPr>
            <w:r w:rsidRPr="00B9771B">
              <w:rPr>
                <w:rFonts w:ascii="Times New Roman" w:hAnsi="Times New Roman" w:cs="Times New Roman"/>
                <w:bCs/>
                <w:sz w:val="24"/>
                <w:szCs w:val="24"/>
              </w:rPr>
              <w:t>Полнота ответа, логичность изложения материала.</w:t>
            </w:r>
          </w:p>
          <w:p w14:paraId="742F2BA6" w14:textId="77777777" w:rsidR="00B9771B" w:rsidRPr="00B9771B" w:rsidRDefault="00B9771B" w:rsidP="00FF1ACB">
            <w:pPr>
              <w:widowControl w:val="0"/>
              <w:numPr>
                <w:ilvl w:val="0"/>
                <w:numId w:val="33"/>
              </w:numPr>
              <w:tabs>
                <w:tab w:val="left" w:pos="343"/>
              </w:tabs>
              <w:ind w:left="0" w:firstLine="0"/>
              <w:rPr>
                <w:rFonts w:ascii="Times New Roman" w:hAnsi="Times New Roman" w:cs="Times New Roman"/>
                <w:bCs/>
                <w:sz w:val="24"/>
                <w:szCs w:val="24"/>
              </w:rPr>
            </w:pPr>
            <w:r w:rsidRPr="00B9771B">
              <w:rPr>
                <w:rFonts w:ascii="Times New Roman" w:hAnsi="Times New Roman" w:cs="Times New Roman"/>
                <w:bCs/>
                <w:sz w:val="24"/>
                <w:szCs w:val="24"/>
              </w:rPr>
              <w:t>анализ методов обнаружения и разделения элементов, условий их применения;</w:t>
            </w:r>
          </w:p>
          <w:p w14:paraId="50AA819B" w14:textId="77777777" w:rsidR="00B9771B" w:rsidRPr="00B9771B" w:rsidRDefault="00B9771B" w:rsidP="00FF1ACB">
            <w:pPr>
              <w:widowControl w:val="0"/>
              <w:numPr>
                <w:ilvl w:val="0"/>
                <w:numId w:val="33"/>
              </w:numPr>
              <w:tabs>
                <w:tab w:val="left" w:pos="343"/>
              </w:tabs>
              <w:ind w:left="0" w:firstLine="0"/>
              <w:rPr>
                <w:rFonts w:ascii="Times New Roman" w:hAnsi="Times New Roman" w:cs="Times New Roman"/>
                <w:bCs/>
                <w:sz w:val="24"/>
                <w:szCs w:val="24"/>
              </w:rPr>
            </w:pPr>
            <w:r w:rsidRPr="00B9771B">
              <w:rPr>
                <w:rFonts w:ascii="Times New Roman" w:hAnsi="Times New Roman" w:cs="Times New Roman"/>
                <w:bCs/>
                <w:sz w:val="24"/>
                <w:szCs w:val="24"/>
              </w:rPr>
              <w:t xml:space="preserve">сравнение гравиметрических, титриметрических, электрохимических методов анализа. </w:t>
            </w:r>
          </w:p>
          <w:p w14:paraId="383AEC5A" w14:textId="77777777" w:rsidR="00B9771B" w:rsidRPr="00B9771B" w:rsidRDefault="00B9771B" w:rsidP="00FF1ACB">
            <w:pPr>
              <w:widowControl w:val="0"/>
              <w:numPr>
                <w:ilvl w:val="0"/>
                <w:numId w:val="33"/>
              </w:numPr>
              <w:ind w:left="0" w:firstLine="0"/>
              <w:rPr>
                <w:rFonts w:ascii="Times New Roman" w:hAnsi="Times New Roman" w:cs="Times New Roman"/>
                <w:bCs/>
                <w:sz w:val="24"/>
                <w:szCs w:val="24"/>
              </w:rPr>
            </w:pPr>
            <w:r w:rsidRPr="00B9771B">
              <w:rPr>
                <w:rFonts w:ascii="Times New Roman" w:hAnsi="Times New Roman" w:cs="Times New Roman"/>
                <w:bCs/>
                <w:sz w:val="24"/>
                <w:szCs w:val="24"/>
              </w:rPr>
              <w:t>четкость и аргументированность значения биохимии в жизни современного общества и ее связи с другими науками;</w:t>
            </w:r>
          </w:p>
          <w:p w14:paraId="478A18C1" w14:textId="77777777" w:rsidR="00B9771B" w:rsidRPr="00B9771B" w:rsidRDefault="00B9771B" w:rsidP="00FF1ACB">
            <w:pPr>
              <w:widowControl w:val="0"/>
              <w:numPr>
                <w:ilvl w:val="0"/>
                <w:numId w:val="33"/>
              </w:numPr>
              <w:ind w:left="0" w:firstLine="0"/>
              <w:rPr>
                <w:rFonts w:ascii="Times New Roman" w:hAnsi="Times New Roman" w:cs="Times New Roman"/>
                <w:bCs/>
                <w:sz w:val="24"/>
                <w:szCs w:val="24"/>
              </w:rPr>
            </w:pPr>
            <w:r w:rsidRPr="00B9771B">
              <w:rPr>
                <w:rFonts w:ascii="Times New Roman" w:hAnsi="Times New Roman" w:cs="Times New Roman"/>
                <w:bCs/>
                <w:sz w:val="24"/>
                <w:szCs w:val="24"/>
              </w:rPr>
              <w:t>демонстрация знаний о роли биохимических процессов в жизни организма;</w:t>
            </w:r>
          </w:p>
          <w:p w14:paraId="17E478B6" w14:textId="77777777" w:rsidR="00B9771B" w:rsidRPr="00B9771B" w:rsidRDefault="00B9771B" w:rsidP="00FF1ACB">
            <w:pPr>
              <w:widowControl w:val="0"/>
              <w:numPr>
                <w:ilvl w:val="0"/>
                <w:numId w:val="33"/>
              </w:numPr>
              <w:ind w:left="0" w:firstLine="0"/>
              <w:rPr>
                <w:rFonts w:ascii="Times New Roman" w:hAnsi="Times New Roman" w:cs="Times New Roman"/>
                <w:bCs/>
                <w:sz w:val="24"/>
                <w:szCs w:val="24"/>
              </w:rPr>
            </w:pPr>
            <w:r w:rsidRPr="00B9771B">
              <w:rPr>
                <w:rFonts w:ascii="Times New Roman" w:hAnsi="Times New Roman" w:cs="Times New Roman"/>
                <w:bCs/>
                <w:sz w:val="24"/>
                <w:szCs w:val="24"/>
              </w:rPr>
              <w:t>четкость и последовательность объяснения основных биохимических превращений веществ в тканях;</w:t>
            </w:r>
          </w:p>
          <w:p w14:paraId="32F7945E" w14:textId="77777777" w:rsidR="00B9771B" w:rsidRPr="00B9771B" w:rsidRDefault="00B9771B" w:rsidP="00FF1ACB">
            <w:pPr>
              <w:widowControl w:val="0"/>
              <w:numPr>
                <w:ilvl w:val="0"/>
                <w:numId w:val="33"/>
              </w:numPr>
              <w:ind w:left="0" w:firstLine="0"/>
              <w:rPr>
                <w:rFonts w:ascii="Times New Roman" w:hAnsi="Times New Roman" w:cs="Times New Roman"/>
                <w:bCs/>
                <w:sz w:val="24"/>
                <w:szCs w:val="24"/>
              </w:rPr>
            </w:pPr>
            <w:r w:rsidRPr="00B9771B">
              <w:rPr>
                <w:rFonts w:ascii="Times New Roman" w:hAnsi="Times New Roman" w:cs="Times New Roman"/>
                <w:bCs/>
                <w:sz w:val="24"/>
                <w:szCs w:val="24"/>
              </w:rPr>
              <w:t>четкость и аргументированность роли основных веществ, входящих в состав живых организмов;</w:t>
            </w:r>
          </w:p>
          <w:p w14:paraId="5F03A11B" w14:textId="77777777" w:rsidR="00B9771B" w:rsidRPr="00B9771B" w:rsidRDefault="00B9771B" w:rsidP="00FF1ACB">
            <w:pPr>
              <w:widowControl w:val="0"/>
              <w:numPr>
                <w:ilvl w:val="0"/>
                <w:numId w:val="33"/>
              </w:numPr>
              <w:ind w:left="0" w:firstLine="0"/>
              <w:rPr>
                <w:rFonts w:ascii="Times New Roman" w:hAnsi="Times New Roman" w:cs="Times New Roman"/>
                <w:bCs/>
                <w:sz w:val="24"/>
                <w:szCs w:val="24"/>
              </w:rPr>
            </w:pPr>
            <w:r w:rsidRPr="00B9771B">
              <w:rPr>
                <w:rFonts w:ascii="Times New Roman" w:hAnsi="Times New Roman" w:cs="Times New Roman"/>
                <w:bCs/>
                <w:sz w:val="24"/>
                <w:szCs w:val="24"/>
              </w:rPr>
              <w:t xml:space="preserve"> примеры функций основных веществ, входящих в </w:t>
            </w:r>
            <w:r w:rsidRPr="00B9771B">
              <w:rPr>
                <w:rFonts w:ascii="Times New Roman" w:hAnsi="Times New Roman" w:cs="Times New Roman"/>
                <w:bCs/>
                <w:sz w:val="24"/>
                <w:szCs w:val="24"/>
              </w:rPr>
              <w:lastRenderedPageBreak/>
              <w:t>состав живых организмов;</w:t>
            </w:r>
          </w:p>
          <w:p w14:paraId="2948632C" w14:textId="77777777" w:rsidR="00B9771B" w:rsidRPr="00B9771B" w:rsidRDefault="00B9771B" w:rsidP="00FF1ACB">
            <w:pPr>
              <w:widowControl w:val="0"/>
              <w:numPr>
                <w:ilvl w:val="0"/>
                <w:numId w:val="33"/>
              </w:numPr>
              <w:ind w:left="0" w:firstLine="0"/>
              <w:rPr>
                <w:rFonts w:ascii="Times New Roman" w:hAnsi="Times New Roman" w:cs="Times New Roman"/>
                <w:bCs/>
                <w:sz w:val="24"/>
                <w:szCs w:val="24"/>
              </w:rPr>
            </w:pPr>
            <w:r w:rsidRPr="00B9771B">
              <w:rPr>
                <w:rFonts w:ascii="Times New Roman" w:hAnsi="Times New Roman" w:cs="Times New Roman"/>
                <w:bCs/>
                <w:sz w:val="24"/>
                <w:szCs w:val="24"/>
              </w:rPr>
              <w:t>демонстрация знаний строения основных веществ, входящих в состав живых организмов;</w:t>
            </w:r>
          </w:p>
          <w:p w14:paraId="59116B12" w14:textId="77777777" w:rsidR="00B9771B" w:rsidRPr="00B9771B" w:rsidRDefault="00B9771B" w:rsidP="00FF1ACB">
            <w:pPr>
              <w:widowControl w:val="0"/>
              <w:numPr>
                <w:ilvl w:val="0"/>
                <w:numId w:val="33"/>
              </w:numPr>
              <w:ind w:left="0" w:firstLine="0"/>
              <w:rPr>
                <w:rFonts w:ascii="Times New Roman" w:hAnsi="Times New Roman" w:cs="Times New Roman"/>
                <w:bCs/>
                <w:sz w:val="24"/>
                <w:szCs w:val="24"/>
              </w:rPr>
            </w:pPr>
            <w:r w:rsidRPr="00B9771B">
              <w:rPr>
                <w:rFonts w:ascii="Times New Roman" w:hAnsi="Times New Roman" w:cs="Times New Roman"/>
                <w:bCs/>
                <w:sz w:val="24"/>
                <w:szCs w:val="24"/>
              </w:rPr>
              <w:t>четкость и правильность изложения свойства основных веществ, входящих в состав живых организмов;</w:t>
            </w:r>
          </w:p>
          <w:p w14:paraId="0502580A" w14:textId="0C457473" w:rsidR="00B9771B" w:rsidRPr="00B9771B" w:rsidRDefault="00B9771B" w:rsidP="00B9771B">
            <w:pPr>
              <w:spacing w:line="276" w:lineRule="auto"/>
              <w:contextualSpacing/>
              <w:rPr>
                <w:rFonts w:ascii="Times New Roman" w:hAnsi="Times New Roman" w:cs="Times New Roman"/>
                <w:sz w:val="24"/>
                <w:szCs w:val="24"/>
              </w:rPr>
            </w:pPr>
            <w:r w:rsidRPr="00B9771B">
              <w:rPr>
                <w:rFonts w:ascii="Times New Roman" w:hAnsi="Times New Roman" w:cs="Times New Roman"/>
                <w:bCs/>
                <w:sz w:val="24"/>
                <w:szCs w:val="24"/>
              </w:rPr>
              <w:t>демонстрация знаний химического состава рыбы и ее пищевой ценности.</w:t>
            </w:r>
          </w:p>
        </w:tc>
        <w:tc>
          <w:tcPr>
            <w:tcW w:w="1715" w:type="pct"/>
            <w:vMerge w:val="restart"/>
          </w:tcPr>
          <w:p w14:paraId="45F83200" w14:textId="0466BD17" w:rsidR="00B9771B" w:rsidRPr="00B9771B" w:rsidRDefault="00B9771B" w:rsidP="00B9771B">
            <w:pPr>
              <w:suppressAutoHyphens/>
              <w:spacing w:line="276" w:lineRule="auto"/>
              <w:contextualSpacing/>
              <w:rPr>
                <w:rFonts w:ascii="Times New Roman" w:hAnsi="Times New Roman" w:cs="Times New Roman"/>
                <w:sz w:val="24"/>
                <w:szCs w:val="24"/>
              </w:rPr>
            </w:pPr>
            <w:r w:rsidRPr="00B9771B">
              <w:rPr>
                <w:rFonts w:ascii="Times New Roman" w:hAnsi="Times New Roman" w:cs="Times New Roman"/>
                <w:sz w:val="24"/>
                <w:szCs w:val="24"/>
              </w:rPr>
              <w:lastRenderedPageBreak/>
              <w:t xml:space="preserve">Экспертное наблюдение выполнения практических работ </w:t>
            </w:r>
          </w:p>
          <w:p w14:paraId="5DA316F2" w14:textId="72B04A64" w:rsidR="00B9771B" w:rsidRPr="00B9771B" w:rsidRDefault="00B9771B" w:rsidP="00B9771B">
            <w:pPr>
              <w:suppressAutoHyphens/>
              <w:spacing w:line="276" w:lineRule="auto"/>
              <w:contextualSpacing/>
              <w:rPr>
                <w:rFonts w:ascii="Times New Roman" w:hAnsi="Times New Roman" w:cs="Times New Roman"/>
                <w:sz w:val="24"/>
                <w:szCs w:val="24"/>
              </w:rPr>
            </w:pPr>
          </w:p>
        </w:tc>
      </w:tr>
      <w:tr w:rsidR="00B9771B" w:rsidRPr="00B9771B" w14:paraId="069F79B8" w14:textId="77777777" w:rsidTr="00E51BD4">
        <w:trPr>
          <w:trHeight w:val="20"/>
        </w:trPr>
        <w:tc>
          <w:tcPr>
            <w:tcW w:w="1498" w:type="pct"/>
          </w:tcPr>
          <w:p w14:paraId="631126E2" w14:textId="55CB4B0B" w:rsidR="00B9771B" w:rsidRPr="00B9771B" w:rsidRDefault="00B9771B" w:rsidP="00B9771B">
            <w:pPr>
              <w:widowControl w:val="0"/>
              <w:tabs>
                <w:tab w:val="left" w:pos="426"/>
              </w:tabs>
              <w:rPr>
                <w:rFonts w:ascii="Times New Roman" w:hAnsi="Times New Roman" w:cs="Times New Roman"/>
                <w:bCs/>
                <w:sz w:val="24"/>
                <w:szCs w:val="24"/>
              </w:rPr>
            </w:pPr>
            <w:r w:rsidRPr="00B9771B">
              <w:rPr>
                <w:rFonts w:ascii="Times New Roman" w:hAnsi="Times New Roman" w:cs="Times New Roman"/>
                <w:bCs/>
                <w:sz w:val="24"/>
                <w:szCs w:val="24"/>
              </w:rPr>
              <w:t>Умеет:</w:t>
            </w:r>
          </w:p>
          <w:p w14:paraId="7B1AFB88" w14:textId="360B1AD5" w:rsidR="00B9771B" w:rsidRPr="00B9771B" w:rsidRDefault="00B9771B" w:rsidP="00FF1ACB">
            <w:pPr>
              <w:widowControl w:val="0"/>
              <w:numPr>
                <w:ilvl w:val="0"/>
                <w:numId w:val="22"/>
              </w:numPr>
              <w:tabs>
                <w:tab w:val="left" w:pos="426"/>
              </w:tabs>
              <w:ind w:left="0" w:firstLine="0"/>
              <w:rPr>
                <w:rFonts w:ascii="Times New Roman" w:hAnsi="Times New Roman" w:cs="Times New Roman"/>
                <w:bCs/>
                <w:sz w:val="24"/>
                <w:szCs w:val="24"/>
              </w:rPr>
            </w:pPr>
            <w:r w:rsidRPr="00B9771B">
              <w:rPr>
                <w:rFonts w:ascii="Times New Roman" w:hAnsi="Times New Roman" w:cs="Times New Roman"/>
                <w:bCs/>
                <w:sz w:val="24"/>
                <w:szCs w:val="24"/>
              </w:rPr>
              <w:t>обоснованно выбирать методы анализа;</w:t>
            </w:r>
          </w:p>
          <w:p w14:paraId="55309A33" w14:textId="77777777" w:rsidR="00B9771B" w:rsidRPr="00B9771B" w:rsidRDefault="00B9771B" w:rsidP="00FF1ACB">
            <w:pPr>
              <w:widowControl w:val="0"/>
              <w:numPr>
                <w:ilvl w:val="0"/>
                <w:numId w:val="22"/>
              </w:numPr>
              <w:tabs>
                <w:tab w:val="left" w:pos="426"/>
              </w:tabs>
              <w:ind w:left="0" w:firstLine="0"/>
              <w:rPr>
                <w:rFonts w:ascii="Times New Roman" w:hAnsi="Times New Roman" w:cs="Times New Roman"/>
                <w:bCs/>
                <w:sz w:val="24"/>
                <w:szCs w:val="24"/>
              </w:rPr>
            </w:pPr>
            <w:r w:rsidRPr="00B9771B">
              <w:rPr>
                <w:rFonts w:ascii="Times New Roman" w:hAnsi="Times New Roman" w:cs="Times New Roman"/>
                <w:bCs/>
                <w:sz w:val="24"/>
                <w:szCs w:val="24"/>
              </w:rPr>
              <w:t>пользоваться аппаратурой и приборами;</w:t>
            </w:r>
          </w:p>
          <w:p w14:paraId="449888CB" w14:textId="77777777" w:rsidR="00B9771B" w:rsidRPr="00B9771B" w:rsidRDefault="00B9771B" w:rsidP="00FF1ACB">
            <w:pPr>
              <w:widowControl w:val="0"/>
              <w:numPr>
                <w:ilvl w:val="0"/>
                <w:numId w:val="22"/>
              </w:numPr>
              <w:tabs>
                <w:tab w:val="left" w:pos="426"/>
              </w:tabs>
              <w:ind w:left="0" w:firstLine="0"/>
              <w:rPr>
                <w:rFonts w:ascii="Times New Roman" w:hAnsi="Times New Roman" w:cs="Times New Roman"/>
                <w:bCs/>
                <w:sz w:val="24"/>
                <w:szCs w:val="24"/>
              </w:rPr>
            </w:pPr>
            <w:r w:rsidRPr="00B9771B">
              <w:rPr>
                <w:rFonts w:ascii="Times New Roman" w:hAnsi="Times New Roman" w:cs="Times New Roman"/>
                <w:bCs/>
                <w:sz w:val="24"/>
                <w:szCs w:val="24"/>
              </w:rPr>
              <w:t>проводить необходимые расчеты;</w:t>
            </w:r>
          </w:p>
          <w:p w14:paraId="2AC4ADA9" w14:textId="77777777" w:rsidR="00B9771B" w:rsidRPr="00B9771B" w:rsidRDefault="00B9771B" w:rsidP="00FF1ACB">
            <w:pPr>
              <w:widowControl w:val="0"/>
              <w:numPr>
                <w:ilvl w:val="0"/>
                <w:numId w:val="22"/>
              </w:numPr>
              <w:tabs>
                <w:tab w:val="left" w:pos="426"/>
              </w:tabs>
              <w:ind w:left="0" w:firstLine="0"/>
              <w:rPr>
                <w:rFonts w:ascii="Times New Roman" w:hAnsi="Times New Roman" w:cs="Times New Roman"/>
                <w:bCs/>
                <w:sz w:val="24"/>
                <w:szCs w:val="24"/>
              </w:rPr>
            </w:pPr>
            <w:r w:rsidRPr="00B9771B">
              <w:rPr>
                <w:rFonts w:ascii="Times New Roman" w:hAnsi="Times New Roman" w:cs="Times New Roman"/>
                <w:bCs/>
                <w:sz w:val="24"/>
                <w:szCs w:val="24"/>
              </w:rPr>
              <w:t xml:space="preserve">выполнять качественные реакции на </w:t>
            </w:r>
          </w:p>
          <w:p w14:paraId="56470509" w14:textId="77777777" w:rsidR="00B9771B" w:rsidRPr="00B9771B" w:rsidRDefault="00B9771B" w:rsidP="00FF1ACB">
            <w:pPr>
              <w:widowControl w:val="0"/>
              <w:numPr>
                <w:ilvl w:val="0"/>
                <w:numId w:val="22"/>
              </w:numPr>
              <w:tabs>
                <w:tab w:val="left" w:pos="426"/>
              </w:tabs>
              <w:ind w:left="0" w:firstLine="0"/>
              <w:rPr>
                <w:rFonts w:ascii="Times New Roman" w:hAnsi="Times New Roman" w:cs="Times New Roman"/>
                <w:bCs/>
                <w:sz w:val="24"/>
                <w:szCs w:val="24"/>
              </w:rPr>
            </w:pPr>
            <w:r w:rsidRPr="00B9771B">
              <w:rPr>
                <w:rFonts w:ascii="Times New Roman" w:hAnsi="Times New Roman" w:cs="Times New Roman"/>
                <w:bCs/>
                <w:sz w:val="24"/>
                <w:szCs w:val="24"/>
              </w:rPr>
              <w:t>катионы и анионы различных аналитических групп;</w:t>
            </w:r>
          </w:p>
          <w:p w14:paraId="7D98FF89" w14:textId="77777777" w:rsidR="00B9771B" w:rsidRPr="00B9771B" w:rsidRDefault="00B9771B" w:rsidP="00FF1ACB">
            <w:pPr>
              <w:widowControl w:val="0"/>
              <w:numPr>
                <w:ilvl w:val="0"/>
                <w:numId w:val="22"/>
              </w:numPr>
              <w:tabs>
                <w:tab w:val="left" w:pos="426"/>
              </w:tabs>
              <w:ind w:left="0" w:firstLine="0"/>
              <w:rPr>
                <w:rFonts w:ascii="Times New Roman" w:hAnsi="Times New Roman" w:cs="Times New Roman"/>
                <w:bCs/>
                <w:sz w:val="24"/>
                <w:szCs w:val="24"/>
              </w:rPr>
            </w:pPr>
            <w:r w:rsidRPr="00B9771B">
              <w:rPr>
                <w:rFonts w:ascii="Times New Roman" w:hAnsi="Times New Roman" w:cs="Times New Roman"/>
                <w:bCs/>
                <w:sz w:val="24"/>
                <w:szCs w:val="24"/>
              </w:rPr>
              <w:t>определять состав бинарных соединений;</w:t>
            </w:r>
          </w:p>
          <w:p w14:paraId="71901FBB" w14:textId="77777777" w:rsidR="00B9771B" w:rsidRPr="00B9771B" w:rsidRDefault="00B9771B" w:rsidP="00FF1ACB">
            <w:pPr>
              <w:widowControl w:val="0"/>
              <w:numPr>
                <w:ilvl w:val="0"/>
                <w:numId w:val="22"/>
              </w:numPr>
              <w:tabs>
                <w:tab w:val="left" w:pos="426"/>
              </w:tabs>
              <w:ind w:left="0" w:firstLine="0"/>
              <w:rPr>
                <w:rFonts w:ascii="Times New Roman" w:hAnsi="Times New Roman" w:cs="Times New Roman"/>
                <w:bCs/>
                <w:sz w:val="24"/>
                <w:szCs w:val="24"/>
              </w:rPr>
            </w:pPr>
            <w:r w:rsidRPr="00B9771B">
              <w:rPr>
                <w:rFonts w:ascii="Times New Roman" w:hAnsi="Times New Roman" w:cs="Times New Roman"/>
                <w:bCs/>
                <w:sz w:val="24"/>
                <w:szCs w:val="24"/>
              </w:rPr>
              <w:t>проводить качественный анализ веществ неизвестного состава;</w:t>
            </w:r>
          </w:p>
          <w:p w14:paraId="411E379A" w14:textId="77777777" w:rsidR="00B9771B" w:rsidRPr="00B9771B" w:rsidRDefault="00B9771B" w:rsidP="00FF1ACB">
            <w:pPr>
              <w:widowControl w:val="0"/>
              <w:numPr>
                <w:ilvl w:val="0"/>
                <w:numId w:val="22"/>
              </w:numPr>
              <w:tabs>
                <w:tab w:val="left" w:pos="426"/>
              </w:tabs>
              <w:ind w:left="0" w:firstLine="0"/>
              <w:rPr>
                <w:rFonts w:ascii="Times New Roman" w:hAnsi="Times New Roman" w:cs="Times New Roman"/>
                <w:bCs/>
                <w:sz w:val="24"/>
                <w:szCs w:val="24"/>
              </w:rPr>
            </w:pPr>
            <w:r w:rsidRPr="00B9771B">
              <w:rPr>
                <w:rFonts w:ascii="Times New Roman" w:hAnsi="Times New Roman" w:cs="Times New Roman"/>
                <w:bCs/>
                <w:sz w:val="24"/>
                <w:szCs w:val="24"/>
              </w:rPr>
              <w:t>проводить количественный анализ веществ.</w:t>
            </w:r>
          </w:p>
          <w:p w14:paraId="3F47F3B9" w14:textId="77777777" w:rsidR="00B9771B" w:rsidRPr="00B9771B" w:rsidRDefault="00B9771B" w:rsidP="00FF1ACB">
            <w:pPr>
              <w:widowControl w:val="0"/>
              <w:numPr>
                <w:ilvl w:val="0"/>
                <w:numId w:val="22"/>
              </w:numPr>
              <w:ind w:left="0" w:firstLine="0"/>
              <w:rPr>
                <w:rFonts w:ascii="Times New Roman" w:hAnsi="Times New Roman" w:cs="Times New Roman"/>
                <w:bCs/>
                <w:sz w:val="24"/>
                <w:szCs w:val="24"/>
              </w:rPr>
            </w:pPr>
            <w:r w:rsidRPr="00B9771B">
              <w:rPr>
                <w:rFonts w:ascii="Times New Roman" w:hAnsi="Times New Roman" w:cs="Times New Roman"/>
                <w:bCs/>
                <w:sz w:val="24"/>
                <w:szCs w:val="24"/>
              </w:rPr>
              <w:t>проводить количественные и качественные определения веществ, выделенных из исследуемых продуктов;</w:t>
            </w:r>
          </w:p>
          <w:p w14:paraId="399A83E4" w14:textId="465DE5CF" w:rsidR="00B9771B" w:rsidRPr="00B9771B" w:rsidRDefault="00B9771B" w:rsidP="00B9771B">
            <w:pPr>
              <w:spacing w:line="276" w:lineRule="auto"/>
              <w:contextualSpacing/>
              <w:rPr>
                <w:rFonts w:ascii="Times New Roman" w:hAnsi="Times New Roman" w:cs="Times New Roman"/>
                <w:bCs/>
                <w:noProof/>
                <w:sz w:val="24"/>
                <w:szCs w:val="24"/>
              </w:rPr>
            </w:pPr>
            <w:r w:rsidRPr="00B9771B">
              <w:rPr>
                <w:rFonts w:ascii="Times New Roman" w:hAnsi="Times New Roman" w:cs="Times New Roman"/>
                <w:bCs/>
                <w:sz w:val="24"/>
                <w:szCs w:val="24"/>
              </w:rPr>
              <w:t>описывать: уравнениями химических реакций биохимические процессы, протекающие в живом организме; влияние витаминов и минеральных веществ на здоровье живых организмов;</w:t>
            </w:r>
          </w:p>
        </w:tc>
        <w:tc>
          <w:tcPr>
            <w:tcW w:w="1787" w:type="pct"/>
          </w:tcPr>
          <w:p w14:paraId="1B461BBB" w14:textId="77777777" w:rsidR="00B9771B" w:rsidRPr="00B9771B" w:rsidRDefault="00B9771B" w:rsidP="00FF1ACB">
            <w:pPr>
              <w:widowControl w:val="0"/>
              <w:numPr>
                <w:ilvl w:val="0"/>
                <w:numId w:val="23"/>
              </w:numPr>
              <w:tabs>
                <w:tab w:val="left" w:pos="343"/>
              </w:tabs>
              <w:ind w:left="0" w:firstLine="0"/>
              <w:rPr>
                <w:rFonts w:ascii="Times New Roman" w:hAnsi="Times New Roman" w:cs="Times New Roman"/>
                <w:bCs/>
                <w:sz w:val="24"/>
                <w:szCs w:val="24"/>
              </w:rPr>
            </w:pPr>
            <w:r w:rsidRPr="00B9771B">
              <w:rPr>
                <w:rFonts w:ascii="Times New Roman" w:hAnsi="Times New Roman" w:cs="Times New Roman"/>
                <w:bCs/>
                <w:sz w:val="24"/>
                <w:szCs w:val="24"/>
              </w:rPr>
              <w:t>оценка результативности выполнения лабораторной работы и обоснования выбранного метода анализа;</w:t>
            </w:r>
          </w:p>
          <w:p w14:paraId="6BA28D21" w14:textId="77777777" w:rsidR="00B9771B" w:rsidRPr="00B9771B" w:rsidRDefault="00B9771B" w:rsidP="00FF1ACB">
            <w:pPr>
              <w:widowControl w:val="0"/>
              <w:numPr>
                <w:ilvl w:val="0"/>
                <w:numId w:val="23"/>
              </w:numPr>
              <w:tabs>
                <w:tab w:val="left" w:pos="343"/>
              </w:tabs>
              <w:ind w:left="0" w:firstLine="0"/>
              <w:rPr>
                <w:rFonts w:ascii="Times New Roman" w:hAnsi="Times New Roman" w:cs="Times New Roman"/>
                <w:bCs/>
                <w:sz w:val="24"/>
                <w:szCs w:val="24"/>
              </w:rPr>
            </w:pPr>
            <w:r w:rsidRPr="00B9771B">
              <w:rPr>
                <w:rFonts w:ascii="Times New Roman" w:hAnsi="Times New Roman" w:cs="Times New Roman"/>
                <w:bCs/>
                <w:sz w:val="24"/>
                <w:szCs w:val="24"/>
              </w:rPr>
              <w:t>оценка результативности лабораторных работ, выполняемых с использованием аппаратуры и приборов;</w:t>
            </w:r>
          </w:p>
          <w:p w14:paraId="560D0DAB" w14:textId="77777777" w:rsidR="00B9771B" w:rsidRPr="00B9771B" w:rsidRDefault="00B9771B" w:rsidP="00FF1ACB">
            <w:pPr>
              <w:widowControl w:val="0"/>
              <w:numPr>
                <w:ilvl w:val="0"/>
                <w:numId w:val="23"/>
              </w:numPr>
              <w:tabs>
                <w:tab w:val="left" w:pos="343"/>
              </w:tabs>
              <w:ind w:left="0" w:firstLine="0"/>
              <w:rPr>
                <w:rFonts w:ascii="Times New Roman" w:hAnsi="Times New Roman" w:cs="Times New Roman"/>
                <w:bCs/>
                <w:sz w:val="24"/>
                <w:szCs w:val="24"/>
              </w:rPr>
            </w:pPr>
            <w:r w:rsidRPr="00B9771B">
              <w:rPr>
                <w:rFonts w:ascii="Times New Roman" w:hAnsi="Times New Roman" w:cs="Times New Roman"/>
                <w:bCs/>
                <w:sz w:val="24"/>
                <w:szCs w:val="24"/>
              </w:rPr>
              <w:t>оценка правильности выполнения необходимых расчетов на практических занятиях;</w:t>
            </w:r>
          </w:p>
          <w:p w14:paraId="4DD23B80" w14:textId="77777777" w:rsidR="00B9771B" w:rsidRPr="00B9771B" w:rsidRDefault="00B9771B" w:rsidP="00FF1ACB">
            <w:pPr>
              <w:widowControl w:val="0"/>
              <w:numPr>
                <w:ilvl w:val="0"/>
                <w:numId w:val="23"/>
              </w:numPr>
              <w:tabs>
                <w:tab w:val="left" w:pos="343"/>
              </w:tabs>
              <w:ind w:left="0" w:firstLine="0"/>
              <w:rPr>
                <w:rFonts w:ascii="Times New Roman" w:hAnsi="Times New Roman" w:cs="Times New Roman"/>
                <w:bCs/>
                <w:sz w:val="24"/>
                <w:szCs w:val="24"/>
              </w:rPr>
            </w:pPr>
            <w:r w:rsidRPr="00B9771B">
              <w:rPr>
                <w:rFonts w:ascii="Times New Roman" w:hAnsi="Times New Roman" w:cs="Times New Roman"/>
                <w:bCs/>
                <w:sz w:val="24"/>
                <w:szCs w:val="24"/>
              </w:rPr>
              <w:t>оценка результатов лабораторных работ по проведению качественных реакций на катионы и анионы разных аналитических групп;</w:t>
            </w:r>
          </w:p>
          <w:p w14:paraId="15418A4C" w14:textId="77777777" w:rsidR="00B9771B" w:rsidRPr="00B9771B" w:rsidRDefault="00B9771B" w:rsidP="00FF1ACB">
            <w:pPr>
              <w:widowControl w:val="0"/>
              <w:numPr>
                <w:ilvl w:val="0"/>
                <w:numId w:val="23"/>
              </w:numPr>
              <w:tabs>
                <w:tab w:val="left" w:pos="343"/>
              </w:tabs>
              <w:ind w:left="0" w:firstLine="0"/>
              <w:rPr>
                <w:rFonts w:ascii="Times New Roman" w:hAnsi="Times New Roman" w:cs="Times New Roman"/>
                <w:bCs/>
                <w:sz w:val="24"/>
                <w:szCs w:val="24"/>
              </w:rPr>
            </w:pPr>
            <w:r w:rsidRPr="00B9771B">
              <w:rPr>
                <w:rFonts w:ascii="Times New Roman" w:hAnsi="Times New Roman" w:cs="Times New Roman"/>
                <w:bCs/>
                <w:sz w:val="24"/>
                <w:szCs w:val="24"/>
              </w:rPr>
              <w:t xml:space="preserve">оценка результатов лабораторной работы по определению состава бинарных соединений; </w:t>
            </w:r>
          </w:p>
          <w:p w14:paraId="0E635590" w14:textId="77777777" w:rsidR="00B9771B" w:rsidRPr="00B9771B" w:rsidRDefault="00B9771B" w:rsidP="00FF1ACB">
            <w:pPr>
              <w:widowControl w:val="0"/>
              <w:numPr>
                <w:ilvl w:val="0"/>
                <w:numId w:val="23"/>
              </w:numPr>
              <w:tabs>
                <w:tab w:val="left" w:pos="343"/>
              </w:tabs>
              <w:ind w:left="0" w:firstLine="0"/>
              <w:rPr>
                <w:rFonts w:ascii="Times New Roman" w:hAnsi="Times New Roman" w:cs="Times New Roman"/>
                <w:bCs/>
                <w:sz w:val="24"/>
                <w:szCs w:val="24"/>
              </w:rPr>
            </w:pPr>
            <w:r w:rsidRPr="00B9771B">
              <w:rPr>
                <w:rFonts w:ascii="Times New Roman" w:hAnsi="Times New Roman" w:cs="Times New Roman"/>
                <w:bCs/>
                <w:sz w:val="24"/>
                <w:szCs w:val="24"/>
              </w:rPr>
              <w:t>оценка результатов лабораторных работ по проведению качественного анализа веществ неизвестного состава;</w:t>
            </w:r>
          </w:p>
          <w:p w14:paraId="13D62186" w14:textId="77777777" w:rsidR="00B9771B" w:rsidRPr="00B9771B" w:rsidRDefault="00B9771B" w:rsidP="00FF1ACB">
            <w:pPr>
              <w:widowControl w:val="0"/>
              <w:numPr>
                <w:ilvl w:val="0"/>
                <w:numId w:val="23"/>
              </w:numPr>
              <w:tabs>
                <w:tab w:val="left" w:pos="343"/>
              </w:tabs>
              <w:ind w:left="0" w:firstLine="0"/>
              <w:rPr>
                <w:rFonts w:ascii="Times New Roman" w:hAnsi="Times New Roman" w:cs="Times New Roman"/>
                <w:bCs/>
                <w:sz w:val="24"/>
                <w:szCs w:val="24"/>
              </w:rPr>
            </w:pPr>
            <w:r w:rsidRPr="00B9771B">
              <w:rPr>
                <w:rFonts w:ascii="Times New Roman" w:hAnsi="Times New Roman" w:cs="Times New Roman"/>
                <w:bCs/>
                <w:sz w:val="24"/>
                <w:szCs w:val="24"/>
              </w:rPr>
              <w:t xml:space="preserve">оценка результатов лабораторных работ по проведению количественного анализа веществ неизвестного состава. </w:t>
            </w:r>
          </w:p>
          <w:p w14:paraId="18D0CB9A" w14:textId="77777777" w:rsidR="00B9771B" w:rsidRPr="00B9771B" w:rsidRDefault="00B9771B" w:rsidP="00FF1ACB">
            <w:pPr>
              <w:widowControl w:val="0"/>
              <w:numPr>
                <w:ilvl w:val="0"/>
                <w:numId w:val="23"/>
              </w:numPr>
              <w:tabs>
                <w:tab w:val="left" w:pos="376"/>
              </w:tabs>
              <w:ind w:left="0" w:firstLine="0"/>
              <w:rPr>
                <w:rFonts w:ascii="Times New Roman" w:hAnsi="Times New Roman" w:cs="Times New Roman"/>
                <w:bCs/>
                <w:sz w:val="24"/>
                <w:szCs w:val="24"/>
              </w:rPr>
            </w:pPr>
            <w:r w:rsidRPr="00B9771B">
              <w:rPr>
                <w:rFonts w:ascii="Times New Roman" w:hAnsi="Times New Roman" w:cs="Times New Roman"/>
                <w:bCs/>
                <w:sz w:val="24"/>
                <w:szCs w:val="24"/>
              </w:rPr>
              <w:t>правильность и точность проведения количественного и качественного определения веществ, выделенных из исследуемых продуктов (в ходе лабораторных работ);</w:t>
            </w:r>
          </w:p>
          <w:p w14:paraId="77C2882F" w14:textId="1D1F9615" w:rsidR="00B9771B" w:rsidRPr="00B9771B" w:rsidRDefault="00B9771B" w:rsidP="00B9771B">
            <w:pPr>
              <w:suppressAutoHyphens/>
              <w:spacing w:line="276" w:lineRule="auto"/>
              <w:contextualSpacing/>
              <w:rPr>
                <w:rFonts w:ascii="Times New Roman" w:hAnsi="Times New Roman" w:cs="Times New Roman"/>
                <w:bCs/>
                <w:sz w:val="24"/>
                <w:szCs w:val="24"/>
              </w:rPr>
            </w:pPr>
            <w:r w:rsidRPr="00B9771B">
              <w:rPr>
                <w:rFonts w:ascii="Times New Roman" w:hAnsi="Times New Roman" w:cs="Times New Roman"/>
                <w:bCs/>
                <w:sz w:val="24"/>
                <w:szCs w:val="24"/>
              </w:rPr>
              <w:lastRenderedPageBreak/>
              <w:t>правильность и точность составления уравнения химических реакций биохимических процессов, протекающих в живом организме</w:t>
            </w:r>
          </w:p>
        </w:tc>
        <w:tc>
          <w:tcPr>
            <w:tcW w:w="1715" w:type="pct"/>
            <w:vMerge/>
          </w:tcPr>
          <w:p w14:paraId="7CEF626A" w14:textId="77777777" w:rsidR="00B9771B" w:rsidRPr="00B9771B" w:rsidRDefault="00B9771B" w:rsidP="00B9771B">
            <w:pPr>
              <w:suppressAutoHyphens/>
              <w:spacing w:line="276" w:lineRule="auto"/>
              <w:contextualSpacing/>
              <w:rPr>
                <w:rFonts w:ascii="Times New Roman" w:hAnsi="Times New Roman" w:cs="Times New Roman"/>
                <w:sz w:val="24"/>
                <w:szCs w:val="24"/>
              </w:rPr>
            </w:pPr>
          </w:p>
        </w:tc>
      </w:tr>
    </w:tbl>
    <w:p w14:paraId="32519BE3" w14:textId="23D3F944" w:rsidR="00464705" w:rsidRPr="00037760"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60E6BB0" w14:textId="77777777" w:rsidR="00464705" w:rsidRPr="00037760" w:rsidRDefault="00464705">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73C26FB9" w14:textId="07309EE3"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4D08F8">
        <w:rPr>
          <w:rFonts w:ascii="Times New Roman" w:hAnsi="Times New Roman" w:cs="Times New Roman"/>
          <w:b/>
          <w:bCs/>
          <w:sz w:val="24"/>
          <w:szCs w:val="24"/>
        </w:rPr>
        <w:t>6</w:t>
      </w:r>
    </w:p>
    <w:p w14:paraId="0544F62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1A43060" w14:textId="3AA7A157" w:rsidR="00180A39" w:rsidRPr="00037760" w:rsidRDefault="00A403DC" w:rsidP="00180A39">
      <w:pPr>
        <w:jc w:val="right"/>
        <w:rPr>
          <w:rFonts w:ascii="Times New Roman" w:hAnsi="Times New Roman" w:cs="Times New Roman"/>
          <w:b/>
          <w:bCs/>
          <w:sz w:val="24"/>
          <w:szCs w:val="24"/>
        </w:rPr>
      </w:pPr>
      <w:r>
        <w:rPr>
          <w:rFonts w:ascii="Times New Roman" w:hAnsi="Times New Roman" w:cs="Times New Roman"/>
          <w:b/>
          <w:bCs/>
          <w:sz w:val="24"/>
          <w:szCs w:val="24"/>
        </w:rPr>
        <w:t>35.02.09 Водные биоресурсы и аквакультура</w:t>
      </w:r>
    </w:p>
    <w:p w14:paraId="5A68796E" w14:textId="77777777" w:rsidR="001E7D1C" w:rsidRPr="00037760" w:rsidRDefault="001E7D1C" w:rsidP="001E7D1C">
      <w:pPr>
        <w:jc w:val="right"/>
        <w:rPr>
          <w:rFonts w:ascii="Times New Roman" w:hAnsi="Times New Roman" w:cs="Times New Roman"/>
          <w:b/>
          <w:bCs/>
          <w:color w:val="0070C0"/>
          <w:sz w:val="24"/>
          <w:szCs w:val="24"/>
        </w:rPr>
      </w:pPr>
    </w:p>
    <w:p w14:paraId="75075C55" w14:textId="77777777" w:rsidR="001E7D1C" w:rsidRPr="00037760" w:rsidRDefault="001E7D1C" w:rsidP="001E7D1C">
      <w:pPr>
        <w:jc w:val="right"/>
        <w:rPr>
          <w:rFonts w:ascii="Times New Roman" w:hAnsi="Times New Roman" w:cs="Times New Roman"/>
          <w:b/>
          <w:bCs/>
          <w:color w:val="0070C0"/>
          <w:sz w:val="24"/>
          <w:szCs w:val="24"/>
        </w:rPr>
      </w:pPr>
    </w:p>
    <w:p w14:paraId="366E0DE2" w14:textId="77777777" w:rsidR="001E7D1C" w:rsidRPr="00037760" w:rsidRDefault="001E7D1C" w:rsidP="001E7D1C">
      <w:pPr>
        <w:jc w:val="right"/>
        <w:rPr>
          <w:rFonts w:ascii="Times New Roman" w:hAnsi="Times New Roman" w:cs="Times New Roman"/>
          <w:b/>
          <w:bCs/>
          <w:color w:val="0070C0"/>
          <w:sz w:val="24"/>
          <w:szCs w:val="24"/>
        </w:rPr>
      </w:pPr>
    </w:p>
    <w:p w14:paraId="37176B3F" w14:textId="77777777" w:rsidR="001E7D1C" w:rsidRPr="00037760" w:rsidRDefault="001E7D1C" w:rsidP="001E7D1C">
      <w:pPr>
        <w:jc w:val="right"/>
        <w:rPr>
          <w:rFonts w:ascii="Times New Roman" w:hAnsi="Times New Roman" w:cs="Times New Roman"/>
          <w:b/>
          <w:bCs/>
          <w:color w:val="0070C0"/>
          <w:sz w:val="24"/>
          <w:szCs w:val="24"/>
        </w:rPr>
      </w:pPr>
    </w:p>
    <w:p w14:paraId="187A290E" w14:textId="77777777" w:rsidR="001E7D1C" w:rsidRPr="00037760" w:rsidRDefault="001E7D1C" w:rsidP="001E7D1C">
      <w:pPr>
        <w:jc w:val="right"/>
        <w:rPr>
          <w:rFonts w:ascii="Times New Roman" w:hAnsi="Times New Roman" w:cs="Times New Roman"/>
          <w:b/>
          <w:bCs/>
          <w:color w:val="0070C0"/>
          <w:sz w:val="24"/>
          <w:szCs w:val="24"/>
        </w:rPr>
      </w:pPr>
    </w:p>
    <w:p w14:paraId="2185B769" w14:textId="77777777" w:rsidR="001E7D1C" w:rsidRPr="00037760" w:rsidRDefault="001E7D1C" w:rsidP="001E7D1C">
      <w:pPr>
        <w:jc w:val="right"/>
        <w:rPr>
          <w:rFonts w:ascii="Times New Roman" w:hAnsi="Times New Roman" w:cs="Times New Roman"/>
          <w:b/>
          <w:bCs/>
          <w:color w:val="0070C0"/>
          <w:sz w:val="24"/>
          <w:szCs w:val="24"/>
        </w:rPr>
      </w:pPr>
    </w:p>
    <w:p w14:paraId="21D9E8E6" w14:textId="77777777" w:rsidR="001E7D1C" w:rsidRPr="00037760" w:rsidRDefault="001E7D1C" w:rsidP="001E7D1C">
      <w:pPr>
        <w:jc w:val="right"/>
        <w:rPr>
          <w:rFonts w:ascii="Times New Roman" w:hAnsi="Times New Roman" w:cs="Times New Roman"/>
          <w:b/>
          <w:bCs/>
          <w:color w:val="0070C0"/>
          <w:sz w:val="24"/>
          <w:szCs w:val="24"/>
        </w:rPr>
      </w:pPr>
    </w:p>
    <w:p w14:paraId="3FC88A69" w14:textId="77777777" w:rsidR="001E7D1C" w:rsidRPr="00037760" w:rsidRDefault="001E7D1C" w:rsidP="001E7D1C">
      <w:pPr>
        <w:jc w:val="right"/>
        <w:rPr>
          <w:rFonts w:ascii="Times New Roman" w:hAnsi="Times New Roman" w:cs="Times New Roman"/>
          <w:b/>
          <w:bCs/>
          <w:color w:val="0070C0"/>
          <w:sz w:val="24"/>
          <w:szCs w:val="24"/>
        </w:rPr>
      </w:pPr>
    </w:p>
    <w:p w14:paraId="0B72A33B" w14:textId="77777777" w:rsidR="001E7D1C" w:rsidRPr="00037760" w:rsidRDefault="001E7D1C" w:rsidP="001E7D1C">
      <w:pPr>
        <w:jc w:val="right"/>
        <w:rPr>
          <w:rFonts w:ascii="Times New Roman" w:hAnsi="Times New Roman" w:cs="Times New Roman"/>
          <w:b/>
          <w:bCs/>
          <w:color w:val="0070C0"/>
          <w:sz w:val="24"/>
          <w:szCs w:val="24"/>
        </w:rPr>
      </w:pPr>
    </w:p>
    <w:p w14:paraId="47ECD40B" w14:textId="77777777" w:rsidR="001E7D1C" w:rsidRPr="00037760" w:rsidRDefault="001E7D1C" w:rsidP="001E7D1C">
      <w:pPr>
        <w:jc w:val="right"/>
        <w:rPr>
          <w:rFonts w:ascii="Times New Roman" w:hAnsi="Times New Roman" w:cs="Times New Roman"/>
          <w:b/>
          <w:bCs/>
          <w:color w:val="0070C0"/>
          <w:sz w:val="24"/>
          <w:szCs w:val="24"/>
        </w:rPr>
      </w:pPr>
    </w:p>
    <w:p w14:paraId="638F7A05" w14:textId="77777777" w:rsidR="001E7D1C" w:rsidRPr="00037760" w:rsidRDefault="001E7D1C" w:rsidP="001E7D1C">
      <w:pPr>
        <w:jc w:val="right"/>
        <w:rPr>
          <w:rFonts w:ascii="Times New Roman" w:hAnsi="Times New Roman" w:cs="Times New Roman"/>
          <w:b/>
          <w:bCs/>
          <w:color w:val="0070C0"/>
          <w:sz w:val="24"/>
          <w:szCs w:val="24"/>
        </w:rPr>
      </w:pPr>
    </w:p>
    <w:p w14:paraId="1248EB5C"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279DE39" w14:textId="257CCE29" w:rsidR="001E7D1C" w:rsidRPr="00037760" w:rsidRDefault="001E7D1C" w:rsidP="001E7D1C">
      <w:pPr>
        <w:pStyle w:val="1"/>
      </w:pPr>
      <w:bookmarkStart w:id="171" w:name="_Toc179896211"/>
      <w:r w:rsidRPr="00037760">
        <w:t>«</w:t>
      </w:r>
      <w:r w:rsidR="004003D8" w:rsidRPr="00037760">
        <w:t xml:space="preserve">ОП.06 </w:t>
      </w:r>
      <w:r w:rsidR="00B9771B" w:rsidRPr="00B9771B">
        <w:t>Микробиология, санитария и гигиена</w:t>
      </w:r>
      <w:r w:rsidRPr="00037760">
        <w:t>»</w:t>
      </w:r>
      <w:bookmarkEnd w:id="171"/>
    </w:p>
    <w:p w14:paraId="684EF437" w14:textId="77777777" w:rsidR="001E7D1C" w:rsidRPr="00037760" w:rsidRDefault="001E7D1C" w:rsidP="004D08F8">
      <w:pPr>
        <w:pStyle w:val="ConsPlusNormal"/>
      </w:pPr>
    </w:p>
    <w:p w14:paraId="37FBD512" w14:textId="77777777" w:rsidR="001E7D1C" w:rsidRPr="00037760" w:rsidRDefault="001E7D1C" w:rsidP="004D08F8">
      <w:pPr>
        <w:pStyle w:val="ConsPlusNormal"/>
      </w:pPr>
    </w:p>
    <w:p w14:paraId="5329ED61" w14:textId="77777777" w:rsidR="001E7D1C" w:rsidRPr="00037760" w:rsidRDefault="001E7D1C" w:rsidP="004D08F8">
      <w:pPr>
        <w:pStyle w:val="ConsPlusNormal"/>
      </w:pPr>
    </w:p>
    <w:p w14:paraId="0A8473EA" w14:textId="77777777" w:rsidR="001E7D1C" w:rsidRPr="00037760" w:rsidRDefault="001E7D1C" w:rsidP="004D08F8">
      <w:pPr>
        <w:pStyle w:val="ConsPlusNormal"/>
      </w:pPr>
    </w:p>
    <w:p w14:paraId="165F8B09" w14:textId="77777777" w:rsidR="001E7D1C" w:rsidRPr="00037760" w:rsidRDefault="001E7D1C" w:rsidP="004D08F8">
      <w:pPr>
        <w:pStyle w:val="ConsPlusNormal"/>
      </w:pPr>
    </w:p>
    <w:p w14:paraId="6A65A67E" w14:textId="77777777" w:rsidR="001E7D1C" w:rsidRPr="00037760" w:rsidRDefault="001E7D1C" w:rsidP="004D08F8">
      <w:pPr>
        <w:pStyle w:val="ConsPlusNormal"/>
      </w:pPr>
    </w:p>
    <w:p w14:paraId="58B121E3" w14:textId="77777777" w:rsidR="001E7D1C" w:rsidRPr="00037760" w:rsidRDefault="001E7D1C" w:rsidP="004D08F8">
      <w:pPr>
        <w:pStyle w:val="ConsPlusNormal"/>
      </w:pPr>
    </w:p>
    <w:p w14:paraId="1E6DF3CF" w14:textId="77777777" w:rsidR="001E7D1C" w:rsidRPr="00037760" w:rsidRDefault="001E7D1C" w:rsidP="004D08F8">
      <w:pPr>
        <w:pStyle w:val="ConsPlusNormal"/>
      </w:pPr>
    </w:p>
    <w:p w14:paraId="7B2F06B7" w14:textId="77777777" w:rsidR="001E7D1C" w:rsidRPr="00037760" w:rsidRDefault="001E7D1C" w:rsidP="004D08F8">
      <w:pPr>
        <w:pStyle w:val="ConsPlusNormal"/>
      </w:pPr>
    </w:p>
    <w:p w14:paraId="5621955D" w14:textId="77777777" w:rsidR="001E7D1C" w:rsidRPr="00037760" w:rsidRDefault="001E7D1C" w:rsidP="004D08F8">
      <w:pPr>
        <w:pStyle w:val="ConsPlusNormal"/>
      </w:pPr>
    </w:p>
    <w:p w14:paraId="616BE66D" w14:textId="77777777" w:rsidR="001E7D1C" w:rsidRPr="00037760" w:rsidRDefault="001E7D1C" w:rsidP="004D08F8">
      <w:pPr>
        <w:pStyle w:val="ConsPlusNormal"/>
      </w:pPr>
    </w:p>
    <w:p w14:paraId="0373D50B" w14:textId="77777777" w:rsidR="001E7D1C" w:rsidRPr="00037760" w:rsidRDefault="001E7D1C" w:rsidP="004D08F8">
      <w:pPr>
        <w:pStyle w:val="ConsPlusNormal"/>
      </w:pPr>
    </w:p>
    <w:p w14:paraId="0DC0BAA0" w14:textId="77777777" w:rsidR="001E7D1C" w:rsidRPr="00037760" w:rsidRDefault="001E7D1C" w:rsidP="004D08F8">
      <w:pPr>
        <w:pStyle w:val="ConsPlusNormal"/>
      </w:pPr>
    </w:p>
    <w:p w14:paraId="35C4455F" w14:textId="77777777" w:rsidR="001E7D1C" w:rsidRPr="00037760" w:rsidRDefault="001E7D1C" w:rsidP="004D08F8">
      <w:pPr>
        <w:pStyle w:val="ConsPlusNormal"/>
      </w:pPr>
    </w:p>
    <w:p w14:paraId="45A61EA9" w14:textId="77777777" w:rsidR="001E7D1C" w:rsidRPr="00037760" w:rsidRDefault="001E7D1C" w:rsidP="004D08F8">
      <w:pPr>
        <w:pStyle w:val="ConsPlusNormal"/>
        <w:rPr>
          <w:b/>
          <w:bCs/>
        </w:rPr>
      </w:pPr>
    </w:p>
    <w:p w14:paraId="10F3085F" w14:textId="77777777" w:rsidR="001E7D1C" w:rsidRPr="00037760" w:rsidRDefault="001E7D1C" w:rsidP="004D08F8">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694E938" w14:textId="77777777" w:rsidR="001E7D1C" w:rsidRPr="00037760" w:rsidRDefault="001E7D1C" w:rsidP="001E7D1C">
      <w:pPr>
        <w:pStyle w:val="1f"/>
        <w:rPr>
          <w:rFonts w:ascii="Times New Roman" w:hAnsi="Times New Roman"/>
          <w:lang w:val="ru-RU"/>
        </w:rPr>
      </w:pPr>
      <w:bookmarkStart w:id="172" w:name="_Toc158389430"/>
      <w:bookmarkStart w:id="173" w:name="_Toc158393534"/>
      <w:bookmarkStart w:id="174" w:name="_Toc158397991"/>
      <w:r w:rsidRPr="00037760">
        <w:rPr>
          <w:rFonts w:ascii="Times New Roman" w:hAnsi="Times New Roman"/>
          <w:lang w:val="ru-RU"/>
        </w:rPr>
        <w:lastRenderedPageBreak/>
        <w:t>СОДЕРЖАНИЕ ПРОГРАММЫ</w:t>
      </w:r>
      <w:bookmarkEnd w:id="172"/>
      <w:bookmarkEnd w:id="173"/>
      <w:bookmarkEnd w:id="174"/>
    </w:p>
    <w:p w14:paraId="29C3F8D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2E0E5F" w14:textId="77777777" w:rsidR="001E7D1C" w:rsidRPr="00037760" w:rsidRDefault="00971306"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7EA2A2E"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D60EE1E"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A9BD2B5" w14:textId="77777777" w:rsidR="001E7D1C" w:rsidRPr="00037760" w:rsidRDefault="00971306"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6EF537A"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6625479"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54F8831"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3" w:history="1">
        <w:r w:rsidR="001E7D1C" w:rsidRPr="00037760">
          <w:rPr>
            <w:rStyle w:val="af0"/>
            <w:i w:val="0"/>
            <w:iCs w:val="0"/>
          </w:rPr>
          <w:t>2.3. Курсовой проект (работа)</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_Toc156294883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2728784C" w14:textId="77777777" w:rsidR="001E7D1C" w:rsidRPr="00037760" w:rsidRDefault="00971306"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69BD3CD"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3319314C"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6884F192" w14:textId="77777777" w:rsidR="001E7D1C" w:rsidRPr="00037760" w:rsidRDefault="00971306"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4F345A63" w14:textId="77777777" w:rsidR="001E7D1C" w:rsidRPr="00037760" w:rsidRDefault="001E7D1C" w:rsidP="004D08F8">
      <w:pPr>
        <w:pStyle w:val="ConsPlusNormal"/>
      </w:pPr>
      <w:r w:rsidRPr="00037760">
        <w:fldChar w:fldCharType="end"/>
      </w:r>
    </w:p>
    <w:p w14:paraId="267C547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2"/>
          <w:headerReference w:type="default" r:id="rId23"/>
          <w:pgSz w:w="11906" w:h="16838"/>
          <w:pgMar w:top="1134" w:right="567" w:bottom="1134" w:left="1701" w:header="709" w:footer="709" w:gutter="0"/>
          <w:cols w:space="708"/>
          <w:docGrid w:linePitch="360"/>
        </w:sectPr>
      </w:pPr>
    </w:p>
    <w:p w14:paraId="0AC14488" w14:textId="77777777" w:rsidR="001E7D1C" w:rsidRPr="00037760" w:rsidRDefault="001E7D1C" w:rsidP="0014151A">
      <w:pPr>
        <w:pStyle w:val="1f"/>
        <w:numPr>
          <w:ilvl w:val="0"/>
          <w:numId w:val="6"/>
        </w:numPr>
      </w:pPr>
      <w:bookmarkStart w:id="175" w:name="_Toc158389431"/>
      <w:bookmarkStart w:id="176" w:name="_Toc158393535"/>
      <w:bookmarkStart w:id="177" w:name="_Toc1583979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75"/>
      <w:bookmarkEnd w:id="176"/>
      <w:bookmarkEnd w:id="177"/>
    </w:p>
    <w:p w14:paraId="336ECD14" w14:textId="018F8B55"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4003D8" w:rsidRPr="00037760">
        <w:rPr>
          <w:rFonts w:ascii="Times New Roman Полужирный" w:eastAsia="Segoe UI" w:hAnsi="Times New Roman Полужирный"/>
          <w:b/>
          <w:bCs/>
          <w:caps/>
          <w:u w:val="single"/>
          <w:lang w:val="ru-RU"/>
        </w:rPr>
        <w:t xml:space="preserve">ОП.06 </w:t>
      </w:r>
      <w:r w:rsidR="00B9771B" w:rsidRPr="00B9771B">
        <w:rPr>
          <w:rFonts w:ascii="Times New Roman Полужирный" w:eastAsia="Segoe UI" w:hAnsi="Times New Roman Полужирный"/>
          <w:b/>
          <w:bCs/>
          <w:caps/>
          <w:u w:val="single"/>
          <w:lang w:val="ru-RU"/>
        </w:rPr>
        <w:t>Микробиология, санитария и гигиена</w:t>
      </w:r>
      <w:r w:rsidRPr="00037760">
        <w:rPr>
          <w:rFonts w:ascii="Times New Roman Полужирный" w:eastAsia="Segoe UI" w:hAnsi="Times New Roman Полужирный"/>
          <w:b/>
          <w:bCs/>
          <w:caps/>
          <w:u w:val="single"/>
          <w:lang w:val="ru-RU"/>
        </w:rPr>
        <w:t>»</w:t>
      </w:r>
    </w:p>
    <w:p w14:paraId="6C244A32" w14:textId="77777777" w:rsidR="001E7D1C" w:rsidRPr="00037760" w:rsidRDefault="001E7D1C" w:rsidP="001E7D1C">
      <w:pPr>
        <w:pStyle w:val="1d"/>
        <w:rPr>
          <w:lang w:val="ru-RU"/>
        </w:rPr>
      </w:pPr>
    </w:p>
    <w:p w14:paraId="473F435E" w14:textId="77777777" w:rsidR="001E7D1C" w:rsidRPr="00037760" w:rsidRDefault="001E7D1C" w:rsidP="001E7D1C">
      <w:pPr>
        <w:pStyle w:val="114"/>
        <w:rPr>
          <w:rFonts w:ascii="Times New Roman" w:hAnsi="Times New Roman"/>
        </w:rPr>
      </w:pPr>
      <w:bookmarkStart w:id="178" w:name="_Toc158389432"/>
      <w:bookmarkStart w:id="179" w:name="_Toc158393536"/>
      <w:bookmarkStart w:id="180" w:name="_Toc158397993"/>
      <w:r w:rsidRPr="00037760">
        <w:rPr>
          <w:rFonts w:ascii="Times New Roman" w:hAnsi="Times New Roman"/>
        </w:rPr>
        <w:t>1.1. Цель и место дисциплины в структуре образовательной программы</w:t>
      </w:r>
      <w:bookmarkEnd w:id="178"/>
      <w:bookmarkEnd w:id="179"/>
      <w:bookmarkEnd w:id="180"/>
    </w:p>
    <w:p w14:paraId="77D3DD4C" w14:textId="18801BA9" w:rsidR="00F75029" w:rsidRPr="00037760" w:rsidRDefault="00F75029" w:rsidP="00F75029">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Цель</w:t>
      </w:r>
      <w:r w:rsidRPr="00037760">
        <w:rPr>
          <w:rFonts w:ascii="Times New Roman" w:hAnsi="Times New Roman"/>
          <w:sz w:val="24"/>
          <w:szCs w:val="24"/>
        </w:rPr>
        <w:t xml:space="preserve"> </w:t>
      </w:r>
      <w:r w:rsidRPr="00037760">
        <w:rPr>
          <w:rFonts w:ascii="Times New Roman" w:eastAsia="Times New Roman" w:hAnsi="Times New Roman" w:cs="Times New Roman"/>
          <w:sz w:val="24"/>
          <w:szCs w:val="24"/>
          <w:lang w:eastAsia="ru-RU"/>
        </w:rPr>
        <w:t>дисциплины</w:t>
      </w:r>
      <w:r w:rsidRPr="00037760">
        <w:rPr>
          <w:rFonts w:ascii="Times New Roman" w:hAnsi="Times New Roman"/>
          <w:sz w:val="24"/>
          <w:szCs w:val="24"/>
        </w:rPr>
        <w:t xml:space="preserve"> «ОП.0</w:t>
      </w:r>
      <w:r>
        <w:rPr>
          <w:rFonts w:ascii="Times New Roman" w:hAnsi="Times New Roman"/>
          <w:sz w:val="24"/>
          <w:szCs w:val="24"/>
        </w:rPr>
        <w:t>6</w:t>
      </w:r>
      <w:r w:rsidRPr="00037760">
        <w:rPr>
          <w:rFonts w:ascii="Times New Roman" w:hAnsi="Times New Roman"/>
          <w:sz w:val="24"/>
          <w:szCs w:val="24"/>
        </w:rPr>
        <w:t xml:space="preserve"> </w:t>
      </w:r>
      <w:r w:rsidR="00B9771B" w:rsidRPr="00B9771B">
        <w:rPr>
          <w:rFonts w:ascii="Times New Roman" w:hAnsi="Times New Roman"/>
          <w:sz w:val="24"/>
          <w:szCs w:val="24"/>
        </w:rPr>
        <w:t>Микробиология, санитария и гигиена</w:t>
      </w:r>
      <w:r w:rsidRPr="00037760">
        <w:rPr>
          <w:rFonts w:ascii="Times New Roman" w:hAnsi="Times New Roman"/>
          <w:sz w:val="24"/>
          <w:szCs w:val="24"/>
        </w:rPr>
        <w:t>»</w:t>
      </w:r>
      <w:r w:rsidRPr="00037760">
        <w:rPr>
          <w:rFonts w:ascii="Times New Roman" w:eastAsia="Times New Roman" w:hAnsi="Times New Roman" w:cs="Times New Roman"/>
          <w:sz w:val="28"/>
          <w:szCs w:val="28"/>
          <w:lang w:eastAsia="ru-RU"/>
        </w:rPr>
        <w:t xml:space="preserve">: </w:t>
      </w:r>
      <w:r w:rsidR="001A55C5">
        <w:rPr>
          <w:rFonts w:ascii="Times New Roman" w:eastAsia="Times New Roman" w:hAnsi="Times New Roman" w:cs="Times New Roman"/>
          <w:sz w:val="28"/>
          <w:szCs w:val="28"/>
          <w:lang w:eastAsia="ru-RU"/>
        </w:rPr>
        <w:t>п</w:t>
      </w:r>
      <w:r w:rsidR="001A55C5" w:rsidRPr="001A55C5">
        <w:rPr>
          <w:rFonts w:ascii="Times New Roman" w:eastAsia="Times New Roman" w:hAnsi="Times New Roman" w:cs="Times New Roman"/>
          <w:sz w:val="24"/>
          <w:szCs w:val="24"/>
          <w:lang w:eastAsia="ru-RU"/>
        </w:rPr>
        <w:t xml:space="preserve">одготовка студентов к применению основ микробиологии, санитарии и гигиены в последующей </w:t>
      </w:r>
      <w:r w:rsidR="001A55C5">
        <w:rPr>
          <w:rFonts w:ascii="Times New Roman" w:eastAsia="Times New Roman" w:hAnsi="Times New Roman" w:cs="Times New Roman"/>
          <w:sz w:val="24"/>
          <w:szCs w:val="24"/>
          <w:lang w:eastAsia="ru-RU"/>
        </w:rPr>
        <w:t>профессиональной</w:t>
      </w:r>
      <w:r w:rsidR="001A55C5" w:rsidRPr="001A55C5">
        <w:rPr>
          <w:rFonts w:ascii="Times New Roman" w:eastAsia="Times New Roman" w:hAnsi="Times New Roman" w:cs="Times New Roman"/>
          <w:sz w:val="24"/>
          <w:szCs w:val="24"/>
          <w:lang w:eastAsia="ru-RU"/>
        </w:rPr>
        <w:t xml:space="preserve"> деятельности</w:t>
      </w:r>
      <w:r w:rsidR="001A55C5">
        <w:rPr>
          <w:rFonts w:ascii="Times New Roman" w:eastAsia="Times New Roman" w:hAnsi="Times New Roman" w:cs="Times New Roman"/>
          <w:sz w:val="24"/>
          <w:szCs w:val="24"/>
          <w:lang w:eastAsia="ru-RU"/>
        </w:rPr>
        <w:t>.</w:t>
      </w:r>
    </w:p>
    <w:p w14:paraId="186C88FF" w14:textId="0CC6301C"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003D8" w:rsidRPr="00037760">
        <w:rPr>
          <w:rFonts w:ascii="Times New Roman" w:hAnsi="Times New Roman" w:cs="Times New Roman"/>
          <w:sz w:val="24"/>
          <w:szCs w:val="24"/>
        </w:rPr>
        <w:t xml:space="preserve">ОП.06 </w:t>
      </w:r>
      <w:r w:rsidR="00B9771B" w:rsidRPr="00B9771B">
        <w:rPr>
          <w:rFonts w:ascii="Times New Roman" w:hAnsi="Times New Roman" w:cs="Times New Roman"/>
          <w:sz w:val="24"/>
          <w:szCs w:val="24"/>
        </w:rPr>
        <w:t>Микробиология, санитария и гигиена</w:t>
      </w:r>
      <w:r w:rsidRPr="00037760">
        <w:rPr>
          <w:rFonts w:ascii="Times New Roman" w:hAnsi="Times New Roman" w:cs="Times New Roman"/>
          <w:sz w:val="24"/>
          <w:szCs w:val="24"/>
        </w:rPr>
        <w:t xml:space="preserve">» включена в обязательную часть </w:t>
      </w:r>
      <w:r w:rsidR="004003D8"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16D04EF8"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507239A3" w14:textId="77777777" w:rsidR="001E7D1C" w:rsidRPr="00037760" w:rsidRDefault="001E7D1C" w:rsidP="001E7D1C">
      <w:pPr>
        <w:pStyle w:val="114"/>
        <w:rPr>
          <w:rFonts w:ascii="Times New Roman" w:hAnsi="Times New Roman"/>
        </w:rPr>
      </w:pPr>
      <w:bookmarkStart w:id="181" w:name="_Toc158389433"/>
      <w:bookmarkStart w:id="182" w:name="_Toc158393537"/>
      <w:bookmarkStart w:id="183" w:name="_Toc158397994"/>
      <w:r w:rsidRPr="00037760">
        <w:rPr>
          <w:rFonts w:ascii="Times New Roman" w:hAnsi="Times New Roman"/>
        </w:rPr>
        <w:t>1.2. Планируемые результаты освоения дисциплины</w:t>
      </w:r>
      <w:bookmarkEnd w:id="181"/>
      <w:bookmarkEnd w:id="182"/>
      <w:bookmarkEnd w:id="183"/>
    </w:p>
    <w:p w14:paraId="491A0F3C" w14:textId="6438391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07C755A7" w14:textId="5CC5D967"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5E9DAD13" w14:textId="77777777" w:rsidR="001E7D1C" w:rsidRPr="00037760" w:rsidRDefault="001E7D1C" w:rsidP="001E7D1C">
      <w:pPr>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88586F" w:rsidRPr="001A55C5" w14:paraId="2BBA8FA0" w14:textId="77777777" w:rsidTr="00B300DC">
        <w:trPr>
          <w:trHeight w:val="20"/>
        </w:trPr>
        <w:tc>
          <w:tcPr>
            <w:tcW w:w="831" w:type="pct"/>
            <w:tcBorders>
              <w:top w:val="single" w:sz="4" w:space="0" w:color="auto"/>
              <w:left w:val="single" w:sz="4" w:space="0" w:color="auto"/>
              <w:right w:val="single" w:sz="4" w:space="0" w:color="auto"/>
            </w:tcBorders>
          </w:tcPr>
          <w:p w14:paraId="42CB3B0E" w14:textId="77777777" w:rsidR="0088586F" w:rsidRPr="001A55C5" w:rsidRDefault="0088586F" w:rsidP="00B300DC">
            <w:pPr>
              <w:rPr>
                <w:rStyle w:val="afb"/>
                <w:b/>
                <w:i w:val="0"/>
                <w:sz w:val="24"/>
                <w:szCs w:val="24"/>
              </w:rPr>
            </w:pPr>
            <w:r w:rsidRPr="001A55C5">
              <w:rPr>
                <w:rStyle w:val="afb"/>
                <w:b/>
                <w:i w:val="0"/>
                <w:sz w:val="24"/>
                <w:szCs w:val="24"/>
              </w:rPr>
              <w:t xml:space="preserve">Код ОК, </w:t>
            </w:r>
          </w:p>
          <w:p w14:paraId="09A556FD" w14:textId="77777777" w:rsidR="0088586F" w:rsidRPr="001A55C5" w:rsidRDefault="0088586F" w:rsidP="00B300DC">
            <w:pPr>
              <w:rPr>
                <w:rStyle w:val="afb"/>
                <w:b/>
                <w:i w:val="0"/>
                <w:sz w:val="24"/>
                <w:szCs w:val="24"/>
              </w:rPr>
            </w:pPr>
            <w:r w:rsidRPr="001A55C5">
              <w:rPr>
                <w:rStyle w:val="afb"/>
                <w:b/>
                <w:i w:val="0"/>
                <w:sz w:val="24"/>
                <w:szCs w:val="24"/>
              </w:rPr>
              <w:t>ПК</w:t>
            </w:r>
          </w:p>
        </w:tc>
        <w:tc>
          <w:tcPr>
            <w:tcW w:w="2085" w:type="pct"/>
            <w:tcBorders>
              <w:top w:val="single" w:sz="4" w:space="0" w:color="auto"/>
              <w:left w:val="single" w:sz="4" w:space="0" w:color="auto"/>
              <w:right w:val="single" w:sz="4" w:space="0" w:color="auto"/>
            </w:tcBorders>
          </w:tcPr>
          <w:p w14:paraId="2706E5A7" w14:textId="77777777" w:rsidR="0088586F" w:rsidRPr="001A55C5" w:rsidRDefault="0088586F" w:rsidP="00B300DC">
            <w:pPr>
              <w:jc w:val="center"/>
              <w:rPr>
                <w:rFonts w:ascii="Times New Roman" w:hAnsi="Times New Roman" w:cs="Times New Roman"/>
                <w:b/>
                <w:sz w:val="24"/>
                <w:szCs w:val="24"/>
              </w:rPr>
            </w:pPr>
            <w:r w:rsidRPr="001A55C5">
              <w:rPr>
                <w:rFonts w:ascii="Times New Roman" w:hAnsi="Times New Roman" w:cs="Times New Roman"/>
                <w:b/>
                <w:sz w:val="24"/>
                <w:szCs w:val="24"/>
              </w:rPr>
              <w:t>Уметь</w:t>
            </w:r>
          </w:p>
        </w:tc>
        <w:tc>
          <w:tcPr>
            <w:tcW w:w="2084" w:type="pct"/>
            <w:tcBorders>
              <w:top w:val="single" w:sz="4" w:space="0" w:color="auto"/>
              <w:left w:val="single" w:sz="4" w:space="0" w:color="auto"/>
              <w:bottom w:val="single" w:sz="4" w:space="0" w:color="auto"/>
              <w:right w:val="single" w:sz="4" w:space="0" w:color="auto"/>
            </w:tcBorders>
            <w:shd w:val="clear" w:color="auto" w:fill="auto"/>
          </w:tcPr>
          <w:p w14:paraId="4EA504EB" w14:textId="77777777" w:rsidR="0088586F" w:rsidRPr="001A55C5" w:rsidRDefault="0088586F" w:rsidP="00B300DC">
            <w:pPr>
              <w:jc w:val="center"/>
              <w:rPr>
                <w:rFonts w:ascii="Times New Roman" w:hAnsi="Times New Roman" w:cs="Times New Roman"/>
                <w:b/>
                <w:sz w:val="24"/>
                <w:szCs w:val="24"/>
              </w:rPr>
            </w:pPr>
            <w:r w:rsidRPr="001A55C5">
              <w:rPr>
                <w:rFonts w:ascii="Times New Roman" w:hAnsi="Times New Roman" w:cs="Times New Roman"/>
                <w:b/>
                <w:sz w:val="24"/>
                <w:szCs w:val="24"/>
              </w:rPr>
              <w:t>Знать</w:t>
            </w:r>
          </w:p>
        </w:tc>
      </w:tr>
      <w:tr w:rsidR="001A55C5" w:rsidRPr="001A55C5" w14:paraId="3E41FEFA" w14:textId="77777777" w:rsidTr="00B300DC">
        <w:trPr>
          <w:trHeight w:val="20"/>
        </w:trPr>
        <w:tc>
          <w:tcPr>
            <w:tcW w:w="831" w:type="pct"/>
            <w:tcBorders>
              <w:top w:val="single" w:sz="4" w:space="0" w:color="auto"/>
              <w:left w:val="single" w:sz="4" w:space="0" w:color="auto"/>
              <w:right w:val="single" w:sz="4" w:space="0" w:color="auto"/>
            </w:tcBorders>
          </w:tcPr>
          <w:p w14:paraId="2F24C850" w14:textId="77777777" w:rsidR="001A55C5" w:rsidRPr="001A55C5" w:rsidRDefault="001A55C5" w:rsidP="001A55C5">
            <w:pPr>
              <w:rPr>
                <w:rFonts w:ascii="Times New Roman" w:hAnsi="Times New Roman" w:cs="Times New Roman"/>
                <w:noProof/>
                <w:sz w:val="24"/>
                <w:szCs w:val="24"/>
              </w:rPr>
            </w:pPr>
            <w:r w:rsidRPr="001A55C5">
              <w:rPr>
                <w:rFonts w:ascii="Times New Roman" w:hAnsi="Times New Roman" w:cs="Times New Roman"/>
                <w:noProof/>
                <w:sz w:val="24"/>
                <w:szCs w:val="24"/>
              </w:rPr>
              <w:t>ОК 01</w:t>
            </w:r>
          </w:p>
          <w:p w14:paraId="31258113" w14:textId="77777777" w:rsidR="001A55C5" w:rsidRPr="001A55C5" w:rsidRDefault="001A55C5" w:rsidP="001A55C5">
            <w:pPr>
              <w:rPr>
                <w:rFonts w:ascii="Times New Roman" w:hAnsi="Times New Roman" w:cs="Times New Roman"/>
                <w:noProof/>
                <w:sz w:val="24"/>
                <w:szCs w:val="24"/>
              </w:rPr>
            </w:pPr>
            <w:r w:rsidRPr="001A55C5">
              <w:rPr>
                <w:rFonts w:ascii="Times New Roman" w:hAnsi="Times New Roman" w:cs="Times New Roman"/>
                <w:noProof/>
                <w:sz w:val="24"/>
                <w:szCs w:val="24"/>
              </w:rPr>
              <w:t>ОК 02</w:t>
            </w:r>
          </w:p>
          <w:p w14:paraId="06D591D8" w14:textId="77777777" w:rsidR="001A55C5" w:rsidRPr="001A55C5" w:rsidRDefault="001A55C5" w:rsidP="001A55C5">
            <w:pPr>
              <w:rPr>
                <w:rFonts w:ascii="Times New Roman" w:hAnsi="Times New Roman" w:cs="Times New Roman"/>
                <w:sz w:val="24"/>
                <w:szCs w:val="24"/>
              </w:rPr>
            </w:pPr>
            <w:r w:rsidRPr="001A55C5">
              <w:rPr>
                <w:rFonts w:ascii="Times New Roman" w:hAnsi="Times New Roman" w:cs="Times New Roman"/>
                <w:noProof/>
                <w:sz w:val="24"/>
                <w:szCs w:val="24"/>
              </w:rPr>
              <w:t>ОК 09</w:t>
            </w:r>
          </w:p>
        </w:tc>
        <w:tc>
          <w:tcPr>
            <w:tcW w:w="2085" w:type="pct"/>
          </w:tcPr>
          <w:p w14:paraId="0CADC9A4" w14:textId="77777777" w:rsidR="001A55C5" w:rsidRPr="001A55C5" w:rsidRDefault="001A55C5" w:rsidP="00FF1ACB">
            <w:pPr>
              <w:widowControl w:val="0"/>
              <w:numPr>
                <w:ilvl w:val="0"/>
                <w:numId w:val="34"/>
              </w:numPr>
              <w:tabs>
                <w:tab w:val="left" w:pos="317"/>
              </w:tabs>
              <w:spacing w:line="276" w:lineRule="auto"/>
              <w:ind w:left="0" w:firstLine="0"/>
              <w:contextualSpacing/>
              <w:rPr>
                <w:rFonts w:ascii="Times New Roman" w:hAnsi="Times New Roman" w:cs="Times New Roman"/>
                <w:bCs/>
                <w:sz w:val="24"/>
                <w:szCs w:val="24"/>
              </w:rPr>
            </w:pPr>
            <w:r w:rsidRPr="001A55C5">
              <w:rPr>
                <w:rFonts w:ascii="Times New Roman" w:hAnsi="Times New Roman" w:cs="Times New Roman"/>
                <w:bCs/>
                <w:sz w:val="24"/>
                <w:szCs w:val="24"/>
              </w:rPr>
              <w:t>обеспечивать асептические условия работы с биоматериалами;</w:t>
            </w:r>
          </w:p>
          <w:p w14:paraId="021D5F3D" w14:textId="77777777" w:rsidR="001A55C5" w:rsidRPr="001A55C5" w:rsidRDefault="001A55C5" w:rsidP="00FF1ACB">
            <w:pPr>
              <w:widowControl w:val="0"/>
              <w:numPr>
                <w:ilvl w:val="0"/>
                <w:numId w:val="34"/>
              </w:numPr>
              <w:tabs>
                <w:tab w:val="left" w:pos="317"/>
              </w:tabs>
              <w:spacing w:line="276" w:lineRule="auto"/>
              <w:ind w:left="0" w:firstLine="0"/>
              <w:contextualSpacing/>
              <w:rPr>
                <w:rFonts w:ascii="Times New Roman" w:hAnsi="Times New Roman" w:cs="Times New Roman"/>
                <w:bCs/>
                <w:sz w:val="24"/>
                <w:szCs w:val="24"/>
              </w:rPr>
            </w:pPr>
            <w:r w:rsidRPr="001A55C5">
              <w:rPr>
                <w:rFonts w:ascii="Times New Roman" w:hAnsi="Times New Roman" w:cs="Times New Roman"/>
                <w:bCs/>
                <w:sz w:val="24"/>
                <w:szCs w:val="24"/>
              </w:rPr>
              <w:t>проводить микробиологические исследования и давать оценку полученным результатам;</w:t>
            </w:r>
          </w:p>
          <w:p w14:paraId="3BDB65A7" w14:textId="77777777" w:rsidR="001A55C5" w:rsidRPr="001A55C5" w:rsidRDefault="001A55C5" w:rsidP="00FF1ACB">
            <w:pPr>
              <w:widowControl w:val="0"/>
              <w:numPr>
                <w:ilvl w:val="0"/>
                <w:numId w:val="34"/>
              </w:numPr>
              <w:tabs>
                <w:tab w:val="left" w:pos="317"/>
              </w:tabs>
              <w:spacing w:line="276" w:lineRule="auto"/>
              <w:ind w:left="0" w:firstLine="0"/>
              <w:contextualSpacing/>
              <w:rPr>
                <w:rFonts w:ascii="Times New Roman" w:hAnsi="Times New Roman" w:cs="Times New Roman"/>
                <w:bCs/>
                <w:sz w:val="24"/>
                <w:szCs w:val="24"/>
              </w:rPr>
            </w:pPr>
            <w:r w:rsidRPr="001A55C5">
              <w:rPr>
                <w:rFonts w:ascii="Times New Roman" w:hAnsi="Times New Roman" w:cs="Times New Roman"/>
                <w:bCs/>
                <w:sz w:val="24"/>
                <w:szCs w:val="24"/>
              </w:rPr>
              <w:t>пользоваться микроскопической оптической техникой;</w:t>
            </w:r>
          </w:p>
          <w:p w14:paraId="6AD77DE0" w14:textId="77777777" w:rsidR="001A55C5" w:rsidRPr="001A55C5" w:rsidRDefault="001A55C5" w:rsidP="00FF1ACB">
            <w:pPr>
              <w:widowControl w:val="0"/>
              <w:numPr>
                <w:ilvl w:val="0"/>
                <w:numId w:val="34"/>
              </w:numPr>
              <w:tabs>
                <w:tab w:val="left" w:pos="317"/>
              </w:tabs>
              <w:spacing w:line="276" w:lineRule="auto"/>
              <w:ind w:left="0" w:firstLine="0"/>
              <w:contextualSpacing/>
              <w:rPr>
                <w:rFonts w:ascii="Times New Roman" w:hAnsi="Times New Roman" w:cs="Times New Roman"/>
                <w:bCs/>
                <w:sz w:val="24"/>
                <w:szCs w:val="24"/>
              </w:rPr>
            </w:pPr>
            <w:r w:rsidRPr="001A55C5">
              <w:rPr>
                <w:rFonts w:ascii="Times New Roman" w:hAnsi="Times New Roman" w:cs="Times New Roman"/>
                <w:bCs/>
                <w:sz w:val="24"/>
                <w:szCs w:val="24"/>
              </w:rPr>
              <w:t>соблюдать правила личной гигиены и промышленной санитарии, применять необходимые методы и средства защиты;</w:t>
            </w:r>
          </w:p>
          <w:p w14:paraId="6804F2C8" w14:textId="77777777" w:rsidR="001A55C5" w:rsidRPr="001A55C5" w:rsidRDefault="001A55C5" w:rsidP="00FF1ACB">
            <w:pPr>
              <w:widowControl w:val="0"/>
              <w:numPr>
                <w:ilvl w:val="0"/>
                <w:numId w:val="34"/>
              </w:numPr>
              <w:tabs>
                <w:tab w:val="left" w:pos="317"/>
              </w:tabs>
              <w:spacing w:line="276" w:lineRule="auto"/>
              <w:ind w:left="0" w:firstLine="0"/>
              <w:contextualSpacing/>
              <w:rPr>
                <w:rFonts w:ascii="Times New Roman" w:hAnsi="Times New Roman" w:cs="Times New Roman"/>
                <w:bCs/>
                <w:sz w:val="24"/>
                <w:szCs w:val="24"/>
              </w:rPr>
            </w:pPr>
            <w:r w:rsidRPr="001A55C5">
              <w:rPr>
                <w:rFonts w:ascii="Times New Roman" w:hAnsi="Times New Roman" w:cs="Times New Roman"/>
                <w:bCs/>
                <w:sz w:val="24"/>
                <w:szCs w:val="24"/>
              </w:rPr>
              <w:t>готовить растворы дезинфицирующих и моющих средств различной концентрации;</w:t>
            </w:r>
          </w:p>
          <w:p w14:paraId="67737620" w14:textId="20E2DEF7" w:rsidR="001A55C5" w:rsidRPr="001A55C5" w:rsidRDefault="001A55C5" w:rsidP="001A55C5">
            <w:pPr>
              <w:rPr>
                <w:rFonts w:ascii="Times New Roman" w:hAnsi="Times New Roman" w:cs="Times New Roman"/>
                <w:bCs/>
                <w:sz w:val="24"/>
                <w:szCs w:val="24"/>
                <w:highlight w:val="green"/>
              </w:rPr>
            </w:pPr>
            <w:r w:rsidRPr="001A55C5">
              <w:rPr>
                <w:rFonts w:ascii="Times New Roman" w:hAnsi="Times New Roman" w:cs="Times New Roman"/>
                <w:bCs/>
                <w:sz w:val="24"/>
                <w:szCs w:val="24"/>
              </w:rPr>
              <w:t>дезинфицировать оборудование, инвентарь, помещения, транспорт и др.</w:t>
            </w:r>
          </w:p>
        </w:tc>
        <w:tc>
          <w:tcPr>
            <w:tcW w:w="2084" w:type="pct"/>
          </w:tcPr>
          <w:p w14:paraId="3A906A52" w14:textId="77777777" w:rsidR="001A55C5" w:rsidRPr="001A55C5" w:rsidRDefault="001A55C5" w:rsidP="00FF1ACB">
            <w:pPr>
              <w:widowControl w:val="0"/>
              <w:numPr>
                <w:ilvl w:val="0"/>
                <w:numId w:val="35"/>
              </w:numPr>
              <w:tabs>
                <w:tab w:val="left" w:pos="317"/>
              </w:tabs>
              <w:spacing w:line="276" w:lineRule="auto"/>
              <w:ind w:left="0" w:firstLine="0"/>
              <w:contextualSpacing/>
              <w:rPr>
                <w:rFonts w:ascii="Times New Roman" w:hAnsi="Times New Roman" w:cs="Times New Roman"/>
                <w:bCs/>
                <w:sz w:val="24"/>
                <w:szCs w:val="24"/>
              </w:rPr>
            </w:pPr>
            <w:r w:rsidRPr="001A55C5">
              <w:rPr>
                <w:rFonts w:ascii="Times New Roman" w:hAnsi="Times New Roman" w:cs="Times New Roman"/>
                <w:bCs/>
                <w:sz w:val="24"/>
                <w:szCs w:val="24"/>
              </w:rPr>
              <w:t>основных групп микроорганизмов, их классификации;</w:t>
            </w:r>
          </w:p>
          <w:p w14:paraId="514B954B" w14:textId="77777777" w:rsidR="001A55C5" w:rsidRPr="001A55C5" w:rsidRDefault="001A55C5" w:rsidP="00FF1ACB">
            <w:pPr>
              <w:widowControl w:val="0"/>
              <w:numPr>
                <w:ilvl w:val="0"/>
                <w:numId w:val="35"/>
              </w:numPr>
              <w:tabs>
                <w:tab w:val="left" w:pos="317"/>
              </w:tabs>
              <w:spacing w:line="276" w:lineRule="auto"/>
              <w:ind w:left="0" w:firstLine="0"/>
              <w:contextualSpacing/>
              <w:rPr>
                <w:rFonts w:ascii="Times New Roman" w:hAnsi="Times New Roman" w:cs="Times New Roman"/>
                <w:bCs/>
                <w:sz w:val="24"/>
                <w:szCs w:val="24"/>
              </w:rPr>
            </w:pPr>
            <w:r w:rsidRPr="001A55C5">
              <w:rPr>
                <w:rFonts w:ascii="Times New Roman" w:hAnsi="Times New Roman" w:cs="Times New Roman"/>
                <w:bCs/>
                <w:sz w:val="24"/>
                <w:szCs w:val="24"/>
              </w:rPr>
              <w:t>значения микроорганизмов в природе, в жизни человека и животных;</w:t>
            </w:r>
          </w:p>
          <w:p w14:paraId="5BAB3F5A" w14:textId="77777777" w:rsidR="001A55C5" w:rsidRPr="001A55C5" w:rsidRDefault="001A55C5" w:rsidP="00FF1ACB">
            <w:pPr>
              <w:widowControl w:val="0"/>
              <w:numPr>
                <w:ilvl w:val="0"/>
                <w:numId w:val="35"/>
              </w:numPr>
              <w:tabs>
                <w:tab w:val="left" w:pos="317"/>
              </w:tabs>
              <w:spacing w:line="276" w:lineRule="auto"/>
              <w:ind w:left="0" w:firstLine="0"/>
              <w:contextualSpacing/>
              <w:rPr>
                <w:rFonts w:ascii="Times New Roman" w:hAnsi="Times New Roman" w:cs="Times New Roman"/>
                <w:bCs/>
                <w:sz w:val="24"/>
                <w:szCs w:val="24"/>
              </w:rPr>
            </w:pPr>
            <w:r w:rsidRPr="001A55C5">
              <w:rPr>
                <w:rFonts w:ascii="Times New Roman" w:hAnsi="Times New Roman" w:cs="Times New Roman"/>
                <w:bCs/>
                <w:sz w:val="24"/>
                <w:szCs w:val="24"/>
              </w:rPr>
              <w:t xml:space="preserve">микроскопических, </w:t>
            </w:r>
            <w:proofErr w:type="spellStart"/>
            <w:r w:rsidRPr="001A55C5">
              <w:rPr>
                <w:rFonts w:ascii="Times New Roman" w:hAnsi="Times New Roman" w:cs="Times New Roman"/>
                <w:bCs/>
                <w:sz w:val="24"/>
                <w:szCs w:val="24"/>
              </w:rPr>
              <w:t>культуральных</w:t>
            </w:r>
            <w:proofErr w:type="spellEnd"/>
            <w:r w:rsidRPr="001A55C5">
              <w:rPr>
                <w:rFonts w:ascii="Times New Roman" w:hAnsi="Times New Roman" w:cs="Times New Roman"/>
                <w:bCs/>
                <w:sz w:val="24"/>
                <w:szCs w:val="24"/>
              </w:rPr>
              <w:t xml:space="preserve"> и биохимических методов исследования;</w:t>
            </w:r>
          </w:p>
          <w:p w14:paraId="53AA491E" w14:textId="77777777" w:rsidR="001A55C5" w:rsidRPr="001A55C5" w:rsidRDefault="001A55C5" w:rsidP="00FF1ACB">
            <w:pPr>
              <w:widowControl w:val="0"/>
              <w:numPr>
                <w:ilvl w:val="0"/>
                <w:numId w:val="35"/>
              </w:numPr>
              <w:tabs>
                <w:tab w:val="left" w:pos="317"/>
              </w:tabs>
              <w:spacing w:line="276" w:lineRule="auto"/>
              <w:ind w:left="0" w:firstLine="0"/>
              <w:contextualSpacing/>
              <w:rPr>
                <w:rFonts w:ascii="Times New Roman" w:hAnsi="Times New Roman" w:cs="Times New Roman"/>
                <w:bCs/>
                <w:sz w:val="24"/>
                <w:szCs w:val="24"/>
              </w:rPr>
            </w:pPr>
            <w:r w:rsidRPr="001A55C5">
              <w:rPr>
                <w:rFonts w:ascii="Times New Roman" w:hAnsi="Times New Roman" w:cs="Times New Roman"/>
                <w:bCs/>
                <w:sz w:val="24"/>
                <w:szCs w:val="24"/>
              </w:rPr>
              <w:t>правил отбора, доставки и хранения биоматериала;</w:t>
            </w:r>
          </w:p>
          <w:p w14:paraId="46C3F38B" w14:textId="77777777" w:rsidR="001A55C5" w:rsidRPr="001A55C5" w:rsidRDefault="001A55C5" w:rsidP="00FF1ACB">
            <w:pPr>
              <w:widowControl w:val="0"/>
              <w:numPr>
                <w:ilvl w:val="0"/>
                <w:numId w:val="35"/>
              </w:numPr>
              <w:tabs>
                <w:tab w:val="left" w:pos="317"/>
              </w:tabs>
              <w:spacing w:line="276" w:lineRule="auto"/>
              <w:ind w:left="0" w:firstLine="0"/>
              <w:contextualSpacing/>
              <w:rPr>
                <w:rFonts w:ascii="Times New Roman" w:hAnsi="Times New Roman" w:cs="Times New Roman"/>
                <w:bCs/>
                <w:sz w:val="24"/>
                <w:szCs w:val="24"/>
              </w:rPr>
            </w:pPr>
            <w:r w:rsidRPr="001A55C5">
              <w:rPr>
                <w:rFonts w:ascii="Times New Roman" w:hAnsi="Times New Roman" w:cs="Times New Roman"/>
                <w:bCs/>
                <w:sz w:val="24"/>
                <w:szCs w:val="24"/>
              </w:rPr>
              <w:t>типов питательных сред и правил работы с ними;</w:t>
            </w:r>
          </w:p>
          <w:p w14:paraId="6662E7B2" w14:textId="77777777" w:rsidR="001A55C5" w:rsidRPr="001A55C5" w:rsidRDefault="001A55C5" w:rsidP="00FF1ACB">
            <w:pPr>
              <w:widowControl w:val="0"/>
              <w:numPr>
                <w:ilvl w:val="0"/>
                <w:numId w:val="35"/>
              </w:numPr>
              <w:tabs>
                <w:tab w:val="left" w:pos="317"/>
              </w:tabs>
              <w:spacing w:line="276" w:lineRule="auto"/>
              <w:ind w:left="0" w:firstLine="0"/>
              <w:contextualSpacing/>
              <w:rPr>
                <w:rFonts w:ascii="Times New Roman" w:hAnsi="Times New Roman" w:cs="Times New Roman"/>
                <w:bCs/>
                <w:sz w:val="24"/>
                <w:szCs w:val="24"/>
              </w:rPr>
            </w:pPr>
            <w:r w:rsidRPr="001A55C5">
              <w:rPr>
                <w:rFonts w:ascii="Times New Roman" w:hAnsi="Times New Roman" w:cs="Times New Roman"/>
                <w:bCs/>
                <w:sz w:val="24"/>
                <w:szCs w:val="24"/>
              </w:rPr>
              <w:t>методов стерилизации и дезинфекции;</w:t>
            </w:r>
          </w:p>
          <w:p w14:paraId="7B5F8D73" w14:textId="77777777" w:rsidR="001A55C5" w:rsidRPr="001A55C5" w:rsidRDefault="001A55C5" w:rsidP="00FF1ACB">
            <w:pPr>
              <w:widowControl w:val="0"/>
              <w:numPr>
                <w:ilvl w:val="0"/>
                <w:numId w:val="35"/>
              </w:numPr>
              <w:tabs>
                <w:tab w:val="left" w:pos="317"/>
              </w:tabs>
              <w:spacing w:line="276" w:lineRule="auto"/>
              <w:ind w:left="0" w:firstLine="0"/>
              <w:contextualSpacing/>
              <w:rPr>
                <w:rFonts w:ascii="Times New Roman" w:hAnsi="Times New Roman" w:cs="Times New Roman"/>
                <w:bCs/>
                <w:sz w:val="24"/>
                <w:szCs w:val="24"/>
              </w:rPr>
            </w:pPr>
            <w:r w:rsidRPr="001A55C5">
              <w:rPr>
                <w:rFonts w:ascii="Times New Roman" w:hAnsi="Times New Roman" w:cs="Times New Roman"/>
                <w:bCs/>
                <w:sz w:val="24"/>
                <w:szCs w:val="24"/>
              </w:rPr>
              <w:t>понятий патогенности и вирулентности;</w:t>
            </w:r>
          </w:p>
          <w:p w14:paraId="1BC2634D" w14:textId="77777777" w:rsidR="001A55C5" w:rsidRPr="001A55C5" w:rsidRDefault="001A55C5" w:rsidP="00FF1ACB">
            <w:pPr>
              <w:widowControl w:val="0"/>
              <w:numPr>
                <w:ilvl w:val="0"/>
                <w:numId w:val="35"/>
              </w:numPr>
              <w:tabs>
                <w:tab w:val="left" w:pos="317"/>
              </w:tabs>
              <w:spacing w:line="276" w:lineRule="auto"/>
              <w:ind w:left="0" w:firstLine="0"/>
              <w:contextualSpacing/>
              <w:rPr>
                <w:rFonts w:ascii="Times New Roman" w:hAnsi="Times New Roman" w:cs="Times New Roman"/>
                <w:bCs/>
                <w:sz w:val="24"/>
                <w:szCs w:val="24"/>
              </w:rPr>
            </w:pPr>
            <w:r w:rsidRPr="001A55C5">
              <w:rPr>
                <w:rFonts w:ascii="Times New Roman" w:hAnsi="Times New Roman" w:cs="Times New Roman"/>
                <w:bCs/>
                <w:sz w:val="24"/>
                <w:szCs w:val="24"/>
              </w:rPr>
              <w:t>чувствительности микроорганизмов к антибиотикам;</w:t>
            </w:r>
          </w:p>
          <w:p w14:paraId="0B683174" w14:textId="77777777" w:rsidR="001A55C5" w:rsidRPr="001A55C5" w:rsidRDefault="001A55C5" w:rsidP="00FF1ACB">
            <w:pPr>
              <w:widowControl w:val="0"/>
              <w:numPr>
                <w:ilvl w:val="0"/>
                <w:numId w:val="35"/>
              </w:numPr>
              <w:tabs>
                <w:tab w:val="left" w:pos="317"/>
              </w:tabs>
              <w:spacing w:line="276" w:lineRule="auto"/>
              <w:ind w:left="0" w:firstLine="0"/>
              <w:contextualSpacing/>
              <w:rPr>
                <w:rFonts w:ascii="Times New Roman" w:hAnsi="Times New Roman" w:cs="Times New Roman"/>
                <w:bCs/>
                <w:sz w:val="24"/>
                <w:szCs w:val="24"/>
              </w:rPr>
            </w:pPr>
            <w:r w:rsidRPr="001A55C5">
              <w:rPr>
                <w:rFonts w:ascii="Times New Roman" w:hAnsi="Times New Roman" w:cs="Times New Roman"/>
                <w:bCs/>
                <w:sz w:val="24"/>
                <w:szCs w:val="24"/>
              </w:rPr>
              <w:t>форм воздействия патогенных микроорганизмов на животных;</w:t>
            </w:r>
          </w:p>
          <w:p w14:paraId="373DF6A0" w14:textId="77777777" w:rsidR="001A55C5" w:rsidRPr="001A55C5" w:rsidRDefault="001A55C5" w:rsidP="00FF1ACB">
            <w:pPr>
              <w:widowControl w:val="0"/>
              <w:numPr>
                <w:ilvl w:val="0"/>
                <w:numId w:val="35"/>
              </w:numPr>
              <w:tabs>
                <w:tab w:val="left" w:pos="317"/>
              </w:tabs>
              <w:spacing w:line="276" w:lineRule="auto"/>
              <w:ind w:left="0" w:firstLine="0"/>
              <w:contextualSpacing/>
              <w:rPr>
                <w:rFonts w:ascii="Times New Roman" w:hAnsi="Times New Roman" w:cs="Times New Roman"/>
                <w:bCs/>
                <w:sz w:val="24"/>
                <w:szCs w:val="24"/>
              </w:rPr>
            </w:pPr>
            <w:r w:rsidRPr="001A55C5">
              <w:rPr>
                <w:rFonts w:ascii="Times New Roman" w:hAnsi="Times New Roman" w:cs="Times New Roman"/>
                <w:bCs/>
                <w:sz w:val="24"/>
                <w:szCs w:val="24"/>
              </w:rPr>
              <w:t>санитарно-технологических требований к помещениям, оборудованию, инвентарю, одежде, транспорту и др.;</w:t>
            </w:r>
          </w:p>
          <w:p w14:paraId="5F2B168A" w14:textId="77777777" w:rsidR="001A55C5" w:rsidRPr="001A55C5" w:rsidRDefault="001A55C5" w:rsidP="00FF1ACB">
            <w:pPr>
              <w:widowControl w:val="0"/>
              <w:numPr>
                <w:ilvl w:val="0"/>
                <w:numId w:val="35"/>
              </w:numPr>
              <w:tabs>
                <w:tab w:val="left" w:pos="317"/>
              </w:tabs>
              <w:spacing w:line="276" w:lineRule="auto"/>
              <w:ind w:left="0" w:firstLine="0"/>
              <w:contextualSpacing/>
              <w:rPr>
                <w:rFonts w:ascii="Times New Roman" w:hAnsi="Times New Roman" w:cs="Times New Roman"/>
                <w:bCs/>
                <w:sz w:val="24"/>
                <w:szCs w:val="24"/>
              </w:rPr>
            </w:pPr>
            <w:r w:rsidRPr="001A55C5">
              <w:rPr>
                <w:rFonts w:ascii="Times New Roman" w:hAnsi="Times New Roman" w:cs="Times New Roman"/>
                <w:bCs/>
                <w:sz w:val="24"/>
                <w:szCs w:val="24"/>
              </w:rPr>
              <w:lastRenderedPageBreak/>
              <w:t>правил личной гигиены работников;</w:t>
            </w:r>
          </w:p>
          <w:p w14:paraId="130C91BD" w14:textId="77777777" w:rsidR="001A55C5" w:rsidRPr="001A55C5" w:rsidRDefault="001A55C5" w:rsidP="00FF1ACB">
            <w:pPr>
              <w:widowControl w:val="0"/>
              <w:numPr>
                <w:ilvl w:val="0"/>
                <w:numId w:val="35"/>
              </w:numPr>
              <w:tabs>
                <w:tab w:val="left" w:pos="317"/>
              </w:tabs>
              <w:spacing w:line="276" w:lineRule="auto"/>
              <w:ind w:left="0" w:firstLine="0"/>
              <w:contextualSpacing/>
              <w:rPr>
                <w:rFonts w:ascii="Times New Roman" w:hAnsi="Times New Roman" w:cs="Times New Roman"/>
                <w:bCs/>
                <w:sz w:val="24"/>
                <w:szCs w:val="24"/>
              </w:rPr>
            </w:pPr>
            <w:r w:rsidRPr="001A55C5">
              <w:rPr>
                <w:rFonts w:ascii="Times New Roman" w:hAnsi="Times New Roman" w:cs="Times New Roman"/>
                <w:bCs/>
                <w:sz w:val="24"/>
                <w:szCs w:val="24"/>
              </w:rPr>
              <w:t>норм гигиены труда;</w:t>
            </w:r>
          </w:p>
          <w:p w14:paraId="643FBED3" w14:textId="77777777" w:rsidR="001A55C5" w:rsidRPr="001A55C5" w:rsidRDefault="001A55C5" w:rsidP="00FF1ACB">
            <w:pPr>
              <w:widowControl w:val="0"/>
              <w:numPr>
                <w:ilvl w:val="0"/>
                <w:numId w:val="35"/>
              </w:numPr>
              <w:tabs>
                <w:tab w:val="left" w:pos="317"/>
              </w:tabs>
              <w:spacing w:line="276" w:lineRule="auto"/>
              <w:ind w:left="0" w:firstLine="0"/>
              <w:contextualSpacing/>
              <w:rPr>
                <w:rFonts w:ascii="Times New Roman" w:hAnsi="Times New Roman" w:cs="Times New Roman"/>
                <w:bCs/>
                <w:sz w:val="24"/>
                <w:szCs w:val="24"/>
              </w:rPr>
            </w:pPr>
            <w:r w:rsidRPr="001A55C5">
              <w:rPr>
                <w:rFonts w:ascii="Times New Roman" w:hAnsi="Times New Roman" w:cs="Times New Roman"/>
                <w:bCs/>
                <w:sz w:val="24"/>
                <w:szCs w:val="24"/>
              </w:rPr>
              <w:t>классификации моющих и дезинфицирующих средств, правил их применения, условий и сроков хранения;</w:t>
            </w:r>
          </w:p>
          <w:p w14:paraId="7C888335" w14:textId="77777777" w:rsidR="001A55C5" w:rsidRPr="001A55C5" w:rsidRDefault="001A55C5" w:rsidP="00FF1ACB">
            <w:pPr>
              <w:widowControl w:val="0"/>
              <w:numPr>
                <w:ilvl w:val="0"/>
                <w:numId w:val="35"/>
              </w:numPr>
              <w:tabs>
                <w:tab w:val="left" w:pos="317"/>
              </w:tabs>
              <w:spacing w:line="276" w:lineRule="auto"/>
              <w:ind w:left="0" w:firstLine="0"/>
              <w:contextualSpacing/>
              <w:rPr>
                <w:rFonts w:ascii="Times New Roman" w:hAnsi="Times New Roman" w:cs="Times New Roman"/>
                <w:bCs/>
                <w:sz w:val="24"/>
                <w:szCs w:val="24"/>
              </w:rPr>
            </w:pPr>
            <w:r w:rsidRPr="001A55C5">
              <w:rPr>
                <w:rFonts w:ascii="Times New Roman" w:hAnsi="Times New Roman" w:cs="Times New Roman"/>
                <w:bCs/>
                <w:sz w:val="24"/>
                <w:szCs w:val="24"/>
              </w:rPr>
              <w:t>правил проведения дезинфекции инвентаря и транспорта, дезинфекции, дезинсекции и дератизации помещений;</w:t>
            </w:r>
          </w:p>
          <w:p w14:paraId="1C1E914D" w14:textId="77777777" w:rsidR="001A55C5" w:rsidRPr="001A55C5" w:rsidRDefault="001A55C5" w:rsidP="00FF1ACB">
            <w:pPr>
              <w:widowControl w:val="0"/>
              <w:numPr>
                <w:ilvl w:val="0"/>
                <w:numId w:val="35"/>
              </w:numPr>
              <w:tabs>
                <w:tab w:val="left" w:pos="317"/>
              </w:tabs>
              <w:spacing w:line="276" w:lineRule="auto"/>
              <w:ind w:left="0" w:firstLine="0"/>
              <w:contextualSpacing/>
              <w:rPr>
                <w:rFonts w:ascii="Times New Roman" w:hAnsi="Times New Roman" w:cs="Times New Roman"/>
                <w:bCs/>
                <w:sz w:val="24"/>
                <w:szCs w:val="24"/>
              </w:rPr>
            </w:pPr>
            <w:r w:rsidRPr="001A55C5">
              <w:rPr>
                <w:rFonts w:ascii="Times New Roman" w:hAnsi="Times New Roman" w:cs="Times New Roman"/>
                <w:bCs/>
                <w:sz w:val="24"/>
                <w:szCs w:val="24"/>
              </w:rPr>
              <w:t>основных типов пищевых отравлений и инфекций, источников возможного заражения;</w:t>
            </w:r>
          </w:p>
          <w:p w14:paraId="4A9E8430" w14:textId="5BB8F2FD" w:rsidR="001A55C5" w:rsidRPr="001A55C5" w:rsidRDefault="001A55C5" w:rsidP="001A55C5">
            <w:pPr>
              <w:rPr>
                <w:rFonts w:ascii="Times New Roman" w:hAnsi="Times New Roman" w:cs="Times New Roman"/>
                <w:bCs/>
                <w:sz w:val="24"/>
                <w:szCs w:val="24"/>
                <w:highlight w:val="green"/>
              </w:rPr>
            </w:pPr>
            <w:r w:rsidRPr="001A55C5">
              <w:rPr>
                <w:rFonts w:ascii="Times New Roman" w:hAnsi="Times New Roman" w:cs="Times New Roman"/>
                <w:bCs/>
                <w:sz w:val="24"/>
                <w:szCs w:val="24"/>
              </w:rPr>
              <w:t>санитарных требований к условиям хранения сырья, полуфабрикатов и продукции.</w:t>
            </w:r>
          </w:p>
        </w:tc>
      </w:tr>
    </w:tbl>
    <w:p w14:paraId="04DF98FC" w14:textId="77777777" w:rsidR="0088586F" w:rsidRPr="00037760" w:rsidRDefault="0088586F" w:rsidP="0088586F">
      <w:pPr>
        <w:ind w:firstLine="709"/>
        <w:rPr>
          <w:rFonts w:ascii="Times New Roman" w:hAnsi="Times New Roman" w:cs="Times New Roman"/>
          <w:bCs/>
          <w:sz w:val="24"/>
          <w:szCs w:val="24"/>
        </w:rPr>
      </w:pPr>
    </w:p>
    <w:p w14:paraId="10FCBF0F" w14:textId="77777777" w:rsidR="0088586F" w:rsidRPr="00037760" w:rsidRDefault="0088586F" w:rsidP="0088586F">
      <w:pPr>
        <w:rPr>
          <w:rFonts w:ascii="Times New Roman" w:eastAsia="Segoe UI" w:hAnsi="Times New Roman" w:cs="Times New Roman"/>
          <w:b/>
          <w:bCs/>
          <w:caps/>
          <w:kern w:val="32"/>
          <w:sz w:val="24"/>
          <w:szCs w:val="24"/>
          <w:lang w:val="x-none" w:eastAsia="x-none"/>
        </w:rPr>
      </w:pPr>
    </w:p>
    <w:p w14:paraId="4B3A6F2D" w14:textId="77777777" w:rsidR="0088586F" w:rsidRPr="00037760" w:rsidRDefault="0088586F" w:rsidP="0088586F">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1BC7EB30" w14:textId="77777777" w:rsidR="0088586F" w:rsidRPr="00037760" w:rsidRDefault="0088586F" w:rsidP="0088586F">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8586F" w:rsidRPr="00037760" w14:paraId="3C2BA0E3" w14:textId="77777777" w:rsidTr="00B300DC">
        <w:trPr>
          <w:trHeight w:val="23"/>
        </w:trPr>
        <w:tc>
          <w:tcPr>
            <w:tcW w:w="2460" w:type="pct"/>
            <w:vAlign w:val="center"/>
          </w:tcPr>
          <w:p w14:paraId="5F96621C" w14:textId="77777777" w:rsidR="0088586F" w:rsidRPr="00037760" w:rsidRDefault="0088586F" w:rsidP="00B300DC">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273EA590" w14:textId="77777777" w:rsidR="0088586F" w:rsidRPr="00037760" w:rsidRDefault="0088586F" w:rsidP="00B300DC">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962538A" w14:textId="77777777" w:rsidR="0088586F" w:rsidRPr="00037760" w:rsidRDefault="0088586F" w:rsidP="00B300DC">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88586F" w:rsidRPr="00037760" w14:paraId="28E90D7C" w14:textId="77777777" w:rsidTr="00B300DC">
        <w:trPr>
          <w:trHeight w:val="23"/>
        </w:trPr>
        <w:tc>
          <w:tcPr>
            <w:tcW w:w="2460" w:type="pct"/>
            <w:vAlign w:val="center"/>
          </w:tcPr>
          <w:p w14:paraId="70C7F071" w14:textId="77777777" w:rsidR="0088586F" w:rsidRPr="00037760" w:rsidRDefault="0088586F"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415FFFEF" w14:textId="6DB24820" w:rsidR="0088586F" w:rsidRPr="00037760" w:rsidRDefault="001A55C5" w:rsidP="00B300DC">
            <w:pPr>
              <w:jc w:val="center"/>
              <w:rPr>
                <w:rFonts w:ascii="Times New Roman" w:hAnsi="Times New Roman" w:cs="Times New Roman"/>
                <w:bCs/>
                <w:sz w:val="24"/>
                <w:szCs w:val="24"/>
              </w:rPr>
            </w:pPr>
            <w:r>
              <w:rPr>
                <w:rFonts w:ascii="Times New Roman" w:hAnsi="Times New Roman" w:cs="Times New Roman"/>
                <w:bCs/>
                <w:sz w:val="24"/>
                <w:szCs w:val="24"/>
              </w:rPr>
              <w:t>50</w:t>
            </w:r>
          </w:p>
        </w:tc>
        <w:tc>
          <w:tcPr>
            <w:tcW w:w="1345" w:type="pct"/>
            <w:vAlign w:val="center"/>
          </w:tcPr>
          <w:p w14:paraId="1AEA486C" w14:textId="5FBB71DF" w:rsidR="0088586F" w:rsidRPr="00037760" w:rsidRDefault="001A55C5" w:rsidP="00B300DC">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88586F" w:rsidRPr="00037760" w14:paraId="00E46804" w14:textId="77777777" w:rsidTr="00B300DC">
        <w:trPr>
          <w:trHeight w:val="23"/>
        </w:trPr>
        <w:tc>
          <w:tcPr>
            <w:tcW w:w="2460" w:type="pct"/>
            <w:vAlign w:val="center"/>
          </w:tcPr>
          <w:p w14:paraId="0FB71502" w14:textId="77777777" w:rsidR="0088586F" w:rsidRPr="00037760" w:rsidRDefault="0088586F"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DADA1B9" w14:textId="77777777" w:rsidR="0088586F" w:rsidRPr="00037760" w:rsidRDefault="0088586F" w:rsidP="00B300D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92238A9" w14:textId="77777777" w:rsidR="0088586F" w:rsidRPr="00037760" w:rsidRDefault="0088586F" w:rsidP="00B300D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8586F" w:rsidRPr="00037760" w14:paraId="1AAFEAFD" w14:textId="77777777" w:rsidTr="00B300DC">
        <w:trPr>
          <w:trHeight w:val="57"/>
        </w:trPr>
        <w:tc>
          <w:tcPr>
            <w:tcW w:w="2460" w:type="pct"/>
            <w:vAlign w:val="center"/>
          </w:tcPr>
          <w:p w14:paraId="557712E8" w14:textId="77777777" w:rsidR="0088586F" w:rsidRPr="00037760" w:rsidRDefault="0088586F"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541D23A0" w14:textId="77777777" w:rsidR="0088586F" w:rsidRPr="00037760" w:rsidRDefault="0088586F" w:rsidP="00B300D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CEC9227" w14:textId="77777777" w:rsidR="0088586F" w:rsidRPr="00037760" w:rsidRDefault="0088586F" w:rsidP="00B300D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A55C5" w:rsidRPr="00037760" w14:paraId="1239B72D" w14:textId="77777777" w:rsidTr="00B300DC">
        <w:trPr>
          <w:trHeight w:val="23"/>
        </w:trPr>
        <w:tc>
          <w:tcPr>
            <w:tcW w:w="2460" w:type="pct"/>
            <w:vAlign w:val="center"/>
          </w:tcPr>
          <w:p w14:paraId="69D6B975" w14:textId="77777777" w:rsidR="001A55C5" w:rsidRPr="00037760" w:rsidRDefault="001A55C5" w:rsidP="001A55C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D95BDA1" w14:textId="2341D291" w:rsidR="001A55C5" w:rsidRPr="00037760" w:rsidRDefault="001A55C5" w:rsidP="001A55C5">
            <w:pPr>
              <w:jc w:val="center"/>
              <w:rPr>
                <w:rFonts w:ascii="Times New Roman" w:hAnsi="Times New Roman" w:cs="Times New Roman"/>
                <w:b/>
                <w:sz w:val="24"/>
                <w:szCs w:val="24"/>
              </w:rPr>
            </w:pPr>
            <w:r>
              <w:rPr>
                <w:rFonts w:ascii="Times New Roman" w:hAnsi="Times New Roman" w:cs="Times New Roman"/>
                <w:bCs/>
                <w:sz w:val="24"/>
                <w:szCs w:val="24"/>
              </w:rPr>
              <w:t>50</w:t>
            </w:r>
          </w:p>
        </w:tc>
        <w:tc>
          <w:tcPr>
            <w:tcW w:w="1345" w:type="pct"/>
            <w:vAlign w:val="center"/>
          </w:tcPr>
          <w:p w14:paraId="2498BA8F" w14:textId="088C373D" w:rsidR="001A55C5" w:rsidRPr="00037760" w:rsidRDefault="001A55C5" w:rsidP="001A55C5">
            <w:pPr>
              <w:jc w:val="center"/>
              <w:rPr>
                <w:rFonts w:ascii="Times New Roman" w:hAnsi="Times New Roman" w:cs="Times New Roman"/>
                <w:b/>
                <w:sz w:val="24"/>
                <w:szCs w:val="24"/>
              </w:rPr>
            </w:pPr>
            <w:r>
              <w:rPr>
                <w:rFonts w:ascii="Times New Roman" w:hAnsi="Times New Roman" w:cs="Times New Roman"/>
                <w:bCs/>
                <w:sz w:val="24"/>
                <w:szCs w:val="24"/>
              </w:rPr>
              <w:t>44</w:t>
            </w:r>
          </w:p>
        </w:tc>
      </w:tr>
    </w:tbl>
    <w:p w14:paraId="62293773" w14:textId="77777777" w:rsidR="001E7D1C" w:rsidRPr="00037760" w:rsidRDefault="001E7D1C" w:rsidP="001E7D1C">
      <w:pPr>
        <w:rPr>
          <w:rFonts w:ascii="Times New Roman" w:hAnsi="Times New Roman" w:cs="Times New Roman"/>
          <w:sz w:val="24"/>
          <w:szCs w:val="24"/>
        </w:rPr>
      </w:pPr>
    </w:p>
    <w:p w14:paraId="62412AFD" w14:textId="77777777" w:rsidR="001E7D1C" w:rsidRPr="00037760" w:rsidRDefault="001E7D1C" w:rsidP="001E7D1C">
      <w:pPr>
        <w:pStyle w:val="114"/>
        <w:rPr>
          <w:rFonts w:ascii="Times New Roman" w:hAnsi="Times New Roman"/>
        </w:rPr>
      </w:pPr>
      <w:bookmarkStart w:id="184" w:name="_Toc158389436"/>
      <w:bookmarkStart w:id="185" w:name="_Toc158393540"/>
      <w:bookmarkStart w:id="186" w:name="_Toc158397997"/>
      <w:r w:rsidRPr="00037760">
        <w:rPr>
          <w:rFonts w:ascii="Times New Roman" w:hAnsi="Times New Roman"/>
        </w:rPr>
        <w:t>2.2. Примерное содержание дисциплины</w:t>
      </w:r>
      <w:bookmarkEnd w:id="184"/>
      <w:bookmarkEnd w:id="185"/>
      <w:bookmarkEnd w:id="1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8"/>
        <w:gridCol w:w="7030"/>
      </w:tblGrid>
      <w:tr w:rsidR="00136A21" w:rsidRPr="00136A21" w14:paraId="517D6EB6" w14:textId="77777777" w:rsidTr="00136A21">
        <w:trPr>
          <w:trHeight w:val="20"/>
        </w:trPr>
        <w:tc>
          <w:tcPr>
            <w:tcW w:w="1349" w:type="pct"/>
          </w:tcPr>
          <w:p w14:paraId="560683AD" w14:textId="77777777" w:rsidR="00136A21" w:rsidRPr="00136A21" w:rsidRDefault="00136A21" w:rsidP="00D132FE">
            <w:pPr>
              <w:jc w:val="center"/>
              <w:rPr>
                <w:rFonts w:ascii="Times New Roman" w:hAnsi="Times New Roman" w:cs="Times New Roman"/>
                <w:b/>
                <w:bCs/>
                <w:sz w:val="24"/>
                <w:szCs w:val="24"/>
              </w:rPr>
            </w:pPr>
            <w:r w:rsidRPr="00136A21">
              <w:rPr>
                <w:rFonts w:ascii="Times New Roman" w:eastAsia="Times New Roman" w:hAnsi="Times New Roman" w:cs="Times New Roman"/>
                <w:b/>
                <w:bCs/>
                <w:sz w:val="24"/>
                <w:szCs w:val="24"/>
                <w:lang w:eastAsia="ru-RU"/>
              </w:rPr>
              <w:t>Наименование разделов и тем</w:t>
            </w:r>
          </w:p>
        </w:tc>
        <w:tc>
          <w:tcPr>
            <w:tcW w:w="3651" w:type="pct"/>
          </w:tcPr>
          <w:p w14:paraId="52F66494" w14:textId="77777777" w:rsidR="00136A21" w:rsidRPr="00136A21" w:rsidRDefault="00136A21" w:rsidP="00D132FE">
            <w:pPr>
              <w:jc w:val="center"/>
              <w:rPr>
                <w:rFonts w:ascii="Times New Roman" w:hAnsi="Times New Roman" w:cs="Times New Roman"/>
                <w:b/>
                <w:bCs/>
                <w:sz w:val="24"/>
                <w:szCs w:val="24"/>
              </w:rPr>
            </w:pPr>
            <w:r w:rsidRPr="00136A21">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136A21" w:rsidRPr="00136A21" w14:paraId="15AB62B2" w14:textId="77777777" w:rsidTr="00136A21">
        <w:trPr>
          <w:trHeight w:val="20"/>
        </w:trPr>
        <w:tc>
          <w:tcPr>
            <w:tcW w:w="5000" w:type="pct"/>
            <w:gridSpan w:val="2"/>
          </w:tcPr>
          <w:p w14:paraId="540D1A00"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
                <w:bCs/>
                <w:sz w:val="24"/>
                <w:szCs w:val="24"/>
              </w:rPr>
              <w:t>Раздел 1 Основы микробиологии 34 часа</w:t>
            </w:r>
          </w:p>
        </w:tc>
      </w:tr>
      <w:tr w:rsidR="00136A21" w:rsidRPr="00136A21" w14:paraId="19E63CCC" w14:textId="77777777" w:rsidTr="00136A21">
        <w:trPr>
          <w:trHeight w:val="20"/>
        </w:trPr>
        <w:tc>
          <w:tcPr>
            <w:tcW w:w="1349" w:type="pct"/>
            <w:vMerge w:val="restart"/>
          </w:tcPr>
          <w:p w14:paraId="6AF60155"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
                <w:bCs/>
                <w:sz w:val="24"/>
                <w:szCs w:val="24"/>
              </w:rPr>
              <w:t>Тема 1.1. Морфология и систематика микроорганизмов</w:t>
            </w:r>
          </w:p>
        </w:tc>
        <w:tc>
          <w:tcPr>
            <w:tcW w:w="3651" w:type="pct"/>
          </w:tcPr>
          <w:p w14:paraId="7A9DFC55"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
                <w:bCs/>
                <w:sz w:val="24"/>
                <w:szCs w:val="24"/>
              </w:rPr>
              <w:t xml:space="preserve">Содержание </w:t>
            </w:r>
          </w:p>
        </w:tc>
      </w:tr>
      <w:tr w:rsidR="00136A21" w:rsidRPr="00136A21" w14:paraId="4A7719A6" w14:textId="77777777" w:rsidTr="00136A21">
        <w:trPr>
          <w:trHeight w:val="20"/>
        </w:trPr>
        <w:tc>
          <w:tcPr>
            <w:tcW w:w="1349" w:type="pct"/>
            <w:vMerge/>
          </w:tcPr>
          <w:p w14:paraId="30B71196"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7A2A7929"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Cs/>
                <w:sz w:val="24"/>
                <w:szCs w:val="24"/>
              </w:rPr>
              <w:t xml:space="preserve">1. Значение микроорганизмов в природе. Мир микроорганизмов, общие признаки и разнообразие. </w:t>
            </w:r>
            <w:proofErr w:type="spellStart"/>
            <w:r w:rsidRPr="00136A21">
              <w:rPr>
                <w:rFonts w:ascii="Times New Roman" w:hAnsi="Times New Roman" w:cs="Times New Roman"/>
                <w:bCs/>
                <w:sz w:val="24"/>
                <w:szCs w:val="24"/>
              </w:rPr>
              <w:t>Прокариотные</w:t>
            </w:r>
            <w:proofErr w:type="spellEnd"/>
            <w:r w:rsidRPr="00136A21">
              <w:rPr>
                <w:rFonts w:ascii="Times New Roman" w:hAnsi="Times New Roman" w:cs="Times New Roman"/>
                <w:bCs/>
                <w:sz w:val="24"/>
                <w:szCs w:val="24"/>
              </w:rPr>
              <w:t xml:space="preserve"> и </w:t>
            </w:r>
            <w:proofErr w:type="spellStart"/>
            <w:r w:rsidRPr="00136A21">
              <w:rPr>
                <w:rFonts w:ascii="Times New Roman" w:hAnsi="Times New Roman" w:cs="Times New Roman"/>
                <w:bCs/>
                <w:sz w:val="24"/>
                <w:szCs w:val="24"/>
              </w:rPr>
              <w:t>эукариотные</w:t>
            </w:r>
            <w:proofErr w:type="spellEnd"/>
            <w:r w:rsidRPr="00136A21">
              <w:rPr>
                <w:rFonts w:ascii="Times New Roman" w:hAnsi="Times New Roman" w:cs="Times New Roman"/>
                <w:bCs/>
                <w:sz w:val="24"/>
                <w:szCs w:val="24"/>
              </w:rPr>
              <w:t xml:space="preserve"> микроорганизмы. Бактерии: форма, рост, </w:t>
            </w:r>
            <w:proofErr w:type="spellStart"/>
            <w:r w:rsidRPr="00136A21">
              <w:rPr>
                <w:rFonts w:ascii="Times New Roman" w:hAnsi="Times New Roman" w:cs="Times New Roman"/>
                <w:bCs/>
                <w:sz w:val="24"/>
                <w:szCs w:val="24"/>
              </w:rPr>
              <w:t>жгутование</w:t>
            </w:r>
            <w:proofErr w:type="spellEnd"/>
            <w:r w:rsidRPr="00136A21">
              <w:rPr>
                <w:rFonts w:ascii="Times New Roman" w:hAnsi="Times New Roman" w:cs="Times New Roman"/>
                <w:bCs/>
                <w:sz w:val="24"/>
                <w:szCs w:val="24"/>
              </w:rPr>
              <w:t>, спорообразование и размножение.</w:t>
            </w:r>
          </w:p>
        </w:tc>
      </w:tr>
      <w:tr w:rsidR="00136A21" w:rsidRPr="00136A21" w14:paraId="5FFBCEC3" w14:textId="77777777" w:rsidTr="00136A21">
        <w:trPr>
          <w:trHeight w:val="20"/>
        </w:trPr>
        <w:tc>
          <w:tcPr>
            <w:tcW w:w="1349" w:type="pct"/>
            <w:vMerge/>
          </w:tcPr>
          <w:p w14:paraId="561FC39B"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1B9FE408"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Cs/>
                <w:sz w:val="24"/>
                <w:szCs w:val="24"/>
              </w:rPr>
              <w:t>2. Ультрамикробы: вирусы и бактериофаги, строение и размножение. Дрожжевые грибы: форма клеток, строение и значение в народном хозяйстве.</w:t>
            </w:r>
          </w:p>
        </w:tc>
      </w:tr>
      <w:tr w:rsidR="00136A21" w:rsidRPr="00136A21" w14:paraId="178FA6AB" w14:textId="77777777" w:rsidTr="00136A21">
        <w:trPr>
          <w:trHeight w:val="20"/>
        </w:trPr>
        <w:tc>
          <w:tcPr>
            <w:tcW w:w="1349" w:type="pct"/>
            <w:vMerge/>
          </w:tcPr>
          <w:p w14:paraId="5A37F018"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2F02C015"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Cs/>
                <w:sz w:val="24"/>
                <w:szCs w:val="24"/>
              </w:rPr>
              <w:t>3. Плесневые грибы, общая характеристика, систематика, строение, способы размножения. Новые формы микроорганизмов.</w:t>
            </w:r>
          </w:p>
        </w:tc>
      </w:tr>
      <w:tr w:rsidR="00136A21" w:rsidRPr="00136A21" w14:paraId="45CE05FA" w14:textId="77777777" w:rsidTr="00136A21">
        <w:trPr>
          <w:trHeight w:val="20"/>
        </w:trPr>
        <w:tc>
          <w:tcPr>
            <w:tcW w:w="1349" w:type="pct"/>
            <w:vMerge/>
          </w:tcPr>
          <w:p w14:paraId="7CF9BB12"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138A9049"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136A21">
              <w:rPr>
                <w:rFonts w:ascii="Times New Roman" w:hAnsi="Times New Roman" w:cs="Times New Roman"/>
                <w:b/>
                <w:bCs/>
                <w:sz w:val="24"/>
                <w:szCs w:val="24"/>
              </w:rPr>
              <w:t>В том числе лабораторных работ</w:t>
            </w:r>
          </w:p>
        </w:tc>
      </w:tr>
      <w:tr w:rsidR="00136A21" w:rsidRPr="00136A21" w14:paraId="408A683F" w14:textId="77777777" w:rsidTr="00136A21">
        <w:trPr>
          <w:trHeight w:val="20"/>
        </w:trPr>
        <w:tc>
          <w:tcPr>
            <w:tcW w:w="1349" w:type="pct"/>
            <w:vMerge/>
          </w:tcPr>
          <w:p w14:paraId="0BC83046"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19F0A8DA"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136A21">
              <w:rPr>
                <w:rFonts w:ascii="Times New Roman" w:hAnsi="Times New Roman" w:cs="Times New Roman"/>
                <w:b/>
                <w:bCs/>
                <w:sz w:val="24"/>
                <w:szCs w:val="24"/>
              </w:rPr>
              <w:t>Лабораторная работа № 1.</w:t>
            </w:r>
            <w:r w:rsidRPr="00136A21">
              <w:rPr>
                <w:rFonts w:ascii="Times New Roman" w:hAnsi="Times New Roman" w:cs="Times New Roman"/>
                <w:bCs/>
                <w:sz w:val="24"/>
                <w:szCs w:val="24"/>
              </w:rPr>
              <w:t xml:space="preserve"> Изучение устройства микроскопа и овладение техникой </w:t>
            </w:r>
            <w:proofErr w:type="spellStart"/>
            <w:r w:rsidRPr="00136A21">
              <w:rPr>
                <w:rFonts w:ascii="Times New Roman" w:hAnsi="Times New Roman" w:cs="Times New Roman"/>
                <w:bCs/>
                <w:sz w:val="24"/>
                <w:szCs w:val="24"/>
              </w:rPr>
              <w:t>микроскопирования</w:t>
            </w:r>
            <w:proofErr w:type="spellEnd"/>
            <w:r w:rsidRPr="00136A21">
              <w:rPr>
                <w:rFonts w:ascii="Times New Roman" w:hAnsi="Times New Roman" w:cs="Times New Roman"/>
                <w:bCs/>
                <w:sz w:val="24"/>
                <w:szCs w:val="24"/>
              </w:rPr>
              <w:t>. Правила работы в микробиологической лаборатории.</w:t>
            </w:r>
          </w:p>
        </w:tc>
      </w:tr>
      <w:tr w:rsidR="00136A21" w:rsidRPr="00136A21" w14:paraId="2E1E3138" w14:textId="77777777" w:rsidTr="00136A21">
        <w:trPr>
          <w:trHeight w:val="20"/>
        </w:trPr>
        <w:tc>
          <w:tcPr>
            <w:tcW w:w="1349" w:type="pct"/>
            <w:vMerge/>
          </w:tcPr>
          <w:p w14:paraId="18CE0371"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3266D5A0"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
                <w:bCs/>
                <w:sz w:val="24"/>
                <w:szCs w:val="24"/>
              </w:rPr>
              <w:t>Лабораторная работа № 2.</w:t>
            </w:r>
            <w:r w:rsidRPr="00136A21">
              <w:rPr>
                <w:rFonts w:ascii="Times New Roman" w:hAnsi="Times New Roman" w:cs="Times New Roman"/>
                <w:bCs/>
                <w:sz w:val="24"/>
                <w:szCs w:val="24"/>
              </w:rPr>
              <w:t xml:space="preserve"> Приготовление препаратов различных культур микроорганизмов в живом виде. Изучение их морфологии.</w:t>
            </w:r>
          </w:p>
        </w:tc>
      </w:tr>
      <w:tr w:rsidR="00136A21" w:rsidRPr="00136A21" w14:paraId="6CD29249" w14:textId="77777777" w:rsidTr="00136A21">
        <w:trPr>
          <w:trHeight w:val="20"/>
        </w:trPr>
        <w:tc>
          <w:tcPr>
            <w:tcW w:w="1349" w:type="pct"/>
            <w:vMerge/>
          </w:tcPr>
          <w:p w14:paraId="5752FFDE"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262ECF47"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
                <w:bCs/>
                <w:sz w:val="24"/>
                <w:szCs w:val="24"/>
              </w:rPr>
              <w:t>Лабораторная работа № 3.</w:t>
            </w:r>
            <w:r w:rsidRPr="00136A21">
              <w:rPr>
                <w:rFonts w:ascii="Times New Roman" w:hAnsi="Times New Roman" w:cs="Times New Roman"/>
                <w:bCs/>
                <w:sz w:val="24"/>
                <w:szCs w:val="24"/>
              </w:rPr>
              <w:t xml:space="preserve"> Приготовление фиксированного препарата из чистой культуры путем простого и сложного окрашивания.</w:t>
            </w:r>
          </w:p>
        </w:tc>
      </w:tr>
      <w:tr w:rsidR="00136A21" w:rsidRPr="00136A21" w14:paraId="06173C85" w14:textId="77777777" w:rsidTr="00136A21">
        <w:trPr>
          <w:trHeight w:val="20"/>
        </w:trPr>
        <w:tc>
          <w:tcPr>
            <w:tcW w:w="1349" w:type="pct"/>
            <w:vMerge w:val="restart"/>
          </w:tcPr>
          <w:p w14:paraId="6542DCE6"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
                <w:bCs/>
                <w:sz w:val="24"/>
                <w:szCs w:val="24"/>
              </w:rPr>
              <w:t>Тема 1.2. Физиология микроорганизмов</w:t>
            </w:r>
          </w:p>
        </w:tc>
        <w:tc>
          <w:tcPr>
            <w:tcW w:w="3651" w:type="pct"/>
          </w:tcPr>
          <w:p w14:paraId="5121506D"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
                <w:bCs/>
                <w:sz w:val="24"/>
                <w:szCs w:val="24"/>
              </w:rPr>
              <w:t xml:space="preserve">Содержание </w:t>
            </w:r>
          </w:p>
        </w:tc>
      </w:tr>
      <w:tr w:rsidR="00136A21" w:rsidRPr="00136A21" w14:paraId="175459D2" w14:textId="77777777" w:rsidTr="00136A21">
        <w:trPr>
          <w:trHeight w:val="20"/>
        </w:trPr>
        <w:tc>
          <w:tcPr>
            <w:tcW w:w="1349" w:type="pct"/>
            <w:vMerge/>
          </w:tcPr>
          <w:p w14:paraId="44796267"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3651" w:type="pct"/>
          </w:tcPr>
          <w:p w14:paraId="7FC0EA12"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136A21">
              <w:rPr>
                <w:rFonts w:ascii="Times New Roman" w:hAnsi="Times New Roman" w:cs="Times New Roman"/>
                <w:bCs/>
                <w:sz w:val="24"/>
                <w:szCs w:val="24"/>
              </w:rPr>
              <w:t>Понятие об обмене (метаболизме) веществ. Ферменты, роль в физиологических процессах микробной клетки. Химический состав микроорганизмов. Типы питания. Особенности биологического окисления (аэробное и анаэробное дыхание).</w:t>
            </w:r>
          </w:p>
          <w:p w14:paraId="26E0C0E2"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136A21">
              <w:rPr>
                <w:rFonts w:ascii="Times New Roman" w:hAnsi="Times New Roman" w:cs="Times New Roman"/>
                <w:bCs/>
                <w:sz w:val="24"/>
                <w:szCs w:val="24"/>
              </w:rPr>
              <w:t xml:space="preserve">Термогенез и процессы свечения. </w:t>
            </w:r>
            <w:proofErr w:type="spellStart"/>
            <w:r w:rsidRPr="00136A21">
              <w:rPr>
                <w:rFonts w:ascii="Times New Roman" w:hAnsi="Times New Roman" w:cs="Times New Roman"/>
                <w:bCs/>
                <w:sz w:val="24"/>
                <w:szCs w:val="24"/>
              </w:rPr>
              <w:t>Ароматообразование</w:t>
            </w:r>
            <w:proofErr w:type="spellEnd"/>
            <w:r w:rsidRPr="00136A21">
              <w:rPr>
                <w:rFonts w:ascii="Times New Roman" w:hAnsi="Times New Roman" w:cs="Times New Roman"/>
                <w:bCs/>
                <w:sz w:val="24"/>
                <w:szCs w:val="24"/>
              </w:rPr>
              <w:t>. Использование энергии микроорганизмами.</w:t>
            </w:r>
          </w:p>
        </w:tc>
      </w:tr>
      <w:tr w:rsidR="00136A21" w:rsidRPr="00136A21" w14:paraId="4254E9CC" w14:textId="77777777" w:rsidTr="00136A21">
        <w:trPr>
          <w:trHeight w:val="20"/>
        </w:trPr>
        <w:tc>
          <w:tcPr>
            <w:tcW w:w="1349" w:type="pct"/>
            <w:vMerge/>
          </w:tcPr>
          <w:p w14:paraId="1A069E37"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0AF05E0E"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136A21">
              <w:rPr>
                <w:rFonts w:ascii="Times New Roman" w:hAnsi="Times New Roman" w:cs="Times New Roman"/>
                <w:b/>
                <w:bCs/>
                <w:sz w:val="24"/>
                <w:szCs w:val="24"/>
              </w:rPr>
              <w:t>В том числе лабораторных работ</w:t>
            </w:r>
          </w:p>
        </w:tc>
      </w:tr>
      <w:tr w:rsidR="00136A21" w:rsidRPr="00136A21" w14:paraId="2A25D0B1" w14:textId="77777777" w:rsidTr="00136A21">
        <w:trPr>
          <w:trHeight w:val="20"/>
        </w:trPr>
        <w:tc>
          <w:tcPr>
            <w:tcW w:w="1349" w:type="pct"/>
            <w:vMerge/>
          </w:tcPr>
          <w:p w14:paraId="4E99FF1D"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04DCEABC"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136A21">
              <w:rPr>
                <w:rFonts w:ascii="Times New Roman" w:hAnsi="Times New Roman" w:cs="Times New Roman"/>
                <w:b/>
                <w:bCs/>
                <w:sz w:val="24"/>
                <w:szCs w:val="24"/>
              </w:rPr>
              <w:t>Лабораторная работа № 4.</w:t>
            </w:r>
            <w:r w:rsidRPr="00136A21">
              <w:rPr>
                <w:rFonts w:ascii="Times New Roman" w:hAnsi="Times New Roman" w:cs="Times New Roman"/>
                <w:bCs/>
                <w:sz w:val="24"/>
                <w:szCs w:val="24"/>
              </w:rPr>
              <w:t xml:space="preserve"> Подготовка посуды к стерилизации и приготовление питательных сред. Методы стерилизации посуды и питательных сред.</w:t>
            </w:r>
          </w:p>
        </w:tc>
      </w:tr>
      <w:tr w:rsidR="00136A21" w:rsidRPr="00136A21" w14:paraId="2F87E63D" w14:textId="77777777" w:rsidTr="00136A21">
        <w:trPr>
          <w:trHeight w:val="20"/>
        </w:trPr>
        <w:tc>
          <w:tcPr>
            <w:tcW w:w="1349" w:type="pct"/>
            <w:vMerge/>
          </w:tcPr>
          <w:p w14:paraId="07C3D817"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7F45B043"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136A21">
              <w:rPr>
                <w:rFonts w:ascii="Times New Roman" w:hAnsi="Times New Roman" w:cs="Times New Roman"/>
                <w:b/>
                <w:bCs/>
                <w:sz w:val="24"/>
                <w:szCs w:val="24"/>
              </w:rPr>
              <w:t>Лабораторная работа № 5.</w:t>
            </w:r>
            <w:r w:rsidRPr="00136A21">
              <w:rPr>
                <w:rFonts w:ascii="Times New Roman" w:hAnsi="Times New Roman" w:cs="Times New Roman"/>
                <w:bCs/>
                <w:sz w:val="24"/>
                <w:szCs w:val="24"/>
              </w:rPr>
              <w:t xml:space="preserve"> Получение чистой культуры микроорганизмов.</w:t>
            </w:r>
          </w:p>
        </w:tc>
      </w:tr>
      <w:tr w:rsidR="00136A21" w:rsidRPr="00136A21" w14:paraId="0659D15E" w14:textId="77777777" w:rsidTr="00136A21">
        <w:trPr>
          <w:trHeight w:val="20"/>
        </w:trPr>
        <w:tc>
          <w:tcPr>
            <w:tcW w:w="1349" w:type="pct"/>
            <w:vMerge w:val="restart"/>
          </w:tcPr>
          <w:p w14:paraId="0B987B38"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
                <w:bCs/>
                <w:sz w:val="24"/>
                <w:szCs w:val="24"/>
              </w:rPr>
              <w:t>Тема 1.3. Распространение микроорганизмов в природе</w:t>
            </w:r>
          </w:p>
        </w:tc>
        <w:tc>
          <w:tcPr>
            <w:tcW w:w="3651" w:type="pct"/>
          </w:tcPr>
          <w:p w14:paraId="73BBCAA3"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
                <w:bCs/>
                <w:sz w:val="24"/>
                <w:szCs w:val="24"/>
              </w:rPr>
              <w:t xml:space="preserve">Содержание </w:t>
            </w:r>
          </w:p>
        </w:tc>
      </w:tr>
      <w:tr w:rsidR="00136A21" w:rsidRPr="00136A21" w14:paraId="5D316FDA" w14:textId="77777777" w:rsidTr="00136A21">
        <w:trPr>
          <w:trHeight w:val="20"/>
        </w:trPr>
        <w:tc>
          <w:tcPr>
            <w:tcW w:w="1349" w:type="pct"/>
            <w:vMerge/>
          </w:tcPr>
          <w:p w14:paraId="3EC1CA41"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2B7907EA"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Cs/>
                <w:sz w:val="24"/>
                <w:szCs w:val="24"/>
              </w:rPr>
              <w:t xml:space="preserve">1. Микрофлора воды. Поверхностные и подземные воды, их микрофлора. Микрофлора илов, льда. Роль микроорганизмов в увеличении </w:t>
            </w:r>
            <w:proofErr w:type="spellStart"/>
            <w:r w:rsidRPr="00136A21">
              <w:rPr>
                <w:rFonts w:ascii="Times New Roman" w:hAnsi="Times New Roman" w:cs="Times New Roman"/>
                <w:bCs/>
                <w:sz w:val="24"/>
                <w:szCs w:val="24"/>
              </w:rPr>
              <w:t>рыбопродуктивности</w:t>
            </w:r>
            <w:proofErr w:type="spellEnd"/>
            <w:r w:rsidRPr="00136A21">
              <w:rPr>
                <w:rFonts w:ascii="Times New Roman" w:hAnsi="Times New Roman" w:cs="Times New Roman"/>
                <w:bCs/>
                <w:sz w:val="24"/>
                <w:szCs w:val="24"/>
              </w:rPr>
              <w:t xml:space="preserve"> водоемов. Зоны </w:t>
            </w:r>
            <w:proofErr w:type="spellStart"/>
            <w:r w:rsidRPr="00136A21">
              <w:rPr>
                <w:rFonts w:ascii="Times New Roman" w:hAnsi="Times New Roman" w:cs="Times New Roman"/>
                <w:bCs/>
                <w:sz w:val="24"/>
                <w:szCs w:val="24"/>
              </w:rPr>
              <w:t>сопробности</w:t>
            </w:r>
            <w:proofErr w:type="spellEnd"/>
            <w:r w:rsidRPr="00136A21">
              <w:rPr>
                <w:rFonts w:ascii="Times New Roman" w:hAnsi="Times New Roman" w:cs="Times New Roman"/>
                <w:bCs/>
                <w:sz w:val="24"/>
                <w:szCs w:val="24"/>
              </w:rPr>
              <w:t>.</w:t>
            </w:r>
          </w:p>
        </w:tc>
      </w:tr>
      <w:tr w:rsidR="00136A21" w:rsidRPr="00136A21" w14:paraId="1238009F" w14:textId="77777777" w:rsidTr="00136A21">
        <w:trPr>
          <w:trHeight w:val="20"/>
        </w:trPr>
        <w:tc>
          <w:tcPr>
            <w:tcW w:w="1349" w:type="pct"/>
            <w:vMerge/>
          </w:tcPr>
          <w:p w14:paraId="4C9CE1D9"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39913200"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Cs/>
                <w:sz w:val="24"/>
                <w:szCs w:val="24"/>
              </w:rPr>
              <w:t>2. Микрофлора почвы. Роль микроорганизмов в почвообразовательных процессах. Круговорот азота в природе. Фиксация азота атмосферы, аммонификация, нитрификация и денитрификация. Микрофлора воздуха. Санитарная оценка воздуха. Методы очистки воздуха от микроорганизмов.</w:t>
            </w:r>
          </w:p>
        </w:tc>
      </w:tr>
      <w:tr w:rsidR="00136A21" w:rsidRPr="00136A21" w14:paraId="24A8CE15" w14:textId="77777777" w:rsidTr="00136A21">
        <w:trPr>
          <w:trHeight w:val="20"/>
        </w:trPr>
        <w:tc>
          <w:tcPr>
            <w:tcW w:w="1349" w:type="pct"/>
            <w:vMerge/>
          </w:tcPr>
          <w:p w14:paraId="097C8658"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093A8263"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
                <w:bCs/>
                <w:sz w:val="24"/>
                <w:szCs w:val="24"/>
              </w:rPr>
              <w:t>В том числе лабораторных работ</w:t>
            </w:r>
          </w:p>
        </w:tc>
      </w:tr>
      <w:tr w:rsidR="00136A21" w:rsidRPr="00136A21" w14:paraId="1CA0D1AD" w14:textId="77777777" w:rsidTr="00136A21">
        <w:trPr>
          <w:trHeight w:val="20"/>
        </w:trPr>
        <w:tc>
          <w:tcPr>
            <w:tcW w:w="1349" w:type="pct"/>
            <w:vMerge/>
          </w:tcPr>
          <w:p w14:paraId="7AF6C55B"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67FE2A12"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
                <w:bCs/>
                <w:sz w:val="24"/>
                <w:szCs w:val="24"/>
              </w:rPr>
              <w:t>Лабораторная работа № 6.</w:t>
            </w:r>
            <w:r w:rsidRPr="00136A21">
              <w:rPr>
                <w:rFonts w:ascii="Times New Roman" w:hAnsi="Times New Roman" w:cs="Times New Roman"/>
                <w:bCs/>
                <w:sz w:val="24"/>
                <w:szCs w:val="24"/>
              </w:rPr>
              <w:t xml:space="preserve"> Микробиологические исследования воды и воздуха.</w:t>
            </w:r>
          </w:p>
        </w:tc>
      </w:tr>
      <w:tr w:rsidR="00136A21" w:rsidRPr="00136A21" w14:paraId="3D9DD46B" w14:textId="77777777" w:rsidTr="00136A21">
        <w:trPr>
          <w:trHeight w:val="20"/>
        </w:trPr>
        <w:tc>
          <w:tcPr>
            <w:tcW w:w="1349" w:type="pct"/>
            <w:vMerge/>
          </w:tcPr>
          <w:p w14:paraId="6098AB38"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5BED6739"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
                <w:bCs/>
                <w:sz w:val="24"/>
                <w:szCs w:val="24"/>
              </w:rPr>
              <w:t>Лабораторная работа № 7.</w:t>
            </w:r>
            <w:r w:rsidRPr="00136A21">
              <w:rPr>
                <w:rFonts w:ascii="Times New Roman" w:hAnsi="Times New Roman" w:cs="Times New Roman"/>
                <w:bCs/>
                <w:sz w:val="24"/>
                <w:szCs w:val="24"/>
              </w:rPr>
              <w:t xml:space="preserve"> Микробиологические исследования почвы.</w:t>
            </w:r>
          </w:p>
        </w:tc>
      </w:tr>
      <w:tr w:rsidR="00136A21" w:rsidRPr="00136A21" w14:paraId="4B2C06AA" w14:textId="77777777" w:rsidTr="00136A21">
        <w:trPr>
          <w:trHeight w:val="20"/>
        </w:trPr>
        <w:tc>
          <w:tcPr>
            <w:tcW w:w="1349" w:type="pct"/>
            <w:vMerge w:val="restart"/>
          </w:tcPr>
          <w:p w14:paraId="6AEAD71F"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
                <w:bCs/>
                <w:sz w:val="24"/>
                <w:szCs w:val="24"/>
              </w:rPr>
              <w:t>Тема 1.4. Важнейшие микробиологические процессы и их практическое значение</w:t>
            </w:r>
          </w:p>
        </w:tc>
        <w:tc>
          <w:tcPr>
            <w:tcW w:w="3651" w:type="pct"/>
          </w:tcPr>
          <w:p w14:paraId="4E4BC0B0"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
                <w:bCs/>
                <w:sz w:val="24"/>
                <w:szCs w:val="24"/>
              </w:rPr>
              <w:t xml:space="preserve">Содержание </w:t>
            </w:r>
          </w:p>
        </w:tc>
      </w:tr>
      <w:tr w:rsidR="00136A21" w:rsidRPr="00136A21" w14:paraId="13777771" w14:textId="77777777" w:rsidTr="00136A21">
        <w:trPr>
          <w:trHeight w:val="20"/>
        </w:trPr>
        <w:tc>
          <w:tcPr>
            <w:tcW w:w="1349" w:type="pct"/>
            <w:vMerge/>
          </w:tcPr>
          <w:p w14:paraId="730882B8"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288BBA51"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136A21">
              <w:rPr>
                <w:rFonts w:ascii="Times New Roman" w:hAnsi="Times New Roman" w:cs="Times New Roman"/>
                <w:bCs/>
                <w:sz w:val="24"/>
                <w:szCs w:val="24"/>
              </w:rPr>
              <w:t xml:space="preserve">1. Микробиологические процессы, понятие, классификация. Типичные брожения: спиртовое, молочнокислое, </w:t>
            </w:r>
            <w:proofErr w:type="spellStart"/>
            <w:r w:rsidRPr="00136A21">
              <w:rPr>
                <w:rFonts w:ascii="Times New Roman" w:hAnsi="Times New Roman" w:cs="Times New Roman"/>
                <w:bCs/>
                <w:sz w:val="24"/>
                <w:szCs w:val="24"/>
              </w:rPr>
              <w:t>маслянокислое</w:t>
            </w:r>
            <w:proofErr w:type="spellEnd"/>
            <w:r w:rsidRPr="00136A21">
              <w:rPr>
                <w:rFonts w:ascii="Times New Roman" w:hAnsi="Times New Roman" w:cs="Times New Roman"/>
                <w:bCs/>
                <w:sz w:val="24"/>
                <w:szCs w:val="24"/>
              </w:rPr>
              <w:t xml:space="preserve">, </w:t>
            </w:r>
            <w:proofErr w:type="spellStart"/>
            <w:r w:rsidRPr="00136A21">
              <w:rPr>
                <w:rFonts w:ascii="Times New Roman" w:hAnsi="Times New Roman" w:cs="Times New Roman"/>
                <w:bCs/>
                <w:sz w:val="24"/>
                <w:szCs w:val="24"/>
              </w:rPr>
              <w:t>пропионовокислое</w:t>
            </w:r>
            <w:proofErr w:type="spellEnd"/>
            <w:r w:rsidRPr="00136A21">
              <w:rPr>
                <w:rFonts w:ascii="Times New Roman" w:hAnsi="Times New Roman" w:cs="Times New Roman"/>
                <w:bCs/>
                <w:sz w:val="24"/>
                <w:szCs w:val="24"/>
              </w:rPr>
              <w:t>. Нетипичные брожения (аэробные окислительные процессы). Характеристика возбудителей, химизм, конечные продукты жизнедеятельности, их влияние на свойства пищевых продуктов, промышленное использование.</w:t>
            </w:r>
          </w:p>
        </w:tc>
      </w:tr>
      <w:tr w:rsidR="00136A21" w:rsidRPr="00136A21" w14:paraId="4BB08773" w14:textId="77777777" w:rsidTr="00136A21">
        <w:trPr>
          <w:trHeight w:val="20"/>
        </w:trPr>
        <w:tc>
          <w:tcPr>
            <w:tcW w:w="1349" w:type="pct"/>
            <w:vMerge/>
          </w:tcPr>
          <w:p w14:paraId="692DDE80"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1FBDB409"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136A21">
              <w:rPr>
                <w:rFonts w:ascii="Times New Roman" w:hAnsi="Times New Roman" w:cs="Times New Roman"/>
                <w:bCs/>
                <w:sz w:val="24"/>
                <w:szCs w:val="24"/>
              </w:rPr>
              <w:t>2. Гнилостные процессы: возбудители и химизм, выделяемые вредные вещества. Роль гнилостных микроорганизмов в окружающей среде и порче пищевых продуктов. Микробиологические процессы, вызывающие изменение жиров и клетчатки: возбудители, химизм, влияние на качество пищевых продуктов.</w:t>
            </w:r>
          </w:p>
        </w:tc>
      </w:tr>
      <w:tr w:rsidR="00136A21" w:rsidRPr="00136A21" w14:paraId="717494C4" w14:textId="77777777" w:rsidTr="00136A21">
        <w:trPr>
          <w:trHeight w:val="20"/>
        </w:trPr>
        <w:tc>
          <w:tcPr>
            <w:tcW w:w="1349" w:type="pct"/>
            <w:vMerge/>
          </w:tcPr>
          <w:p w14:paraId="4E4919DF"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65726AB5"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
                <w:bCs/>
                <w:sz w:val="24"/>
                <w:szCs w:val="24"/>
              </w:rPr>
              <w:t>В том числе лабораторных работ</w:t>
            </w:r>
          </w:p>
        </w:tc>
      </w:tr>
      <w:tr w:rsidR="00136A21" w:rsidRPr="00136A21" w14:paraId="60796970" w14:textId="77777777" w:rsidTr="00136A21">
        <w:trPr>
          <w:trHeight w:val="20"/>
        </w:trPr>
        <w:tc>
          <w:tcPr>
            <w:tcW w:w="1349" w:type="pct"/>
            <w:vMerge/>
          </w:tcPr>
          <w:p w14:paraId="207C1C70"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545BCAA1"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
                <w:bCs/>
                <w:sz w:val="24"/>
                <w:szCs w:val="24"/>
              </w:rPr>
              <w:t>Лабораторная работа № 8.</w:t>
            </w:r>
            <w:r w:rsidRPr="00136A21">
              <w:rPr>
                <w:rFonts w:ascii="Times New Roman" w:hAnsi="Times New Roman" w:cs="Times New Roman"/>
                <w:bCs/>
                <w:sz w:val="24"/>
                <w:szCs w:val="24"/>
              </w:rPr>
              <w:t xml:space="preserve"> Культивирование молочнокислых и </w:t>
            </w:r>
            <w:proofErr w:type="spellStart"/>
            <w:r w:rsidRPr="00136A21">
              <w:rPr>
                <w:rFonts w:ascii="Times New Roman" w:hAnsi="Times New Roman" w:cs="Times New Roman"/>
                <w:bCs/>
                <w:sz w:val="24"/>
                <w:szCs w:val="24"/>
              </w:rPr>
              <w:t>маслянокислых</w:t>
            </w:r>
            <w:proofErr w:type="spellEnd"/>
            <w:r w:rsidRPr="00136A21">
              <w:rPr>
                <w:rFonts w:ascii="Times New Roman" w:hAnsi="Times New Roman" w:cs="Times New Roman"/>
                <w:bCs/>
                <w:sz w:val="24"/>
                <w:szCs w:val="24"/>
              </w:rPr>
              <w:t xml:space="preserve"> бактерий</w:t>
            </w:r>
          </w:p>
        </w:tc>
      </w:tr>
      <w:tr w:rsidR="00136A21" w:rsidRPr="00136A21" w14:paraId="53147CB9" w14:textId="77777777" w:rsidTr="00136A21">
        <w:trPr>
          <w:trHeight w:val="20"/>
        </w:trPr>
        <w:tc>
          <w:tcPr>
            <w:tcW w:w="1349" w:type="pct"/>
            <w:vMerge w:val="restart"/>
          </w:tcPr>
          <w:p w14:paraId="2CCEDD8F"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
                <w:bCs/>
                <w:sz w:val="24"/>
                <w:szCs w:val="24"/>
              </w:rPr>
              <w:t>Тема 1.5. Влияние факторов внешней среды на жизнедеятельность микроорганизмов</w:t>
            </w:r>
          </w:p>
        </w:tc>
        <w:tc>
          <w:tcPr>
            <w:tcW w:w="3651" w:type="pct"/>
          </w:tcPr>
          <w:p w14:paraId="171671B2"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
                <w:bCs/>
                <w:sz w:val="24"/>
                <w:szCs w:val="24"/>
              </w:rPr>
              <w:t xml:space="preserve">Содержание </w:t>
            </w:r>
          </w:p>
        </w:tc>
      </w:tr>
      <w:tr w:rsidR="00136A21" w:rsidRPr="00136A21" w14:paraId="3D84A77B" w14:textId="77777777" w:rsidTr="00136A21">
        <w:trPr>
          <w:trHeight w:val="20"/>
        </w:trPr>
        <w:tc>
          <w:tcPr>
            <w:tcW w:w="1349" w:type="pct"/>
            <w:vMerge/>
          </w:tcPr>
          <w:p w14:paraId="5401B4D9"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6083DB65"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Cs/>
                <w:sz w:val="24"/>
                <w:szCs w:val="24"/>
              </w:rPr>
              <w:t xml:space="preserve">1. Физические факторы. Влияние температуры на развитие микроорганизмов. Кардинальные температурные точки. </w:t>
            </w:r>
            <w:proofErr w:type="spellStart"/>
            <w:r w:rsidRPr="00136A21">
              <w:rPr>
                <w:rFonts w:ascii="Times New Roman" w:hAnsi="Times New Roman" w:cs="Times New Roman"/>
                <w:bCs/>
                <w:sz w:val="24"/>
                <w:szCs w:val="24"/>
              </w:rPr>
              <w:t>Психрофилы</w:t>
            </w:r>
            <w:proofErr w:type="spellEnd"/>
            <w:r w:rsidRPr="00136A21">
              <w:rPr>
                <w:rFonts w:ascii="Times New Roman" w:hAnsi="Times New Roman" w:cs="Times New Roman"/>
                <w:bCs/>
                <w:sz w:val="24"/>
                <w:szCs w:val="24"/>
              </w:rPr>
              <w:t xml:space="preserve">, </w:t>
            </w:r>
            <w:proofErr w:type="spellStart"/>
            <w:r w:rsidRPr="00136A21">
              <w:rPr>
                <w:rFonts w:ascii="Times New Roman" w:hAnsi="Times New Roman" w:cs="Times New Roman"/>
                <w:bCs/>
                <w:sz w:val="24"/>
                <w:szCs w:val="24"/>
              </w:rPr>
              <w:t>мезофилы</w:t>
            </w:r>
            <w:proofErr w:type="spellEnd"/>
            <w:r w:rsidRPr="00136A21">
              <w:rPr>
                <w:rFonts w:ascii="Times New Roman" w:hAnsi="Times New Roman" w:cs="Times New Roman"/>
                <w:bCs/>
                <w:sz w:val="24"/>
                <w:szCs w:val="24"/>
              </w:rPr>
              <w:t>, термофилы. Методы тепловой обработки. Влияние солнечного света, радиации, ультразвука, осмотического давления.</w:t>
            </w:r>
          </w:p>
        </w:tc>
      </w:tr>
      <w:tr w:rsidR="00136A21" w:rsidRPr="00136A21" w14:paraId="460F10E3" w14:textId="77777777" w:rsidTr="00136A21">
        <w:trPr>
          <w:trHeight w:val="20"/>
        </w:trPr>
        <w:tc>
          <w:tcPr>
            <w:tcW w:w="1349" w:type="pct"/>
            <w:vMerge/>
          </w:tcPr>
          <w:p w14:paraId="2519E1D7"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6CF9CBDF"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Cs/>
                <w:sz w:val="24"/>
                <w:szCs w:val="24"/>
              </w:rPr>
              <w:t xml:space="preserve">2. Физико-химические факторы. Влажность среды, концентрация растворенных веществ в среде обитания, PH среды. Окислительно-восстановительный потенциал среды. Применение асептических веществ в пищевой промышленности и рыбоводстве. </w:t>
            </w:r>
          </w:p>
        </w:tc>
      </w:tr>
      <w:tr w:rsidR="00136A21" w:rsidRPr="00136A21" w14:paraId="004D8C09" w14:textId="77777777" w:rsidTr="00136A21">
        <w:trPr>
          <w:trHeight w:val="20"/>
        </w:trPr>
        <w:tc>
          <w:tcPr>
            <w:tcW w:w="1349" w:type="pct"/>
            <w:vMerge/>
          </w:tcPr>
          <w:p w14:paraId="4B07BD70"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02FB5DE3"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Cs/>
                <w:sz w:val="24"/>
                <w:szCs w:val="24"/>
              </w:rPr>
              <w:t>3. Биологические факторы. Взаимоотношения между микроорганизмами, основанные на питании: симбиотические и конкурентные. Антибиотики. Практическое использование антибиотиков и фитонцидов.</w:t>
            </w:r>
          </w:p>
        </w:tc>
      </w:tr>
      <w:tr w:rsidR="00136A21" w:rsidRPr="00136A21" w14:paraId="62A0A7FD" w14:textId="77777777" w:rsidTr="00136A21">
        <w:trPr>
          <w:trHeight w:val="20"/>
        </w:trPr>
        <w:tc>
          <w:tcPr>
            <w:tcW w:w="1349" w:type="pct"/>
            <w:vMerge/>
          </w:tcPr>
          <w:p w14:paraId="3A01DC16"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746505E9"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
                <w:bCs/>
                <w:sz w:val="24"/>
                <w:szCs w:val="24"/>
              </w:rPr>
              <w:t>В том числе лабораторных работ</w:t>
            </w:r>
          </w:p>
        </w:tc>
      </w:tr>
      <w:tr w:rsidR="00136A21" w:rsidRPr="00136A21" w14:paraId="487B3CE3" w14:textId="77777777" w:rsidTr="00136A21">
        <w:trPr>
          <w:trHeight w:val="20"/>
        </w:trPr>
        <w:tc>
          <w:tcPr>
            <w:tcW w:w="1349" w:type="pct"/>
            <w:vMerge/>
          </w:tcPr>
          <w:p w14:paraId="485987ED"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2DC061F8"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
                <w:bCs/>
                <w:sz w:val="24"/>
                <w:szCs w:val="24"/>
              </w:rPr>
              <w:t>Лабораторная работа № 9.</w:t>
            </w:r>
            <w:r w:rsidRPr="00136A21">
              <w:rPr>
                <w:rFonts w:ascii="Times New Roman" w:hAnsi="Times New Roman" w:cs="Times New Roman"/>
                <w:bCs/>
                <w:sz w:val="24"/>
                <w:szCs w:val="24"/>
              </w:rPr>
              <w:t xml:space="preserve"> Влияние условий внешней среды: температуры, влажности, PH среды, </w:t>
            </w:r>
            <w:proofErr w:type="spellStart"/>
            <w:r w:rsidRPr="00136A21">
              <w:rPr>
                <w:rFonts w:ascii="Times New Roman" w:hAnsi="Times New Roman" w:cs="Times New Roman"/>
                <w:bCs/>
                <w:sz w:val="24"/>
                <w:szCs w:val="24"/>
              </w:rPr>
              <w:t>NaCl</w:t>
            </w:r>
            <w:proofErr w:type="spellEnd"/>
            <w:r w:rsidRPr="00136A21">
              <w:rPr>
                <w:rFonts w:ascii="Times New Roman" w:hAnsi="Times New Roman" w:cs="Times New Roman"/>
                <w:bCs/>
                <w:sz w:val="24"/>
                <w:szCs w:val="24"/>
              </w:rPr>
              <w:t xml:space="preserve"> на развитие микроорганизмов.</w:t>
            </w:r>
          </w:p>
        </w:tc>
      </w:tr>
      <w:tr w:rsidR="00136A21" w:rsidRPr="00136A21" w14:paraId="1801A56F" w14:textId="77777777" w:rsidTr="00136A21">
        <w:trPr>
          <w:trHeight w:val="20"/>
        </w:trPr>
        <w:tc>
          <w:tcPr>
            <w:tcW w:w="5000" w:type="pct"/>
            <w:gridSpan w:val="2"/>
          </w:tcPr>
          <w:p w14:paraId="3ADBA97B"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136A21">
              <w:rPr>
                <w:rFonts w:ascii="Times New Roman" w:hAnsi="Times New Roman" w:cs="Times New Roman"/>
                <w:b/>
                <w:bCs/>
                <w:sz w:val="24"/>
                <w:szCs w:val="24"/>
              </w:rPr>
              <w:t xml:space="preserve">Раздел 2. Основы санитарии и гигиены 16 часов </w:t>
            </w:r>
          </w:p>
        </w:tc>
      </w:tr>
      <w:tr w:rsidR="00136A21" w:rsidRPr="00136A21" w14:paraId="07067953" w14:textId="77777777" w:rsidTr="00136A21">
        <w:trPr>
          <w:trHeight w:val="20"/>
        </w:trPr>
        <w:tc>
          <w:tcPr>
            <w:tcW w:w="1349" w:type="pct"/>
            <w:vMerge w:val="restart"/>
          </w:tcPr>
          <w:p w14:paraId="12344D52"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
                <w:bCs/>
                <w:sz w:val="24"/>
                <w:szCs w:val="24"/>
              </w:rPr>
              <w:t>Тема 2.1. Патогенные микробные и немикробные заболевания.</w:t>
            </w:r>
          </w:p>
        </w:tc>
        <w:tc>
          <w:tcPr>
            <w:tcW w:w="3651" w:type="pct"/>
          </w:tcPr>
          <w:p w14:paraId="7B870CE4"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
                <w:bCs/>
                <w:sz w:val="24"/>
                <w:szCs w:val="24"/>
              </w:rPr>
              <w:t xml:space="preserve">Содержание </w:t>
            </w:r>
          </w:p>
        </w:tc>
      </w:tr>
      <w:tr w:rsidR="00136A21" w:rsidRPr="00136A21" w14:paraId="6502CFB3" w14:textId="77777777" w:rsidTr="00136A21">
        <w:trPr>
          <w:trHeight w:val="20"/>
        </w:trPr>
        <w:tc>
          <w:tcPr>
            <w:tcW w:w="1349" w:type="pct"/>
            <w:vMerge/>
          </w:tcPr>
          <w:p w14:paraId="1E69073F"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3E47C82A"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Cs/>
                <w:sz w:val="24"/>
                <w:szCs w:val="24"/>
              </w:rPr>
              <w:t>1. Патогенные микроорганизмы: понятие, виды, их особенности. Иммунитет и его виды. Фагоцитарная теория И.И. Мечникова.</w:t>
            </w:r>
          </w:p>
          <w:p w14:paraId="62D6C9A6"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Cs/>
                <w:sz w:val="24"/>
                <w:szCs w:val="24"/>
              </w:rPr>
              <w:t>Пищевые заболевания: пищевые инфекции, пищевые отравления, гельминтозы. Пищевые отравления: токсикозы (интоксикации) и токсикоинфекции. Характеристика возбудителей, причины возникновения, меры предупреждения. Немикробные пищевые отравления, вызываемые ядовитыми продуктами растительного и животного происхождения, химическими веществами.</w:t>
            </w:r>
          </w:p>
        </w:tc>
      </w:tr>
      <w:tr w:rsidR="00136A21" w:rsidRPr="00136A21" w14:paraId="14F01C23" w14:textId="77777777" w:rsidTr="00136A21">
        <w:trPr>
          <w:trHeight w:val="20"/>
        </w:trPr>
        <w:tc>
          <w:tcPr>
            <w:tcW w:w="1349" w:type="pct"/>
            <w:vMerge/>
          </w:tcPr>
          <w:p w14:paraId="37E70388"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347F5BC3"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Cs/>
                <w:sz w:val="24"/>
                <w:szCs w:val="24"/>
              </w:rPr>
              <w:t xml:space="preserve">2. Рыба как источник глистных инвазий человека и животных. Гельминтозы (глистные инвазии). </w:t>
            </w:r>
            <w:proofErr w:type="spellStart"/>
            <w:r w:rsidRPr="00136A21">
              <w:rPr>
                <w:rFonts w:ascii="Times New Roman" w:hAnsi="Times New Roman" w:cs="Times New Roman"/>
                <w:bCs/>
                <w:sz w:val="24"/>
                <w:szCs w:val="24"/>
              </w:rPr>
              <w:t>Геогельментозы</w:t>
            </w:r>
            <w:proofErr w:type="spellEnd"/>
            <w:r w:rsidRPr="00136A21">
              <w:rPr>
                <w:rFonts w:ascii="Times New Roman" w:hAnsi="Times New Roman" w:cs="Times New Roman"/>
                <w:bCs/>
                <w:sz w:val="24"/>
                <w:szCs w:val="24"/>
              </w:rPr>
              <w:t xml:space="preserve"> и </w:t>
            </w:r>
            <w:proofErr w:type="spellStart"/>
            <w:r w:rsidRPr="00136A21">
              <w:rPr>
                <w:rFonts w:ascii="Times New Roman" w:hAnsi="Times New Roman" w:cs="Times New Roman"/>
                <w:bCs/>
                <w:sz w:val="24"/>
                <w:szCs w:val="24"/>
              </w:rPr>
              <w:t>биогельментозы</w:t>
            </w:r>
            <w:proofErr w:type="spellEnd"/>
            <w:r w:rsidRPr="00136A21">
              <w:rPr>
                <w:rFonts w:ascii="Times New Roman" w:hAnsi="Times New Roman" w:cs="Times New Roman"/>
                <w:bCs/>
                <w:sz w:val="24"/>
                <w:szCs w:val="24"/>
              </w:rPr>
              <w:t>.</w:t>
            </w:r>
          </w:p>
        </w:tc>
      </w:tr>
      <w:tr w:rsidR="00136A21" w:rsidRPr="00136A21" w14:paraId="4F88A4FE" w14:textId="77777777" w:rsidTr="00136A21">
        <w:trPr>
          <w:trHeight w:val="20"/>
        </w:trPr>
        <w:tc>
          <w:tcPr>
            <w:tcW w:w="1349" w:type="pct"/>
            <w:vMerge/>
          </w:tcPr>
          <w:p w14:paraId="5A742B74"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35B3D895"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
                <w:bCs/>
                <w:sz w:val="24"/>
                <w:szCs w:val="24"/>
              </w:rPr>
              <w:t>В том числе лабораторных работ</w:t>
            </w:r>
          </w:p>
        </w:tc>
      </w:tr>
      <w:tr w:rsidR="00136A21" w:rsidRPr="00136A21" w14:paraId="2E7FA65F" w14:textId="77777777" w:rsidTr="00136A21">
        <w:trPr>
          <w:trHeight w:val="20"/>
        </w:trPr>
        <w:tc>
          <w:tcPr>
            <w:tcW w:w="1349" w:type="pct"/>
            <w:vMerge/>
          </w:tcPr>
          <w:p w14:paraId="482E8E72"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3D1B9404"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136A21">
              <w:rPr>
                <w:rFonts w:ascii="Times New Roman" w:hAnsi="Times New Roman" w:cs="Times New Roman"/>
                <w:b/>
                <w:bCs/>
                <w:sz w:val="24"/>
                <w:szCs w:val="24"/>
              </w:rPr>
              <w:t>Лабораторная работа № 10.</w:t>
            </w:r>
            <w:r w:rsidRPr="00136A21">
              <w:rPr>
                <w:rFonts w:ascii="Times New Roman" w:hAnsi="Times New Roman" w:cs="Times New Roman"/>
                <w:sz w:val="24"/>
                <w:szCs w:val="24"/>
              </w:rPr>
              <w:t xml:space="preserve"> </w:t>
            </w:r>
            <w:r w:rsidRPr="00136A21">
              <w:rPr>
                <w:rFonts w:ascii="Times New Roman" w:hAnsi="Times New Roman" w:cs="Times New Roman"/>
                <w:bCs/>
                <w:sz w:val="24"/>
                <w:szCs w:val="24"/>
              </w:rPr>
              <w:t>Паразитологическое инспектирование рыбы.</w:t>
            </w:r>
          </w:p>
          <w:p w14:paraId="660A26CE"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roofErr w:type="spellStart"/>
            <w:r w:rsidRPr="00136A21">
              <w:rPr>
                <w:rFonts w:ascii="Times New Roman" w:hAnsi="Times New Roman" w:cs="Times New Roman"/>
                <w:bCs/>
                <w:sz w:val="24"/>
                <w:szCs w:val="24"/>
              </w:rPr>
              <w:t>Бактериоскопическое</w:t>
            </w:r>
            <w:proofErr w:type="spellEnd"/>
            <w:r w:rsidRPr="00136A21">
              <w:rPr>
                <w:rFonts w:ascii="Times New Roman" w:hAnsi="Times New Roman" w:cs="Times New Roman"/>
                <w:bCs/>
                <w:sz w:val="24"/>
                <w:szCs w:val="24"/>
              </w:rPr>
              <w:t xml:space="preserve"> исследование рыбы. Обследование мышечной ткани рыбы различными методами.</w:t>
            </w:r>
          </w:p>
        </w:tc>
      </w:tr>
      <w:tr w:rsidR="00136A21" w:rsidRPr="00136A21" w14:paraId="6F918ABF" w14:textId="77777777" w:rsidTr="00136A21">
        <w:trPr>
          <w:trHeight w:val="20"/>
        </w:trPr>
        <w:tc>
          <w:tcPr>
            <w:tcW w:w="1349" w:type="pct"/>
            <w:vMerge w:val="restart"/>
          </w:tcPr>
          <w:p w14:paraId="721E55D0"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
                <w:bCs/>
                <w:sz w:val="24"/>
                <w:szCs w:val="24"/>
              </w:rPr>
              <w:t>Тема 2.2. Санитарно-эпидемиологические требования к предприятиям рыбного хозяйства</w:t>
            </w:r>
          </w:p>
        </w:tc>
        <w:tc>
          <w:tcPr>
            <w:tcW w:w="3651" w:type="pct"/>
          </w:tcPr>
          <w:p w14:paraId="10CEFB76"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
                <w:bCs/>
                <w:sz w:val="24"/>
                <w:szCs w:val="24"/>
              </w:rPr>
              <w:t xml:space="preserve">Содержание </w:t>
            </w:r>
          </w:p>
        </w:tc>
      </w:tr>
      <w:tr w:rsidR="00136A21" w:rsidRPr="00136A21" w14:paraId="06E40038" w14:textId="77777777" w:rsidTr="00136A21">
        <w:trPr>
          <w:trHeight w:val="20"/>
        </w:trPr>
        <w:tc>
          <w:tcPr>
            <w:tcW w:w="1349" w:type="pct"/>
            <w:vMerge/>
          </w:tcPr>
          <w:p w14:paraId="3D84BA06"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27E13CBE"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136A21">
              <w:rPr>
                <w:rFonts w:ascii="Times New Roman" w:hAnsi="Times New Roman" w:cs="Times New Roman"/>
                <w:bCs/>
                <w:sz w:val="24"/>
                <w:szCs w:val="24"/>
              </w:rPr>
              <w:t>1. Задачи современной санитарной микробиологии. Микробное обсеменение объектов внешней среды. Методы подсчета и определение видового подсчета микроорганизмов. Санитарно-показательная микрофлора кишечника человека.</w:t>
            </w:r>
          </w:p>
        </w:tc>
      </w:tr>
      <w:tr w:rsidR="00136A21" w:rsidRPr="00136A21" w14:paraId="37F95AFC" w14:textId="77777777" w:rsidTr="00136A21">
        <w:trPr>
          <w:trHeight w:val="20"/>
        </w:trPr>
        <w:tc>
          <w:tcPr>
            <w:tcW w:w="1349" w:type="pct"/>
            <w:vMerge/>
          </w:tcPr>
          <w:p w14:paraId="73E92AD9"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531DC41C"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136A21">
              <w:rPr>
                <w:rFonts w:ascii="Times New Roman" w:hAnsi="Times New Roman" w:cs="Times New Roman"/>
                <w:bCs/>
                <w:sz w:val="24"/>
                <w:szCs w:val="24"/>
              </w:rPr>
              <w:t>2.  Методы по предупреждению загрязнения водоема сточными водами. Соблюдение требований к срокам хранения пищевых продуктов. Санитарно-эпидемиологические требования к оборудованию, инвентарю, инструментам.</w:t>
            </w:r>
          </w:p>
        </w:tc>
      </w:tr>
      <w:tr w:rsidR="00136A21" w:rsidRPr="00136A21" w14:paraId="31D79CBB" w14:textId="77777777" w:rsidTr="00136A21">
        <w:trPr>
          <w:trHeight w:val="20"/>
        </w:trPr>
        <w:tc>
          <w:tcPr>
            <w:tcW w:w="1349" w:type="pct"/>
            <w:vMerge/>
          </w:tcPr>
          <w:p w14:paraId="74245634"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310BEEDF"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136A21">
              <w:rPr>
                <w:rFonts w:ascii="Times New Roman" w:hAnsi="Times New Roman" w:cs="Times New Roman"/>
                <w:bCs/>
                <w:sz w:val="24"/>
                <w:szCs w:val="24"/>
              </w:rPr>
              <w:t>3. Основные сведения о гигиене и санитарии труда. Личная гигиена персонала. Медосмотры, их цель и назначение. Санитарная одежда и правила её пользования. Санитарно-эпидемиологический надзор и санитарно-эпидемиологическое законодательство. Органы, осуществляющие Государственный санитарно-эпидемиологический надзор в РФ.</w:t>
            </w:r>
          </w:p>
        </w:tc>
      </w:tr>
      <w:tr w:rsidR="00136A21" w:rsidRPr="00136A21" w14:paraId="65364058" w14:textId="77777777" w:rsidTr="00136A21">
        <w:trPr>
          <w:trHeight w:val="20"/>
        </w:trPr>
        <w:tc>
          <w:tcPr>
            <w:tcW w:w="1349" w:type="pct"/>
            <w:vMerge/>
          </w:tcPr>
          <w:p w14:paraId="37A482DB"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3D3CEBFE"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136A21">
              <w:rPr>
                <w:rFonts w:ascii="Times New Roman" w:hAnsi="Times New Roman" w:cs="Times New Roman"/>
                <w:b/>
                <w:bCs/>
                <w:sz w:val="24"/>
                <w:szCs w:val="24"/>
              </w:rPr>
              <w:t>В том числе лабораторных работ</w:t>
            </w:r>
          </w:p>
        </w:tc>
      </w:tr>
      <w:tr w:rsidR="00136A21" w:rsidRPr="00136A21" w14:paraId="7BAE3C33" w14:textId="77777777" w:rsidTr="00136A21">
        <w:trPr>
          <w:trHeight w:val="20"/>
        </w:trPr>
        <w:tc>
          <w:tcPr>
            <w:tcW w:w="1349" w:type="pct"/>
            <w:vMerge/>
          </w:tcPr>
          <w:p w14:paraId="6D4F5E56"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18E2F870"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136A21">
              <w:rPr>
                <w:rFonts w:ascii="Times New Roman" w:hAnsi="Times New Roman" w:cs="Times New Roman"/>
                <w:b/>
                <w:bCs/>
                <w:sz w:val="24"/>
                <w:szCs w:val="24"/>
              </w:rPr>
              <w:t>Лабораторная работа № 11.</w:t>
            </w:r>
            <w:r w:rsidRPr="00136A21">
              <w:rPr>
                <w:rFonts w:ascii="Times New Roman" w:hAnsi="Times New Roman" w:cs="Times New Roman"/>
                <w:sz w:val="24"/>
                <w:szCs w:val="24"/>
              </w:rPr>
              <w:t xml:space="preserve"> </w:t>
            </w:r>
          </w:p>
          <w:p w14:paraId="5661A971"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136A21">
              <w:rPr>
                <w:rFonts w:ascii="Times New Roman" w:hAnsi="Times New Roman" w:cs="Times New Roman"/>
                <w:bCs/>
                <w:sz w:val="24"/>
                <w:szCs w:val="24"/>
              </w:rPr>
              <w:t>Микробиологические исследования рыбы. Анализ микробиологических посевов рыбы.</w:t>
            </w:r>
          </w:p>
        </w:tc>
      </w:tr>
      <w:tr w:rsidR="00136A21" w:rsidRPr="00136A21" w14:paraId="1CC59B36" w14:textId="77777777" w:rsidTr="00136A21">
        <w:trPr>
          <w:trHeight w:val="20"/>
        </w:trPr>
        <w:tc>
          <w:tcPr>
            <w:tcW w:w="1349" w:type="pct"/>
            <w:vMerge/>
          </w:tcPr>
          <w:p w14:paraId="66485CCC"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011CEA16"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136A21">
              <w:rPr>
                <w:rFonts w:ascii="Times New Roman" w:hAnsi="Times New Roman" w:cs="Times New Roman"/>
                <w:b/>
                <w:bCs/>
                <w:sz w:val="24"/>
                <w:szCs w:val="24"/>
              </w:rPr>
              <w:t>Лабораторная работа № 12.</w:t>
            </w:r>
          </w:p>
          <w:p w14:paraId="4D4CF7A7"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136A21">
              <w:rPr>
                <w:rFonts w:ascii="Times New Roman" w:hAnsi="Times New Roman" w:cs="Times New Roman"/>
                <w:bCs/>
                <w:sz w:val="24"/>
                <w:szCs w:val="24"/>
              </w:rPr>
              <w:t>Контроль санитарного состояния производства.</w:t>
            </w:r>
          </w:p>
        </w:tc>
      </w:tr>
      <w:tr w:rsidR="00136A21" w:rsidRPr="00136A21" w14:paraId="6690DD99" w14:textId="77777777" w:rsidTr="00136A21">
        <w:trPr>
          <w:trHeight w:val="20"/>
        </w:trPr>
        <w:tc>
          <w:tcPr>
            <w:tcW w:w="1349" w:type="pct"/>
            <w:vMerge/>
          </w:tcPr>
          <w:p w14:paraId="63E027E1"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3651" w:type="pct"/>
          </w:tcPr>
          <w:p w14:paraId="2966C499"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136A21">
              <w:rPr>
                <w:rFonts w:ascii="Times New Roman" w:hAnsi="Times New Roman" w:cs="Times New Roman"/>
                <w:b/>
                <w:bCs/>
                <w:sz w:val="24"/>
                <w:szCs w:val="24"/>
              </w:rPr>
              <w:t>Лабораторная работа № 13.</w:t>
            </w:r>
            <w:r w:rsidRPr="00136A21">
              <w:rPr>
                <w:rFonts w:ascii="Times New Roman" w:hAnsi="Times New Roman" w:cs="Times New Roman"/>
                <w:sz w:val="24"/>
                <w:szCs w:val="24"/>
              </w:rPr>
              <w:t xml:space="preserve"> </w:t>
            </w:r>
            <w:r w:rsidRPr="00136A21">
              <w:rPr>
                <w:rFonts w:ascii="Times New Roman" w:hAnsi="Times New Roman" w:cs="Times New Roman"/>
                <w:bCs/>
                <w:sz w:val="24"/>
                <w:szCs w:val="24"/>
              </w:rPr>
              <w:t>Микробиологические исследования рыбы. Анализ микробиологических посевов рыбы.</w:t>
            </w:r>
          </w:p>
        </w:tc>
      </w:tr>
      <w:tr w:rsidR="00136A21" w:rsidRPr="00136A21" w14:paraId="27641030" w14:textId="77777777" w:rsidTr="00136A21">
        <w:trPr>
          <w:trHeight w:val="20"/>
        </w:trPr>
        <w:tc>
          <w:tcPr>
            <w:tcW w:w="5000" w:type="pct"/>
            <w:gridSpan w:val="2"/>
          </w:tcPr>
          <w:p w14:paraId="5E922360"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136A21">
              <w:rPr>
                <w:rFonts w:ascii="Times New Roman" w:hAnsi="Times New Roman" w:cs="Times New Roman"/>
                <w:b/>
                <w:iCs/>
                <w:sz w:val="24"/>
                <w:szCs w:val="24"/>
              </w:rPr>
              <w:t xml:space="preserve">Промежуточная аттестация  </w:t>
            </w:r>
          </w:p>
        </w:tc>
      </w:tr>
      <w:tr w:rsidR="00136A21" w:rsidRPr="00136A21" w14:paraId="274B3103" w14:textId="77777777" w:rsidTr="00136A21">
        <w:trPr>
          <w:trHeight w:val="20"/>
        </w:trPr>
        <w:tc>
          <w:tcPr>
            <w:tcW w:w="5000" w:type="pct"/>
            <w:gridSpan w:val="2"/>
          </w:tcPr>
          <w:p w14:paraId="44CDD402" w14:textId="77777777" w:rsidR="00136A21" w:rsidRPr="00136A21" w:rsidRDefault="00136A21"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136A21">
              <w:rPr>
                <w:rFonts w:ascii="Times New Roman" w:hAnsi="Times New Roman" w:cs="Times New Roman"/>
                <w:b/>
                <w:bCs/>
                <w:sz w:val="24"/>
                <w:szCs w:val="24"/>
              </w:rPr>
              <w:t>Всего: 50 часов</w:t>
            </w:r>
          </w:p>
        </w:tc>
      </w:tr>
    </w:tbl>
    <w:p w14:paraId="7975501C" w14:textId="77777777" w:rsidR="001E7D1C" w:rsidRPr="00037760" w:rsidRDefault="001E7D1C" w:rsidP="001E7D1C">
      <w:pPr>
        <w:rPr>
          <w:rFonts w:ascii="Times New Roman" w:hAnsi="Times New Roman" w:cs="Times New Roman"/>
          <w:sz w:val="24"/>
          <w:szCs w:val="24"/>
        </w:rPr>
      </w:pPr>
    </w:p>
    <w:p w14:paraId="248F4081" w14:textId="77777777" w:rsidR="001E7D1C" w:rsidRPr="00037760" w:rsidRDefault="001E7D1C" w:rsidP="001E7D1C">
      <w:pPr>
        <w:pStyle w:val="1f"/>
        <w:rPr>
          <w:rFonts w:ascii="Times New Roman" w:hAnsi="Times New Roman"/>
          <w:lang w:val="ru-RU"/>
        </w:rPr>
      </w:pPr>
      <w:bookmarkStart w:id="187" w:name="_Toc158389439"/>
      <w:bookmarkStart w:id="188" w:name="_Toc158393543"/>
      <w:bookmarkStart w:id="189" w:name="_Toc158398000"/>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87"/>
      <w:bookmarkEnd w:id="188"/>
      <w:bookmarkEnd w:id="189"/>
    </w:p>
    <w:p w14:paraId="26AA51EF" w14:textId="77777777" w:rsidR="001E7D1C" w:rsidRPr="00037760" w:rsidRDefault="001E7D1C" w:rsidP="001E7D1C">
      <w:pPr>
        <w:pStyle w:val="114"/>
        <w:rPr>
          <w:rFonts w:ascii="Times New Roman" w:hAnsi="Times New Roman"/>
        </w:rPr>
      </w:pPr>
      <w:bookmarkStart w:id="190" w:name="_Toc158389440"/>
      <w:bookmarkStart w:id="191" w:name="_Toc158393544"/>
      <w:bookmarkStart w:id="192" w:name="_Toc158398001"/>
      <w:r w:rsidRPr="00037760">
        <w:rPr>
          <w:rFonts w:ascii="Times New Roman" w:hAnsi="Times New Roman"/>
        </w:rPr>
        <w:t>3.1. Материально-техническое обеспечение</w:t>
      </w:r>
      <w:bookmarkEnd w:id="190"/>
      <w:bookmarkEnd w:id="191"/>
      <w:bookmarkEnd w:id="192"/>
    </w:p>
    <w:p w14:paraId="7691FCA2" w14:textId="77777777" w:rsidR="008E787B" w:rsidRDefault="008E787B" w:rsidP="008E787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342EDD3" w14:textId="77777777" w:rsidR="001E7D1C" w:rsidRPr="00037760" w:rsidRDefault="001E7D1C" w:rsidP="001E7D1C"/>
    <w:p w14:paraId="19AAAF77" w14:textId="77777777" w:rsidR="001E7D1C" w:rsidRPr="00037760" w:rsidRDefault="001E7D1C" w:rsidP="001E7D1C">
      <w:pPr>
        <w:pStyle w:val="114"/>
        <w:rPr>
          <w:rFonts w:ascii="Times New Roman" w:eastAsia="Times New Roman" w:hAnsi="Times New Roman"/>
        </w:rPr>
      </w:pPr>
      <w:bookmarkStart w:id="193" w:name="_Toc158389441"/>
      <w:bookmarkStart w:id="194" w:name="_Toc158393545"/>
      <w:bookmarkStart w:id="195" w:name="_Toc158398002"/>
      <w:r w:rsidRPr="00037760">
        <w:rPr>
          <w:rFonts w:ascii="Times New Roman" w:hAnsi="Times New Roman"/>
        </w:rPr>
        <w:t>3.2. Учебно-методическое обеспечение</w:t>
      </w:r>
      <w:bookmarkEnd w:id="193"/>
      <w:bookmarkEnd w:id="194"/>
      <w:bookmarkEnd w:id="195"/>
    </w:p>
    <w:p w14:paraId="441A2CB7"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324312"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1243D42C" w14:textId="77777777" w:rsidR="001E7D1C" w:rsidRPr="00637202" w:rsidRDefault="001E7D1C" w:rsidP="001E7D1C">
      <w:pPr>
        <w:pStyle w:val="a4"/>
        <w:spacing w:line="276" w:lineRule="auto"/>
        <w:ind w:left="0" w:firstLine="709"/>
        <w:rPr>
          <w:rFonts w:ascii="Times New Roman" w:hAnsi="Times New Roman" w:cs="Times New Roman"/>
          <w:b/>
          <w:sz w:val="24"/>
          <w:szCs w:val="24"/>
        </w:rPr>
      </w:pPr>
      <w:r w:rsidRPr="00637202">
        <w:rPr>
          <w:rFonts w:ascii="Times New Roman" w:hAnsi="Times New Roman" w:cs="Times New Roman"/>
          <w:b/>
          <w:sz w:val="24"/>
          <w:szCs w:val="24"/>
        </w:rPr>
        <w:t>3.2.1. Основные печатные и/или электронные издания</w:t>
      </w:r>
    </w:p>
    <w:p w14:paraId="2CB88B91" w14:textId="77777777" w:rsidR="00136A21" w:rsidRPr="00136A21" w:rsidRDefault="00136A21" w:rsidP="00FF1ACB">
      <w:pPr>
        <w:pStyle w:val="1f"/>
        <w:numPr>
          <w:ilvl w:val="0"/>
          <w:numId w:val="36"/>
        </w:numPr>
        <w:ind w:left="0" w:firstLine="426"/>
        <w:jc w:val="both"/>
        <w:rPr>
          <w:rFonts w:ascii="Times New Roman" w:eastAsiaTheme="minorHAnsi" w:hAnsi="Times New Roman" w:cstheme="minorBidi"/>
          <w:b w:val="0"/>
          <w:bCs w:val="0"/>
          <w:caps w:val="0"/>
          <w:noProof/>
          <w:kern w:val="0"/>
          <w:lang w:val="ru-RU" w:eastAsia="en-US"/>
        </w:rPr>
      </w:pPr>
      <w:bookmarkStart w:id="196" w:name="_Toc158389442"/>
      <w:bookmarkStart w:id="197" w:name="_Toc158393546"/>
      <w:bookmarkStart w:id="198" w:name="_Toc158398003"/>
      <w:r w:rsidRPr="00136A21">
        <w:rPr>
          <w:rFonts w:ascii="Times New Roman" w:eastAsiaTheme="minorHAnsi" w:hAnsi="Times New Roman" w:cstheme="minorBidi"/>
          <w:b w:val="0"/>
          <w:bCs w:val="0"/>
          <w:caps w:val="0"/>
          <w:noProof/>
          <w:kern w:val="0"/>
          <w:lang w:val="ru-RU" w:eastAsia="en-US"/>
        </w:rPr>
        <w:t>Зверев, В. В. Основы микробиологии и иммунологии : учебник / под ред. В. В. Зверева, М. Н. Бойченко. - Москва : ГЭОТАР-Медиа, 2021. - 368 с. - ISBN 978-5-9704-6199-0. - Текст : электронный // URL : https://www.rosmedlib.ru/book/ISBN9785970461990.html</w:t>
      </w:r>
    </w:p>
    <w:p w14:paraId="3ECF165D" w14:textId="77777777" w:rsidR="00136A21" w:rsidRPr="00136A21" w:rsidRDefault="00136A21" w:rsidP="00FF1ACB">
      <w:pPr>
        <w:pStyle w:val="1f"/>
        <w:numPr>
          <w:ilvl w:val="0"/>
          <w:numId w:val="36"/>
        </w:numPr>
        <w:ind w:left="0" w:firstLine="426"/>
        <w:jc w:val="both"/>
        <w:rPr>
          <w:rFonts w:ascii="Times New Roman" w:eastAsiaTheme="minorHAnsi" w:hAnsi="Times New Roman" w:cstheme="minorBidi"/>
          <w:b w:val="0"/>
          <w:bCs w:val="0"/>
          <w:caps w:val="0"/>
          <w:noProof/>
          <w:kern w:val="0"/>
          <w:lang w:val="ru-RU" w:eastAsia="en-US"/>
        </w:rPr>
      </w:pPr>
      <w:r w:rsidRPr="00136A21">
        <w:rPr>
          <w:rFonts w:ascii="Times New Roman" w:eastAsiaTheme="minorHAnsi" w:hAnsi="Times New Roman" w:cstheme="minorBidi"/>
          <w:b w:val="0"/>
          <w:bCs w:val="0"/>
          <w:caps w:val="0"/>
          <w:noProof/>
          <w:kern w:val="0"/>
          <w:lang w:val="ru-RU" w:eastAsia="en-US"/>
        </w:rPr>
        <w:t xml:space="preserve">Ивчатов, А. Л. Химия воды и микробиология : учебник / А. Л. Ивчатов, В. И. Малов. — Москва : ИНФРА-М, 2023. — 218 с. — (Среднее профессиональное образование). - ISBN 978-5-16-006616-5. - Текст : электронный. - URL: https://znanium.com/catalog/product/2023172 </w:t>
      </w:r>
    </w:p>
    <w:p w14:paraId="2999BBB6" w14:textId="77777777" w:rsidR="00136A21" w:rsidRPr="00136A21" w:rsidRDefault="00136A21" w:rsidP="00FF1ACB">
      <w:pPr>
        <w:pStyle w:val="1f"/>
        <w:numPr>
          <w:ilvl w:val="0"/>
          <w:numId w:val="36"/>
        </w:numPr>
        <w:ind w:left="0" w:firstLine="426"/>
        <w:jc w:val="both"/>
        <w:rPr>
          <w:rFonts w:ascii="Times New Roman" w:eastAsiaTheme="minorHAnsi" w:hAnsi="Times New Roman" w:cstheme="minorBidi"/>
          <w:b w:val="0"/>
          <w:bCs w:val="0"/>
          <w:caps w:val="0"/>
          <w:noProof/>
          <w:kern w:val="0"/>
          <w:lang w:val="ru-RU" w:eastAsia="en-US"/>
        </w:rPr>
      </w:pPr>
      <w:r w:rsidRPr="00136A21">
        <w:rPr>
          <w:rFonts w:ascii="Times New Roman" w:eastAsiaTheme="minorHAnsi" w:hAnsi="Times New Roman" w:cstheme="minorBidi"/>
          <w:b w:val="0"/>
          <w:bCs w:val="0"/>
          <w:caps w:val="0"/>
          <w:noProof/>
          <w:kern w:val="0"/>
          <w:lang w:val="ru-RU" w:eastAsia="en-US"/>
        </w:rPr>
        <w:t>Мальцев, В. Н.  Основы микробиологии и иммунологии : учебное пособие для среднего профессионального образования / В. Н. Мальцев, Е. П. Пашков, Л. И. Хаустова. — 2-е изд., испр. и доп. — Москва : Издательство Юрайт, 2024. — 319 с. — (Профессиональное образование). — ISBN 978-5-534-11566-6. — Текст : электронный // Образовательная платформа Юрайт [сайт]. — URL: https://urait.ru/bcode/542423</w:t>
      </w:r>
    </w:p>
    <w:p w14:paraId="09C30B5D" w14:textId="77777777" w:rsidR="00136A21" w:rsidRPr="00136A21" w:rsidRDefault="00136A21" w:rsidP="00FF1ACB">
      <w:pPr>
        <w:pStyle w:val="1f"/>
        <w:numPr>
          <w:ilvl w:val="0"/>
          <w:numId w:val="36"/>
        </w:numPr>
        <w:ind w:left="0" w:firstLine="426"/>
        <w:jc w:val="both"/>
        <w:rPr>
          <w:rFonts w:ascii="Times New Roman" w:eastAsiaTheme="minorHAnsi" w:hAnsi="Times New Roman" w:cstheme="minorBidi"/>
          <w:b w:val="0"/>
          <w:bCs w:val="0"/>
          <w:caps w:val="0"/>
          <w:noProof/>
          <w:kern w:val="0"/>
          <w:lang w:val="ru-RU" w:eastAsia="en-US"/>
        </w:rPr>
      </w:pPr>
      <w:r w:rsidRPr="00136A21">
        <w:rPr>
          <w:rFonts w:ascii="Times New Roman" w:eastAsiaTheme="minorHAnsi" w:hAnsi="Times New Roman" w:cstheme="minorBidi"/>
          <w:b w:val="0"/>
          <w:bCs w:val="0"/>
          <w:caps w:val="0"/>
          <w:noProof/>
          <w:kern w:val="0"/>
          <w:lang w:val="ru-RU" w:eastAsia="en-US"/>
        </w:rPr>
        <w:t>Микробиология, санитария и гигиена / А. К. Галиуллин, Р. Г. Госманов, В. Г. Гумеров [и др.]. — 4-е изд., стер. — Санкт-Петербург : Лань, 2023. — 152 с. — ISBN 978-5-507-46907-9. — Текст : электронный // Лань : электронно-библиотечная система. — URL: https://e.lanbook.com/book/323627</w:t>
      </w:r>
    </w:p>
    <w:p w14:paraId="1A97A4E3" w14:textId="77777777" w:rsidR="00136A21" w:rsidRDefault="00136A21" w:rsidP="00FF1ACB">
      <w:pPr>
        <w:pStyle w:val="1f"/>
        <w:numPr>
          <w:ilvl w:val="0"/>
          <w:numId w:val="36"/>
        </w:numPr>
        <w:ind w:left="0" w:firstLine="426"/>
        <w:jc w:val="both"/>
        <w:rPr>
          <w:rFonts w:ascii="Times New Roman" w:eastAsiaTheme="minorHAnsi" w:hAnsi="Times New Roman" w:cstheme="minorBidi"/>
          <w:b w:val="0"/>
          <w:bCs w:val="0"/>
          <w:caps w:val="0"/>
          <w:noProof/>
          <w:kern w:val="0"/>
          <w:lang w:val="ru-RU" w:eastAsia="en-US"/>
        </w:rPr>
      </w:pPr>
      <w:r w:rsidRPr="00136A21">
        <w:rPr>
          <w:rFonts w:ascii="Times New Roman" w:eastAsiaTheme="minorHAnsi" w:hAnsi="Times New Roman" w:cstheme="minorBidi"/>
          <w:b w:val="0"/>
          <w:bCs w:val="0"/>
          <w:caps w:val="0"/>
          <w:noProof/>
          <w:kern w:val="0"/>
          <w:lang w:val="ru-RU" w:eastAsia="en-US"/>
        </w:rPr>
        <w:t>Микробиология, санитария и гигиена / А. К. Галиуллин, Р. Г. Госманов, В. Г. Гумеров [и др.]. — 4-е изд., стер. — Санкт-Петербург : Лань, 2023. — 152 с. — ISBN 978-5-507-46907-</w:t>
      </w:r>
      <w:r w:rsidRPr="00136A21">
        <w:rPr>
          <w:rFonts w:ascii="Times New Roman" w:eastAsiaTheme="minorHAnsi" w:hAnsi="Times New Roman" w:cstheme="minorBidi"/>
          <w:b w:val="0"/>
          <w:bCs w:val="0"/>
          <w:caps w:val="0"/>
          <w:noProof/>
          <w:kern w:val="0"/>
          <w:lang w:val="ru-RU" w:eastAsia="en-US"/>
        </w:rPr>
        <w:lastRenderedPageBreak/>
        <w:t xml:space="preserve">9. — Текст : электронный // Лань : электронно-библиотечная система. — URL: </w:t>
      </w:r>
      <w:hyperlink r:id="rId24" w:history="1">
        <w:r w:rsidRPr="00AC2542">
          <w:rPr>
            <w:rStyle w:val="af0"/>
            <w:rFonts w:ascii="Times New Roman" w:eastAsiaTheme="minorHAnsi" w:hAnsi="Times New Roman" w:cstheme="minorBidi"/>
            <w:b w:val="0"/>
            <w:bCs w:val="0"/>
            <w:caps w:val="0"/>
            <w:noProof/>
            <w:kern w:val="0"/>
            <w:lang w:val="ru-RU" w:eastAsia="en-US"/>
          </w:rPr>
          <w:t>https://e.lanbook.com/book/323627</w:t>
        </w:r>
      </w:hyperlink>
    </w:p>
    <w:p w14:paraId="2CA5638C" w14:textId="249ED473" w:rsidR="001E7D1C" w:rsidRPr="00037760" w:rsidRDefault="001E7D1C" w:rsidP="00136A21">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96"/>
      <w:bookmarkEnd w:id="197"/>
      <w:bookmarkEnd w:id="19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1E7D1C" w:rsidRPr="00136A21" w14:paraId="73117D1D" w14:textId="77777777" w:rsidTr="00136A21">
        <w:trPr>
          <w:trHeight w:val="20"/>
        </w:trPr>
        <w:tc>
          <w:tcPr>
            <w:tcW w:w="1666" w:type="pct"/>
          </w:tcPr>
          <w:p w14:paraId="5FE8AE67" w14:textId="77777777" w:rsidR="001E7D1C" w:rsidRPr="00136A21" w:rsidRDefault="001E7D1C" w:rsidP="000E67E5">
            <w:pPr>
              <w:suppressAutoHyphens/>
              <w:spacing w:line="276" w:lineRule="auto"/>
              <w:contextualSpacing/>
              <w:jc w:val="center"/>
              <w:rPr>
                <w:rFonts w:ascii="Times New Roman" w:hAnsi="Times New Roman" w:cs="Times New Roman"/>
                <w:b/>
              </w:rPr>
            </w:pPr>
            <w:r w:rsidRPr="00136A21">
              <w:rPr>
                <w:rFonts w:ascii="Times New Roman" w:hAnsi="Times New Roman" w:cs="Times New Roman"/>
                <w:b/>
              </w:rPr>
              <w:t>Результаты обучения</w:t>
            </w:r>
          </w:p>
        </w:tc>
        <w:tc>
          <w:tcPr>
            <w:tcW w:w="1666" w:type="pct"/>
          </w:tcPr>
          <w:p w14:paraId="7C7781C4" w14:textId="77777777" w:rsidR="001E7D1C" w:rsidRPr="00136A21" w:rsidRDefault="001E7D1C" w:rsidP="000E67E5">
            <w:pPr>
              <w:suppressAutoHyphens/>
              <w:spacing w:line="276" w:lineRule="auto"/>
              <w:contextualSpacing/>
              <w:jc w:val="center"/>
              <w:rPr>
                <w:rFonts w:ascii="Times New Roman" w:hAnsi="Times New Roman" w:cs="Times New Roman"/>
                <w:b/>
              </w:rPr>
            </w:pPr>
            <w:r w:rsidRPr="00136A21">
              <w:rPr>
                <w:rFonts w:ascii="Times New Roman" w:hAnsi="Times New Roman" w:cs="Times New Roman"/>
                <w:b/>
              </w:rPr>
              <w:t>Показатели освоенности компетенций</w:t>
            </w:r>
          </w:p>
        </w:tc>
        <w:tc>
          <w:tcPr>
            <w:tcW w:w="1667" w:type="pct"/>
          </w:tcPr>
          <w:p w14:paraId="0FBA245B" w14:textId="77777777" w:rsidR="001E7D1C" w:rsidRPr="00136A21" w:rsidRDefault="001E7D1C" w:rsidP="000E67E5">
            <w:pPr>
              <w:suppressAutoHyphens/>
              <w:spacing w:line="276" w:lineRule="auto"/>
              <w:contextualSpacing/>
              <w:jc w:val="center"/>
              <w:rPr>
                <w:rFonts w:ascii="Times New Roman" w:hAnsi="Times New Roman" w:cs="Times New Roman"/>
                <w:b/>
              </w:rPr>
            </w:pPr>
            <w:r w:rsidRPr="00136A21">
              <w:rPr>
                <w:rFonts w:ascii="Times New Roman" w:hAnsi="Times New Roman" w:cs="Times New Roman"/>
                <w:b/>
              </w:rPr>
              <w:t>Методы оценки</w:t>
            </w:r>
          </w:p>
        </w:tc>
      </w:tr>
      <w:tr w:rsidR="00136A21" w:rsidRPr="00136A21" w14:paraId="299F4337" w14:textId="77777777" w:rsidTr="00136A21">
        <w:trPr>
          <w:trHeight w:val="20"/>
        </w:trPr>
        <w:tc>
          <w:tcPr>
            <w:tcW w:w="1666" w:type="pct"/>
          </w:tcPr>
          <w:p w14:paraId="71267F2C" w14:textId="13EC420F" w:rsidR="00136A21" w:rsidRPr="00136A21" w:rsidRDefault="00136A21" w:rsidP="00136A21">
            <w:pPr>
              <w:widowControl w:val="0"/>
              <w:tabs>
                <w:tab w:val="left" w:pos="284"/>
              </w:tabs>
              <w:spacing w:line="276" w:lineRule="auto"/>
              <w:rPr>
                <w:rFonts w:ascii="Times New Roman" w:hAnsi="Times New Roman" w:cs="Times New Roman"/>
                <w:bCs/>
              </w:rPr>
            </w:pPr>
            <w:r w:rsidRPr="00136A21">
              <w:rPr>
                <w:rFonts w:ascii="Times New Roman" w:hAnsi="Times New Roman" w:cs="Times New Roman"/>
                <w:bCs/>
              </w:rPr>
              <w:t>Знает:</w:t>
            </w:r>
          </w:p>
          <w:p w14:paraId="7114674E" w14:textId="0B810EEE" w:rsidR="00136A21" w:rsidRPr="00136A21" w:rsidRDefault="00136A21" w:rsidP="00FF1ACB">
            <w:pPr>
              <w:widowControl w:val="0"/>
              <w:numPr>
                <w:ilvl w:val="0"/>
                <w:numId w:val="37"/>
              </w:numPr>
              <w:tabs>
                <w:tab w:val="left" w:pos="284"/>
              </w:tabs>
              <w:spacing w:line="276" w:lineRule="auto"/>
              <w:ind w:left="0" w:firstLine="0"/>
              <w:rPr>
                <w:rFonts w:ascii="Times New Roman" w:hAnsi="Times New Roman" w:cs="Times New Roman"/>
                <w:bCs/>
              </w:rPr>
            </w:pPr>
            <w:r w:rsidRPr="00136A21">
              <w:rPr>
                <w:rFonts w:ascii="Times New Roman" w:hAnsi="Times New Roman" w:cs="Times New Roman"/>
                <w:bCs/>
              </w:rPr>
              <w:t>основных групп микроорганизмов, их классификации;</w:t>
            </w:r>
          </w:p>
          <w:p w14:paraId="36CC1ACA" w14:textId="77777777" w:rsidR="00136A21" w:rsidRPr="00136A21" w:rsidRDefault="00136A21" w:rsidP="00FF1ACB">
            <w:pPr>
              <w:widowControl w:val="0"/>
              <w:numPr>
                <w:ilvl w:val="0"/>
                <w:numId w:val="37"/>
              </w:numPr>
              <w:tabs>
                <w:tab w:val="left" w:pos="284"/>
              </w:tabs>
              <w:spacing w:line="276" w:lineRule="auto"/>
              <w:ind w:left="0" w:firstLine="0"/>
              <w:rPr>
                <w:rFonts w:ascii="Times New Roman" w:hAnsi="Times New Roman" w:cs="Times New Roman"/>
                <w:bCs/>
              </w:rPr>
            </w:pPr>
            <w:r w:rsidRPr="00136A21">
              <w:rPr>
                <w:rFonts w:ascii="Times New Roman" w:hAnsi="Times New Roman" w:cs="Times New Roman"/>
                <w:bCs/>
              </w:rPr>
              <w:t>значения микроорганизмов в природе, в жизни человека и животных;</w:t>
            </w:r>
          </w:p>
          <w:p w14:paraId="4F2C902C" w14:textId="77777777" w:rsidR="00136A21" w:rsidRPr="00136A21" w:rsidRDefault="00136A21" w:rsidP="00FF1ACB">
            <w:pPr>
              <w:widowControl w:val="0"/>
              <w:numPr>
                <w:ilvl w:val="0"/>
                <w:numId w:val="37"/>
              </w:numPr>
              <w:tabs>
                <w:tab w:val="left" w:pos="284"/>
              </w:tabs>
              <w:spacing w:line="276" w:lineRule="auto"/>
              <w:ind w:left="0" w:firstLine="0"/>
              <w:rPr>
                <w:rFonts w:ascii="Times New Roman" w:hAnsi="Times New Roman" w:cs="Times New Roman"/>
                <w:bCs/>
              </w:rPr>
            </w:pPr>
            <w:r w:rsidRPr="00136A21">
              <w:rPr>
                <w:rFonts w:ascii="Times New Roman" w:hAnsi="Times New Roman" w:cs="Times New Roman"/>
                <w:bCs/>
              </w:rPr>
              <w:t xml:space="preserve">микроскопических, </w:t>
            </w:r>
            <w:proofErr w:type="spellStart"/>
            <w:r w:rsidRPr="00136A21">
              <w:rPr>
                <w:rFonts w:ascii="Times New Roman" w:hAnsi="Times New Roman" w:cs="Times New Roman"/>
                <w:bCs/>
              </w:rPr>
              <w:t>культуральных</w:t>
            </w:r>
            <w:proofErr w:type="spellEnd"/>
            <w:r w:rsidRPr="00136A21">
              <w:rPr>
                <w:rFonts w:ascii="Times New Roman" w:hAnsi="Times New Roman" w:cs="Times New Roman"/>
                <w:bCs/>
              </w:rPr>
              <w:t xml:space="preserve"> и биохимических методов исследования;</w:t>
            </w:r>
          </w:p>
          <w:p w14:paraId="7BA3CB30" w14:textId="77777777" w:rsidR="00136A21" w:rsidRPr="00136A21" w:rsidRDefault="00136A21" w:rsidP="00FF1ACB">
            <w:pPr>
              <w:widowControl w:val="0"/>
              <w:numPr>
                <w:ilvl w:val="0"/>
                <w:numId w:val="37"/>
              </w:numPr>
              <w:tabs>
                <w:tab w:val="left" w:pos="284"/>
              </w:tabs>
              <w:spacing w:line="276" w:lineRule="auto"/>
              <w:ind w:left="0" w:firstLine="0"/>
              <w:rPr>
                <w:rFonts w:ascii="Times New Roman" w:hAnsi="Times New Roman" w:cs="Times New Roman"/>
                <w:bCs/>
              </w:rPr>
            </w:pPr>
            <w:r w:rsidRPr="00136A21">
              <w:rPr>
                <w:rFonts w:ascii="Times New Roman" w:hAnsi="Times New Roman" w:cs="Times New Roman"/>
                <w:bCs/>
              </w:rPr>
              <w:t>правил отбора, доставки и хранения биоматериала;</w:t>
            </w:r>
          </w:p>
          <w:p w14:paraId="55B6DD28" w14:textId="77777777" w:rsidR="00136A21" w:rsidRPr="00136A21" w:rsidRDefault="00136A21" w:rsidP="00FF1ACB">
            <w:pPr>
              <w:widowControl w:val="0"/>
              <w:numPr>
                <w:ilvl w:val="0"/>
                <w:numId w:val="37"/>
              </w:numPr>
              <w:tabs>
                <w:tab w:val="left" w:pos="284"/>
              </w:tabs>
              <w:spacing w:line="276" w:lineRule="auto"/>
              <w:ind w:left="0" w:firstLine="0"/>
              <w:rPr>
                <w:rFonts w:ascii="Times New Roman" w:hAnsi="Times New Roman" w:cs="Times New Roman"/>
                <w:bCs/>
              </w:rPr>
            </w:pPr>
            <w:r w:rsidRPr="00136A21">
              <w:rPr>
                <w:rFonts w:ascii="Times New Roman" w:hAnsi="Times New Roman" w:cs="Times New Roman"/>
                <w:bCs/>
              </w:rPr>
              <w:t>типов питательных сред и правил работы с ними;</w:t>
            </w:r>
          </w:p>
          <w:p w14:paraId="634F36F3" w14:textId="77777777" w:rsidR="00136A21" w:rsidRPr="00136A21" w:rsidRDefault="00136A21" w:rsidP="00FF1ACB">
            <w:pPr>
              <w:widowControl w:val="0"/>
              <w:numPr>
                <w:ilvl w:val="0"/>
                <w:numId w:val="37"/>
              </w:numPr>
              <w:tabs>
                <w:tab w:val="left" w:pos="284"/>
              </w:tabs>
              <w:spacing w:line="276" w:lineRule="auto"/>
              <w:ind w:left="0" w:firstLine="0"/>
              <w:rPr>
                <w:rFonts w:ascii="Times New Roman" w:hAnsi="Times New Roman" w:cs="Times New Roman"/>
                <w:bCs/>
              </w:rPr>
            </w:pPr>
            <w:r w:rsidRPr="00136A21">
              <w:rPr>
                <w:rFonts w:ascii="Times New Roman" w:hAnsi="Times New Roman" w:cs="Times New Roman"/>
                <w:bCs/>
              </w:rPr>
              <w:t>методов стерилизации и дезинфекции;</w:t>
            </w:r>
          </w:p>
          <w:p w14:paraId="70FBE5EF" w14:textId="77777777" w:rsidR="00136A21" w:rsidRPr="00136A21" w:rsidRDefault="00136A21" w:rsidP="00FF1ACB">
            <w:pPr>
              <w:widowControl w:val="0"/>
              <w:numPr>
                <w:ilvl w:val="0"/>
                <w:numId w:val="37"/>
              </w:numPr>
              <w:tabs>
                <w:tab w:val="left" w:pos="284"/>
              </w:tabs>
              <w:spacing w:line="276" w:lineRule="auto"/>
              <w:ind w:left="0" w:firstLine="0"/>
              <w:rPr>
                <w:rFonts w:ascii="Times New Roman" w:hAnsi="Times New Roman" w:cs="Times New Roman"/>
                <w:bCs/>
              </w:rPr>
            </w:pPr>
            <w:r w:rsidRPr="00136A21">
              <w:rPr>
                <w:rFonts w:ascii="Times New Roman" w:hAnsi="Times New Roman" w:cs="Times New Roman"/>
                <w:bCs/>
              </w:rPr>
              <w:t>понятий патогенности и вирулентности;</w:t>
            </w:r>
          </w:p>
          <w:p w14:paraId="0AB103FA" w14:textId="77777777" w:rsidR="00136A21" w:rsidRPr="00136A21" w:rsidRDefault="00136A21" w:rsidP="00FF1ACB">
            <w:pPr>
              <w:widowControl w:val="0"/>
              <w:numPr>
                <w:ilvl w:val="0"/>
                <w:numId w:val="37"/>
              </w:numPr>
              <w:tabs>
                <w:tab w:val="left" w:pos="284"/>
              </w:tabs>
              <w:spacing w:line="276" w:lineRule="auto"/>
              <w:ind w:left="0" w:firstLine="0"/>
              <w:rPr>
                <w:rFonts w:ascii="Times New Roman" w:hAnsi="Times New Roman" w:cs="Times New Roman"/>
                <w:bCs/>
              </w:rPr>
            </w:pPr>
            <w:r w:rsidRPr="00136A21">
              <w:rPr>
                <w:rFonts w:ascii="Times New Roman" w:hAnsi="Times New Roman" w:cs="Times New Roman"/>
                <w:bCs/>
              </w:rPr>
              <w:t>чувствительности микроорганизмов к антибиотикам;</w:t>
            </w:r>
          </w:p>
          <w:p w14:paraId="43F254ED" w14:textId="77777777" w:rsidR="00136A21" w:rsidRPr="00136A21" w:rsidRDefault="00136A21" w:rsidP="00FF1ACB">
            <w:pPr>
              <w:widowControl w:val="0"/>
              <w:numPr>
                <w:ilvl w:val="0"/>
                <w:numId w:val="37"/>
              </w:numPr>
              <w:tabs>
                <w:tab w:val="left" w:pos="284"/>
              </w:tabs>
              <w:spacing w:line="276" w:lineRule="auto"/>
              <w:ind w:left="0" w:firstLine="0"/>
              <w:rPr>
                <w:rFonts w:ascii="Times New Roman" w:hAnsi="Times New Roman" w:cs="Times New Roman"/>
                <w:bCs/>
              </w:rPr>
            </w:pPr>
            <w:r w:rsidRPr="00136A21">
              <w:rPr>
                <w:rFonts w:ascii="Times New Roman" w:hAnsi="Times New Roman" w:cs="Times New Roman"/>
                <w:bCs/>
              </w:rPr>
              <w:t>форм воздействия патогенных микроорганизмов на животных;</w:t>
            </w:r>
          </w:p>
          <w:p w14:paraId="42B0F066" w14:textId="77777777" w:rsidR="00136A21" w:rsidRPr="00136A21" w:rsidRDefault="00136A21" w:rsidP="00FF1ACB">
            <w:pPr>
              <w:widowControl w:val="0"/>
              <w:numPr>
                <w:ilvl w:val="0"/>
                <w:numId w:val="37"/>
              </w:numPr>
              <w:tabs>
                <w:tab w:val="left" w:pos="284"/>
              </w:tabs>
              <w:spacing w:line="276" w:lineRule="auto"/>
              <w:ind w:left="0" w:firstLine="0"/>
              <w:rPr>
                <w:rFonts w:ascii="Times New Roman" w:hAnsi="Times New Roman" w:cs="Times New Roman"/>
                <w:bCs/>
              </w:rPr>
            </w:pPr>
            <w:r w:rsidRPr="00136A21">
              <w:rPr>
                <w:rFonts w:ascii="Times New Roman" w:hAnsi="Times New Roman" w:cs="Times New Roman"/>
                <w:bCs/>
              </w:rPr>
              <w:t>санитарно-технологических требований к помещениям, оборудованию, инвентарю, одежде, транспорту и др.;</w:t>
            </w:r>
          </w:p>
          <w:p w14:paraId="19034CE7" w14:textId="77777777" w:rsidR="00136A21" w:rsidRPr="00136A21" w:rsidRDefault="00136A21" w:rsidP="00FF1ACB">
            <w:pPr>
              <w:widowControl w:val="0"/>
              <w:numPr>
                <w:ilvl w:val="0"/>
                <w:numId w:val="37"/>
              </w:numPr>
              <w:tabs>
                <w:tab w:val="left" w:pos="284"/>
              </w:tabs>
              <w:spacing w:line="276" w:lineRule="auto"/>
              <w:ind w:left="0" w:firstLine="0"/>
              <w:rPr>
                <w:rFonts w:ascii="Times New Roman" w:hAnsi="Times New Roman" w:cs="Times New Roman"/>
                <w:bCs/>
              </w:rPr>
            </w:pPr>
            <w:r w:rsidRPr="00136A21">
              <w:rPr>
                <w:rFonts w:ascii="Times New Roman" w:hAnsi="Times New Roman" w:cs="Times New Roman"/>
                <w:bCs/>
              </w:rPr>
              <w:t>правил личной гигиены работников;</w:t>
            </w:r>
          </w:p>
          <w:p w14:paraId="2EA9F736" w14:textId="77777777" w:rsidR="00136A21" w:rsidRPr="00136A21" w:rsidRDefault="00136A21" w:rsidP="00FF1ACB">
            <w:pPr>
              <w:widowControl w:val="0"/>
              <w:numPr>
                <w:ilvl w:val="0"/>
                <w:numId w:val="37"/>
              </w:numPr>
              <w:tabs>
                <w:tab w:val="left" w:pos="284"/>
              </w:tabs>
              <w:spacing w:line="276" w:lineRule="auto"/>
              <w:ind w:left="0" w:firstLine="0"/>
              <w:rPr>
                <w:rFonts w:ascii="Times New Roman" w:hAnsi="Times New Roman" w:cs="Times New Roman"/>
                <w:bCs/>
              </w:rPr>
            </w:pPr>
            <w:r w:rsidRPr="00136A21">
              <w:rPr>
                <w:rFonts w:ascii="Times New Roman" w:hAnsi="Times New Roman" w:cs="Times New Roman"/>
                <w:bCs/>
              </w:rPr>
              <w:t>норм гигиены труда;</w:t>
            </w:r>
          </w:p>
          <w:p w14:paraId="497D9C6C" w14:textId="77777777" w:rsidR="00136A21" w:rsidRPr="00136A21" w:rsidRDefault="00136A21" w:rsidP="00FF1ACB">
            <w:pPr>
              <w:widowControl w:val="0"/>
              <w:numPr>
                <w:ilvl w:val="0"/>
                <w:numId w:val="37"/>
              </w:numPr>
              <w:tabs>
                <w:tab w:val="left" w:pos="284"/>
              </w:tabs>
              <w:spacing w:line="276" w:lineRule="auto"/>
              <w:ind w:left="0" w:firstLine="0"/>
              <w:rPr>
                <w:rFonts w:ascii="Times New Roman" w:hAnsi="Times New Roman" w:cs="Times New Roman"/>
                <w:bCs/>
              </w:rPr>
            </w:pPr>
            <w:r w:rsidRPr="00136A21">
              <w:rPr>
                <w:rFonts w:ascii="Times New Roman" w:hAnsi="Times New Roman" w:cs="Times New Roman"/>
                <w:bCs/>
              </w:rPr>
              <w:t>классификации моющих и дезинфицирующих средств, правил их применения, условий и сроков хранения;</w:t>
            </w:r>
          </w:p>
          <w:p w14:paraId="72E6B1D9" w14:textId="77777777" w:rsidR="00136A21" w:rsidRPr="00136A21" w:rsidRDefault="00136A21" w:rsidP="00FF1ACB">
            <w:pPr>
              <w:widowControl w:val="0"/>
              <w:numPr>
                <w:ilvl w:val="0"/>
                <w:numId w:val="37"/>
              </w:numPr>
              <w:tabs>
                <w:tab w:val="left" w:pos="284"/>
              </w:tabs>
              <w:spacing w:line="276" w:lineRule="auto"/>
              <w:ind w:left="0" w:firstLine="0"/>
              <w:rPr>
                <w:rFonts w:ascii="Times New Roman" w:hAnsi="Times New Roman" w:cs="Times New Roman"/>
                <w:bCs/>
              </w:rPr>
            </w:pPr>
            <w:r w:rsidRPr="00136A21">
              <w:rPr>
                <w:rFonts w:ascii="Times New Roman" w:hAnsi="Times New Roman" w:cs="Times New Roman"/>
                <w:bCs/>
              </w:rPr>
              <w:t>правил проведения дезинфекции инвентаря и транспорта, дезинфекции, дезинсекции и дератизации помещений;</w:t>
            </w:r>
          </w:p>
          <w:p w14:paraId="1741D123" w14:textId="77777777" w:rsidR="00136A21" w:rsidRPr="00136A21" w:rsidRDefault="00136A21" w:rsidP="00FF1ACB">
            <w:pPr>
              <w:widowControl w:val="0"/>
              <w:numPr>
                <w:ilvl w:val="0"/>
                <w:numId w:val="37"/>
              </w:numPr>
              <w:tabs>
                <w:tab w:val="left" w:pos="284"/>
              </w:tabs>
              <w:spacing w:line="276" w:lineRule="auto"/>
              <w:ind w:left="0" w:firstLine="0"/>
              <w:rPr>
                <w:rFonts w:ascii="Times New Roman" w:hAnsi="Times New Roman" w:cs="Times New Roman"/>
                <w:bCs/>
              </w:rPr>
            </w:pPr>
            <w:r w:rsidRPr="00136A21">
              <w:rPr>
                <w:rFonts w:ascii="Times New Roman" w:hAnsi="Times New Roman" w:cs="Times New Roman"/>
                <w:bCs/>
              </w:rPr>
              <w:t xml:space="preserve">основных типов пищевых </w:t>
            </w:r>
            <w:r w:rsidRPr="00136A21">
              <w:rPr>
                <w:rFonts w:ascii="Times New Roman" w:hAnsi="Times New Roman" w:cs="Times New Roman"/>
                <w:bCs/>
              </w:rPr>
              <w:lastRenderedPageBreak/>
              <w:t>отравлений и инфекций, источников возможного заражения;</w:t>
            </w:r>
          </w:p>
          <w:p w14:paraId="7CD712D8" w14:textId="5300F691" w:rsidR="00136A21" w:rsidRPr="00136A21" w:rsidRDefault="00136A21" w:rsidP="00136A21">
            <w:pPr>
              <w:spacing w:line="276" w:lineRule="auto"/>
              <w:contextualSpacing/>
              <w:rPr>
                <w:rFonts w:ascii="Times New Roman" w:hAnsi="Times New Roman" w:cs="Times New Roman"/>
                <w:bCs/>
                <w:noProof/>
              </w:rPr>
            </w:pPr>
            <w:r w:rsidRPr="00136A21">
              <w:rPr>
                <w:rFonts w:ascii="Times New Roman" w:hAnsi="Times New Roman" w:cs="Times New Roman"/>
                <w:bCs/>
              </w:rPr>
              <w:t>санитарных требований к условиям хранения сырья, полуфабрикатов и продукции</w:t>
            </w:r>
          </w:p>
        </w:tc>
        <w:tc>
          <w:tcPr>
            <w:tcW w:w="1666" w:type="pct"/>
          </w:tcPr>
          <w:p w14:paraId="6700041F" w14:textId="77777777" w:rsidR="00136A21" w:rsidRPr="00136A21" w:rsidRDefault="00136A21" w:rsidP="00FF1ACB">
            <w:pPr>
              <w:widowControl w:val="0"/>
              <w:numPr>
                <w:ilvl w:val="0"/>
                <w:numId w:val="38"/>
              </w:numPr>
              <w:tabs>
                <w:tab w:val="left" w:pos="342"/>
                <w:tab w:val="left" w:pos="2726"/>
              </w:tabs>
              <w:spacing w:line="276" w:lineRule="auto"/>
              <w:ind w:left="0" w:firstLine="0"/>
              <w:rPr>
                <w:rFonts w:ascii="Times New Roman" w:hAnsi="Times New Roman" w:cs="Times New Roman"/>
                <w:bCs/>
              </w:rPr>
            </w:pPr>
            <w:r w:rsidRPr="00136A21">
              <w:rPr>
                <w:rFonts w:ascii="Times New Roman" w:hAnsi="Times New Roman" w:cs="Times New Roman"/>
                <w:bCs/>
              </w:rPr>
              <w:lastRenderedPageBreak/>
              <w:t>определение основных групп микроорганизмов, их классификация;</w:t>
            </w:r>
          </w:p>
          <w:p w14:paraId="06AB053D" w14:textId="77777777" w:rsidR="00136A21" w:rsidRPr="00136A21" w:rsidRDefault="00136A21" w:rsidP="00FF1ACB">
            <w:pPr>
              <w:widowControl w:val="0"/>
              <w:numPr>
                <w:ilvl w:val="0"/>
                <w:numId w:val="38"/>
              </w:numPr>
              <w:tabs>
                <w:tab w:val="left" w:pos="342"/>
                <w:tab w:val="left" w:pos="2726"/>
              </w:tabs>
              <w:spacing w:line="276" w:lineRule="auto"/>
              <w:ind w:left="0" w:firstLine="0"/>
              <w:rPr>
                <w:rFonts w:ascii="Times New Roman" w:hAnsi="Times New Roman" w:cs="Times New Roman"/>
                <w:bCs/>
              </w:rPr>
            </w:pPr>
            <w:r w:rsidRPr="00136A21">
              <w:rPr>
                <w:rFonts w:ascii="Times New Roman" w:hAnsi="Times New Roman" w:cs="Times New Roman"/>
                <w:bCs/>
              </w:rPr>
              <w:t xml:space="preserve">обоснование значения микроорганизмов в природе, в жизни человека и животных; </w:t>
            </w:r>
          </w:p>
          <w:p w14:paraId="69F49ED1" w14:textId="77777777" w:rsidR="00136A21" w:rsidRPr="00136A21" w:rsidRDefault="00136A21" w:rsidP="00FF1ACB">
            <w:pPr>
              <w:widowControl w:val="0"/>
              <w:numPr>
                <w:ilvl w:val="0"/>
                <w:numId w:val="38"/>
              </w:numPr>
              <w:tabs>
                <w:tab w:val="left" w:pos="342"/>
                <w:tab w:val="left" w:pos="2726"/>
              </w:tabs>
              <w:spacing w:line="276" w:lineRule="auto"/>
              <w:ind w:left="0" w:firstLine="0"/>
              <w:rPr>
                <w:rFonts w:ascii="Times New Roman" w:hAnsi="Times New Roman" w:cs="Times New Roman"/>
                <w:bCs/>
              </w:rPr>
            </w:pPr>
            <w:r w:rsidRPr="00136A21">
              <w:rPr>
                <w:rFonts w:ascii="Times New Roman" w:hAnsi="Times New Roman" w:cs="Times New Roman"/>
                <w:bCs/>
              </w:rPr>
              <w:t xml:space="preserve">анализ особенностей микроскопических, </w:t>
            </w:r>
            <w:proofErr w:type="spellStart"/>
            <w:r w:rsidRPr="00136A21">
              <w:rPr>
                <w:rFonts w:ascii="Times New Roman" w:hAnsi="Times New Roman" w:cs="Times New Roman"/>
                <w:bCs/>
              </w:rPr>
              <w:t>культуральных</w:t>
            </w:r>
            <w:proofErr w:type="spellEnd"/>
            <w:r w:rsidRPr="00136A21">
              <w:rPr>
                <w:rFonts w:ascii="Times New Roman" w:hAnsi="Times New Roman" w:cs="Times New Roman"/>
                <w:bCs/>
              </w:rPr>
              <w:t xml:space="preserve"> и биохимических методов исследования;</w:t>
            </w:r>
          </w:p>
          <w:p w14:paraId="687DB7D4" w14:textId="77777777" w:rsidR="00136A21" w:rsidRPr="00136A21" w:rsidRDefault="00136A21" w:rsidP="00FF1ACB">
            <w:pPr>
              <w:widowControl w:val="0"/>
              <w:numPr>
                <w:ilvl w:val="0"/>
                <w:numId w:val="38"/>
              </w:numPr>
              <w:tabs>
                <w:tab w:val="left" w:pos="342"/>
                <w:tab w:val="left" w:pos="2726"/>
              </w:tabs>
              <w:spacing w:line="276" w:lineRule="auto"/>
              <w:ind w:left="0" w:firstLine="0"/>
              <w:rPr>
                <w:rFonts w:ascii="Times New Roman" w:hAnsi="Times New Roman" w:cs="Times New Roman"/>
                <w:bCs/>
              </w:rPr>
            </w:pPr>
            <w:r w:rsidRPr="00136A21">
              <w:rPr>
                <w:rFonts w:ascii="Times New Roman" w:hAnsi="Times New Roman" w:cs="Times New Roman"/>
                <w:bCs/>
              </w:rPr>
              <w:t xml:space="preserve">формулирование правил отбора, доставки и хранения биоматериала; </w:t>
            </w:r>
          </w:p>
          <w:p w14:paraId="3A021C2E" w14:textId="77777777" w:rsidR="00136A21" w:rsidRPr="00136A21" w:rsidRDefault="00136A21" w:rsidP="00FF1ACB">
            <w:pPr>
              <w:widowControl w:val="0"/>
              <w:numPr>
                <w:ilvl w:val="0"/>
                <w:numId w:val="38"/>
              </w:numPr>
              <w:tabs>
                <w:tab w:val="left" w:pos="342"/>
                <w:tab w:val="left" w:pos="2726"/>
              </w:tabs>
              <w:spacing w:line="276" w:lineRule="auto"/>
              <w:ind w:left="0" w:firstLine="0"/>
              <w:rPr>
                <w:rFonts w:ascii="Times New Roman" w:hAnsi="Times New Roman" w:cs="Times New Roman"/>
                <w:bCs/>
              </w:rPr>
            </w:pPr>
            <w:r w:rsidRPr="00136A21">
              <w:rPr>
                <w:rFonts w:ascii="Times New Roman" w:hAnsi="Times New Roman" w:cs="Times New Roman"/>
                <w:bCs/>
              </w:rPr>
              <w:t xml:space="preserve">определение типов питательных сред; </w:t>
            </w:r>
          </w:p>
          <w:p w14:paraId="7DFFD438" w14:textId="77777777" w:rsidR="00136A21" w:rsidRPr="00136A21" w:rsidRDefault="00136A21" w:rsidP="00FF1ACB">
            <w:pPr>
              <w:widowControl w:val="0"/>
              <w:numPr>
                <w:ilvl w:val="0"/>
                <w:numId w:val="38"/>
              </w:numPr>
              <w:tabs>
                <w:tab w:val="left" w:pos="342"/>
                <w:tab w:val="left" w:pos="2726"/>
              </w:tabs>
              <w:spacing w:line="276" w:lineRule="auto"/>
              <w:ind w:left="0" w:firstLine="0"/>
              <w:rPr>
                <w:rFonts w:ascii="Times New Roman" w:hAnsi="Times New Roman" w:cs="Times New Roman"/>
                <w:bCs/>
              </w:rPr>
            </w:pPr>
            <w:r w:rsidRPr="00136A21">
              <w:rPr>
                <w:rFonts w:ascii="Times New Roman" w:hAnsi="Times New Roman" w:cs="Times New Roman"/>
                <w:bCs/>
              </w:rPr>
              <w:t>формулирование правил работы с питательными средами;</w:t>
            </w:r>
          </w:p>
          <w:p w14:paraId="5A7D5B6F" w14:textId="77777777" w:rsidR="00136A21" w:rsidRPr="00136A21" w:rsidRDefault="00136A21" w:rsidP="00FF1ACB">
            <w:pPr>
              <w:widowControl w:val="0"/>
              <w:numPr>
                <w:ilvl w:val="0"/>
                <w:numId w:val="38"/>
              </w:numPr>
              <w:tabs>
                <w:tab w:val="left" w:pos="342"/>
                <w:tab w:val="left" w:pos="2726"/>
              </w:tabs>
              <w:spacing w:line="276" w:lineRule="auto"/>
              <w:ind w:left="0" w:firstLine="0"/>
              <w:rPr>
                <w:rFonts w:ascii="Times New Roman" w:hAnsi="Times New Roman" w:cs="Times New Roman"/>
                <w:bCs/>
              </w:rPr>
            </w:pPr>
            <w:r w:rsidRPr="00136A21">
              <w:rPr>
                <w:rFonts w:ascii="Times New Roman" w:hAnsi="Times New Roman" w:cs="Times New Roman"/>
                <w:bCs/>
              </w:rPr>
              <w:t xml:space="preserve">изложение методов стерилизации и дезинфекции; </w:t>
            </w:r>
          </w:p>
          <w:p w14:paraId="16298B2B" w14:textId="77777777" w:rsidR="00136A21" w:rsidRPr="00136A21" w:rsidRDefault="00136A21" w:rsidP="00FF1ACB">
            <w:pPr>
              <w:widowControl w:val="0"/>
              <w:numPr>
                <w:ilvl w:val="0"/>
                <w:numId w:val="38"/>
              </w:numPr>
              <w:tabs>
                <w:tab w:val="left" w:pos="342"/>
                <w:tab w:val="left" w:pos="2726"/>
              </w:tabs>
              <w:spacing w:line="276" w:lineRule="auto"/>
              <w:ind w:left="0" w:firstLine="0"/>
              <w:rPr>
                <w:rFonts w:ascii="Times New Roman" w:hAnsi="Times New Roman" w:cs="Times New Roman"/>
                <w:bCs/>
              </w:rPr>
            </w:pPr>
            <w:r w:rsidRPr="00136A21">
              <w:rPr>
                <w:rFonts w:ascii="Times New Roman" w:hAnsi="Times New Roman" w:cs="Times New Roman"/>
                <w:bCs/>
              </w:rPr>
              <w:t xml:space="preserve">определение понятий патогенности и вирулентности; </w:t>
            </w:r>
          </w:p>
          <w:p w14:paraId="52CC9BEE" w14:textId="77777777" w:rsidR="00136A21" w:rsidRPr="00136A21" w:rsidRDefault="00136A21" w:rsidP="00FF1ACB">
            <w:pPr>
              <w:widowControl w:val="0"/>
              <w:numPr>
                <w:ilvl w:val="0"/>
                <w:numId w:val="38"/>
              </w:numPr>
              <w:tabs>
                <w:tab w:val="left" w:pos="342"/>
                <w:tab w:val="left" w:pos="2726"/>
              </w:tabs>
              <w:spacing w:line="276" w:lineRule="auto"/>
              <w:ind w:left="0" w:firstLine="0"/>
              <w:rPr>
                <w:rFonts w:ascii="Times New Roman" w:hAnsi="Times New Roman" w:cs="Times New Roman"/>
                <w:bCs/>
              </w:rPr>
            </w:pPr>
            <w:r w:rsidRPr="00136A21">
              <w:rPr>
                <w:rFonts w:ascii="Times New Roman" w:hAnsi="Times New Roman" w:cs="Times New Roman"/>
                <w:bCs/>
              </w:rPr>
              <w:t>изложение материала о чувствительности микроорганизмов к антибиотикам;</w:t>
            </w:r>
          </w:p>
          <w:p w14:paraId="0E86D2DB" w14:textId="77777777" w:rsidR="00136A21" w:rsidRPr="00136A21" w:rsidRDefault="00136A21" w:rsidP="00FF1ACB">
            <w:pPr>
              <w:widowControl w:val="0"/>
              <w:numPr>
                <w:ilvl w:val="0"/>
                <w:numId w:val="38"/>
              </w:numPr>
              <w:tabs>
                <w:tab w:val="left" w:pos="342"/>
                <w:tab w:val="left" w:pos="2726"/>
              </w:tabs>
              <w:spacing w:line="276" w:lineRule="auto"/>
              <w:ind w:left="0" w:firstLine="0"/>
              <w:rPr>
                <w:rFonts w:ascii="Times New Roman" w:hAnsi="Times New Roman" w:cs="Times New Roman"/>
                <w:bCs/>
              </w:rPr>
            </w:pPr>
            <w:r w:rsidRPr="00136A21">
              <w:rPr>
                <w:rFonts w:ascii="Times New Roman" w:hAnsi="Times New Roman" w:cs="Times New Roman"/>
                <w:bCs/>
              </w:rPr>
              <w:t>определение формы воздействия патогенных микроорганизмов на животных;</w:t>
            </w:r>
          </w:p>
          <w:p w14:paraId="6553C36B" w14:textId="77777777" w:rsidR="00136A21" w:rsidRPr="00136A21" w:rsidRDefault="00136A21" w:rsidP="00FF1ACB">
            <w:pPr>
              <w:widowControl w:val="0"/>
              <w:numPr>
                <w:ilvl w:val="0"/>
                <w:numId w:val="38"/>
              </w:numPr>
              <w:tabs>
                <w:tab w:val="left" w:pos="342"/>
                <w:tab w:val="left" w:pos="2726"/>
              </w:tabs>
              <w:spacing w:line="276" w:lineRule="auto"/>
              <w:ind w:left="0" w:firstLine="0"/>
              <w:rPr>
                <w:rFonts w:ascii="Times New Roman" w:hAnsi="Times New Roman" w:cs="Times New Roman"/>
                <w:bCs/>
              </w:rPr>
            </w:pPr>
            <w:r w:rsidRPr="00136A21">
              <w:rPr>
                <w:rFonts w:ascii="Times New Roman" w:hAnsi="Times New Roman" w:cs="Times New Roman"/>
                <w:bCs/>
              </w:rPr>
              <w:t>определение санитарно-технологических требований к помещениям, оборудованию, инвентарю, одежде, транспорту;</w:t>
            </w:r>
          </w:p>
          <w:p w14:paraId="597CD1FC" w14:textId="77777777" w:rsidR="00136A21" w:rsidRPr="00136A21" w:rsidRDefault="00136A21" w:rsidP="00FF1ACB">
            <w:pPr>
              <w:widowControl w:val="0"/>
              <w:numPr>
                <w:ilvl w:val="0"/>
                <w:numId w:val="38"/>
              </w:numPr>
              <w:tabs>
                <w:tab w:val="left" w:pos="342"/>
                <w:tab w:val="left" w:pos="2726"/>
              </w:tabs>
              <w:spacing w:line="276" w:lineRule="auto"/>
              <w:ind w:left="0" w:firstLine="0"/>
              <w:rPr>
                <w:rFonts w:ascii="Times New Roman" w:hAnsi="Times New Roman" w:cs="Times New Roman"/>
                <w:bCs/>
              </w:rPr>
            </w:pPr>
            <w:r w:rsidRPr="00136A21">
              <w:rPr>
                <w:rFonts w:ascii="Times New Roman" w:hAnsi="Times New Roman" w:cs="Times New Roman"/>
                <w:bCs/>
              </w:rPr>
              <w:t>изложение правил личной гигиены работников;</w:t>
            </w:r>
          </w:p>
          <w:p w14:paraId="2490A2E4" w14:textId="77777777" w:rsidR="00136A21" w:rsidRPr="00136A21" w:rsidRDefault="00136A21" w:rsidP="00FF1ACB">
            <w:pPr>
              <w:widowControl w:val="0"/>
              <w:numPr>
                <w:ilvl w:val="0"/>
                <w:numId w:val="38"/>
              </w:numPr>
              <w:tabs>
                <w:tab w:val="left" w:pos="342"/>
                <w:tab w:val="left" w:pos="2726"/>
              </w:tabs>
              <w:spacing w:line="276" w:lineRule="auto"/>
              <w:ind w:left="0" w:firstLine="0"/>
              <w:rPr>
                <w:rFonts w:ascii="Times New Roman" w:hAnsi="Times New Roman" w:cs="Times New Roman"/>
                <w:bCs/>
              </w:rPr>
            </w:pPr>
            <w:r w:rsidRPr="00136A21">
              <w:rPr>
                <w:rFonts w:ascii="Times New Roman" w:hAnsi="Times New Roman" w:cs="Times New Roman"/>
                <w:bCs/>
              </w:rPr>
              <w:t xml:space="preserve">обоснование норм гигиены труда; </w:t>
            </w:r>
          </w:p>
          <w:p w14:paraId="5BC5BF59" w14:textId="77777777" w:rsidR="00136A21" w:rsidRPr="00136A21" w:rsidRDefault="00136A21" w:rsidP="00FF1ACB">
            <w:pPr>
              <w:widowControl w:val="0"/>
              <w:numPr>
                <w:ilvl w:val="0"/>
                <w:numId w:val="38"/>
              </w:numPr>
              <w:tabs>
                <w:tab w:val="left" w:pos="342"/>
                <w:tab w:val="left" w:pos="2726"/>
              </w:tabs>
              <w:spacing w:line="276" w:lineRule="auto"/>
              <w:ind w:left="0" w:firstLine="0"/>
              <w:rPr>
                <w:rFonts w:ascii="Times New Roman" w:hAnsi="Times New Roman" w:cs="Times New Roman"/>
                <w:bCs/>
              </w:rPr>
            </w:pPr>
            <w:r w:rsidRPr="00136A21">
              <w:rPr>
                <w:rFonts w:ascii="Times New Roman" w:hAnsi="Times New Roman" w:cs="Times New Roman"/>
                <w:bCs/>
              </w:rPr>
              <w:t>изложение классификации моющих и дезинфицирующих средств, правил их применения;</w:t>
            </w:r>
          </w:p>
          <w:p w14:paraId="4C4A8DDA" w14:textId="77777777" w:rsidR="00136A21" w:rsidRPr="00136A21" w:rsidRDefault="00136A21" w:rsidP="00FF1ACB">
            <w:pPr>
              <w:widowControl w:val="0"/>
              <w:numPr>
                <w:ilvl w:val="0"/>
                <w:numId w:val="38"/>
              </w:numPr>
              <w:tabs>
                <w:tab w:val="left" w:pos="342"/>
                <w:tab w:val="left" w:pos="2726"/>
              </w:tabs>
              <w:spacing w:line="276" w:lineRule="auto"/>
              <w:ind w:left="0" w:firstLine="0"/>
              <w:rPr>
                <w:rFonts w:ascii="Times New Roman" w:hAnsi="Times New Roman" w:cs="Times New Roman"/>
                <w:bCs/>
              </w:rPr>
            </w:pPr>
            <w:r w:rsidRPr="00136A21">
              <w:rPr>
                <w:rFonts w:ascii="Times New Roman" w:hAnsi="Times New Roman" w:cs="Times New Roman"/>
                <w:bCs/>
              </w:rPr>
              <w:t xml:space="preserve">формулирование правил </w:t>
            </w:r>
            <w:r w:rsidRPr="00136A21">
              <w:rPr>
                <w:rFonts w:ascii="Times New Roman" w:hAnsi="Times New Roman" w:cs="Times New Roman"/>
                <w:bCs/>
              </w:rPr>
              <w:lastRenderedPageBreak/>
              <w:t xml:space="preserve">проведения дезинфекции инвентаря и транспорта, дезинфекции, дезинсекции и дератизации помещений; </w:t>
            </w:r>
          </w:p>
          <w:p w14:paraId="6330B9D6" w14:textId="77777777" w:rsidR="00136A21" w:rsidRPr="00136A21" w:rsidRDefault="00136A21" w:rsidP="00FF1ACB">
            <w:pPr>
              <w:widowControl w:val="0"/>
              <w:numPr>
                <w:ilvl w:val="0"/>
                <w:numId w:val="38"/>
              </w:numPr>
              <w:tabs>
                <w:tab w:val="left" w:pos="342"/>
                <w:tab w:val="left" w:pos="2726"/>
              </w:tabs>
              <w:spacing w:line="276" w:lineRule="auto"/>
              <w:ind w:left="0" w:firstLine="0"/>
              <w:rPr>
                <w:rFonts w:ascii="Times New Roman" w:hAnsi="Times New Roman" w:cs="Times New Roman"/>
                <w:bCs/>
              </w:rPr>
            </w:pPr>
            <w:r w:rsidRPr="00136A21">
              <w:rPr>
                <w:rFonts w:ascii="Times New Roman" w:hAnsi="Times New Roman" w:cs="Times New Roman"/>
                <w:bCs/>
              </w:rPr>
              <w:t>определение основных типов пищевых отравлений и инфекций, источников возможного заражения;</w:t>
            </w:r>
          </w:p>
          <w:p w14:paraId="61FAE393" w14:textId="5F56382F" w:rsidR="00136A21" w:rsidRPr="00136A21" w:rsidRDefault="00136A21" w:rsidP="00136A21">
            <w:pPr>
              <w:suppressAutoHyphens/>
              <w:spacing w:line="276" w:lineRule="auto"/>
              <w:contextualSpacing/>
              <w:rPr>
                <w:rFonts w:ascii="Times New Roman" w:hAnsi="Times New Roman" w:cs="Times New Roman"/>
              </w:rPr>
            </w:pPr>
            <w:r w:rsidRPr="00136A21">
              <w:rPr>
                <w:rFonts w:ascii="Times New Roman" w:hAnsi="Times New Roman" w:cs="Times New Roman"/>
                <w:bCs/>
              </w:rPr>
              <w:t>обоснование санитарных требований к условиям хранения сырья, полуфабрикатов и продукции.</w:t>
            </w:r>
          </w:p>
        </w:tc>
        <w:tc>
          <w:tcPr>
            <w:tcW w:w="1667" w:type="pct"/>
            <w:vMerge w:val="restart"/>
          </w:tcPr>
          <w:p w14:paraId="70F96906" w14:textId="7EB565B2" w:rsidR="00136A21" w:rsidRPr="00136A21" w:rsidRDefault="00136A21" w:rsidP="00136A21">
            <w:pPr>
              <w:suppressAutoHyphens/>
              <w:spacing w:line="276" w:lineRule="auto"/>
              <w:contextualSpacing/>
              <w:rPr>
                <w:rFonts w:ascii="Times New Roman" w:hAnsi="Times New Roman" w:cs="Times New Roman"/>
              </w:rPr>
            </w:pPr>
            <w:r w:rsidRPr="00136A21">
              <w:rPr>
                <w:rFonts w:ascii="Times New Roman" w:hAnsi="Times New Roman" w:cs="Times New Roman"/>
              </w:rPr>
              <w:lastRenderedPageBreak/>
              <w:t xml:space="preserve">Экспертное наблюдение выполнения практических работ </w:t>
            </w:r>
          </w:p>
          <w:p w14:paraId="2B3EF73A" w14:textId="77777777" w:rsidR="00136A21" w:rsidRPr="00136A21" w:rsidRDefault="00136A21" w:rsidP="00136A21">
            <w:pPr>
              <w:suppressAutoHyphens/>
              <w:spacing w:line="276" w:lineRule="auto"/>
              <w:contextualSpacing/>
              <w:rPr>
                <w:rFonts w:ascii="Times New Roman" w:hAnsi="Times New Roman" w:cs="Times New Roman"/>
              </w:rPr>
            </w:pPr>
            <w:r w:rsidRPr="00136A21">
              <w:rPr>
                <w:rFonts w:ascii="Times New Roman" w:hAnsi="Times New Roman" w:cs="Times New Roman"/>
              </w:rPr>
              <w:t>Диагностика (тестирование, контрольные работы)</w:t>
            </w:r>
          </w:p>
        </w:tc>
      </w:tr>
      <w:tr w:rsidR="00136A21" w:rsidRPr="00136A21" w14:paraId="29C6CEF5" w14:textId="77777777" w:rsidTr="00136A21">
        <w:trPr>
          <w:trHeight w:val="20"/>
        </w:trPr>
        <w:tc>
          <w:tcPr>
            <w:tcW w:w="1666" w:type="pct"/>
          </w:tcPr>
          <w:p w14:paraId="793CF8B9" w14:textId="7D60C962" w:rsidR="00136A21" w:rsidRPr="00136A21" w:rsidRDefault="00136A21" w:rsidP="00136A21">
            <w:pPr>
              <w:widowControl w:val="0"/>
              <w:tabs>
                <w:tab w:val="left" w:pos="284"/>
              </w:tabs>
              <w:spacing w:line="276" w:lineRule="auto"/>
              <w:rPr>
                <w:rFonts w:ascii="Times New Roman" w:hAnsi="Times New Roman" w:cs="Times New Roman"/>
                <w:bCs/>
              </w:rPr>
            </w:pPr>
            <w:r w:rsidRPr="00136A21">
              <w:rPr>
                <w:rFonts w:ascii="Times New Roman" w:hAnsi="Times New Roman" w:cs="Times New Roman"/>
                <w:bCs/>
              </w:rPr>
              <w:t>Умеет:</w:t>
            </w:r>
          </w:p>
          <w:p w14:paraId="22E9C2F2" w14:textId="00C0A314" w:rsidR="00136A21" w:rsidRPr="00136A21" w:rsidRDefault="00136A21" w:rsidP="00FF1ACB">
            <w:pPr>
              <w:widowControl w:val="0"/>
              <w:numPr>
                <w:ilvl w:val="0"/>
                <w:numId w:val="39"/>
              </w:numPr>
              <w:tabs>
                <w:tab w:val="left" w:pos="284"/>
              </w:tabs>
              <w:spacing w:line="276" w:lineRule="auto"/>
              <w:ind w:left="0" w:firstLine="0"/>
              <w:rPr>
                <w:rFonts w:ascii="Times New Roman" w:hAnsi="Times New Roman" w:cs="Times New Roman"/>
                <w:bCs/>
              </w:rPr>
            </w:pPr>
            <w:r w:rsidRPr="00136A21">
              <w:rPr>
                <w:rFonts w:ascii="Times New Roman" w:hAnsi="Times New Roman" w:cs="Times New Roman"/>
                <w:bCs/>
              </w:rPr>
              <w:t>обеспечивать асептические условия работы с биоматериалами;</w:t>
            </w:r>
          </w:p>
          <w:p w14:paraId="7CE88C5C" w14:textId="77777777" w:rsidR="00136A21" w:rsidRPr="00136A21" w:rsidRDefault="00136A21" w:rsidP="00FF1ACB">
            <w:pPr>
              <w:widowControl w:val="0"/>
              <w:numPr>
                <w:ilvl w:val="0"/>
                <w:numId w:val="39"/>
              </w:numPr>
              <w:tabs>
                <w:tab w:val="left" w:pos="284"/>
              </w:tabs>
              <w:spacing w:line="276" w:lineRule="auto"/>
              <w:ind w:left="0" w:firstLine="0"/>
              <w:rPr>
                <w:rFonts w:ascii="Times New Roman" w:hAnsi="Times New Roman" w:cs="Times New Roman"/>
                <w:bCs/>
              </w:rPr>
            </w:pPr>
            <w:r w:rsidRPr="00136A21">
              <w:rPr>
                <w:rFonts w:ascii="Times New Roman" w:hAnsi="Times New Roman" w:cs="Times New Roman"/>
                <w:bCs/>
              </w:rPr>
              <w:t>проводить микробиологические исследования и давать оценку полученным результатам;</w:t>
            </w:r>
          </w:p>
          <w:p w14:paraId="005DAC72" w14:textId="77777777" w:rsidR="00136A21" w:rsidRPr="00136A21" w:rsidRDefault="00136A21" w:rsidP="00FF1ACB">
            <w:pPr>
              <w:widowControl w:val="0"/>
              <w:numPr>
                <w:ilvl w:val="0"/>
                <w:numId w:val="39"/>
              </w:numPr>
              <w:tabs>
                <w:tab w:val="left" w:pos="284"/>
              </w:tabs>
              <w:spacing w:line="276" w:lineRule="auto"/>
              <w:ind w:left="0" w:firstLine="0"/>
              <w:rPr>
                <w:rFonts w:ascii="Times New Roman" w:hAnsi="Times New Roman" w:cs="Times New Roman"/>
                <w:bCs/>
              </w:rPr>
            </w:pPr>
            <w:r w:rsidRPr="00136A21">
              <w:rPr>
                <w:rFonts w:ascii="Times New Roman" w:hAnsi="Times New Roman" w:cs="Times New Roman"/>
                <w:bCs/>
              </w:rPr>
              <w:t>пользоваться микроскопической оптической техникой;</w:t>
            </w:r>
          </w:p>
          <w:p w14:paraId="24AD512E" w14:textId="77777777" w:rsidR="00136A21" w:rsidRPr="00136A21" w:rsidRDefault="00136A21" w:rsidP="00FF1ACB">
            <w:pPr>
              <w:widowControl w:val="0"/>
              <w:numPr>
                <w:ilvl w:val="0"/>
                <w:numId w:val="39"/>
              </w:numPr>
              <w:tabs>
                <w:tab w:val="left" w:pos="284"/>
              </w:tabs>
              <w:spacing w:line="276" w:lineRule="auto"/>
              <w:ind w:left="0" w:firstLine="0"/>
              <w:rPr>
                <w:rFonts w:ascii="Times New Roman" w:hAnsi="Times New Roman" w:cs="Times New Roman"/>
                <w:bCs/>
              </w:rPr>
            </w:pPr>
            <w:r w:rsidRPr="00136A21">
              <w:rPr>
                <w:rFonts w:ascii="Times New Roman" w:hAnsi="Times New Roman" w:cs="Times New Roman"/>
                <w:bCs/>
              </w:rPr>
              <w:t>соблюдать правила личной гигиены и промышленной санитарии, применять необходимые методы и средства защиты;</w:t>
            </w:r>
          </w:p>
          <w:p w14:paraId="28101B4B" w14:textId="77777777" w:rsidR="00136A21" w:rsidRPr="00136A21" w:rsidRDefault="00136A21" w:rsidP="00FF1ACB">
            <w:pPr>
              <w:widowControl w:val="0"/>
              <w:numPr>
                <w:ilvl w:val="0"/>
                <w:numId w:val="39"/>
              </w:numPr>
              <w:tabs>
                <w:tab w:val="left" w:pos="284"/>
              </w:tabs>
              <w:spacing w:line="276" w:lineRule="auto"/>
              <w:ind w:left="0" w:firstLine="0"/>
              <w:rPr>
                <w:rFonts w:ascii="Times New Roman" w:hAnsi="Times New Roman" w:cs="Times New Roman"/>
                <w:bCs/>
              </w:rPr>
            </w:pPr>
            <w:r w:rsidRPr="00136A21">
              <w:rPr>
                <w:rFonts w:ascii="Times New Roman" w:hAnsi="Times New Roman" w:cs="Times New Roman"/>
                <w:bCs/>
              </w:rPr>
              <w:t>готовить растворы дезинфицирующих и моющих средств различной концентрации;</w:t>
            </w:r>
          </w:p>
          <w:p w14:paraId="3460E130" w14:textId="0CF3DC59" w:rsidR="00136A21" w:rsidRPr="00136A21" w:rsidRDefault="00136A21" w:rsidP="00136A21">
            <w:pPr>
              <w:spacing w:line="276" w:lineRule="auto"/>
              <w:contextualSpacing/>
              <w:rPr>
                <w:rFonts w:ascii="Times New Roman" w:hAnsi="Times New Roman" w:cs="Times New Roman"/>
                <w:bCs/>
                <w:noProof/>
              </w:rPr>
            </w:pPr>
            <w:r w:rsidRPr="00136A21">
              <w:rPr>
                <w:rFonts w:ascii="Times New Roman" w:hAnsi="Times New Roman" w:cs="Times New Roman"/>
                <w:bCs/>
              </w:rPr>
              <w:t>дезинфицировать оборудование, инвентарь, помещения, транспорт и др.</w:t>
            </w:r>
          </w:p>
        </w:tc>
        <w:tc>
          <w:tcPr>
            <w:tcW w:w="1666" w:type="pct"/>
          </w:tcPr>
          <w:p w14:paraId="0258FC7B" w14:textId="77777777" w:rsidR="00136A21" w:rsidRPr="00136A21" w:rsidRDefault="00136A21" w:rsidP="00FF1ACB">
            <w:pPr>
              <w:widowControl w:val="0"/>
              <w:numPr>
                <w:ilvl w:val="0"/>
                <w:numId w:val="40"/>
              </w:numPr>
              <w:tabs>
                <w:tab w:val="left" w:pos="342"/>
              </w:tabs>
              <w:spacing w:line="276" w:lineRule="auto"/>
              <w:ind w:left="0" w:firstLine="0"/>
              <w:rPr>
                <w:rFonts w:ascii="Times New Roman" w:hAnsi="Times New Roman" w:cs="Times New Roman"/>
                <w:bCs/>
              </w:rPr>
            </w:pPr>
            <w:r w:rsidRPr="00136A21">
              <w:rPr>
                <w:rFonts w:ascii="Times New Roman" w:hAnsi="Times New Roman" w:cs="Times New Roman"/>
                <w:bCs/>
              </w:rPr>
              <w:t>демонстрация умений и навыков обеспечения асептических условий работы с биоматериалами;</w:t>
            </w:r>
          </w:p>
          <w:p w14:paraId="2ADAAC5D" w14:textId="77777777" w:rsidR="00136A21" w:rsidRPr="00136A21" w:rsidRDefault="00136A21" w:rsidP="00FF1ACB">
            <w:pPr>
              <w:widowControl w:val="0"/>
              <w:numPr>
                <w:ilvl w:val="0"/>
                <w:numId w:val="40"/>
              </w:numPr>
              <w:tabs>
                <w:tab w:val="left" w:pos="342"/>
              </w:tabs>
              <w:spacing w:line="276" w:lineRule="auto"/>
              <w:ind w:left="0" w:firstLine="0"/>
              <w:rPr>
                <w:rFonts w:ascii="Times New Roman" w:hAnsi="Times New Roman" w:cs="Times New Roman"/>
                <w:bCs/>
              </w:rPr>
            </w:pPr>
            <w:r w:rsidRPr="00136A21">
              <w:rPr>
                <w:rFonts w:ascii="Times New Roman" w:hAnsi="Times New Roman" w:cs="Times New Roman"/>
                <w:bCs/>
              </w:rPr>
              <w:t>демонстрация умений и навыков проведения микробиологических исследований;</w:t>
            </w:r>
          </w:p>
          <w:p w14:paraId="22132FAD" w14:textId="77777777" w:rsidR="00136A21" w:rsidRPr="00136A21" w:rsidRDefault="00136A21" w:rsidP="00FF1ACB">
            <w:pPr>
              <w:widowControl w:val="0"/>
              <w:numPr>
                <w:ilvl w:val="0"/>
                <w:numId w:val="40"/>
              </w:numPr>
              <w:tabs>
                <w:tab w:val="left" w:pos="342"/>
              </w:tabs>
              <w:spacing w:line="276" w:lineRule="auto"/>
              <w:ind w:left="0" w:firstLine="0"/>
              <w:rPr>
                <w:rFonts w:ascii="Times New Roman" w:hAnsi="Times New Roman" w:cs="Times New Roman"/>
                <w:bCs/>
              </w:rPr>
            </w:pPr>
            <w:r w:rsidRPr="00136A21">
              <w:rPr>
                <w:rFonts w:ascii="Times New Roman" w:hAnsi="Times New Roman" w:cs="Times New Roman"/>
                <w:bCs/>
              </w:rPr>
              <w:t>демонстрация умений и навыков работы с помощью микроскопической оптической техники;</w:t>
            </w:r>
          </w:p>
          <w:p w14:paraId="5518B9B1" w14:textId="77777777" w:rsidR="00136A21" w:rsidRPr="00136A21" w:rsidRDefault="00136A21" w:rsidP="00FF1ACB">
            <w:pPr>
              <w:widowControl w:val="0"/>
              <w:numPr>
                <w:ilvl w:val="0"/>
                <w:numId w:val="40"/>
              </w:numPr>
              <w:tabs>
                <w:tab w:val="left" w:pos="342"/>
              </w:tabs>
              <w:spacing w:line="276" w:lineRule="auto"/>
              <w:ind w:left="0" w:firstLine="0"/>
              <w:rPr>
                <w:rFonts w:ascii="Times New Roman" w:hAnsi="Times New Roman" w:cs="Times New Roman"/>
                <w:bCs/>
              </w:rPr>
            </w:pPr>
            <w:r w:rsidRPr="00136A21">
              <w:rPr>
                <w:rFonts w:ascii="Times New Roman" w:hAnsi="Times New Roman" w:cs="Times New Roman"/>
                <w:bCs/>
              </w:rPr>
              <w:t>демонстрация соблюдения правил личной гигиены и промышленной санитарии, применения необходимых методов и средств защиты;</w:t>
            </w:r>
          </w:p>
          <w:p w14:paraId="30989DD5" w14:textId="77777777" w:rsidR="00136A21" w:rsidRPr="00136A21" w:rsidRDefault="00136A21" w:rsidP="00FF1ACB">
            <w:pPr>
              <w:widowControl w:val="0"/>
              <w:numPr>
                <w:ilvl w:val="0"/>
                <w:numId w:val="40"/>
              </w:numPr>
              <w:tabs>
                <w:tab w:val="left" w:pos="342"/>
              </w:tabs>
              <w:spacing w:line="276" w:lineRule="auto"/>
              <w:ind w:left="0" w:firstLine="0"/>
              <w:rPr>
                <w:rFonts w:ascii="Times New Roman" w:hAnsi="Times New Roman" w:cs="Times New Roman"/>
                <w:bCs/>
              </w:rPr>
            </w:pPr>
            <w:r w:rsidRPr="00136A21">
              <w:rPr>
                <w:rFonts w:ascii="Times New Roman" w:hAnsi="Times New Roman" w:cs="Times New Roman"/>
                <w:bCs/>
              </w:rPr>
              <w:t>демонстрация умений и навыков приготовления растворов дезинфицирующих и моющих средств;</w:t>
            </w:r>
          </w:p>
          <w:p w14:paraId="03ABB58C" w14:textId="69EBC8BF" w:rsidR="00136A21" w:rsidRPr="00136A21" w:rsidRDefault="00136A21" w:rsidP="00136A21">
            <w:pPr>
              <w:suppressAutoHyphens/>
              <w:spacing w:line="276" w:lineRule="auto"/>
              <w:contextualSpacing/>
              <w:rPr>
                <w:rFonts w:ascii="Times New Roman" w:hAnsi="Times New Roman" w:cs="Times New Roman"/>
                <w:bCs/>
              </w:rPr>
            </w:pPr>
            <w:r w:rsidRPr="00136A21">
              <w:rPr>
                <w:rFonts w:ascii="Times New Roman" w:hAnsi="Times New Roman" w:cs="Times New Roman"/>
                <w:bCs/>
              </w:rPr>
              <w:t>демонстрация умений и навыков дезинфицирования оборудования, инвентаря, помещения.</w:t>
            </w:r>
          </w:p>
        </w:tc>
        <w:tc>
          <w:tcPr>
            <w:tcW w:w="1667" w:type="pct"/>
            <w:vMerge/>
          </w:tcPr>
          <w:p w14:paraId="6D607DCB" w14:textId="77777777" w:rsidR="00136A21" w:rsidRPr="00136A21" w:rsidRDefault="00136A21" w:rsidP="00136A21">
            <w:pPr>
              <w:suppressAutoHyphens/>
              <w:spacing w:line="276" w:lineRule="auto"/>
              <w:contextualSpacing/>
              <w:rPr>
                <w:rFonts w:ascii="Times New Roman" w:hAnsi="Times New Roman" w:cs="Times New Roman"/>
              </w:rPr>
            </w:pPr>
          </w:p>
        </w:tc>
      </w:tr>
    </w:tbl>
    <w:p w14:paraId="64660E13" w14:textId="07A83169" w:rsidR="00FE6FD0" w:rsidRPr="00037760"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tab/>
      </w:r>
    </w:p>
    <w:p w14:paraId="5A7C2DEF" w14:textId="77777777" w:rsidR="00FE6FD0" w:rsidRPr="00037760" w:rsidRDefault="00FE6FD0">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A619DBD" w14:textId="4B3B9C78"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4D08F8">
        <w:rPr>
          <w:rFonts w:ascii="Times New Roman" w:hAnsi="Times New Roman" w:cs="Times New Roman"/>
          <w:b/>
          <w:bCs/>
          <w:sz w:val="24"/>
          <w:szCs w:val="24"/>
        </w:rPr>
        <w:t>7</w:t>
      </w:r>
    </w:p>
    <w:p w14:paraId="2DED2671"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DE87B2A" w14:textId="39E584C2" w:rsidR="00180A39" w:rsidRPr="00037760" w:rsidRDefault="00A403DC" w:rsidP="00180A39">
      <w:pPr>
        <w:jc w:val="right"/>
        <w:rPr>
          <w:rFonts w:ascii="Times New Roman" w:hAnsi="Times New Roman" w:cs="Times New Roman"/>
          <w:b/>
          <w:bCs/>
          <w:sz w:val="24"/>
          <w:szCs w:val="24"/>
        </w:rPr>
      </w:pPr>
      <w:r>
        <w:rPr>
          <w:rFonts w:ascii="Times New Roman" w:hAnsi="Times New Roman" w:cs="Times New Roman"/>
          <w:b/>
          <w:bCs/>
          <w:sz w:val="24"/>
          <w:szCs w:val="24"/>
        </w:rPr>
        <w:t>35.02.09 Водные биоресурсы и аквакультура</w:t>
      </w:r>
    </w:p>
    <w:p w14:paraId="4539C840" w14:textId="77777777" w:rsidR="001E7D1C" w:rsidRPr="00037760" w:rsidRDefault="001E7D1C" w:rsidP="001E7D1C">
      <w:pPr>
        <w:jc w:val="right"/>
        <w:rPr>
          <w:rFonts w:ascii="Times New Roman" w:hAnsi="Times New Roman" w:cs="Times New Roman"/>
          <w:b/>
          <w:bCs/>
          <w:color w:val="0070C0"/>
          <w:sz w:val="24"/>
          <w:szCs w:val="24"/>
        </w:rPr>
      </w:pPr>
    </w:p>
    <w:p w14:paraId="54C4157E" w14:textId="77777777" w:rsidR="001E7D1C" w:rsidRPr="00037760" w:rsidRDefault="001E7D1C" w:rsidP="001E7D1C">
      <w:pPr>
        <w:jc w:val="right"/>
        <w:rPr>
          <w:rFonts w:ascii="Times New Roman" w:hAnsi="Times New Roman" w:cs="Times New Roman"/>
          <w:b/>
          <w:bCs/>
          <w:color w:val="0070C0"/>
          <w:sz w:val="24"/>
          <w:szCs w:val="24"/>
        </w:rPr>
      </w:pPr>
    </w:p>
    <w:p w14:paraId="2847602F" w14:textId="0522C2D8" w:rsidR="001E7D1C" w:rsidRPr="00037760" w:rsidRDefault="001E7D1C" w:rsidP="001E7D1C">
      <w:pPr>
        <w:jc w:val="right"/>
        <w:rPr>
          <w:rFonts w:ascii="Times New Roman" w:hAnsi="Times New Roman" w:cs="Times New Roman"/>
          <w:b/>
          <w:bCs/>
          <w:color w:val="0070C0"/>
          <w:sz w:val="24"/>
          <w:szCs w:val="24"/>
        </w:rPr>
      </w:pPr>
    </w:p>
    <w:p w14:paraId="2199850E" w14:textId="1992207D" w:rsidR="00E86CBB" w:rsidRPr="00037760" w:rsidRDefault="00E86CBB" w:rsidP="001E7D1C">
      <w:pPr>
        <w:jc w:val="right"/>
        <w:rPr>
          <w:rFonts w:ascii="Times New Roman" w:hAnsi="Times New Roman" w:cs="Times New Roman"/>
          <w:b/>
          <w:bCs/>
          <w:color w:val="0070C0"/>
          <w:sz w:val="24"/>
          <w:szCs w:val="24"/>
        </w:rPr>
      </w:pPr>
    </w:p>
    <w:p w14:paraId="15F509F2" w14:textId="748B34AB" w:rsidR="00E86CBB" w:rsidRPr="00037760" w:rsidRDefault="00E86CBB" w:rsidP="001E7D1C">
      <w:pPr>
        <w:jc w:val="right"/>
        <w:rPr>
          <w:rFonts w:ascii="Times New Roman" w:hAnsi="Times New Roman" w:cs="Times New Roman"/>
          <w:b/>
          <w:bCs/>
          <w:color w:val="0070C0"/>
          <w:sz w:val="24"/>
          <w:szCs w:val="24"/>
        </w:rPr>
      </w:pPr>
    </w:p>
    <w:p w14:paraId="1B708753" w14:textId="470430BA" w:rsidR="00E86CBB" w:rsidRPr="00037760" w:rsidRDefault="00E86CBB" w:rsidP="001E7D1C">
      <w:pPr>
        <w:jc w:val="right"/>
        <w:rPr>
          <w:rFonts w:ascii="Times New Roman" w:hAnsi="Times New Roman" w:cs="Times New Roman"/>
          <w:b/>
          <w:bCs/>
          <w:color w:val="0070C0"/>
          <w:sz w:val="24"/>
          <w:szCs w:val="24"/>
        </w:rPr>
      </w:pPr>
    </w:p>
    <w:p w14:paraId="06CE248B" w14:textId="2D5C9B39" w:rsidR="00E86CBB" w:rsidRPr="00037760" w:rsidRDefault="00E86CBB" w:rsidP="001E7D1C">
      <w:pPr>
        <w:jc w:val="right"/>
        <w:rPr>
          <w:rFonts w:ascii="Times New Roman" w:hAnsi="Times New Roman" w:cs="Times New Roman"/>
          <w:b/>
          <w:bCs/>
          <w:color w:val="0070C0"/>
          <w:sz w:val="24"/>
          <w:szCs w:val="24"/>
        </w:rPr>
      </w:pPr>
    </w:p>
    <w:p w14:paraId="54BBB26C" w14:textId="3FB8B579" w:rsidR="00E86CBB" w:rsidRPr="00037760" w:rsidRDefault="00E86CBB" w:rsidP="001E7D1C">
      <w:pPr>
        <w:jc w:val="right"/>
        <w:rPr>
          <w:rFonts w:ascii="Times New Roman" w:hAnsi="Times New Roman" w:cs="Times New Roman"/>
          <w:b/>
          <w:bCs/>
          <w:color w:val="0070C0"/>
          <w:sz w:val="24"/>
          <w:szCs w:val="24"/>
        </w:rPr>
      </w:pPr>
    </w:p>
    <w:p w14:paraId="2C16AD70" w14:textId="77777777" w:rsidR="00E86CBB" w:rsidRPr="00037760" w:rsidRDefault="00E86CBB" w:rsidP="001E7D1C">
      <w:pPr>
        <w:jc w:val="right"/>
        <w:rPr>
          <w:rFonts w:ascii="Times New Roman" w:hAnsi="Times New Roman" w:cs="Times New Roman"/>
          <w:b/>
          <w:bCs/>
          <w:color w:val="0070C0"/>
          <w:sz w:val="24"/>
          <w:szCs w:val="24"/>
        </w:rPr>
      </w:pPr>
    </w:p>
    <w:p w14:paraId="5541A751" w14:textId="77777777" w:rsidR="001E7D1C" w:rsidRPr="00037760" w:rsidRDefault="001E7D1C" w:rsidP="001E7D1C">
      <w:pPr>
        <w:jc w:val="right"/>
        <w:rPr>
          <w:rFonts w:ascii="Times New Roman" w:hAnsi="Times New Roman" w:cs="Times New Roman"/>
          <w:b/>
          <w:bCs/>
          <w:color w:val="0070C0"/>
          <w:sz w:val="24"/>
          <w:szCs w:val="24"/>
        </w:rPr>
      </w:pPr>
    </w:p>
    <w:p w14:paraId="52BCB544" w14:textId="77777777" w:rsidR="001E7D1C" w:rsidRPr="00037760" w:rsidRDefault="001E7D1C" w:rsidP="001E7D1C">
      <w:pPr>
        <w:jc w:val="right"/>
        <w:rPr>
          <w:rFonts w:ascii="Times New Roman" w:hAnsi="Times New Roman" w:cs="Times New Roman"/>
          <w:b/>
          <w:bCs/>
          <w:color w:val="0070C0"/>
          <w:sz w:val="24"/>
          <w:szCs w:val="24"/>
        </w:rPr>
      </w:pPr>
    </w:p>
    <w:p w14:paraId="2C82C3FA" w14:textId="77777777" w:rsidR="001E7D1C" w:rsidRPr="00037760" w:rsidRDefault="001E7D1C" w:rsidP="001E7D1C">
      <w:pPr>
        <w:jc w:val="right"/>
        <w:rPr>
          <w:rFonts w:ascii="Times New Roman" w:hAnsi="Times New Roman" w:cs="Times New Roman"/>
          <w:b/>
          <w:bCs/>
          <w:color w:val="0070C0"/>
          <w:sz w:val="24"/>
          <w:szCs w:val="24"/>
        </w:rPr>
      </w:pPr>
    </w:p>
    <w:p w14:paraId="2FA5123B" w14:textId="77777777" w:rsidR="001E7D1C" w:rsidRPr="00037760" w:rsidRDefault="001E7D1C" w:rsidP="001E7D1C">
      <w:pPr>
        <w:jc w:val="right"/>
        <w:rPr>
          <w:rFonts w:ascii="Times New Roman" w:hAnsi="Times New Roman" w:cs="Times New Roman"/>
          <w:b/>
          <w:bCs/>
          <w:color w:val="0070C0"/>
          <w:sz w:val="24"/>
          <w:szCs w:val="24"/>
        </w:rPr>
      </w:pPr>
    </w:p>
    <w:p w14:paraId="6AB9350D" w14:textId="77777777" w:rsidR="001E7D1C" w:rsidRPr="00037760" w:rsidRDefault="001E7D1C" w:rsidP="001E7D1C">
      <w:pPr>
        <w:jc w:val="right"/>
        <w:rPr>
          <w:rFonts w:ascii="Times New Roman" w:hAnsi="Times New Roman" w:cs="Times New Roman"/>
          <w:b/>
          <w:bCs/>
          <w:color w:val="0070C0"/>
          <w:sz w:val="24"/>
          <w:szCs w:val="24"/>
        </w:rPr>
      </w:pPr>
    </w:p>
    <w:p w14:paraId="5E3528D6" w14:textId="77777777" w:rsidR="001E7D1C" w:rsidRPr="00037760" w:rsidRDefault="001E7D1C" w:rsidP="001E7D1C">
      <w:pPr>
        <w:jc w:val="right"/>
        <w:rPr>
          <w:rFonts w:ascii="Times New Roman" w:hAnsi="Times New Roman" w:cs="Times New Roman"/>
          <w:b/>
          <w:bCs/>
          <w:color w:val="0070C0"/>
          <w:sz w:val="24"/>
          <w:szCs w:val="24"/>
        </w:rPr>
      </w:pPr>
    </w:p>
    <w:p w14:paraId="386C6FE9" w14:textId="77777777" w:rsidR="001E7D1C" w:rsidRPr="00037760" w:rsidRDefault="001E7D1C" w:rsidP="001E7D1C">
      <w:pPr>
        <w:jc w:val="right"/>
        <w:rPr>
          <w:rFonts w:ascii="Times New Roman" w:hAnsi="Times New Roman" w:cs="Times New Roman"/>
          <w:b/>
          <w:bCs/>
          <w:color w:val="0070C0"/>
          <w:sz w:val="24"/>
          <w:szCs w:val="24"/>
        </w:rPr>
      </w:pPr>
    </w:p>
    <w:p w14:paraId="330E1324"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E010938" w14:textId="286E4A46" w:rsidR="001E7D1C" w:rsidRPr="00037760" w:rsidRDefault="008D05D2" w:rsidP="001E7D1C">
      <w:pPr>
        <w:pStyle w:val="1"/>
        <w:rPr>
          <w:rFonts w:ascii="Times New Roman Полужирный" w:hAnsi="Times New Roman Полужирный"/>
          <w:caps/>
        </w:rPr>
      </w:pPr>
      <w:bookmarkStart w:id="199" w:name="_Toc179896212"/>
      <w:r w:rsidRPr="00037760">
        <w:rPr>
          <w:rFonts w:ascii="Times New Roman Полужирный" w:hAnsi="Times New Roman Полужирный"/>
          <w:caps/>
        </w:rPr>
        <w:t xml:space="preserve">«ОП.07 </w:t>
      </w:r>
      <w:r w:rsidR="00136A21" w:rsidRPr="00136A21">
        <w:rPr>
          <w:rFonts w:ascii="Times New Roman Полужирный" w:hAnsi="Times New Roman Полужирный"/>
          <w:caps/>
        </w:rPr>
        <w:t>Охрана труда</w:t>
      </w:r>
      <w:r w:rsidR="001E7D1C" w:rsidRPr="00037760">
        <w:rPr>
          <w:rFonts w:ascii="Times New Roman Полужирный" w:hAnsi="Times New Roman Полужирный"/>
          <w:caps/>
        </w:rPr>
        <w:t>»</w:t>
      </w:r>
      <w:bookmarkEnd w:id="199"/>
    </w:p>
    <w:p w14:paraId="48CB8B93" w14:textId="77777777" w:rsidR="001E7D1C" w:rsidRPr="00037760" w:rsidRDefault="001E7D1C" w:rsidP="004D08F8">
      <w:pPr>
        <w:pStyle w:val="ConsPlusNormal"/>
      </w:pPr>
    </w:p>
    <w:p w14:paraId="43B66543" w14:textId="77777777" w:rsidR="001E7D1C" w:rsidRPr="00037760" w:rsidRDefault="001E7D1C" w:rsidP="004D08F8">
      <w:pPr>
        <w:pStyle w:val="ConsPlusNormal"/>
      </w:pPr>
    </w:p>
    <w:p w14:paraId="47579388" w14:textId="77777777" w:rsidR="001E7D1C" w:rsidRPr="00037760" w:rsidRDefault="001E7D1C" w:rsidP="004D08F8">
      <w:pPr>
        <w:pStyle w:val="ConsPlusNormal"/>
      </w:pPr>
    </w:p>
    <w:p w14:paraId="05C39A3B" w14:textId="77777777" w:rsidR="001E7D1C" w:rsidRPr="00037760" w:rsidRDefault="001E7D1C" w:rsidP="004D08F8">
      <w:pPr>
        <w:pStyle w:val="ConsPlusNormal"/>
      </w:pPr>
    </w:p>
    <w:p w14:paraId="3C008A66" w14:textId="77777777" w:rsidR="001E7D1C" w:rsidRPr="00037760" w:rsidRDefault="001E7D1C" w:rsidP="004D08F8">
      <w:pPr>
        <w:pStyle w:val="ConsPlusNormal"/>
      </w:pPr>
    </w:p>
    <w:p w14:paraId="7BCA3109" w14:textId="77777777" w:rsidR="001E7D1C" w:rsidRPr="00037760" w:rsidRDefault="001E7D1C" w:rsidP="004D08F8">
      <w:pPr>
        <w:pStyle w:val="ConsPlusNormal"/>
      </w:pPr>
    </w:p>
    <w:p w14:paraId="16C81923" w14:textId="77777777" w:rsidR="001E7D1C" w:rsidRPr="00037760" w:rsidRDefault="001E7D1C" w:rsidP="004D08F8">
      <w:pPr>
        <w:pStyle w:val="ConsPlusNormal"/>
      </w:pPr>
    </w:p>
    <w:p w14:paraId="157918BA" w14:textId="77777777" w:rsidR="001E7D1C" w:rsidRPr="00037760" w:rsidRDefault="001E7D1C" w:rsidP="004D08F8">
      <w:pPr>
        <w:pStyle w:val="ConsPlusNormal"/>
      </w:pPr>
    </w:p>
    <w:p w14:paraId="61B65635" w14:textId="77777777" w:rsidR="001E7D1C" w:rsidRPr="00037760" w:rsidRDefault="001E7D1C" w:rsidP="004D08F8">
      <w:pPr>
        <w:pStyle w:val="ConsPlusNormal"/>
      </w:pPr>
    </w:p>
    <w:p w14:paraId="2B1629C3" w14:textId="77777777" w:rsidR="001E7D1C" w:rsidRPr="00037760" w:rsidRDefault="001E7D1C" w:rsidP="004D08F8">
      <w:pPr>
        <w:pStyle w:val="ConsPlusNormal"/>
      </w:pPr>
    </w:p>
    <w:p w14:paraId="0C4CF702" w14:textId="77777777" w:rsidR="001E7D1C" w:rsidRPr="00037760" w:rsidRDefault="001E7D1C" w:rsidP="004D08F8">
      <w:pPr>
        <w:pStyle w:val="ConsPlusNormal"/>
      </w:pPr>
    </w:p>
    <w:p w14:paraId="2176C17A" w14:textId="77777777" w:rsidR="001E7D1C" w:rsidRPr="00037760" w:rsidRDefault="001E7D1C" w:rsidP="004D08F8">
      <w:pPr>
        <w:pStyle w:val="ConsPlusNormal"/>
      </w:pPr>
    </w:p>
    <w:p w14:paraId="63E9302C" w14:textId="77777777" w:rsidR="001E7D1C" w:rsidRPr="00037760" w:rsidRDefault="001E7D1C" w:rsidP="004D08F8">
      <w:pPr>
        <w:pStyle w:val="ConsPlusNormal"/>
      </w:pPr>
    </w:p>
    <w:p w14:paraId="03E9F36F" w14:textId="77777777" w:rsidR="001E7D1C" w:rsidRPr="00037760" w:rsidRDefault="001E7D1C" w:rsidP="004D08F8">
      <w:pPr>
        <w:pStyle w:val="ConsPlusNormal"/>
        <w:rPr>
          <w:b/>
          <w:bCs/>
        </w:rPr>
      </w:pPr>
    </w:p>
    <w:p w14:paraId="412CAEEF" w14:textId="77777777" w:rsidR="001E7D1C" w:rsidRPr="00037760" w:rsidRDefault="001E7D1C" w:rsidP="004D08F8">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A3FD6D8" w14:textId="77777777" w:rsidR="001E7D1C" w:rsidRPr="00037760" w:rsidRDefault="001E7D1C" w:rsidP="001E7D1C">
      <w:pPr>
        <w:pStyle w:val="1f"/>
        <w:rPr>
          <w:rFonts w:ascii="Times New Roman" w:hAnsi="Times New Roman"/>
          <w:lang w:val="ru-RU"/>
        </w:rPr>
      </w:pPr>
      <w:bookmarkStart w:id="200" w:name="_Toc158389443"/>
      <w:bookmarkStart w:id="201" w:name="_Toc158393547"/>
      <w:bookmarkStart w:id="202" w:name="_Toc158398004"/>
      <w:r w:rsidRPr="00037760">
        <w:rPr>
          <w:rFonts w:ascii="Times New Roman" w:hAnsi="Times New Roman"/>
          <w:lang w:val="ru-RU"/>
        </w:rPr>
        <w:lastRenderedPageBreak/>
        <w:t>СОДЕРЖАНИЕ ПРОГРАММЫ</w:t>
      </w:r>
      <w:bookmarkEnd w:id="200"/>
      <w:bookmarkEnd w:id="201"/>
      <w:bookmarkEnd w:id="202"/>
    </w:p>
    <w:p w14:paraId="2E221C5F"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6DA744AC" w14:textId="77777777" w:rsidR="001E7D1C" w:rsidRPr="00037760" w:rsidRDefault="00971306"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4502645C"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7D0EA3A"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B66D83" w14:textId="77777777" w:rsidR="001E7D1C" w:rsidRPr="00037760" w:rsidRDefault="00971306"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5942E82"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5FA9F0F" w14:textId="6AAAC744" w:rsidR="001E7D1C" w:rsidRPr="00037760" w:rsidRDefault="00971306" w:rsidP="008D05D2">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5AB5025A" w14:textId="77777777" w:rsidR="001E7D1C" w:rsidRPr="00037760" w:rsidRDefault="00971306"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6D2812DB"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3568456F"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C3C801F" w14:textId="77777777" w:rsidR="001E7D1C" w:rsidRPr="00037760" w:rsidRDefault="00971306"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80C2C6F" w14:textId="77777777" w:rsidR="001E7D1C" w:rsidRPr="00037760" w:rsidRDefault="001E7D1C" w:rsidP="004D08F8">
      <w:pPr>
        <w:pStyle w:val="ConsPlusNormal"/>
      </w:pPr>
      <w:r w:rsidRPr="00037760">
        <w:fldChar w:fldCharType="end"/>
      </w:r>
    </w:p>
    <w:p w14:paraId="46116BE0"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5"/>
          <w:headerReference w:type="default" r:id="rId26"/>
          <w:pgSz w:w="11906" w:h="16838"/>
          <w:pgMar w:top="1134" w:right="567" w:bottom="1134" w:left="1701" w:header="709" w:footer="709" w:gutter="0"/>
          <w:cols w:space="708"/>
          <w:docGrid w:linePitch="360"/>
        </w:sectPr>
      </w:pPr>
    </w:p>
    <w:p w14:paraId="25644A24" w14:textId="77777777" w:rsidR="001E7D1C" w:rsidRPr="00037760" w:rsidRDefault="001E7D1C" w:rsidP="0014151A">
      <w:pPr>
        <w:pStyle w:val="1f"/>
        <w:numPr>
          <w:ilvl w:val="0"/>
          <w:numId w:val="7"/>
        </w:numPr>
      </w:pPr>
      <w:bookmarkStart w:id="203" w:name="_Toc158389444"/>
      <w:bookmarkStart w:id="204" w:name="_Toc158393548"/>
      <w:bookmarkStart w:id="205" w:name="_Toc158398005"/>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03"/>
      <w:bookmarkEnd w:id="204"/>
      <w:bookmarkEnd w:id="205"/>
    </w:p>
    <w:p w14:paraId="137D11C9" w14:textId="09F1ECD8" w:rsidR="001E7D1C" w:rsidRPr="00037760" w:rsidRDefault="001E7D1C" w:rsidP="008D05D2">
      <w:pPr>
        <w:jc w:val="center"/>
        <w:rPr>
          <w:rFonts w:eastAsia="Segoe UI"/>
          <w:caps/>
          <w:u w:val="single"/>
        </w:rPr>
      </w:pPr>
      <w:r w:rsidRPr="00037760">
        <w:rPr>
          <w:rFonts w:eastAsia="Segoe UI"/>
          <w:caps/>
          <w:u w:val="single"/>
        </w:rPr>
        <w:t>«</w:t>
      </w:r>
      <w:r w:rsidR="008D05D2" w:rsidRPr="00037760">
        <w:rPr>
          <w:rFonts w:ascii="Times New Roman" w:hAnsi="Times New Roman"/>
          <w:b/>
          <w:caps/>
          <w:noProof/>
          <w:sz w:val="24"/>
          <w:szCs w:val="24"/>
          <w:u w:val="single"/>
        </w:rPr>
        <w:t>ОП.07</w:t>
      </w:r>
      <w:r w:rsidR="008D05D2" w:rsidRPr="00037760">
        <w:rPr>
          <w:rFonts w:ascii="Times New Roman" w:hAnsi="Times New Roman"/>
          <w:b/>
          <w:caps/>
          <w:sz w:val="24"/>
          <w:szCs w:val="24"/>
          <w:u w:val="single"/>
        </w:rPr>
        <w:t xml:space="preserve"> </w:t>
      </w:r>
      <w:r w:rsidR="00136A21" w:rsidRPr="00136A21">
        <w:rPr>
          <w:rFonts w:ascii="Times New Roman" w:hAnsi="Times New Roman"/>
          <w:b/>
          <w:caps/>
          <w:noProof/>
          <w:sz w:val="24"/>
          <w:szCs w:val="24"/>
          <w:u w:val="single"/>
        </w:rPr>
        <w:t>Охрана труда</w:t>
      </w:r>
      <w:r w:rsidRPr="00037760">
        <w:rPr>
          <w:rFonts w:eastAsia="Segoe UI"/>
          <w:caps/>
          <w:u w:val="single"/>
        </w:rPr>
        <w:t>»</w:t>
      </w:r>
    </w:p>
    <w:p w14:paraId="27265679" w14:textId="77777777" w:rsidR="001E7D1C" w:rsidRPr="00037760" w:rsidRDefault="001E7D1C" w:rsidP="001E7D1C">
      <w:pPr>
        <w:pStyle w:val="1d"/>
        <w:rPr>
          <w:lang w:val="ru-RU"/>
        </w:rPr>
      </w:pPr>
    </w:p>
    <w:p w14:paraId="04D02F3C" w14:textId="77777777" w:rsidR="001E7D1C" w:rsidRPr="00037760" w:rsidRDefault="001E7D1C" w:rsidP="001E7D1C">
      <w:pPr>
        <w:pStyle w:val="114"/>
        <w:rPr>
          <w:rFonts w:ascii="Times New Roman" w:hAnsi="Times New Roman"/>
        </w:rPr>
      </w:pPr>
      <w:bookmarkStart w:id="206" w:name="_Toc158389445"/>
      <w:bookmarkStart w:id="207" w:name="_Toc158393549"/>
      <w:bookmarkStart w:id="208" w:name="_Toc158398006"/>
      <w:r w:rsidRPr="00037760">
        <w:rPr>
          <w:rFonts w:ascii="Times New Roman" w:hAnsi="Times New Roman"/>
        </w:rPr>
        <w:t>1.1. Цель и место дисциплины в структуре образовательной программы</w:t>
      </w:r>
      <w:bookmarkEnd w:id="206"/>
      <w:bookmarkEnd w:id="207"/>
      <w:bookmarkEnd w:id="208"/>
    </w:p>
    <w:p w14:paraId="41B0CB04" w14:textId="2627B4FC" w:rsidR="001E7D1C" w:rsidRPr="00037760" w:rsidRDefault="001E7D1C" w:rsidP="00DB0D97">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8D05D2" w:rsidRPr="00037760">
        <w:rPr>
          <w:rFonts w:ascii="Times New Roman" w:hAnsi="Times New Roman"/>
          <w:sz w:val="24"/>
          <w:szCs w:val="24"/>
        </w:rPr>
        <w:t xml:space="preserve">ОП.07 </w:t>
      </w:r>
      <w:r w:rsidR="00136A21" w:rsidRPr="00136A21">
        <w:rPr>
          <w:rFonts w:ascii="Times New Roman" w:hAnsi="Times New Roman"/>
          <w:sz w:val="24"/>
          <w:szCs w:val="24"/>
        </w:rPr>
        <w:t>Охрана труда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FF1ACB" w:rsidRPr="00CE5583">
        <w:rPr>
          <w:rFonts w:ascii="Times New Roman" w:hAnsi="Times New Roman"/>
          <w:sz w:val="24"/>
          <w:szCs w:val="24"/>
        </w:rPr>
        <w:t>формирование представлений о системе управления безопасностью труда в организации, необходимых знаний способов и средств защиты человека от вредных и опасных производственных факторов.</w:t>
      </w:r>
    </w:p>
    <w:p w14:paraId="36693777" w14:textId="74465877"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8D05D2" w:rsidRPr="00037760">
        <w:rPr>
          <w:rFonts w:ascii="Times New Roman" w:hAnsi="Times New Roman" w:cs="Times New Roman"/>
          <w:sz w:val="24"/>
          <w:szCs w:val="24"/>
        </w:rPr>
        <w:t xml:space="preserve">ОП.07 </w:t>
      </w:r>
      <w:r w:rsidR="00136A21" w:rsidRPr="00136A21">
        <w:rPr>
          <w:rFonts w:ascii="Times New Roman" w:hAnsi="Times New Roman" w:cs="Times New Roman"/>
          <w:sz w:val="24"/>
          <w:szCs w:val="24"/>
        </w:rPr>
        <w:t>Охрана труда</w:t>
      </w:r>
      <w:r w:rsidRPr="00037760">
        <w:rPr>
          <w:rFonts w:ascii="Times New Roman" w:hAnsi="Times New Roman" w:cs="Times New Roman"/>
          <w:sz w:val="24"/>
          <w:szCs w:val="24"/>
        </w:rPr>
        <w:t xml:space="preserve">» включена в обязательную часть </w:t>
      </w:r>
      <w:r w:rsidR="00DB0D97"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7D818FFE"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E7DF337" w14:textId="77777777" w:rsidR="001E7D1C" w:rsidRPr="00037760" w:rsidRDefault="001E7D1C" w:rsidP="001E7D1C">
      <w:pPr>
        <w:pStyle w:val="114"/>
        <w:rPr>
          <w:rFonts w:ascii="Times New Roman" w:hAnsi="Times New Roman"/>
        </w:rPr>
      </w:pPr>
      <w:bookmarkStart w:id="209" w:name="_Toc158389446"/>
      <w:bookmarkStart w:id="210" w:name="_Toc158393550"/>
      <w:bookmarkStart w:id="211" w:name="_Toc158398007"/>
      <w:r w:rsidRPr="00037760">
        <w:rPr>
          <w:rFonts w:ascii="Times New Roman" w:hAnsi="Times New Roman"/>
        </w:rPr>
        <w:t>1.2. Планируемые результаты освоения дисциплины</w:t>
      </w:r>
      <w:bookmarkEnd w:id="209"/>
      <w:bookmarkEnd w:id="210"/>
      <w:bookmarkEnd w:id="211"/>
    </w:p>
    <w:p w14:paraId="70E86D34" w14:textId="4497D92B"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1FB25735" w14:textId="3DD16AEA"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75400D" w:rsidRPr="00910E53" w14:paraId="2D308D37" w14:textId="77777777" w:rsidTr="00B300DC">
        <w:trPr>
          <w:trHeight w:val="20"/>
        </w:trPr>
        <w:tc>
          <w:tcPr>
            <w:tcW w:w="831" w:type="pct"/>
            <w:tcBorders>
              <w:top w:val="single" w:sz="4" w:space="0" w:color="auto"/>
              <w:left w:val="single" w:sz="4" w:space="0" w:color="auto"/>
              <w:right w:val="single" w:sz="4" w:space="0" w:color="auto"/>
            </w:tcBorders>
          </w:tcPr>
          <w:p w14:paraId="4B1DAA64" w14:textId="77777777" w:rsidR="0075400D" w:rsidRPr="00910E53" w:rsidRDefault="0075400D" w:rsidP="00B300DC">
            <w:pPr>
              <w:rPr>
                <w:rStyle w:val="afb"/>
                <w:b/>
                <w:i w:val="0"/>
                <w:sz w:val="24"/>
                <w:szCs w:val="24"/>
              </w:rPr>
            </w:pPr>
            <w:r w:rsidRPr="00910E53">
              <w:rPr>
                <w:rStyle w:val="afb"/>
                <w:b/>
                <w:i w:val="0"/>
                <w:sz w:val="24"/>
                <w:szCs w:val="24"/>
              </w:rPr>
              <w:t xml:space="preserve">Код ОК, </w:t>
            </w:r>
          </w:p>
          <w:p w14:paraId="4C1E8CA1" w14:textId="77777777" w:rsidR="0075400D" w:rsidRPr="00910E53" w:rsidRDefault="0075400D" w:rsidP="00B300DC">
            <w:pPr>
              <w:rPr>
                <w:rStyle w:val="afb"/>
                <w:b/>
                <w:i w:val="0"/>
                <w:sz w:val="24"/>
                <w:szCs w:val="24"/>
              </w:rPr>
            </w:pPr>
            <w:r w:rsidRPr="00910E53">
              <w:rPr>
                <w:rStyle w:val="afb"/>
                <w:b/>
                <w:i w:val="0"/>
                <w:sz w:val="24"/>
                <w:szCs w:val="24"/>
              </w:rPr>
              <w:t>ПК</w:t>
            </w:r>
          </w:p>
        </w:tc>
        <w:tc>
          <w:tcPr>
            <w:tcW w:w="2085" w:type="pct"/>
            <w:tcBorders>
              <w:top w:val="single" w:sz="4" w:space="0" w:color="auto"/>
              <w:left w:val="single" w:sz="4" w:space="0" w:color="auto"/>
              <w:right w:val="single" w:sz="4" w:space="0" w:color="auto"/>
            </w:tcBorders>
          </w:tcPr>
          <w:p w14:paraId="4B05CF35" w14:textId="77777777" w:rsidR="0075400D" w:rsidRPr="00910E53" w:rsidRDefault="0075400D" w:rsidP="00B300DC">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084" w:type="pct"/>
            <w:tcBorders>
              <w:top w:val="single" w:sz="4" w:space="0" w:color="auto"/>
              <w:left w:val="single" w:sz="4" w:space="0" w:color="auto"/>
              <w:bottom w:val="single" w:sz="4" w:space="0" w:color="auto"/>
              <w:right w:val="single" w:sz="4" w:space="0" w:color="auto"/>
            </w:tcBorders>
            <w:shd w:val="clear" w:color="auto" w:fill="auto"/>
          </w:tcPr>
          <w:p w14:paraId="38EB1279" w14:textId="77777777" w:rsidR="0075400D" w:rsidRPr="00910E53" w:rsidRDefault="0075400D" w:rsidP="00B300DC">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r>
      <w:tr w:rsidR="00FF1ACB" w:rsidRPr="00910E53" w14:paraId="7E1D645F" w14:textId="77777777" w:rsidTr="00B300DC">
        <w:trPr>
          <w:trHeight w:val="20"/>
        </w:trPr>
        <w:tc>
          <w:tcPr>
            <w:tcW w:w="831" w:type="pct"/>
            <w:tcBorders>
              <w:top w:val="single" w:sz="4" w:space="0" w:color="auto"/>
              <w:left w:val="single" w:sz="4" w:space="0" w:color="auto"/>
              <w:right w:val="single" w:sz="4" w:space="0" w:color="auto"/>
            </w:tcBorders>
          </w:tcPr>
          <w:p w14:paraId="3AA647FB" w14:textId="77777777" w:rsidR="00FF1ACB" w:rsidRDefault="00FF1ACB" w:rsidP="00FF1ACB">
            <w:pPr>
              <w:rPr>
                <w:rFonts w:ascii="Times New Roman" w:hAnsi="Times New Roman"/>
                <w:noProof/>
                <w:sz w:val="24"/>
                <w:szCs w:val="24"/>
              </w:rPr>
            </w:pPr>
            <w:r w:rsidRPr="00910E53">
              <w:rPr>
                <w:rFonts w:ascii="Times New Roman" w:hAnsi="Times New Roman"/>
                <w:noProof/>
                <w:sz w:val="24"/>
                <w:szCs w:val="24"/>
              </w:rPr>
              <w:t>ОК 01</w:t>
            </w:r>
          </w:p>
          <w:p w14:paraId="18242939" w14:textId="77777777" w:rsidR="00FF1ACB" w:rsidRDefault="00FF1ACB" w:rsidP="00FF1ACB">
            <w:pPr>
              <w:rPr>
                <w:rFonts w:ascii="Times New Roman" w:hAnsi="Times New Roman"/>
                <w:noProof/>
                <w:sz w:val="24"/>
                <w:szCs w:val="24"/>
              </w:rPr>
            </w:pPr>
            <w:r>
              <w:rPr>
                <w:rFonts w:ascii="Times New Roman" w:hAnsi="Times New Roman"/>
                <w:noProof/>
                <w:sz w:val="24"/>
                <w:szCs w:val="24"/>
              </w:rPr>
              <w:t>ОК 02</w:t>
            </w:r>
          </w:p>
          <w:p w14:paraId="3E4E3CA9" w14:textId="77777777" w:rsidR="00FF1ACB" w:rsidRPr="00A925A8" w:rsidRDefault="00FF1ACB" w:rsidP="00FF1ACB">
            <w:pPr>
              <w:rPr>
                <w:rFonts w:ascii="Times New Roman" w:hAnsi="Times New Roman"/>
                <w:sz w:val="24"/>
                <w:szCs w:val="24"/>
              </w:rPr>
            </w:pPr>
            <w:r>
              <w:rPr>
                <w:rFonts w:ascii="Times New Roman" w:hAnsi="Times New Roman"/>
                <w:noProof/>
                <w:sz w:val="24"/>
                <w:szCs w:val="24"/>
              </w:rPr>
              <w:t>ОК 09</w:t>
            </w:r>
          </w:p>
        </w:tc>
        <w:tc>
          <w:tcPr>
            <w:tcW w:w="2085" w:type="pct"/>
          </w:tcPr>
          <w:p w14:paraId="5A74E715" w14:textId="77777777" w:rsidR="00FF1ACB" w:rsidRPr="00CE5583" w:rsidRDefault="00FF1ACB" w:rsidP="00FF1ACB">
            <w:pPr>
              <w:rPr>
                <w:rFonts w:ascii="Times New Roman" w:hAnsi="Times New Roman"/>
                <w:bCs/>
              </w:rPr>
            </w:pPr>
            <w:r w:rsidRPr="00CE5583">
              <w:rPr>
                <w:rFonts w:ascii="Times New Roman" w:hAnsi="Times New Roman"/>
                <w:bCs/>
              </w:rPr>
              <w:t>Вести документацию установленного образца по охране труда, соблюдать сроки ее заполнения и условия хранения;</w:t>
            </w:r>
          </w:p>
          <w:p w14:paraId="51D1FC4D" w14:textId="77777777" w:rsidR="00FF1ACB" w:rsidRPr="00CE5583" w:rsidRDefault="00FF1ACB" w:rsidP="00FF1ACB">
            <w:pPr>
              <w:rPr>
                <w:rFonts w:ascii="Times New Roman" w:hAnsi="Times New Roman"/>
                <w:bCs/>
              </w:rPr>
            </w:pPr>
            <w:r w:rsidRPr="00CE5583">
              <w:rPr>
                <w:rFonts w:ascii="Times New Roman" w:hAnsi="Times New Roman"/>
                <w:bCs/>
              </w:rPr>
              <w:t xml:space="preserve">Использовать </w:t>
            </w:r>
            <w:proofErr w:type="spellStart"/>
            <w:r w:rsidRPr="00CE5583">
              <w:rPr>
                <w:rFonts w:ascii="Times New Roman" w:hAnsi="Times New Roman"/>
                <w:bCs/>
              </w:rPr>
              <w:t>экобиозащитную</w:t>
            </w:r>
            <w:proofErr w:type="spellEnd"/>
            <w:r w:rsidRPr="00CE5583">
              <w:rPr>
                <w:rFonts w:ascii="Times New Roman" w:hAnsi="Times New Roman"/>
                <w:bCs/>
              </w:rPr>
              <w:t xml:space="preserve"> и противопожарную технику, средства индивидуальной защиты;</w:t>
            </w:r>
          </w:p>
          <w:p w14:paraId="7FC8F07C" w14:textId="77777777" w:rsidR="00FF1ACB" w:rsidRPr="00CE5583" w:rsidRDefault="00FF1ACB" w:rsidP="00FF1ACB">
            <w:pPr>
              <w:rPr>
                <w:rFonts w:ascii="Times New Roman" w:hAnsi="Times New Roman"/>
                <w:bCs/>
              </w:rPr>
            </w:pPr>
            <w:r w:rsidRPr="00CE5583">
              <w:rPr>
                <w:rFonts w:ascii="Times New Roman" w:hAnsi="Times New Roman"/>
                <w:bCs/>
              </w:rPr>
              <w:t>Определять и проводить анализ опасных и вредных факторов в сфере профессиональной деятельности;</w:t>
            </w:r>
          </w:p>
          <w:p w14:paraId="5ABEAF12" w14:textId="77777777" w:rsidR="00FF1ACB" w:rsidRPr="00CE5583" w:rsidRDefault="00FF1ACB" w:rsidP="00FF1ACB">
            <w:pPr>
              <w:rPr>
                <w:rFonts w:ascii="Times New Roman" w:hAnsi="Times New Roman"/>
                <w:bCs/>
              </w:rPr>
            </w:pPr>
            <w:r w:rsidRPr="00CE5583">
              <w:rPr>
                <w:rFonts w:ascii="Times New Roman" w:hAnsi="Times New Roman"/>
                <w:bCs/>
              </w:rPr>
              <w:t>Оценивать состояние техники безопасности на производственном объекте;</w:t>
            </w:r>
          </w:p>
          <w:p w14:paraId="604F2047" w14:textId="77777777" w:rsidR="00FF1ACB" w:rsidRPr="00CE5583" w:rsidRDefault="00FF1ACB" w:rsidP="00FF1ACB">
            <w:pPr>
              <w:rPr>
                <w:rFonts w:ascii="Times New Roman" w:hAnsi="Times New Roman"/>
                <w:bCs/>
              </w:rPr>
            </w:pPr>
            <w:r w:rsidRPr="00CE5583">
              <w:rPr>
                <w:rFonts w:ascii="Times New Roman" w:hAnsi="Times New Roman"/>
                <w:bCs/>
              </w:rPr>
              <w:t>Применять безопасные приемы труда на территории организации и в производственных помещениях;</w:t>
            </w:r>
          </w:p>
          <w:p w14:paraId="56961C5B" w14:textId="77777777" w:rsidR="00FF1ACB" w:rsidRPr="00CE5583" w:rsidRDefault="00FF1ACB" w:rsidP="00FF1ACB">
            <w:pPr>
              <w:rPr>
                <w:rFonts w:ascii="Times New Roman" w:hAnsi="Times New Roman"/>
                <w:bCs/>
              </w:rPr>
            </w:pPr>
            <w:r w:rsidRPr="00CE5583">
              <w:rPr>
                <w:rFonts w:ascii="Times New Roman" w:hAnsi="Times New Roman"/>
                <w:bCs/>
              </w:rPr>
              <w:t xml:space="preserve">Проводить аттестацию рабочих мест по условиям труда, в том числе оценку условий труда и </w:t>
            </w:r>
            <w:proofErr w:type="spellStart"/>
            <w:r w:rsidRPr="00CE5583">
              <w:rPr>
                <w:rFonts w:ascii="Times New Roman" w:hAnsi="Times New Roman"/>
                <w:bCs/>
              </w:rPr>
              <w:t>травмобезопасности</w:t>
            </w:r>
            <w:proofErr w:type="spellEnd"/>
            <w:r w:rsidRPr="00CE5583">
              <w:rPr>
                <w:rFonts w:ascii="Times New Roman" w:hAnsi="Times New Roman"/>
                <w:bCs/>
              </w:rPr>
              <w:t>;</w:t>
            </w:r>
          </w:p>
          <w:p w14:paraId="57CAC3B9" w14:textId="77777777" w:rsidR="00FF1ACB" w:rsidRPr="00CE5583" w:rsidRDefault="00FF1ACB" w:rsidP="00FF1ACB">
            <w:pPr>
              <w:rPr>
                <w:rFonts w:ascii="Times New Roman" w:hAnsi="Times New Roman"/>
                <w:bCs/>
              </w:rPr>
            </w:pPr>
            <w:r w:rsidRPr="00CE5583">
              <w:rPr>
                <w:rFonts w:ascii="Times New Roman" w:hAnsi="Times New Roman"/>
                <w:bCs/>
              </w:rPr>
              <w:t>Инструктировать подчиненных работников (персонал) по вопросам техники безопасности;</w:t>
            </w:r>
          </w:p>
          <w:p w14:paraId="6E4BE7B4" w14:textId="18C362EE" w:rsidR="00FF1ACB" w:rsidRPr="00910E53" w:rsidRDefault="00FF1ACB" w:rsidP="00FF1ACB">
            <w:pPr>
              <w:rPr>
                <w:rFonts w:ascii="Times New Roman" w:hAnsi="Times New Roman" w:cs="Times New Roman"/>
                <w:bCs/>
                <w:sz w:val="24"/>
                <w:szCs w:val="24"/>
                <w:highlight w:val="green"/>
              </w:rPr>
            </w:pPr>
            <w:r w:rsidRPr="00CE5583">
              <w:rPr>
                <w:rFonts w:ascii="Times New Roman" w:hAnsi="Times New Roman"/>
                <w:bCs/>
              </w:rPr>
              <w:t>Соблюдать правила безопасности труда, производственной санитарии и пожарной безопасности.</w:t>
            </w:r>
          </w:p>
        </w:tc>
        <w:tc>
          <w:tcPr>
            <w:tcW w:w="2084" w:type="pct"/>
          </w:tcPr>
          <w:p w14:paraId="1AB70C52" w14:textId="77777777" w:rsidR="00FF1ACB" w:rsidRPr="00CE5583" w:rsidRDefault="00FF1ACB" w:rsidP="00FF1ACB">
            <w:pPr>
              <w:jc w:val="both"/>
              <w:rPr>
                <w:rFonts w:ascii="Times New Roman" w:hAnsi="Times New Roman"/>
                <w:noProof/>
              </w:rPr>
            </w:pPr>
            <w:r w:rsidRPr="00CE5583">
              <w:rPr>
                <w:rFonts w:ascii="Times New Roman" w:hAnsi="Times New Roman"/>
                <w:noProof/>
              </w:rPr>
              <w:t>Законодательство в области охраны труда;</w:t>
            </w:r>
          </w:p>
          <w:p w14:paraId="7B6060AE" w14:textId="77777777" w:rsidR="00FF1ACB" w:rsidRPr="00CE5583" w:rsidRDefault="00FF1ACB" w:rsidP="00FF1ACB">
            <w:pPr>
              <w:jc w:val="both"/>
              <w:rPr>
                <w:rFonts w:ascii="Times New Roman" w:hAnsi="Times New Roman"/>
                <w:noProof/>
              </w:rPr>
            </w:pPr>
            <w:r w:rsidRPr="00CE5583">
              <w:rPr>
                <w:rFonts w:ascii="Times New Roman" w:hAnsi="Times New Roman"/>
                <w:noProof/>
              </w:rPr>
              <w:t>Нормативные документы по охране труда и здоровья, основы профгигиены, профсанитарии и пожаробезопасности;</w:t>
            </w:r>
          </w:p>
          <w:p w14:paraId="3B69EA93" w14:textId="77777777" w:rsidR="00FF1ACB" w:rsidRPr="00CE5583" w:rsidRDefault="00FF1ACB" w:rsidP="00FF1ACB">
            <w:pPr>
              <w:jc w:val="both"/>
              <w:rPr>
                <w:rFonts w:ascii="Times New Roman" w:hAnsi="Times New Roman"/>
                <w:noProof/>
              </w:rPr>
            </w:pPr>
            <w:r w:rsidRPr="00CE5583">
              <w:rPr>
                <w:rFonts w:ascii="Times New Roman" w:hAnsi="Times New Roman"/>
                <w:noProof/>
              </w:rPr>
              <w:t>Правила и нормы охраны труда, техники безопасности, личной и противопожарной защиты;</w:t>
            </w:r>
          </w:p>
          <w:p w14:paraId="6958CA83" w14:textId="77777777" w:rsidR="00FF1ACB" w:rsidRPr="00CE5583" w:rsidRDefault="00FF1ACB" w:rsidP="00FF1ACB">
            <w:pPr>
              <w:jc w:val="both"/>
              <w:rPr>
                <w:rFonts w:ascii="Times New Roman" w:hAnsi="Times New Roman"/>
                <w:noProof/>
              </w:rPr>
            </w:pPr>
            <w:r w:rsidRPr="00CE5583">
              <w:rPr>
                <w:rFonts w:ascii="Times New Roman" w:hAnsi="Times New Roman"/>
                <w:noProof/>
              </w:rPr>
              <w:t>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0E5DFDE0" w14:textId="77777777" w:rsidR="00FF1ACB" w:rsidRPr="00CE5583" w:rsidRDefault="00FF1ACB" w:rsidP="00FF1ACB">
            <w:pPr>
              <w:jc w:val="both"/>
              <w:rPr>
                <w:rFonts w:ascii="Times New Roman" w:hAnsi="Times New Roman"/>
                <w:noProof/>
              </w:rPr>
            </w:pPr>
            <w:r w:rsidRPr="00CE5583">
              <w:rPr>
                <w:rFonts w:ascii="Times New Roman" w:hAnsi="Times New Roman"/>
                <w:noProof/>
              </w:rPr>
              <w:t>Возможные опасные и вредные факторы и средства защиты;</w:t>
            </w:r>
          </w:p>
          <w:p w14:paraId="46E13EA2" w14:textId="77777777" w:rsidR="00FF1ACB" w:rsidRPr="00CE5583" w:rsidRDefault="00FF1ACB" w:rsidP="00FF1ACB">
            <w:pPr>
              <w:jc w:val="both"/>
              <w:rPr>
                <w:rFonts w:ascii="Times New Roman" w:hAnsi="Times New Roman"/>
                <w:noProof/>
              </w:rPr>
            </w:pPr>
            <w:r w:rsidRPr="00CE5583">
              <w:rPr>
                <w:rFonts w:ascii="Times New Roman" w:hAnsi="Times New Roman"/>
                <w:noProof/>
              </w:rPr>
              <w:t>Действие токсичных веществ на организм человека;</w:t>
            </w:r>
          </w:p>
          <w:p w14:paraId="4A2CB8E6" w14:textId="77777777" w:rsidR="00FF1ACB" w:rsidRPr="00CE5583" w:rsidRDefault="00FF1ACB" w:rsidP="00FF1ACB">
            <w:pPr>
              <w:jc w:val="both"/>
              <w:rPr>
                <w:rFonts w:ascii="Times New Roman" w:hAnsi="Times New Roman"/>
                <w:noProof/>
              </w:rPr>
            </w:pPr>
            <w:r w:rsidRPr="00CE5583">
              <w:rPr>
                <w:rFonts w:ascii="Times New Roman" w:hAnsi="Times New Roman"/>
                <w:noProof/>
              </w:rPr>
              <w:t>Категорирование производств по взрыво- и пожароопасности;</w:t>
            </w:r>
          </w:p>
          <w:p w14:paraId="30BE268C" w14:textId="77777777" w:rsidR="00FF1ACB" w:rsidRPr="00CE5583" w:rsidRDefault="00FF1ACB" w:rsidP="00FF1ACB">
            <w:pPr>
              <w:jc w:val="both"/>
              <w:rPr>
                <w:rFonts w:ascii="Times New Roman" w:hAnsi="Times New Roman"/>
                <w:noProof/>
              </w:rPr>
            </w:pPr>
            <w:r w:rsidRPr="00CE5583">
              <w:rPr>
                <w:rFonts w:ascii="Times New Roman" w:hAnsi="Times New Roman"/>
                <w:noProof/>
              </w:rPr>
              <w:t>Общие требования безопасности на территории организации и в производственных помещениях;</w:t>
            </w:r>
          </w:p>
          <w:p w14:paraId="09D99E48" w14:textId="77777777" w:rsidR="00FF1ACB" w:rsidRPr="00CE5583" w:rsidRDefault="00FF1ACB" w:rsidP="00FF1ACB">
            <w:pPr>
              <w:jc w:val="both"/>
              <w:rPr>
                <w:rFonts w:ascii="Times New Roman" w:hAnsi="Times New Roman"/>
                <w:noProof/>
              </w:rPr>
            </w:pPr>
            <w:r w:rsidRPr="00CE5583">
              <w:rPr>
                <w:rFonts w:ascii="Times New Roman" w:hAnsi="Times New Roman"/>
                <w:noProof/>
              </w:rPr>
              <w:t>Основные причины возникновения пожаров и взрывов;</w:t>
            </w:r>
          </w:p>
          <w:p w14:paraId="7C99E653" w14:textId="77777777" w:rsidR="00FF1ACB" w:rsidRPr="00CE5583" w:rsidRDefault="00FF1ACB" w:rsidP="00FF1ACB">
            <w:pPr>
              <w:jc w:val="both"/>
              <w:rPr>
                <w:rFonts w:ascii="Times New Roman" w:hAnsi="Times New Roman"/>
                <w:noProof/>
              </w:rPr>
            </w:pPr>
            <w:r w:rsidRPr="00CE5583">
              <w:rPr>
                <w:rFonts w:ascii="Times New Roman" w:hAnsi="Times New Roman"/>
                <w:noProof/>
              </w:rPr>
              <w:t>Особенности обеспечения безопасных условий труда на производстве;</w:t>
            </w:r>
          </w:p>
          <w:p w14:paraId="37260ADE" w14:textId="77777777" w:rsidR="00FF1ACB" w:rsidRPr="00CE5583" w:rsidRDefault="00FF1ACB" w:rsidP="00FF1ACB">
            <w:pPr>
              <w:jc w:val="both"/>
              <w:rPr>
                <w:rFonts w:ascii="Times New Roman" w:hAnsi="Times New Roman"/>
                <w:noProof/>
              </w:rPr>
            </w:pPr>
            <w:r w:rsidRPr="00CE5583">
              <w:rPr>
                <w:rFonts w:ascii="Times New Roman" w:hAnsi="Times New Roman"/>
                <w:noProof/>
              </w:rPr>
              <w:t>Порядок хранения и использования  средств  коллективной и индивидуальной защиты;</w:t>
            </w:r>
          </w:p>
          <w:p w14:paraId="7C0F9D95" w14:textId="497BC548" w:rsidR="00FF1ACB" w:rsidRPr="00910E53" w:rsidRDefault="00FF1ACB" w:rsidP="00FF1ACB">
            <w:pPr>
              <w:rPr>
                <w:rFonts w:ascii="Times New Roman" w:hAnsi="Times New Roman" w:cs="Times New Roman"/>
                <w:bCs/>
                <w:sz w:val="24"/>
                <w:szCs w:val="24"/>
                <w:highlight w:val="green"/>
              </w:rPr>
            </w:pPr>
            <w:r w:rsidRPr="00CE5583">
              <w:rPr>
                <w:rFonts w:ascii="Times New Roman" w:hAnsi="Times New Roman"/>
                <w:noProof/>
              </w:rPr>
              <w:lastRenderedPageBreak/>
              <w:t>Предельно допустимые концентрации (ПДК) и индивидуальные средства защиты;</w:t>
            </w:r>
          </w:p>
        </w:tc>
      </w:tr>
    </w:tbl>
    <w:p w14:paraId="48A08B78" w14:textId="77777777" w:rsidR="0075400D" w:rsidRPr="00037760" w:rsidRDefault="0075400D" w:rsidP="0075400D">
      <w:pPr>
        <w:ind w:firstLine="709"/>
        <w:rPr>
          <w:rFonts w:ascii="Times New Roman" w:hAnsi="Times New Roman" w:cs="Times New Roman"/>
          <w:bCs/>
          <w:sz w:val="24"/>
          <w:szCs w:val="24"/>
        </w:rPr>
      </w:pPr>
    </w:p>
    <w:p w14:paraId="52135747" w14:textId="77777777" w:rsidR="0075400D" w:rsidRPr="00037760" w:rsidRDefault="0075400D" w:rsidP="0075400D">
      <w:pPr>
        <w:rPr>
          <w:rFonts w:ascii="Times New Roman" w:eastAsia="Segoe UI" w:hAnsi="Times New Roman" w:cs="Times New Roman"/>
          <w:b/>
          <w:bCs/>
          <w:caps/>
          <w:kern w:val="32"/>
          <w:sz w:val="24"/>
          <w:szCs w:val="24"/>
          <w:lang w:val="x-none" w:eastAsia="x-none"/>
        </w:rPr>
      </w:pPr>
    </w:p>
    <w:p w14:paraId="4B083315" w14:textId="77777777" w:rsidR="0075400D" w:rsidRPr="00037760" w:rsidRDefault="0075400D" w:rsidP="0075400D">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149C82E0" w14:textId="77777777" w:rsidR="0075400D" w:rsidRPr="00037760" w:rsidRDefault="0075400D" w:rsidP="0075400D">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5400D" w:rsidRPr="00037760" w14:paraId="7B0FFCF4" w14:textId="77777777" w:rsidTr="00B300DC">
        <w:trPr>
          <w:trHeight w:val="23"/>
        </w:trPr>
        <w:tc>
          <w:tcPr>
            <w:tcW w:w="2460" w:type="pct"/>
            <w:vAlign w:val="center"/>
          </w:tcPr>
          <w:p w14:paraId="53558179" w14:textId="77777777" w:rsidR="0075400D" w:rsidRPr="00037760" w:rsidRDefault="0075400D" w:rsidP="00B300DC">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1254DE58" w14:textId="77777777" w:rsidR="0075400D" w:rsidRPr="00037760" w:rsidRDefault="0075400D" w:rsidP="00B300DC">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CE29236" w14:textId="77777777" w:rsidR="0075400D" w:rsidRPr="00037760" w:rsidRDefault="0075400D" w:rsidP="00B300DC">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75400D" w:rsidRPr="00037760" w14:paraId="08CA5362" w14:textId="77777777" w:rsidTr="00B300DC">
        <w:trPr>
          <w:trHeight w:val="23"/>
        </w:trPr>
        <w:tc>
          <w:tcPr>
            <w:tcW w:w="2460" w:type="pct"/>
            <w:vAlign w:val="center"/>
          </w:tcPr>
          <w:p w14:paraId="2F680697" w14:textId="77777777" w:rsidR="0075400D" w:rsidRPr="00037760" w:rsidRDefault="0075400D"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44D1A2B3" w14:textId="3B5B73F2" w:rsidR="0075400D" w:rsidRPr="00037760" w:rsidRDefault="00136A21" w:rsidP="00B300DC">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395B90AF" w14:textId="7F3C8280" w:rsidR="0075400D" w:rsidRPr="00405DC7" w:rsidRDefault="00136A21" w:rsidP="00B300DC">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75400D" w:rsidRPr="00037760" w14:paraId="435B1546" w14:textId="77777777" w:rsidTr="00B300DC">
        <w:trPr>
          <w:trHeight w:val="23"/>
        </w:trPr>
        <w:tc>
          <w:tcPr>
            <w:tcW w:w="2460" w:type="pct"/>
            <w:vAlign w:val="center"/>
          </w:tcPr>
          <w:p w14:paraId="54ED86DB" w14:textId="77777777" w:rsidR="0075400D" w:rsidRPr="00037760" w:rsidRDefault="0075400D"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375B5880" w14:textId="77777777" w:rsidR="0075400D" w:rsidRPr="00037760" w:rsidRDefault="0075400D" w:rsidP="00B300D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65EF147" w14:textId="77777777" w:rsidR="0075400D" w:rsidRPr="00405DC7" w:rsidRDefault="0075400D" w:rsidP="00B300DC">
            <w:pPr>
              <w:jc w:val="center"/>
              <w:rPr>
                <w:rFonts w:ascii="Times New Roman" w:hAnsi="Times New Roman" w:cs="Times New Roman"/>
                <w:bCs/>
                <w:sz w:val="24"/>
                <w:szCs w:val="24"/>
              </w:rPr>
            </w:pPr>
            <w:r w:rsidRPr="00405DC7">
              <w:rPr>
                <w:rFonts w:ascii="Times New Roman" w:hAnsi="Times New Roman" w:cs="Times New Roman"/>
                <w:bCs/>
                <w:sz w:val="24"/>
                <w:szCs w:val="24"/>
              </w:rPr>
              <w:t>-</w:t>
            </w:r>
          </w:p>
        </w:tc>
      </w:tr>
      <w:tr w:rsidR="0075400D" w:rsidRPr="00037760" w14:paraId="4166A15A" w14:textId="77777777" w:rsidTr="00B300DC">
        <w:trPr>
          <w:trHeight w:val="57"/>
        </w:trPr>
        <w:tc>
          <w:tcPr>
            <w:tcW w:w="2460" w:type="pct"/>
            <w:vAlign w:val="center"/>
          </w:tcPr>
          <w:p w14:paraId="184BE829" w14:textId="77777777" w:rsidR="0075400D" w:rsidRPr="00037760" w:rsidRDefault="0075400D"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3163C8B" w14:textId="77777777" w:rsidR="0075400D" w:rsidRPr="00037760" w:rsidRDefault="0075400D" w:rsidP="00B300D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71D7D8E" w14:textId="77777777" w:rsidR="0075400D" w:rsidRPr="00405DC7" w:rsidRDefault="0075400D" w:rsidP="00B300DC">
            <w:pPr>
              <w:jc w:val="center"/>
              <w:rPr>
                <w:rFonts w:ascii="Times New Roman" w:hAnsi="Times New Roman" w:cs="Times New Roman"/>
                <w:bCs/>
                <w:sz w:val="24"/>
                <w:szCs w:val="24"/>
              </w:rPr>
            </w:pPr>
            <w:r w:rsidRPr="00405DC7">
              <w:rPr>
                <w:rFonts w:ascii="Times New Roman" w:hAnsi="Times New Roman" w:cs="Times New Roman"/>
                <w:bCs/>
                <w:sz w:val="24"/>
                <w:szCs w:val="24"/>
              </w:rPr>
              <w:t>-</w:t>
            </w:r>
          </w:p>
        </w:tc>
      </w:tr>
      <w:tr w:rsidR="00136A21" w:rsidRPr="00037760" w14:paraId="726AEBCC" w14:textId="77777777" w:rsidTr="00B300DC">
        <w:trPr>
          <w:trHeight w:val="23"/>
        </w:trPr>
        <w:tc>
          <w:tcPr>
            <w:tcW w:w="2460" w:type="pct"/>
            <w:vAlign w:val="center"/>
          </w:tcPr>
          <w:p w14:paraId="1948E1C6" w14:textId="77777777" w:rsidR="00136A21" w:rsidRPr="00037760" w:rsidRDefault="00136A21" w:rsidP="00136A21">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1C0A27DF" w14:textId="50E96B5B" w:rsidR="00136A21" w:rsidRPr="00136A21" w:rsidRDefault="00136A21" w:rsidP="00136A21">
            <w:pPr>
              <w:jc w:val="center"/>
              <w:rPr>
                <w:rFonts w:ascii="Times New Roman" w:hAnsi="Times New Roman" w:cs="Times New Roman"/>
                <w:b/>
                <w:sz w:val="24"/>
                <w:szCs w:val="24"/>
              </w:rPr>
            </w:pPr>
            <w:r w:rsidRPr="00136A21">
              <w:rPr>
                <w:rFonts w:ascii="Times New Roman" w:hAnsi="Times New Roman" w:cs="Times New Roman"/>
                <w:b/>
                <w:sz w:val="24"/>
                <w:szCs w:val="24"/>
              </w:rPr>
              <w:t>32</w:t>
            </w:r>
          </w:p>
        </w:tc>
        <w:tc>
          <w:tcPr>
            <w:tcW w:w="1345" w:type="pct"/>
            <w:vAlign w:val="center"/>
          </w:tcPr>
          <w:p w14:paraId="4CA85FAA" w14:textId="13EA47AD" w:rsidR="00136A21" w:rsidRPr="00136A21" w:rsidRDefault="00136A21" w:rsidP="00136A21">
            <w:pPr>
              <w:jc w:val="center"/>
              <w:rPr>
                <w:rFonts w:ascii="Times New Roman" w:hAnsi="Times New Roman" w:cs="Times New Roman"/>
                <w:b/>
                <w:sz w:val="24"/>
                <w:szCs w:val="24"/>
              </w:rPr>
            </w:pPr>
            <w:r w:rsidRPr="00136A21">
              <w:rPr>
                <w:rFonts w:ascii="Times New Roman" w:hAnsi="Times New Roman" w:cs="Times New Roman"/>
                <w:b/>
                <w:sz w:val="24"/>
                <w:szCs w:val="24"/>
              </w:rPr>
              <w:t>26</w:t>
            </w:r>
          </w:p>
        </w:tc>
      </w:tr>
    </w:tbl>
    <w:p w14:paraId="600A2CA5" w14:textId="77777777" w:rsidR="001E7D1C" w:rsidRPr="00037760" w:rsidRDefault="001E7D1C" w:rsidP="001E7D1C">
      <w:pPr>
        <w:ind w:firstLine="709"/>
        <w:rPr>
          <w:rFonts w:ascii="Times New Roman" w:hAnsi="Times New Roman" w:cs="Times New Roman"/>
          <w:bCs/>
          <w:sz w:val="24"/>
          <w:szCs w:val="24"/>
        </w:rPr>
      </w:pPr>
    </w:p>
    <w:p w14:paraId="7DEF7990" w14:textId="77777777" w:rsidR="001E7D1C" w:rsidRPr="00037760" w:rsidRDefault="001E7D1C" w:rsidP="001E7D1C">
      <w:pPr>
        <w:pStyle w:val="114"/>
        <w:rPr>
          <w:rFonts w:ascii="Times New Roman" w:hAnsi="Times New Roman"/>
        </w:rPr>
      </w:pPr>
      <w:bookmarkStart w:id="212" w:name="_Toc158389449"/>
      <w:bookmarkStart w:id="213" w:name="_Toc158393553"/>
      <w:bookmarkStart w:id="214" w:name="_Toc158398010"/>
      <w:r w:rsidRPr="00037760">
        <w:rPr>
          <w:rFonts w:ascii="Times New Roman" w:hAnsi="Times New Roman"/>
        </w:rPr>
        <w:t>2.2. Примерное содержание дисциплины</w:t>
      </w:r>
      <w:bookmarkEnd w:id="212"/>
      <w:bookmarkEnd w:id="213"/>
      <w:bookmarkEnd w:id="2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3"/>
        <w:gridCol w:w="23"/>
        <w:gridCol w:w="6312"/>
      </w:tblGrid>
      <w:tr w:rsidR="00FF1ACB" w:rsidRPr="00CE5583" w14:paraId="477782ED" w14:textId="77777777" w:rsidTr="00D132FE">
        <w:trPr>
          <w:trHeight w:val="20"/>
        </w:trPr>
        <w:tc>
          <w:tcPr>
            <w:tcW w:w="1710" w:type="pct"/>
            <w:shd w:val="clear" w:color="auto" w:fill="auto"/>
          </w:tcPr>
          <w:p w14:paraId="6F65EA32" w14:textId="77777777" w:rsidR="00FF1ACB" w:rsidRPr="00CE5583" w:rsidRDefault="00FF1ACB" w:rsidP="00D132FE">
            <w:pPr>
              <w:jc w:val="center"/>
              <w:rPr>
                <w:rFonts w:ascii="Times New Roman" w:eastAsia="MS Mincho" w:hAnsi="Times New Roman"/>
                <w:b/>
                <w:bCs/>
              </w:rPr>
            </w:pPr>
            <w:r w:rsidRPr="00CE5583">
              <w:rPr>
                <w:rFonts w:ascii="Times New Roman" w:hAnsi="Times New Roman"/>
                <w:b/>
                <w:bCs/>
              </w:rPr>
              <w:t>Наименование разделов и тем</w:t>
            </w:r>
          </w:p>
        </w:tc>
        <w:tc>
          <w:tcPr>
            <w:tcW w:w="3290" w:type="pct"/>
            <w:gridSpan w:val="2"/>
            <w:shd w:val="clear" w:color="auto" w:fill="auto"/>
          </w:tcPr>
          <w:p w14:paraId="33D6834A" w14:textId="77777777" w:rsidR="00FF1ACB" w:rsidRPr="00CE5583" w:rsidRDefault="00FF1ACB" w:rsidP="00D132FE">
            <w:pPr>
              <w:jc w:val="center"/>
              <w:rPr>
                <w:rFonts w:ascii="Times New Roman" w:eastAsia="MS Mincho" w:hAnsi="Times New Roman"/>
                <w:b/>
                <w:bCs/>
              </w:rPr>
            </w:pPr>
            <w:r w:rsidRPr="00CE5583">
              <w:rPr>
                <w:rFonts w:ascii="Times New Roman" w:hAnsi="Times New Roman"/>
                <w:b/>
                <w:bCs/>
              </w:rPr>
              <w:t xml:space="preserve">Примерное содержание учебного материала, практических и лабораторных занятий </w:t>
            </w:r>
          </w:p>
        </w:tc>
      </w:tr>
      <w:tr w:rsidR="00FF1ACB" w:rsidRPr="00CE5583" w14:paraId="004E3921" w14:textId="77777777" w:rsidTr="00D132FE">
        <w:trPr>
          <w:trHeight w:val="20"/>
        </w:trPr>
        <w:tc>
          <w:tcPr>
            <w:tcW w:w="5000" w:type="pct"/>
            <w:gridSpan w:val="3"/>
            <w:shd w:val="clear" w:color="auto" w:fill="auto"/>
          </w:tcPr>
          <w:p w14:paraId="4EE69E28" w14:textId="3F0B8712"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E5583">
              <w:rPr>
                <w:rFonts w:ascii="Times New Roman" w:eastAsia="MS Mincho" w:hAnsi="Times New Roman"/>
                <w:b/>
                <w:bCs/>
              </w:rPr>
              <w:t xml:space="preserve">Раздел 1.  Законодательство по охране </w:t>
            </w:r>
            <w:proofErr w:type="gramStart"/>
            <w:r w:rsidRPr="00CE5583">
              <w:rPr>
                <w:rFonts w:ascii="Times New Roman" w:eastAsia="MS Mincho" w:hAnsi="Times New Roman"/>
                <w:b/>
                <w:bCs/>
              </w:rPr>
              <w:t xml:space="preserve">труда </w:t>
            </w:r>
            <w:r w:rsidRPr="00CE5583">
              <w:rPr>
                <w:rFonts w:ascii="Times New Roman" w:hAnsi="Times New Roman"/>
                <w:b/>
              </w:rPr>
              <w:t xml:space="preserve"> </w:t>
            </w:r>
            <w:r w:rsidRPr="00CE5583">
              <w:rPr>
                <w:rFonts w:ascii="Times New Roman" w:eastAsia="MS Mincho" w:hAnsi="Times New Roman"/>
                <w:b/>
                <w:bCs/>
              </w:rPr>
              <w:t>(</w:t>
            </w:r>
            <w:proofErr w:type="gramEnd"/>
            <w:r>
              <w:rPr>
                <w:rFonts w:ascii="Times New Roman" w:eastAsia="MS Mincho" w:hAnsi="Times New Roman"/>
                <w:b/>
                <w:bCs/>
              </w:rPr>
              <w:t>4</w:t>
            </w:r>
            <w:r w:rsidRPr="00CE5583">
              <w:rPr>
                <w:rFonts w:ascii="Times New Roman" w:eastAsia="MS Mincho" w:hAnsi="Times New Roman"/>
                <w:b/>
                <w:bCs/>
              </w:rPr>
              <w:t xml:space="preserve"> час</w:t>
            </w:r>
            <w:r>
              <w:rPr>
                <w:rFonts w:ascii="Times New Roman" w:eastAsia="MS Mincho" w:hAnsi="Times New Roman"/>
                <w:b/>
                <w:bCs/>
              </w:rPr>
              <w:t>а</w:t>
            </w:r>
            <w:r w:rsidRPr="00CE5583">
              <w:rPr>
                <w:rFonts w:ascii="Times New Roman" w:eastAsia="MS Mincho" w:hAnsi="Times New Roman"/>
                <w:b/>
                <w:bCs/>
              </w:rPr>
              <w:t>)</w:t>
            </w:r>
          </w:p>
        </w:tc>
      </w:tr>
      <w:tr w:rsidR="00FF1ACB" w:rsidRPr="00CE5583" w14:paraId="6DDDCBA5" w14:textId="77777777" w:rsidTr="00D132FE">
        <w:trPr>
          <w:trHeight w:val="20"/>
        </w:trPr>
        <w:tc>
          <w:tcPr>
            <w:tcW w:w="1710" w:type="pct"/>
            <w:vMerge w:val="restart"/>
            <w:shd w:val="clear" w:color="auto" w:fill="auto"/>
          </w:tcPr>
          <w:p w14:paraId="53F25D3C" w14:textId="77777777"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E5583">
              <w:rPr>
                <w:rFonts w:ascii="Times New Roman" w:eastAsia="Calibri" w:hAnsi="Times New Roman"/>
                <w:b/>
              </w:rPr>
              <w:t>Тема 1.1 Правовые вопросы по охране труда.</w:t>
            </w:r>
          </w:p>
        </w:tc>
        <w:tc>
          <w:tcPr>
            <w:tcW w:w="3290" w:type="pct"/>
            <w:gridSpan w:val="2"/>
            <w:shd w:val="clear" w:color="auto" w:fill="auto"/>
          </w:tcPr>
          <w:p w14:paraId="13EFB41F" w14:textId="77777777"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E5583">
              <w:rPr>
                <w:rFonts w:ascii="Times New Roman" w:eastAsia="MS Mincho" w:hAnsi="Times New Roman"/>
                <w:b/>
                <w:bCs/>
              </w:rPr>
              <w:t>Содержание</w:t>
            </w:r>
          </w:p>
        </w:tc>
      </w:tr>
      <w:tr w:rsidR="00FF1ACB" w:rsidRPr="00CE5583" w14:paraId="3311CB97" w14:textId="77777777" w:rsidTr="00D132FE">
        <w:trPr>
          <w:trHeight w:val="20"/>
        </w:trPr>
        <w:tc>
          <w:tcPr>
            <w:tcW w:w="1710" w:type="pct"/>
            <w:vMerge/>
            <w:shd w:val="clear" w:color="auto" w:fill="auto"/>
          </w:tcPr>
          <w:p w14:paraId="70DA7698" w14:textId="77777777"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3290" w:type="pct"/>
            <w:gridSpan w:val="2"/>
            <w:shd w:val="clear" w:color="auto" w:fill="auto"/>
          </w:tcPr>
          <w:p w14:paraId="08049697" w14:textId="77777777" w:rsidR="00FF1ACB" w:rsidRPr="00CE5583" w:rsidRDefault="00FF1ACB" w:rsidP="00D132FE">
            <w:pPr>
              <w:rPr>
                <w:rFonts w:ascii="Times New Roman" w:hAnsi="Times New Roman"/>
              </w:rPr>
            </w:pPr>
            <w:r w:rsidRPr="00CE5583">
              <w:rPr>
                <w:rFonts w:ascii="Times New Roman" w:eastAsia="MS Mincho" w:hAnsi="Times New Roman"/>
                <w:bCs/>
              </w:rPr>
              <w:t>Введение в предмет. Законодательство в области охраны труда.</w:t>
            </w:r>
          </w:p>
        </w:tc>
      </w:tr>
      <w:tr w:rsidR="00FF1ACB" w:rsidRPr="00CE5583" w14:paraId="71138D02" w14:textId="77777777" w:rsidTr="00D132FE">
        <w:trPr>
          <w:trHeight w:val="20"/>
        </w:trPr>
        <w:tc>
          <w:tcPr>
            <w:tcW w:w="1710" w:type="pct"/>
            <w:vMerge/>
            <w:shd w:val="clear" w:color="auto" w:fill="auto"/>
          </w:tcPr>
          <w:p w14:paraId="4CBC2431" w14:textId="77777777"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p>
        </w:tc>
        <w:tc>
          <w:tcPr>
            <w:tcW w:w="3290" w:type="pct"/>
            <w:gridSpan w:val="2"/>
            <w:shd w:val="clear" w:color="auto" w:fill="auto"/>
          </w:tcPr>
          <w:p w14:paraId="68C53873" w14:textId="77777777" w:rsidR="00FF1ACB" w:rsidRPr="00CE5583" w:rsidRDefault="00FF1ACB" w:rsidP="00D132FE">
            <w:pPr>
              <w:rPr>
                <w:rFonts w:ascii="Times New Roman" w:eastAsia="MS Mincho" w:hAnsi="Times New Roman"/>
                <w:bCs/>
              </w:rPr>
            </w:pPr>
            <w:r w:rsidRPr="00CE5583">
              <w:rPr>
                <w:rFonts w:ascii="Times New Roman" w:eastAsia="MS Mincho" w:hAnsi="Times New Roman"/>
                <w:b/>
                <w:bCs/>
              </w:rPr>
              <w:t>В том числе практических занятий и лабораторных работ</w:t>
            </w:r>
          </w:p>
        </w:tc>
      </w:tr>
      <w:tr w:rsidR="00FF1ACB" w:rsidRPr="00CE5583" w14:paraId="5C924830" w14:textId="77777777" w:rsidTr="00D132FE">
        <w:trPr>
          <w:trHeight w:val="20"/>
        </w:trPr>
        <w:tc>
          <w:tcPr>
            <w:tcW w:w="1710" w:type="pct"/>
            <w:vMerge/>
            <w:shd w:val="clear" w:color="auto" w:fill="auto"/>
          </w:tcPr>
          <w:p w14:paraId="161581E3" w14:textId="77777777"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p>
        </w:tc>
        <w:tc>
          <w:tcPr>
            <w:tcW w:w="3290" w:type="pct"/>
            <w:gridSpan w:val="2"/>
            <w:shd w:val="clear" w:color="auto" w:fill="auto"/>
          </w:tcPr>
          <w:p w14:paraId="52249431" w14:textId="77777777" w:rsidR="00FF1ACB" w:rsidRPr="00CE5583" w:rsidRDefault="00FF1ACB" w:rsidP="00D132FE">
            <w:pPr>
              <w:rPr>
                <w:rFonts w:ascii="Times New Roman" w:eastAsia="MS Mincho" w:hAnsi="Times New Roman"/>
                <w:b/>
                <w:bCs/>
              </w:rPr>
            </w:pPr>
            <w:r w:rsidRPr="00CE5583">
              <w:rPr>
                <w:rFonts w:ascii="Times New Roman" w:eastAsia="MS Mincho" w:hAnsi="Times New Roman"/>
                <w:bCs/>
              </w:rPr>
              <w:t xml:space="preserve">Права и обязанности работников в области охраны труда. </w:t>
            </w:r>
          </w:p>
          <w:p w14:paraId="6055F484" w14:textId="77777777" w:rsidR="00FF1ACB" w:rsidRPr="00CE5583" w:rsidRDefault="00FF1ACB" w:rsidP="00D132FE">
            <w:pPr>
              <w:rPr>
                <w:rFonts w:ascii="Times New Roman" w:eastAsia="MS Mincho" w:hAnsi="Times New Roman"/>
                <w:b/>
                <w:bCs/>
              </w:rPr>
            </w:pPr>
            <w:r w:rsidRPr="00CE5583">
              <w:rPr>
                <w:rFonts w:ascii="Times New Roman" w:eastAsia="MS Mincho" w:hAnsi="Times New Roman"/>
                <w:bCs/>
              </w:rPr>
              <w:t xml:space="preserve">Ответственность за нарушение правил охраны труда. </w:t>
            </w:r>
          </w:p>
        </w:tc>
      </w:tr>
      <w:tr w:rsidR="00FF1ACB" w:rsidRPr="00CE5583" w14:paraId="08D1C21C" w14:textId="77777777" w:rsidTr="00D132FE">
        <w:trPr>
          <w:trHeight w:val="20"/>
        </w:trPr>
        <w:tc>
          <w:tcPr>
            <w:tcW w:w="1710" w:type="pct"/>
            <w:vMerge/>
            <w:shd w:val="clear" w:color="auto" w:fill="auto"/>
          </w:tcPr>
          <w:p w14:paraId="72E84A47" w14:textId="77777777" w:rsidR="00FF1ACB" w:rsidRPr="00CE5583" w:rsidRDefault="00FF1ACB" w:rsidP="00D132FE">
            <w:pPr>
              <w:rPr>
                <w:rFonts w:ascii="Times New Roman" w:hAnsi="Times New Roman"/>
                <w:bCs/>
              </w:rPr>
            </w:pPr>
          </w:p>
        </w:tc>
        <w:tc>
          <w:tcPr>
            <w:tcW w:w="3290" w:type="pct"/>
            <w:gridSpan w:val="2"/>
            <w:shd w:val="clear" w:color="auto" w:fill="auto"/>
          </w:tcPr>
          <w:p w14:paraId="547674C3" w14:textId="77777777" w:rsidR="00FF1ACB" w:rsidRPr="00CE5583" w:rsidRDefault="00FF1ACB" w:rsidP="00D132FE">
            <w:pPr>
              <w:rPr>
                <w:rFonts w:ascii="Times New Roman" w:eastAsia="MS Mincho" w:hAnsi="Times New Roman"/>
                <w:b/>
              </w:rPr>
            </w:pPr>
            <w:r w:rsidRPr="00CE5583">
              <w:rPr>
                <w:rFonts w:ascii="Times New Roman" w:eastAsia="MS Mincho" w:hAnsi="Times New Roman"/>
                <w:b/>
              </w:rPr>
              <w:t>В том числе самостоятельная работа обучающихся</w:t>
            </w:r>
          </w:p>
          <w:p w14:paraId="5F6A3720" w14:textId="77777777" w:rsidR="00FF1ACB" w:rsidRPr="00CE5583" w:rsidRDefault="00FF1ACB" w:rsidP="00D132FE">
            <w:pPr>
              <w:rPr>
                <w:rFonts w:ascii="Times New Roman" w:eastAsia="MS Mincho" w:hAnsi="Times New Roman"/>
                <w:bCs/>
              </w:rPr>
            </w:pPr>
            <w:r w:rsidRPr="00CE5583">
              <w:rPr>
                <w:rFonts w:ascii="Times New Roman" w:eastAsia="MS Mincho" w:hAnsi="Times New Roman"/>
                <w:bCs/>
              </w:rPr>
              <w:t>Необходимость и тематика определяются образовательной организацией</w:t>
            </w:r>
          </w:p>
        </w:tc>
      </w:tr>
      <w:tr w:rsidR="00FF1ACB" w:rsidRPr="00CE5583" w14:paraId="7B2C1E36" w14:textId="77777777" w:rsidTr="00D132FE">
        <w:trPr>
          <w:trHeight w:val="20"/>
        </w:trPr>
        <w:tc>
          <w:tcPr>
            <w:tcW w:w="5000" w:type="pct"/>
            <w:gridSpan w:val="3"/>
            <w:shd w:val="clear" w:color="auto" w:fill="auto"/>
          </w:tcPr>
          <w:p w14:paraId="72106CD5" w14:textId="2AA81CF1" w:rsidR="00FF1ACB" w:rsidRPr="00CE5583" w:rsidRDefault="00FF1ACB" w:rsidP="00D132FE">
            <w:pPr>
              <w:jc w:val="both"/>
              <w:rPr>
                <w:rFonts w:ascii="Times New Roman" w:eastAsia="MS Mincho" w:hAnsi="Times New Roman"/>
                <w:b/>
              </w:rPr>
            </w:pPr>
            <w:r w:rsidRPr="00CE5583">
              <w:rPr>
                <w:rFonts w:ascii="Times New Roman" w:eastAsia="MS Mincho" w:hAnsi="Times New Roman"/>
                <w:b/>
              </w:rPr>
              <w:t xml:space="preserve">Раздел 2. Производственный травматизм и профессиональные </w:t>
            </w:r>
            <w:proofErr w:type="gramStart"/>
            <w:r w:rsidRPr="00CE5583">
              <w:rPr>
                <w:rFonts w:ascii="Times New Roman" w:eastAsia="MS Mincho" w:hAnsi="Times New Roman"/>
                <w:b/>
              </w:rPr>
              <w:t xml:space="preserve">заболевания </w:t>
            </w:r>
            <w:r w:rsidRPr="00CE5583">
              <w:rPr>
                <w:rFonts w:ascii="Times New Roman" w:hAnsi="Times New Roman"/>
                <w:b/>
              </w:rPr>
              <w:t xml:space="preserve"> </w:t>
            </w:r>
            <w:r w:rsidRPr="00CE5583">
              <w:rPr>
                <w:rFonts w:ascii="Times New Roman" w:eastAsia="MS Mincho" w:hAnsi="Times New Roman"/>
                <w:b/>
                <w:bCs/>
              </w:rPr>
              <w:t>(</w:t>
            </w:r>
            <w:proofErr w:type="gramEnd"/>
            <w:r>
              <w:rPr>
                <w:rFonts w:ascii="Times New Roman" w:eastAsia="MS Mincho" w:hAnsi="Times New Roman"/>
                <w:b/>
                <w:bCs/>
              </w:rPr>
              <w:t>4</w:t>
            </w:r>
            <w:r w:rsidRPr="00CE5583">
              <w:rPr>
                <w:rFonts w:ascii="Times New Roman" w:eastAsia="MS Mincho" w:hAnsi="Times New Roman"/>
                <w:b/>
                <w:bCs/>
              </w:rPr>
              <w:t xml:space="preserve"> час</w:t>
            </w:r>
            <w:r>
              <w:rPr>
                <w:rFonts w:ascii="Times New Roman" w:eastAsia="MS Mincho" w:hAnsi="Times New Roman"/>
                <w:b/>
                <w:bCs/>
              </w:rPr>
              <w:t>а</w:t>
            </w:r>
            <w:r w:rsidRPr="00CE5583">
              <w:rPr>
                <w:rFonts w:ascii="Times New Roman" w:eastAsia="MS Mincho" w:hAnsi="Times New Roman"/>
                <w:b/>
                <w:bCs/>
              </w:rPr>
              <w:t>)</w:t>
            </w:r>
          </w:p>
        </w:tc>
      </w:tr>
      <w:tr w:rsidR="00FF1ACB" w:rsidRPr="00CE5583" w14:paraId="1911F3D2" w14:textId="77777777" w:rsidTr="00D132FE">
        <w:trPr>
          <w:trHeight w:val="20"/>
        </w:trPr>
        <w:tc>
          <w:tcPr>
            <w:tcW w:w="1722" w:type="pct"/>
            <w:gridSpan w:val="2"/>
            <w:vMerge w:val="restart"/>
            <w:shd w:val="clear" w:color="auto" w:fill="auto"/>
          </w:tcPr>
          <w:p w14:paraId="6690011D" w14:textId="77777777" w:rsidR="00FF1ACB" w:rsidRPr="00CE5583" w:rsidRDefault="00FF1ACB" w:rsidP="00D132FE">
            <w:pPr>
              <w:rPr>
                <w:rFonts w:ascii="Times New Roman" w:eastAsia="MS Mincho" w:hAnsi="Times New Roman"/>
                <w:b/>
                <w:bCs/>
              </w:rPr>
            </w:pPr>
            <w:r w:rsidRPr="00CE5583">
              <w:rPr>
                <w:rFonts w:ascii="Times New Roman" w:eastAsia="MS Mincho" w:hAnsi="Times New Roman"/>
                <w:b/>
                <w:bCs/>
              </w:rPr>
              <w:t>Тема 2.1 Травматизм и профзаболевания.</w:t>
            </w:r>
          </w:p>
        </w:tc>
        <w:tc>
          <w:tcPr>
            <w:tcW w:w="3278" w:type="pct"/>
            <w:shd w:val="clear" w:color="auto" w:fill="auto"/>
          </w:tcPr>
          <w:p w14:paraId="3D87AD59" w14:textId="77777777" w:rsidR="00FF1ACB" w:rsidRPr="00CE5583" w:rsidRDefault="00FF1ACB" w:rsidP="00D132FE">
            <w:pPr>
              <w:rPr>
                <w:rFonts w:ascii="Times New Roman" w:eastAsia="MS Mincho" w:hAnsi="Times New Roman"/>
              </w:rPr>
            </w:pPr>
            <w:r w:rsidRPr="00CE5583">
              <w:rPr>
                <w:rFonts w:ascii="Times New Roman" w:eastAsia="MS Mincho" w:hAnsi="Times New Roman"/>
                <w:b/>
                <w:bCs/>
              </w:rPr>
              <w:t>Содержание</w:t>
            </w:r>
          </w:p>
        </w:tc>
      </w:tr>
      <w:tr w:rsidR="00FF1ACB" w:rsidRPr="00CE5583" w14:paraId="5E007FAB" w14:textId="77777777" w:rsidTr="00D132FE">
        <w:trPr>
          <w:trHeight w:val="20"/>
        </w:trPr>
        <w:tc>
          <w:tcPr>
            <w:tcW w:w="1722" w:type="pct"/>
            <w:gridSpan w:val="2"/>
            <w:vMerge/>
            <w:shd w:val="clear" w:color="auto" w:fill="auto"/>
          </w:tcPr>
          <w:p w14:paraId="60C37383" w14:textId="77777777" w:rsidR="00FF1ACB" w:rsidRPr="00CE5583" w:rsidRDefault="00FF1ACB" w:rsidP="00D132FE">
            <w:pPr>
              <w:rPr>
                <w:rFonts w:ascii="Times New Roman" w:eastAsia="MS Mincho" w:hAnsi="Times New Roman"/>
                <w:b/>
                <w:bCs/>
              </w:rPr>
            </w:pPr>
          </w:p>
        </w:tc>
        <w:tc>
          <w:tcPr>
            <w:tcW w:w="3278" w:type="pct"/>
            <w:shd w:val="clear" w:color="auto" w:fill="auto"/>
          </w:tcPr>
          <w:p w14:paraId="45335995" w14:textId="77777777" w:rsidR="00FF1ACB" w:rsidRPr="00CE5583" w:rsidRDefault="00FF1ACB" w:rsidP="00D132FE">
            <w:pPr>
              <w:rPr>
                <w:rFonts w:ascii="Times New Roman" w:eastAsia="MS Mincho" w:hAnsi="Times New Roman"/>
                <w:b/>
                <w:bCs/>
              </w:rPr>
            </w:pPr>
            <w:r w:rsidRPr="00CE5583">
              <w:rPr>
                <w:rFonts w:ascii="Times New Roman" w:hAnsi="Times New Roman"/>
              </w:rPr>
              <w:t xml:space="preserve">Классификация опасных и вредных производственных факторов. Возможные опасные и вредные факторы и средства защиты Воздействие токсичных веществ на организм человека. </w:t>
            </w:r>
          </w:p>
        </w:tc>
      </w:tr>
      <w:tr w:rsidR="00FF1ACB" w:rsidRPr="00CE5583" w14:paraId="0ACBFEEF" w14:textId="77777777" w:rsidTr="00D132FE">
        <w:trPr>
          <w:trHeight w:val="20"/>
        </w:trPr>
        <w:tc>
          <w:tcPr>
            <w:tcW w:w="1722" w:type="pct"/>
            <w:gridSpan w:val="2"/>
            <w:vMerge/>
            <w:shd w:val="clear" w:color="auto" w:fill="auto"/>
          </w:tcPr>
          <w:p w14:paraId="542EBB74" w14:textId="77777777" w:rsidR="00FF1ACB" w:rsidRPr="00CE5583" w:rsidRDefault="00FF1ACB" w:rsidP="00D132FE">
            <w:pPr>
              <w:rPr>
                <w:rFonts w:ascii="Times New Roman" w:hAnsi="Times New Roman"/>
              </w:rPr>
            </w:pPr>
          </w:p>
        </w:tc>
        <w:tc>
          <w:tcPr>
            <w:tcW w:w="3278" w:type="pct"/>
            <w:shd w:val="clear" w:color="auto" w:fill="auto"/>
          </w:tcPr>
          <w:p w14:paraId="1FDA4668" w14:textId="77777777" w:rsidR="00FF1ACB" w:rsidRPr="00CE5583" w:rsidRDefault="00FF1ACB" w:rsidP="00D132FE">
            <w:pPr>
              <w:rPr>
                <w:rFonts w:ascii="Times New Roman" w:eastAsia="MS Mincho" w:hAnsi="Times New Roman"/>
                <w:b/>
              </w:rPr>
            </w:pPr>
            <w:r w:rsidRPr="00CE5583">
              <w:rPr>
                <w:rFonts w:ascii="Times New Roman" w:eastAsia="MS Mincho" w:hAnsi="Times New Roman"/>
                <w:b/>
              </w:rPr>
              <w:t>В том числе самостоятельная работа обучающихся</w:t>
            </w:r>
          </w:p>
          <w:p w14:paraId="13CBC186" w14:textId="77777777" w:rsidR="00FF1ACB" w:rsidRPr="00CE5583" w:rsidRDefault="00FF1ACB" w:rsidP="00D132FE">
            <w:pPr>
              <w:rPr>
                <w:rFonts w:ascii="Times New Roman" w:hAnsi="Times New Roman"/>
              </w:rPr>
            </w:pPr>
            <w:r w:rsidRPr="00CE5583">
              <w:rPr>
                <w:rFonts w:ascii="Times New Roman" w:eastAsia="MS Mincho" w:hAnsi="Times New Roman"/>
                <w:bCs/>
              </w:rPr>
              <w:t>Необходимость и тематика определяются образовательной организацией</w:t>
            </w:r>
          </w:p>
        </w:tc>
      </w:tr>
      <w:tr w:rsidR="00FF1ACB" w:rsidRPr="00CE5583" w14:paraId="5B1EE34A" w14:textId="77777777" w:rsidTr="00D132FE">
        <w:trPr>
          <w:trHeight w:val="20"/>
        </w:trPr>
        <w:tc>
          <w:tcPr>
            <w:tcW w:w="1722" w:type="pct"/>
            <w:gridSpan w:val="2"/>
            <w:vMerge w:val="restart"/>
            <w:shd w:val="clear" w:color="auto" w:fill="auto"/>
          </w:tcPr>
          <w:p w14:paraId="4EFFD4B7" w14:textId="77777777" w:rsidR="00FF1ACB" w:rsidRPr="00CE5583" w:rsidRDefault="00FF1ACB" w:rsidP="00D132FE">
            <w:pPr>
              <w:rPr>
                <w:rFonts w:ascii="Times New Roman" w:hAnsi="Times New Roman"/>
                <w:b/>
                <w:bCs/>
              </w:rPr>
            </w:pPr>
            <w:r w:rsidRPr="00CE5583">
              <w:rPr>
                <w:rFonts w:ascii="Times New Roman" w:hAnsi="Times New Roman"/>
                <w:b/>
                <w:bCs/>
              </w:rPr>
              <w:t>Тема 2.2 Несчастные случаи</w:t>
            </w:r>
          </w:p>
          <w:p w14:paraId="47904BAB" w14:textId="77777777" w:rsidR="00FF1ACB" w:rsidRPr="00CE5583" w:rsidRDefault="00FF1ACB" w:rsidP="00D132FE">
            <w:pPr>
              <w:rPr>
                <w:rFonts w:ascii="Times New Roman" w:hAnsi="Times New Roman"/>
              </w:rPr>
            </w:pPr>
            <w:r w:rsidRPr="00CE5583">
              <w:rPr>
                <w:rFonts w:ascii="Times New Roman" w:hAnsi="Times New Roman"/>
              </w:rPr>
              <w:t xml:space="preserve">   </w:t>
            </w:r>
          </w:p>
        </w:tc>
        <w:tc>
          <w:tcPr>
            <w:tcW w:w="3278" w:type="pct"/>
            <w:shd w:val="clear" w:color="auto" w:fill="auto"/>
          </w:tcPr>
          <w:p w14:paraId="05B3BB23" w14:textId="77777777" w:rsidR="00FF1ACB" w:rsidRPr="00CE5583" w:rsidRDefault="00FF1ACB" w:rsidP="00D132FE">
            <w:pPr>
              <w:jc w:val="both"/>
              <w:rPr>
                <w:rFonts w:ascii="Times New Roman" w:eastAsia="MS Mincho" w:hAnsi="Times New Roman"/>
                <w:b/>
                <w:bCs/>
              </w:rPr>
            </w:pPr>
            <w:r w:rsidRPr="00CE5583">
              <w:rPr>
                <w:rFonts w:ascii="Times New Roman" w:eastAsia="MS Mincho" w:hAnsi="Times New Roman"/>
                <w:b/>
                <w:bCs/>
              </w:rPr>
              <w:t>Содержание</w:t>
            </w:r>
          </w:p>
        </w:tc>
      </w:tr>
      <w:tr w:rsidR="00FF1ACB" w:rsidRPr="00CE5583" w14:paraId="0171AF3D" w14:textId="77777777" w:rsidTr="00D132FE">
        <w:trPr>
          <w:trHeight w:val="20"/>
        </w:trPr>
        <w:tc>
          <w:tcPr>
            <w:tcW w:w="1722" w:type="pct"/>
            <w:gridSpan w:val="2"/>
            <w:vMerge/>
            <w:shd w:val="clear" w:color="auto" w:fill="auto"/>
          </w:tcPr>
          <w:p w14:paraId="4B0262DA" w14:textId="77777777" w:rsidR="00FF1ACB" w:rsidRPr="00CE5583" w:rsidRDefault="00FF1ACB" w:rsidP="00D132FE">
            <w:pPr>
              <w:rPr>
                <w:rFonts w:ascii="Times New Roman" w:hAnsi="Times New Roman"/>
                <w:b/>
                <w:bCs/>
              </w:rPr>
            </w:pPr>
          </w:p>
        </w:tc>
        <w:tc>
          <w:tcPr>
            <w:tcW w:w="3278" w:type="pct"/>
            <w:shd w:val="clear" w:color="auto" w:fill="auto"/>
          </w:tcPr>
          <w:p w14:paraId="35971E49" w14:textId="77777777" w:rsidR="00FF1ACB" w:rsidRPr="00CE5583" w:rsidRDefault="00FF1ACB" w:rsidP="00D132FE">
            <w:pPr>
              <w:rPr>
                <w:rFonts w:ascii="Times New Roman" w:eastAsia="MS Mincho" w:hAnsi="Times New Roman"/>
                <w:b/>
                <w:bCs/>
              </w:rPr>
            </w:pPr>
            <w:r w:rsidRPr="00CE5583">
              <w:rPr>
                <w:rFonts w:ascii="Times New Roman" w:eastAsia="MS Mincho" w:hAnsi="Times New Roman"/>
              </w:rPr>
              <w:t>Несчастный случай на производстве. Группы несчастных случаев. Расследование несчастных случаев на производстве. Возмещение вреда, причиненного работникам. Социальное страхование.</w:t>
            </w:r>
          </w:p>
        </w:tc>
      </w:tr>
      <w:tr w:rsidR="00FF1ACB" w:rsidRPr="00CE5583" w14:paraId="03E6D476" w14:textId="77777777" w:rsidTr="00D132FE">
        <w:trPr>
          <w:trHeight w:val="20"/>
        </w:trPr>
        <w:tc>
          <w:tcPr>
            <w:tcW w:w="1722" w:type="pct"/>
            <w:gridSpan w:val="2"/>
            <w:vMerge/>
            <w:shd w:val="clear" w:color="auto" w:fill="auto"/>
          </w:tcPr>
          <w:p w14:paraId="015C6D0A" w14:textId="77777777" w:rsidR="00FF1ACB" w:rsidRPr="00CE5583" w:rsidRDefault="00FF1ACB" w:rsidP="00D132FE">
            <w:pPr>
              <w:rPr>
                <w:rFonts w:ascii="Times New Roman" w:hAnsi="Times New Roman"/>
              </w:rPr>
            </w:pPr>
          </w:p>
        </w:tc>
        <w:tc>
          <w:tcPr>
            <w:tcW w:w="3278" w:type="pct"/>
            <w:shd w:val="clear" w:color="auto" w:fill="auto"/>
          </w:tcPr>
          <w:p w14:paraId="51CFBCC0" w14:textId="77777777" w:rsidR="00FF1ACB" w:rsidRPr="00CE5583" w:rsidRDefault="00FF1ACB" w:rsidP="00D132FE">
            <w:pPr>
              <w:rPr>
                <w:rFonts w:ascii="Times New Roman" w:eastAsia="MS Mincho" w:hAnsi="Times New Roman"/>
                <w:b/>
              </w:rPr>
            </w:pPr>
            <w:r w:rsidRPr="00CE5583">
              <w:rPr>
                <w:rFonts w:ascii="Times New Roman" w:eastAsia="MS Mincho" w:hAnsi="Times New Roman"/>
                <w:b/>
              </w:rPr>
              <w:t>В том числе самостоятельная работа обучающихся</w:t>
            </w:r>
          </w:p>
          <w:p w14:paraId="2988E5DB" w14:textId="77777777" w:rsidR="00FF1ACB" w:rsidRPr="00CE5583" w:rsidRDefault="00FF1ACB" w:rsidP="00D132FE">
            <w:pPr>
              <w:rPr>
                <w:rFonts w:ascii="Times New Roman" w:eastAsia="MS Mincho" w:hAnsi="Times New Roman"/>
              </w:rPr>
            </w:pPr>
            <w:r w:rsidRPr="00CE5583">
              <w:rPr>
                <w:rFonts w:ascii="Times New Roman" w:eastAsia="MS Mincho" w:hAnsi="Times New Roman"/>
                <w:bCs/>
              </w:rPr>
              <w:t>Необходимость и тематика определяются образовательной организацией</w:t>
            </w:r>
          </w:p>
        </w:tc>
      </w:tr>
      <w:tr w:rsidR="00FF1ACB" w:rsidRPr="00CE5583" w14:paraId="1BC10E8D" w14:textId="77777777" w:rsidTr="00D132FE">
        <w:trPr>
          <w:trHeight w:val="20"/>
        </w:trPr>
        <w:tc>
          <w:tcPr>
            <w:tcW w:w="5000" w:type="pct"/>
            <w:gridSpan w:val="3"/>
            <w:shd w:val="clear" w:color="auto" w:fill="auto"/>
          </w:tcPr>
          <w:p w14:paraId="4971546F" w14:textId="3796933C" w:rsidR="00FF1ACB" w:rsidRPr="00CE5583" w:rsidRDefault="00FF1ACB" w:rsidP="00D132FE">
            <w:pPr>
              <w:jc w:val="both"/>
              <w:rPr>
                <w:rFonts w:ascii="Times New Roman" w:eastAsia="MS Mincho" w:hAnsi="Times New Roman"/>
                <w:b/>
                <w:bCs/>
              </w:rPr>
            </w:pPr>
            <w:r w:rsidRPr="00CE5583">
              <w:rPr>
                <w:rFonts w:ascii="Times New Roman" w:eastAsia="MS Mincho" w:hAnsi="Times New Roman"/>
                <w:b/>
              </w:rPr>
              <w:t xml:space="preserve">Раздел 3.  Основы производственной </w:t>
            </w:r>
            <w:proofErr w:type="gramStart"/>
            <w:r w:rsidRPr="00CE5583">
              <w:rPr>
                <w:rFonts w:ascii="Times New Roman" w:eastAsia="MS Mincho" w:hAnsi="Times New Roman"/>
                <w:b/>
              </w:rPr>
              <w:t xml:space="preserve">санитарии </w:t>
            </w:r>
            <w:r w:rsidRPr="00CE5583">
              <w:rPr>
                <w:rFonts w:ascii="Times New Roman" w:hAnsi="Times New Roman"/>
                <w:b/>
              </w:rPr>
              <w:t xml:space="preserve"> </w:t>
            </w:r>
            <w:r w:rsidRPr="00CE5583">
              <w:rPr>
                <w:rFonts w:ascii="Times New Roman" w:eastAsia="MS Mincho" w:hAnsi="Times New Roman"/>
                <w:b/>
                <w:bCs/>
              </w:rPr>
              <w:t>(</w:t>
            </w:r>
            <w:proofErr w:type="gramEnd"/>
            <w:r>
              <w:rPr>
                <w:rFonts w:ascii="Times New Roman" w:eastAsia="MS Mincho" w:hAnsi="Times New Roman"/>
                <w:b/>
                <w:bCs/>
              </w:rPr>
              <w:t>4</w:t>
            </w:r>
            <w:r w:rsidRPr="00CE5583">
              <w:rPr>
                <w:rFonts w:ascii="Times New Roman" w:eastAsia="MS Mincho" w:hAnsi="Times New Roman"/>
                <w:b/>
                <w:bCs/>
              </w:rPr>
              <w:t xml:space="preserve"> час</w:t>
            </w:r>
            <w:r>
              <w:rPr>
                <w:rFonts w:ascii="Times New Roman" w:eastAsia="MS Mincho" w:hAnsi="Times New Roman"/>
                <w:b/>
                <w:bCs/>
              </w:rPr>
              <w:t>а</w:t>
            </w:r>
            <w:r w:rsidRPr="00CE5583">
              <w:rPr>
                <w:rFonts w:ascii="Times New Roman" w:eastAsia="MS Mincho" w:hAnsi="Times New Roman"/>
                <w:b/>
                <w:bCs/>
              </w:rPr>
              <w:t>)</w:t>
            </w:r>
          </w:p>
        </w:tc>
      </w:tr>
      <w:tr w:rsidR="00FF1ACB" w:rsidRPr="00CE5583" w14:paraId="3CED335A" w14:textId="77777777" w:rsidTr="00D132FE">
        <w:trPr>
          <w:trHeight w:val="20"/>
        </w:trPr>
        <w:tc>
          <w:tcPr>
            <w:tcW w:w="1722" w:type="pct"/>
            <w:gridSpan w:val="2"/>
            <w:vMerge w:val="restart"/>
            <w:shd w:val="clear" w:color="auto" w:fill="auto"/>
          </w:tcPr>
          <w:p w14:paraId="58580419" w14:textId="77777777" w:rsidR="00FF1ACB" w:rsidRPr="00CE5583" w:rsidRDefault="00FF1ACB" w:rsidP="00D132FE">
            <w:pPr>
              <w:rPr>
                <w:rFonts w:ascii="Times New Roman" w:hAnsi="Times New Roman"/>
                <w:b/>
                <w:bCs/>
              </w:rPr>
            </w:pPr>
            <w:r w:rsidRPr="00CE5583">
              <w:rPr>
                <w:rFonts w:ascii="Times New Roman" w:eastAsia="MS Mincho" w:hAnsi="Times New Roman"/>
                <w:b/>
                <w:bCs/>
              </w:rPr>
              <w:t>Тема 3.1. Метеорологические условия</w:t>
            </w:r>
          </w:p>
        </w:tc>
        <w:tc>
          <w:tcPr>
            <w:tcW w:w="3278" w:type="pct"/>
            <w:shd w:val="clear" w:color="auto" w:fill="auto"/>
          </w:tcPr>
          <w:p w14:paraId="43A21ADC" w14:textId="77777777" w:rsidR="00FF1ACB" w:rsidRPr="00CE5583" w:rsidRDefault="00FF1ACB" w:rsidP="00D132FE">
            <w:pPr>
              <w:jc w:val="both"/>
              <w:rPr>
                <w:rFonts w:ascii="Times New Roman" w:hAnsi="Times New Roman"/>
                <w:bCs/>
              </w:rPr>
            </w:pPr>
            <w:r w:rsidRPr="00CE5583">
              <w:rPr>
                <w:rFonts w:ascii="Times New Roman" w:eastAsia="MS Mincho" w:hAnsi="Times New Roman"/>
                <w:b/>
                <w:bCs/>
              </w:rPr>
              <w:t>Содержание</w:t>
            </w:r>
          </w:p>
        </w:tc>
      </w:tr>
      <w:tr w:rsidR="00FF1ACB" w:rsidRPr="00CE5583" w14:paraId="0F304A28" w14:textId="77777777" w:rsidTr="00D132FE">
        <w:trPr>
          <w:trHeight w:val="20"/>
        </w:trPr>
        <w:tc>
          <w:tcPr>
            <w:tcW w:w="1722" w:type="pct"/>
            <w:gridSpan w:val="2"/>
            <w:vMerge/>
            <w:shd w:val="clear" w:color="auto" w:fill="auto"/>
          </w:tcPr>
          <w:p w14:paraId="72D7DDD5" w14:textId="77777777" w:rsidR="00FF1ACB" w:rsidRPr="00CE5583" w:rsidRDefault="00FF1ACB" w:rsidP="00D132FE">
            <w:pPr>
              <w:rPr>
                <w:rFonts w:ascii="Times New Roman" w:eastAsia="MS Mincho" w:hAnsi="Times New Roman"/>
                <w:b/>
                <w:bCs/>
              </w:rPr>
            </w:pPr>
          </w:p>
        </w:tc>
        <w:tc>
          <w:tcPr>
            <w:tcW w:w="3278" w:type="pct"/>
            <w:shd w:val="clear" w:color="auto" w:fill="auto"/>
          </w:tcPr>
          <w:p w14:paraId="5E6621EC" w14:textId="77777777" w:rsidR="00FF1ACB" w:rsidRPr="00CE5583" w:rsidRDefault="00FF1ACB" w:rsidP="00D132FE">
            <w:pPr>
              <w:rPr>
                <w:rFonts w:ascii="Times New Roman" w:eastAsia="MS Mincho" w:hAnsi="Times New Roman"/>
                <w:b/>
                <w:bCs/>
              </w:rPr>
            </w:pPr>
            <w:r w:rsidRPr="00CE5583">
              <w:rPr>
                <w:rFonts w:ascii="Times New Roman" w:eastAsia="MS Mincho" w:hAnsi="Times New Roman"/>
              </w:rPr>
              <w:t>Характеристика метеорологических условий. Защита организма.</w:t>
            </w:r>
          </w:p>
        </w:tc>
      </w:tr>
      <w:tr w:rsidR="00FF1ACB" w:rsidRPr="00CE5583" w14:paraId="04A8A9FC" w14:textId="77777777" w:rsidTr="00D132FE">
        <w:trPr>
          <w:trHeight w:val="20"/>
        </w:trPr>
        <w:tc>
          <w:tcPr>
            <w:tcW w:w="1722" w:type="pct"/>
            <w:gridSpan w:val="2"/>
            <w:vMerge/>
            <w:shd w:val="clear" w:color="auto" w:fill="auto"/>
          </w:tcPr>
          <w:p w14:paraId="4A9997D4" w14:textId="77777777" w:rsidR="00FF1ACB" w:rsidRPr="00CE5583" w:rsidRDefault="00FF1ACB" w:rsidP="00D132FE">
            <w:pPr>
              <w:rPr>
                <w:rFonts w:ascii="Times New Roman" w:hAnsi="Times New Roman"/>
              </w:rPr>
            </w:pPr>
          </w:p>
        </w:tc>
        <w:tc>
          <w:tcPr>
            <w:tcW w:w="3278" w:type="pct"/>
            <w:shd w:val="clear" w:color="auto" w:fill="auto"/>
          </w:tcPr>
          <w:p w14:paraId="01627BCF" w14:textId="77777777" w:rsidR="00FF1ACB" w:rsidRPr="00CE5583" w:rsidRDefault="00FF1ACB" w:rsidP="00D132FE">
            <w:pPr>
              <w:rPr>
                <w:rFonts w:ascii="Times New Roman" w:eastAsia="MS Mincho" w:hAnsi="Times New Roman"/>
                <w:b/>
              </w:rPr>
            </w:pPr>
            <w:r w:rsidRPr="00CE5583">
              <w:rPr>
                <w:rFonts w:ascii="Times New Roman" w:eastAsia="MS Mincho" w:hAnsi="Times New Roman"/>
                <w:b/>
              </w:rPr>
              <w:t>В том числе самостоятельная работа обучающихся</w:t>
            </w:r>
          </w:p>
          <w:p w14:paraId="3A3454DE" w14:textId="77777777" w:rsidR="00FF1ACB" w:rsidRPr="00CE5583" w:rsidRDefault="00FF1ACB" w:rsidP="00D132FE">
            <w:pPr>
              <w:rPr>
                <w:rFonts w:ascii="Times New Roman" w:eastAsia="MS Mincho" w:hAnsi="Times New Roman"/>
              </w:rPr>
            </w:pPr>
            <w:r w:rsidRPr="00CE5583">
              <w:rPr>
                <w:rFonts w:ascii="Times New Roman" w:eastAsia="MS Mincho" w:hAnsi="Times New Roman"/>
                <w:bCs/>
              </w:rPr>
              <w:t>Необходимость и тематика определяются образовательной организацией</w:t>
            </w:r>
          </w:p>
        </w:tc>
      </w:tr>
      <w:tr w:rsidR="00FF1ACB" w:rsidRPr="00CE5583" w14:paraId="2755AD97" w14:textId="77777777" w:rsidTr="00D132FE">
        <w:trPr>
          <w:trHeight w:val="20"/>
        </w:trPr>
        <w:tc>
          <w:tcPr>
            <w:tcW w:w="1722" w:type="pct"/>
            <w:gridSpan w:val="2"/>
            <w:vMerge w:val="restart"/>
            <w:shd w:val="clear" w:color="auto" w:fill="auto"/>
          </w:tcPr>
          <w:p w14:paraId="558DE59D" w14:textId="77777777" w:rsidR="00FF1ACB" w:rsidRPr="00CE5583" w:rsidRDefault="00FF1ACB" w:rsidP="00D132FE">
            <w:pPr>
              <w:rPr>
                <w:rFonts w:ascii="Times New Roman" w:hAnsi="Times New Roman"/>
                <w:b/>
                <w:bCs/>
              </w:rPr>
            </w:pPr>
            <w:r w:rsidRPr="00CE5583">
              <w:rPr>
                <w:rFonts w:ascii="Times New Roman" w:eastAsia="MS Mincho" w:hAnsi="Times New Roman"/>
                <w:b/>
                <w:bCs/>
              </w:rPr>
              <w:t>Тема 3.2. Основы производственной санитарии</w:t>
            </w:r>
          </w:p>
        </w:tc>
        <w:tc>
          <w:tcPr>
            <w:tcW w:w="3278" w:type="pct"/>
            <w:shd w:val="clear" w:color="auto" w:fill="auto"/>
          </w:tcPr>
          <w:p w14:paraId="3FAE934C" w14:textId="77777777" w:rsidR="00FF1ACB" w:rsidRPr="00CE5583" w:rsidRDefault="00FF1ACB" w:rsidP="00D132FE">
            <w:pPr>
              <w:jc w:val="both"/>
              <w:rPr>
                <w:rFonts w:ascii="Times New Roman" w:eastAsia="MS Mincho" w:hAnsi="Times New Roman"/>
                <w:b/>
                <w:bCs/>
              </w:rPr>
            </w:pPr>
            <w:r w:rsidRPr="00CE5583">
              <w:rPr>
                <w:rFonts w:ascii="Times New Roman" w:eastAsia="MS Mincho" w:hAnsi="Times New Roman"/>
                <w:b/>
                <w:bCs/>
              </w:rPr>
              <w:t>Содержание</w:t>
            </w:r>
          </w:p>
        </w:tc>
      </w:tr>
      <w:tr w:rsidR="00FF1ACB" w:rsidRPr="00CE5583" w14:paraId="047A8296" w14:textId="77777777" w:rsidTr="00D132FE">
        <w:trPr>
          <w:trHeight w:val="20"/>
        </w:trPr>
        <w:tc>
          <w:tcPr>
            <w:tcW w:w="1722" w:type="pct"/>
            <w:gridSpan w:val="2"/>
            <w:vMerge/>
            <w:shd w:val="clear" w:color="auto" w:fill="auto"/>
          </w:tcPr>
          <w:p w14:paraId="1CF151AD" w14:textId="77777777" w:rsidR="00FF1ACB" w:rsidRPr="00CE5583" w:rsidRDefault="00FF1ACB" w:rsidP="00D132FE">
            <w:pPr>
              <w:rPr>
                <w:rFonts w:ascii="Times New Roman" w:eastAsia="MS Mincho" w:hAnsi="Times New Roman"/>
              </w:rPr>
            </w:pPr>
          </w:p>
        </w:tc>
        <w:tc>
          <w:tcPr>
            <w:tcW w:w="3278" w:type="pct"/>
            <w:shd w:val="clear" w:color="auto" w:fill="auto"/>
          </w:tcPr>
          <w:p w14:paraId="70D708D3" w14:textId="77777777"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bCs/>
              </w:rPr>
            </w:pPr>
            <w:r w:rsidRPr="00CE5583">
              <w:rPr>
                <w:rFonts w:ascii="Times New Roman" w:eastAsia="MS Mincho" w:hAnsi="Times New Roman"/>
              </w:rPr>
              <w:t>Основные требования к размещению предприятия и планировке ее территории.</w:t>
            </w:r>
          </w:p>
        </w:tc>
      </w:tr>
      <w:tr w:rsidR="00FF1ACB" w:rsidRPr="00CE5583" w14:paraId="30FCEE41" w14:textId="77777777" w:rsidTr="00D132FE">
        <w:trPr>
          <w:trHeight w:val="20"/>
        </w:trPr>
        <w:tc>
          <w:tcPr>
            <w:tcW w:w="1722" w:type="pct"/>
            <w:gridSpan w:val="2"/>
            <w:vMerge/>
            <w:shd w:val="clear" w:color="auto" w:fill="auto"/>
          </w:tcPr>
          <w:p w14:paraId="6AF078C0" w14:textId="77777777" w:rsidR="00FF1ACB" w:rsidRPr="00CE5583" w:rsidRDefault="00FF1ACB" w:rsidP="00D132FE">
            <w:pPr>
              <w:rPr>
                <w:rFonts w:ascii="Times New Roman" w:eastAsia="MS Mincho" w:hAnsi="Times New Roman"/>
              </w:rPr>
            </w:pPr>
          </w:p>
        </w:tc>
        <w:tc>
          <w:tcPr>
            <w:tcW w:w="3278" w:type="pct"/>
            <w:shd w:val="clear" w:color="auto" w:fill="auto"/>
          </w:tcPr>
          <w:p w14:paraId="265549CC" w14:textId="77777777" w:rsidR="00FF1ACB" w:rsidRPr="00CE5583" w:rsidRDefault="00FF1ACB" w:rsidP="00D132FE">
            <w:pPr>
              <w:rPr>
                <w:rFonts w:ascii="Times New Roman" w:eastAsia="MS Mincho" w:hAnsi="Times New Roman"/>
                <w:b/>
                <w:bCs/>
              </w:rPr>
            </w:pPr>
            <w:r w:rsidRPr="00CE5583">
              <w:rPr>
                <w:rFonts w:ascii="Times New Roman" w:eastAsia="MS Mincho" w:hAnsi="Times New Roman"/>
              </w:rPr>
              <w:t>Основные требования к производственным зданиям и помещениям. Нормы производственной санитарии</w:t>
            </w:r>
          </w:p>
        </w:tc>
      </w:tr>
      <w:tr w:rsidR="00FF1ACB" w:rsidRPr="00CE5583" w14:paraId="550B60AC" w14:textId="77777777" w:rsidTr="00D132FE">
        <w:trPr>
          <w:trHeight w:val="20"/>
        </w:trPr>
        <w:tc>
          <w:tcPr>
            <w:tcW w:w="1722" w:type="pct"/>
            <w:gridSpan w:val="2"/>
            <w:vMerge/>
            <w:shd w:val="clear" w:color="auto" w:fill="auto"/>
          </w:tcPr>
          <w:p w14:paraId="724CF09A" w14:textId="77777777" w:rsidR="00FF1ACB" w:rsidRPr="00CE5583" w:rsidRDefault="00FF1ACB" w:rsidP="00D132FE">
            <w:pPr>
              <w:rPr>
                <w:rFonts w:ascii="Times New Roman" w:hAnsi="Times New Roman"/>
              </w:rPr>
            </w:pPr>
          </w:p>
        </w:tc>
        <w:tc>
          <w:tcPr>
            <w:tcW w:w="3278" w:type="pct"/>
            <w:shd w:val="clear" w:color="auto" w:fill="auto"/>
          </w:tcPr>
          <w:p w14:paraId="0CB73E9B" w14:textId="77777777" w:rsidR="00FF1ACB" w:rsidRPr="00CE5583" w:rsidRDefault="00FF1ACB" w:rsidP="00D132FE">
            <w:pPr>
              <w:rPr>
                <w:rFonts w:ascii="Times New Roman" w:eastAsia="MS Mincho" w:hAnsi="Times New Roman"/>
                <w:b/>
              </w:rPr>
            </w:pPr>
            <w:r w:rsidRPr="00CE5583">
              <w:rPr>
                <w:rFonts w:ascii="Times New Roman" w:eastAsia="MS Mincho" w:hAnsi="Times New Roman"/>
                <w:b/>
              </w:rPr>
              <w:t>В том числе самостоятельная работа обучающихся</w:t>
            </w:r>
          </w:p>
          <w:p w14:paraId="6CE9811F" w14:textId="77777777" w:rsidR="00FF1ACB" w:rsidRPr="00CE5583" w:rsidRDefault="00FF1ACB" w:rsidP="00D132FE">
            <w:pPr>
              <w:jc w:val="both"/>
              <w:rPr>
                <w:rFonts w:ascii="Times New Roman" w:eastAsia="MS Mincho" w:hAnsi="Times New Roman"/>
                <w:b/>
                <w:bCs/>
              </w:rPr>
            </w:pPr>
            <w:r w:rsidRPr="00CE5583">
              <w:rPr>
                <w:rFonts w:ascii="Times New Roman" w:eastAsia="MS Mincho" w:hAnsi="Times New Roman"/>
                <w:bCs/>
              </w:rPr>
              <w:t>Необходимость и тематика определяются образовательной организацией</w:t>
            </w:r>
          </w:p>
        </w:tc>
      </w:tr>
      <w:tr w:rsidR="00FF1ACB" w:rsidRPr="00CE5583" w14:paraId="7EEC4A9D" w14:textId="77777777" w:rsidTr="00D132FE">
        <w:trPr>
          <w:trHeight w:val="20"/>
        </w:trPr>
        <w:tc>
          <w:tcPr>
            <w:tcW w:w="5000" w:type="pct"/>
            <w:gridSpan w:val="3"/>
            <w:shd w:val="clear" w:color="auto" w:fill="auto"/>
          </w:tcPr>
          <w:p w14:paraId="30887B3B" w14:textId="47DBB02A" w:rsidR="00FF1ACB" w:rsidRPr="00CE5583" w:rsidRDefault="00FF1ACB" w:rsidP="00D132FE">
            <w:pPr>
              <w:jc w:val="both"/>
              <w:rPr>
                <w:rFonts w:ascii="Times New Roman" w:eastAsia="MS Mincho" w:hAnsi="Times New Roman"/>
                <w:b/>
                <w:bCs/>
              </w:rPr>
            </w:pPr>
            <w:r w:rsidRPr="00CE5583">
              <w:rPr>
                <w:rFonts w:ascii="Times New Roman" w:eastAsia="MS Mincho" w:hAnsi="Times New Roman"/>
                <w:b/>
                <w:bCs/>
              </w:rPr>
              <w:t xml:space="preserve">Раздел 4. Правила техники безопасности в </w:t>
            </w:r>
            <w:r>
              <w:rPr>
                <w:rFonts w:ascii="Times New Roman" w:eastAsia="MS Mincho" w:hAnsi="Times New Roman"/>
                <w:b/>
                <w:bCs/>
              </w:rPr>
              <w:t>пищевой</w:t>
            </w:r>
            <w:r w:rsidRPr="00CE5583">
              <w:rPr>
                <w:rFonts w:ascii="Times New Roman" w:eastAsia="MS Mincho" w:hAnsi="Times New Roman"/>
                <w:b/>
                <w:bCs/>
              </w:rPr>
              <w:t xml:space="preserve"> </w:t>
            </w:r>
            <w:proofErr w:type="gramStart"/>
            <w:r w:rsidRPr="00CE5583">
              <w:rPr>
                <w:rFonts w:ascii="Times New Roman" w:eastAsia="MS Mincho" w:hAnsi="Times New Roman"/>
                <w:b/>
                <w:bCs/>
              </w:rPr>
              <w:t xml:space="preserve">промышленности </w:t>
            </w:r>
            <w:r w:rsidRPr="00CE5583">
              <w:rPr>
                <w:rFonts w:ascii="Times New Roman" w:hAnsi="Times New Roman"/>
                <w:b/>
              </w:rPr>
              <w:t xml:space="preserve"> </w:t>
            </w:r>
            <w:r w:rsidRPr="00CE5583">
              <w:rPr>
                <w:rFonts w:ascii="Times New Roman" w:eastAsia="MS Mincho" w:hAnsi="Times New Roman"/>
                <w:b/>
                <w:bCs/>
              </w:rPr>
              <w:t>(</w:t>
            </w:r>
            <w:proofErr w:type="gramEnd"/>
            <w:r>
              <w:rPr>
                <w:rFonts w:ascii="Times New Roman" w:eastAsia="MS Mincho" w:hAnsi="Times New Roman"/>
                <w:b/>
                <w:bCs/>
              </w:rPr>
              <w:t>4</w:t>
            </w:r>
            <w:r w:rsidRPr="00CE5583">
              <w:rPr>
                <w:rFonts w:ascii="Times New Roman" w:eastAsia="MS Mincho" w:hAnsi="Times New Roman"/>
                <w:b/>
                <w:bCs/>
              </w:rPr>
              <w:t xml:space="preserve"> час</w:t>
            </w:r>
            <w:r>
              <w:rPr>
                <w:rFonts w:ascii="Times New Roman" w:eastAsia="MS Mincho" w:hAnsi="Times New Roman"/>
                <w:b/>
                <w:bCs/>
              </w:rPr>
              <w:t>а</w:t>
            </w:r>
            <w:r w:rsidRPr="00CE5583">
              <w:rPr>
                <w:rFonts w:ascii="Times New Roman" w:eastAsia="MS Mincho" w:hAnsi="Times New Roman"/>
                <w:b/>
                <w:bCs/>
              </w:rPr>
              <w:t>)</w:t>
            </w:r>
          </w:p>
        </w:tc>
      </w:tr>
      <w:tr w:rsidR="00FF1ACB" w:rsidRPr="00CE5583" w14:paraId="087E5A1A" w14:textId="77777777" w:rsidTr="00D132FE">
        <w:trPr>
          <w:trHeight w:val="20"/>
        </w:trPr>
        <w:tc>
          <w:tcPr>
            <w:tcW w:w="1722" w:type="pct"/>
            <w:gridSpan w:val="2"/>
            <w:vMerge w:val="restart"/>
            <w:shd w:val="clear" w:color="auto" w:fill="auto"/>
          </w:tcPr>
          <w:p w14:paraId="49F7747A" w14:textId="77777777" w:rsidR="00FF1ACB" w:rsidRPr="00CE5583" w:rsidRDefault="00FF1ACB" w:rsidP="00D132FE">
            <w:pPr>
              <w:rPr>
                <w:rFonts w:ascii="Times New Roman" w:hAnsi="Times New Roman"/>
                <w:b/>
                <w:bCs/>
              </w:rPr>
            </w:pPr>
            <w:r w:rsidRPr="00CE5583">
              <w:rPr>
                <w:rFonts w:ascii="Times New Roman" w:hAnsi="Times New Roman"/>
                <w:b/>
                <w:bCs/>
              </w:rPr>
              <w:t>Тема 4.1</w:t>
            </w:r>
          </w:p>
          <w:p w14:paraId="353C4782" w14:textId="77777777" w:rsidR="00FF1ACB" w:rsidRPr="00CE5583" w:rsidRDefault="00FF1ACB" w:rsidP="00D132FE">
            <w:pPr>
              <w:rPr>
                <w:rFonts w:ascii="Times New Roman" w:hAnsi="Times New Roman"/>
              </w:rPr>
            </w:pPr>
            <w:r w:rsidRPr="00CE5583">
              <w:rPr>
                <w:rFonts w:ascii="Times New Roman" w:hAnsi="Times New Roman"/>
                <w:b/>
                <w:bCs/>
              </w:rPr>
              <w:t>Правила техники безопасности</w:t>
            </w:r>
          </w:p>
        </w:tc>
        <w:tc>
          <w:tcPr>
            <w:tcW w:w="3278" w:type="pct"/>
            <w:shd w:val="clear" w:color="auto" w:fill="auto"/>
          </w:tcPr>
          <w:p w14:paraId="6490223D" w14:textId="77777777" w:rsidR="00FF1ACB" w:rsidRPr="00CE5583" w:rsidRDefault="00FF1ACB" w:rsidP="00D132FE">
            <w:pPr>
              <w:jc w:val="both"/>
              <w:rPr>
                <w:rFonts w:ascii="Times New Roman" w:eastAsia="MS Mincho" w:hAnsi="Times New Roman"/>
                <w:b/>
                <w:bCs/>
              </w:rPr>
            </w:pPr>
            <w:r w:rsidRPr="00CE5583">
              <w:rPr>
                <w:rFonts w:ascii="Times New Roman" w:eastAsia="MS Mincho" w:hAnsi="Times New Roman"/>
                <w:b/>
                <w:bCs/>
              </w:rPr>
              <w:t>Содержание</w:t>
            </w:r>
          </w:p>
        </w:tc>
      </w:tr>
      <w:tr w:rsidR="00FF1ACB" w:rsidRPr="00CE5583" w14:paraId="2C6C0826" w14:textId="77777777" w:rsidTr="00D132FE">
        <w:trPr>
          <w:trHeight w:val="20"/>
        </w:trPr>
        <w:tc>
          <w:tcPr>
            <w:tcW w:w="1722" w:type="pct"/>
            <w:gridSpan w:val="2"/>
            <w:vMerge/>
            <w:shd w:val="clear" w:color="auto" w:fill="auto"/>
          </w:tcPr>
          <w:p w14:paraId="7253460C" w14:textId="77777777" w:rsidR="00FF1ACB" w:rsidRPr="00CE5583" w:rsidRDefault="00FF1ACB" w:rsidP="00D132FE">
            <w:pPr>
              <w:rPr>
                <w:rFonts w:ascii="Times New Roman" w:hAnsi="Times New Roman"/>
              </w:rPr>
            </w:pPr>
          </w:p>
        </w:tc>
        <w:tc>
          <w:tcPr>
            <w:tcW w:w="3278" w:type="pct"/>
            <w:shd w:val="clear" w:color="auto" w:fill="auto"/>
          </w:tcPr>
          <w:p w14:paraId="7FB339CF" w14:textId="77777777" w:rsidR="00FF1ACB" w:rsidRPr="00CE5583" w:rsidRDefault="00FF1ACB" w:rsidP="00D132FE">
            <w:pPr>
              <w:rPr>
                <w:rFonts w:ascii="Times New Roman" w:hAnsi="Times New Roman"/>
              </w:rPr>
            </w:pPr>
            <w:r w:rsidRPr="00CE5583">
              <w:rPr>
                <w:rFonts w:ascii="Times New Roman" w:hAnsi="Times New Roman"/>
              </w:rPr>
              <w:t>Нормативно-правовые документы по охране труда и здоровья. Организация охраны труда на предприятии.  Виды</w:t>
            </w:r>
          </w:p>
          <w:p w14:paraId="19BDB95B" w14:textId="77777777" w:rsidR="00FF1ACB" w:rsidRPr="00CE5583" w:rsidRDefault="00FF1ACB" w:rsidP="00D132FE">
            <w:pPr>
              <w:rPr>
                <w:rFonts w:ascii="Times New Roman" w:hAnsi="Times New Roman"/>
              </w:rPr>
            </w:pPr>
            <w:r w:rsidRPr="00CE5583">
              <w:rPr>
                <w:rFonts w:ascii="Times New Roman" w:hAnsi="Times New Roman"/>
              </w:rPr>
              <w:t>контроля за соблюдением охраны труда и их характеристики. Общие требования безопасности на территории</w:t>
            </w:r>
          </w:p>
          <w:p w14:paraId="1E7C94FA" w14:textId="77777777" w:rsidR="00FF1ACB" w:rsidRPr="00CE5583" w:rsidRDefault="00FF1ACB" w:rsidP="00D132FE">
            <w:pPr>
              <w:rPr>
                <w:rFonts w:ascii="Times New Roman" w:eastAsia="MS Mincho" w:hAnsi="Times New Roman"/>
                <w:b/>
              </w:rPr>
            </w:pPr>
            <w:r w:rsidRPr="00CE5583">
              <w:rPr>
                <w:rFonts w:ascii="Times New Roman" w:hAnsi="Times New Roman"/>
              </w:rPr>
              <w:t>организации и в производственных помещениях.</w:t>
            </w:r>
          </w:p>
        </w:tc>
      </w:tr>
      <w:tr w:rsidR="00FF1ACB" w:rsidRPr="00CE5583" w14:paraId="70F05909" w14:textId="77777777" w:rsidTr="00D132FE">
        <w:trPr>
          <w:trHeight w:val="20"/>
        </w:trPr>
        <w:tc>
          <w:tcPr>
            <w:tcW w:w="1722" w:type="pct"/>
            <w:gridSpan w:val="2"/>
            <w:vMerge/>
            <w:shd w:val="clear" w:color="auto" w:fill="auto"/>
          </w:tcPr>
          <w:p w14:paraId="47815EAA" w14:textId="77777777" w:rsidR="00FF1ACB" w:rsidRPr="00CE5583" w:rsidRDefault="00FF1ACB" w:rsidP="00D132FE">
            <w:pPr>
              <w:rPr>
                <w:rFonts w:ascii="Times New Roman" w:hAnsi="Times New Roman"/>
              </w:rPr>
            </w:pPr>
          </w:p>
        </w:tc>
        <w:tc>
          <w:tcPr>
            <w:tcW w:w="3278" w:type="pct"/>
            <w:shd w:val="clear" w:color="auto" w:fill="auto"/>
          </w:tcPr>
          <w:p w14:paraId="491976D3" w14:textId="77777777" w:rsidR="00FF1ACB" w:rsidRPr="00CE5583" w:rsidRDefault="00FF1ACB" w:rsidP="00D132FE">
            <w:pPr>
              <w:jc w:val="both"/>
              <w:rPr>
                <w:rFonts w:ascii="Times New Roman" w:eastAsia="MS Mincho" w:hAnsi="Times New Roman"/>
                <w:b/>
                <w:bCs/>
              </w:rPr>
            </w:pPr>
            <w:r w:rsidRPr="00CE5583">
              <w:rPr>
                <w:rFonts w:ascii="Times New Roman" w:eastAsia="MS Mincho" w:hAnsi="Times New Roman"/>
                <w:b/>
                <w:spacing w:val="-8"/>
              </w:rPr>
              <w:t>В том числе практических занятий и лабораторных работ</w:t>
            </w:r>
          </w:p>
        </w:tc>
      </w:tr>
      <w:tr w:rsidR="00FF1ACB" w:rsidRPr="00CE5583" w14:paraId="706E02F4" w14:textId="77777777" w:rsidTr="00D132FE">
        <w:trPr>
          <w:trHeight w:val="20"/>
        </w:trPr>
        <w:tc>
          <w:tcPr>
            <w:tcW w:w="1722" w:type="pct"/>
            <w:gridSpan w:val="2"/>
            <w:vMerge/>
            <w:shd w:val="clear" w:color="auto" w:fill="auto"/>
          </w:tcPr>
          <w:p w14:paraId="4F94AD0C" w14:textId="77777777" w:rsidR="00FF1ACB" w:rsidRPr="00CE5583" w:rsidRDefault="00FF1ACB" w:rsidP="00D132FE">
            <w:pPr>
              <w:rPr>
                <w:rFonts w:ascii="Times New Roman" w:hAnsi="Times New Roman"/>
              </w:rPr>
            </w:pPr>
          </w:p>
        </w:tc>
        <w:tc>
          <w:tcPr>
            <w:tcW w:w="3278" w:type="pct"/>
            <w:shd w:val="clear" w:color="auto" w:fill="auto"/>
          </w:tcPr>
          <w:p w14:paraId="15BF8C17" w14:textId="77777777" w:rsidR="00FF1ACB" w:rsidRPr="00CE5583" w:rsidRDefault="00FF1ACB" w:rsidP="00D132FE">
            <w:pPr>
              <w:rPr>
                <w:rFonts w:ascii="Times New Roman" w:hAnsi="Times New Roman"/>
              </w:rPr>
            </w:pPr>
            <w:r w:rsidRPr="00CE5583">
              <w:rPr>
                <w:rFonts w:ascii="Times New Roman" w:hAnsi="Times New Roman"/>
              </w:rPr>
              <w:t>Составление инструкции для    работников   по вопросам техники безопасности. Оценка состояния техники безопасности на производственном объекте. Анализ безопасных приемов труда на территории организации и в производственных помещениях.</w:t>
            </w:r>
          </w:p>
        </w:tc>
      </w:tr>
      <w:tr w:rsidR="00FF1ACB" w:rsidRPr="00CE5583" w14:paraId="1BB38905" w14:textId="77777777" w:rsidTr="00D132FE">
        <w:trPr>
          <w:trHeight w:val="20"/>
        </w:trPr>
        <w:tc>
          <w:tcPr>
            <w:tcW w:w="1722" w:type="pct"/>
            <w:gridSpan w:val="2"/>
            <w:vMerge/>
            <w:shd w:val="clear" w:color="auto" w:fill="auto"/>
          </w:tcPr>
          <w:p w14:paraId="4774381C" w14:textId="77777777" w:rsidR="00FF1ACB" w:rsidRPr="00CE5583" w:rsidRDefault="00FF1ACB" w:rsidP="00D132FE">
            <w:pPr>
              <w:rPr>
                <w:rFonts w:ascii="Times New Roman" w:hAnsi="Times New Roman"/>
              </w:rPr>
            </w:pPr>
          </w:p>
        </w:tc>
        <w:tc>
          <w:tcPr>
            <w:tcW w:w="3278" w:type="pct"/>
            <w:shd w:val="clear" w:color="auto" w:fill="auto"/>
          </w:tcPr>
          <w:p w14:paraId="5099728C" w14:textId="77777777" w:rsidR="00FF1ACB" w:rsidRPr="00CE5583" w:rsidRDefault="00FF1ACB" w:rsidP="00D132FE">
            <w:pPr>
              <w:rPr>
                <w:rFonts w:ascii="Times New Roman" w:eastAsia="MS Mincho" w:hAnsi="Times New Roman"/>
                <w:b/>
              </w:rPr>
            </w:pPr>
            <w:r w:rsidRPr="00CE5583">
              <w:rPr>
                <w:rFonts w:ascii="Times New Roman" w:eastAsia="MS Mincho" w:hAnsi="Times New Roman"/>
                <w:b/>
              </w:rPr>
              <w:t>В том числе самостоятельная работа обучающихся</w:t>
            </w:r>
          </w:p>
          <w:p w14:paraId="29CC3FAD" w14:textId="77777777" w:rsidR="00FF1ACB" w:rsidRPr="00CE5583" w:rsidRDefault="00FF1ACB" w:rsidP="00D132FE">
            <w:pPr>
              <w:rPr>
                <w:rFonts w:ascii="Times New Roman" w:hAnsi="Times New Roman"/>
              </w:rPr>
            </w:pPr>
            <w:r w:rsidRPr="00CE5583">
              <w:rPr>
                <w:rFonts w:ascii="Times New Roman" w:eastAsia="MS Mincho" w:hAnsi="Times New Roman"/>
                <w:bCs/>
              </w:rPr>
              <w:t>Необходимость и тематика определяются образовательной организацией</w:t>
            </w:r>
          </w:p>
        </w:tc>
      </w:tr>
      <w:tr w:rsidR="00FF1ACB" w:rsidRPr="00CE5583" w14:paraId="748F5FBB" w14:textId="77777777" w:rsidTr="00D132FE">
        <w:trPr>
          <w:trHeight w:val="20"/>
        </w:trPr>
        <w:tc>
          <w:tcPr>
            <w:tcW w:w="5000" w:type="pct"/>
            <w:gridSpan w:val="3"/>
            <w:shd w:val="clear" w:color="auto" w:fill="auto"/>
          </w:tcPr>
          <w:p w14:paraId="519C4EFF" w14:textId="3D15681A"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E5583">
              <w:rPr>
                <w:rFonts w:ascii="Times New Roman" w:hAnsi="Times New Roman"/>
                <w:b/>
              </w:rPr>
              <w:t xml:space="preserve">Раздел 5. </w:t>
            </w:r>
            <w:proofErr w:type="gramStart"/>
            <w:r w:rsidRPr="00CE5583">
              <w:rPr>
                <w:rFonts w:ascii="Times New Roman" w:hAnsi="Times New Roman"/>
                <w:b/>
              </w:rPr>
              <w:t xml:space="preserve">Электробезопасность  </w:t>
            </w:r>
            <w:r w:rsidRPr="00CE5583">
              <w:rPr>
                <w:rFonts w:ascii="Times New Roman" w:eastAsia="MS Mincho" w:hAnsi="Times New Roman"/>
                <w:b/>
                <w:bCs/>
              </w:rPr>
              <w:t>(</w:t>
            </w:r>
            <w:proofErr w:type="gramEnd"/>
            <w:r>
              <w:rPr>
                <w:rFonts w:ascii="Times New Roman" w:eastAsia="MS Mincho" w:hAnsi="Times New Roman"/>
                <w:b/>
                <w:bCs/>
              </w:rPr>
              <w:t>4</w:t>
            </w:r>
            <w:r w:rsidRPr="00CE5583">
              <w:rPr>
                <w:rFonts w:ascii="Times New Roman" w:eastAsia="MS Mincho" w:hAnsi="Times New Roman"/>
                <w:b/>
                <w:bCs/>
              </w:rPr>
              <w:t xml:space="preserve"> час</w:t>
            </w:r>
            <w:r>
              <w:rPr>
                <w:rFonts w:ascii="Times New Roman" w:eastAsia="MS Mincho" w:hAnsi="Times New Roman"/>
                <w:b/>
                <w:bCs/>
              </w:rPr>
              <w:t>а</w:t>
            </w:r>
            <w:r w:rsidRPr="00CE5583">
              <w:rPr>
                <w:rFonts w:ascii="Times New Roman" w:eastAsia="MS Mincho" w:hAnsi="Times New Roman"/>
                <w:b/>
                <w:bCs/>
              </w:rPr>
              <w:t>)</w:t>
            </w:r>
          </w:p>
        </w:tc>
      </w:tr>
      <w:tr w:rsidR="00FF1ACB" w:rsidRPr="00CE5583" w14:paraId="2AC359BC" w14:textId="77777777" w:rsidTr="00D132FE">
        <w:trPr>
          <w:trHeight w:val="20"/>
        </w:trPr>
        <w:tc>
          <w:tcPr>
            <w:tcW w:w="1722" w:type="pct"/>
            <w:gridSpan w:val="2"/>
            <w:vMerge w:val="restart"/>
            <w:shd w:val="clear" w:color="auto" w:fill="auto"/>
          </w:tcPr>
          <w:p w14:paraId="3B5873A2" w14:textId="77777777"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E5583">
              <w:rPr>
                <w:rFonts w:ascii="Times New Roman" w:hAnsi="Times New Roman"/>
                <w:b/>
              </w:rPr>
              <w:t>Тема 5.1 Электробезопасность</w:t>
            </w:r>
          </w:p>
        </w:tc>
        <w:tc>
          <w:tcPr>
            <w:tcW w:w="3278" w:type="pct"/>
            <w:shd w:val="clear" w:color="auto" w:fill="auto"/>
          </w:tcPr>
          <w:p w14:paraId="4B58DA81" w14:textId="77777777"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E5583">
              <w:rPr>
                <w:rFonts w:ascii="Times New Roman" w:eastAsia="MS Mincho" w:hAnsi="Times New Roman"/>
                <w:b/>
                <w:bCs/>
              </w:rPr>
              <w:t>Содержание</w:t>
            </w:r>
          </w:p>
        </w:tc>
      </w:tr>
      <w:tr w:rsidR="00FF1ACB" w:rsidRPr="00CE5583" w14:paraId="412D9C42" w14:textId="77777777" w:rsidTr="00D132FE">
        <w:trPr>
          <w:trHeight w:val="20"/>
        </w:trPr>
        <w:tc>
          <w:tcPr>
            <w:tcW w:w="1722" w:type="pct"/>
            <w:gridSpan w:val="2"/>
            <w:vMerge/>
            <w:shd w:val="clear" w:color="auto" w:fill="auto"/>
          </w:tcPr>
          <w:p w14:paraId="23565718" w14:textId="77777777"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3278" w:type="pct"/>
            <w:shd w:val="clear" w:color="auto" w:fill="auto"/>
          </w:tcPr>
          <w:p w14:paraId="4257E65F" w14:textId="77777777"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spacing w:val="-8"/>
              </w:rPr>
            </w:pPr>
            <w:r w:rsidRPr="00CE5583">
              <w:rPr>
                <w:rFonts w:ascii="Times New Roman" w:hAnsi="Times New Roman"/>
                <w:bCs/>
              </w:rPr>
              <w:t xml:space="preserve">Действие электрического тока на организм человека. Анализ опасности поражения электрическим током. Основные меры защиты.  </w:t>
            </w:r>
          </w:p>
        </w:tc>
      </w:tr>
      <w:tr w:rsidR="00FF1ACB" w:rsidRPr="00CE5583" w14:paraId="101CD653" w14:textId="77777777" w:rsidTr="00D132FE">
        <w:trPr>
          <w:trHeight w:val="20"/>
        </w:trPr>
        <w:tc>
          <w:tcPr>
            <w:tcW w:w="1722" w:type="pct"/>
            <w:gridSpan w:val="2"/>
            <w:vMerge/>
            <w:shd w:val="clear" w:color="auto" w:fill="auto"/>
          </w:tcPr>
          <w:p w14:paraId="0DD07056" w14:textId="77777777"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278" w:type="pct"/>
            <w:shd w:val="clear" w:color="auto" w:fill="auto"/>
          </w:tcPr>
          <w:p w14:paraId="10725D59" w14:textId="77777777" w:rsidR="00FF1ACB" w:rsidRPr="00CE5583" w:rsidRDefault="00FF1ACB" w:rsidP="00D132FE">
            <w:pPr>
              <w:rPr>
                <w:rFonts w:ascii="Times New Roman" w:eastAsia="MS Mincho" w:hAnsi="Times New Roman"/>
                <w:b/>
              </w:rPr>
            </w:pPr>
            <w:r w:rsidRPr="00CE5583">
              <w:rPr>
                <w:rFonts w:ascii="Times New Roman" w:eastAsia="MS Mincho" w:hAnsi="Times New Roman"/>
                <w:b/>
              </w:rPr>
              <w:t>В том числе самостоятельная работа обучающихся</w:t>
            </w:r>
          </w:p>
          <w:p w14:paraId="0E73EB76" w14:textId="77777777"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CE5583">
              <w:rPr>
                <w:rFonts w:ascii="Times New Roman" w:eastAsia="MS Mincho" w:hAnsi="Times New Roman"/>
                <w:bCs/>
              </w:rPr>
              <w:t>Необходимость и тематика определяются образовательной организацией</w:t>
            </w:r>
          </w:p>
        </w:tc>
      </w:tr>
      <w:tr w:rsidR="00FF1ACB" w:rsidRPr="00CE5583" w14:paraId="4CD2245A" w14:textId="77777777" w:rsidTr="00D132FE">
        <w:trPr>
          <w:trHeight w:val="20"/>
        </w:trPr>
        <w:tc>
          <w:tcPr>
            <w:tcW w:w="5000" w:type="pct"/>
            <w:gridSpan w:val="3"/>
            <w:shd w:val="clear" w:color="auto" w:fill="auto"/>
          </w:tcPr>
          <w:p w14:paraId="3D56FA6E" w14:textId="6B2C5295"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E5583">
              <w:rPr>
                <w:rFonts w:ascii="Times New Roman" w:hAnsi="Times New Roman"/>
                <w:b/>
              </w:rPr>
              <w:t xml:space="preserve">Раздел 6. Основы пожарной </w:t>
            </w:r>
            <w:proofErr w:type="gramStart"/>
            <w:r w:rsidRPr="00CE5583">
              <w:rPr>
                <w:rFonts w:ascii="Times New Roman" w:hAnsi="Times New Roman"/>
                <w:b/>
              </w:rPr>
              <w:t xml:space="preserve">безопасности  </w:t>
            </w:r>
            <w:r w:rsidRPr="00CE5583">
              <w:rPr>
                <w:rFonts w:ascii="Times New Roman" w:eastAsia="MS Mincho" w:hAnsi="Times New Roman"/>
                <w:b/>
                <w:bCs/>
              </w:rPr>
              <w:t>(</w:t>
            </w:r>
            <w:proofErr w:type="gramEnd"/>
            <w:r>
              <w:rPr>
                <w:rFonts w:ascii="Times New Roman" w:eastAsia="MS Mincho" w:hAnsi="Times New Roman"/>
                <w:b/>
                <w:bCs/>
              </w:rPr>
              <w:t>6</w:t>
            </w:r>
            <w:r w:rsidRPr="00CE5583">
              <w:rPr>
                <w:rFonts w:ascii="Times New Roman" w:eastAsia="MS Mincho" w:hAnsi="Times New Roman"/>
                <w:b/>
                <w:bCs/>
              </w:rPr>
              <w:t xml:space="preserve"> час</w:t>
            </w:r>
            <w:r>
              <w:rPr>
                <w:rFonts w:ascii="Times New Roman" w:eastAsia="MS Mincho" w:hAnsi="Times New Roman"/>
                <w:b/>
                <w:bCs/>
              </w:rPr>
              <w:t>ов</w:t>
            </w:r>
            <w:r w:rsidRPr="00CE5583">
              <w:rPr>
                <w:rFonts w:ascii="Times New Roman" w:eastAsia="MS Mincho" w:hAnsi="Times New Roman"/>
                <w:b/>
                <w:bCs/>
              </w:rPr>
              <w:t>)</w:t>
            </w:r>
          </w:p>
        </w:tc>
      </w:tr>
      <w:tr w:rsidR="00FF1ACB" w:rsidRPr="00CE5583" w14:paraId="57A0C147" w14:textId="77777777" w:rsidTr="00D132FE">
        <w:trPr>
          <w:trHeight w:val="20"/>
        </w:trPr>
        <w:tc>
          <w:tcPr>
            <w:tcW w:w="1722" w:type="pct"/>
            <w:gridSpan w:val="2"/>
            <w:vMerge w:val="restart"/>
            <w:shd w:val="clear" w:color="auto" w:fill="auto"/>
          </w:tcPr>
          <w:p w14:paraId="34C97B18" w14:textId="77777777"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E5583">
              <w:rPr>
                <w:rFonts w:ascii="Times New Roman" w:hAnsi="Times New Roman"/>
                <w:b/>
              </w:rPr>
              <w:t>Тема 6.1 Противопожарная защита</w:t>
            </w:r>
          </w:p>
        </w:tc>
        <w:tc>
          <w:tcPr>
            <w:tcW w:w="3278" w:type="pct"/>
            <w:shd w:val="clear" w:color="auto" w:fill="auto"/>
          </w:tcPr>
          <w:p w14:paraId="30841EDD" w14:textId="77777777" w:rsidR="00FF1ACB" w:rsidRPr="00CE5583" w:rsidRDefault="00FF1ACB" w:rsidP="00D132FE">
            <w:pPr>
              <w:rPr>
                <w:rFonts w:ascii="Times New Roman" w:hAnsi="Times New Roman"/>
              </w:rPr>
            </w:pPr>
            <w:r w:rsidRPr="00CE5583">
              <w:rPr>
                <w:rFonts w:ascii="Times New Roman" w:eastAsia="MS Mincho" w:hAnsi="Times New Roman"/>
                <w:b/>
                <w:bCs/>
              </w:rPr>
              <w:t>Содержание</w:t>
            </w:r>
          </w:p>
        </w:tc>
      </w:tr>
      <w:tr w:rsidR="00FF1ACB" w:rsidRPr="00CE5583" w14:paraId="5875F429" w14:textId="77777777" w:rsidTr="00D132FE">
        <w:trPr>
          <w:trHeight w:val="20"/>
        </w:trPr>
        <w:tc>
          <w:tcPr>
            <w:tcW w:w="1722" w:type="pct"/>
            <w:gridSpan w:val="2"/>
            <w:vMerge/>
            <w:shd w:val="clear" w:color="auto" w:fill="auto"/>
          </w:tcPr>
          <w:p w14:paraId="4D239516" w14:textId="77777777"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3278" w:type="pct"/>
            <w:shd w:val="clear" w:color="auto" w:fill="auto"/>
          </w:tcPr>
          <w:p w14:paraId="691B5417" w14:textId="77777777" w:rsidR="00FF1ACB" w:rsidRPr="00CE5583" w:rsidRDefault="00FF1ACB" w:rsidP="00D132FE">
            <w:pPr>
              <w:rPr>
                <w:rFonts w:ascii="Times New Roman" w:eastAsia="MS Mincho" w:hAnsi="Times New Roman"/>
                <w:b/>
                <w:spacing w:val="-8"/>
              </w:rPr>
            </w:pPr>
            <w:r w:rsidRPr="00CE5583">
              <w:rPr>
                <w:rFonts w:ascii="Times New Roman" w:eastAsia="MS Mincho" w:hAnsi="Times New Roman"/>
                <w:b/>
                <w:spacing w:val="-8"/>
              </w:rPr>
              <w:t>В том числе практических занятий и лабораторных работ</w:t>
            </w:r>
          </w:p>
        </w:tc>
      </w:tr>
      <w:tr w:rsidR="00FF1ACB" w:rsidRPr="00CE5583" w14:paraId="3B6DBDE8" w14:textId="77777777" w:rsidTr="00D132FE">
        <w:trPr>
          <w:trHeight w:val="20"/>
        </w:trPr>
        <w:tc>
          <w:tcPr>
            <w:tcW w:w="1722" w:type="pct"/>
            <w:gridSpan w:val="2"/>
            <w:vMerge/>
            <w:shd w:val="clear" w:color="auto" w:fill="auto"/>
          </w:tcPr>
          <w:p w14:paraId="4024A1C3" w14:textId="77777777"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278" w:type="pct"/>
            <w:shd w:val="clear" w:color="auto" w:fill="auto"/>
          </w:tcPr>
          <w:p w14:paraId="585E79A6" w14:textId="77777777"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CE5583">
              <w:rPr>
                <w:rFonts w:ascii="Times New Roman" w:hAnsi="Times New Roman"/>
              </w:rPr>
              <w:t xml:space="preserve">Основные понятия. Категорирование производств по </w:t>
            </w:r>
            <w:proofErr w:type="spellStart"/>
            <w:r w:rsidRPr="00CE5583">
              <w:rPr>
                <w:rFonts w:ascii="Times New Roman" w:hAnsi="Times New Roman"/>
              </w:rPr>
              <w:t>взрывопожароопасности</w:t>
            </w:r>
            <w:proofErr w:type="spellEnd"/>
            <w:r w:rsidRPr="00CE5583">
              <w:rPr>
                <w:rFonts w:ascii="Times New Roman" w:hAnsi="Times New Roman"/>
              </w:rPr>
              <w:t xml:space="preserve">.  </w:t>
            </w:r>
          </w:p>
        </w:tc>
      </w:tr>
      <w:tr w:rsidR="00FF1ACB" w:rsidRPr="00CE5583" w14:paraId="4F43AA56" w14:textId="77777777" w:rsidTr="00D132FE">
        <w:trPr>
          <w:trHeight w:val="20"/>
        </w:trPr>
        <w:tc>
          <w:tcPr>
            <w:tcW w:w="1722" w:type="pct"/>
            <w:gridSpan w:val="2"/>
            <w:vMerge/>
            <w:shd w:val="clear" w:color="auto" w:fill="auto"/>
          </w:tcPr>
          <w:p w14:paraId="7C1B36A2" w14:textId="77777777"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278" w:type="pct"/>
            <w:shd w:val="clear" w:color="auto" w:fill="auto"/>
          </w:tcPr>
          <w:p w14:paraId="3B0BDE63" w14:textId="77777777" w:rsidR="00FF1ACB" w:rsidRPr="00CE5583" w:rsidRDefault="00FF1ACB" w:rsidP="00D132FE">
            <w:pPr>
              <w:rPr>
                <w:rFonts w:ascii="Times New Roman" w:eastAsia="MS Mincho" w:hAnsi="Times New Roman"/>
                <w:b/>
              </w:rPr>
            </w:pPr>
            <w:r w:rsidRPr="00CE5583">
              <w:rPr>
                <w:rFonts w:ascii="Times New Roman" w:eastAsia="MS Mincho" w:hAnsi="Times New Roman"/>
                <w:b/>
              </w:rPr>
              <w:t>В том числе самостоятельная работа обучающихся</w:t>
            </w:r>
          </w:p>
          <w:p w14:paraId="515F476B" w14:textId="77777777"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CE5583">
              <w:rPr>
                <w:rFonts w:ascii="Times New Roman" w:eastAsia="MS Mincho" w:hAnsi="Times New Roman"/>
                <w:bCs/>
              </w:rPr>
              <w:t>Необходимость и тематика определяются образовательной организацией</w:t>
            </w:r>
          </w:p>
        </w:tc>
      </w:tr>
      <w:tr w:rsidR="00FF1ACB" w:rsidRPr="00CE5583" w14:paraId="4FA0B1B1" w14:textId="77777777" w:rsidTr="00D132FE">
        <w:trPr>
          <w:trHeight w:val="20"/>
        </w:trPr>
        <w:tc>
          <w:tcPr>
            <w:tcW w:w="5000" w:type="pct"/>
            <w:gridSpan w:val="3"/>
            <w:shd w:val="clear" w:color="auto" w:fill="auto"/>
          </w:tcPr>
          <w:p w14:paraId="71EA969B" w14:textId="512F89F2"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E5583">
              <w:rPr>
                <w:rFonts w:ascii="Times New Roman" w:hAnsi="Times New Roman"/>
                <w:b/>
              </w:rPr>
              <w:t xml:space="preserve">Раздел 7. Первая помощь при несчастных случаях </w:t>
            </w:r>
            <w:r w:rsidRPr="00CE5583">
              <w:rPr>
                <w:rFonts w:ascii="Times New Roman" w:eastAsia="MS Mincho" w:hAnsi="Times New Roman"/>
                <w:b/>
                <w:bCs/>
              </w:rPr>
              <w:t>(</w:t>
            </w:r>
            <w:r>
              <w:rPr>
                <w:rFonts w:ascii="Times New Roman" w:eastAsia="MS Mincho" w:hAnsi="Times New Roman"/>
                <w:b/>
                <w:bCs/>
              </w:rPr>
              <w:t>6</w:t>
            </w:r>
            <w:r w:rsidRPr="00CE5583">
              <w:rPr>
                <w:rFonts w:ascii="Times New Roman" w:eastAsia="MS Mincho" w:hAnsi="Times New Roman"/>
                <w:b/>
                <w:bCs/>
              </w:rPr>
              <w:t xml:space="preserve"> час</w:t>
            </w:r>
            <w:r>
              <w:rPr>
                <w:rFonts w:ascii="Times New Roman" w:eastAsia="MS Mincho" w:hAnsi="Times New Roman"/>
                <w:b/>
                <w:bCs/>
              </w:rPr>
              <w:t>ов</w:t>
            </w:r>
            <w:r w:rsidRPr="00CE5583">
              <w:rPr>
                <w:rFonts w:ascii="Times New Roman" w:eastAsia="MS Mincho" w:hAnsi="Times New Roman"/>
                <w:b/>
                <w:bCs/>
              </w:rPr>
              <w:t>)</w:t>
            </w:r>
          </w:p>
        </w:tc>
      </w:tr>
      <w:tr w:rsidR="00FF1ACB" w:rsidRPr="00CE5583" w14:paraId="0B7B1812" w14:textId="77777777" w:rsidTr="00D132FE">
        <w:trPr>
          <w:trHeight w:val="20"/>
        </w:trPr>
        <w:tc>
          <w:tcPr>
            <w:tcW w:w="1722" w:type="pct"/>
            <w:gridSpan w:val="2"/>
            <w:vMerge w:val="restart"/>
            <w:shd w:val="clear" w:color="auto" w:fill="auto"/>
          </w:tcPr>
          <w:p w14:paraId="62CDB707" w14:textId="77777777"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E5583">
              <w:rPr>
                <w:rFonts w:ascii="Times New Roman" w:hAnsi="Times New Roman"/>
                <w:b/>
              </w:rPr>
              <w:t>Тема 7.1</w:t>
            </w:r>
          </w:p>
          <w:p w14:paraId="08F37EAF" w14:textId="77777777"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CE5583">
              <w:rPr>
                <w:rFonts w:ascii="Times New Roman" w:hAnsi="Times New Roman"/>
                <w:b/>
              </w:rPr>
              <w:t>Первая помощь при несчастных случаях</w:t>
            </w:r>
          </w:p>
        </w:tc>
        <w:tc>
          <w:tcPr>
            <w:tcW w:w="3278" w:type="pct"/>
            <w:shd w:val="clear" w:color="auto" w:fill="auto"/>
          </w:tcPr>
          <w:p w14:paraId="004FABB6" w14:textId="77777777"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E5583">
              <w:rPr>
                <w:rFonts w:ascii="Times New Roman" w:eastAsia="MS Mincho" w:hAnsi="Times New Roman"/>
                <w:b/>
                <w:bCs/>
              </w:rPr>
              <w:t>Содержание</w:t>
            </w:r>
          </w:p>
        </w:tc>
      </w:tr>
      <w:tr w:rsidR="00FF1ACB" w:rsidRPr="00CE5583" w14:paraId="0B24D057" w14:textId="77777777" w:rsidTr="00D132FE">
        <w:trPr>
          <w:trHeight w:val="20"/>
        </w:trPr>
        <w:tc>
          <w:tcPr>
            <w:tcW w:w="1722" w:type="pct"/>
            <w:gridSpan w:val="2"/>
            <w:vMerge/>
            <w:shd w:val="clear" w:color="auto" w:fill="auto"/>
          </w:tcPr>
          <w:p w14:paraId="0C5731CD" w14:textId="77777777"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c>
        <w:tc>
          <w:tcPr>
            <w:tcW w:w="3278" w:type="pct"/>
            <w:shd w:val="clear" w:color="auto" w:fill="auto"/>
          </w:tcPr>
          <w:p w14:paraId="081E3D5D" w14:textId="77777777"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spacing w:val="-8"/>
              </w:rPr>
            </w:pPr>
            <w:r w:rsidRPr="00CE5583">
              <w:rPr>
                <w:rFonts w:ascii="Times New Roman" w:hAnsi="Times New Roman"/>
                <w:bCs/>
              </w:rPr>
              <w:t>Первая помощь при поражении электрическим током. Первая помощь при ранении. Первая помощь при ожогах. Первая помощь при обморожении. Первая помощь при переломах, вывихах, ушибах и растяжении связок. Удаление инородных тел. Транспортировка пострадавшего.</w:t>
            </w:r>
          </w:p>
        </w:tc>
      </w:tr>
      <w:tr w:rsidR="00FF1ACB" w:rsidRPr="00CE5583" w14:paraId="01D82113" w14:textId="77777777" w:rsidTr="00D132FE">
        <w:trPr>
          <w:trHeight w:val="20"/>
        </w:trPr>
        <w:tc>
          <w:tcPr>
            <w:tcW w:w="1722" w:type="pct"/>
            <w:gridSpan w:val="2"/>
            <w:vMerge/>
            <w:shd w:val="clear" w:color="auto" w:fill="auto"/>
          </w:tcPr>
          <w:p w14:paraId="1E5944FB" w14:textId="77777777"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278" w:type="pct"/>
            <w:shd w:val="clear" w:color="auto" w:fill="auto"/>
          </w:tcPr>
          <w:p w14:paraId="61B82248" w14:textId="77777777" w:rsidR="00FF1ACB" w:rsidRPr="00CE5583" w:rsidRDefault="00FF1ACB" w:rsidP="00D132FE">
            <w:pPr>
              <w:rPr>
                <w:rFonts w:ascii="Times New Roman" w:eastAsia="MS Mincho" w:hAnsi="Times New Roman"/>
                <w:b/>
              </w:rPr>
            </w:pPr>
            <w:r w:rsidRPr="00CE5583">
              <w:rPr>
                <w:rFonts w:ascii="Times New Roman" w:eastAsia="MS Mincho" w:hAnsi="Times New Roman"/>
                <w:b/>
              </w:rPr>
              <w:t>В том числе самостоятельная работа обучающихся</w:t>
            </w:r>
          </w:p>
          <w:p w14:paraId="700819F1" w14:textId="77777777"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CE5583">
              <w:rPr>
                <w:rFonts w:ascii="Times New Roman" w:eastAsia="MS Mincho" w:hAnsi="Times New Roman"/>
                <w:bCs/>
              </w:rPr>
              <w:t>Необходимость и тематика определяются образовательной организацией</w:t>
            </w:r>
          </w:p>
        </w:tc>
      </w:tr>
      <w:tr w:rsidR="00FF1ACB" w:rsidRPr="00CE5583" w14:paraId="60252515" w14:textId="77777777" w:rsidTr="00D132FE">
        <w:trPr>
          <w:trHeight w:val="20"/>
        </w:trPr>
        <w:tc>
          <w:tcPr>
            <w:tcW w:w="5000" w:type="pct"/>
            <w:gridSpan w:val="3"/>
            <w:shd w:val="clear" w:color="auto" w:fill="auto"/>
          </w:tcPr>
          <w:p w14:paraId="5B798661" w14:textId="77777777" w:rsidR="00FF1ACB" w:rsidRPr="00CE5583" w:rsidRDefault="00FF1ACB" w:rsidP="00D13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CE5583">
              <w:rPr>
                <w:rFonts w:ascii="Times New Roman" w:hAnsi="Times New Roman"/>
                <w:b/>
                <w:bCs/>
              </w:rPr>
              <w:t>Промежуточная аттестация</w:t>
            </w:r>
          </w:p>
        </w:tc>
      </w:tr>
      <w:tr w:rsidR="00FF1ACB" w:rsidRPr="00CE5583" w14:paraId="5959A2AE" w14:textId="77777777" w:rsidTr="00D132FE">
        <w:trPr>
          <w:trHeight w:val="20"/>
        </w:trPr>
        <w:tc>
          <w:tcPr>
            <w:tcW w:w="5000" w:type="pct"/>
            <w:gridSpan w:val="3"/>
            <w:shd w:val="clear" w:color="auto" w:fill="auto"/>
          </w:tcPr>
          <w:p w14:paraId="0C0C926A" w14:textId="099BD3D7" w:rsidR="00FF1ACB" w:rsidRPr="00CE5583" w:rsidRDefault="00FF1ACB" w:rsidP="00D132FE">
            <w:pPr>
              <w:rPr>
                <w:rFonts w:ascii="Times New Roman" w:hAnsi="Times New Roman"/>
                <w:b/>
              </w:rPr>
            </w:pPr>
            <w:r w:rsidRPr="00CE5583">
              <w:rPr>
                <w:rFonts w:ascii="Times New Roman" w:hAnsi="Times New Roman"/>
                <w:b/>
              </w:rPr>
              <w:t xml:space="preserve">Всего: </w:t>
            </w:r>
            <w:r>
              <w:rPr>
                <w:rFonts w:ascii="Times New Roman" w:hAnsi="Times New Roman"/>
                <w:b/>
              </w:rPr>
              <w:t>32 часа</w:t>
            </w:r>
          </w:p>
        </w:tc>
      </w:tr>
    </w:tbl>
    <w:p w14:paraId="47C74479" w14:textId="77777777" w:rsidR="001E7D1C" w:rsidRPr="00037760" w:rsidRDefault="001E7D1C" w:rsidP="004D08F8">
      <w:pPr>
        <w:pStyle w:val="ConsPlusNormal"/>
      </w:pPr>
    </w:p>
    <w:p w14:paraId="15CBAD0D" w14:textId="77777777" w:rsidR="001E7D1C" w:rsidRPr="00037760" w:rsidRDefault="001E7D1C" w:rsidP="001E7D1C">
      <w:pPr>
        <w:rPr>
          <w:rFonts w:ascii="Times New Roman" w:hAnsi="Times New Roman" w:cs="Times New Roman"/>
          <w:sz w:val="24"/>
          <w:szCs w:val="24"/>
        </w:rPr>
      </w:pPr>
    </w:p>
    <w:p w14:paraId="41BA772E" w14:textId="77777777" w:rsidR="001E7D1C" w:rsidRPr="00037760" w:rsidRDefault="001E7D1C" w:rsidP="001E7D1C">
      <w:pPr>
        <w:pStyle w:val="1f"/>
        <w:rPr>
          <w:rFonts w:ascii="Times New Roman" w:hAnsi="Times New Roman"/>
          <w:lang w:val="ru-RU"/>
        </w:rPr>
      </w:pPr>
      <w:bookmarkStart w:id="215" w:name="_Toc158389452"/>
      <w:bookmarkStart w:id="216" w:name="_Toc158393556"/>
      <w:bookmarkStart w:id="217" w:name="_Toc158398013"/>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15"/>
      <w:bookmarkEnd w:id="216"/>
      <w:bookmarkEnd w:id="217"/>
    </w:p>
    <w:p w14:paraId="297B070A" w14:textId="77777777" w:rsidR="001E7D1C" w:rsidRPr="00037760" w:rsidRDefault="001E7D1C" w:rsidP="001E7D1C">
      <w:pPr>
        <w:pStyle w:val="114"/>
        <w:rPr>
          <w:rFonts w:ascii="Times New Roman" w:hAnsi="Times New Roman"/>
        </w:rPr>
      </w:pPr>
      <w:bookmarkStart w:id="218" w:name="_Toc158389453"/>
      <w:bookmarkStart w:id="219" w:name="_Toc158393557"/>
      <w:bookmarkStart w:id="220" w:name="_Toc158398014"/>
      <w:r w:rsidRPr="00037760">
        <w:rPr>
          <w:rFonts w:ascii="Times New Roman" w:hAnsi="Times New Roman"/>
        </w:rPr>
        <w:t>3.1. Материально-техническое обеспечение</w:t>
      </w:r>
      <w:bookmarkEnd w:id="218"/>
      <w:bookmarkEnd w:id="219"/>
      <w:bookmarkEnd w:id="220"/>
    </w:p>
    <w:p w14:paraId="1CE06883" w14:textId="7471C3D0" w:rsidR="008E787B" w:rsidRDefault="008E787B" w:rsidP="008E787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47BFD97" w14:textId="77777777" w:rsidR="001E7D1C" w:rsidRPr="00037760" w:rsidRDefault="001E7D1C" w:rsidP="001E7D1C">
      <w:pPr>
        <w:pStyle w:val="114"/>
        <w:rPr>
          <w:rFonts w:ascii="Times New Roman" w:eastAsia="Times New Roman" w:hAnsi="Times New Roman"/>
        </w:rPr>
      </w:pPr>
      <w:bookmarkStart w:id="221" w:name="_Toc158389454"/>
      <w:bookmarkStart w:id="222" w:name="_Toc158393558"/>
      <w:bookmarkStart w:id="223" w:name="_Toc158398015"/>
      <w:r w:rsidRPr="00037760">
        <w:rPr>
          <w:rFonts w:ascii="Times New Roman" w:hAnsi="Times New Roman"/>
        </w:rPr>
        <w:t>3.2. Учебно-методическое обеспечение</w:t>
      </w:r>
      <w:bookmarkEnd w:id="221"/>
      <w:bookmarkEnd w:id="222"/>
      <w:bookmarkEnd w:id="223"/>
    </w:p>
    <w:p w14:paraId="33BC630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2F9680"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05AD849F" w14:textId="77777777" w:rsidR="001E7D1C" w:rsidRPr="00220F3D" w:rsidRDefault="001E7D1C" w:rsidP="001E7D1C">
      <w:pPr>
        <w:pStyle w:val="a4"/>
        <w:spacing w:line="276" w:lineRule="auto"/>
        <w:ind w:left="0" w:firstLine="709"/>
        <w:rPr>
          <w:rFonts w:ascii="Times New Roman" w:hAnsi="Times New Roman" w:cs="Times New Roman"/>
          <w:b/>
          <w:sz w:val="24"/>
          <w:szCs w:val="24"/>
        </w:rPr>
      </w:pPr>
      <w:r w:rsidRPr="00220F3D">
        <w:rPr>
          <w:rFonts w:ascii="Times New Roman" w:hAnsi="Times New Roman" w:cs="Times New Roman"/>
          <w:b/>
          <w:sz w:val="24"/>
          <w:szCs w:val="24"/>
        </w:rPr>
        <w:t>3.2.1. Основные печатные и/или электронные издания</w:t>
      </w:r>
    </w:p>
    <w:p w14:paraId="18122200" w14:textId="77777777" w:rsidR="00FF1ACB" w:rsidRPr="00D16968" w:rsidRDefault="00FF1ACB" w:rsidP="00FF1ACB">
      <w:pPr>
        <w:pStyle w:val="a4"/>
        <w:numPr>
          <w:ilvl w:val="0"/>
          <w:numId w:val="41"/>
        </w:numPr>
        <w:spacing w:line="276" w:lineRule="auto"/>
        <w:ind w:left="0" w:firstLine="426"/>
        <w:jc w:val="both"/>
        <w:rPr>
          <w:rFonts w:ascii="Times New Roman" w:hAnsi="Times New Roman" w:cs="Times New Roman"/>
          <w:sz w:val="24"/>
          <w:szCs w:val="24"/>
        </w:rPr>
      </w:pPr>
      <w:bookmarkStart w:id="224" w:name="_Toc158389455"/>
      <w:bookmarkStart w:id="225" w:name="_Toc158393559"/>
      <w:bookmarkStart w:id="226" w:name="_Toc158398016"/>
      <w:r w:rsidRPr="00D16968">
        <w:rPr>
          <w:rFonts w:ascii="Times New Roman" w:hAnsi="Times New Roman" w:cs="Times New Roman"/>
          <w:sz w:val="24"/>
          <w:szCs w:val="24"/>
        </w:rPr>
        <w:t xml:space="preserve">Горькова, Н. В. Охрана труда / Н. В. Горькова, А. Г. Фетисов, Е. М. </w:t>
      </w:r>
      <w:proofErr w:type="spellStart"/>
      <w:r w:rsidRPr="00D16968">
        <w:rPr>
          <w:rFonts w:ascii="Times New Roman" w:hAnsi="Times New Roman" w:cs="Times New Roman"/>
          <w:sz w:val="24"/>
          <w:szCs w:val="24"/>
        </w:rPr>
        <w:t>Мессинева</w:t>
      </w:r>
      <w:proofErr w:type="spellEnd"/>
      <w:r w:rsidRPr="00D16968">
        <w:rPr>
          <w:rFonts w:ascii="Times New Roman" w:hAnsi="Times New Roman" w:cs="Times New Roman"/>
          <w:sz w:val="24"/>
          <w:szCs w:val="24"/>
        </w:rPr>
        <w:t>. — 3-е изд., стер. — Санкт-Петербург: Лань, 2023. — 220 с. — ISBN 978-5-507-46500-2. — Текст: электронный // Лань: электронно-библиотечная система. — URL: https://e.lanbook.com/book/310208</w:t>
      </w:r>
    </w:p>
    <w:p w14:paraId="0AAF2947" w14:textId="77777777" w:rsidR="00FF1ACB" w:rsidRPr="00D16968" w:rsidRDefault="00FF1ACB" w:rsidP="00FF1ACB">
      <w:pPr>
        <w:pStyle w:val="a4"/>
        <w:numPr>
          <w:ilvl w:val="0"/>
          <w:numId w:val="41"/>
        </w:numPr>
        <w:spacing w:line="276" w:lineRule="auto"/>
        <w:ind w:left="0" w:firstLine="426"/>
        <w:jc w:val="both"/>
        <w:rPr>
          <w:rFonts w:ascii="Times New Roman" w:hAnsi="Times New Roman" w:cs="Times New Roman"/>
          <w:sz w:val="24"/>
          <w:szCs w:val="24"/>
        </w:rPr>
      </w:pPr>
      <w:r w:rsidRPr="00D16968">
        <w:rPr>
          <w:rFonts w:ascii="Times New Roman" w:hAnsi="Times New Roman" w:cs="Times New Roman"/>
          <w:sz w:val="24"/>
          <w:szCs w:val="24"/>
        </w:rPr>
        <w:t>Калинина В.М. Охрана труда в организациях питания: учебное издание / Калинина В.М. - Москва: Академия, 2020. - 320 c. (Специальности среднего профессионального образования). - URL: https://academia-library.ru - Текст: электронный</w:t>
      </w:r>
    </w:p>
    <w:p w14:paraId="7CCF4302" w14:textId="77777777" w:rsidR="00FF1ACB" w:rsidRPr="00D16968" w:rsidRDefault="00FF1ACB" w:rsidP="00FF1ACB">
      <w:pPr>
        <w:pStyle w:val="a4"/>
        <w:numPr>
          <w:ilvl w:val="0"/>
          <w:numId w:val="41"/>
        </w:numPr>
        <w:spacing w:line="276" w:lineRule="auto"/>
        <w:ind w:left="0" w:firstLine="426"/>
        <w:jc w:val="both"/>
        <w:rPr>
          <w:rFonts w:ascii="Times New Roman" w:hAnsi="Times New Roman" w:cs="Times New Roman"/>
          <w:sz w:val="24"/>
          <w:szCs w:val="24"/>
        </w:rPr>
      </w:pPr>
      <w:proofErr w:type="spellStart"/>
      <w:r w:rsidRPr="00D16968">
        <w:rPr>
          <w:rFonts w:ascii="Times New Roman" w:hAnsi="Times New Roman" w:cs="Times New Roman"/>
          <w:sz w:val="24"/>
          <w:szCs w:val="24"/>
        </w:rPr>
        <w:t>Карнаух</w:t>
      </w:r>
      <w:proofErr w:type="spellEnd"/>
      <w:r w:rsidRPr="00D16968">
        <w:rPr>
          <w:rFonts w:ascii="Times New Roman" w:hAnsi="Times New Roman" w:cs="Times New Roman"/>
          <w:sz w:val="24"/>
          <w:szCs w:val="24"/>
        </w:rPr>
        <w:t xml:space="preserve">, Н. Н. Охрана труда: учебник для среднего профессионального образования / Н. Н. </w:t>
      </w:r>
      <w:proofErr w:type="spellStart"/>
      <w:r w:rsidRPr="00D16968">
        <w:rPr>
          <w:rFonts w:ascii="Times New Roman" w:hAnsi="Times New Roman" w:cs="Times New Roman"/>
          <w:sz w:val="24"/>
          <w:szCs w:val="24"/>
        </w:rPr>
        <w:t>Карнаух</w:t>
      </w:r>
      <w:proofErr w:type="spellEnd"/>
      <w:r w:rsidRPr="00D16968">
        <w:rPr>
          <w:rFonts w:ascii="Times New Roman" w:hAnsi="Times New Roman" w:cs="Times New Roman"/>
          <w:sz w:val="24"/>
          <w:szCs w:val="24"/>
        </w:rPr>
        <w:t xml:space="preserve">. — 2-е изд., </w:t>
      </w:r>
      <w:proofErr w:type="spellStart"/>
      <w:r w:rsidRPr="00D16968">
        <w:rPr>
          <w:rFonts w:ascii="Times New Roman" w:hAnsi="Times New Roman" w:cs="Times New Roman"/>
          <w:sz w:val="24"/>
          <w:szCs w:val="24"/>
        </w:rPr>
        <w:t>перераб</w:t>
      </w:r>
      <w:proofErr w:type="spellEnd"/>
      <w:proofErr w:type="gramStart"/>
      <w:r w:rsidRPr="00D16968">
        <w:rPr>
          <w:rFonts w:ascii="Times New Roman" w:hAnsi="Times New Roman" w:cs="Times New Roman"/>
          <w:sz w:val="24"/>
          <w:szCs w:val="24"/>
        </w:rPr>
        <w:t>.</w:t>
      </w:r>
      <w:proofErr w:type="gramEnd"/>
      <w:r w:rsidRPr="00D16968">
        <w:rPr>
          <w:rFonts w:ascii="Times New Roman" w:hAnsi="Times New Roman" w:cs="Times New Roman"/>
          <w:sz w:val="24"/>
          <w:szCs w:val="24"/>
        </w:rPr>
        <w:t xml:space="preserve"> и доп. — Москва: Издательство </w:t>
      </w:r>
      <w:proofErr w:type="spellStart"/>
      <w:r w:rsidRPr="00D16968">
        <w:rPr>
          <w:rFonts w:ascii="Times New Roman" w:hAnsi="Times New Roman" w:cs="Times New Roman"/>
          <w:sz w:val="24"/>
          <w:szCs w:val="24"/>
        </w:rPr>
        <w:t>Юрайт</w:t>
      </w:r>
      <w:proofErr w:type="spellEnd"/>
      <w:r w:rsidRPr="00D16968">
        <w:rPr>
          <w:rFonts w:ascii="Times New Roman" w:hAnsi="Times New Roman" w:cs="Times New Roman"/>
          <w:sz w:val="24"/>
          <w:szCs w:val="24"/>
        </w:rPr>
        <w:t xml:space="preserve">, 2023. — 343 с. — (Профессиональное образование). — ISBN 978-5-534-15942-4. — Текст: электронный // Образовательная платформа </w:t>
      </w:r>
      <w:proofErr w:type="spellStart"/>
      <w:r w:rsidRPr="00D16968">
        <w:rPr>
          <w:rFonts w:ascii="Times New Roman" w:hAnsi="Times New Roman" w:cs="Times New Roman"/>
          <w:sz w:val="24"/>
          <w:szCs w:val="24"/>
        </w:rPr>
        <w:t>Юрайт</w:t>
      </w:r>
      <w:proofErr w:type="spellEnd"/>
      <w:r w:rsidRPr="00D16968">
        <w:rPr>
          <w:rFonts w:ascii="Times New Roman" w:hAnsi="Times New Roman" w:cs="Times New Roman"/>
          <w:sz w:val="24"/>
          <w:szCs w:val="24"/>
        </w:rPr>
        <w:t xml:space="preserve"> [сайт]. — URL: https://urait.ru/bcode/510311</w:t>
      </w:r>
    </w:p>
    <w:p w14:paraId="364AA91A" w14:textId="77777777" w:rsidR="00FF1ACB" w:rsidRDefault="00FF1ACB" w:rsidP="00FF1ACB">
      <w:pPr>
        <w:pStyle w:val="a4"/>
        <w:numPr>
          <w:ilvl w:val="0"/>
          <w:numId w:val="41"/>
        </w:numPr>
        <w:spacing w:line="276" w:lineRule="auto"/>
        <w:ind w:left="0" w:firstLine="426"/>
        <w:jc w:val="both"/>
        <w:rPr>
          <w:rFonts w:ascii="Times New Roman" w:hAnsi="Times New Roman" w:cs="Times New Roman"/>
          <w:sz w:val="24"/>
          <w:szCs w:val="24"/>
        </w:rPr>
      </w:pPr>
      <w:proofErr w:type="spellStart"/>
      <w:r w:rsidRPr="00D16968">
        <w:rPr>
          <w:rFonts w:ascii="Times New Roman" w:hAnsi="Times New Roman" w:cs="Times New Roman"/>
          <w:sz w:val="24"/>
          <w:szCs w:val="24"/>
        </w:rPr>
        <w:t>Сатонина</w:t>
      </w:r>
      <w:proofErr w:type="spellEnd"/>
      <w:r w:rsidRPr="00D16968">
        <w:rPr>
          <w:rFonts w:ascii="Times New Roman" w:hAnsi="Times New Roman" w:cs="Times New Roman"/>
          <w:sz w:val="24"/>
          <w:szCs w:val="24"/>
        </w:rPr>
        <w:t xml:space="preserve">, Н. Н. Охрана труда: учебное пособие для СПО / Н. Н. </w:t>
      </w:r>
      <w:proofErr w:type="spellStart"/>
      <w:r w:rsidRPr="00D16968">
        <w:rPr>
          <w:rFonts w:ascii="Times New Roman" w:hAnsi="Times New Roman" w:cs="Times New Roman"/>
          <w:sz w:val="24"/>
          <w:szCs w:val="24"/>
        </w:rPr>
        <w:t>Сатонина</w:t>
      </w:r>
      <w:proofErr w:type="spellEnd"/>
      <w:r w:rsidRPr="00D16968">
        <w:rPr>
          <w:rFonts w:ascii="Times New Roman" w:hAnsi="Times New Roman" w:cs="Times New Roman"/>
          <w:sz w:val="24"/>
          <w:szCs w:val="24"/>
        </w:rPr>
        <w:t xml:space="preserve">, А. В. Султанова, О. С. Чечина. — Саратов: Профобразование, 2021. — 160 c. — ISBN 978-5-4488-1242-2. — Текст: электронный // Электронный ресурс цифровой образовательной среды СПО </w:t>
      </w:r>
      <w:proofErr w:type="spellStart"/>
      <w:r w:rsidRPr="00D16968">
        <w:rPr>
          <w:rFonts w:ascii="Times New Roman" w:hAnsi="Times New Roman" w:cs="Times New Roman"/>
          <w:sz w:val="24"/>
          <w:szCs w:val="24"/>
        </w:rPr>
        <w:t>PROF</w:t>
      </w:r>
      <w:proofErr w:type="gramStart"/>
      <w:r w:rsidRPr="00D16968">
        <w:rPr>
          <w:rFonts w:ascii="Times New Roman" w:hAnsi="Times New Roman" w:cs="Times New Roman"/>
          <w:sz w:val="24"/>
          <w:szCs w:val="24"/>
        </w:rPr>
        <w:t>образование</w:t>
      </w:r>
      <w:proofErr w:type="spellEnd"/>
      <w:r w:rsidRPr="00D16968">
        <w:rPr>
          <w:rFonts w:ascii="Times New Roman" w:hAnsi="Times New Roman" w:cs="Times New Roman"/>
          <w:sz w:val="24"/>
          <w:szCs w:val="24"/>
        </w:rPr>
        <w:t xml:space="preserve"> :</w:t>
      </w:r>
      <w:proofErr w:type="gramEnd"/>
      <w:r w:rsidRPr="00D16968">
        <w:rPr>
          <w:rFonts w:ascii="Times New Roman" w:hAnsi="Times New Roman" w:cs="Times New Roman"/>
          <w:sz w:val="24"/>
          <w:szCs w:val="24"/>
        </w:rPr>
        <w:t xml:space="preserve"> [сайт]. — URL: https://www.iprbookshop.ru/106846</w:t>
      </w:r>
    </w:p>
    <w:p w14:paraId="69460A35" w14:textId="77777777" w:rsidR="00FF1ACB" w:rsidRPr="00D16968" w:rsidRDefault="00FF1ACB" w:rsidP="00FF1ACB">
      <w:pPr>
        <w:pStyle w:val="a4"/>
        <w:numPr>
          <w:ilvl w:val="0"/>
          <w:numId w:val="41"/>
        </w:numPr>
        <w:spacing w:line="276" w:lineRule="auto"/>
        <w:ind w:left="0" w:firstLine="426"/>
        <w:jc w:val="both"/>
        <w:rPr>
          <w:rFonts w:ascii="Times New Roman" w:hAnsi="Times New Roman" w:cs="Times New Roman"/>
          <w:sz w:val="24"/>
          <w:szCs w:val="24"/>
        </w:rPr>
      </w:pPr>
      <w:r w:rsidRPr="00D16968">
        <w:rPr>
          <w:rFonts w:ascii="Times New Roman" w:hAnsi="Times New Roman" w:cs="Times New Roman"/>
          <w:sz w:val="24"/>
          <w:szCs w:val="24"/>
        </w:rPr>
        <w:t>Широков, Ю. А. Охрана труда / Ю. А. Широков. — 4-е изд., стер. — Санкт-Петербург: Лань, 2023. — 376 с. — ISBN 978-5-507-47090-7. — Текст: электронный // Лань: электронно-библиотечная система. — URL: https://e.lanbook.com/book/326168</w:t>
      </w:r>
    </w:p>
    <w:p w14:paraId="7990C7BF" w14:textId="71061E7C" w:rsidR="00FF1ACB" w:rsidRPr="00FF1ACB" w:rsidRDefault="001E7D1C" w:rsidP="00FF1ACB">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24"/>
      <w:bookmarkEnd w:id="225"/>
      <w:bookmarkEnd w:id="22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F1ACB" w:rsidRPr="00D16968" w14:paraId="03DADE51" w14:textId="77777777" w:rsidTr="00D132FE">
        <w:trPr>
          <w:trHeight w:val="20"/>
        </w:trPr>
        <w:tc>
          <w:tcPr>
            <w:tcW w:w="1498" w:type="pct"/>
          </w:tcPr>
          <w:p w14:paraId="424BE319" w14:textId="77777777" w:rsidR="00FF1ACB" w:rsidRPr="00D16968" w:rsidRDefault="00FF1ACB" w:rsidP="00D132FE">
            <w:pPr>
              <w:suppressAutoHyphens/>
              <w:spacing w:line="276" w:lineRule="auto"/>
              <w:contextualSpacing/>
              <w:jc w:val="center"/>
              <w:rPr>
                <w:rFonts w:ascii="Times New Roman" w:hAnsi="Times New Roman" w:cs="Times New Roman"/>
                <w:b/>
                <w:sz w:val="24"/>
                <w:szCs w:val="24"/>
              </w:rPr>
            </w:pPr>
            <w:r w:rsidRPr="00D16968">
              <w:rPr>
                <w:rFonts w:ascii="Times New Roman" w:hAnsi="Times New Roman" w:cs="Times New Roman"/>
                <w:b/>
                <w:sz w:val="24"/>
                <w:szCs w:val="24"/>
              </w:rPr>
              <w:t>Результаты обучения</w:t>
            </w:r>
          </w:p>
        </w:tc>
        <w:tc>
          <w:tcPr>
            <w:tcW w:w="1787" w:type="pct"/>
          </w:tcPr>
          <w:p w14:paraId="74540188" w14:textId="77777777" w:rsidR="00FF1ACB" w:rsidRPr="00D16968" w:rsidRDefault="00FF1ACB" w:rsidP="00D132FE">
            <w:pPr>
              <w:suppressAutoHyphens/>
              <w:spacing w:line="276" w:lineRule="auto"/>
              <w:contextualSpacing/>
              <w:jc w:val="center"/>
              <w:rPr>
                <w:rFonts w:ascii="Times New Roman" w:hAnsi="Times New Roman" w:cs="Times New Roman"/>
                <w:b/>
                <w:sz w:val="24"/>
                <w:szCs w:val="24"/>
              </w:rPr>
            </w:pPr>
            <w:r w:rsidRPr="00D16968">
              <w:rPr>
                <w:rFonts w:ascii="Times New Roman" w:hAnsi="Times New Roman" w:cs="Times New Roman"/>
                <w:b/>
                <w:sz w:val="24"/>
                <w:szCs w:val="24"/>
              </w:rPr>
              <w:t>Показатели освоенности компетенций</w:t>
            </w:r>
          </w:p>
        </w:tc>
        <w:tc>
          <w:tcPr>
            <w:tcW w:w="1715" w:type="pct"/>
          </w:tcPr>
          <w:p w14:paraId="55CBBB3C" w14:textId="77777777" w:rsidR="00FF1ACB" w:rsidRPr="00D16968" w:rsidRDefault="00FF1ACB" w:rsidP="00D132FE">
            <w:pPr>
              <w:suppressAutoHyphens/>
              <w:spacing w:line="276" w:lineRule="auto"/>
              <w:contextualSpacing/>
              <w:jc w:val="center"/>
              <w:rPr>
                <w:rFonts w:ascii="Times New Roman" w:hAnsi="Times New Roman" w:cs="Times New Roman"/>
                <w:b/>
                <w:sz w:val="24"/>
                <w:szCs w:val="24"/>
              </w:rPr>
            </w:pPr>
            <w:r w:rsidRPr="00D16968">
              <w:rPr>
                <w:rFonts w:ascii="Times New Roman" w:hAnsi="Times New Roman" w:cs="Times New Roman"/>
                <w:b/>
                <w:sz w:val="24"/>
                <w:szCs w:val="24"/>
              </w:rPr>
              <w:t>Методы оценки</w:t>
            </w:r>
          </w:p>
        </w:tc>
      </w:tr>
      <w:tr w:rsidR="00FF1ACB" w:rsidRPr="00D16968" w14:paraId="3192E77A" w14:textId="77777777" w:rsidTr="00D132FE">
        <w:trPr>
          <w:trHeight w:val="20"/>
        </w:trPr>
        <w:tc>
          <w:tcPr>
            <w:tcW w:w="1498" w:type="pct"/>
          </w:tcPr>
          <w:p w14:paraId="7E8F8404" w14:textId="77777777" w:rsidR="00FF1ACB" w:rsidRPr="00D16968" w:rsidRDefault="00FF1ACB" w:rsidP="00D132FE">
            <w:pPr>
              <w:rPr>
                <w:rFonts w:ascii="Times New Roman" w:eastAsia="Calibri" w:hAnsi="Times New Roman" w:cs="Times New Roman"/>
                <w:sz w:val="24"/>
                <w:szCs w:val="24"/>
              </w:rPr>
            </w:pPr>
            <w:r w:rsidRPr="00D16968">
              <w:rPr>
                <w:rFonts w:ascii="Times New Roman" w:eastAsia="Calibri" w:hAnsi="Times New Roman" w:cs="Times New Roman"/>
                <w:sz w:val="24"/>
                <w:szCs w:val="24"/>
              </w:rPr>
              <w:t>Знает:</w:t>
            </w:r>
          </w:p>
          <w:p w14:paraId="62C88F4D" w14:textId="77777777" w:rsidR="00FF1ACB" w:rsidRPr="00D16968" w:rsidRDefault="00FF1ACB" w:rsidP="00D132FE">
            <w:pPr>
              <w:jc w:val="both"/>
              <w:rPr>
                <w:rFonts w:ascii="Times New Roman" w:hAnsi="Times New Roman" w:cs="Times New Roman"/>
                <w:noProof/>
                <w:sz w:val="24"/>
                <w:szCs w:val="24"/>
              </w:rPr>
            </w:pPr>
            <w:r w:rsidRPr="00D16968">
              <w:rPr>
                <w:rFonts w:ascii="Times New Roman" w:hAnsi="Times New Roman" w:cs="Times New Roman"/>
                <w:noProof/>
                <w:sz w:val="24"/>
                <w:szCs w:val="24"/>
              </w:rPr>
              <w:t>Законодательство в области охраны труда;</w:t>
            </w:r>
          </w:p>
          <w:p w14:paraId="432E74EF" w14:textId="77777777" w:rsidR="00FF1ACB" w:rsidRPr="00D16968" w:rsidRDefault="00FF1ACB" w:rsidP="00D132FE">
            <w:pPr>
              <w:jc w:val="both"/>
              <w:rPr>
                <w:rFonts w:ascii="Times New Roman" w:hAnsi="Times New Roman" w:cs="Times New Roman"/>
                <w:noProof/>
                <w:sz w:val="24"/>
                <w:szCs w:val="24"/>
              </w:rPr>
            </w:pPr>
            <w:r w:rsidRPr="00D16968">
              <w:rPr>
                <w:rFonts w:ascii="Times New Roman" w:hAnsi="Times New Roman" w:cs="Times New Roman"/>
                <w:noProof/>
                <w:sz w:val="24"/>
                <w:szCs w:val="24"/>
              </w:rPr>
              <w:t>Нормативные документы по охране труда и здоровья, основы профгигиены, профсанитарии и пожаробезопасности;</w:t>
            </w:r>
          </w:p>
          <w:p w14:paraId="6848C73E" w14:textId="77777777" w:rsidR="00FF1ACB" w:rsidRPr="00D16968" w:rsidRDefault="00FF1ACB" w:rsidP="00D132FE">
            <w:pPr>
              <w:jc w:val="both"/>
              <w:rPr>
                <w:rFonts w:ascii="Times New Roman" w:hAnsi="Times New Roman" w:cs="Times New Roman"/>
                <w:noProof/>
                <w:sz w:val="24"/>
                <w:szCs w:val="24"/>
              </w:rPr>
            </w:pPr>
            <w:r w:rsidRPr="00D16968">
              <w:rPr>
                <w:rFonts w:ascii="Times New Roman" w:hAnsi="Times New Roman" w:cs="Times New Roman"/>
                <w:noProof/>
                <w:sz w:val="24"/>
                <w:szCs w:val="24"/>
              </w:rPr>
              <w:t>Правила и нормы охраны труда, техники безопасности, личной и противопожарной защиты;</w:t>
            </w:r>
          </w:p>
          <w:p w14:paraId="4B108E3C" w14:textId="77777777" w:rsidR="00FF1ACB" w:rsidRPr="00D16968" w:rsidRDefault="00FF1ACB" w:rsidP="00D132FE">
            <w:pPr>
              <w:jc w:val="both"/>
              <w:rPr>
                <w:rFonts w:ascii="Times New Roman" w:hAnsi="Times New Roman" w:cs="Times New Roman"/>
                <w:noProof/>
                <w:sz w:val="24"/>
                <w:szCs w:val="24"/>
              </w:rPr>
            </w:pPr>
            <w:r w:rsidRPr="00D16968">
              <w:rPr>
                <w:rFonts w:ascii="Times New Roman" w:hAnsi="Times New Roman" w:cs="Times New Roman"/>
                <w:noProof/>
                <w:sz w:val="24"/>
                <w:szCs w:val="24"/>
              </w:rPr>
              <w:t xml:space="preserve">Правовые и организационные основы охраны труда в организации, систему мер </w:t>
            </w:r>
            <w:r w:rsidRPr="00D16968">
              <w:rPr>
                <w:rFonts w:ascii="Times New Roman" w:hAnsi="Times New Roman" w:cs="Times New Roman"/>
                <w:noProof/>
                <w:sz w:val="24"/>
                <w:szCs w:val="24"/>
              </w:rPr>
              <w:lastRenderedPageBreak/>
              <w:t>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552D5F2C" w14:textId="77777777" w:rsidR="00FF1ACB" w:rsidRPr="00D16968" w:rsidRDefault="00FF1ACB" w:rsidP="00D132FE">
            <w:pPr>
              <w:jc w:val="both"/>
              <w:rPr>
                <w:rFonts w:ascii="Times New Roman" w:hAnsi="Times New Roman" w:cs="Times New Roman"/>
                <w:noProof/>
                <w:sz w:val="24"/>
                <w:szCs w:val="24"/>
              </w:rPr>
            </w:pPr>
            <w:r w:rsidRPr="00D16968">
              <w:rPr>
                <w:rFonts w:ascii="Times New Roman" w:hAnsi="Times New Roman" w:cs="Times New Roman"/>
                <w:noProof/>
                <w:sz w:val="24"/>
                <w:szCs w:val="24"/>
              </w:rPr>
              <w:t>Возможные опасные и вредные факторы и средства защиты;</w:t>
            </w:r>
          </w:p>
          <w:p w14:paraId="48A910D9" w14:textId="77777777" w:rsidR="00FF1ACB" w:rsidRPr="00D16968" w:rsidRDefault="00FF1ACB" w:rsidP="00D132FE">
            <w:pPr>
              <w:jc w:val="both"/>
              <w:rPr>
                <w:rFonts w:ascii="Times New Roman" w:hAnsi="Times New Roman" w:cs="Times New Roman"/>
                <w:noProof/>
                <w:sz w:val="24"/>
                <w:szCs w:val="24"/>
              </w:rPr>
            </w:pPr>
            <w:r w:rsidRPr="00D16968">
              <w:rPr>
                <w:rFonts w:ascii="Times New Roman" w:hAnsi="Times New Roman" w:cs="Times New Roman"/>
                <w:noProof/>
                <w:sz w:val="24"/>
                <w:szCs w:val="24"/>
              </w:rPr>
              <w:t>Действие токсичных веществ на организм человека;</w:t>
            </w:r>
          </w:p>
          <w:p w14:paraId="18F823F6" w14:textId="77777777" w:rsidR="00FF1ACB" w:rsidRPr="00D16968" w:rsidRDefault="00FF1ACB" w:rsidP="00D132FE">
            <w:pPr>
              <w:jc w:val="both"/>
              <w:rPr>
                <w:rFonts w:ascii="Times New Roman" w:hAnsi="Times New Roman" w:cs="Times New Roman"/>
                <w:noProof/>
                <w:sz w:val="24"/>
                <w:szCs w:val="24"/>
              </w:rPr>
            </w:pPr>
            <w:r w:rsidRPr="00D16968">
              <w:rPr>
                <w:rFonts w:ascii="Times New Roman" w:hAnsi="Times New Roman" w:cs="Times New Roman"/>
                <w:noProof/>
                <w:sz w:val="24"/>
                <w:szCs w:val="24"/>
              </w:rPr>
              <w:t>Категорирование производств по взрыво- и пожароопасности;</w:t>
            </w:r>
          </w:p>
          <w:p w14:paraId="028840A7" w14:textId="77777777" w:rsidR="00FF1ACB" w:rsidRPr="00D16968" w:rsidRDefault="00FF1ACB" w:rsidP="00D132FE">
            <w:pPr>
              <w:jc w:val="both"/>
              <w:rPr>
                <w:rFonts w:ascii="Times New Roman" w:hAnsi="Times New Roman" w:cs="Times New Roman"/>
                <w:noProof/>
                <w:sz w:val="24"/>
                <w:szCs w:val="24"/>
              </w:rPr>
            </w:pPr>
            <w:r w:rsidRPr="00D16968">
              <w:rPr>
                <w:rFonts w:ascii="Times New Roman" w:hAnsi="Times New Roman" w:cs="Times New Roman"/>
                <w:noProof/>
                <w:sz w:val="24"/>
                <w:szCs w:val="24"/>
              </w:rPr>
              <w:t>Общие требования безопасности на территории организации и в производственных помещениях;</w:t>
            </w:r>
          </w:p>
          <w:p w14:paraId="4025078E" w14:textId="77777777" w:rsidR="00FF1ACB" w:rsidRPr="00D16968" w:rsidRDefault="00FF1ACB" w:rsidP="00D132FE">
            <w:pPr>
              <w:jc w:val="both"/>
              <w:rPr>
                <w:rFonts w:ascii="Times New Roman" w:hAnsi="Times New Roman" w:cs="Times New Roman"/>
                <w:noProof/>
                <w:sz w:val="24"/>
                <w:szCs w:val="24"/>
              </w:rPr>
            </w:pPr>
            <w:r w:rsidRPr="00D16968">
              <w:rPr>
                <w:rFonts w:ascii="Times New Roman" w:hAnsi="Times New Roman" w:cs="Times New Roman"/>
                <w:noProof/>
                <w:sz w:val="24"/>
                <w:szCs w:val="24"/>
              </w:rPr>
              <w:t>Основные причины возникновения пожаров и взрывов;</w:t>
            </w:r>
          </w:p>
          <w:p w14:paraId="679FB7F7" w14:textId="77777777" w:rsidR="00FF1ACB" w:rsidRPr="00D16968" w:rsidRDefault="00FF1ACB" w:rsidP="00D132FE">
            <w:pPr>
              <w:jc w:val="both"/>
              <w:rPr>
                <w:rFonts w:ascii="Times New Roman" w:hAnsi="Times New Roman" w:cs="Times New Roman"/>
                <w:noProof/>
                <w:sz w:val="24"/>
                <w:szCs w:val="24"/>
              </w:rPr>
            </w:pPr>
            <w:r w:rsidRPr="00D16968">
              <w:rPr>
                <w:rFonts w:ascii="Times New Roman" w:hAnsi="Times New Roman" w:cs="Times New Roman"/>
                <w:noProof/>
                <w:sz w:val="24"/>
                <w:szCs w:val="24"/>
              </w:rPr>
              <w:t>Особенности обеспечения безопасных условий труда на производстве;</w:t>
            </w:r>
          </w:p>
          <w:p w14:paraId="7561665A" w14:textId="77777777" w:rsidR="00FF1ACB" w:rsidRPr="00D16968" w:rsidRDefault="00FF1ACB" w:rsidP="00D132FE">
            <w:pPr>
              <w:jc w:val="both"/>
              <w:rPr>
                <w:rFonts w:ascii="Times New Roman" w:hAnsi="Times New Roman" w:cs="Times New Roman"/>
                <w:noProof/>
                <w:sz w:val="24"/>
                <w:szCs w:val="24"/>
              </w:rPr>
            </w:pPr>
            <w:r w:rsidRPr="00D16968">
              <w:rPr>
                <w:rFonts w:ascii="Times New Roman" w:hAnsi="Times New Roman" w:cs="Times New Roman"/>
                <w:noProof/>
                <w:sz w:val="24"/>
                <w:szCs w:val="24"/>
              </w:rPr>
              <w:t>Порядок хранения и использования  средств  коллективной и индивидуальной защиты;</w:t>
            </w:r>
          </w:p>
          <w:p w14:paraId="34A092EA" w14:textId="77777777" w:rsidR="00FF1ACB" w:rsidRPr="00D16968" w:rsidRDefault="00FF1ACB" w:rsidP="00D132FE">
            <w:pPr>
              <w:suppressAutoHyphens/>
              <w:spacing w:line="276" w:lineRule="auto"/>
              <w:rPr>
                <w:rFonts w:ascii="Times New Roman" w:hAnsi="Times New Roman" w:cs="Times New Roman"/>
                <w:sz w:val="24"/>
                <w:szCs w:val="24"/>
              </w:rPr>
            </w:pPr>
            <w:r w:rsidRPr="00D16968">
              <w:rPr>
                <w:rFonts w:ascii="Times New Roman" w:hAnsi="Times New Roman" w:cs="Times New Roman"/>
                <w:noProof/>
                <w:sz w:val="24"/>
                <w:szCs w:val="24"/>
              </w:rPr>
              <w:t>Предельно допустимые концентрации (ПДК) и индивидуальные средства защиты;</w:t>
            </w:r>
          </w:p>
        </w:tc>
        <w:tc>
          <w:tcPr>
            <w:tcW w:w="1787" w:type="pct"/>
            <w:vMerge w:val="restart"/>
          </w:tcPr>
          <w:p w14:paraId="0F30FD8B" w14:textId="77777777" w:rsidR="00FF1ACB" w:rsidRPr="00D16968" w:rsidRDefault="00FF1ACB" w:rsidP="00D132FE">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lastRenderedPageBreak/>
              <w:t>анализирует задачу и выделяет её составные части,</w:t>
            </w:r>
          </w:p>
          <w:p w14:paraId="657B6B80" w14:textId="77777777" w:rsidR="00FF1ACB" w:rsidRPr="00D16968" w:rsidRDefault="00FF1ACB" w:rsidP="00D132FE">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 xml:space="preserve">структурирует получаемую информацию; </w:t>
            </w:r>
          </w:p>
          <w:p w14:paraId="4AD7FB92" w14:textId="77777777" w:rsidR="00FF1ACB" w:rsidRPr="00D16968" w:rsidRDefault="00FF1ACB" w:rsidP="00D132FE">
            <w:pPr>
              <w:jc w:val="both"/>
              <w:rPr>
                <w:rFonts w:ascii="Times New Roman" w:eastAsia="Calibri" w:hAnsi="Times New Roman" w:cs="Times New Roman"/>
                <w:bCs/>
                <w:spacing w:val="-4"/>
                <w:sz w:val="24"/>
                <w:szCs w:val="24"/>
              </w:rPr>
            </w:pPr>
            <w:r w:rsidRPr="00D16968">
              <w:rPr>
                <w:rFonts w:ascii="Times New Roman" w:eastAsia="Calibri" w:hAnsi="Times New Roman" w:cs="Times New Roman"/>
                <w:bCs/>
                <w:spacing w:val="-4"/>
                <w:sz w:val="24"/>
                <w:szCs w:val="24"/>
              </w:rPr>
              <w:t>проявляет коммуникацию в ходе выполнения работ,</w:t>
            </w:r>
          </w:p>
          <w:p w14:paraId="5ADAE35C" w14:textId="77777777" w:rsidR="00FF1ACB" w:rsidRPr="00D16968" w:rsidRDefault="00FF1ACB" w:rsidP="00D132FE">
            <w:pPr>
              <w:jc w:val="both"/>
              <w:rPr>
                <w:rFonts w:ascii="Times New Roman" w:eastAsia="Calibri" w:hAnsi="Times New Roman" w:cs="Times New Roman"/>
                <w:bCs/>
                <w:sz w:val="24"/>
                <w:szCs w:val="24"/>
              </w:rPr>
            </w:pPr>
            <w:r w:rsidRPr="00D16968">
              <w:rPr>
                <w:rFonts w:ascii="Times New Roman" w:eastAsia="Calibri" w:hAnsi="Times New Roman" w:cs="Times New Roman"/>
                <w:sz w:val="24"/>
                <w:szCs w:val="24"/>
              </w:rPr>
              <w:t xml:space="preserve">грамотно </w:t>
            </w:r>
            <w:r w:rsidRPr="00D16968">
              <w:rPr>
                <w:rFonts w:ascii="Times New Roman" w:eastAsia="Calibri" w:hAnsi="Times New Roman" w:cs="Times New Roman"/>
                <w:bCs/>
                <w:sz w:val="24"/>
                <w:szCs w:val="24"/>
              </w:rPr>
              <w:t>оформляет документы,</w:t>
            </w:r>
          </w:p>
          <w:p w14:paraId="1A5119AA" w14:textId="77777777" w:rsidR="00FF1ACB" w:rsidRPr="00D16968" w:rsidRDefault="00FF1ACB" w:rsidP="00D132FE">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обосновывает и объясняет свои действия,</w:t>
            </w:r>
          </w:p>
          <w:p w14:paraId="34524F0C" w14:textId="77777777" w:rsidR="00FF1ACB" w:rsidRPr="00D16968" w:rsidRDefault="00FF1ACB" w:rsidP="00D132FE">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w:t>
            </w:r>
          </w:p>
          <w:p w14:paraId="54AF535A" w14:textId="77777777" w:rsidR="00FF1ACB" w:rsidRPr="00D16968" w:rsidRDefault="00FF1ACB" w:rsidP="00D132FE">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lastRenderedPageBreak/>
              <w:t>Демонстрирует системные знания требований по охране труда, безопасности жизнедеятельности и защиты окружающей среды при выполнении монтажных работ, техническом обслуживании и ремонте систем вентиляции и кондиционирования.</w:t>
            </w:r>
          </w:p>
          <w:p w14:paraId="651D9549" w14:textId="77777777" w:rsidR="00FF1ACB" w:rsidRPr="00D16968" w:rsidRDefault="00FF1ACB" w:rsidP="00D132FE">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Демонстрирует умение использовать средства индивидуальной защиты и оценивать правильность их применения.</w:t>
            </w:r>
          </w:p>
          <w:p w14:paraId="3AF4F972" w14:textId="77777777" w:rsidR="00FF1ACB" w:rsidRPr="00D16968" w:rsidRDefault="00FF1ACB" w:rsidP="00D132FE">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14:paraId="631261C7" w14:textId="77777777" w:rsidR="00FF1ACB" w:rsidRPr="00D16968" w:rsidRDefault="00FF1ACB" w:rsidP="00D132FE">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 xml:space="preserve">Демонстрирует умение </w:t>
            </w:r>
          </w:p>
          <w:p w14:paraId="533E078D" w14:textId="77777777" w:rsidR="00FF1ACB" w:rsidRPr="00D16968" w:rsidRDefault="00FF1ACB" w:rsidP="00D132FE">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w:t>
            </w:r>
          </w:p>
          <w:p w14:paraId="0DB49A85" w14:textId="77777777" w:rsidR="00FF1ACB" w:rsidRPr="00D16968" w:rsidRDefault="00FF1ACB" w:rsidP="00D132FE">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6498A22D" w14:textId="77777777" w:rsidR="00FF1ACB" w:rsidRPr="00D16968" w:rsidRDefault="00FF1ACB" w:rsidP="00D132FE">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p w14:paraId="4E928B96" w14:textId="77777777" w:rsidR="00FF1ACB" w:rsidRPr="00D16968" w:rsidRDefault="00FF1ACB" w:rsidP="00D132FE">
            <w:pPr>
              <w:jc w:val="both"/>
              <w:rPr>
                <w:rFonts w:ascii="Times New Roman" w:eastAsia="Calibri" w:hAnsi="Times New Roman" w:cs="Times New Roman"/>
                <w:sz w:val="24"/>
                <w:szCs w:val="24"/>
              </w:rPr>
            </w:pPr>
            <w:r w:rsidRPr="00D16968">
              <w:rPr>
                <w:rFonts w:ascii="Times New Roman" w:eastAsia="Calibri" w:hAnsi="Times New Roman" w:cs="Times New Roman"/>
                <w:sz w:val="24"/>
                <w:szCs w:val="24"/>
              </w:rPr>
              <w:t>Демонстрирует самостоятельность во владении навыков оценки технического состояния и остаточного ресурса оборудования в целом, отдельных элементов и СИЗ.</w:t>
            </w:r>
          </w:p>
          <w:p w14:paraId="6701E144" w14:textId="77777777" w:rsidR="00FF1ACB" w:rsidRPr="00D16968" w:rsidRDefault="00FF1ACB" w:rsidP="00D132FE">
            <w:pPr>
              <w:suppressAutoHyphens/>
              <w:spacing w:line="276" w:lineRule="auto"/>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Демонстрирует умения:</w:t>
            </w:r>
          </w:p>
          <w:p w14:paraId="4E2BDD7F" w14:textId="77777777" w:rsidR="00FF1ACB" w:rsidRPr="00D16968" w:rsidRDefault="00FF1ACB" w:rsidP="00D132FE">
            <w:pPr>
              <w:suppressAutoHyphens/>
              <w:spacing w:line="276" w:lineRule="auto"/>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вести документацию установленного</w:t>
            </w:r>
          </w:p>
          <w:p w14:paraId="03DD2B48" w14:textId="77777777" w:rsidR="00FF1ACB" w:rsidRPr="00D16968" w:rsidRDefault="00FF1ACB" w:rsidP="00D132FE">
            <w:pPr>
              <w:suppressAutoHyphens/>
              <w:spacing w:line="276" w:lineRule="auto"/>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lastRenderedPageBreak/>
              <w:t>образца по охране труда,</w:t>
            </w:r>
          </w:p>
          <w:p w14:paraId="56D209F9" w14:textId="77777777" w:rsidR="00FF1ACB" w:rsidRPr="00D16968" w:rsidRDefault="00FF1ACB" w:rsidP="00D132FE">
            <w:pPr>
              <w:suppressAutoHyphens/>
              <w:spacing w:line="276" w:lineRule="auto"/>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 xml:space="preserve">соблюдать сроки её заполнения и условия хранения; использовать </w:t>
            </w:r>
            <w:proofErr w:type="spellStart"/>
            <w:r w:rsidRPr="00D16968">
              <w:rPr>
                <w:rFonts w:ascii="Times New Roman" w:eastAsia="Calibri" w:hAnsi="Times New Roman" w:cs="Times New Roman"/>
                <w:bCs/>
                <w:sz w:val="24"/>
                <w:szCs w:val="24"/>
              </w:rPr>
              <w:t>экобиозащитную</w:t>
            </w:r>
            <w:proofErr w:type="spellEnd"/>
            <w:r w:rsidRPr="00D16968">
              <w:rPr>
                <w:rFonts w:ascii="Times New Roman" w:eastAsia="Calibri" w:hAnsi="Times New Roman" w:cs="Times New Roman"/>
                <w:bCs/>
                <w:sz w:val="24"/>
                <w:szCs w:val="24"/>
              </w:rPr>
              <w:t xml:space="preserve"> и противопожарную технику,</w:t>
            </w:r>
          </w:p>
          <w:p w14:paraId="52D584BA" w14:textId="77777777" w:rsidR="00FF1ACB" w:rsidRPr="00D16968" w:rsidRDefault="00FF1ACB" w:rsidP="00D132FE">
            <w:pPr>
              <w:suppressAutoHyphens/>
              <w:spacing w:line="276" w:lineRule="auto"/>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средства коллективной и</w:t>
            </w:r>
          </w:p>
          <w:p w14:paraId="6451A34B" w14:textId="77777777" w:rsidR="00FF1ACB" w:rsidRPr="00D16968" w:rsidRDefault="00FF1ACB" w:rsidP="00D132FE">
            <w:pPr>
              <w:suppressAutoHyphens/>
              <w:spacing w:line="276" w:lineRule="auto"/>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индивидуальной защиты;</w:t>
            </w:r>
          </w:p>
          <w:p w14:paraId="2AF25847" w14:textId="77777777" w:rsidR="00FF1ACB" w:rsidRPr="00D16968" w:rsidRDefault="00FF1ACB" w:rsidP="00D132FE">
            <w:pPr>
              <w:suppressAutoHyphens/>
              <w:spacing w:line="276" w:lineRule="auto"/>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определять и проводить анализ</w:t>
            </w:r>
          </w:p>
          <w:p w14:paraId="2E316214" w14:textId="77777777" w:rsidR="00FF1ACB" w:rsidRPr="00D16968" w:rsidRDefault="00FF1ACB" w:rsidP="00D132FE">
            <w:pPr>
              <w:suppressAutoHyphens/>
              <w:spacing w:line="276" w:lineRule="auto"/>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опасных и вредных факторов в</w:t>
            </w:r>
          </w:p>
          <w:p w14:paraId="378C5B47" w14:textId="77777777" w:rsidR="00FF1ACB" w:rsidRPr="00D16968" w:rsidRDefault="00FF1ACB" w:rsidP="00D132FE">
            <w:pPr>
              <w:suppressAutoHyphens/>
              <w:spacing w:line="276" w:lineRule="auto"/>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сфере профессиональной</w:t>
            </w:r>
          </w:p>
          <w:p w14:paraId="1E968D9C" w14:textId="77777777" w:rsidR="00FF1ACB" w:rsidRPr="00D16968" w:rsidRDefault="00FF1ACB" w:rsidP="00D132FE">
            <w:pPr>
              <w:suppressAutoHyphens/>
              <w:spacing w:line="276" w:lineRule="auto"/>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деятельности; оценивать</w:t>
            </w:r>
          </w:p>
          <w:p w14:paraId="10C352D8" w14:textId="77777777" w:rsidR="00FF1ACB" w:rsidRPr="00D16968" w:rsidRDefault="00FF1ACB" w:rsidP="00D132FE">
            <w:pPr>
              <w:suppressAutoHyphens/>
              <w:spacing w:line="276" w:lineRule="auto"/>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состояние техники безопасности</w:t>
            </w:r>
          </w:p>
          <w:p w14:paraId="304DF2A6" w14:textId="77777777" w:rsidR="00FF1ACB" w:rsidRPr="00D16968" w:rsidRDefault="00FF1ACB" w:rsidP="00D132FE">
            <w:pPr>
              <w:suppressAutoHyphens/>
              <w:spacing w:line="276" w:lineRule="auto"/>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на производственном объекте;</w:t>
            </w:r>
          </w:p>
          <w:p w14:paraId="39629D67" w14:textId="77777777" w:rsidR="00FF1ACB" w:rsidRPr="00D16968" w:rsidRDefault="00FF1ACB" w:rsidP="00D132FE">
            <w:pPr>
              <w:suppressAutoHyphens/>
              <w:spacing w:line="276" w:lineRule="auto"/>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применять безопасные приёмы</w:t>
            </w:r>
          </w:p>
          <w:p w14:paraId="173D3CC1" w14:textId="77777777" w:rsidR="00FF1ACB" w:rsidRPr="00D16968" w:rsidRDefault="00FF1ACB" w:rsidP="00D132FE">
            <w:pPr>
              <w:suppressAutoHyphens/>
              <w:spacing w:line="276" w:lineRule="auto"/>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труда на территории организации</w:t>
            </w:r>
          </w:p>
          <w:p w14:paraId="235084C4" w14:textId="77777777" w:rsidR="00FF1ACB" w:rsidRPr="00D16968" w:rsidRDefault="00FF1ACB" w:rsidP="00D132FE">
            <w:pPr>
              <w:suppressAutoHyphens/>
              <w:spacing w:line="276" w:lineRule="auto"/>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и в производственных</w:t>
            </w:r>
          </w:p>
          <w:p w14:paraId="63022612" w14:textId="77777777" w:rsidR="00FF1ACB" w:rsidRPr="00D16968" w:rsidRDefault="00FF1ACB" w:rsidP="00D132FE">
            <w:pPr>
              <w:suppressAutoHyphens/>
              <w:spacing w:line="276" w:lineRule="auto"/>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помещениях; проводить</w:t>
            </w:r>
          </w:p>
          <w:p w14:paraId="647B7CB1" w14:textId="77777777" w:rsidR="00FF1ACB" w:rsidRPr="00D16968" w:rsidRDefault="00FF1ACB" w:rsidP="00D132FE">
            <w:pPr>
              <w:suppressAutoHyphens/>
              <w:spacing w:line="276" w:lineRule="auto"/>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аттестацию рабочих мест по</w:t>
            </w:r>
          </w:p>
          <w:p w14:paraId="706B91AD" w14:textId="77777777" w:rsidR="00FF1ACB" w:rsidRPr="00D16968" w:rsidRDefault="00FF1ACB" w:rsidP="00D132FE">
            <w:pPr>
              <w:suppressAutoHyphens/>
              <w:spacing w:line="276" w:lineRule="auto"/>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условиям труда и</w:t>
            </w:r>
          </w:p>
          <w:p w14:paraId="69C091F5" w14:textId="77777777" w:rsidR="00FF1ACB" w:rsidRPr="00D16968" w:rsidRDefault="00FF1ACB" w:rsidP="00D132FE">
            <w:pPr>
              <w:suppressAutoHyphens/>
              <w:spacing w:line="276" w:lineRule="auto"/>
              <w:contextualSpacing/>
              <w:rPr>
                <w:rFonts w:ascii="Times New Roman" w:eastAsia="Calibri" w:hAnsi="Times New Roman" w:cs="Times New Roman"/>
                <w:bCs/>
                <w:sz w:val="24"/>
                <w:szCs w:val="24"/>
              </w:rPr>
            </w:pPr>
            <w:proofErr w:type="spellStart"/>
            <w:r w:rsidRPr="00D16968">
              <w:rPr>
                <w:rFonts w:ascii="Times New Roman" w:eastAsia="Calibri" w:hAnsi="Times New Roman" w:cs="Times New Roman"/>
                <w:bCs/>
                <w:sz w:val="24"/>
                <w:szCs w:val="24"/>
              </w:rPr>
              <w:t>травмобезопасности</w:t>
            </w:r>
            <w:proofErr w:type="spellEnd"/>
            <w:r w:rsidRPr="00D16968">
              <w:rPr>
                <w:rFonts w:ascii="Times New Roman" w:eastAsia="Calibri" w:hAnsi="Times New Roman" w:cs="Times New Roman"/>
                <w:bCs/>
                <w:sz w:val="24"/>
                <w:szCs w:val="24"/>
              </w:rPr>
              <w:t>;</w:t>
            </w:r>
          </w:p>
          <w:p w14:paraId="1BAC4470" w14:textId="77777777" w:rsidR="00FF1ACB" w:rsidRPr="00D16968" w:rsidRDefault="00FF1ACB" w:rsidP="00D132FE">
            <w:pPr>
              <w:suppressAutoHyphens/>
              <w:spacing w:line="276" w:lineRule="auto"/>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инструктировать подчинённых</w:t>
            </w:r>
          </w:p>
          <w:p w14:paraId="3ACA4DC3" w14:textId="77777777" w:rsidR="00FF1ACB" w:rsidRPr="00D16968" w:rsidRDefault="00FF1ACB" w:rsidP="00D132FE">
            <w:pPr>
              <w:suppressAutoHyphens/>
              <w:spacing w:line="276" w:lineRule="auto"/>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работников по вопросам техники</w:t>
            </w:r>
          </w:p>
          <w:p w14:paraId="7E15F9D8" w14:textId="77777777" w:rsidR="00FF1ACB" w:rsidRPr="00D16968" w:rsidRDefault="00FF1ACB" w:rsidP="00D132FE">
            <w:pPr>
              <w:suppressAutoHyphens/>
              <w:spacing w:line="276" w:lineRule="auto"/>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безопасности; соблюдать правила</w:t>
            </w:r>
          </w:p>
          <w:p w14:paraId="2C1EC2AA" w14:textId="77777777" w:rsidR="00FF1ACB" w:rsidRPr="00D16968" w:rsidRDefault="00FF1ACB" w:rsidP="00D132FE">
            <w:pPr>
              <w:suppressAutoHyphens/>
              <w:spacing w:line="276" w:lineRule="auto"/>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безопасности труда,</w:t>
            </w:r>
          </w:p>
          <w:p w14:paraId="331EBC84" w14:textId="77777777" w:rsidR="00FF1ACB" w:rsidRPr="00D16968" w:rsidRDefault="00FF1ACB" w:rsidP="00D132FE">
            <w:pPr>
              <w:suppressAutoHyphens/>
              <w:spacing w:line="276" w:lineRule="auto"/>
              <w:contextualSpacing/>
              <w:rPr>
                <w:rFonts w:ascii="Times New Roman" w:eastAsia="Calibri" w:hAnsi="Times New Roman" w:cs="Times New Roman"/>
                <w:bCs/>
                <w:sz w:val="24"/>
                <w:szCs w:val="24"/>
              </w:rPr>
            </w:pPr>
            <w:r w:rsidRPr="00D16968">
              <w:rPr>
                <w:rFonts w:ascii="Times New Roman" w:eastAsia="Calibri" w:hAnsi="Times New Roman" w:cs="Times New Roman"/>
                <w:bCs/>
                <w:sz w:val="24"/>
                <w:szCs w:val="24"/>
              </w:rPr>
              <w:t>производственной санитарии и</w:t>
            </w:r>
          </w:p>
          <w:p w14:paraId="3D32D5BE" w14:textId="77777777" w:rsidR="00FF1ACB" w:rsidRPr="00D16968" w:rsidRDefault="00FF1ACB" w:rsidP="00D132FE">
            <w:pPr>
              <w:suppressAutoHyphens/>
              <w:spacing w:line="276" w:lineRule="auto"/>
              <w:contextualSpacing/>
              <w:rPr>
                <w:rFonts w:ascii="Times New Roman" w:hAnsi="Times New Roman" w:cs="Times New Roman"/>
                <w:sz w:val="24"/>
                <w:szCs w:val="24"/>
              </w:rPr>
            </w:pPr>
            <w:r w:rsidRPr="00D16968">
              <w:rPr>
                <w:rFonts w:ascii="Times New Roman" w:eastAsia="Calibri" w:hAnsi="Times New Roman" w:cs="Times New Roman"/>
                <w:bCs/>
                <w:sz w:val="24"/>
                <w:szCs w:val="24"/>
              </w:rPr>
              <w:t>пожарной безопасности.</w:t>
            </w:r>
          </w:p>
        </w:tc>
        <w:tc>
          <w:tcPr>
            <w:tcW w:w="1715" w:type="pct"/>
            <w:vMerge w:val="restart"/>
          </w:tcPr>
          <w:p w14:paraId="623E9FEE" w14:textId="77777777" w:rsidR="00FF1ACB" w:rsidRPr="00D16968" w:rsidRDefault="00FF1ACB" w:rsidP="00D132FE">
            <w:pPr>
              <w:suppressAutoHyphens/>
              <w:spacing w:line="276" w:lineRule="auto"/>
              <w:contextualSpacing/>
              <w:rPr>
                <w:rFonts w:ascii="Times New Roman" w:hAnsi="Times New Roman" w:cs="Times New Roman"/>
                <w:sz w:val="24"/>
                <w:szCs w:val="24"/>
              </w:rPr>
            </w:pPr>
            <w:r w:rsidRPr="00D16968">
              <w:rPr>
                <w:rFonts w:ascii="Times New Roman" w:hAnsi="Times New Roman" w:cs="Times New Roman"/>
                <w:sz w:val="24"/>
                <w:szCs w:val="24"/>
              </w:rPr>
              <w:lastRenderedPageBreak/>
              <w:t xml:space="preserve">Экспертное наблюдение выполнения практических работ </w:t>
            </w:r>
          </w:p>
          <w:p w14:paraId="178A595C" w14:textId="77777777" w:rsidR="00FF1ACB" w:rsidRPr="00D16968" w:rsidRDefault="00FF1ACB" w:rsidP="00D132FE">
            <w:pPr>
              <w:suppressAutoHyphens/>
              <w:spacing w:line="276" w:lineRule="auto"/>
              <w:contextualSpacing/>
              <w:rPr>
                <w:rFonts w:ascii="Times New Roman" w:hAnsi="Times New Roman" w:cs="Times New Roman"/>
                <w:sz w:val="24"/>
                <w:szCs w:val="24"/>
              </w:rPr>
            </w:pPr>
          </w:p>
        </w:tc>
      </w:tr>
      <w:tr w:rsidR="00FF1ACB" w:rsidRPr="00D16968" w14:paraId="1B9C33C6" w14:textId="77777777" w:rsidTr="00D132FE">
        <w:trPr>
          <w:trHeight w:val="20"/>
        </w:trPr>
        <w:tc>
          <w:tcPr>
            <w:tcW w:w="1498" w:type="pct"/>
          </w:tcPr>
          <w:p w14:paraId="6BC710FA" w14:textId="77777777" w:rsidR="00FF1ACB" w:rsidRPr="00D16968" w:rsidRDefault="00FF1ACB" w:rsidP="00D132FE">
            <w:pPr>
              <w:spacing w:line="276" w:lineRule="auto"/>
              <w:contextualSpacing/>
              <w:rPr>
                <w:rFonts w:ascii="Times New Roman" w:hAnsi="Times New Roman" w:cs="Times New Roman"/>
                <w:bCs/>
                <w:noProof/>
                <w:sz w:val="24"/>
                <w:szCs w:val="24"/>
              </w:rPr>
            </w:pPr>
            <w:r w:rsidRPr="00D16968">
              <w:rPr>
                <w:rFonts w:ascii="Times New Roman" w:hAnsi="Times New Roman" w:cs="Times New Roman"/>
                <w:bCs/>
                <w:noProof/>
                <w:sz w:val="24"/>
                <w:szCs w:val="24"/>
              </w:rPr>
              <w:t>Умеет:</w:t>
            </w:r>
          </w:p>
          <w:p w14:paraId="4EE348F8" w14:textId="77777777" w:rsidR="00FF1ACB" w:rsidRPr="00D16968" w:rsidRDefault="00FF1ACB" w:rsidP="00D132FE">
            <w:pPr>
              <w:spacing w:line="276" w:lineRule="auto"/>
              <w:contextualSpacing/>
              <w:rPr>
                <w:rFonts w:ascii="Times New Roman" w:hAnsi="Times New Roman" w:cs="Times New Roman"/>
                <w:bCs/>
                <w:noProof/>
                <w:sz w:val="24"/>
                <w:szCs w:val="24"/>
              </w:rPr>
            </w:pPr>
            <w:r w:rsidRPr="00D16968">
              <w:rPr>
                <w:rFonts w:ascii="Times New Roman" w:hAnsi="Times New Roman" w:cs="Times New Roman"/>
                <w:bCs/>
                <w:noProof/>
                <w:sz w:val="24"/>
                <w:szCs w:val="24"/>
              </w:rPr>
              <w:t>Вести документацию установленного образца по охране труда, соблюдать сроки ее заполнения и условия хранения;</w:t>
            </w:r>
          </w:p>
          <w:p w14:paraId="00733F91" w14:textId="77777777" w:rsidR="00FF1ACB" w:rsidRPr="00D16968" w:rsidRDefault="00FF1ACB" w:rsidP="00D132FE">
            <w:pPr>
              <w:spacing w:line="276" w:lineRule="auto"/>
              <w:contextualSpacing/>
              <w:rPr>
                <w:rFonts w:ascii="Times New Roman" w:hAnsi="Times New Roman" w:cs="Times New Roman"/>
                <w:bCs/>
                <w:noProof/>
                <w:sz w:val="24"/>
                <w:szCs w:val="24"/>
              </w:rPr>
            </w:pPr>
            <w:r w:rsidRPr="00D16968">
              <w:rPr>
                <w:rFonts w:ascii="Times New Roman" w:hAnsi="Times New Roman" w:cs="Times New Roman"/>
                <w:bCs/>
                <w:noProof/>
                <w:sz w:val="24"/>
                <w:szCs w:val="24"/>
              </w:rPr>
              <w:t xml:space="preserve">Использовать экобиозащитную и противопожарную </w:t>
            </w:r>
            <w:r w:rsidRPr="00D16968">
              <w:rPr>
                <w:rFonts w:ascii="Times New Roman" w:hAnsi="Times New Roman" w:cs="Times New Roman"/>
                <w:bCs/>
                <w:noProof/>
                <w:sz w:val="24"/>
                <w:szCs w:val="24"/>
              </w:rPr>
              <w:lastRenderedPageBreak/>
              <w:t>технику, средства индивидуальной защиты;</w:t>
            </w:r>
          </w:p>
          <w:p w14:paraId="605A5F9C" w14:textId="77777777" w:rsidR="00FF1ACB" w:rsidRPr="00D16968" w:rsidRDefault="00FF1ACB" w:rsidP="00D132FE">
            <w:pPr>
              <w:spacing w:line="276" w:lineRule="auto"/>
              <w:contextualSpacing/>
              <w:rPr>
                <w:rFonts w:ascii="Times New Roman" w:hAnsi="Times New Roman" w:cs="Times New Roman"/>
                <w:bCs/>
                <w:noProof/>
                <w:sz w:val="24"/>
                <w:szCs w:val="24"/>
              </w:rPr>
            </w:pPr>
            <w:r w:rsidRPr="00D16968">
              <w:rPr>
                <w:rFonts w:ascii="Times New Roman" w:hAnsi="Times New Roman" w:cs="Times New Roman"/>
                <w:bCs/>
                <w:noProof/>
                <w:sz w:val="24"/>
                <w:szCs w:val="24"/>
              </w:rPr>
              <w:t>Определять и проводить анализ опасных и вредных факторов в сфере профессиональной деятельности;</w:t>
            </w:r>
          </w:p>
          <w:p w14:paraId="0612DDE3" w14:textId="77777777" w:rsidR="00FF1ACB" w:rsidRPr="00D16968" w:rsidRDefault="00FF1ACB" w:rsidP="00D132FE">
            <w:pPr>
              <w:spacing w:line="276" w:lineRule="auto"/>
              <w:contextualSpacing/>
              <w:rPr>
                <w:rFonts w:ascii="Times New Roman" w:hAnsi="Times New Roman" w:cs="Times New Roman"/>
                <w:bCs/>
                <w:noProof/>
                <w:sz w:val="24"/>
                <w:szCs w:val="24"/>
              </w:rPr>
            </w:pPr>
            <w:r w:rsidRPr="00D16968">
              <w:rPr>
                <w:rFonts w:ascii="Times New Roman" w:hAnsi="Times New Roman" w:cs="Times New Roman"/>
                <w:bCs/>
                <w:noProof/>
                <w:sz w:val="24"/>
                <w:szCs w:val="24"/>
              </w:rPr>
              <w:t>Оценивать состояние техники безопасности на производственном объекте;</w:t>
            </w:r>
          </w:p>
          <w:p w14:paraId="1CD6EFDC" w14:textId="77777777" w:rsidR="00FF1ACB" w:rsidRPr="00D16968" w:rsidRDefault="00FF1ACB" w:rsidP="00D132FE">
            <w:pPr>
              <w:spacing w:line="276" w:lineRule="auto"/>
              <w:contextualSpacing/>
              <w:rPr>
                <w:rFonts w:ascii="Times New Roman" w:hAnsi="Times New Roman" w:cs="Times New Roman"/>
                <w:bCs/>
                <w:noProof/>
                <w:sz w:val="24"/>
                <w:szCs w:val="24"/>
              </w:rPr>
            </w:pPr>
            <w:r w:rsidRPr="00D16968">
              <w:rPr>
                <w:rFonts w:ascii="Times New Roman" w:hAnsi="Times New Roman" w:cs="Times New Roman"/>
                <w:bCs/>
                <w:noProof/>
                <w:sz w:val="24"/>
                <w:szCs w:val="24"/>
              </w:rPr>
              <w:t>Применять безопасные приемы труда на территории организации и в производственных помещениях;</w:t>
            </w:r>
          </w:p>
          <w:p w14:paraId="7CBC8CB5" w14:textId="77777777" w:rsidR="00FF1ACB" w:rsidRPr="00D16968" w:rsidRDefault="00FF1ACB" w:rsidP="00D132FE">
            <w:pPr>
              <w:spacing w:line="276" w:lineRule="auto"/>
              <w:contextualSpacing/>
              <w:rPr>
                <w:rFonts w:ascii="Times New Roman" w:hAnsi="Times New Roman" w:cs="Times New Roman"/>
                <w:bCs/>
                <w:noProof/>
                <w:sz w:val="24"/>
                <w:szCs w:val="24"/>
              </w:rPr>
            </w:pPr>
            <w:r w:rsidRPr="00D16968">
              <w:rPr>
                <w:rFonts w:ascii="Times New Roman" w:hAnsi="Times New Roman" w:cs="Times New Roman"/>
                <w:bCs/>
                <w:noProof/>
                <w:sz w:val="24"/>
                <w:szCs w:val="24"/>
              </w:rPr>
              <w:t>Проводить аттестацию рабочих мест по условиям труда, в том числе оценку условий труда и травмобезопасности;</w:t>
            </w:r>
          </w:p>
          <w:p w14:paraId="686EE806" w14:textId="77777777" w:rsidR="00FF1ACB" w:rsidRPr="00D16968" w:rsidRDefault="00FF1ACB" w:rsidP="00D132FE">
            <w:pPr>
              <w:spacing w:line="276" w:lineRule="auto"/>
              <w:contextualSpacing/>
              <w:rPr>
                <w:rFonts w:ascii="Times New Roman" w:hAnsi="Times New Roman" w:cs="Times New Roman"/>
                <w:bCs/>
                <w:noProof/>
                <w:sz w:val="24"/>
                <w:szCs w:val="24"/>
              </w:rPr>
            </w:pPr>
            <w:r w:rsidRPr="00D16968">
              <w:rPr>
                <w:rFonts w:ascii="Times New Roman" w:hAnsi="Times New Roman" w:cs="Times New Roman"/>
                <w:bCs/>
                <w:noProof/>
                <w:sz w:val="24"/>
                <w:szCs w:val="24"/>
              </w:rPr>
              <w:t>Инструктировать подчиненных работников (персонал) по вопросам техники безопасности;</w:t>
            </w:r>
          </w:p>
          <w:p w14:paraId="01C81A28" w14:textId="77777777" w:rsidR="00FF1ACB" w:rsidRPr="00D16968" w:rsidRDefault="00FF1ACB" w:rsidP="00D132FE">
            <w:pPr>
              <w:spacing w:line="276" w:lineRule="auto"/>
              <w:contextualSpacing/>
              <w:rPr>
                <w:rFonts w:ascii="Times New Roman" w:hAnsi="Times New Roman" w:cs="Times New Roman"/>
                <w:bCs/>
                <w:noProof/>
                <w:sz w:val="24"/>
                <w:szCs w:val="24"/>
              </w:rPr>
            </w:pPr>
            <w:r w:rsidRPr="00D16968">
              <w:rPr>
                <w:rFonts w:ascii="Times New Roman" w:hAnsi="Times New Roman" w:cs="Times New Roman"/>
                <w:bCs/>
                <w:noProof/>
                <w:sz w:val="24"/>
                <w:szCs w:val="24"/>
              </w:rPr>
              <w:t>Соблюдать правила безопасности труда, производственной санитарии и пожарной безопасности</w:t>
            </w:r>
          </w:p>
        </w:tc>
        <w:tc>
          <w:tcPr>
            <w:tcW w:w="1787" w:type="pct"/>
            <w:vMerge/>
          </w:tcPr>
          <w:p w14:paraId="74A01A30" w14:textId="77777777" w:rsidR="00FF1ACB" w:rsidRPr="00D16968" w:rsidRDefault="00FF1ACB" w:rsidP="00D132FE">
            <w:pPr>
              <w:suppressAutoHyphens/>
              <w:spacing w:line="276" w:lineRule="auto"/>
              <w:contextualSpacing/>
              <w:rPr>
                <w:rFonts w:ascii="Times New Roman" w:hAnsi="Times New Roman" w:cs="Times New Roman"/>
                <w:bCs/>
                <w:sz w:val="24"/>
                <w:szCs w:val="24"/>
              </w:rPr>
            </w:pPr>
          </w:p>
        </w:tc>
        <w:tc>
          <w:tcPr>
            <w:tcW w:w="1715" w:type="pct"/>
            <w:vMerge/>
          </w:tcPr>
          <w:p w14:paraId="3D19A358" w14:textId="77777777" w:rsidR="00FF1ACB" w:rsidRPr="00D16968" w:rsidRDefault="00FF1ACB" w:rsidP="00D132FE">
            <w:pPr>
              <w:suppressAutoHyphens/>
              <w:spacing w:line="276" w:lineRule="auto"/>
              <w:contextualSpacing/>
              <w:rPr>
                <w:rFonts w:ascii="Times New Roman" w:hAnsi="Times New Roman" w:cs="Times New Roman"/>
                <w:sz w:val="24"/>
                <w:szCs w:val="24"/>
              </w:rPr>
            </w:pPr>
          </w:p>
        </w:tc>
      </w:tr>
    </w:tbl>
    <w:p w14:paraId="700D71F2" w14:textId="39E74D64" w:rsidR="008972F0" w:rsidRPr="00FF1ACB" w:rsidRDefault="008972F0">
      <w:pPr>
        <w:rPr>
          <w:rFonts w:ascii="Times New Roman Полужирный" w:eastAsia="Segoe UI" w:hAnsi="Times New Roman Полужирный" w:cs="Times New Roman"/>
          <w:b/>
          <w:bCs/>
          <w:caps/>
          <w:kern w:val="32"/>
          <w:sz w:val="24"/>
          <w:szCs w:val="24"/>
          <w:lang w:eastAsia="x-none"/>
        </w:rPr>
      </w:pPr>
    </w:p>
    <w:p w14:paraId="05AA6B87" w14:textId="12CC7EEC" w:rsidR="00FF1ACB" w:rsidRDefault="00FF1ACB">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9F5F450" w14:textId="4193486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4D08F8">
        <w:rPr>
          <w:rFonts w:ascii="Times New Roman" w:hAnsi="Times New Roman" w:cs="Times New Roman"/>
          <w:b/>
          <w:bCs/>
          <w:sz w:val="24"/>
          <w:szCs w:val="24"/>
        </w:rPr>
        <w:t>8</w:t>
      </w:r>
    </w:p>
    <w:p w14:paraId="0BAA62B4"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2994B5D" w14:textId="1654D17B" w:rsidR="00180A39" w:rsidRPr="00037760" w:rsidRDefault="00A403DC" w:rsidP="00180A39">
      <w:pPr>
        <w:jc w:val="right"/>
        <w:rPr>
          <w:rFonts w:ascii="Times New Roman" w:hAnsi="Times New Roman" w:cs="Times New Roman"/>
          <w:b/>
          <w:bCs/>
          <w:sz w:val="24"/>
          <w:szCs w:val="24"/>
        </w:rPr>
      </w:pPr>
      <w:r>
        <w:rPr>
          <w:rFonts w:ascii="Times New Roman" w:hAnsi="Times New Roman" w:cs="Times New Roman"/>
          <w:b/>
          <w:bCs/>
          <w:sz w:val="24"/>
          <w:szCs w:val="24"/>
        </w:rPr>
        <w:t>35.02.09 Водные биоресурсы и аквакультура</w:t>
      </w:r>
    </w:p>
    <w:p w14:paraId="6FC29BBB" w14:textId="77777777" w:rsidR="001E7D1C" w:rsidRPr="00037760" w:rsidRDefault="001E7D1C" w:rsidP="001E7D1C">
      <w:pPr>
        <w:jc w:val="right"/>
        <w:rPr>
          <w:rFonts w:ascii="Times New Roman" w:hAnsi="Times New Roman" w:cs="Times New Roman"/>
          <w:b/>
          <w:bCs/>
          <w:color w:val="0070C0"/>
          <w:sz w:val="24"/>
          <w:szCs w:val="24"/>
        </w:rPr>
      </w:pPr>
    </w:p>
    <w:p w14:paraId="17DD525E" w14:textId="77777777" w:rsidR="001E7D1C" w:rsidRPr="00037760" w:rsidRDefault="001E7D1C" w:rsidP="001E7D1C">
      <w:pPr>
        <w:jc w:val="right"/>
        <w:rPr>
          <w:rFonts w:ascii="Times New Roman" w:hAnsi="Times New Roman" w:cs="Times New Roman"/>
          <w:b/>
          <w:bCs/>
          <w:color w:val="0070C0"/>
          <w:sz w:val="24"/>
          <w:szCs w:val="24"/>
        </w:rPr>
      </w:pPr>
    </w:p>
    <w:p w14:paraId="20AD9653" w14:textId="77777777" w:rsidR="001E7D1C" w:rsidRPr="00037760" w:rsidRDefault="001E7D1C" w:rsidP="001E7D1C">
      <w:pPr>
        <w:jc w:val="right"/>
        <w:rPr>
          <w:rFonts w:ascii="Times New Roman" w:hAnsi="Times New Roman" w:cs="Times New Roman"/>
          <w:b/>
          <w:bCs/>
          <w:color w:val="0070C0"/>
          <w:sz w:val="24"/>
          <w:szCs w:val="24"/>
        </w:rPr>
      </w:pPr>
    </w:p>
    <w:p w14:paraId="3E6CAE24" w14:textId="77777777" w:rsidR="001E7D1C" w:rsidRPr="00037760" w:rsidRDefault="001E7D1C" w:rsidP="001E7D1C">
      <w:pPr>
        <w:jc w:val="right"/>
        <w:rPr>
          <w:rFonts w:ascii="Times New Roman" w:hAnsi="Times New Roman" w:cs="Times New Roman"/>
          <w:b/>
          <w:bCs/>
          <w:color w:val="0070C0"/>
          <w:sz w:val="24"/>
          <w:szCs w:val="24"/>
        </w:rPr>
      </w:pPr>
    </w:p>
    <w:p w14:paraId="6A61798F" w14:textId="77777777" w:rsidR="001E7D1C" w:rsidRPr="00037760" w:rsidRDefault="001E7D1C" w:rsidP="001E7D1C">
      <w:pPr>
        <w:jc w:val="right"/>
        <w:rPr>
          <w:rFonts w:ascii="Times New Roman" w:hAnsi="Times New Roman" w:cs="Times New Roman"/>
          <w:b/>
          <w:bCs/>
          <w:color w:val="0070C0"/>
          <w:sz w:val="24"/>
          <w:szCs w:val="24"/>
        </w:rPr>
      </w:pPr>
    </w:p>
    <w:p w14:paraId="38816507" w14:textId="77777777" w:rsidR="001E7D1C" w:rsidRPr="00037760" w:rsidRDefault="001E7D1C" w:rsidP="001E7D1C">
      <w:pPr>
        <w:jc w:val="right"/>
        <w:rPr>
          <w:rFonts w:ascii="Times New Roman" w:hAnsi="Times New Roman" w:cs="Times New Roman"/>
          <w:b/>
          <w:bCs/>
          <w:color w:val="0070C0"/>
          <w:sz w:val="24"/>
          <w:szCs w:val="24"/>
        </w:rPr>
      </w:pPr>
    </w:p>
    <w:p w14:paraId="570D7D9B" w14:textId="77777777" w:rsidR="001E7D1C" w:rsidRPr="00037760" w:rsidRDefault="001E7D1C" w:rsidP="001E7D1C">
      <w:pPr>
        <w:jc w:val="right"/>
        <w:rPr>
          <w:rFonts w:ascii="Times New Roman" w:hAnsi="Times New Roman" w:cs="Times New Roman"/>
          <w:b/>
          <w:bCs/>
          <w:color w:val="0070C0"/>
          <w:sz w:val="24"/>
          <w:szCs w:val="24"/>
        </w:rPr>
      </w:pPr>
    </w:p>
    <w:p w14:paraId="3B9888C3" w14:textId="77777777" w:rsidR="001E7D1C" w:rsidRPr="00037760" w:rsidRDefault="001E7D1C" w:rsidP="001E7D1C">
      <w:pPr>
        <w:jc w:val="right"/>
        <w:rPr>
          <w:rFonts w:ascii="Times New Roman" w:hAnsi="Times New Roman" w:cs="Times New Roman"/>
          <w:b/>
          <w:bCs/>
          <w:color w:val="0070C0"/>
          <w:sz w:val="24"/>
          <w:szCs w:val="24"/>
        </w:rPr>
      </w:pPr>
    </w:p>
    <w:p w14:paraId="65C3786E" w14:textId="77777777" w:rsidR="001E7D1C" w:rsidRPr="00037760" w:rsidRDefault="001E7D1C" w:rsidP="001E7D1C">
      <w:pPr>
        <w:jc w:val="right"/>
        <w:rPr>
          <w:rFonts w:ascii="Times New Roman" w:hAnsi="Times New Roman" w:cs="Times New Roman"/>
          <w:b/>
          <w:bCs/>
          <w:color w:val="0070C0"/>
          <w:sz w:val="24"/>
          <w:szCs w:val="24"/>
        </w:rPr>
      </w:pPr>
    </w:p>
    <w:p w14:paraId="16EFFAC4" w14:textId="77777777" w:rsidR="001E7D1C" w:rsidRPr="00037760" w:rsidRDefault="001E7D1C" w:rsidP="001E7D1C">
      <w:pPr>
        <w:jc w:val="right"/>
        <w:rPr>
          <w:rFonts w:ascii="Times New Roman" w:hAnsi="Times New Roman" w:cs="Times New Roman"/>
          <w:b/>
          <w:bCs/>
          <w:color w:val="0070C0"/>
          <w:sz w:val="24"/>
          <w:szCs w:val="24"/>
        </w:rPr>
      </w:pPr>
    </w:p>
    <w:p w14:paraId="0F73ECC6" w14:textId="77777777" w:rsidR="001E7D1C" w:rsidRPr="00037760" w:rsidRDefault="001E7D1C" w:rsidP="001E7D1C">
      <w:pPr>
        <w:jc w:val="right"/>
        <w:rPr>
          <w:rFonts w:ascii="Times New Roman" w:hAnsi="Times New Roman" w:cs="Times New Roman"/>
          <w:b/>
          <w:bCs/>
          <w:color w:val="0070C0"/>
          <w:sz w:val="24"/>
          <w:szCs w:val="24"/>
        </w:rPr>
      </w:pPr>
    </w:p>
    <w:p w14:paraId="6D4F2AE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12E3BB0" w14:textId="0BA4E708" w:rsidR="001E7D1C" w:rsidRPr="00037760" w:rsidRDefault="001E7D1C" w:rsidP="001E7D1C">
      <w:pPr>
        <w:pStyle w:val="1"/>
        <w:rPr>
          <w:rFonts w:ascii="Times New Roman Полужирный" w:hAnsi="Times New Roman Полужирный"/>
          <w:caps/>
        </w:rPr>
      </w:pPr>
      <w:bookmarkStart w:id="227" w:name="_Toc179896213"/>
      <w:r w:rsidRPr="00037760">
        <w:rPr>
          <w:rFonts w:ascii="Times New Roman Полужирный" w:hAnsi="Times New Roman Полужирный"/>
          <w:caps/>
        </w:rPr>
        <w:t>«</w:t>
      </w:r>
      <w:r w:rsidR="005D1680" w:rsidRPr="00037760">
        <w:rPr>
          <w:rFonts w:ascii="Times New Roman Полужирный" w:hAnsi="Times New Roman Полужирный"/>
          <w:caps/>
        </w:rPr>
        <w:t xml:space="preserve">ОП.08 </w:t>
      </w:r>
      <w:r w:rsidR="00FF1ACB" w:rsidRPr="00FF1ACB">
        <w:rPr>
          <w:rFonts w:ascii="Times New Roman Полужирный" w:hAnsi="Times New Roman Полужирный"/>
          <w:caps/>
        </w:rPr>
        <w:t>Зоология беспозвоночных</w:t>
      </w:r>
      <w:r w:rsidRPr="00037760">
        <w:rPr>
          <w:rFonts w:ascii="Times New Roman Полужирный" w:hAnsi="Times New Roman Полужирный"/>
          <w:caps/>
        </w:rPr>
        <w:t>»</w:t>
      </w:r>
      <w:bookmarkEnd w:id="227"/>
    </w:p>
    <w:p w14:paraId="35B478F9" w14:textId="77777777" w:rsidR="001E7D1C" w:rsidRPr="00037760" w:rsidRDefault="001E7D1C" w:rsidP="004D08F8">
      <w:pPr>
        <w:pStyle w:val="ConsPlusNormal"/>
      </w:pPr>
    </w:p>
    <w:p w14:paraId="6791BE79" w14:textId="77777777" w:rsidR="001E7D1C" w:rsidRPr="00037760" w:rsidRDefault="001E7D1C" w:rsidP="004D08F8">
      <w:pPr>
        <w:pStyle w:val="ConsPlusNormal"/>
      </w:pPr>
    </w:p>
    <w:p w14:paraId="5D4515E0" w14:textId="77777777" w:rsidR="001E7D1C" w:rsidRPr="00037760" w:rsidRDefault="001E7D1C" w:rsidP="004D08F8">
      <w:pPr>
        <w:pStyle w:val="ConsPlusNormal"/>
      </w:pPr>
    </w:p>
    <w:p w14:paraId="3E651E1F" w14:textId="77777777" w:rsidR="001E7D1C" w:rsidRPr="00037760" w:rsidRDefault="001E7D1C" w:rsidP="004D08F8">
      <w:pPr>
        <w:pStyle w:val="ConsPlusNormal"/>
      </w:pPr>
    </w:p>
    <w:p w14:paraId="48416CBE" w14:textId="77777777" w:rsidR="001E7D1C" w:rsidRPr="00037760" w:rsidRDefault="001E7D1C" w:rsidP="004D08F8">
      <w:pPr>
        <w:pStyle w:val="ConsPlusNormal"/>
      </w:pPr>
    </w:p>
    <w:p w14:paraId="10F59AEE" w14:textId="77777777" w:rsidR="001E7D1C" w:rsidRPr="00037760" w:rsidRDefault="001E7D1C" w:rsidP="004D08F8">
      <w:pPr>
        <w:pStyle w:val="ConsPlusNormal"/>
      </w:pPr>
    </w:p>
    <w:p w14:paraId="39455123" w14:textId="77777777" w:rsidR="001E7D1C" w:rsidRPr="00037760" w:rsidRDefault="001E7D1C" w:rsidP="004D08F8">
      <w:pPr>
        <w:pStyle w:val="ConsPlusNormal"/>
      </w:pPr>
    </w:p>
    <w:p w14:paraId="334679CB" w14:textId="77777777" w:rsidR="001E7D1C" w:rsidRPr="00037760" w:rsidRDefault="001E7D1C" w:rsidP="004D08F8">
      <w:pPr>
        <w:pStyle w:val="ConsPlusNormal"/>
      </w:pPr>
    </w:p>
    <w:p w14:paraId="31BB1E90" w14:textId="77777777" w:rsidR="001E7D1C" w:rsidRPr="00037760" w:rsidRDefault="001E7D1C" w:rsidP="004D08F8">
      <w:pPr>
        <w:pStyle w:val="ConsPlusNormal"/>
      </w:pPr>
    </w:p>
    <w:p w14:paraId="72904E87" w14:textId="77777777" w:rsidR="001E7D1C" w:rsidRPr="00037760" w:rsidRDefault="001E7D1C" w:rsidP="004D08F8">
      <w:pPr>
        <w:pStyle w:val="ConsPlusNormal"/>
      </w:pPr>
    </w:p>
    <w:p w14:paraId="2521978B" w14:textId="77777777" w:rsidR="001E7D1C" w:rsidRPr="00037760" w:rsidRDefault="001E7D1C" w:rsidP="004D08F8">
      <w:pPr>
        <w:pStyle w:val="ConsPlusNormal"/>
      </w:pPr>
    </w:p>
    <w:p w14:paraId="14BF64C6" w14:textId="77777777" w:rsidR="001E7D1C" w:rsidRPr="00037760" w:rsidRDefault="001E7D1C" w:rsidP="004D08F8">
      <w:pPr>
        <w:pStyle w:val="ConsPlusNormal"/>
      </w:pPr>
    </w:p>
    <w:p w14:paraId="0D89B907" w14:textId="77777777" w:rsidR="001E7D1C" w:rsidRPr="00037760" w:rsidRDefault="001E7D1C" w:rsidP="004D08F8">
      <w:pPr>
        <w:pStyle w:val="ConsPlusNormal"/>
      </w:pPr>
    </w:p>
    <w:p w14:paraId="778C04C0" w14:textId="77777777" w:rsidR="001E7D1C" w:rsidRPr="00037760" w:rsidRDefault="001E7D1C" w:rsidP="004D08F8">
      <w:pPr>
        <w:pStyle w:val="ConsPlusNormal"/>
      </w:pPr>
    </w:p>
    <w:p w14:paraId="519F3754" w14:textId="77777777" w:rsidR="001E7D1C" w:rsidRPr="00037760" w:rsidRDefault="001E7D1C" w:rsidP="004D08F8">
      <w:pPr>
        <w:pStyle w:val="ConsPlusNormal"/>
        <w:rPr>
          <w:b/>
          <w:bCs/>
        </w:rPr>
      </w:pPr>
    </w:p>
    <w:p w14:paraId="641A7BD6" w14:textId="77777777" w:rsidR="001E7D1C" w:rsidRPr="00037760" w:rsidRDefault="001E7D1C" w:rsidP="004D08F8">
      <w:pPr>
        <w:pStyle w:val="ConsPlusNormal"/>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70DB747" w14:textId="77777777" w:rsidR="001E7D1C" w:rsidRPr="00037760" w:rsidRDefault="001E7D1C" w:rsidP="001E7D1C">
      <w:pPr>
        <w:pStyle w:val="1f"/>
        <w:rPr>
          <w:rFonts w:ascii="Times New Roman" w:hAnsi="Times New Roman"/>
          <w:lang w:val="ru-RU"/>
        </w:rPr>
      </w:pPr>
      <w:bookmarkStart w:id="228" w:name="_Toc158389456"/>
      <w:bookmarkStart w:id="229" w:name="_Toc158393560"/>
      <w:bookmarkStart w:id="230" w:name="_Toc158398017"/>
      <w:r w:rsidRPr="00037760">
        <w:rPr>
          <w:rFonts w:ascii="Times New Roman" w:hAnsi="Times New Roman"/>
          <w:lang w:val="ru-RU"/>
        </w:rPr>
        <w:lastRenderedPageBreak/>
        <w:t>СОДЕРЖАНИЕ ПРОГРАММЫ</w:t>
      </w:r>
      <w:bookmarkEnd w:id="228"/>
      <w:bookmarkEnd w:id="229"/>
      <w:bookmarkEnd w:id="230"/>
    </w:p>
    <w:p w14:paraId="143D0646"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42658FD" w14:textId="77777777" w:rsidR="001E7D1C" w:rsidRPr="00037760" w:rsidRDefault="00971306"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4E30A62B"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3B63ABAB"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9BD961C" w14:textId="77777777" w:rsidR="001E7D1C" w:rsidRPr="00037760" w:rsidRDefault="00971306"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934ABF3"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B58C2D"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73CF80C6"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3" w:history="1">
        <w:r w:rsidR="001E7D1C" w:rsidRPr="00037760">
          <w:rPr>
            <w:rStyle w:val="af0"/>
            <w:i w:val="0"/>
            <w:iCs w:val="0"/>
          </w:rPr>
          <w:t>2.3. Курсовой проект (работа)</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_Toc156294883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7A8C1174" w14:textId="77777777" w:rsidR="001E7D1C" w:rsidRPr="00037760" w:rsidRDefault="00971306"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6A869423"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47EDEC70" w14:textId="77777777" w:rsidR="001E7D1C" w:rsidRPr="00037760" w:rsidRDefault="00971306" w:rsidP="001E7D1C">
      <w:pPr>
        <w:pStyle w:val="22"/>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0D9469D8" w14:textId="77777777" w:rsidR="001E7D1C" w:rsidRPr="00037760" w:rsidRDefault="00971306"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11AD3F31" w14:textId="77777777" w:rsidR="001E7D1C" w:rsidRPr="00037760" w:rsidRDefault="001E7D1C" w:rsidP="004D08F8">
      <w:pPr>
        <w:pStyle w:val="ConsPlusNormal"/>
      </w:pPr>
      <w:r w:rsidRPr="00037760">
        <w:fldChar w:fldCharType="end"/>
      </w:r>
    </w:p>
    <w:p w14:paraId="3E5DE55C"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7"/>
          <w:headerReference w:type="default" r:id="rId28"/>
          <w:pgSz w:w="11906" w:h="16838"/>
          <w:pgMar w:top="1134" w:right="567" w:bottom="1134" w:left="1701" w:header="709" w:footer="709" w:gutter="0"/>
          <w:cols w:space="708"/>
          <w:docGrid w:linePitch="360"/>
        </w:sectPr>
      </w:pPr>
    </w:p>
    <w:p w14:paraId="3334DADB" w14:textId="77777777" w:rsidR="001E7D1C" w:rsidRPr="00037760" w:rsidRDefault="001E7D1C" w:rsidP="0014151A">
      <w:pPr>
        <w:pStyle w:val="1f"/>
        <w:numPr>
          <w:ilvl w:val="0"/>
          <w:numId w:val="8"/>
        </w:numPr>
      </w:pPr>
      <w:bookmarkStart w:id="231" w:name="_Toc158389457"/>
      <w:bookmarkStart w:id="232" w:name="_Toc158393561"/>
      <w:bookmarkStart w:id="233" w:name="_Toc158398018"/>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31"/>
      <w:bookmarkEnd w:id="232"/>
      <w:bookmarkEnd w:id="233"/>
    </w:p>
    <w:p w14:paraId="0DBCD4A2" w14:textId="1A53A164"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5D1680" w:rsidRPr="00037760">
        <w:rPr>
          <w:rFonts w:ascii="Times New Roman Полужирный" w:eastAsia="Segoe UI" w:hAnsi="Times New Roman Полужирный"/>
          <w:b/>
          <w:bCs/>
          <w:caps/>
          <w:u w:val="single"/>
          <w:lang w:val="ru-RU"/>
        </w:rPr>
        <w:t xml:space="preserve">ОП.08 </w:t>
      </w:r>
      <w:r w:rsidR="00FF1ACB" w:rsidRPr="00FF1ACB">
        <w:rPr>
          <w:rFonts w:ascii="Times New Roman Полужирный" w:eastAsia="Segoe UI" w:hAnsi="Times New Roman Полужирный"/>
          <w:b/>
          <w:bCs/>
          <w:caps/>
          <w:u w:val="single"/>
          <w:lang w:val="ru-RU"/>
        </w:rPr>
        <w:t>Зоология беспозвоночных</w:t>
      </w:r>
      <w:r w:rsidRPr="00037760">
        <w:rPr>
          <w:rFonts w:ascii="Times New Roman Полужирный" w:eastAsia="Segoe UI" w:hAnsi="Times New Roman Полужирный"/>
          <w:b/>
          <w:bCs/>
          <w:caps/>
          <w:u w:val="single"/>
          <w:lang w:val="ru-RU"/>
        </w:rPr>
        <w:t>»</w:t>
      </w:r>
    </w:p>
    <w:p w14:paraId="557E4AC0" w14:textId="77777777" w:rsidR="001E7D1C" w:rsidRPr="00037760" w:rsidRDefault="001E7D1C" w:rsidP="001E7D1C">
      <w:pPr>
        <w:pStyle w:val="1d"/>
        <w:rPr>
          <w:lang w:val="ru-RU"/>
        </w:rPr>
      </w:pPr>
    </w:p>
    <w:p w14:paraId="690696DE" w14:textId="77777777" w:rsidR="001E7D1C" w:rsidRPr="00037760" w:rsidRDefault="001E7D1C" w:rsidP="001E7D1C">
      <w:pPr>
        <w:pStyle w:val="114"/>
        <w:rPr>
          <w:rFonts w:ascii="Times New Roman" w:hAnsi="Times New Roman"/>
        </w:rPr>
      </w:pPr>
      <w:bookmarkStart w:id="234" w:name="_Toc158389458"/>
      <w:bookmarkStart w:id="235" w:name="_Toc158393562"/>
      <w:bookmarkStart w:id="236" w:name="_Toc158398019"/>
      <w:r w:rsidRPr="00037760">
        <w:rPr>
          <w:rFonts w:ascii="Times New Roman" w:hAnsi="Times New Roman"/>
        </w:rPr>
        <w:t>1.1. Цель и место дисциплины в структуре образовательной программы</w:t>
      </w:r>
      <w:bookmarkEnd w:id="234"/>
      <w:bookmarkEnd w:id="235"/>
      <w:bookmarkEnd w:id="236"/>
    </w:p>
    <w:p w14:paraId="3CD6AACD" w14:textId="6C8E870E" w:rsidR="001E7D1C" w:rsidRPr="00037760" w:rsidRDefault="001E7D1C" w:rsidP="00E15B96">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5D1680" w:rsidRPr="00037760">
        <w:rPr>
          <w:rFonts w:ascii="Times New Roman" w:hAnsi="Times New Roman"/>
          <w:sz w:val="24"/>
          <w:szCs w:val="24"/>
        </w:rPr>
        <w:t xml:space="preserve">ОП.08 </w:t>
      </w:r>
      <w:r w:rsidR="00FF1ACB" w:rsidRPr="00FF1ACB">
        <w:rPr>
          <w:rFonts w:ascii="Times New Roman" w:hAnsi="Times New Roman"/>
          <w:sz w:val="24"/>
          <w:szCs w:val="24"/>
        </w:rPr>
        <w:t>Зоология беспозвоночных</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Pr="00037760">
        <w:rPr>
          <w:rFonts w:ascii="Times New Roman" w:eastAsia="Times New Roman" w:hAnsi="Times New Roman"/>
          <w:bCs/>
          <w:sz w:val="24"/>
          <w:szCs w:val="24"/>
          <w:lang w:val="x-none" w:eastAsia="ru-RU"/>
        </w:rPr>
        <w:t>формирование</w:t>
      </w:r>
      <w:r w:rsidR="00FF1ACB" w:rsidRPr="00FF1ACB">
        <w:rPr>
          <w:rFonts w:ascii="Times New Roman" w:eastAsia="Times New Roman" w:hAnsi="Times New Roman"/>
          <w:bCs/>
          <w:sz w:val="24"/>
          <w:szCs w:val="24"/>
          <w:lang w:val="x-none" w:eastAsia="ru-RU"/>
        </w:rPr>
        <w:t xml:space="preserve"> представления о животном мире и о роли в нем беспозвоночных животных, закономерностях его организации, развития, важности изучения познания его человеком для более эффективного осуществления своей хозяйственной деятельности.</w:t>
      </w:r>
    </w:p>
    <w:p w14:paraId="12634062" w14:textId="56E69ED8"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AB5E71" w:rsidRPr="00037760">
        <w:rPr>
          <w:rFonts w:ascii="Times New Roman" w:hAnsi="Times New Roman"/>
          <w:sz w:val="24"/>
          <w:szCs w:val="24"/>
        </w:rPr>
        <w:t xml:space="preserve">«ОП.08 </w:t>
      </w:r>
      <w:r w:rsidR="00FF1ACB" w:rsidRPr="00FF1ACB">
        <w:rPr>
          <w:rFonts w:ascii="Times New Roman" w:hAnsi="Times New Roman"/>
          <w:sz w:val="24"/>
          <w:szCs w:val="24"/>
        </w:rPr>
        <w:t>Зоология беспозвоночных</w:t>
      </w:r>
      <w:r w:rsidR="00AB5E71" w:rsidRPr="00037760">
        <w:rPr>
          <w:rFonts w:ascii="Times New Roman" w:hAnsi="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DB4F07"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04A9B524"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7D96C8C4" w14:textId="77777777" w:rsidR="001E7D1C" w:rsidRPr="00037760" w:rsidRDefault="001E7D1C" w:rsidP="001E7D1C">
      <w:pPr>
        <w:pStyle w:val="114"/>
        <w:rPr>
          <w:rFonts w:ascii="Times New Roman" w:hAnsi="Times New Roman"/>
        </w:rPr>
      </w:pPr>
      <w:bookmarkStart w:id="237" w:name="_Toc158389459"/>
      <w:bookmarkStart w:id="238" w:name="_Toc158393563"/>
      <w:bookmarkStart w:id="239" w:name="_Toc158398020"/>
      <w:r w:rsidRPr="00037760">
        <w:rPr>
          <w:rFonts w:ascii="Times New Roman" w:hAnsi="Times New Roman"/>
        </w:rPr>
        <w:t>1.2. Планируемые результаты освоения дисциплины</w:t>
      </w:r>
      <w:bookmarkEnd w:id="237"/>
      <w:bookmarkEnd w:id="238"/>
      <w:bookmarkEnd w:id="239"/>
    </w:p>
    <w:p w14:paraId="1CA10B3B" w14:textId="5ABC1548"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69388C01" w14:textId="2ADBAFE1"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0"/>
        <w:gridCol w:w="4015"/>
        <w:gridCol w:w="4013"/>
      </w:tblGrid>
      <w:tr w:rsidR="00405DC7" w:rsidRPr="00FF1ACB" w14:paraId="6369184E" w14:textId="77777777" w:rsidTr="00B300DC">
        <w:trPr>
          <w:trHeight w:val="20"/>
        </w:trPr>
        <w:tc>
          <w:tcPr>
            <w:tcW w:w="831" w:type="pct"/>
            <w:tcBorders>
              <w:top w:val="single" w:sz="4" w:space="0" w:color="auto"/>
              <w:left w:val="single" w:sz="4" w:space="0" w:color="auto"/>
              <w:right w:val="single" w:sz="4" w:space="0" w:color="auto"/>
            </w:tcBorders>
          </w:tcPr>
          <w:p w14:paraId="56765E74" w14:textId="77777777" w:rsidR="00405DC7" w:rsidRPr="00FF1ACB" w:rsidRDefault="00405DC7" w:rsidP="00B300DC">
            <w:pPr>
              <w:rPr>
                <w:rStyle w:val="afb"/>
                <w:b/>
                <w:i w:val="0"/>
                <w:sz w:val="24"/>
                <w:szCs w:val="24"/>
              </w:rPr>
            </w:pPr>
            <w:r w:rsidRPr="00FF1ACB">
              <w:rPr>
                <w:rStyle w:val="afb"/>
                <w:b/>
                <w:i w:val="0"/>
                <w:sz w:val="24"/>
                <w:szCs w:val="24"/>
              </w:rPr>
              <w:t xml:space="preserve">Код ОК, </w:t>
            </w:r>
          </w:p>
          <w:p w14:paraId="161277B6" w14:textId="77777777" w:rsidR="00405DC7" w:rsidRPr="00FF1ACB" w:rsidRDefault="00405DC7" w:rsidP="00B300DC">
            <w:pPr>
              <w:rPr>
                <w:rStyle w:val="afb"/>
                <w:b/>
                <w:i w:val="0"/>
                <w:sz w:val="24"/>
                <w:szCs w:val="24"/>
              </w:rPr>
            </w:pPr>
            <w:r w:rsidRPr="00FF1ACB">
              <w:rPr>
                <w:rStyle w:val="afb"/>
                <w:b/>
                <w:i w:val="0"/>
                <w:sz w:val="24"/>
                <w:szCs w:val="24"/>
              </w:rPr>
              <w:t>ПК</w:t>
            </w:r>
          </w:p>
        </w:tc>
        <w:tc>
          <w:tcPr>
            <w:tcW w:w="2085" w:type="pct"/>
            <w:tcBorders>
              <w:top w:val="single" w:sz="4" w:space="0" w:color="auto"/>
              <w:left w:val="single" w:sz="4" w:space="0" w:color="auto"/>
              <w:right w:val="single" w:sz="4" w:space="0" w:color="auto"/>
            </w:tcBorders>
          </w:tcPr>
          <w:p w14:paraId="5D874659" w14:textId="77777777" w:rsidR="00405DC7" w:rsidRPr="00FF1ACB" w:rsidRDefault="00405DC7" w:rsidP="00B300DC">
            <w:pPr>
              <w:jc w:val="center"/>
              <w:rPr>
                <w:rFonts w:ascii="Times New Roman" w:hAnsi="Times New Roman" w:cs="Times New Roman"/>
                <w:b/>
                <w:sz w:val="24"/>
                <w:szCs w:val="24"/>
              </w:rPr>
            </w:pPr>
            <w:r w:rsidRPr="00FF1ACB">
              <w:rPr>
                <w:rFonts w:ascii="Times New Roman" w:hAnsi="Times New Roman" w:cs="Times New Roman"/>
                <w:b/>
                <w:sz w:val="24"/>
                <w:szCs w:val="24"/>
              </w:rPr>
              <w:t>Уметь</w:t>
            </w:r>
          </w:p>
        </w:tc>
        <w:tc>
          <w:tcPr>
            <w:tcW w:w="2084" w:type="pct"/>
            <w:tcBorders>
              <w:top w:val="single" w:sz="4" w:space="0" w:color="auto"/>
              <w:left w:val="single" w:sz="4" w:space="0" w:color="auto"/>
              <w:bottom w:val="single" w:sz="4" w:space="0" w:color="auto"/>
              <w:right w:val="single" w:sz="4" w:space="0" w:color="auto"/>
            </w:tcBorders>
            <w:shd w:val="clear" w:color="auto" w:fill="auto"/>
          </w:tcPr>
          <w:p w14:paraId="29A2BE3E" w14:textId="77777777" w:rsidR="00405DC7" w:rsidRPr="00FF1ACB" w:rsidRDefault="00405DC7" w:rsidP="00B300DC">
            <w:pPr>
              <w:jc w:val="center"/>
              <w:rPr>
                <w:rFonts w:ascii="Times New Roman" w:hAnsi="Times New Roman" w:cs="Times New Roman"/>
                <w:b/>
                <w:sz w:val="24"/>
                <w:szCs w:val="24"/>
              </w:rPr>
            </w:pPr>
            <w:r w:rsidRPr="00FF1ACB">
              <w:rPr>
                <w:rFonts w:ascii="Times New Roman" w:hAnsi="Times New Roman" w:cs="Times New Roman"/>
                <w:b/>
                <w:sz w:val="24"/>
                <w:szCs w:val="24"/>
              </w:rPr>
              <w:t>Знать</w:t>
            </w:r>
          </w:p>
        </w:tc>
      </w:tr>
      <w:tr w:rsidR="00FF1ACB" w:rsidRPr="00FF1ACB" w14:paraId="30DD2781" w14:textId="77777777" w:rsidTr="00B300DC">
        <w:trPr>
          <w:trHeight w:val="20"/>
        </w:trPr>
        <w:tc>
          <w:tcPr>
            <w:tcW w:w="831" w:type="pct"/>
            <w:tcBorders>
              <w:top w:val="single" w:sz="4" w:space="0" w:color="auto"/>
              <w:left w:val="single" w:sz="4" w:space="0" w:color="auto"/>
              <w:right w:val="single" w:sz="4" w:space="0" w:color="auto"/>
            </w:tcBorders>
          </w:tcPr>
          <w:p w14:paraId="51D642A0" w14:textId="77777777" w:rsidR="00FF1ACB" w:rsidRPr="00FF1ACB" w:rsidRDefault="00FF1ACB" w:rsidP="00FF1ACB">
            <w:pPr>
              <w:rPr>
                <w:rFonts w:ascii="Times New Roman" w:hAnsi="Times New Roman" w:cs="Times New Roman"/>
                <w:noProof/>
                <w:sz w:val="24"/>
                <w:szCs w:val="24"/>
              </w:rPr>
            </w:pPr>
            <w:r w:rsidRPr="00FF1ACB">
              <w:rPr>
                <w:rFonts w:ascii="Times New Roman" w:hAnsi="Times New Roman" w:cs="Times New Roman"/>
                <w:noProof/>
                <w:sz w:val="24"/>
                <w:szCs w:val="24"/>
              </w:rPr>
              <w:t>ОК 01</w:t>
            </w:r>
          </w:p>
          <w:p w14:paraId="23C6C93F" w14:textId="77777777" w:rsidR="00FF1ACB" w:rsidRPr="00FF1ACB" w:rsidRDefault="00FF1ACB" w:rsidP="00FF1ACB">
            <w:pPr>
              <w:rPr>
                <w:rFonts w:ascii="Times New Roman" w:hAnsi="Times New Roman" w:cs="Times New Roman"/>
                <w:noProof/>
                <w:sz w:val="24"/>
                <w:szCs w:val="24"/>
              </w:rPr>
            </w:pPr>
            <w:r w:rsidRPr="00FF1ACB">
              <w:rPr>
                <w:rFonts w:ascii="Times New Roman" w:hAnsi="Times New Roman" w:cs="Times New Roman"/>
                <w:noProof/>
                <w:sz w:val="24"/>
                <w:szCs w:val="24"/>
              </w:rPr>
              <w:t>ОК 02</w:t>
            </w:r>
          </w:p>
          <w:p w14:paraId="1C23368D" w14:textId="77777777" w:rsidR="00FF1ACB" w:rsidRPr="00FF1ACB" w:rsidRDefault="00FF1ACB" w:rsidP="00FF1ACB">
            <w:pPr>
              <w:rPr>
                <w:rFonts w:ascii="Times New Roman" w:hAnsi="Times New Roman" w:cs="Times New Roman"/>
                <w:sz w:val="24"/>
                <w:szCs w:val="24"/>
              </w:rPr>
            </w:pPr>
            <w:r w:rsidRPr="00FF1ACB">
              <w:rPr>
                <w:rFonts w:ascii="Times New Roman" w:hAnsi="Times New Roman" w:cs="Times New Roman"/>
                <w:noProof/>
                <w:sz w:val="24"/>
                <w:szCs w:val="24"/>
              </w:rPr>
              <w:t>ОК 09</w:t>
            </w:r>
          </w:p>
        </w:tc>
        <w:tc>
          <w:tcPr>
            <w:tcW w:w="2085" w:type="pct"/>
          </w:tcPr>
          <w:p w14:paraId="189D1AE9" w14:textId="77777777" w:rsidR="00FF1ACB" w:rsidRPr="00FF1ACB" w:rsidRDefault="00FF1ACB" w:rsidP="00FF1ACB">
            <w:pPr>
              <w:widowControl w:val="0"/>
              <w:numPr>
                <w:ilvl w:val="0"/>
                <w:numId w:val="42"/>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color w:val="000000"/>
                <w:sz w:val="24"/>
                <w:szCs w:val="24"/>
              </w:rPr>
            </w:pPr>
            <w:r w:rsidRPr="00FF1ACB">
              <w:rPr>
                <w:rFonts w:ascii="Times New Roman" w:hAnsi="Times New Roman" w:cs="Times New Roman"/>
                <w:color w:val="000000"/>
                <w:sz w:val="24"/>
                <w:szCs w:val="24"/>
              </w:rPr>
              <w:t>определять видовую принадлежность беспозвоночных гидробионтов;</w:t>
            </w:r>
          </w:p>
          <w:p w14:paraId="5E1E1969" w14:textId="77777777" w:rsidR="00FF1ACB" w:rsidRPr="00FF1ACB" w:rsidRDefault="00FF1ACB" w:rsidP="00FF1ACB">
            <w:pPr>
              <w:widowControl w:val="0"/>
              <w:numPr>
                <w:ilvl w:val="0"/>
                <w:numId w:val="42"/>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color w:val="000000"/>
                <w:sz w:val="24"/>
                <w:szCs w:val="24"/>
              </w:rPr>
            </w:pPr>
            <w:r w:rsidRPr="00FF1ACB">
              <w:rPr>
                <w:rFonts w:ascii="Times New Roman" w:hAnsi="Times New Roman" w:cs="Times New Roman"/>
                <w:color w:val="000000"/>
                <w:sz w:val="24"/>
                <w:szCs w:val="24"/>
              </w:rPr>
              <w:t>классифицировать представителей беспозвоночных от типа до вида;</w:t>
            </w:r>
          </w:p>
          <w:p w14:paraId="43C1B6E6" w14:textId="77777777" w:rsidR="00FF1ACB" w:rsidRPr="00FF1ACB" w:rsidRDefault="00FF1ACB" w:rsidP="00FF1ACB">
            <w:pPr>
              <w:widowControl w:val="0"/>
              <w:numPr>
                <w:ilvl w:val="0"/>
                <w:numId w:val="42"/>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color w:val="000000"/>
                <w:sz w:val="24"/>
                <w:szCs w:val="24"/>
              </w:rPr>
            </w:pPr>
            <w:r w:rsidRPr="00FF1ACB">
              <w:rPr>
                <w:rFonts w:ascii="Times New Roman" w:hAnsi="Times New Roman" w:cs="Times New Roman"/>
                <w:color w:val="000000"/>
                <w:sz w:val="24"/>
                <w:szCs w:val="24"/>
              </w:rPr>
              <w:t>анализировать морфологическое и анатомическое строение;</w:t>
            </w:r>
          </w:p>
          <w:p w14:paraId="799262A7" w14:textId="77777777" w:rsidR="00FF1ACB" w:rsidRPr="00FF1ACB" w:rsidRDefault="00FF1ACB" w:rsidP="00FF1ACB">
            <w:pPr>
              <w:widowControl w:val="0"/>
              <w:numPr>
                <w:ilvl w:val="0"/>
                <w:numId w:val="42"/>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b/>
                <w:color w:val="000000"/>
                <w:sz w:val="24"/>
                <w:szCs w:val="24"/>
              </w:rPr>
            </w:pPr>
            <w:r w:rsidRPr="00FF1ACB">
              <w:rPr>
                <w:rFonts w:ascii="Times New Roman" w:hAnsi="Times New Roman" w:cs="Times New Roman"/>
                <w:color w:val="000000"/>
                <w:sz w:val="24"/>
                <w:szCs w:val="24"/>
              </w:rPr>
              <w:t>определять основные стадии развития беспозвоночных;</w:t>
            </w:r>
          </w:p>
          <w:p w14:paraId="7FDF9D58" w14:textId="77777777" w:rsidR="00FF1ACB" w:rsidRPr="00FF1ACB" w:rsidRDefault="00FF1ACB" w:rsidP="00FF1ACB">
            <w:pPr>
              <w:widowControl w:val="0"/>
              <w:numPr>
                <w:ilvl w:val="0"/>
                <w:numId w:val="42"/>
              </w:num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b/>
                <w:color w:val="000000"/>
                <w:sz w:val="24"/>
                <w:szCs w:val="24"/>
              </w:rPr>
            </w:pPr>
            <w:r w:rsidRPr="00FF1ACB">
              <w:rPr>
                <w:rFonts w:ascii="Times New Roman" w:hAnsi="Times New Roman" w:cs="Times New Roman"/>
                <w:color w:val="000000"/>
                <w:sz w:val="24"/>
                <w:szCs w:val="24"/>
              </w:rPr>
              <w:t>определять представителей беспозвоночных, используемых как кормовые объекты при разведении гидробионтов;</w:t>
            </w:r>
          </w:p>
          <w:p w14:paraId="134BD61B" w14:textId="40A442C3" w:rsidR="00FF1ACB" w:rsidRPr="00FF1ACB" w:rsidRDefault="00FF1ACB" w:rsidP="00FF1ACB">
            <w:pPr>
              <w:rPr>
                <w:rFonts w:ascii="Times New Roman" w:hAnsi="Times New Roman" w:cs="Times New Roman"/>
                <w:bCs/>
                <w:sz w:val="24"/>
                <w:szCs w:val="24"/>
                <w:highlight w:val="green"/>
              </w:rPr>
            </w:pPr>
            <w:r w:rsidRPr="00FF1ACB">
              <w:rPr>
                <w:rFonts w:ascii="Times New Roman" w:hAnsi="Times New Roman" w:cs="Times New Roman"/>
                <w:color w:val="000000"/>
                <w:sz w:val="24"/>
                <w:szCs w:val="24"/>
              </w:rPr>
              <w:t>определять представителей беспозвоночных, являющихся возбудителями заболеваний или переносчиками паразитов гидробионтов.</w:t>
            </w:r>
          </w:p>
        </w:tc>
        <w:tc>
          <w:tcPr>
            <w:tcW w:w="2084" w:type="pct"/>
          </w:tcPr>
          <w:p w14:paraId="78A20E2D" w14:textId="77777777" w:rsidR="00FF1ACB" w:rsidRPr="00FF1ACB" w:rsidRDefault="00FF1ACB" w:rsidP="00FF1ACB">
            <w:pPr>
              <w:widowControl w:val="0"/>
              <w:numPr>
                <w:ilvl w:val="0"/>
                <w:numId w:val="43"/>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color w:val="000000"/>
                <w:sz w:val="24"/>
                <w:szCs w:val="24"/>
              </w:rPr>
            </w:pPr>
            <w:r w:rsidRPr="00FF1ACB">
              <w:rPr>
                <w:rFonts w:ascii="Times New Roman" w:hAnsi="Times New Roman" w:cs="Times New Roman"/>
                <w:color w:val="000000"/>
                <w:sz w:val="24"/>
                <w:szCs w:val="24"/>
              </w:rPr>
              <w:t>строение клеток, тканей, их дифференцировку, виды размножений беспозвоночных;</w:t>
            </w:r>
          </w:p>
          <w:p w14:paraId="7C06BE4B" w14:textId="77777777" w:rsidR="00FF1ACB" w:rsidRPr="00FF1ACB" w:rsidRDefault="00FF1ACB" w:rsidP="00FF1ACB">
            <w:pPr>
              <w:widowControl w:val="0"/>
              <w:numPr>
                <w:ilvl w:val="0"/>
                <w:numId w:val="43"/>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color w:val="000000"/>
                <w:sz w:val="24"/>
                <w:szCs w:val="24"/>
              </w:rPr>
            </w:pPr>
            <w:r w:rsidRPr="00FF1ACB">
              <w:rPr>
                <w:rFonts w:ascii="Times New Roman" w:hAnsi="Times New Roman" w:cs="Times New Roman"/>
                <w:color w:val="000000"/>
                <w:sz w:val="24"/>
                <w:szCs w:val="24"/>
              </w:rPr>
              <w:t>морфологию, биологию и физиологию беспозвоночных;</w:t>
            </w:r>
          </w:p>
          <w:p w14:paraId="29BF3D75" w14:textId="77777777" w:rsidR="00FF1ACB" w:rsidRPr="00FF1ACB" w:rsidRDefault="00FF1ACB" w:rsidP="00FF1ACB">
            <w:pPr>
              <w:widowControl w:val="0"/>
              <w:numPr>
                <w:ilvl w:val="0"/>
                <w:numId w:val="43"/>
              </w:numPr>
              <w:tabs>
                <w:tab w:val="left" w:pos="31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color w:val="000000"/>
                <w:sz w:val="24"/>
                <w:szCs w:val="24"/>
              </w:rPr>
            </w:pPr>
            <w:r w:rsidRPr="00FF1ACB">
              <w:rPr>
                <w:rFonts w:ascii="Times New Roman" w:hAnsi="Times New Roman" w:cs="Times New Roman"/>
                <w:color w:val="000000"/>
                <w:sz w:val="24"/>
                <w:szCs w:val="24"/>
              </w:rPr>
              <w:t>классификацию, отличительные черты вида, класса, типа беспозвоночных;</w:t>
            </w:r>
          </w:p>
          <w:p w14:paraId="28A56EDF" w14:textId="77777777" w:rsidR="00FF1ACB" w:rsidRPr="00FF1ACB" w:rsidRDefault="00FF1ACB" w:rsidP="00FF1ACB">
            <w:pPr>
              <w:widowControl w:val="0"/>
              <w:numPr>
                <w:ilvl w:val="0"/>
                <w:numId w:val="43"/>
              </w:numPr>
              <w:tabs>
                <w:tab w:val="left" w:pos="317"/>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color w:val="000000"/>
                <w:sz w:val="24"/>
                <w:szCs w:val="24"/>
              </w:rPr>
            </w:pPr>
            <w:r w:rsidRPr="00FF1ACB">
              <w:rPr>
                <w:rFonts w:ascii="Times New Roman" w:hAnsi="Times New Roman" w:cs="Times New Roman"/>
                <w:color w:val="000000"/>
                <w:sz w:val="24"/>
                <w:szCs w:val="24"/>
              </w:rPr>
              <w:t xml:space="preserve">практическое значение беспозвоночных в рыбоводстве; </w:t>
            </w:r>
          </w:p>
          <w:p w14:paraId="6D9B31C8" w14:textId="77777777" w:rsidR="00FF1ACB" w:rsidRPr="00FF1ACB" w:rsidRDefault="00FF1ACB" w:rsidP="00FF1ACB">
            <w:pPr>
              <w:widowControl w:val="0"/>
              <w:numPr>
                <w:ilvl w:val="0"/>
                <w:numId w:val="43"/>
              </w:numPr>
              <w:tabs>
                <w:tab w:val="left" w:pos="317"/>
                <w:tab w:val="left" w:pos="85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rPr>
                <w:rFonts w:ascii="Times New Roman" w:hAnsi="Times New Roman" w:cs="Times New Roman"/>
                <w:color w:val="000000"/>
                <w:sz w:val="24"/>
                <w:szCs w:val="24"/>
              </w:rPr>
            </w:pPr>
            <w:r w:rsidRPr="00FF1ACB">
              <w:rPr>
                <w:rFonts w:ascii="Times New Roman" w:hAnsi="Times New Roman" w:cs="Times New Roman"/>
                <w:color w:val="000000"/>
                <w:sz w:val="24"/>
                <w:szCs w:val="24"/>
              </w:rPr>
              <w:t xml:space="preserve">основные заболевания, вызываемые беспозвоночными; </w:t>
            </w:r>
          </w:p>
          <w:p w14:paraId="75D1BE83" w14:textId="77777777" w:rsidR="00FF1ACB" w:rsidRPr="00FF1ACB" w:rsidRDefault="00FF1ACB" w:rsidP="00FF1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sz w:val="24"/>
                <w:szCs w:val="24"/>
              </w:rPr>
            </w:pPr>
            <w:r w:rsidRPr="00FF1ACB">
              <w:rPr>
                <w:rFonts w:ascii="Times New Roman" w:hAnsi="Times New Roman" w:cs="Times New Roman"/>
                <w:color w:val="000000"/>
                <w:sz w:val="24"/>
                <w:szCs w:val="24"/>
              </w:rPr>
              <w:t xml:space="preserve">основных представителей беспозвоночных, являющихся возбудителями заболеваний или переносчиками паразитов гидробионтов. </w:t>
            </w:r>
          </w:p>
          <w:p w14:paraId="3472BD83" w14:textId="32E0087E" w:rsidR="00FF1ACB" w:rsidRPr="00FF1ACB" w:rsidRDefault="00FF1ACB" w:rsidP="00FF1ACB">
            <w:pPr>
              <w:rPr>
                <w:rFonts w:ascii="Times New Roman" w:hAnsi="Times New Roman" w:cs="Times New Roman"/>
                <w:bCs/>
                <w:sz w:val="24"/>
                <w:szCs w:val="24"/>
                <w:highlight w:val="green"/>
              </w:rPr>
            </w:pPr>
          </w:p>
        </w:tc>
      </w:tr>
    </w:tbl>
    <w:p w14:paraId="2F413C55" w14:textId="77777777" w:rsidR="00405DC7" w:rsidRPr="00037760" w:rsidRDefault="00405DC7" w:rsidP="00405DC7">
      <w:pPr>
        <w:ind w:firstLine="709"/>
        <w:rPr>
          <w:rFonts w:ascii="Times New Roman" w:hAnsi="Times New Roman" w:cs="Times New Roman"/>
          <w:bCs/>
          <w:sz w:val="24"/>
          <w:szCs w:val="24"/>
        </w:rPr>
      </w:pPr>
    </w:p>
    <w:p w14:paraId="74B452C1" w14:textId="77777777" w:rsidR="00405DC7" w:rsidRPr="00037760" w:rsidRDefault="00405DC7" w:rsidP="00405DC7">
      <w:pPr>
        <w:rPr>
          <w:rFonts w:ascii="Times New Roman" w:eastAsia="Segoe UI" w:hAnsi="Times New Roman" w:cs="Times New Roman"/>
          <w:b/>
          <w:bCs/>
          <w:caps/>
          <w:kern w:val="32"/>
          <w:sz w:val="24"/>
          <w:szCs w:val="24"/>
          <w:lang w:val="x-none" w:eastAsia="x-none"/>
        </w:rPr>
      </w:pPr>
    </w:p>
    <w:p w14:paraId="44D7BA10" w14:textId="77777777" w:rsidR="00405DC7" w:rsidRPr="00037760" w:rsidRDefault="00405DC7" w:rsidP="00405DC7">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2309CCB5" w14:textId="77777777" w:rsidR="00405DC7" w:rsidRPr="00037760" w:rsidRDefault="00405DC7" w:rsidP="00405DC7">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05DC7" w:rsidRPr="00037760" w14:paraId="299B22B0" w14:textId="77777777" w:rsidTr="00B300DC">
        <w:trPr>
          <w:trHeight w:val="23"/>
        </w:trPr>
        <w:tc>
          <w:tcPr>
            <w:tcW w:w="2460" w:type="pct"/>
            <w:vAlign w:val="center"/>
          </w:tcPr>
          <w:p w14:paraId="49FF0DE0" w14:textId="77777777" w:rsidR="00405DC7" w:rsidRPr="00037760" w:rsidRDefault="00405DC7" w:rsidP="00B300DC">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8C42736" w14:textId="77777777" w:rsidR="00405DC7" w:rsidRPr="00037760" w:rsidRDefault="00405DC7" w:rsidP="00B300DC">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78211E7A" w14:textId="77777777" w:rsidR="00405DC7" w:rsidRPr="00037760" w:rsidRDefault="00405DC7" w:rsidP="00B300DC">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405DC7" w:rsidRPr="00037760" w14:paraId="17849800" w14:textId="77777777" w:rsidTr="00B300DC">
        <w:trPr>
          <w:trHeight w:val="23"/>
        </w:trPr>
        <w:tc>
          <w:tcPr>
            <w:tcW w:w="2460" w:type="pct"/>
            <w:vAlign w:val="center"/>
          </w:tcPr>
          <w:p w14:paraId="3F8E70DC" w14:textId="77777777" w:rsidR="00405DC7" w:rsidRPr="00037760" w:rsidRDefault="00405DC7"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68C873B" w14:textId="5B13974A" w:rsidR="00405DC7" w:rsidRPr="00037760" w:rsidRDefault="00FF1ACB" w:rsidP="00B300DC">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682CBE12" w14:textId="6C1AB335" w:rsidR="00405DC7" w:rsidRPr="00405DC7" w:rsidRDefault="00FF1ACB" w:rsidP="00B300DC">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405DC7" w:rsidRPr="00037760" w14:paraId="3033EF91" w14:textId="77777777" w:rsidTr="00B300DC">
        <w:trPr>
          <w:trHeight w:val="23"/>
        </w:trPr>
        <w:tc>
          <w:tcPr>
            <w:tcW w:w="2460" w:type="pct"/>
            <w:vAlign w:val="center"/>
          </w:tcPr>
          <w:p w14:paraId="54C7FB36" w14:textId="77777777" w:rsidR="00405DC7" w:rsidRPr="00037760" w:rsidRDefault="00405DC7"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lastRenderedPageBreak/>
              <w:t>Самостоятельная работа</w:t>
            </w:r>
          </w:p>
        </w:tc>
        <w:tc>
          <w:tcPr>
            <w:tcW w:w="1195" w:type="pct"/>
            <w:vAlign w:val="center"/>
          </w:tcPr>
          <w:p w14:paraId="16FD1DD6" w14:textId="77777777" w:rsidR="00405DC7" w:rsidRPr="00037760" w:rsidRDefault="00405DC7" w:rsidP="00B300D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76E5EB5" w14:textId="77777777" w:rsidR="00405DC7" w:rsidRPr="00405DC7" w:rsidRDefault="00405DC7" w:rsidP="00B300DC">
            <w:pPr>
              <w:jc w:val="center"/>
              <w:rPr>
                <w:rFonts w:ascii="Times New Roman" w:hAnsi="Times New Roman" w:cs="Times New Roman"/>
                <w:bCs/>
                <w:sz w:val="24"/>
                <w:szCs w:val="24"/>
              </w:rPr>
            </w:pPr>
            <w:r w:rsidRPr="00405DC7">
              <w:rPr>
                <w:rFonts w:ascii="Times New Roman" w:hAnsi="Times New Roman" w:cs="Times New Roman"/>
                <w:bCs/>
                <w:sz w:val="24"/>
                <w:szCs w:val="24"/>
              </w:rPr>
              <w:t>-</w:t>
            </w:r>
          </w:p>
        </w:tc>
      </w:tr>
      <w:tr w:rsidR="00405DC7" w:rsidRPr="00037760" w14:paraId="59DCFE44" w14:textId="77777777" w:rsidTr="00B300DC">
        <w:trPr>
          <w:trHeight w:val="57"/>
        </w:trPr>
        <w:tc>
          <w:tcPr>
            <w:tcW w:w="2460" w:type="pct"/>
            <w:vAlign w:val="center"/>
          </w:tcPr>
          <w:p w14:paraId="537A4ECA" w14:textId="77777777" w:rsidR="00405DC7" w:rsidRPr="00037760" w:rsidRDefault="00405DC7" w:rsidP="00B300DC">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162D6F4E" w14:textId="77777777" w:rsidR="00405DC7" w:rsidRPr="00037760" w:rsidRDefault="00405DC7" w:rsidP="00B300D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813C798" w14:textId="77777777" w:rsidR="00405DC7" w:rsidRPr="00405DC7" w:rsidRDefault="00405DC7" w:rsidP="00B300DC">
            <w:pPr>
              <w:jc w:val="center"/>
              <w:rPr>
                <w:rFonts w:ascii="Times New Roman" w:hAnsi="Times New Roman" w:cs="Times New Roman"/>
                <w:bCs/>
                <w:sz w:val="24"/>
                <w:szCs w:val="24"/>
              </w:rPr>
            </w:pPr>
            <w:r w:rsidRPr="00405DC7">
              <w:rPr>
                <w:rFonts w:ascii="Times New Roman" w:hAnsi="Times New Roman" w:cs="Times New Roman"/>
                <w:bCs/>
                <w:sz w:val="24"/>
                <w:szCs w:val="24"/>
              </w:rPr>
              <w:t>-</w:t>
            </w:r>
          </w:p>
        </w:tc>
      </w:tr>
      <w:tr w:rsidR="00FF1ACB" w:rsidRPr="00037760" w14:paraId="1CB77E9D" w14:textId="77777777" w:rsidTr="00B300DC">
        <w:trPr>
          <w:trHeight w:val="23"/>
        </w:trPr>
        <w:tc>
          <w:tcPr>
            <w:tcW w:w="2460" w:type="pct"/>
            <w:vAlign w:val="center"/>
          </w:tcPr>
          <w:p w14:paraId="0E134DB3" w14:textId="77777777" w:rsidR="00FF1ACB" w:rsidRPr="00037760" w:rsidRDefault="00FF1ACB" w:rsidP="00FF1ACB">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15987B16" w14:textId="048349AE" w:rsidR="00FF1ACB" w:rsidRPr="00037760" w:rsidRDefault="00FF1ACB" w:rsidP="00FF1ACB">
            <w:pPr>
              <w:jc w:val="center"/>
              <w:rPr>
                <w:rFonts w:ascii="Times New Roman" w:hAnsi="Times New Roman" w:cs="Times New Roman"/>
                <w:b/>
                <w:sz w:val="24"/>
                <w:szCs w:val="24"/>
              </w:rPr>
            </w:pPr>
            <w:r>
              <w:rPr>
                <w:rFonts w:ascii="Times New Roman" w:hAnsi="Times New Roman" w:cs="Times New Roman"/>
                <w:bCs/>
                <w:sz w:val="24"/>
                <w:szCs w:val="24"/>
              </w:rPr>
              <w:t>54</w:t>
            </w:r>
          </w:p>
        </w:tc>
        <w:tc>
          <w:tcPr>
            <w:tcW w:w="1345" w:type="pct"/>
            <w:vAlign w:val="center"/>
          </w:tcPr>
          <w:p w14:paraId="15B6B12B" w14:textId="25D190AF" w:rsidR="00FF1ACB" w:rsidRPr="00405DC7" w:rsidRDefault="00FF1ACB" w:rsidP="00FF1ACB">
            <w:pPr>
              <w:jc w:val="center"/>
              <w:rPr>
                <w:rFonts w:ascii="Times New Roman" w:hAnsi="Times New Roman" w:cs="Times New Roman"/>
                <w:b/>
                <w:sz w:val="24"/>
                <w:szCs w:val="24"/>
              </w:rPr>
            </w:pPr>
            <w:r>
              <w:rPr>
                <w:rFonts w:ascii="Times New Roman" w:hAnsi="Times New Roman" w:cs="Times New Roman"/>
                <w:bCs/>
                <w:sz w:val="24"/>
                <w:szCs w:val="24"/>
              </w:rPr>
              <w:t>50</w:t>
            </w:r>
          </w:p>
        </w:tc>
      </w:tr>
    </w:tbl>
    <w:p w14:paraId="19F3538C" w14:textId="77777777" w:rsidR="001E7D1C" w:rsidRPr="00037760" w:rsidRDefault="001E7D1C" w:rsidP="001E7D1C">
      <w:pPr>
        <w:rPr>
          <w:rFonts w:ascii="Times New Roman" w:hAnsi="Times New Roman" w:cs="Times New Roman"/>
          <w:sz w:val="24"/>
          <w:szCs w:val="24"/>
        </w:rPr>
      </w:pPr>
    </w:p>
    <w:p w14:paraId="26D8ED2A" w14:textId="77777777" w:rsidR="001E7D1C" w:rsidRPr="00037760" w:rsidRDefault="001E7D1C" w:rsidP="001E7D1C">
      <w:pPr>
        <w:pStyle w:val="114"/>
        <w:rPr>
          <w:rFonts w:ascii="Times New Roman" w:hAnsi="Times New Roman"/>
        </w:rPr>
      </w:pPr>
      <w:bookmarkStart w:id="240" w:name="_Toc158389462"/>
      <w:bookmarkStart w:id="241" w:name="_Toc158393566"/>
      <w:bookmarkStart w:id="242" w:name="_Toc158398023"/>
      <w:r w:rsidRPr="00037760">
        <w:rPr>
          <w:rFonts w:ascii="Times New Roman" w:hAnsi="Times New Roman"/>
        </w:rPr>
        <w:t>2.2. Примерное содержание дисциплины</w:t>
      </w:r>
      <w:bookmarkEnd w:id="240"/>
      <w:bookmarkEnd w:id="241"/>
      <w:bookmarkEnd w:id="2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6"/>
        <w:gridCol w:w="6772"/>
      </w:tblGrid>
      <w:tr w:rsidR="008614A3" w:rsidRPr="008614A3" w14:paraId="6BFD8367" w14:textId="77777777" w:rsidTr="008614A3">
        <w:trPr>
          <w:trHeight w:val="20"/>
        </w:trPr>
        <w:tc>
          <w:tcPr>
            <w:tcW w:w="1483" w:type="pct"/>
          </w:tcPr>
          <w:p w14:paraId="523997C1" w14:textId="77777777" w:rsidR="008614A3" w:rsidRPr="008614A3" w:rsidRDefault="008614A3" w:rsidP="00F108BB">
            <w:pPr>
              <w:jc w:val="center"/>
              <w:rPr>
                <w:rFonts w:ascii="Times New Roman" w:hAnsi="Times New Roman" w:cs="Times New Roman"/>
                <w:b/>
                <w:bCs/>
                <w:sz w:val="24"/>
                <w:szCs w:val="24"/>
              </w:rPr>
            </w:pPr>
            <w:r w:rsidRPr="008614A3">
              <w:rPr>
                <w:rFonts w:ascii="Times New Roman" w:eastAsia="Times New Roman" w:hAnsi="Times New Roman" w:cs="Times New Roman"/>
                <w:b/>
                <w:bCs/>
                <w:sz w:val="24"/>
                <w:szCs w:val="24"/>
                <w:lang w:eastAsia="ru-RU"/>
              </w:rPr>
              <w:t>Наименование разделов и тем</w:t>
            </w:r>
          </w:p>
        </w:tc>
        <w:tc>
          <w:tcPr>
            <w:tcW w:w="3517" w:type="pct"/>
          </w:tcPr>
          <w:p w14:paraId="067FB2DD" w14:textId="77777777" w:rsidR="008614A3" w:rsidRPr="008614A3" w:rsidRDefault="008614A3" w:rsidP="00F108BB">
            <w:pPr>
              <w:jc w:val="center"/>
              <w:rPr>
                <w:rFonts w:ascii="Times New Roman" w:hAnsi="Times New Roman" w:cs="Times New Roman"/>
                <w:b/>
                <w:bCs/>
                <w:sz w:val="24"/>
                <w:szCs w:val="24"/>
              </w:rPr>
            </w:pPr>
            <w:r w:rsidRPr="008614A3">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8614A3" w:rsidRPr="008614A3" w14:paraId="59C4E0D3" w14:textId="77777777" w:rsidTr="008614A3">
        <w:trPr>
          <w:trHeight w:val="20"/>
        </w:trPr>
        <w:tc>
          <w:tcPr>
            <w:tcW w:w="5000" w:type="pct"/>
            <w:gridSpan w:val="2"/>
          </w:tcPr>
          <w:p w14:paraId="77A6EC51"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sz w:val="24"/>
                <w:szCs w:val="24"/>
              </w:rPr>
              <w:t>Введение 2 часа</w:t>
            </w:r>
          </w:p>
        </w:tc>
      </w:tr>
      <w:tr w:rsidR="008614A3" w:rsidRPr="008614A3" w14:paraId="6679CF07" w14:textId="77777777" w:rsidTr="008614A3">
        <w:trPr>
          <w:trHeight w:val="20"/>
        </w:trPr>
        <w:tc>
          <w:tcPr>
            <w:tcW w:w="1483" w:type="pct"/>
            <w:vMerge w:val="restart"/>
          </w:tcPr>
          <w:p w14:paraId="70F1F32A"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sz w:val="24"/>
                <w:szCs w:val="24"/>
              </w:rPr>
              <w:t>Введение</w:t>
            </w:r>
          </w:p>
        </w:tc>
        <w:tc>
          <w:tcPr>
            <w:tcW w:w="3517" w:type="pct"/>
          </w:tcPr>
          <w:p w14:paraId="0D0A7D69"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
                <w:bCs/>
                <w:sz w:val="24"/>
                <w:szCs w:val="24"/>
              </w:rPr>
              <w:t xml:space="preserve">Содержание </w:t>
            </w:r>
          </w:p>
        </w:tc>
      </w:tr>
      <w:tr w:rsidR="008614A3" w:rsidRPr="008614A3" w14:paraId="60AF94C0" w14:textId="77777777" w:rsidTr="008614A3">
        <w:trPr>
          <w:trHeight w:val="20"/>
        </w:trPr>
        <w:tc>
          <w:tcPr>
            <w:tcW w:w="1483" w:type="pct"/>
            <w:vMerge/>
          </w:tcPr>
          <w:p w14:paraId="6A082DFC"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tcPr>
          <w:p w14:paraId="56D912B5"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sz w:val="24"/>
                <w:szCs w:val="24"/>
              </w:rPr>
              <w:t>Зоология как система наук. Систематика животного мира. Взаимоотношение животных с окружающей средой и между собой. Географическое распространение животных.</w:t>
            </w:r>
          </w:p>
        </w:tc>
      </w:tr>
      <w:tr w:rsidR="008614A3" w:rsidRPr="008614A3" w14:paraId="1F2ED02F" w14:textId="77777777" w:rsidTr="008614A3">
        <w:trPr>
          <w:trHeight w:val="20"/>
        </w:trPr>
        <w:tc>
          <w:tcPr>
            <w:tcW w:w="5000" w:type="pct"/>
            <w:gridSpan w:val="2"/>
          </w:tcPr>
          <w:p w14:paraId="4AEA7246"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
                <w:sz w:val="24"/>
                <w:szCs w:val="24"/>
              </w:rPr>
              <w:t>Раздел 1. Основы анатомии, физиологии и эмбриологии животных 2 часа</w:t>
            </w:r>
          </w:p>
        </w:tc>
      </w:tr>
      <w:tr w:rsidR="008614A3" w:rsidRPr="008614A3" w14:paraId="1146424D" w14:textId="77777777" w:rsidTr="008614A3">
        <w:trPr>
          <w:trHeight w:val="20"/>
        </w:trPr>
        <w:tc>
          <w:tcPr>
            <w:tcW w:w="1483" w:type="pct"/>
            <w:vMerge w:val="restart"/>
          </w:tcPr>
          <w:p w14:paraId="61F54C00"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
                <w:sz w:val="24"/>
                <w:szCs w:val="24"/>
              </w:rPr>
              <w:t>Тема 1.1.</w:t>
            </w:r>
            <w:r w:rsidRPr="008614A3">
              <w:rPr>
                <w:rFonts w:ascii="Times New Roman" w:hAnsi="Times New Roman" w:cs="Times New Roman"/>
                <w:sz w:val="24"/>
                <w:szCs w:val="24"/>
              </w:rPr>
              <w:t xml:space="preserve"> </w:t>
            </w:r>
            <w:r w:rsidRPr="008614A3">
              <w:rPr>
                <w:rFonts w:ascii="Times New Roman" w:hAnsi="Times New Roman" w:cs="Times New Roman"/>
                <w:b/>
                <w:sz w:val="24"/>
                <w:szCs w:val="24"/>
              </w:rPr>
              <w:t>Организм как единое целое</w:t>
            </w:r>
          </w:p>
        </w:tc>
        <w:tc>
          <w:tcPr>
            <w:tcW w:w="3517" w:type="pct"/>
          </w:tcPr>
          <w:p w14:paraId="1A718D4B"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
                <w:bCs/>
                <w:sz w:val="24"/>
                <w:szCs w:val="24"/>
              </w:rPr>
              <w:t xml:space="preserve">Содержание </w:t>
            </w:r>
          </w:p>
        </w:tc>
      </w:tr>
      <w:tr w:rsidR="008614A3" w:rsidRPr="008614A3" w14:paraId="466656B9" w14:textId="77777777" w:rsidTr="008614A3">
        <w:trPr>
          <w:trHeight w:val="487"/>
        </w:trPr>
        <w:tc>
          <w:tcPr>
            <w:tcW w:w="1483" w:type="pct"/>
            <w:vMerge/>
          </w:tcPr>
          <w:p w14:paraId="4F6A4576"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tcPr>
          <w:p w14:paraId="3AF79044"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sz w:val="24"/>
                <w:szCs w:val="24"/>
              </w:rPr>
              <w:t>Строение организма животных и функции его органов. Типы тканей.</w:t>
            </w:r>
          </w:p>
        </w:tc>
      </w:tr>
      <w:tr w:rsidR="008614A3" w:rsidRPr="008614A3" w14:paraId="29469DFA" w14:textId="77777777" w:rsidTr="008614A3">
        <w:trPr>
          <w:trHeight w:val="20"/>
        </w:trPr>
        <w:tc>
          <w:tcPr>
            <w:tcW w:w="1483" w:type="pct"/>
            <w:vMerge w:val="restart"/>
          </w:tcPr>
          <w:p w14:paraId="5F19BEC3"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
                <w:sz w:val="24"/>
                <w:szCs w:val="24"/>
              </w:rPr>
              <w:t>Тема 1.2.</w:t>
            </w:r>
            <w:r w:rsidRPr="008614A3">
              <w:rPr>
                <w:rFonts w:ascii="Times New Roman" w:hAnsi="Times New Roman" w:cs="Times New Roman"/>
                <w:sz w:val="24"/>
                <w:szCs w:val="24"/>
              </w:rPr>
              <w:t xml:space="preserve"> </w:t>
            </w:r>
            <w:r w:rsidRPr="008614A3">
              <w:rPr>
                <w:rFonts w:ascii="Times New Roman" w:hAnsi="Times New Roman" w:cs="Times New Roman"/>
                <w:b/>
                <w:sz w:val="24"/>
                <w:szCs w:val="24"/>
              </w:rPr>
              <w:t>Размножение и развитие животного организма</w:t>
            </w:r>
          </w:p>
        </w:tc>
        <w:tc>
          <w:tcPr>
            <w:tcW w:w="3517" w:type="pct"/>
          </w:tcPr>
          <w:p w14:paraId="79B82A95"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
                <w:bCs/>
                <w:sz w:val="24"/>
                <w:szCs w:val="24"/>
              </w:rPr>
              <w:t xml:space="preserve">Содержание </w:t>
            </w:r>
          </w:p>
        </w:tc>
      </w:tr>
      <w:tr w:rsidR="008614A3" w:rsidRPr="008614A3" w14:paraId="6CBDF1D5" w14:textId="77777777" w:rsidTr="008614A3">
        <w:trPr>
          <w:trHeight w:val="20"/>
        </w:trPr>
        <w:tc>
          <w:tcPr>
            <w:tcW w:w="1483" w:type="pct"/>
            <w:vMerge/>
          </w:tcPr>
          <w:p w14:paraId="15273F70"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tcPr>
          <w:p w14:paraId="1DB96755" w14:textId="77777777" w:rsidR="008614A3" w:rsidRPr="008614A3" w:rsidRDefault="008614A3" w:rsidP="00F108BB">
            <w:pPr>
              <w:jc w:val="both"/>
              <w:outlineLvl w:val="2"/>
              <w:rPr>
                <w:rFonts w:ascii="Times New Roman" w:hAnsi="Times New Roman" w:cs="Times New Roman"/>
                <w:b/>
                <w:sz w:val="24"/>
                <w:szCs w:val="24"/>
              </w:rPr>
            </w:pPr>
            <w:bookmarkStart w:id="243" w:name="_Toc139622878"/>
            <w:r w:rsidRPr="008614A3">
              <w:rPr>
                <w:rFonts w:ascii="Times New Roman" w:hAnsi="Times New Roman" w:cs="Times New Roman"/>
                <w:bCs/>
                <w:sz w:val="24"/>
                <w:szCs w:val="24"/>
              </w:rPr>
              <w:t>Виды размножения. Особенности полового и бесполого размножения. Забота о потомстве.</w:t>
            </w:r>
            <w:bookmarkEnd w:id="243"/>
          </w:p>
        </w:tc>
      </w:tr>
      <w:tr w:rsidR="008614A3" w:rsidRPr="008614A3" w14:paraId="0C410DAD" w14:textId="77777777" w:rsidTr="008614A3">
        <w:trPr>
          <w:trHeight w:val="20"/>
        </w:trPr>
        <w:tc>
          <w:tcPr>
            <w:tcW w:w="5000" w:type="pct"/>
            <w:gridSpan w:val="2"/>
          </w:tcPr>
          <w:p w14:paraId="4DF35CEF"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
                <w:sz w:val="24"/>
                <w:szCs w:val="24"/>
              </w:rPr>
              <w:t>Раздел 2. Простейшие 6 часов</w:t>
            </w:r>
          </w:p>
        </w:tc>
      </w:tr>
      <w:tr w:rsidR="008614A3" w:rsidRPr="008614A3" w14:paraId="077FE498" w14:textId="77777777" w:rsidTr="008614A3">
        <w:trPr>
          <w:trHeight w:val="20"/>
        </w:trPr>
        <w:tc>
          <w:tcPr>
            <w:tcW w:w="1483" w:type="pct"/>
            <w:vMerge w:val="restart"/>
          </w:tcPr>
          <w:p w14:paraId="36B658F3"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
                <w:sz w:val="24"/>
                <w:szCs w:val="24"/>
              </w:rPr>
              <w:t>Тема 2.1.</w:t>
            </w:r>
            <w:r w:rsidRPr="008614A3">
              <w:rPr>
                <w:rFonts w:ascii="Times New Roman" w:hAnsi="Times New Roman" w:cs="Times New Roman"/>
                <w:sz w:val="24"/>
                <w:szCs w:val="24"/>
              </w:rPr>
              <w:t xml:space="preserve"> </w:t>
            </w:r>
            <w:r w:rsidRPr="008614A3">
              <w:rPr>
                <w:rFonts w:ascii="Times New Roman" w:hAnsi="Times New Roman" w:cs="Times New Roman"/>
                <w:b/>
                <w:sz w:val="24"/>
                <w:szCs w:val="24"/>
              </w:rPr>
              <w:t>Классификация типа простейших</w:t>
            </w:r>
          </w:p>
        </w:tc>
        <w:tc>
          <w:tcPr>
            <w:tcW w:w="3517" w:type="pct"/>
          </w:tcPr>
          <w:p w14:paraId="0C7F3779"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
                <w:bCs/>
                <w:sz w:val="24"/>
                <w:szCs w:val="24"/>
              </w:rPr>
              <w:t xml:space="preserve">Содержание </w:t>
            </w:r>
          </w:p>
        </w:tc>
      </w:tr>
      <w:tr w:rsidR="008614A3" w:rsidRPr="008614A3" w14:paraId="4D304C50" w14:textId="77777777" w:rsidTr="008614A3">
        <w:trPr>
          <w:trHeight w:val="20"/>
        </w:trPr>
        <w:tc>
          <w:tcPr>
            <w:tcW w:w="1483" w:type="pct"/>
            <w:vMerge/>
          </w:tcPr>
          <w:p w14:paraId="50714135"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tcPr>
          <w:p w14:paraId="23DF6B9E"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sz w:val="24"/>
                <w:szCs w:val="24"/>
              </w:rPr>
              <w:t>Характеристика типа, питание и размножение простейших. Особенности их строения.</w:t>
            </w:r>
          </w:p>
        </w:tc>
      </w:tr>
      <w:tr w:rsidR="008614A3" w:rsidRPr="008614A3" w14:paraId="53217CA2" w14:textId="77777777" w:rsidTr="008614A3">
        <w:trPr>
          <w:trHeight w:val="20"/>
        </w:trPr>
        <w:tc>
          <w:tcPr>
            <w:tcW w:w="1483" w:type="pct"/>
            <w:vMerge w:val="restart"/>
          </w:tcPr>
          <w:p w14:paraId="50EC7094"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
                <w:sz w:val="24"/>
                <w:szCs w:val="24"/>
              </w:rPr>
              <w:t>Тема 2.2</w:t>
            </w:r>
            <w:r w:rsidRPr="008614A3">
              <w:rPr>
                <w:rFonts w:ascii="Times New Roman" w:hAnsi="Times New Roman" w:cs="Times New Roman"/>
                <w:sz w:val="24"/>
                <w:szCs w:val="24"/>
              </w:rPr>
              <w:t xml:space="preserve">. </w:t>
            </w:r>
            <w:r w:rsidRPr="008614A3">
              <w:rPr>
                <w:rFonts w:ascii="Times New Roman" w:hAnsi="Times New Roman" w:cs="Times New Roman"/>
                <w:b/>
                <w:sz w:val="24"/>
                <w:szCs w:val="24"/>
              </w:rPr>
              <w:t>Разнообразие организации и биологии простейших</w:t>
            </w:r>
          </w:p>
        </w:tc>
        <w:tc>
          <w:tcPr>
            <w:tcW w:w="3517" w:type="pct"/>
          </w:tcPr>
          <w:p w14:paraId="19A7BD9A"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
                <w:bCs/>
                <w:sz w:val="24"/>
                <w:szCs w:val="24"/>
              </w:rPr>
              <w:t xml:space="preserve">Содержание </w:t>
            </w:r>
          </w:p>
        </w:tc>
      </w:tr>
      <w:tr w:rsidR="008614A3" w:rsidRPr="008614A3" w14:paraId="6843DEC2" w14:textId="77777777" w:rsidTr="008614A3">
        <w:trPr>
          <w:trHeight w:val="20"/>
        </w:trPr>
        <w:tc>
          <w:tcPr>
            <w:tcW w:w="1483" w:type="pct"/>
            <w:vMerge/>
          </w:tcPr>
          <w:p w14:paraId="46B73BD3"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tcPr>
          <w:p w14:paraId="7E7EF9D8"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614A3">
              <w:rPr>
                <w:rFonts w:ascii="Times New Roman" w:hAnsi="Times New Roman" w:cs="Times New Roman"/>
                <w:sz w:val="24"/>
                <w:szCs w:val="24"/>
              </w:rPr>
              <w:t xml:space="preserve">Строение, размножение представителей надкласса </w:t>
            </w:r>
            <w:proofErr w:type="spellStart"/>
            <w:r w:rsidRPr="008614A3">
              <w:rPr>
                <w:rFonts w:ascii="Times New Roman" w:hAnsi="Times New Roman" w:cs="Times New Roman"/>
                <w:sz w:val="24"/>
                <w:szCs w:val="24"/>
              </w:rPr>
              <w:t>саркомастигофоры</w:t>
            </w:r>
            <w:proofErr w:type="spellEnd"/>
            <w:r w:rsidRPr="008614A3">
              <w:rPr>
                <w:rFonts w:ascii="Times New Roman" w:hAnsi="Times New Roman" w:cs="Times New Roman"/>
                <w:sz w:val="24"/>
                <w:szCs w:val="24"/>
              </w:rPr>
              <w:t xml:space="preserve">. Пресноводные амебы и </w:t>
            </w:r>
            <w:proofErr w:type="spellStart"/>
            <w:r w:rsidRPr="008614A3">
              <w:rPr>
                <w:rFonts w:ascii="Times New Roman" w:hAnsi="Times New Roman" w:cs="Times New Roman"/>
                <w:sz w:val="24"/>
                <w:szCs w:val="24"/>
              </w:rPr>
              <w:t>эвеглена</w:t>
            </w:r>
            <w:proofErr w:type="spellEnd"/>
            <w:r w:rsidRPr="008614A3">
              <w:rPr>
                <w:rFonts w:ascii="Times New Roman" w:hAnsi="Times New Roman" w:cs="Times New Roman"/>
                <w:sz w:val="24"/>
                <w:szCs w:val="24"/>
              </w:rPr>
              <w:t xml:space="preserve"> зеленая. Черты сходства и различия </w:t>
            </w:r>
            <w:proofErr w:type="spellStart"/>
            <w:r w:rsidRPr="008614A3">
              <w:rPr>
                <w:rFonts w:ascii="Times New Roman" w:hAnsi="Times New Roman" w:cs="Times New Roman"/>
                <w:sz w:val="24"/>
                <w:szCs w:val="24"/>
              </w:rPr>
              <w:t>миксоспоридий</w:t>
            </w:r>
            <w:proofErr w:type="spellEnd"/>
            <w:r w:rsidRPr="008614A3">
              <w:rPr>
                <w:rFonts w:ascii="Times New Roman" w:hAnsi="Times New Roman" w:cs="Times New Roman"/>
                <w:sz w:val="24"/>
                <w:szCs w:val="24"/>
              </w:rPr>
              <w:t xml:space="preserve"> и </w:t>
            </w:r>
            <w:proofErr w:type="spellStart"/>
            <w:r w:rsidRPr="008614A3">
              <w:rPr>
                <w:rFonts w:ascii="Times New Roman" w:hAnsi="Times New Roman" w:cs="Times New Roman"/>
                <w:sz w:val="24"/>
                <w:szCs w:val="24"/>
              </w:rPr>
              <w:t>микроспоридий</w:t>
            </w:r>
            <w:proofErr w:type="spellEnd"/>
            <w:r w:rsidRPr="008614A3">
              <w:rPr>
                <w:rFonts w:ascii="Times New Roman" w:hAnsi="Times New Roman" w:cs="Times New Roman"/>
                <w:sz w:val="24"/>
                <w:szCs w:val="24"/>
              </w:rPr>
              <w:t>.</w:t>
            </w:r>
          </w:p>
        </w:tc>
      </w:tr>
      <w:tr w:rsidR="008614A3" w:rsidRPr="008614A3" w14:paraId="3A0785DC" w14:textId="77777777" w:rsidTr="008614A3">
        <w:trPr>
          <w:trHeight w:val="20"/>
        </w:trPr>
        <w:tc>
          <w:tcPr>
            <w:tcW w:w="1483" w:type="pct"/>
            <w:vMerge/>
          </w:tcPr>
          <w:p w14:paraId="0EC5AC18"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tcPr>
          <w:p w14:paraId="5067D29C"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8614A3">
              <w:rPr>
                <w:rFonts w:ascii="Times New Roman" w:hAnsi="Times New Roman" w:cs="Times New Roman"/>
                <w:b/>
                <w:bCs/>
                <w:sz w:val="24"/>
                <w:szCs w:val="24"/>
              </w:rPr>
              <w:t>В том числе практических и лабораторных занятий</w:t>
            </w:r>
          </w:p>
        </w:tc>
      </w:tr>
      <w:tr w:rsidR="008614A3" w:rsidRPr="008614A3" w14:paraId="17F7574B" w14:textId="77777777" w:rsidTr="008614A3">
        <w:trPr>
          <w:trHeight w:val="20"/>
        </w:trPr>
        <w:tc>
          <w:tcPr>
            <w:tcW w:w="1483" w:type="pct"/>
            <w:vMerge/>
          </w:tcPr>
          <w:p w14:paraId="4DA724EF"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tcPr>
          <w:p w14:paraId="2040C0C3"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8614A3">
              <w:rPr>
                <w:rFonts w:ascii="Times New Roman" w:hAnsi="Times New Roman" w:cs="Times New Roman"/>
                <w:b/>
                <w:sz w:val="24"/>
                <w:szCs w:val="24"/>
              </w:rPr>
              <w:t xml:space="preserve">1. Лабораторная работа № 1 </w:t>
            </w:r>
          </w:p>
          <w:p w14:paraId="6F2FCDCE"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8614A3">
              <w:rPr>
                <w:rFonts w:ascii="Times New Roman" w:hAnsi="Times New Roman" w:cs="Times New Roman"/>
                <w:sz w:val="24"/>
                <w:szCs w:val="24"/>
              </w:rPr>
              <w:t>Изучение особенностей строения представителей саркодовых животных.</w:t>
            </w:r>
          </w:p>
        </w:tc>
      </w:tr>
      <w:tr w:rsidR="008614A3" w:rsidRPr="008614A3" w14:paraId="6CF31B5F" w14:textId="77777777" w:rsidTr="008614A3">
        <w:trPr>
          <w:trHeight w:val="20"/>
        </w:trPr>
        <w:tc>
          <w:tcPr>
            <w:tcW w:w="1483" w:type="pct"/>
            <w:vMerge/>
          </w:tcPr>
          <w:p w14:paraId="06DC8AAD"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tcPr>
          <w:p w14:paraId="55C0CBB0"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8614A3">
              <w:rPr>
                <w:rFonts w:ascii="Times New Roman" w:hAnsi="Times New Roman" w:cs="Times New Roman"/>
                <w:b/>
                <w:sz w:val="24"/>
                <w:szCs w:val="24"/>
              </w:rPr>
              <w:t xml:space="preserve">2. Лабораторная работа № 2 </w:t>
            </w:r>
          </w:p>
          <w:p w14:paraId="60530BA8"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sz w:val="24"/>
                <w:szCs w:val="24"/>
              </w:rPr>
              <w:t>Изучение особенностей строения представителей жгутиковых животных.</w:t>
            </w:r>
          </w:p>
        </w:tc>
      </w:tr>
      <w:tr w:rsidR="008614A3" w:rsidRPr="008614A3" w14:paraId="294B82A9" w14:textId="77777777" w:rsidTr="008614A3">
        <w:trPr>
          <w:trHeight w:val="20"/>
        </w:trPr>
        <w:tc>
          <w:tcPr>
            <w:tcW w:w="5000" w:type="pct"/>
            <w:gridSpan w:val="2"/>
          </w:tcPr>
          <w:p w14:paraId="456E0891"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
                <w:sz w:val="24"/>
                <w:szCs w:val="24"/>
              </w:rPr>
              <w:t>Раздел 3. Кишечнополостные 6 часов</w:t>
            </w:r>
          </w:p>
        </w:tc>
      </w:tr>
      <w:tr w:rsidR="008614A3" w:rsidRPr="008614A3" w14:paraId="7D2B7ACD" w14:textId="77777777" w:rsidTr="008614A3">
        <w:trPr>
          <w:trHeight w:val="20"/>
        </w:trPr>
        <w:tc>
          <w:tcPr>
            <w:tcW w:w="1483" w:type="pct"/>
            <w:vMerge w:val="restart"/>
          </w:tcPr>
          <w:p w14:paraId="50E05B05"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
                <w:sz w:val="24"/>
                <w:szCs w:val="24"/>
              </w:rPr>
              <w:t>Тема 3.1.</w:t>
            </w:r>
            <w:r w:rsidRPr="008614A3">
              <w:rPr>
                <w:rFonts w:ascii="Times New Roman" w:hAnsi="Times New Roman" w:cs="Times New Roman"/>
                <w:sz w:val="24"/>
                <w:szCs w:val="24"/>
              </w:rPr>
              <w:t xml:space="preserve"> </w:t>
            </w:r>
            <w:r w:rsidRPr="008614A3">
              <w:rPr>
                <w:rFonts w:ascii="Times New Roman" w:hAnsi="Times New Roman" w:cs="Times New Roman"/>
                <w:b/>
                <w:sz w:val="24"/>
                <w:szCs w:val="24"/>
              </w:rPr>
              <w:t>Общая характеристика кишечнополостных</w:t>
            </w:r>
          </w:p>
        </w:tc>
        <w:tc>
          <w:tcPr>
            <w:tcW w:w="3517" w:type="pct"/>
          </w:tcPr>
          <w:p w14:paraId="4A10AF8C"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
                <w:bCs/>
                <w:sz w:val="24"/>
                <w:szCs w:val="24"/>
              </w:rPr>
              <w:t xml:space="preserve">Содержание </w:t>
            </w:r>
          </w:p>
        </w:tc>
      </w:tr>
      <w:tr w:rsidR="008614A3" w:rsidRPr="008614A3" w14:paraId="5699DDAC" w14:textId="77777777" w:rsidTr="008614A3">
        <w:trPr>
          <w:trHeight w:val="20"/>
        </w:trPr>
        <w:tc>
          <w:tcPr>
            <w:tcW w:w="1483" w:type="pct"/>
            <w:vMerge/>
          </w:tcPr>
          <w:p w14:paraId="08130EBA"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tcPr>
          <w:p w14:paraId="5E28999C" w14:textId="77777777" w:rsidR="008614A3" w:rsidRPr="008614A3" w:rsidRDefault="008614A3" w:rsidP="00F108BB">
            <w:pPr>
              <w:jc w:val="both"/>
              <w:outlineLvl w:val="2"/>
              <w:rPr>
                <w:rFonts w:ascii="Times New Roman" w:hAnsi="Times New Roman" w:cs="Times New Roman"/>
                <w:sz w:val="24"/>
                <w:szCs w:val="24"/>
              </w:rPr>
            </w:pPr>
            <w:bookmarkStart w:id="244" w:name="_Toc139622879"/>
            <w:r w:rsidRPr="008614A3">
              <w:rPr>
                <w:rFonts w:ascii="Times New Roman" w:hAnsi="Times New Roman" w:cs="Times New Roman"/>
                <w:bCs/>
                <w:sz w:val="24"/>
                <w:szCs w:val="24"/>
              </w:rPr>
              <w:t xml:space="preserve">Характеристика кишечнополостных и их классификация. Строение обели. Смена поколений у морских гидроидов. Характерные представители класса </w:t>
            </w:r>
            <w:proofErr w:type="spellStart"/>
            <w:r w:rsidRPr="008614A3">
              <w:rPr>
                <w:rFonts w:ascii="Times New Roman" w:hAnsi="Times New Roman" w:cs="Times New Roman"/>
                <w:bCs/>
                <w:sz w:val="24"/>
                <w:szCs w:val="24"/>
              </w:rPr>
              <w:t>гидрозоа</w:t>
            </w:r>
            <w:proofErr w:type="spellEnd"/>
            <w:r w:rsidRPr="008614A3">
              <w:rPr>
                <w:rFonts w:ascii="Times New Roman" w:hAnsi="Times New Roman" w:cs="Times New Roman"/>
                <w:bCs/>
                <w:sz w:val="24"/>
                <w:szCs w:val="24"/>
              </w:rPr>
              <w:t>.</w:t>
            </w:r>
            <w:bookmarkEnd w:id="244"/>
          </w:p>
        </w:tc>
      </w:tr>
      <w:tr w:rsidR="008614A3" w:rsidRPr="008614A3" w14:paraId="4D9CD77B" w14:textId="77777777" w:rsidTr="008614A3">
        <w:trPr>
          <w:trHeight w:val="20"/>
        </w:trPr>
        <w:tc>
          <w:tcPr>
            <w:tcW w:w="1483" w:type="pct"/>
            <w:vMerge w:val="restart"/>
          </w:tcPr>
          <w:p w14:paraId="67D9EDD1" w14:textId="77777777" w:rsidR="008614A3" w:rsidRPr="008614A3" w:rsidRDefault="008614A3" w:rsidP="00F108BB">
            <w:pPr>
              <w:jc w:val="both"/>
              <w:outlineLvl w:val="2"/>
              <w:rPr>
                <w:rFonts w:ascii="Times New Roman" w:hAnsi="Times New Roman" w:cs="Times New Roman"/>
                <w:b/>
                <w:bCs/>
                <w:sz w:val="24"/>
                <w:szCs w:val="24"/>
              </w:rPr>
            </w:pPr>
            <w:bookmarkStart w:id="245" w:name="_Toc139622880"/>
            <w:r w:rsidRPr="008614A3">
              <w:rPr>
                <w:rFonts w:ascii="Times New Roman" w:hAnsi="Times New Roman" w:cs="Times New Roman"/>
                <w:b/>
                <w:bCs/>
                <w:sz w:val="24"/>
                <w:szCs w:val="24"/>
              </w:rPr>
              <w:t>Тема 3.2. Особенности гребневиков</w:t>
            </w:r>
            <w:bookmarkEnd w:id="245"/>
          </w:p>
        </w:tc>
        <w:tc>
          <w:tcPr>
            <w:tcW w:w="3517" w:type="pct"/>
          </w:tcPr>
          <w:p w14:paraId="2E855F11" w14:textId="77777777" w:rsidR="008614A3" w:rsidRPr="008614A3" w:rsidRDefault="008614A3" w:rsidP="00F108BB">
            <w:pPr>
              <w:rPr>
                <w:rFonts w:ascii="Times New Roman" w:hAnsi="Times New Roman" w:cs="Times New Roman"/>
                <w:sz w:val="24"/>
                <w:szCs w:val="24"/>
              </w:rPr>
            </w:pPr>
            <w:r w:rsidRPr="008614A3">
              <w:rPr>
                <w:rFonts w:ascii="Times New Roman" w:hAnsi="Times New Roman" w:cs="Times New Roman"/>
                <w:b/>
                <w:bCs/>
                <w:sz w:val="24"/>
                <w:szCs w:val="24"/>
              </w:rPr>
              <w:t xml:space="preserve">Содержание </w:t>
            </w:r>
          </w:p>
        </w:tc>
      </w:tr>
      <w:tr w:rsidR="008614A3" w:rsidRPr="008614A3" w14:paraId="2AD3993C" w14:textId="77777777" w:rsidTr="008614A3">
        <w:trPr>
          <w:trHeight w:val="20"/>
        </w:trPr>
        <w:tc>
          <w:tcPr>
            <w:tcW w:w="1483" w:type="pct"/>
            <w:vMerge/>
          </w:tcPr>
          <w:p w14:paraId="15036E64" w14:textId="77777777" w:rsidR="008614A3" w:rsidRPr="008614A3" w:rsidRDefault="008614A3" w:rsidP="00F108BB">
            <w:pPr>
              <w:outlineLvl w:val="2"/>
              <w:rPr>
                <w:rFonts w:ascii="Times New Roman" w:hAnsi="Times New Roman" w:cs="Times New Roman"/>
                <w:b/>
                <w:bCs/>
                <w:sz w:val="24"/>
                <w:szCs w:val="24"/>
              </w:rPr>
            </w:pPr>
          </w:p>
        </w:tc>
        <w:tc>
          <w:tcPr>
            <w:tcW w:w="3517" w:type="pct"/>
          </w:tcPr>
          <w:p w14:paraId="3FAEAA9A" w14:textId="77777777" w:rsidR="008614A3" w:rsidRPr="008614A3" w:rsidRDefault="008614A3" w:rsidP="00F108BB">
            <w:pPr>
              <w:outlineLvl w:val="2"/>
              <w:rPr>
                <w:rFonts w:ascii="Times New Roman" w:hAnsi="Times New Roman" w:cs="Times New Roman"/>
                <w:b/>
                <w:bCs/>
                <w:sz w:val="24"/>
                <w:szCs w:val="24"/>
              </w:rPr>
            </w:pPr>
            <w:bookmarkStart w:id="246" w:name="_Toc139622881"/>
            <w:r w:rsidRPr="008614A3">
              <w:rPr>
                <w:rFonts w:ascii="Times New Roman" w:hAnsi="Times New Roman" w:cs="Times New Roman"/>
                <w:bCs/>
                <w:sz w:val="24"/>
                <w:szCs w:val="24"/>
              </w:rPr>
              <w:t>Строение и размножение гребневиков. Классификация гребневиков.</w:t>
            </w:r>
            <w:bookmarkEnd w:id="246"/>
          </w:p>
        </w:tc>
      </w:tr>
      <w:tr w:rsidR="008614A3" w:rsidRPr="008614A3" w14:paraId="29FD759A" w14:textId="77777777" w:rsidTr="008614A3">
        <w:trPr>
          <w:trHeight w:val="20"/>
        </w:trPr>
        <w:tc>
          <w:tcPr>
            <w:tcW w:w="5000" w:type="pct"/>
            <w:gridSpan w:val="2"/>
          </w:tcPr>
          <w:p w14:paraId="12AA4A9F" w14:textId="77777777" w:rsidR="008614A3" w:rsidRPr="008614A3" w:rsidRDefault="008614A3" w:rsidP="00F108BB">
            <w:pPr>
              <w:rPr>
                <w:rFonts w:ascii="Times New Roman" w:hAnsi="Times New Roman" w:cs="Times New Roman"/>
                <w:b/>
                <w:sz w:val="24"/>
                <w:szCs w:val="24"/>
              </w:rPr>
            </w:pPr>
            <w:r w:rsidRPr="008614A3">
              <w:rPr>
                <w:rFonts w:ascii="Times New Roman" w:hAnsi="Times New Roman" w:cs="Times New Roman"/>
                <w:b/>
                <w:sz w:val="24"/>
                <w:szCs w:val="24"/>
              </w:rPr>
              <w:t>Раздел 4. Плоские черви 6 часов</w:t>
            </w:r>
          </w:p>
        </w:tc>
      </w:tr>
      <w:tr w:rsidR="008614A3" w:rsidRPr="008614A3" w14:paraId="5BCEA366" w14:textId="77777777" w:rsidTr="008614A3">
        <w:trPr>
          <w:trHeight w:val="20"/>
        </w:trPr>
        <w:tc>
          <w:tcPr>
            <w:tcW w:w="1483" w:type="pct"/>
            <w:vMerge w:val="restart"/>
          </w:tcPr>
          <w:p w14:paraId="7B95657D" w14:textId="77777777" w:rsidR="008614A3" w:rsidRPr="008614A3" w:rsidRDefault="008614A3" w:rsidP="00F108BB">
            <w:pPr>
              <w:rPr>
                <w:rFonts w:ascii="Times New Roman" w:hAnsi="Times New Roman" w:cs="Times New Roman"/>
                <w:sz w:val="24"/>
                <w:szCs w:val="24"/>
              </w:rPr>
            </w:pPr>
            <w:r w:rsidRPr="008614A3">
              <w:rPr>
                <w:rFonts w:ascii="Times New Roman" w:hAnsi="Times New Roman" w:cs="Times New Roman"/>
                <w:b/>
                <w:sz w:val="24"/>
                <w:szCs w:val="24"/>
              </w:rPr>
              <w:t>Тема 4.1.</w:t>
            </w:r>
            <w:r w:rsidRPr="008614A3">
              <w:rPr>
                <w:rFonts w:ascii="Times New Roman" w:hAnsi="Times New Roman" w:cs="Times New Roman"/>
                <w:sz w:val="24"/>
                <w:szCs w:val="24"/>
              </w:rPr>
              <w:t xml:space="preserve"> </w:t>
            </w:r>
            <w:r w:rsidRPr="008614A3">
              <w:rPr>
                <w:rFonts w:ascii="Times New Roman" w:hAnsi="Times New Roman" w:cs="Times New Roman"/>
                <w:b/>
                <w:sz w:val="24"/>
                <w:szCs w:val="24"/>
              </w:rPr>
              <w:t xml:space="preserve">Особенности типа плоские черви. Развитие моногенетических и </w:t>
            </w:r>
            <w:r w:rsidRPr="008614A3">
              <w:rPr>
                <w:rFonts w:ascii="Times New Roman" w:hAnsi="Times New Roman" w:cs="Times New Roman"/>
                <w:b/>
                <w:bCs/>
                <w:sz w:val="24"/>
                <w:szCs w:val="24"/>
              </w:rPr>
              <w:t>дигенетических</w:t>
            </w:r>
            <w:r w:rsidRPr="008614A3">
              <w:rPr>
                <w:rFonts w:ascii="Times New Roman" w:hAnsi="Times New Roman" w:cs="Times New Roman"/>
                <w:b/>
                <w:sz w:val="24"/>
                <w:szCs w:val="24"/>
              </w:rPr>
              <w:t xml:space="preserve"> сосальщиков</w:t>
            </w:r>
          </w:p>
        </w:tc>
        <w:tc>
          <w:tcPr>
            <w:tcW w:w="3517" w:type="pct"/>
          </w:tcPr>
          <w:p w14:paraId="2D6376BB" w14:textId="77777777" w:rsidR="008614A3" w:rsidRPr="008614A3" w:rsidRDefault="008614A3" w:rsidP="00F108BB">
            <w:pPr>
              <w:outlineLvl w:val="2"/>
              <w:rPr>
                <w:rFonts w:ascii="Times New Roman" w:hAnsi="Times New Roman" w:cs="Times New Roman"/>
                <w:bCs/>
                <w:sz w:val="24"/>
                <w:szCs w:val="24"/>
                <w:u w:val="single"/>
              </w:rPr>
            </w:pPr>
            <w:bookmarkStart w:id="247" w:name="_Toc139622882"/>
            <w:r w:rsidRPr="008614A3">
              <w:rPr>
                <w:rFonts w:ascii="Times New Roman" w:hAnsi="Times New Roman" w:cs="Times New Roman"/>
                <w:b/>
                <w:bCs/>
                <w:sz w:val="24"/>
                <w:szCs w:val="24"/>
              </w:rPr>
              <w:t xml:space="preserve">Содержание </w:t>
            </w:r>
            <w:bookmarkEnd w:id="247"/>
          </w:p>
        </w:tc>
      </w:tr>
      <w:tr w:rsidR="008614A3" w:rsidRPr="008614A3" w14:paraId="510FC576" w14:textId="77777777" w:rsidTr="008614A3">
        <w:trPr>
          <w:trHeight w:val="293"/>
        </w:trPr>
        <w:tc>
          <w:tcPr>
            <w:tcW w:w="1483" w:type="pct"/>
            <w:vMerge/>
          </w:tcPr>
          <w:p w14:paraId="215F5420" w14:textId="77777777" w:rsidR="008614A3" w:rsidRPr="008614A3" w:rsidRDefault="008614A3" w:rsidP="00F108BB">
            <w:pPr>
              <w:outlineLvl w:val="2"/>
              <w:rPr>
                <w:rFonts w:ascii="Times New Roman" w:hAnsi="Times New Roman" w:cs="Times New Roman"/>
                <w:b/>
                <w:bCs/>
                <w:sz w:val="24"/>
                <w:szCs w:val="24"/>
              </w:rPr>
            </w:pPr>
          </w:p>
        </w:tc>
        <w:tc>
          <w:tcPr>
            <w:tcW w:w="3517" w:type="pct"/>
            <w:vMerge w:val="restart"/>
          </w:tcPr>
          <w:p w14:paraId="612B21D2" w14:textId="77777777" w:rsidR="008614A3" w:rsidRPr="008614A3" w:rsidRDefault="008614A3" w:rsidP="00F108BB">
            <w:pPr>
              <w:jc w:val="both"/>
              <w:outlineLvl w:val="2"/>
              <w:rPr>
                <w:rFonts w:ascii="Times New Roman" w:hAnsi="Times New Roman" w:cs="Times New Roman"/>
                <w:bCs/>
                <w:sz w:val="24"/>
                <w:szCs w:val="24"/>
              </w:rPr>
            </w:pPr>
            <w:bookmarkStart w:id="248" w:name="_Toc139622883"/>
            <w:r w:rsidRPr="008614A3">
              <w:rPr>
                <w:rFonts w:ascii="Times New Roman" w:hAnsi="Times New Roman" w:cs="Times New Roman"/>
                <w:bCs/>
                <w:sz w:val="24"/>
                <w:szCs w:val="24"/>
              </w:rPr>
              <w:t xml:space="preserve">Характерные признаки плоских червей – паренхиматозные животные с наличием кожно-мускульного мешка. Строение и цикл развития моногенетических сосальщиков. </w:t>
            </w:r>
            <w:proofErr w:type="spellStart"/>
            <w:r w:rsidRPr="008614A3">
              <w:rPr>
                <w:rFonts w:ascii="Times New Roman" w:hAnsi="Times New Roman" w:cs="Times New Roman"/>
                <w:bCs/>
                <w:sz w:val="24"/>
                <w:szCs w:val="24"/>
              </w:rPr>
              <w:t>Моногенеи</w:t>
            </w:r>
            <w:proofErr w:type="spellEnd"/>
            <w:r w:rsidRPr="008614A3">
              <w:rPr>
                <w:rFonts w:ascii="Times New Roman" w:hAnsi="Times New Roman" w:cs="Times New Roman"/>
                <w:bCs/>
                <w:sz w:val="24"/>
                <w:szCs w:val="24"/>
              </w:rPr>
              <w:t xml:space="preserve"> – паразиты рыб.</w:t>
            </w:r>
            <w:bookmarkEnd w:id="248"/>
            <w:r w:rsidRPr="008614A3">
              <w:rPr>
                <w:rFonts w:ascii="Times New Roman" w:hAnsi="Times New Roman" w:cs="Times New Roman"/>
                <w:bCs/>
                <w:sz w:val="24"/>
                <w:szCs w:val="24"/>
              </w:rPr>
              <w:t xml:space="preserve"> </w:t>
            </w:r>
          </w:p>
          <w:p w14:paraId="4EBD5918" w14:textId="77777777" w:rsidR="008614A3" w:rsidRPr="008614A3" w:rsidRDefault="008614A3" w:rsidP="00F108BB">
            <w:pPr>
              <w:jc w:val="both"/>
              <w:outlineLvl w:val="2"/>
              <w:rPr>
                <w:rFonts w:ascii="Times New Roman" w:hAnsi="Times New Roman" w:cs="Times New Roman"/>
                <w:b/>
                <w:bCs/>
                <w:sz w:val="24"/>
                <w:szCs w:val="24"/>
              </w:rPr>
            </w:pPr>
            <w:bookmarkStart w:id="249" w:name="_Toc139622884"/>
            <w:r w:rsidRPr="008614A3">
              <w:rPr>
                <w:rFonts w:ascii="Times New Roman" w:hAnsi="Times New Roman" w:cs="Times New Roman"/>
                <w:sz w:val="24"/>
                <w:szCs w:val="24"/>
              </w:rPr>
              <w:t xml:space="preserve">Строение и цикл развития дигенетических сосальщиков. </w:t>
            </w:r>
            <w:proofErr w:type="spellStart"/>
            <w:r w:rsidRPr="008614A3">
              <w:rPr>
                <w:rFonts w:ascii="Times New Roman" w:hAnsi="Times New Roman" w:cs="Times New Roman"/>
                <w:sz w:val="24"/>
                <w:szCs w:val="24"/>
              </w:rPr>
              <w:t>Дигенеи</w:t>
            </w:r>
            <w:proofErr w:type="spellEnd"/>
            <w:r w:rsidRPr="008614A3">
              <w:rPr>
                <w:rFonts w:ascii="Times New Roman" w:hAnsi="Times New Roman" w:cs="Times New Roman"/>
                <w:sz w:val="24"/>
                <w:szCs w:val="24"/>
              </w:rPr>
              <w:t xml:space="preserve"> – паразиты рыб.</w:t>
            </w:r>
            <w:bookmarkEnd w:id="249"/>
          </w:p>
        </w:tc>
      </w:tr>
      <w:tr w:rsidR="008614A3" w:rsidRPr="008614A3" w14:paraId="11E813B8" w14:textId="77777777" w:rsidTr="008614A3">
        <w:trPr>
          <w:trHeight w:val="605"/>
        </w:trPr>
        <w:tc>
          <w:tcPr>
            <w:tcW w:w="1483" w:type="pct"/>
            <w:vMerge/>
          </w:tcPr>
          <w:p w14:paraId="65170E3E" w14:textId="77777777" w:rsidR="008614A3" w:rsidRPr="008614A3" w:rsidRDefault="008614A3" w:rsidP="00F108BB">
            <w:pPr>
              <w:jc w:val="both"/>
              <w:outlineLvl w:val="2"/>
              <w:rPr>
                <w:rFonts w:ascii="Times New Roman" w:hAnsi="Times New Roman" w:cs="Times New Roman"/>
                <w:b/>
                <w:bCs/>
                <w:sz w:val="24"/>
                <w:szCs w:val="24"/>
              </w:rPr>
            </w:pPr>
          </w:p>
        </w:tc>
        <w:tc>
          <w:tcPr>
            <w:tcW w:w="3517" w:type="pct"/>
            <w:vMerge/>
          </w:tcPr>
          <w:p w14:paraId="408A3A37" w14:textId="77777777" w:rsidR="008614A3" w:rsidRPr="008614A3" w:rsidRDefault="008614A3" w:rsidP="00F108BB">
            <w:pPr>
              <w:rPr>
                <w:rFonts w:ascii="Times New Roman" w:hAnsi="Times New Roman" w:cs="Times New Roman"/>
                <w:sz w:val="24"/>
                <w:szCs w:val="24"/>
              </w:rPr>
            </w:pPr>
          </w:p>
        </w:tc>
      </w:tr>
      <w:tr w:rsidR="008614A3" w:rsidRPr="008614A3" w14:paraId="1387B0E3" w14:textId="77777777" w:rsidTr="008614A3">
        <w:trPr>
          <w:trHeight w:val="20"/>
        </w:trPr>
        <w:tc>
          <w:tcPr>
            <w:tcW w:w="1483" w:type="pct"/>
            <w:vMerge/>
          </w:tcPr>
          <w:p w14:paraId="0F49351E"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tcPr>
          <w:p w14:paraId="06876704"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В том числе практических и лабораторных занятий</w:t>
            </w:r>
          </w:p>
        </w:tc>
      </w:tr>
      <w:tr w:rsidR="008614A3" w:rsidRPr="008614A3" w14:paraId="02D32552" w14:textId="77777777" w:rsidTr="008614A3">
        <w:trPr>
          <w:trHeight w:val="20"/>
        </w:trPr>
        <w:tc>
          <w:tcPr>
            <w:tcW w:w="1483" w:type="pct"/>
            <w:vMerge/>
          </w:tcPr>
          <w:p w14:paraId="5799C34A"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tcPr>
          <w:p w14:paraId="40E5CB05"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Лабораторная работа № 3</w:t>
            </w:r>
          </w:p>
          <w:p w14:paraId="4AAA5030"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Cs/>
                <w:sz w:val="24"/>
                <w:szCs w:val="24"/>
              </w:rPr>
              <w:t xml:space="preserve">Изучение строения печеночного сосальщика и </w:t>
            </w:r>
            <w:proofErr w:type="spellStart"/>
            <w:r w:rsidRPr="008614A3">
              <w:rPr>
                <w:rFonts w:ascii="Times New Roman" w:hAnsi="Times New Roman" w:cs="Times New Roman"/>
                <w:bCs/>
                <w:sz w:val="24"/>
                <w:szCs w:val="24"/>
              </w:rPr>
              <w:t>дактилогируса</w:t>
            </w:r>
            <w:proofErr w:type="spellEnd"/>
            <w:r w:rsidRPr="008614A3">
              <w:rPr>
                <w:rFonts w:ascii="Times New Roman" w:hAnsi="Times New Roman" w:cs="Times New Roman"/>
                <w:bCs/>
                <w:sz w:val="24"/>
                <w:szCs w:val="24"/>
              </w:rPr>
              <w:t>.</w:t>
            </w:r>
          </w:p>
        </w:tc>
      </w:tr>
      <w:tr w:rsidR="008614A3" w:rsidRPr="008614A3" w14:paraId="5B134E29" w14:textId="77777777" w:rsidTr="008614A3">
        <w:trPr>
          <w:trHeight w:val="20"/>
        </w:trPr>
        <w:tc>
          <w:tcPr>
            <w:tcW w:w="1483" w:type="pct"/>
            <w:vMerge w:val="restart"/>
          </w:tcPr>
          <w:p w14:paraId="794B7322"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8614A3">
              <w:rPr>
                <w:rFonts w:ascii="Times New Roman" w:hAnsi="Times New Roman" w:cs="Times New Roman"/>
                <w:b/>
                <w:bCs/>
                <w:sz w:val="24"/>
                <w:szCs w:val="24"/>
              </w:rPr>
              <w:t>Тема 4.2.</w:t>
            </w:r>
            <w:r w:rsidRPr="008614A3">
              <w:rPr>
                <w:rFonts w:ascii="Times New Roman" w:hAnsi="Times New Roman" w:cs="Times New Roman"/>
                <w:bCs/>
                <w:sz w:val="24"/>
                <w:szCs w:val="24"/>
              </w:rPr>
              <w:t xml:space="preserve"> </w:t>
            </w:r>
            <w:r w:rsidRPr="008614A3">
              <w:rPr>
                <w:rFonts w:ascii="Times New Roman" w:hAnsi="Times New Roman" w:cs="Times New Roman"/>
                <w:b/>
                <w:bCs/>
                <w:sz w:val="24"/>
                <w:szCs w:val="24"/>
              </w:rPr>
              <w:t>Развитие ленточных червей</w:t>
            </w:r>
          </w:p>
        </w:tc>
        <w:tc>
          <w:tcPr>
            <w:tcW w:w="3517" w:type="pct"/>
          </w:tcPr>
          <w:p w14:paraId="5E8CCFF8"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
                <w:bCs/>
                <w:sz w:val="24"/>
                <w:szCs w:val="24"/>
              </w:rPr>
              <w:t xml:space="preserve">Содержание </w:t>
            </w:r>
          </w:p>
        </w:tc>
      </w:tr>
      <w:tr w:rsidR="008614A3" w:rsidRPr="008614A3" w14:paraId="19DE2521" w14:textId="77777777" w:rsidTr="008614A3">
        <w:trPr>
          <w:trHeight w:val="20"/>
        </w:trPr>
        <w:tc>
          <w:tcPr>
            <w:tcW w:w="1483" w:type="pct"/>
            <w:vMerge/>
          </w:tcPr>
          <w:p w14:paraId="0EAA5869"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tcPr>
          <w:p w14:paraId="380E5BA2"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Cs/>
                <w:sz w:val="24"/>
                <w:szCs w:val="24"/>
              </w:rPr>
              <w:t>Строение и физиология взрослых цестод. Размножение и развитие широкого лентеца.</w:t>
            </w:r>
          </w:p>
        </w:tc>
      </w:tr>
      <w:tr w:rsidR="008614A3" w:rsidRPr="008614A3" w14:paraId="36A14578" w14:textId="77777777" w:rsidTr="008614A3">
        <w:trPr>
          <w:trHeight w:val="20"/>
        </w:trPr>
        <w:tc>
          <w:tcPr>
            <w:tcW w:w="1483" w:type="pct"/>
            <w:vMerge/>
          </w:tcPr>
          <w:p w14:paraId="7A431D34"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tcPr>
          <w:p w14:paraId="7BC45942"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В том числе практических и лабораторных занятий</w:t>
            </w:r>
          </w:p>
        </w:tc>
      </w:tr>
      <w:tr w:rsidR="008614A3" w:rsidRPr="008614A3" w14:paraId="670BC80B" w14:textId="77777777" w:rsidTr="008614A3">
        <w:trPr>
          <w:trHeight w:val="20"/>
        </w:trPr>
        <w:tc>
          <w:tcPr>
            <w:tcW w:w="1483" w:type="pct"/>
            <w:vMerge/>
          </w:tcPr>
          <w:p w14:paraId="63F2D63F"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tcPr>
          <w:p w14:paraId="76121DED"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Лабораторная работа № 4</w:t>
            </w:r>
          </w:p>
          <w:p w14:paraId="301314A5"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Cs/>
                <w:sz w:val="24"/>
                <w:szCs w:val="24"/>
              </w:rPr>
              <w:t>Изучение строения цестод.</w:t>
            </w:r>
          </w:p>
        </w:tc>
      </w:tr>
      <w:tr w:rsidR="008614A3" w:rsidRPr="008614A3" w14:paraId="6CE4C3DD" w14:textId="77777777" w:rsidTr="008614A3">
        <w:trPr>
          <w:trHeight w:val="20"/>
        </w:trPr>
        <w:tc>
          <w:tcPr>
            <w:tcW w:w="5000" w:type="pct"/>
            <w:gridSpan w:val="2"/>
          </w:tcPr>
          <w:p w14:paraId="4A06407C"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
                <w:bCs/>
                <w:sz w:val="24"/>
                <w:szCs w:val="24"/>
              </w:rPr>
              <w:t xml:space="preserve">Раздел 5. Круглые черви 8 часов </w:t>
            </w:r>
          </w:p>
        </w:tc>
      </w:tr>
      <w:tr w:rsidR="008614A3" w:rsidRPr="008614A3" w14:paraId="03DC768E" w14:textId="77777777" w:rsidTr="008614A3">
        <w:trPr>
          <w:trHeight w:val="20"/>
        </w:trPr>
        <w:tc>
          <w:tcPr>
            <w:tcW w:w="1483" w:type="pct"/>
            <w:vMerge w:val="restart"/>
          </w:tcPr>
          <w:p w14:paraId="1F3AE7EE"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Тема 5.1. Характеристика типа круглые черви</w:t>
            </w:r>
          </w:p>
        </w:tc>
        <w:tc>
          <w:tcPr>
            <w:tcW w:w="3517" w:type="pct"/>
          </w:tcPr>
          <w:p w14:paraId="31E045A4" w14:textId="503F5DD0"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
                <w:bCs/>
                <w:sz w:val="24"/>
                <w:szCs w:val="24"/>
              </w:rPr>
              <w:t>Содержание</w:t>
            </w:r>
          </w:p>
        </w:tc>
      </w:tr>
      <w:tr w:rsidR="008614A3" w:rsidRPr="008614A3" w14:paraId="08236667" w14:textId="77777777" w:rsidTr="008614A3">
        <w:trPr>
          <w:trHeight w:val="20"/>
        </w:trPr>
        <w:tc>
          <w:tcPr>
            <w:tcW w:w="1483" w:type="pct"/>
            <w:vMerge/>
          </w:tcPr>
          <w:p w14:paraId="3BBCCE1F"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tcPr>
          <w:p w14:paraId="553C5F5D"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sz w:val="24"/>
                <w:szCs w:val="24"/>
              </w:rPr>
              <w:t xml:space="preserve">Общая характеристика типа круглые черви, их классификация. Особенности строения </w:t>
            </w:r>
            <w:proofErr w:type="spellStart"/>
            <w:r w:rsidRPr="008614A3">
              <w:rPr>
                <w:rFonts w:ascii="Times New Roman" w:hAnsi="Times New Roman" w:cs="Times New Roman"/>
                <w:sz w:val="24"/>
                <w:szCs w:val="24"/>
              </w:rPr>
              <w:t>коловращательного</w:t>
            </w:r>
            <w:proofErr w:type="spellEnd"/>
            <w:r w:rsidRPr="008614A3">
              <w:rPr>
                <w:rFonts w:ascii="Times New Roman" w:hAnsi="Times New Roman" w:cs="Times New Roman"/>
                <w:sz w:val="24"/>
                <w:szCs w:val="24"/>
              </w:rPr>
              <w:t xml:space="preserve"> аппарата. Характерные черты аскариды, детской острицы и волосатиков. </w:t>
            </w:r>
          </w:p>
        </w:tc>
      </w:tr>
      <w:tr w:rsidR="008614A3" w:rsidRPr="008614A3" w14:paraId="2926807A" w14:textId="77777777" w:rsidTr="008614A3">
        <w:trPr>
          <w:trHeight w:val="20"/>
        </w:trPr>
        <w:tc>
          <w:tcPr>
            <w:tcW w:w="1483" w:type="pct"/>
            <w:vMerge/>
          </w:tcPr>
          <w:p w14:paraId="511C3B4F"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tcPr>
          <w:p w14:paraId="431C20E3"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В том числе практических и лабораторных занятий</w:t>
            </w:r>
          </w:p>
        </w:tc>
      </w:tr>
      <w:tr w:rsidR="008614A3" w:rsidRPr="008614A3" w14:paraId="368B3414" w14:textId="77777777" w:rsidTr="008614A3">
        <w:trPr>
          <w:trHeight w:val="20"/>
        </w:trPr>
        <w:tc>
          <w:tcPr>
            <w:tcW w:w="1483" w:type="pct"/>
            <w:vMerge/>
          </w:tcPr>
          <w:p w14:paraId="451BA442"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tcPr>
          <w:p w14:paraId="50794CF2"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Лабораторная работа № 5</w:t>
            </w:r>
          </w:p>
          <w:p w14:paraId="5889B901"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Cs/>
                <w:sz w:val="24"/>
                <w:szCs w:val="24"/>
              </w:rPr>
              <w:t>Изучение паразитов кишечника человека – детской острицы и аскариды.</w:t>
            </w:r>
          </w:p>
        </w:tc>
      </w:tr>
      <w:tr w:rsidR="008614A3" w:rsidRPr="008614A3" w14:paraId="40D93293" w14:textId="77777777" w:rsidTr="008614A3">
        <w:trPr>
          <w:trHeight w:val="20"/>
        </w:trPr>
        <w:tc>
          <w:tcPr>
            <w:tcW w:w="1483" w:type="pct"/>
            <w:vMerge w:val="restart"/>
          </w:tcPr>
          <w:p w14:paraId="1559BF81"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 xml:space="preserve">Тема 5.2. Коловратки </w:t>
            </w:r>
          </w:p>
        </w:tc>
        <w:tc>
          <w:tcPr>
            <w:tcW w:w="3517" w:type="pct"/>
          </w:tcPr>
          <w:p w14:paraId="2F148258" w14:textId="29FEC4AA"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
                <w:bCs/>
                <w:sz w:val="24"/>
                <w:szCs w:val="24"/>
              </w:rPr>
              <w:t xml:space="preserve">Содержание </w:t>
            </w:r>
          </w:p>
        </w:tc>
      </w:tr>
      <w:tr w:rsidR="008614A3" w:rsidRPr="008614A3" w14:paraId="78723801" w14:textId="77777777" w:rsidTr="008614A3">
        <w:trPr>
          <w:trHeight w:val="20"/>
        </w:trPr>
        <w:tc>
          <w:tcPr>
            <w:tcW w:w="1483" w:type="pct"/>
            <w:vMerge/>
          </w:tcPr>
          <w:p w14:paraId="67760B9D"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tcPr>
          <w:p w14:paraId="36A87A8D"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Cs/>
                <w:sz w:val="24"/>
                <w:szCs w:val="24"/>
              </w:rPr>
              <w:t>Строение и физиология коловраток, цикл размножения коловраток, их значение в рыбоводстве. Значение коловраток при разведении аквариумных рыб.</w:t>
            </w:r>
          </w:p>
        </w:tc>
      </w:tr>
      <w:tr w:rsidR="008614A3" w:rsidRPr="008614A3" w14:paraId="220C13CF" w14:textId="77777777" w:rsidTr="008614A3">
        <w:trPr>
          <w:trHeight w:val="20"/>
        </w:trPr>
        <w:tc>
          <w:tcPr>
            <w:tcW w:w="1483" w:type="pct"/>
            <w:vMerge/>
          </w:tcPr>
          <w:p w14:paraId="50DB74D3"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tcPr>
          <w:p w14:paraId="0E1DA33D"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В том числе практических и лабораторных занятий</w:t>
            </w:r>
          </w:p>
        </w:tc>
      </w:tr>
      <w:tr w:rsidR="008614A3" w:rsidRPr="008614A3" w14:paraId="7D49E33B" w14:textId="77777777" w:rsidTr="008614A3">
        <w:trPr>
          <w:trHeight w:val="20"/>
        </w:trPr>
        <w:tc>
          <w:tcPr>
            <w:tcW w:w="1483" w:type="pct"/>
            <w:vMerge/>
          </w:tcPr>
          <w:p w14:paraId="4460ABF7"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tcPr>
          <w:p w14:paraId="4BB1EC4F"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Лабораторная работа № 6</w:t>
            </w:r>
          </w:p>
          <w:p w14:paraId="03C37AC7"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Cs/>
                <w:sz w:val="24"/>
                <w:szCs w:val="24"/>
              </w:rPr>
              <w:t>Изучение строения коловраток, обыкновенного волосатика.</w:t>
            </w:r>
          </w:p>
        </w:tc>
      </w:tr>
      <w:tr w:rsidR="008614A3" w:rsidRPr="008614A3" w14:paraId="762BB0E5" w14:textId="77777777" w:rsidTr="008614A3">
        <w:trPr>
          <w:trHeight w:val="20"/>
        </w:trPr>
        <w:tc>
          <w:tcPr>
            <w:tcW w:w="5000" w:type="pct"/>
            <w:gridSpan w:val="2"/>
          </w:tcPr>
          <w:p w14:paraId="169F3E74"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Раздел 6. Кольчатые черви 8 часов</w:t>
            </w:r>
          </w:p>
        </w:tc>
      </w:tr>
      <w:tr w:rsidR="008614A3" w:rsidRPr="008614A3" w14:paraId="0A836F04" w14:textId="77777777" w:rsidTr="008614A3">
        <w:trPr>
          <w:trHeight w:val="20"/>
        </w:trPr>
        <w:tc>
          <w:tcPr>
            <w:tcW w:w="1483" w:type="pct"/>
            <w:vMerge w:val="restart"/>
          </w:tcPr>
          <w:p w14:paraId="052E2958"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8614A3">
              <w:rPr>
                <w:rFonts w:ascii="Times New Roman" w:hAnsi="Times New Roman" w:cs="Times New Roman"/>
                <w:b/>
                <w:bCs/>
                <w:sz w:val="24"/>
                <w:szCs w:val="24"/>
              </w:rPr>
              <w:t>Тема 6.1. Характеристика типа кольчатые. черви Полихеты и олигохеты.</w:t>
            </w:r>
          </w:p>
        </w:tc>
        <w:tc>
          <w:tcPr>
            <w:tcW w:w="3517" w:type="pct"/>
          </w:tcPr>
          <w:p w14:paraId="56F4DB07" w14:textId="2DCB67E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 xml:space="preserve">Содержание </w:t>
            </w:r>
          </w:p>
        </w:tc>
      </w:tr>
      <w:tr w:rsidR="008614A3" w:rsidRPr="008614A3" w14:paraId="73BA0F57" w14:textId="77777777" w:rsidTr="008614A3">
        <w:trPr>
          <w:trHeight w:val="293"/>
        </w:trPr>
        <w:tc>
          <w:tcPr>
            <w:tcW w:w="1483" w:type="pct"/>
            <w:vMerge/>
          </w:tcPr>
          <w:p w14:paraId="6F46AD43"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vMerge w:val="restart"/>
          </w:tcPr>
          <w:p w14:paraId="0571E81E"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Cs/>
                <w:sz w:val="24"/>
                <w:szCs w:val="24"/>
              </w:rPr>
              <w:t xml:space="preserve">Основные признаки типа, классификация типа кольчатые черви. Строение, размножение, значение в питании рыб. Достижения ученых в области акклиматизации полихет в водоемах России. </w:t>
            </w:r>
          </w:p>
          <w:p w14:paraId="7DE27547"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Cs/>
                <w:sz w:val="24"/>
                <w:szCs w:val="24"/>
              </w:rPr>
              <w:t xml:space="preserve">Строение и размножение многощетинковых, характеристика </w:t>
            </w:r>
            <w:proofErr w:type="spellStart"/>
            <w:r w:rsidRPr="008614A3">
              <w:rPr>
                <w:rFonts w:ascii="Times New Roman" w:hAnsi="Times New Roman" w:cs="Times New Roman"/>
                <w:bCs/>
                <w:sz w:val="24"/>
                <w:szCs w:val="24"/>
              </w:rPr>
              <w:t>нереиса</w:t>
            </w:r>
            <w:proofErr w:type="spellEnd"/>
            <w:r w:rsidRPr="008614A3">
              <w:rPr>
                <w:rFonts w:ascii="Times New Roman" w:hAnsi="Times New Roman" w:cs="Times New Roman"/>
                <w:bCs/>
                <w:sz w:val="24"/>
                <w:szCs w:val="24"/>
              </w:rPr>
              <w:t xml:space="preserve">. Строение и размножение малощетинковых, характеристика дождевого червя. </w:t>
            </w:r>
            <w:r w:rsidRPr="008614A3">
              <w:rPr>
                <w:rFonts w:ascii="Times New Roman" w:hAnsi="Times New Roman" w:cs="Times New Roman"/>
                <w:bCs/>
                <w:color w:val="000000"/>
                <w:sz w:val="24"/>
                <w:szCs w:val="24"/>
              </w:rPr>
              <w:t>Особенности строения кожно-мускульного мешка многощетинковых червей.</w:t>
            </w:r>
          </w:p>
        </w:tc>
      </w:tr>
      <w:tr w:rsidR="008614A3" w:rsidRPr="008614A3" w14:paraId="1B4D55A3" w14:textId="77777777" w:rsidTr="008614A3">
        <w:trPr>
          <w:trHeight w:val="293"/>
        </w:trPr>
        <w:tc>
          <w:tcPr>
            <w:tcW w:w="1483" w:type="pct"/>
            <w:vMerge/>
          </w:tcPr>
          <w:p w14:paraId="43EB61D5"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vMerge/>
          </w:tcPr>
          <w:p w14:paraId="38151181"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p>
        </w:tc>
      </w:tr>
      <w:tr w:rsidR="008614A3" w:rsidRPr="008614A3" w14:paraId="488B45B1" w14:textId="77777777" w:rsidTr="008614A3">
        <w:trPr>
          <w:trHeight w:val="20"/>
        </w:trPr>
        <w:tc>
          <w:tcPr>
            <w:tcW w:w="1483" w:type="pct"/>
            <w:vMerge/>
          </w:tcPr>
          <w:p w14:paraId="00DB048B"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tcPr>
          <w:p w14:paraId="6D49F00E"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В том числе практических и лабораторных занятий</w:t>
            </w:r>
          </w:p>
        </w:tc>
      </w:tr>
      <w:tr w:rsidR="008614A3" w:rsidRPr="008614A3" w14:paraId="63D417D4" w14:textId="77777777" w:rsidTr="008614A3">
        <w:trPr>
          <w:trHeight w:val="20"/>
        </w:trPr>
        <w:tc>
          <w:tcPr>
            <w:tcW w:w="1483" w:type="pct"/>
            <w:vMerge/>
          </w:tcPr>
          <w:p w14:paraId="21FD7F61"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tcPr>
          <w:p w14:paraId="150C6B2E"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Лабораторная работа № 7</w:t>
            </w:r>
          </w:p>
          <w:p w14:paraId="18788D5E"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Cs/>
                <w:sz w:val="24"/>
                <w:szCs w:val="24"/>
              </w:rPr>
              <w:t xml:space="preserve">Изучение строения полихет на примере </w:t>
            </w:r>
            <w:proofErr w:type="spellStart"/>
            <w:r w:rsidRPr="008614A3">
              <w:rPr>
                <w:rFonts w:ascii="Times New Roman" w:hAnsi="Times New Roman" w:cs="Times New Roman"/>
                <w:bCs/>
                <w:sz w:val="24"/>
                <w:szCs w:val="24"/>
              </w:rPr>
              <w:t>нереиса</w:t>
            </w:r>
            <w:proofErr w:type="spellEnd"/>
            <w:r w:rsidRPr="008614A3">
              <w:rPr>
                <w:rFonts w:ascii="Times New Roman" w:hAnsi="Times New Roman" w:cs="Times New Roman"/>
                <w:bCs/>
                <w:sz w:val="24"/>
                <w:szCs w:val="24"/>
              </w:rPr>
              <w:t>.</w:t>
            </w:r>
          </w:p>
        </w:tc>
      </w:tr>
      <w:tr w:rsidR="008614A3" w:rsidRPr="008614A3" w14:paraId="3A9AF21C" w14:textId="77777777" w:rsidTr="008614A3">
        <w:trPr>
          <w:trHeight w:val="20"/>
        </w:trPr>
        <w:tc>
          <w:tcPr>
            <w:tcW w:w="1483" w:type="pct"/>
            <w:vMerge/>
          </w:tcPr>
          <w:p w14:paraId="5AA30132"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3517" w:type="pct"/>
          </w:tcPr>
          <w:p w14:paraId="3A71CB8F"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614A3">
              <w:rPr>
                <w:rFonts w:ascii="Times New Roman" w:hAnsi="Times New Roman" w:cs="Times New Roman"/>
                <w:b/>
                <w:bCs/>
                <w:sz w:val="24"/>
                <w:szCs w:val="24"/>
              </w:rPr>
              <w:t>Контрольная работа</w:t>
            </w:r>
          </w:p>
        </w:tc>
      </w:tr>
      <w:tr w:rsidR="008614A3" w:rsidRPr="008614A3" w14:paraId="1AB9B596" w14:textId="77777777" w:rsidTr="008614A3">
        <w:trPr>
          <w:trHeight w:val="20"/>
        </w:trPr>
        <w:tc>
          <w:tcPr>
            <w:tcW w:w="1483" w:type="pct"/>
            <w:vMerge w:val="restart"/>
          </w:tcPr>
          <w:p w14:paraId="6546E8BF"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614A3">
              <w:rPr>
                <w:rFonts w:ascii="Times New Roman" w:hAnsi="Times New Roman" w:cs="Times New Roman"/>
                <w:b/>
                <w:bCs/>
                <w:sz w:val="24"/>
                <w:szCs w:val="24"/>
              </w:rPr>
              <w:t>Тема 6.2. Биология и строение пиявок</w:t>
            </w:r>
          </w:p>
        </w:tc>
        <w:tc>
          <w:tcPr>
            <w:tcW w:w="3517" w:type="pct"/>
          </w:tcPr>
          <w:p w14:paraId="6C5BD9A6" w14:textId="6F5DE0F5"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 xml:space="preserve">Содержание </w:t>
            </w:r>
          </w:p>
        </w:tc>
      </w:tr>
      <w:tr w:rsidR="008614A3" w:rsidRPr="008614A3" w14:paraId="270DA758" w14:textId="77777777" w:rsidTr="008614A3">
        <w:trPr>
          <w:trHeight w:val="20"/>
        </w:trPr>
        <w:tc>
          <w:tcPr>
            <w:tcW w:w="1483" w:type="pct"/>
            <w:vMerge/>
          </w:tcPr>
          <w:p w14:paraId="6177EDC4"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tcPr>
          <w:p w14:paraId="50E973D6"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Cs/>
                <w:sz w:val="24"/>
                <w:szCs w:val="24"/>
              </w:rPr>
              <w:t xml:space="preserve">Особенности биологии и строения пиявок, представители класса </w:t>
            </w:r>
            <w:proofErr w:type="spellStart"/>
            <w:r w:rsidRPr="008614A3">
              <w:rPr>
                <w:rFonts w:ascii="Times New Roman" w:hAnsi="Times New Roman" w:cs="Times New Roman"/>
                <w:bCs/>
                <w:sz w:val="24"/>
                <w:szCs w:val="24"/>
              </w:rPr>
              <w:t>паразитируюшие</w:t>
            </w:r>
            <w:proofErr w:type="spellEnd"/>
            <w:r w:rsidRPr="008614A3">
              <w:rPr>
                <w:rFonts w:ascii="Times New Roman" w:hAnsi="Times New Roman" w:cs="Times New Roman"/>
                <w:bCs/>
                <w:sz w:val="24"/>
                <w:szCs w:val="24"/>
              </w:rPr>
              <w:t xml:space="preserve"> на рыбах.</w:t>
            </w:r>
          </w:p>
        </w:tc>
      </w:tr>
      <w:tr w:rsidR="008614A3" w:rsidRPr="008614A3" w14:paraId="0B0E2219" w14:textId="77777777" w:rsidTr="008614A3">
        <w:trPr>
          <w:trHeight w:val="20"/>
        </w:trPr>
        <w:tc>
          <w:tcPr>
            <w:tcW w:w="1483" w:type="pct"/>
            <w:vMerge/>
          </w:tcPr>
          <w:p w14:paraId="51D9A333"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tcPr>
          <w:p w14:paraId="2556B944"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В том числе практических и лабораторных занятий</w:t>
            </w:r>
          </w:p>
        </w:tc>
      </w:tr>
      <w:tr w:rsidR="008614A3" w:rsidRPr="008614A3" w14:paraId="747C7C29" w14:textId="77777777" w:rsidTr="008614A3">
        <w:trPr>
          <w:trHeight w:val="20"/>
        </w:trPr>
        <w:tc>
          <w:tcPr>
            <w:tcW w:w="1483" w:type="pct"/>
            <w:vMerge/>
          </w:tcPr>
          <w:p w14:paraId="383EDBFE"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tcPr>
          <w:p w14:paraId="5E8A80FA"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Лабораторная работа № 8</w:t>
            </w:r>
          </w:p>
          <w:p w14:paraId="0282F1A2"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Cs/>
                <w:sz w:val="24"/>
                <w:szCs w:val="24"/>
              </w:rPr>
              <w:t>Изучение биологии и строения пиявок.</w:t>
            </w:r>
          </w:p>
        </w:tc>
      </w:tr>
      <w:tr w:rsidR="008614A3" w:rsidRPr="008614A3" w14:paraId="2834471F" w14:textId="77777777" w:rsidTr="008614A3">
        <w:trPr>
          <w:trHeight w:val="20"/>
        </w:trPr>
        <w:tc>
          <w:tcPr>
            <w:tcW w:w="5000" w:type="pct"/>
            <w:gridSpan w:val="2"/>
          </w:tcPr>
          <w:p w14:paraId="66B42675"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 xml:space="preserve">Раздел 7. Моллюски 8 часов </w:t>
            </w:r>
          </w:p>
        </w:tc>
      </w:tr>
      <w:tr w:rsidR="008614A3" w:rsidRPr="008614A3" w14:paraId="481E2B09" w14:textId="77777777" w:rsidTr="008614A3">
        <w:trPr>
          <w:trHeight w:val="20"/>
        </w:trPr>
        <w:tc>
          <w:tcPr>
            <w:tcW w:w="1483" w:type="pct"/>
            <w:vMerge w:val="restart"/>
          </w:tcPr>
          <w:p w14:paraId="78994A53"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614A3">
              <w:rPr>
                <w:rFonts w:ascii="Times New Roman" w:hAnsi="Times New Roman" w:cs="Times New Roman"/>
                <w:b/>
                <w:bCs/>
                <w:sz w:val="24"/>
                <w:szCs w:val="24"/>
              </w:rPr>
              <w:t>Тема 7.1. Характеристика типа Моллюски</w:t>
            </w:r>
          </w:p>
        </w:tc>
        <w:tc>
          <w:tcPr>
            <w:tcW w:w="3517" w:type="pct"/>
          </w:tcPr>
          <w:p w14:paraId="2BC538BB" w14:textId="7F8C0140"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 xml:space="preserve">Содержание </w:t>
            </w:r>
          </w:p>
        </w:tc>
      </w:tr>
      <w:tr w:rsidR="008614A3" w:rsidRPr="008614A3" w14:paraId="69DBBFFF" w14:textId="77777777" w:rsidTr="008614A3">
        <w:trPr>
          <w:trHeight w:val="752"/>
        </w:trPr>
        <w:tc>
          <w:tcPr>
            <w:tcW w:w="1483" w:type="pct"/>
            <w:vMerge/>
          </w:tcPr>
          <w:p w14:paraId="4865CE96"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3517" w:type="pct"/>
          </w:tcPr>
          <w:p w14:paraId="04B333ED"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Cs/>
                <w:sz w:val="24"/>
                <w:szCs w:val="24"/>
              </w:rPr>
              <w:t>Общая характеристика типа Моллюски, их классификация, кормовое значение для рыб.</w:t>
            </w:r>
          </w:p>
        </w:tc>
      </w:tr>
      <w:tr w:rsidR="008614A3" w:rsidRPr="008614A3" w14:paraId="4A2DC053" w14:textId="77777777" w:rsidTr="008614A3">
        <w:trPr>
          <w:trHeight w:val="20"/>
        </w:trPr>
        <w:tc>
          <w:tcPr>
            <w:tcW w:w="1483" w:type="pct"/>
            <w:vMerge w:val="restart"/>
          </w:tcPr>
          <w:p w14:paraId="2E617C9E"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614A3">
              <w:rPr>
                <w:rFonts w:ascii="Times New Roman" w:hAnsi="Times New Roman" w:cs="Times New Roman"/>
                <w:b/>
                <w:bCs/>
                <w:sz w:val="24"/>
                <w:szCs w:val="24"/>
              </w:rPr>
              <w:t>Тема 7.2. Биология двустворчатых моллюсков</w:t>
            </w:r>
          </w:p>
        </w:tc>
        <w:tc>
          <w:tcPr>
            <w:tcW w:w="3517" w:type="pct"/>
          </w:tcPr>
          <w:p w14:paraId="6CF69136" w14:textId="3918E3F8"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 xml:space="preserve">Содержание </w:t>
            </w:r>
          </w:p>
        </w:tc>
      </w:tr>
      <w:tr w:rsidR="008614A3" w:rsidRPr="008614A3" w14:paraId="444FC16D" w14:textId="77777777" w:rsidTr="008614A3">
        <w:trPr>
          <w:trHeight w:val="20"/>
        </w:trPr>
        <w:tc>
          <w:tcPr>
            <w:tcW w:w="1483" w:type="pct"/>
            <w:vMerge/>
          </w:tcPr>
          <w:p w14:paraId="583805CB"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3517" w:type="pct"/>
          </w:tcPr>
          <w:p w14:paraId="78432E2F"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Cs/>
                <w:sz w:val="24"/>
                <w:szCs w:val="24"/>
              </w:rPr>
              <w:t>Строение и анатомия двустворчатых моллюсков на примере беззубки. Значение пластинчатожаберных моллюсков.</w:t>
            </w:r>
          </w:p>
        </w:tc>
      </w:tr>
      <w:tr w:rsidR="008614A3" w:rsidRPr="008614A3" w14:paraId="111F8449" w14:textId="77777777" w:rsidTr="008614A3">
        <w:trPr>
          <w:trHeight w:val="20"/>
        </w:trPr>
        <w:tc>
          <w:tcPr>
            <w:tcW w:w="1483" w:type="pct"/>
            <w:vMerge/>
          </w:tcPr>
          <w:p w14:paraId="42BC5248"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3517" w:type="pct"/>
          </w:tcPr>
          <w:p w14:paraId="4DAD6C45"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В том числе практических и лабораторных занятий</w:t>
            </w:r>
          </w:p>
        </w:tc>
      </w:tr>
      <w:tr w:rsidR="008614A3" w:rsidRPr="008614A3" w14:paraId="24D416BC" w14:textId="77777777" w:rsidTr="008614A3">
        <w:trPr>
          <w:trHeight w:val="20"/>
        </w:trPr>
        <w:tc>
          <w:tcPr>
            <w:tcW w:w="1483" w:type="pct"/>
            <w:vMerge/>
          </w:tcPr>
          <w:p w14:paraId="0122A99C"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3517" w:type="pct"/>
          </w:tcPr>
          <w:p w14:paraId="29D164EB"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Лабораторная работа № 9</w:t>
            </w:r>
          </w:p>
          <w:p w14:paraId="61195B65"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Cs/>
                <w:sz w:val="24"/>
                <w:szCs w:val="24"/>
              </w:rPr>
              <w:t>Изучение биологии и строения важнейших представителей двустворчатых моллюсков.</w:t>
            </w:r>
          </w:p>
        </w:tc>
      </w:tr>
      <w:tr w:rsidR="008614A3" w:rsidRPr="008614A3" w14:paraId="7C9FC096" w14:textId="77777777" w:rsidTr="008614A3">
        <w:trPr>
          <w:trHeight w:val="20"/>
        </w:trPr>
        <w:tc>
          <w:tcPr>
            <w:tcW w:w="1483" w:type="pct"/>
            <w:vMerge w:val="restart"/>
          </w:tcPr>
          <w:p w14:paraId="7778EEC7"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614A3">
              <w:rPr>
                <w:rFonts w:ascii="Times New Roman" w:hAnsi="Times New Roman" w:cs="Times New Roman"/>
                <w:b/>
                <w:bCs/>
                <w:sz w:val="24"/>
                <w:szCs w:val="24"/>
              </w:rPr>
              <w:t>Тема 7.3. Биология брюхоногих моллюсков</w:t>
            </w:r>
          </w:p>
        </w:tc>
        <w:tc>
          <w:tcPr>
            <w:tcW w:w="3517" w:type="pct"/>
          </w:tcPr>
          <w:p w14:paraId="756D493E" w14:textId="0AEE7458"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 xml:space="preserve">Содержание </w:t>
            </w:r>
          </w:p>
        </w:tc>
      </w:tr>
      <w:tr w:rsidR="008614A3" w:rsidRPr="008614A3" w14:paraId="61F59B09" w14:textId="77777777" w:rsidTr="008614A3">
        <w:trPr>
          <w:trHeight w:val="20"/>
        </w:trPr>
        <w:tc>
          <w:tcPr>
            <w:tcW w:w="1483" w:type="pct"/>
            <w:vMerge/>
          </w:tcPr>
          <w:p w14:paraId="17AC3E72"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3517" w:type="pct"/>
          </w:tcPr>
          <w:p w14:paraId="45E449F2"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Cs/>
                <w:sz w:val="24"/>
                <w:szCs w:val="24"/>
              </w:rPr>
              <w:t>Анатомия и биология брюхоногих моллюсков. Брюхоногие моллюски – пища для рыб и промежуточные хозяева паразитов рыб.</w:t>
            </w:r>
            <w:r w:rsidRPr="008614A3">
              <w:rPr>
                <w:rFonts w:ascii="Times New Roman" w:hAnsi="Times New Roman" w:cs="Times New Roman"/>
                <w:sz w:val="24"/>
                <w:szCs w:val="24"/>
              </w:rPr>
              <w:t xml:space="preserve"> </w:t>
            </w:r>
            <w:r w:rsidRPr="008614A3">
              <w:rPr>
                <w:rFonts w:ascii="Times New Roman" w:hAnsi="Times New Roman" w:cs="Times New Roman"/>
                <w:bCs/>
                <w:sz w:val="24"/>
                <w:szCs w:val="24"/>
              </w:rPr>
              <w:t>Особенности их строения. Виды раковин и их классификация.</w:t>
            </w:r>
          </w:p>
        </w:tc>
      </w:tr>
      <w:tr w:rsidR="008614A3" w:rsidRPr="008614A3" w14:paraId="047EEC7D" w14:textId="77777777" w:rsidTr="008614A3">
        <w:trPr>
          <w:trHeight w:val="20"/>
        </w:trPr>
        <w:tc>
          <w:tcPr>
            <w:tcW w:w="1483" w:type="pct"/>
            <w:vMerge w:val="restart"/>
          </w:tcPr>
          <w:p w14:paraId="2649851C"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8614A3">
              <w:rPr>
                <w:rFonts w:ascii="Times New Roman" w:hAnsi="Times New Roman" w:cs="Times New Roman"/>
                <w:b/>
                <w:bCs/>
                <w:sz w:val="24"/>
                <w:szCs w:val="24"/>
              </w:rPr>
              <w:t>Тема 7.4. Биология головоногих моллюсков</w:t>
            </w:r>
          </w:p>
        </w:tc>
        <w:tc>
          <w:tcPr>
            <w:tcW w:w="3517" w:type="pct"/>
          </w:tcPr>
          <w:p w14:paraId="6D8438AB" w14:textId="78F1FFE0"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 xml:space="preserve">Содержание </w:t>
            </w:r>
          </w:p>
        </w:tc>
      </w:tr>
      <w:tr w:rsidR="008614A3" w:rsidRPr="008614A3" w14:paraId="143ED714" w14:textId="77777777" w:rsidTr="008614A3">
        <w:trPr>
          <w:trHeight w:val="20"/>
        </w:trPr>
        <w:tc>
          <w:tcPr>
            <w:tcW w:w="1483" w:type="pct"/>
            <w:vMerge/>
          </w:tcPr>
          <w:p w14:paraId="14432E56"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tcPr>
          <w:p w14:paraId="7055522F"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Cs/>
                <w:sz w:val="24"/>
                <w:szCs w:val="24"/>
              </w:rPr>
              <w:t xml:space="preserve">Особенности головоногих моллюсков, их физиология и анатомия. Классификация и промысловое значение. </w:t>
            </w:r>
          </w:p>
        </w:tc>
      </w:tr>
      <w:tr w:rsidR="008614A3" w:rsidRPr="008614A3" w14:paraId="2CF9CCBF" w14:textId="77777777" w:rsidTr="008614A3">
        <w:trPr>
          <w:trHeight w:val="20"/>
        </w:trPr>
        <w:tc>
          <w:tcPr>
            <w:tcW w:w="1483" w:type="pct"/>
            <w:vMerge/>
          </w:tcPr>
          <w:p w14:paraId="49CDD370"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tcPr>
          <w:p w14:paraId="783539DD"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В том числе практических и лабораторных занятий</w:t>
            </w:r>
          </w:p>
        </w:tc>
      </w:tr>
      <w:tr w:rsidR="008614A3" w:rsidRPr="008614A3" w14:paraId="7141DBBD" w14:textId="77777777" w:rsidTr="008614A3">
        <w:trPr>
          <w:trHeight w:val="20"/>
        </w:trPr>
        <w:tc>
          <w:tcPr>
            <w:tcW w:w="1483" w:type="pct"/>
            <w:vMerge/>
          </w:tcPr>
          <w:p w14:paraId="06307FCD"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3517" w:type="pct"/>
          </w:tcPr>
          <w:p w14:paraId="0DA388BC"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Лабораторная работа № 10</w:t>
            </w:r>
          </w:p>
          <w:p w14:paraId="55C13CAF"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Cs/>
                <w:sz w:val="24"/>
                <w:szCs w:val="24"/>
              </w:rPr>
              <w:t>Изучение представителей брюхоногих и головоногих моллюсков.</w:t>
            </w:r>
          </w:p>
        </w:tc>
      </w:tr>
      <w:tr w:rsidR="008614A3" w:rsidRPr="008614A3" w14:paraId="0B19F489" w14:textId="77777777" w:rsidTr="008614A3">
        <w:trPr>
          <w:trHeight w:val="20"/>
        </w:trPr>
        <w:tc>
          <w:tcPr>
            <w:tcW w:w="5000" w:type="pct"/>
            <w:gridSpan w:val="2"/>
          </w:tcPr>
          <w:p w14:paraId="0697DD85"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Раздел 8. Членистоногие 8 часов</w:t>
            </w:r>
          </w:p>
        </w:tc>
      </w:tr>
      <w:tr w:rsidR="008614A3" w:rsidRPr="008614A3" w14:paraId="032F2401" w14:textId="77777777" w:rsidTr="008614A3">
        <w:trPr>
          <w:trHeight w:val="20"/>
        </w:trPr>
        <w:tc>
          <w:tcPr>
            <w:tcW w:w="1483" w:type="pct"/>
            <w:vMerge w:val="restart"/>
          </w:tcPr>
          <w:p w14:paraId="7DC6EE9A"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8614A3">
              <w:rPr>
                <w:rFonts w:ascii="Times New Roman" w:hAnsi="Times New Roman" w:cs="Times New Roman"/>
                <w:b/>
                <w:bCs/>
                <w:sz w:val="24"/>
                <w:szCs w:val="24"/>
              </w:rPr>
              <w:t>Тема 8.1. Характеристика типа Членистоногие</w:t>
            </w:r>
          </w:p>
        </w:tc>
        <w:tc>
          <w:tcPr>
            <w:tcW w:w="3517" w:type="pct"/>
          </w:tcPr>
          <w:p w14:paraId="53BC8B0C"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 xml:space="preserve">Содержание </w:t>
            </w:r>
          </w:p>
        </w:tc>
      </w:tr>
      <w:tr w:rsidR="008614A3" w:rsidRPr="008614A3" w14:paraId="136CE15C" w14:textId="77777777" w:rsidTr="008614A3">
        <w:trPr>
          <w:trHeight w:val="20"/>
        </w:trPr>
        <w:tc>
          <w:tcPr>
            <w:tcW w:w="1483" w:type="pct"/>
            <w:vMerge/>
          </w:tcPr>
          <w:p w14:paraId="4284E945"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3517" w:type="pct"/>
          </w:tcPr>
          <w:p w14:paraId="7FF5CAAA"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Cs/>
                <w:sz w:val="24"/>
                <w:szCs w:val="24"/>
              </w:rPr>
              <w:t>Общая характеристика типа членистоногие, классификация на подтипы, классы, отряды, подотряды.</w:t>
            </w:r>
          </w:p>
        </w:tc>
      </w:tr>
      <w:tr w:rsidR="008614A3" w:rsidRPr="008614A3" w14:paraId="72A4AFE4" w14:textId="77777777" w:rsidTr="008614A3">
        <w:trPr>
          <w:trHeight w:val="20"/>
        </w:trPr>
        <w:tc>
          <w:tcPr>
            <w:tcW w:w="1483" w:type="pct"/>
            <w:vMerge w:val="restart"/>
          </w:tcPr>
          <w:p w14:paraId="530E34CD"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8614A3">
              <w:rPr>
                <w:rFonts w:ascii="Times New Roman" w:hAnsi="Times New Roman" w:cs="Times New Roman"/>
                <w:b/>
                <w:bCs/>
                <w:sz w:val="24"/>
                <w:szCs w:val="24"/>
              </w:rPr>
              <w:t xml:space="preserve">Тема 8.2. Строение </w:t>
            </w:r>
            <w:proofErr w:type="spellStart"/>
            <w:r w:rsidRPr="008614A3">
              <w:rPr>
                <w:rFonts w:ascii="Times New Roman" w:hAnsi="Times New Roman" w:cs="Times New Roman"/>
                <w:b/>
                <w:bCs/>
                <w:sz w:val="24"/>
                <w:szCs w:val="24"/>
              </w:rPr>
              <w:t>листоногих</w:t>
            </w:r>
            <w:proofErr w:type="spellEnd"/>
            <w:r w:rsidRPr="008614A3">
              <w:rPr>
                <w:rFonts w:ascii="Times New Roman" w:hAnsi="Times New Roman" w:cs="Times New Roman"/>
                <w:b/>
                <w:bCs/>
                <w:sz w:val="24"/>
                <w:szCs w:val="24"/>
              </w:rPr>
              <w:t xml:space="preserve"> и веслоногих рачков</w:t>
            </w:r>
          </w:p>
        </w:tc>
        <w:tc>
          <w:tcPr>
            <w:tcW w:w="3517" w:type="pct"/>
          </w:tcPr>
          <w:p w14:paraId="630C8705"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 xml:space="preserve">Содержание </w:t>
            </w:r>
          </w:p>
        </w:tc>
      </w:tr>
      <w:tr w:rsidR="008614A3" w:rsidRPr="008614A3" w14:paraId="3936B14C" w14:textId="77777777" w:rsidTr="008614A3">
        <w:trPr>
          <w:trHeight w:val="20"/>
        </w:trPr>
        <w:tc>
          <w:tcPr>
            <w:tcW w:w="1483" w:type="pct"/>
            <w:vMerge/>
          </w:tcPr>
          <w:p w14:paraId="32FCBF4E"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3517" w:type="pct"/>
          </w:tcPr>
          <w:p w14:paraId="2543E862"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Cs/>
                <w:sz w:val="24"/>
                <w:szCs w:val="24"/>
              </w:rPr>
              <w:t xml:space="preserve">Особенности строения и развития </w:t>
            </w:r>
            <w:proofErr w:type="spellStart"/>
            <w:r w:rsidRPr="008614A3">
              <w:rPr>
                <w:rFonts w:ascii="Times New Roman" w:hAnsi="Times New Roman" w:cs="Times New Roman"/>
                <w:bCs/>
                <w:sz w:val="24"/>
                <w:szCs w:val="24"/>
              </w:rPr>
              <w:t>листоногих</w:t>
            </w:r>
            <w:proofErr w:type="spellEnd"/>
            <w:r w:rsidRPr="008614A3">
              <w:rPr>
                <w:rFonts w:ascii="Times New Roman" w:hAnsi="Times New Roman" w:cs="Times New Roman"/>
                <w:bCs/>
                <w:sz w:val="24"/>
                <w:szCs w:val="24"/>
              </w:rPr>
              <w:t xml:space="preserve"> и веслоногих рачков. Значение дафний и циклопов в рыбоводстве. Особенности строения </w:t>
            </w:r>
            <w:proofErr w:type="spellStart"/>
            <w:r w:rsidRPr="008614A3">
              <w:rPr>
                <w:rFonts w:ascii="Times New Roman" w:hAnsi="Times New Roman" w:cs="Times New Roman"/>
                <w:bCs/>
                <w:sz w:val="24"/>
                <w:szCs w:val="24"/>
              </w:rPr>
              <w:t>моины</w:t>
            </w:r>
            <w:proofErr w:type="spellEnd"/>
            <w:r w:rsidRPr="008614A3">
              <w:rPr>
                <w:rFonts w:ascii="Times New Roman" w:hAnsi="Times New Roman" w:cs="Times New Roman"/>
                <w:bCs/>
                <w:sz w:val="24"/>
                <w:szCs w:val="24"/>
              </w:rPr>
              <w:t xml:space="preserve"> и </w:t>
            </w:r>
            <w:proofErr w:type="spellStart"/>
            <w:r w:rsidRPr="008614A3">
              <w:rPr>
                <w:rFonts w:ascii="Times New Roman" w:hAnsi="Times New Roman" w:cs="Times New Roman"/>
                <w:bCs/>
                <w:sz w:val="24"/>
                <w:szCs w:val="24"/>
              </w:rPr>
              <w:t>босмины</w:t>
            </w:r>
            <w:proofErr w:type="spellEnd"/>
            <w:r w:rsidRPr="008614A3">
              <w:rPr>
                <w:rFonts w:ascii="Times New Roman" w:hAnsi="Times New Roman" w:cs="Times New Roman"/>
                <w:bCs/>
                <w:sz w:val="24"/>
                <w:szCs w:val="24"/>
              </w:rPr>
              <w:t xml:space="preserve">, их значение для разведения гидробионтов. </w:t>
            </w:r>
          </w:p>
        </w:tc>
      </w:tr>
      <w:tr w:rsidR="008614A3" w:rsidRPr="008614A3" w14:paraId="2D2033D3" w14:textId="77777777" w:rsidTr="008614A3">
        <w:trPr>
          <w:trHeight w:val="20"/>
        </w:trPr>
        <w:tc>
          <w:tcPr>
            <w:tcW w:w="1483" w:type="pct"/>
            <w:vMerge/>
          </w:tcPr>
          <w:p w14:paraId="023C8535"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3517" w:type="pct"/>
          </w:tcPr>
          <w:p w14:paraId="66CEF880"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В том числе практических и лабораторных занятий</w:t>
            </w:r>
          </w:p>
        </w:tc>
      </w:tr>
      <w:tr w:rsidR="008614A3" w:rsidRPr="008614A3" w14:paraId="72D0A0E9" w14:textId="77777777" w:rsidTr="008614A3">
        <w:trPr>
          <w:trHeight w:val="20"/>
        </w:trPr>
        <w:tc>
          <w:tcPr>
            <w:tcW w:w="1483" w:type="pct"/>
            <w:vMerge/>
          </w:tcPr>
          <w:p w14:paraId="4770F0A8"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3517" w:type="pct"/>
          </w:tcPr>
          <w:p w14:paraId="52CD300D"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1. Лабораторная работа № 11</w:t>
            </w:r>
          </w:p>
          <w:p w14:paraId="24B94674"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Cs/>
                <w:sz w:val="24"/>
                <w:szCs w:val="24"/>
              </w:rPr>
              <w:t xml:space="preserve">Изучение строения </w:t>
            </w:r>
            <w:proofErr w:type="spellStart"/>
            <w:r w:rsidRPr="008614A3">
              <w:rPr>
                <w:rFonts w:ascii="Times New Roman" w:hAnsi="Times New Roman" w:cs="Times New Roman"/>
                <w:bCs/>
                <w:sz w:val="24"/>
                <w:szCs w:val="24"/>
              </w:rPr>
              <w:t>листоногих</w:t>
            </w:r>
            <w:proofErr w:type="spellEnd"/>
            <w:r w:rsidRPr="008614A3">
              <w:rPr>
                <w:rFonts w:ascii="Times New Roman" w:hAnsi="Times New Roman" w:cs="Times New Roman"/>
                <w:bCs/>
                <w:sz w:val="24"/>
                <w:szCs w:val="24"/>
              </w:rPr>
              <w:t xml:space="preserve"> рачков.</w:t>
            </w:r>
          </w:p>
        </w:tc>
      </w:tr>
      <w:tr w:rsidR="008614A3" w:rsidRPr="008614A3" w14:paraId="6233AFDB" w14:textId="77777777" w:rsidTr="008614A3">
        <w:trPr>
          <w:trHeight w:val="20"/>
        </w:trPr>
        <w:tc>
          <w:tcPr>
            <w:tcW w:w="1483" w:type="pct"/>
            <w:vMerge/>
          </w:tcPr>
          <w:p w14:paraId="48BA0381"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p>
        </w:tc>
        <w:tc>
          <w:tcPr>
            <w:tcW w:w="3517" w:type="pct"/>
          </w:tcPr>
          <w:p w14:paraId="23254541"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2. Лабораторная работа № 12</w:t>
            </w:r>
          </w:p>
          <w:p w14:paraId="67DE9CD6"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Cs/>
                <w:sz w:val="24"/>
                <w:szCs w:val="24"/>
              </w:rPr>
              <w:t>Изучение строения веслоногих рачков.</w:t>
            </w:r>
          </w:p>
        </w:tc>
      </w:tr>
      <w:tr w:rsidR="008614A3" w:rsidRPr="008614A3" w14:paraId="28001B49" w14:textId="77777777" w:rsidTr="008614A3">
        <w:trPr>
          <w:trHeight w:val="20"/>
        </w:trPr>
        <w:tc>
          <w:tcPr>
            <w:tcW w:w="1483" w:type="pct"/>
            <w:vMerge w:val="restart"/>
          </w:tcPr>
          <w:p w14:paraId="73EE56E5"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8614A3">
              <w:rPr>
                <w:rFonts w:ascii="Times New Roman" w:hAnsi="Times New Roman" w:cs="Times New Roman"/>
                <w:b/>
                <w:bCs/>
                <w:sz w:val="24"/>
                <w:szCs w:val="24"/>
              </w:rPr>
              <w:t>Тема 8.3. Основы морфологии и анатомии высших</w:t>
            </w:r>
            <w:r w:rsidRPr="008614A3">
              <w:rPr>
                <w:rFonts w:ascii="Times New Roman" w:hAnsi="Times New Roman" w:cs="Times New Roman"/>
                <w:bCs/>
                <w:sz w:val="24"/>
                <w:szCs w:val="24"/>
              </w:rPr>
              <w:t xml:space="preserve"> </w:t>
            </w:r>
            <w:r w:rsidRPr="008614A3">
              <w:rPr>
                <w:rFonts w:ascii="Times New Roman" w:hAnsi="Times New Roman" w:cs="Times New Roman"/>
                <w:b/>
                <w:bCs/>
                <w:sz w:val="24"/>
                <w:szCs w:val="24"/>
              </w:rPr>
              <w:t>ракообразных</w:t>
            </w:r>
          </w:p>
        </w:tc>
        <w:tc>
          <w:tcPr>
            <w:tcW w:w="3517" w:type="pct"/>
          </w:tcPr>
          <w:p w14:paraId="19889671"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 xml:space="preserve">Содержание </w:t>
            </w:r>
          </w:p>
        </w:tc>
      </w:tr>
      <w:tr w:rsidR="008614A3" w:rsidRPr="008614A3" w14:paraId="73FE680A" w14:textId="77777777" w:rsidTr="008614A3">
        <w:trPr>
          <w:trHeight w:val="20"/>
        </w:trPr>
        <w:tc>
          <w:tcPr>
            <w:tcW w:w="1483" w:type="pct"/>
            <w:vMerge/>
          </w:tcPr>
          <w:p w14:paraId="272375C5"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p>
        </w:tc>
        <w:tc>
          <w:tcPr>
            <w:tcW w:w="3517" w:type="pct"/>
          </w:tcPr>
          <w:p w14:paraId="1669CD87"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Cs/>
                <w:sz w:val="24"/>
                <w:szCs w:val="24"/>
              </w:rPr>
              <w:t>Классификация высших ракообразных, характеристика отряда десятиногие раки, практическое значение десятиногих раков.</w:t>
            </w:r>
          </w:p>
        </w:tc>
      </w:tr>
      <w:tr w:rsidR="008614A3" w:rsidRPr="008614A3" w14:paraId="00BD3A7F" w14:textId="77777777" w:rsidTr="008614A3">
        <w:trPr>
          <w:trHeight w:val="20"/>
        </w:trPr>
        <w:tc>
          <w:tcPr>
            <w:tcW w:w="1483" w:type="pct"/>
            <w:vMerge w:val="restart"/>
          </w:tcPr>
          <w:p w14:paraId="01EA4A16"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
                <w:bCs/>
                <w:sz w:val="24"/>
                <w:szCs w:val="24"/>
              </w:rPr>
              <w:t>Тема 8.4. Биология водных насекомых</w:t>
            </w:r>
          </w:p>
        </w:tc>
        <w:tc>
          <w:tcPr>
            <w:tcW w:w="3517" w:type="pct"/>
          </w:tcPr>
          <w:p w14:paraId="1428EA9D"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 xml:space="preserve">Содержание </w:t>
            </w:r>
          </w:p>
        </w:tc>
      </w:tr>
      <w:tr w:rsidR="008614A3" w:rsidRPr="008614A3" w14:paraId="1A8354BC" w14:textId="77777777" w:rsidTr="008614A3">
        <w:trPr>
          <w:trHeight w:val="20"/>
        </w:trPr>
        <w:tc>
          <w:tcPr>
            <w:tcW w:w="1483" w:type="pct"/>
            <w:vMerge/>
          </w:tcPr>
          <w:p w14:paraId="7679B9C1"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p>
        </w:tc>
        <w:tc>
          <w:tcPr>
            <w:tcW w:w="3517" w:type="pct"/>
          </w:tcPr>
          <w:p w14:paraId="36D813FB"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Cs/>
                <w:sz w:val="24"/>
                <w:szCs w:val="24"/>
              </w:rPr>
              <w:t>Характеристика класса насекомых, биология водных насекомых, значение насекомых в рыбном хозяйстве.</w:t>
            </w:r>
            <w:r w:rsidRPr="008614A3">
              <w:rPr>
                <w:rFonts w:ascii="Times New Roman" w:hAnsi="Times New Roman" w:cs="Times New Roman"/>
                <w:bCs/>
                <w:color w:val="C00000"/>
                <w:sz w:val="24"/>
                <w:szCs w:val="24"/>
              </w:rPr>
              <w:t xml:space="preserve"> </w:t>
            </w:r>
            <w:r w:rsidRPr="008614A3">
              <w:rPr>
                <w:rFonts w:ascii="Times New Roman" w:hAnsi="Times New Roman" w:cs="Times New Roman"/>
                <w:bCs/>
                <w:sz w:val="24"/>
                <w:szCs w:val="24"/>
              </w:rPr>
              <w:t>Представители водных насекомых, являющиеся ценными кормовыми организмами для объектов аквакультуры. Роль насекомых при разведении гидробионтов.</w:t>
            </w:r>
          </w:p>
        </w:tc>
      </w:tr>
      <w:tr w:rsidR="008614A3" w:rsidRPr="008614A3" w14:paraId="2A2DE893" w14:textId="77777777" w:rsidTr="008614A3">
        <w:trPr>
          <w:trHeight w:val="20"/>
        </w:trPr>
        <w:tc>
          <w:tcPr>
            <w:tcW w:w="1483" w:type="pct"/>
            <w:vMerge/>
          </w:tcPr>
          <w:p w14:paraId="3B566DE3"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p>
        </w:tc>
        <w:tc>
          <w:tcPr>
            <w:tcW w:w="3517" w:type="pct"/>
          </w:tcPr>
          <w:p w14:paraId="7DC28324"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В том числе практических и лабораторных занятий</w:t>
            </w:r>
          </w:p>
        </w:tc>
      </w:tr>
      <w:tr w:rsidR="008614A3" w:rsidRPr="008614A3" w14:paraId="2E22FB6F" w14:textId="77777777" w:rsidTr="008614A3">
        <w:trPr>
          <w:trHeight w:val="20"/>
        </w:trPr>
        <w:tc>
          <w:tcPr>
            <w:tcW w:w="1483" w:type="pct"/>
            <w:vMerge/>
          </w:tcPr>
          <w:p w14:paraId="3E4029D7"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p>
        </w:tc>
        <w:tc>
          <w:tcPr>
            <w:tcW w:w="3517" w:type="pct"/>
          </w:tcPr>
          <w:p w14:paraId="3E920029"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8614A3">
              <w:rPr>
                <w:rFonts w:ascii="Times New Roman" w:hAnsi="Times New Roman" w:cs="Times New Roman"/>
                <w:b/>
                <w:bCs/>
                <w:sz w:val="24"/>
                <w:szCs w:val="24"/>
              </w:rPr>
              <w:t>Лабораторная работа № 13</w:t>
            </w:r>
          </w:p>
          <w:p w14:paraId="021D03AF"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8614A3">
              <w:rPr>
                <w:rFonts w:ascii="Times New Roman" w:hAnsi="Times New Roman" w:cs="Times New Roman"/>
                <w:bCs/>
                <w:sz w:val="24"/>
                <w:szCs w:val="24"/>
              </w:rPr>
              <w:t>Изучение представителей водных насекомых, особенностей их строения и развития.</w:t>
            </w:r>
          </w:p>
        </w:tc>
      </w:tr>
      <w:tr w:rsidR="008614A3" w:rsidRPr="008614A3" w14:paraId="2661D9A9" w14:textId="77777777" w:rsidTr="008614A3">
        <w:trPr>
          <w:trHeight w:val="20"/>
        </w:trPr>
        <w:tc>
          <w:tcPr>
            <w:tcW w:w="5000" w:type="pct"/>
            <w:gridSpan w:val="2"/>
          </w:tcPr>
          <w:p w14:paraId="0F14A746"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8614A3">
              <w:rPr>
                <w:rFonts w:ascii="Times New Roman" w:hAnsi="Times New Roman" w:cs="Times New Roman"/>
                <w:b/>
                <w:iCs/>
                <w:sz w:val="24"/>
                <w:szCs w:val="24"/>
              </w:rPr>
              <w:t xml:space="preserve">Промежуточная аттестация </w:t>
            </w:r>
          </w:p>
        </w:tc>
      </w:tr>
      <w:tr w:rsidR="008614A3" w:rsidRPr="008614A3" w14:paraId="65DC154F" w14:textId="77777777" w:rsidTr="008614A3">
        <w:trPr>
          <w:trHeight w:val="20"/>
        </w:trPr>
        <w:tc>
          <w:tcPr>
            <w:tcW w:w="5000" w:type="pct"/>
            <w:gridSpan w:val="2"/>
          </w:tcPr>
          <w:p w14:paraId="12E7E8D6" w14:textId="77777777" w:rsidR="008614A3" w:rsidRPr="008614A3" w:rsidRDefault="008614A3" w:rsidP="00F1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8614A3">
              <w:rPr>
                <w:rFonts w:ascii="Times New Roman" w:hAnsi="Times New Roman" w:cs="Times New Roman"/>
                <w:b/>
                <w:bCs/>
                <w:sz w:val="24"/>
                <w:szCs w:val="24"/>
              </w:rPr>
              <w:t>Всего: 54 часа</w:t>
            </w:r>
          </w:p>
        </w:tc>
      </w:tr>
    </w:tbl>
    <w:p w14:paraId="16C5C52E" w14:textId="77777777" w:rsidR="001E7D1C" w:rsidRPr="00037760" w:rsidRDefault="001E7D1C" w:rsidP="004D08F8">
      <w:pPr>
        <w:pStyle w:val="ConsPlusNormal"/>
      </w:pPr>
    </w:p>
    <w:p w14:paraId="451D98DB" w14:textId="77777777" w:rsidR="001E7D1C" w:rsidRPr="00037760" w:rsidRDefault="001E7D1C" w:rsidP="001E7D1C">
      <w:pPr>
        <w:rPr>
          <w:rFonts w:ascii="Times New Roman" w:hAnsi="Times New Roman" w:cs="Times New Roman"/>
          <w:sz w:val="24"/>
          <w:szCs w:val="24"/>
        </w:rPr>
      </w:pPr>
    </w:p>
    <w:p w14:paraId="1B7DD1A4" w14:textId="77777777" w:rsidR="001E7D1C" w:rsidRPr="00037760" w:rsidRDefault="001E7D1C" w:rsidP="001E7D1C">
      <w:pPr>
        <w:pStyle w:val="1f"/>
        <w:rPr>
          <w:rFonts w:ascii="Times New Roman" w:hAnsi="Times New Roman"/>
          <w:lang w:val="ru-RU"/>
        </w:rPr>
      </w:pPr>
      <w:bookmarkStart w:id="250" w:name="_Toc158389465"/>
      <w:bookmarkStart w:id="251" w:name="_Toc158393569"/>
      <w:bookmarkStart w:id="252" w:name="_Toc158398026"/>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bookmarkEnd w:id="250"/>
      <w:bookmarkEnd w:id="251"/>
      <w:bookmarkEnd w:id="252"/>
    </w:p>
    <w:p w14:paraId="44E05060" w14:textId="77777777" w:rsidR="001E7D1C" w:rsidRPr="00037760" w:rsidRDefault="001E7D1C" w:rsidP="001E7D1C">
      <w:pPr>
        <w:pStyle w:val="114"/>
        <w:rPr>
          <w:rFonts w:ascii="Times New Roman" w:hAnsi="Times New Roman"/>
        </w:rPr>
      </w:pPr>
      <w:bookmarkStart w:id="253" w:name="_Toc158389466"/>
      <w:bookmarkStart w:id="254" w:name="_Toc158393570"/>
      <w:bookmarkStart w:id="255" w:name="_Toc158398027"/>
      <w:r w:rsidRPr="00037760">
        <w:rPr>
          <w:rFonts w:ascii="Times New Roman" w:hAnsi="Times New Roman"/>
        </w:rPr>
        <w:t>3.1. Материально-техническое обеспечение</w:t>
      </w:r>
      <w:bookmarkEnd w:id="253"/>
      <w:bookmarkEnd w:id="254"/>
      <w:bookmarkEnd w:id="255"/>
    </w:p>
    <w:p w14:paraId="06BD161A" w14:textId="77777777" w:rsidR="008E787B" w:rsidRDefault="008E787B" w:rsidP="008E787B">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291517B" w14:textId="77777777" w:rsidR="001E7D1C" w:rsidRPr="00037760" w:rsidRDefault="001E7D1C" w:rsidP="001E7D1C"/>
    <w:p w14:paraId="0BEFA27F" w14:textId="77777777" w:rsidR="001E7D1C" w:rsidRPr="00037760" w:rsidRDefault="001E7D1C" w:rsidP="001E7D1C">
      <w:pPr>
        <w:pStyle w:val="114"/>
        <w:rPr>
          <w:rFonts w:ascii="Times New Roman" w:eastAsia="Times New Roman" w:hAnsi="Times New Roman"/>
        </w:rPr>
      </w:pPr>
      <w:bookmarkStart w:id="256" w:name="_Toc158389467"/>
      <w:bookmarkStart w:id="257" w:name="_Toc158393571"/>
      <w:bookmarkStart w:id="258" w:name="_Toc158398028"/>
      <w:r w:rsidRPr="00037760">
        <w:rPr>
          <w:rFonts w:ascii="Times New Roman" w:hAnsi="Times New Roman"/>
        </w:rPr>
        <w:t>3.2. Учебно-методическое обеспечение</w:t>
      </w:r>
      <w:bookmarkEnd w:id="256"/>
      <w:bookmarkEnd w:id="257"/>
      <w:bookmarkEnd w:id="258"/>
    </w:p>
    <w:p w14:paraId="03398834"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AF0DB"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7766E3B7" w14:textId="77777777" w:rsidR="001E7D1C" w:rsidRPr="00220F3D" w:rsidRDefault="001E7D1C" w:rsidP="001E7D1C">
      <w:pPr>
        <w:pStyle w:val="a4"/>
        <w:spacing w:line="276" w:lineRule="auto"/>
        <w:ind w:left="0" w:firstLine="709"/>
        <w:rPr>
          <w:rFonts w:ascii="Times New Roman" w:hAnsi="Times New Roman" w:cs="Times New Roman"/>
          <w:b/>
          <w:sz w:val="24"/>
          <w:szCs w:val="24"/>
        </w:rPr>
      </w:pPr>
      <w:r w:rsidRPr="00220F3D">
        <w:rPr>
          <w:rFonts w:ascii="Times New Roman" w:hAnsi="Times New Roman" w:cs="Times New Roman"/>
          <w:b/>
          <w:sz w:val="24"/>
          <w:szCs w:val="24"/>
        </w:rPr>
        <w:t>3.2.1. Основные печатные и/или электронные издания</w:t>
      </w:r>
    </w:p>
    <w:p w14:paraId="47C6EECF" w14:textId="77777777" w:rsidR="008614A3" w:rsidRPr="008614A3" w:rsidRDefault="008614A3" w:rsidP="008614A3">
      <w:pPr>
        <w:pStyle w:val="1f"/>
        <w:numPr>
          <w:ilvl w:val="0"/>
          <w:numId w:val="44"/>
        </w:numPr>
        <w:ind w:left="0" w:firstLine="426"/>
        <w:jc w:val="both"/>
        <w:rPr>
          <w:rFonts w:ascii="Times New Roman" w:eastAsiaTheme="minorHAnsi" w:hAnsi="Times New Roman" w:cstheme="minorBidi"/>
          <w:b w:val="0"/>
          <w:bCs w:val="0"/>
          <w:caps w:val="0"/>
          <w:noProof/>
          <w:kern w:val="0"/>
          <w:lang w:val="ru-RU" w:eastAsia="en-US"/>
        </w:rPr>
      </w:pPr>
      <w:bookmarkStart w:id="259" w:name="_Toc158389468"/>
      <w:bookmarkStart w:id="260" w:name="_Toc158393572"/>
      <w:bookmarkStart w:id="261" w:name="_Toc158398029"/>
      <w:r w:rsidRPr="008614A3">
        <w:rPr>
          <w:rFonts w:ascii="Times New Roman" w:eastAsiaTheme="minorHAnsi" w:hAnsi="Times New Roman" w:cstheme="minorBidi"/>
          <w:b w:val="0"/>
          <w:bCs w:val="0"/>
          <w:caps w:val="0"/>
          <w:noProof/>
          <w:kern w:val="0"/>
          <w:lang w:val="ru-RU" w:eastAsia="en-US"/>
        </w:rPr>
        <w:t>Дауда, Т. А. Зоология беспозвоночных : учебное пособие / Т. А. Дауда, А. Г. Кощаев. — 3-е изд., стер. — Санкт-Петербург : Лань, 2022. — 208 с. — ISBN 978-5-8114-1707-0. — Текст : электронный // Лань : электронно-библиотечная система. — URL: https://e.lanbook.com/book/211739</w:t>
      </w:r>
    </w:p>
    <w:p w14:paraId="35C45E1B" w14:textId="77777777" w:rsidR="008614A3" w:rsidRDefault="008614A3" w:rsidP="008614A3">
      <w:pPr>
        <w:pStyle w:val="1f"/>
        <w:numPr>
          <w:ilvl w:val="0"/>
          <w:numId w:val="44"/>
        </w:numPr>
        <w:ind w:left="0" w:firstLine="426"/>
        <w:jc w:val="both"/>
        <w:rPr>
          <w:rFonts w:ascii="Times New Roman" w:eastAsiaTheme="minorHAnsi" w:hAnsi="Times New Roman" w:cstheme="minorBidi"/>
          <w:b w:val="0"/>
          <w:bCs w:val="0"/>
          <w:caps w:val="0"/>
          <w:noProof/>
          <w:kern w:val="0"/>
          <w:lang w:val="ru-RU" w:eastAsia="en-US"/>
        </w:rPr>
      </w:pPr>
      <w:r w:rsidRPr="008614A3">
        <w:rPr>
          <w:rFonts w:ascii="Times New Roman" w:eastAsiaTheme="minorHAnsi" w:hAnsi="Times New Roman" w:cstheme="minorBidi"/>
          <w:b w:val="0"/>
          <w:bCs w:val="0"/>
          <w:caps w:val="0"/>
          <w:noProof/>
          <w:kern w:val="0"/>
          <w:lang w:val="ru-RU" w:eastAsia="en-US"/>
        </w:rPr>
        <w:t xml:space="preserve">Дауда, Т. А. Практикум по зоологии : учебное пособие / Т. А. Дауда, А. Г. Кощаев. — 3-е изд., стер. — Санкт-Петербург : Лань, 2022. — 320 с. — ISBN 978-5-8114-1709-4. — Текст : электронный // Лань : электронно-библиотечная система. — URL: </w:t>
      </w:r>
      <w:hyperlink r:id="rId29" w:history="1">
        <w:r w:rsidRPr="003D0A74">
          <w:rPr>
            <w:rStyle w:val="af0"/>
            <w:rFonts w:ascii="Times New Roman" w:eastAsiaTheme="minorHAnsi" w:hAnsi="Times New Roman" w:cstheme="minorBidi"/>
            <w:b w:val="0"/>
            <w:bCs w:val="0"/>
            <w:caps w:val="0"/>
            <w:noProof/>
            <w:kern w:val="0"/>
            <w:lang w:val="ru-RU" w:eastAsia="en-US"/>
          </w:rPr>
          <w:t>https://e.lanbook.com/book/211736</w:t>
        </w:r>
      </w:hyperlink>
    </w:p>
    <w:p w14:paraId="495B02A8" w14:textId="77777777" w:rsidR="008614A3" w:rsidRPr="008614A3" w:rsidRDefault="008614A3" w:rsidP="008614A3">
      <w:pPr>
        <w:pStyle w:val="1f"/>
        <w:numPr>
          <w:ilvl w:val="0"/>
          <w:numId w:val="44"/>
        </w:numPr>
        <w:ind w:left="0" w:firstLine="426"/>
        <w:jc w:val="both"/>
        <w:rPr>
          <w:rFonts w:ascii="Times New Roman" w:eastAsiaTheme="minorHAnsi" w:hAnsi="Times New Roman" w:cstheme="minorBidi"/>
          <w:b w:val="0"/>
          <w:bCs w:val="0"/>
          <w:caps w:val="0"/>
          <w:noProof/>
          <w:kern w:val="0"/>
          <w:lang w:val="ru-RU" w:eastAsia="en-US"/>
        </w:rPr>
      </w:pPr>
      <w:r w:rsidRPr="008614A3">
        <w:rPr>
          <w:rFonts w:ascii="Times New Roman" w:eastAsiaTheme="minorHAnsi" w:hAnsi="Times New Roman" w:cstheme="minorBidi"/>
          <w:b w:val="0"/>
          <w:bCs w:val="0"/>
          <w:caps w:val="0"/>
          <w:noProof/>
          <w:kern w:val="0"/>
          <w:lang w:val="ru-RU" w:eastAsia="en-US"/>
        </w:rPr>
        <w:t>Кустов, С. Ю.  Зоология беспозвоночных : учебное пособие для среднего профессионального образования / С. Ю. Кустов, В. В. Гладун. — 2-е изд., перераб. и доп. — Москва : Издательство Юрайт, 2024. — 271 с. — (Профессиональное образование). — ISBN 978-5-534-13419-3. — Текст : электронный // Образовательная платформа Юрайт [сайт]. — URL: https://urait.ru/bcode/543791</w:t>
      </w:r>
    </w:p>
    <w:p w14:paraId="051A9EBE" w14:textId="27AFB150" w:rsidR="001E7D1C" w:rsidRPr="00037760" w:rsidRDefault="001E7D1C" w:rsidP="008614A3">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59"/>
      <w:bookmarkEnd w:id="260"/>
      <w:bookmarkEnd w:id="26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8614A3" w14:paraId="2086A50B" w14:textId="77777777" w:rsidTr="000E67E5">
        <w:trPr>
          <w:trHeight w:val="519"/>
        </w:trPr>
        <w:tc>
          <w:tcPr>
            <w:tcW w:w="1498" w:type="pct"/>
            <w:vAlign w:val="center"/>
          </w:tcPr>
          <w:p w14:paraId="69488B74" w14:textId="77777777" w:rsidR="001E7D1C" w:rsidRPr="008614A3" w:rsidRDefault="001E7D1C" w:rsidP="000E67E5">
            <w:pPr>
              <w:suppressAutoHyphens/>
              <w:spacing w:line="276" w:lineRule="auto"/>
              <w:contextualSpacing/>
              <w:jc w:val="center"/>
              <w:rPr>
                <w:rFonts w:ascii="Times New Roman" w:hAnsi="Times New Roman" w:cs="Times New Roman"/>
                <w:b/>
                <w:sz w:val="24"/>
                <w:szCs w:val="24"/>
              </w:rPr>
            </w:pPr>
            <w:r w:rsidRPr="008614A3">
              <w:rPr>
                <w:rFonts w:ascii="Times New Roman" w:hAnsi="Times New Roman" w:cs="Times New Roman"/>
                <w:b/>
                <w:sz w:val="24"/>
                <w:szCs w:val="24"/>
              </w:rPr>
              <w:t>Результаты обучения</w:t>
            </w:r>
          </w:p>
        </w:tc>
        <w:tc>
          <w:tcPr>
            <w:tcW w:w="1787" w:type="pct"/>
            <w:vAlign w:val="center"/>
          </w:tcPr>
          <w:p w14:paraId="1F1AD655" w14:textId="77777777" w:rsidR="001E7D1C" w:rsidRPr="008614A3" w:rsidRDefault="001E7D1C" w:rsidP="000E67E5">
            <w:pPr>
              <w:suppressAutoHyphens/>
              <w:spacing w:line="276" w:lineRule="auto"/>
              <w:contextualSpacing/>
              <w:jc w:val="center"/>
              <w:rPr>
                <w:rFonts w:ascii="Times New Roman" w:hAnsi="Times New Roman" w:cs="Times New Roman"/>
                <w:b/>
                <w:sz w:val="24"/>
                <w:szCs w:val="24"/>
              </w:rPr>
            </w:pPr>
            <w:r w:rsidRPr="008614A3">
              <w:rPr>
                <w:rFonts w:ascii="Times New Roman" w:hAnsi="Times New Roman" w:cs="Times New Roman"/>
                <w:b/>
                <w:sz w:val="24"/>
                <w:szCs w:val="24"/>
              </w:rPr>
              <w:t>Показатели освоенности компетенций</w:t>
            </w:r>
          </w:p>
        </w:tc>
        <w:tc>
          <w:tcPr>
            <w:tcW w:w="1715" w:type="pct"/>
            <w:vAlign w:val="center"/>
          </w:tcPr>
          <w:p w14:paraId="639D31A6" w14:textId="77777777" w:rsidR="001E7D1C" w:rsidRPr="008614A3" w:rsidRDefault="001E7D1C" w:rsidP="000E67E5">
            <w:pPr>
              <w:suppressAutoHyphens/>
              <w:spacing w:line="276" w:lineRule="auto"/>
              <w:contextualSpacing/>
              <w:jc w:val="center"/>
              <w:rPr>
                <w:rFonts w:ascii="Times New Roman" w:hAnsi="Times New Roman" w:cs="Times New Roman"/>
                <w:b/>
                <w:sz w:val="24"/>
                <w:szCs w:val="24"/>
              </w:rPr>
            </w:pPr>
            <w:r w:rsidRPr="008614A3">
              <w:rPr>
                <w:rFonts w:ascii="Times New Roman" w:hAnsi="Times New Roman" w:cs="Times New Roman"/>
                <w:b/>
                <w:sz w:val="24"/>
                <w:szCs w:val="24"/>
              </w:rPr>
              <w:t>Методы оценки</w:t>
            </w:r>
          </w:p>
        </w:tc>
      </w:tr>
      <w:tr w:rsidR="008614A3" w:rsidRPr="008614A3" w14:paraId="30189177" w14:textId="77777777" w:rsidTr="000E67E5">
        <w:trPr>
          <w:trHeight w:val="698"/>
        </w:trPr>
        <w:tc>
          <w:tcPr>
            <w:tcW w:w="1498" w:type="pct"/>
          </w:tcPr>
          <w:p w14:paraId="5DF07D0F" w14:textId="76DE88F1" w:rsidR="008614A3" w:rsidRPr="008614A3" w:rsidRDefault="008614A3" w:rsidP="008614A3">
            <w:pPr>
              <w:tabs>
                <w:tab w:val="left" w:pos="313"/>
              </w:tabs>
              <w:rPr>
                <w:rFonts w:ascii="Times New Roman" w:hAnsi="Times New Roman" w:cs="Times New Roman"/>
                <w:bCs/>
                <w:sz w:val="24"/>
                <w:szCs w:val="24"/>
              </w:rPr>
            </w:pPr>
            <w:r w:rsidRPr="008614A3">
              <w:rPr>
                <w:rFonts w:ascii="Times New Roman" w:hAnsi="Times New Roman" w:cs="Times New Roman"/>
                <w:bCs/>
                <w:sz w:val="24"/>
                <w:szCs w:val="24"/>
              </w:rPr>
              <w:t>Знает:</w:t>
            </w:r>
          </w:p>
          <w:p w14:paraId="6DFA8D26" w14:textId="77777777" w:rsidR="008614A3" w:rsidRPr="008614A3" w:rsidRDefault="008614A3" w:rsidP="008614A3">
            <w:pPr>
              <w:widowControl w:val="0"/>
              <w:numPr>
                <w:ilvl w:val="0"/>
                <w:numId w:val="21"/>
              </w:numPr>
              <w:tabs>
                <w:tab w:val="left" w:pos="313"/>
              </w:tabs>
              <w:ind w:left="0" w:firstLine="0"/>
              <w:rPr>
                <w:rFonts w:ascii="Times New Roman" w:hAnsi="Times New Roman" w:cs="Times New Roman"/>
                <w:bCs/>
                <w:sz w:val="24"/>
                <w:szCs w:val="24"/>
              </w:rPr>
            </w:pPr>
            <w:r w:rsidRPr="008614A3">
              <w:rPr>
                <w:rFonts w:ascii="Times New Roman" w:hAnsi="Times New Roman" w:cs="Times New Roman"/>
                <w:bCs/>
                <w:sz w:val="24"/>
                <w:szCs w:val="24"/>
              </w:rPr>
              <w:t>строение клеток, тканей, их дифференцировку, виды размножений беспозвоночных;</w:t>
            </w:r>
          </w:p>
          <w:p w14:paraId="4005EFCD" w14:textId="77777777" w:rsidR="008614A3" w:rsidRPr="008614A3" w:rsidRDefault="008614A3" w:rsidP="008614A3">
            <w:pPr>
              <w:widowControl w:val="0"/>
              <w:numPr>
                <w:ilvl w:val="0"/>
                <w:numId w:val="21"/>
              </w:numPr>
              <w:tabs>
                <w:tab w:val="left" w:pos="313"/>
              </w:tabs>
              <w:ind w:left="0" w:firstLine="0"/>
              <w:rPr>
                <w:rFonts w:ascii="Times New Roman" w:hAnsi="Times New Roman" w:cs="Times New Roman"/>
                <w:bCs/>
                <w:sz w:val="24"/>
                <w:szCs w:val="24"/>
              </w:rPr>
            </w:pPr>
            <w:r w:rsidRPr="008614A3">
              <w:rPr>
                <w:rFonts w:ascii="Times New Roman" w:hAnsi="Times New Roman" w:cs="Times New Roman"/>
                <w:bCs/>
                <w:sz w:val="24"/>
                <w:szCs w:val="24"/>
              </w:rPr>
              <w:t>морфологию, биологию и физиологию беспозвоночных;</w:t>
            </w:r>
          </w:p>
          <w:p w14:paraId="3ECD7532" w14:textId="77777777" w:rsidR="008614A3" w:rsidRPr="008614A3" w:rsidRDefault="008614A3" w:rsidP="008614A3">
            <w:pPr>
              <w:widowControl w:val="0"/>
              <w:numPr>
                <w:ilvl w:val="0"/>
                <w:numId w:val="21"/>
              </w:numPr>
              <w:tabs>
                <w:tab w:val="left" w:pos="313"/>
              </w:tabs>
              <w:ind w:left="0" w:firstLine="0"/>
              <w:rPr>
                <w:rFonts w:ascii="Times New Roman" w:hAnsi="Times New Roman" w:cs="Times New Roman"/>
                <w:bCs/>
                <w:sz w:val="24"/>
                <w:szCs w:val="24"/>
              </w:rPr>
            </w:pPr>
            <w:r w:rsidRPr="008614A3">
              <w:rPr>
                <w:rFonts w:ascii="Times New Roman" w:hAnsi="Times New Roman" w:cs="Times New Roman"/>
                <w:bCs/>
                <w:sz w:val="24"/>
                <w:szCs w:val="24"/>
              </w:rPr>
              <w:t>классификацию, отличительные черты вида, класса, типа беспозвоночных;</w:t>
            </w:r>
          </w:p>
          <w:p w14:paraId="6B15E451" w14:textId="77777777" w:rsidR="008614A3" w:rsidRPr="008614A3" w:rsidRDefault="008614A3" w:rsidP="008614A3">
            <w:pPr>
              <w:widowControl w:val="0"/>
              <w:numPr>
                <w:ilvl w:val="0"/>
                <w:numId w:val="21"/>
              </w:numPr>
              <w:tabs>
                <w:tab w:val="left" w:pos="313"/>
              </w:tabs>
              <w:ind w:left="0" w:firstLine="0"/>
              <w:rPr>
                <w:rFonts w:ascii="Times New Roman" w:hAnsi="Times New Roman" w:cs="Times New Roman"/>
                <w:bCs/>
                <w:sz w:val="24"/>
                <w:szCs w:val="24"/>
              </w:rPr>
            </w:pPr>
            <w:r w:rsidRPr="008614A3">
              <w:rPr>
                <w:rFonts w:ascii="Times New Roman" w:hAnsi="Times New Roman" w:cs="Times New Roman"/>
                <w:bCs/>
                <w:sz w:val="24"/>
                <w:szCs w:val="24"/>
              </w:rPr>
              <w:t xml:space="preserve">практическое значение беспозвоночных в рыбоводстве; </w:t>
            </w:r>
          </w:p>
          <w:p w14:paraId="41E4D982" w14:textId="77777777" w:rsidR="008614A3" w:rsidRPr="008614A3" w:rsidRDefault="008614A3" w:rsidP="008614A3">
            <w:pPr>
              <w:widowControl w:val="0"/>
              <w:numPr>
                <w:ilvl w:val="0"/>
                <w:numId w:val="21"/>
              </w:numPr>
              <w:tabs>
                <w:tab w:val="left" w:pos="313"/>
              </w:tabs>
              <w:ind w:left="0" w:firstLine="0"/>
              <w:rPr>
                <w:rFonts w:ascii="Times New Roman" w:hAnsi="Times New Roman" w:cs="Times New Roman"/>
                <w:bCs/>
                <w:sz w:val="24"/>
                <w:szCs w:val="24"/>
              </w:rPr>
            </w:pPr>
            <w:r w:rsidRPr="008614A3">
              <w:rPr>
                <w:rFonts w:ascii="Times New Roman" w:hAnsi="Times New Roman" w:cs="Times New Roman"/>
                <w:bCs/>
                <w:sz w:val="24"/>
                <w:szCs w:val="24"/>
              </w:rPr>
              <w:lastRenderedPageBreak/>
              <w:t xml:space="preserve">основные заболевания, вызываемые беспозвоночными; </w:t>
            </w:r>
          </w:p>
          <w:p w14:paraId="0379213A" w14:textId="77777777" w:rsidR="008614A3" w:rsidRPr="008614A3" w:rsidRDefault="008614A3" w:rsidP="008614A3">
            <w:pPr>
              <w:widowControl w:val="0"/>
              <w:numPr>
                <w:ilvl w:val="0"/>
                <w:numId w:val="21"/>
              </w:numPr>
              <w:tabs>
                <w:tab w:val="left" w:pos="313"/>
              </w:tabs>
              <w:ind w:left="0" w:firstLine="0"/>
              <w:rPr>
                <w:rFonts w:ascii="Times New Roman" w:hAnsi="Times New Roman" w:cs="Times New Roman"/>
                <w:bCs/>
                <w:sz w:val="24"/>
                <w:szCs w:val="24"/>
              </w:rPr>
            </w:pPr>
            <w:r w:rsidRPr="008614A3">
              <w:rPr>
                <w:rFonts w:ascii="Times New Roman" w:hAnsi="Times New Roman" w:cs="Times New Roman"/>
                <w:bCs/>
                <w:sz w:val="24"/>
                <w:szCs w:val="24"/>
              </w:rPr>
              <w:t>основных представителей беспозвоночных, являющихся возбудителями болезней или переносчиками паразитов гидробионтов.</w:t>
            </w:r>
          </w:p>
          <w:p w14:paraId="2E54C87D" w14:textId="3FEA1983" w:rsidR="008614A3" w:rsidRPr="008614A3" w:rsidRDefault="008614A3" w:rsidP="008614A3">
            <w:pPr>
              <w:suppressAutoHyphens/>
              <w:spacing w:line="276" w:lineRule="auto"/>
              <w:rPr>
                <w:rFonts w:ascii="Times New Roman" w:hAnsi="Times New Roman" w:cs="Times New Roman"/>
                <w:sz w:val="24"/>
                <w:szCs w:val="24"/>
              </w:rPr>
            </w:pPr>
          </w:p>
        </w:tc>
        <w:tc>
          <w:tcPr>
            <w:tcW w:w="1787" w:type="pct"/>
          </w:tcPr>
          <w:p w14:paraId="58FC6F1B" w14:textId="77777777" w:rsidR="008614A3" w:rsidRPr="008614A3" w:rsidRDefault="008614A3" w:rsidP="008614A3">
            <w:pPr>
              <w:widowControl w:val="0"/>
              <w:numPr>
                <w:ilvl w:val="0"/>
                <w:numId w:val="33"/>
              </w:numPr>
              <w:tabs>
                <w:tab w:val="left" w:pos="313"/>
              </w:tabs>
              <w:ind w:left="0" w:firstLine="0"/>
              <w:rPr>
                <w:rFonts w:ascii="Times New Roman" w:hAnsi="Times New Roman" w:cs="Times New Roman"/>
                <w:bCs/>
                <w:sz w:val="24"/>
                <w:szCs w:val="24"/>
              </w:rPr>
            </w:pPr>
            <w:r w:rsidRPr="008614A3">
              <w:rPr>
                <w:rFonts w:ascii="Times New Roman" w:hAnsi="Times New Roman" w:cs="Times New Roman"/>
                <w:bCs/>
                <w:sz w:val="24"/>
                <w:szCs w:val="24"/>
              </w:rPr>
              <w:lastRenderedPageBreak/>
              <w:t>демонстрация знаний структурных элементов клеток; видов тканей; значение органоидов; видов размножения беспозвоночных;</w:t>
            </w:r>
          </w:p>
          <w:p w14:paraId="673F521F" w14:textId="77777777" w:rsidR="008614A3" w:rsidRPr="008614A3" w:rsidRDefault="008614A3" w:rsidP="008614A3">
            <w:pPr>
              <w:widowControl w:val="0"/>
              <w:numPr>
                <w:ilvl w:val="0"/>
                <w:numId w:val="33"/>
              </w:numPr>
              <w:tabs>
                <w:tab w:val="left" w:pos="313"/>
              </w:tabs>
              <w:ind w:left="0" w:firstLine="0"/>
              <w:rPr>
                <w:rFonts w:ascii="Times New Roman" w:hAnsi="Times New Roman" w:cs="Times New Roman"/>
                <w:bCs/>
                <w:sz w:val="24"/>
                <w:szCs w:val="24"/>
              </w:rPr>
            </w:pPr>
            <w:r w:rsidRPr="008614A3">
              <w:rPr>
                <w:rFonts w:ascii="Times New Roman" w:hAnsi="Times New Roman" w:cs="Times New Roman"/>
                <w:bCs/>
                <w:sz w:val="24"/>
                <w:szCs w:val="24"/>
              </w:rPr>
              <w:t>четкость и правильность изложения характерных признаков морфологии, биологии и физиологии беспозвоночных;</w:t>
            </w:r>
          </w:p>
          <w:p w14:paraId="033E5E03" w14:textId="77777777" w:rsidR="008614A3" w:rsidRPr="008614A3" w:rsidRDefault="008614A3" w:rsidP="008614A3">
            <w:pPr>
              <w:widowControl w:val="0"/>
              <w:numPr>
                <w:ilvl w:val="0"/>
                <w:numId w:val="33"/>
              </w:numPr>
              <w:tabs>
                <w:tab w:val="left" w:pos="313"/>
              </w:tabs>
              <w:ind w:left="0" w:firstLine="0"/>
              <w:rPr>
                <w:rFonts w:ascii="Times New Roman" w:hAnsi="Times New Roman" w:cs="Times New Roman"/>
                <w:bCs/>
                <w:sz w:val="24"/>
                <w:szCs w:val="24"/>
              </w:rPr>
            </w:pPr>
            <w:r w:rsidRPr="008614A3">
              <w:rPr>
                <w:rFonts w:ascii="Times New Roman" w:hAnsi="Times New Roman" w:cs="Times New Roman"/>
                <w:bCs/>
                <w:sz w:val="24"/>
                <w:szCs w:val="24"/>
              </w:rPr>
              <w:t>четкость и правильность изложения систематики беспозвоночных организмов с указанием отличительных черт вида, класса, типа;</w:t>
            </w:r>
          </w:p>
          <w:p w14:paraId="0AA9380A" w14:textId="77777777" w:rsidR="008614A3" w:rsidRPr="008614A3" w:rsidRDefault="008614A3" w:rsidP="008614A3">
            <w:pPr>
              <w:widowControl w:val="0"/>
              <w:numPr>
                <w:ilvl w:val="0"/>
                <w:numId w:val="33"/>
              </w:numPr>
              <w:tabs>
                <w:tab w:val="left" w:pos="313"/>
              </w:tabs>
              <w:ind w:left="0" w:firstLine="0"/>
              <w:rPr>
                <w:rFonts w:ascii="Times New Roman" w:hAnsi="Times New Roman" w:cs="Times New Roman"/>
                <w:bCs/>
                <w:sz w:val="24"/>
                <w:szCs w:val="24"/>
              </w:rPr>
            </w:pPr>
            <w:r w:rsidRPr="008614A3">
              <w:rPr>
                <w:rFonts w:ascii="Times New Roman" w:hAnsi="Times New Roman" w:cs="Times New Roman"/>
                <w:bCs/>
                <w:sz w:val="24"/>
                <w:szCs w:val="24"/>
              </w:rPr>
              <w:t xml:space="preserve">четкость и </w:t>
            </w:r>
            <w:r w:rsidRPr="008614A3">
              <w:rPr>
                <w:rFonts w:ascii="Times New Roman" w:hAnsi="Times New Roman" w:cs="Times New Roman"/>
                <w:bCs/>
                <w:sz w:val="24"/>
                <w:szCs w:val="24"/>
              </w:rPr>
              <w:lastRenderedPageBreak/>
              <w:t>аргументированность изложения практического значения в рыбоводстве кормовых беспозвоночных;</w:t>
            </w:r>
          </w:p>
          <w:p w14:paraId="18D78BCA" w14:textId="77777777" w:rsidR="008614A3" w:rsidRPr="008614A3" w:rsidRDefault="008614A3" w:rsidP="008614A3">
            <w:pPr>
              <w:widowControl w:val="0"/>
              <w:numPr>
                <w:ilvl w:val="0"/>
                <w:numId w:val="33"/>
              </w:numPr>
              <w:tabs>
                <w:tab w:val="left" w:pos="313"/>
              </w:tabs>
              <w:ind w:left="0" w:firstLine="0"/>
              <w:rPr>
                <w:rFonts w:ascii="Times New Roman" w:hAnsi="Times New Roman" w:cs="Times New Roman"/>
                <w:bCs/>
                <w:sz w:val="24"/>
                <w:szCs w:val="24"/>
              </w:rPr>
            </w:pPr>
            <w:r w:rsidRPr="008614A3">
              <w:rPr>
                <w:rFonts w:ascii="Times New Roman" w:hAnsi="Times New Roman" w:cs="Times New Roman"/>
                <w:bCs/>
                <w:sz w:val="24"/>
                <w:szCs w:val="24"/>
              </w:rPr>
              <w:t xml:space="preserve">четкость описания основных заболеваний, вызываемых беспозвоночными; </w:t>
            </w:r>
          </w:p>
          <w:p w14:paraId="059C32C3" w14:textId="201A78AD" w:rsidR="008614A3" w:rsidRPr="008614A3" w:rsidRDefault="008614A3" w:rsidP="008614A3">
            <w:pPr>
              <w:suppressAutoHyphens/>
              <w:spacing w:line="276" w:lineRule="auto"/>
              <w:contextualSpacing/>
              <w:rPr>
                <w:rFonts w:ascii="Times New Roman" w:hAnsi="Times New Roman" w:cs="Times New Roman"/>
                <w:sz w:val="24"/>
                <w:szCs w:val="24"/>
              </w:rPr>
            </w:pPr>
            <w:r w:rsidRPr="008614A3">
              <w:rPr>
                <w:rFonts w:ascii="Times New Roman" w:hAnsi="Times New Roman" w:cs="Times New Roman"/>
                <w:bCs/>
                <w:sz w:val="24"/>
                <w:szCs w:val="24"/>
              </w:rPr>
              <w:t>демонстрация знаний основных представителей беспозвоночных, являющихся возбудителями болезней или переносчиками паразитов гидробионтов</w:t>
            </w:r>
          </w:p>
        </w:tc>
        <w:tc>
          <w:tcPr>
            <w:tcW w:w="1715" w:type="pct"/>
            <w:vMerge w:val="restart"/>
          </w:tcPr>
          <w:p w14:paraId="54542407" w14:textId="5C5997F5" w:rsidR="008614A3" w:rsidRPr="008614A3" w:rsidRDefault="008614A3" w:rsidP="008614A3">
            <w:pPr>
              <w:suppressAutoHyphens/>
              <w:spacing w:line="276" w:lineRule="auto"/>
              <w:contextualSpacing/>
              <w:rPr>
                <w:rFonts w:ascii="Times New Roman" w:hAnsi="Times New Roman" w:cs="Times New Roman"/>
                <w:sz w:val="24"/>
                <w:szCs w:val="24"/>
              </w:rPr>
            </w:pPr>
            <w:r w:rsidRPr="008614A3">
              <w:rPr>
                <w:rFonts w:ascii="Times New Roman" w:hAnsi="Times New Roman" w:cs="Times New Roman"/>
                <w:sz w:val="24"/>
                <w:szCs w:val="24"/>
              </w:rPr>
              <w:lastRenderedPageBreak/>
              <w:t xml:space="preserve">Экспертное наблюдение выполнения практических работ </w:t>
            </w:r>
          </w:p>
          <w:p w14:paraId="3AF6FB6E" w14:textId="742788C3" w:rsidR="008614A3" w:rsidRPr="008614A3" w:rsidRDefault="008614A3" w:rsidP="008614A3">
            <w:pPr>
              <w:suppressAutoHyphens/>
              <w:spacing w:line="276" w:lineRule="auto"/>
              <w:contextualSpacing/>
              <w:rPr>
                <w:rFonts w:ascii="Times New Roman" w:hAnsi="Times New Roman" w:cs="Times New Roman"/>
                <w:sz w:val="24"/>
                <w:szCs w:val="24"/>
              </w:rPr>
            </w:pPr>
          </w:p>
        </w:tc>
      </w:tr>
      <w:tr w:rsidR="008614A3" w:rsidRPr="008614A3" w14:paraId="4857BA69" w14:textId="77777777" w:rsidTr="000E67E5">
        <w:trPr>
          <w:trHeight w:val="698"/>
        </w:trPr>
        <w:tc>
          <w:tcPr>
            <w:tcW w:w="1498" w:type="pct"/>
          </w:tcPr>
          <w:p w14:paraId="30A508B8" w14:textId="3ADB9067" w:rsidR="008614A3" w:rsidRPr="008614A3" w:rsidRDefault="008614A3" w:rsidP="008614A3">
            <w:pPr>
              <w:tabs>
                <w:tab w:val="left" w:pos="275"/>
              </w:tabs>
              <w:rPr>
                <w:rFonts w:ascii="Times New Roman" w:hAnsi="Times New Roman" w:cs="Times New Roman"/>
                <w:bCs/>
                <w:sz w:val="24"/>
                <w:szCs w:val="24"/>
              </w:rPr>
            </w:pPr>
            <w:r w:rsidRPr="008614A3">
              <w:rPr>
                <w:rFonts w:ascii="Times New Roman" w:hAnsi="Times New Roman" w:cs="Times New Roman"/>
                <w:bCs/>
                <w:sz w:val="24"/>
                <w:szCs w:val="24"/>
              </w:rPr>
              <w:t>Умеет:</w:t>
            </w:r>
          </w:p>
          <w:p w14:paraId="464C44B9" w14:textId="77777777" w:rsidR="008614A3" w:rsidRPr="008614A3" w:rsidRDefault="008614A3" w:rsidP="008614A3">
            <w:pPr>
              <w:widowControl w:val="0"/>
              <w:numPr>
                <w:ilvl w:val="0"/>
                <w:numId w:val="21"/>
              </w:numPr>
              <w:tabs>
                <w:tab w:val="left" w:pos="275"/>
              </w:tabs>
              <w:ind w:left="0" w:firstLine="0"/>
              <w:rPr>
                <w:rFonts w:ascii="Times New Roman" w:hAnsi="Times New Roman" w:cs="Times New Roman"/>
                <w:bCs/>
                <w:sz w:val="24"/>
                <w:szCs w:val="24"/>
              </w:rPr>
            </w:pPr>
            <w:r w:rsidRPr="008614A3">
              <w:rPr>
                <w:rFonts w:ascii="Times New Roman" w:hAnsi="Times New Roman" w:cs="Times New Roman"/>
                <w:bCs/>
                <w:sz w:val="24"/>
                <w:szCs w:val="24"/>
              </w:rPr>
              <w:t>определять видовую принадлежность беспозвоночных гидробионтов;</w:t>
            </w:r>
          </w:p>
          <w:p w14:paraId="76F54ACA" w14:textId="77777777" w:rsidR="008614A3" w:rsidRPr="008614A3" w:rsidRDefault="008614A3" w:rsidP="008614A3">
            <w:pPr>
              <w:widowControl w:val="0"/>
              <w:numPr>
                <w:ilvl w:val="0"/>
                <w:numId w:val="21"/>
              </w:numPr>
              <w:tabs>
                <w:tab w:val="left" w:pos="275"/>
              </w:tabs>
              <w:ind w:left="0" w:firstLine="0"/>
              <w:rPr>
                <w:rFonts w:ascii="Times New Roman" w:hAnsi="Times New Roman" w:cs="Times New Roman"/>
                <w:bCs/>
                <w:sz w:val="24"/>
                <w:szCs w:val="24"/>
              </w:rPr>
            </w:pPr>
            <w:r w:rsidRPr="008614A3">
              <w:rPr>
                <w:rFonts w:ascii="Times New Roman" w:hAnsi="Times New Roman" w:cs="Times New Roman"/>
                <w:bCs/>
                <w:sz w:val="24"/>
                <w:szCs w:val="24"/>
              </w:rPr>
              <w:t>классифицировать представителей беспозвоночных от типа до вида;</w:t>
            </w:r>
          </w:p>
          <w:p w14:paraId="3B432291" w14:textId="77777777" w:rsidR="008614A3" w:rsidRPr="008614A3" w:rsidRDefault="008614A3" w:rsidP="008614A3">
            <w:pPr>
              <w:widowControl w:val="0"/>
              <w:numPr>
                <w:ilvl w:val="0"/>
                <w:numId w:val="21"/>
              </w:numPr>
              <w:tabs>
                <w:tab w:val="left" w:pos="275"/>
              </w:tabs>
              <w:ind w:left="0" w:firstLine="0"/>
              <w:rPr>
                <w:rFonts w:ascii="Times New Roman" w:hAnsi="Times New Roman" w:cs="Times New Roman"/>
                <w:bCs/>
                <w:sz w:val="24"/>
                <w:szCs w:val="24"/>
              </w:rPr>
            </w:pPr>
            <w:r w:rsidRPr="008614A3">
              <w:rPr>
                <w:rFonts w:ascii="Times New Roman" w:hAnsi="Times New Roman" w:cs="Times New Roman"/>
                <w:bCs/>
                <w:sz w:val="24"/>
                <w:szCs w:val="24"/>
              </w:rPr>
              <w:t>анализировать морфологическое и анатомическое строение;</w:t>
            </w:r>
          </w:p>
          <w:p w14:paraId="1991DFD5" w14:textId="77777777" w:rsidR="008614A3" w:rsidRPr="008614A3" w:rsidRDefault="008614A3" w:rsidP="008614A3">
            <w:pPr>
              <w:tabs>
                <w:tab w:val="left" w:pos="275"/>
              </w:tabs>
              <w:rPr>
                <w:rFonts w:ascii="Times New Roman" w:hAnsi="Times New Roman" w:cs="Times New Roman"/>
                <w:bCs/>
                <w:sz w:val="24"/>
                <w:szCs w:val="24"/>
              </w:rPr>
            </w:pPr>
            <w:r w:rsidRPr="008614A3">
              <w:rPr>
                <w:rFonts w:ascii="Times New Roman" w:hAnsi="Times New Roman" w:cs="Times New Roman"/>
                <w:bCs/>
                <w:sz w:val="24"/>
                <w:szCs w:val="24"/>
              </w:rPr>
              <w:t>определять основные стадии развития беспозвоночных;</w:t>
            </w:r>
          </w:p>
          <w:p w14:paraId="0C44A8FA" w14:textId="77777777" w:rsidR="008614A3" w:rsidRPr="008614A3" w:rsidRDefault="008614A3" w:rsidP="008614A3">
            <w:pPr>
              <w:widowControl w:val="0"/>
              <w:numPr>
                <w:ilvl w:val="0"/>
                <w:numId w:val="22"/>
              </w:numPr>
              <w:tabs>
                <w:tab w:val="left" w:pos="275"/>
              </w:tabs>
              <w:ind w:left="0" w:firstLine="0"/>
              <w:rPr>
                <w:rFonts w:ascii="Times New Roman" w:hAnsi="Times New Roman" w:cs="Times New Roman"/>
                <w:bCs/>
                <w:sz w:val="24"/>
                <w:szCs w:val="24"/>
              </w:rPr>
            </w:pPr>
            <w:r w:rsidRPr="008614A3">
              <w:rPr>
                <w:rFonts w:ascii="Times New Roman" w:hAnsi="Times New Roman" w:cs="Times New Roman"/>
                <w:bCs/>
                <w:sz w:val="24"/>
                <w:szCs w:val="24"/>
              </w:rPr>
              <w:t>определять представителей беспозвоночных, используемых как кормовые объекты при разведении гидробионтов;</w:t>
            </w:r>
          </w:p>
          <w:p w14:paraId="79D9AA39" w14:textId="7CD33D8C" w:rsidR="008614A3" w:rsidRPr="008614A3" w:rsidRDefault="008614A3" w:rsidP="008614A3">
            <w:pPr>
              <w:widowControl w:val="0"/>
              <w:numPr>
                <w:ilvl w:val="0"/>
                <w:numId w:val="22"/>
              </w:numPr>
              <w:tabs>
                <w:tab w:val="left" w:pos="275"/>
              </w:tabs>
              <w:ind w:left="0" w:firstLine="0"/>
              <w:rPr>
                <w:rFonts w:ascii="Times New Roman" w:hAnsi="Times New Roman" w:cs="Times New Roman"/>
                <w:bCs/>
                <w:sz w:val="24"/>
                <w:szCs w:val="24"/>
              </w:rPr>
            </w:pPr>
            <w:r w:rsidRPr="008614A3">
              <w:rPr>
                <w:rFonts w:ascii="Times New Roman" w:hAnsi="Times New Roman" w:cs="Times New Roman"/>
                <w:bCs/>
                <w:sz w:val="24"/>
                <w:szCs w:val="24"/>
              </w:rPr>
              <w:t>определять представителей беспозвоночных, являющихся возбудителями или переносчиками паразитов гидробионтов.</w:t>
            </w:r>
          </w:p>
        </w:tc>
        <w:tc>
          <w:tcPr>
            <w:tcW w:w="1787" w:type="pct"/>
          </w:tcPr>
          <w:p w14:paraId="18BC9C70" w14:textId="77777777" w:rsidR="008614A3" w:rsidRPr="008614A3" w:rsidRDefault="008614A3" w:rsidP="008614A3">
            <w:pPr>
              <w:widowControl w:val="0"/>
              <w:numPr>
                <w:ilvl w:val="0"/>
                <w:numId w:val="21"/>
              </w:numPr>
              <w:tabs>
                <w:tab w:val="left" w:pos="275"/>
              </w:tabs>
              <w:ind w:left="0" w:firstLine="0"/>
              <w:rPr>
                <w:rFonts w:ascii="Times New Roman" w:hAnsi="Times New Roman" w:cs="Times New Roman"/>
                <w:bCs/>
                <w:sz w:val="24"/>
                <w:szCs w:val="24"/>
              </w:rPr>
            </w:pPr>
            <w:r w:rsidRPr="008614A3">
              <w:rPr>
                <w:rFonts w:ascii="Times New Roman" w:hAnsi="Times New Roman" w:cs="Times New Roman"/>
                <w:bCs/>
                <w:sz w:val="24"/>
                <w:szCs w:val="24"/>
              </w:rPr>
              <w:t>правильность определения видовой принадлежности беспозвоночных;</w:t>
            </w:r>
          </w:p>
          <w:p w14:paraId="16CA4025" w14:textId="77777777" w:rsidR="008614A3" w:rsidRPr="008614A3" w:rsidRDefault="008614A3" w:rsidP="008614A3">
            <w:pPr>
              <w:widowControl w:val="0"/>
              <w:numPr>
                <w:ilvl w:val="0"/>
                <w:numId w:val="21"/>
              </w:numPr>
              <w:tabs>
                <w:tab w:val="left" w:pos="275"/>
              </w:tabs>
              <w:ind w:left="0" w:firstLine="0"/>
              <w:rPr>
                <w:rFonts w:ascii="Times New Roman" w:hAnsi="Times New Roman" w:cs="Times New Roman"/>
                <w:bCs/>
                <w:sz w:val="24"/>
                <w:szCs w:val="24"/>
              </w:rPr>
            </w:pPr>
            <w:r w:rsidRPr="008614A3">
              <w:rPr>
                <w:rFonts w:ascii="Times New Roman" w:hAnsi="Times New Roman" w:cs="Times New Roman"/>
                <w:bCs/>
                <w:sz w:val="24"/>
                <w:szCs w:val="24"/>
              </w:rPr>
              <w:t>правильность введения в систематику представителей, относящихся к данному типу;</w:t>
            </w:r>
          </w:p>
          <w:p w14:paraId="680B7B8B" w14:textId="77777777" w:rsidR="008614A3" w:rsidRPr="008614A3" w:rsidRDefault="008614A3" w:rsidP="008614A3">
            <w:pPr>
              <w:tabs>
                <w:tab w:val="left" w:pos="275"/>
              </w:tabs>
              <w:rPr>
                <w:rFonts w:ascii="Times New Roman" w:hAnsi="Times New Roman" w:cs="Times New Roman"/>
                <w:bCs/>
                <w:sz w:val="24"/>
                <w:szCs w:val="24"/>
              </w:rPr>
            </w:pPr>
            <w:r w:rsidRPr="008614A3">
              <w:rPr>
                <w:rFonts w:ascii="Times New Roman" w:hAnsi="Times New Roman" w:cs="Times New Roman"/>
                <w:bCs/>
                <w:sz w:val="24"/>
                <w:szCs w:val="24"/>
              </w:rPr>
              <w:t>правильность и четкость определения отличительных черт морфологическое и анатомическое строение беспозвоночных;</w:t>
            </w:r>
          </w:p>
          <w:p w14:paraId="1B8F74DD" w14:textId="77777777" w:rsidR="008614A3" w:rsidRPr="008614A3" w:rsidRDefault="008614A3" w:rsidP="008614A3">
            <w:pPr>
              <w:widowControl w:val="0"/>
              <w:numPr>
                <w:ilvl w:val="0"/>
                <w:numId w:val="23"/>
              </w:numPr>
              <w:tabs>
                <w:tab w:val="left" w:pos="275"/>
              </w:tabs>
              <w:ind w:left="0" w:firstLine="0"/>
              <w:rPr>
                <w:rFonts w:ascii="Times New Roman" w:hAnsi="Times New Roman" w:cs="Times New Roman"/>
                <w:bCs/>
                <w:sz w:val="24"/>
                <w:szCs w:val="24"/>
              </w:rPr>
            </w:pPr>
            <w:r w:rsidRPr="008614A3">
              <w:rPr>
                <w:rFonts w:ascii="Times New Roman" w:hAnsi="Times New Roman" w:cs="Times New Roman"/>
                <w:bCs/>
                <w:sz w:val="24"/>
                <w:szCs w:val="24"/>
              </w:rPr>
              <w:t xml:space="preserve">четкость определения основных стадий и последовательности в развитии беспозвоночных; </w:t>
            </w:r>
          </w:p>
          <w:p w14:paraId="6983154E" w14:textId="77777777" w:rsidR="008614A3" w:rsidRPr="008614A3" w:rsidRDefault="008614A3" w:rsidP="008614A3">
            <w:pPr>
              <w:widowControl w:val="0"/>
              <w:numPr>
                <w:ilvl w:val="0"/>
                <w:numId w:val="22"/>
              </w:numPr>
              <w:tabs>
                <w:tab w:val="left" w:pos="275"/>
              </w:tabs>
              <w:ind w:left="0" w:firstLine="0"/>
              <w:rPr>
                <w:rFonts w:ascii="Times New Roman" w:hAnsi="Times New Roman" w:cs="Times New Roman"/>
                <w:bCs/>
                <w:sz w:val="24"/>
                <w:szCs w:val="24"/>
              </w:rPr>
            </w:pPr>
            <w:r w:rsidRPr="008614A3">
              <w:rPr>
                <w:rFonts w:ascii="Times New Roman" w:hAnsi="Times New Roman" w:cs="Times New Roman"/>
                <w:bCs/>
                <w:sz w:val="24"/>
                <w:szCs w:val="24"/>
              </w:rPr>
              <w:t>правильность и четкость определения представителей беспозвоночных, используемых как кормовые объекты при разведении гидробионтов;</w:t>
            </w:r>
          </w:p>
          <w:p w14:paraId="2E64420C" w14:textId="64D53510" w:rsidR="008614A3" w:rsidRPr="008614A3" w:rsidRDefault="008614A3" w:rsidP="008614A3">
            <w:pPr>
              <w:suppressAutoHyphens/>
              <w:spacing w:line="276" w:lineRule="auto"/>
              <w:contextualSpacing/>
              <w:rPr>
                <w:rFonts w:ascii="Times New Roman" w:hAnsi="Times New Roman" w:cs="Times New Roman"/>
                <w:bCs/>
                <w:sz w:val="24"/>
                <w:szCs w:val="24"/>
              </w:rPr>
            </w:pPr>
            <w:r w:rsidRPr="008614A3">
              <w:rPr>
                <w:rFonts w:ascii="Times New Roman" w:hAnsi="Times New Roman" w:cs="Times New Roman"/>
                <w:bCs/>
                <w:sz w:val="24"/>
                <w:szCs w:val="24"/>
              </w:rPr>
              <w:t>правильность и четкость определения представителей беспозвоночных, являющихся возбудителями заболеваний или переносчиками паразитов гидробионтов</w:t>
            </w:r>
          </w:p>
        </w:tc>
        <w:tc>
          <w:tcPr>
            <w:tcW w:w="1715" w:type="pct"/>
            <w:vMerge/>
          </w:tcPr>
          <w:p w14:paraId="57468B38" w14:textId="77777777" w:rsidR="008614A3" w:rsidRPr="008614A3" w:rsidRDefault="008614A3" w:rsidP="008614A3">
            <w:pPr>
              <w:suppressAutoHyphens/>
              <w:spacing w:line="276" w:lineRule="auto"/>
              <w:contextualSpacing/>
              <w:rPr>
                <w:rFonts w:ascii="Times New Roman" w:hAnsi="Times New Roman" w:cs="Times New Roman"/>
                <w:sz w:val="24"/>
                <w:szCs w:val="24"/>
              </w:rPr>
            </w:pPr>
          </w:p>
        </w:tc>
      </w:tr>
    </w:tbl>
    <w:p w14:paraId="40511DB0" w14:textId="79368015" w:rsidR="001933B2" w:rsidRDefault="001933B2"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ADCA874" w14:textId="3E3749AD" w:rsidR="004D08F8" w:rsidRDefault="004D08F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6A123C06" w14:textId="5895ABA3" w:rsidR="004D08F8" w:rsidRDefault="004D08F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0E676EB" w14:textId="246CBBA9" w:rsidR="004D08F8" w:rsidRDefault="004D08F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A681543" w14:textId="0604B300" w:rsidR="004D08F8" w:rsidRDefault="004D08F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D53C869" w14:textId="123C53F1" w:rsidR="004D08F8" w:rsidRDefault="004D08F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F6CF854" w14:textId="027F75B4" w:rsidR="004D08F8" w:rsidRDefault="004D08F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6ED31CEE" w14:textId="3409CC8D" w:rsidR="004D08F8" w:rsidRDefault="004D08F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6F911F7" w14:textId="4C331B47" w:rsidR="004D08F8" w:rsidRDefault="004D08F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FAA5805" w14:textId="24FFA0DE" w:rsidR="004D08F8" w:rsidRDefault="004D08F8"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734E995" w14:textId="77777777" w:rsidR="004D08F8" w:rsidRPr="00037760" w:rsidRDefault="004D08F8" w:rsidP="004D08F8">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5</w:t>
      </w:r>
    </w:p>
    <w:p w14:paraId="43F1ED0B" w14:textId="77777777" w:rsidR="004D08F8" w:rsidRDefault="004D08F8" w:rsidP="004D08F8">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331F98D6" w14:textId="77777777" w:rsidR="004D08F8" w:rsidRPr="00037760" w:rsidRDefault="004D08F8" w:rsidP="004D08F8">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5E371B6A" w14:textId="77777777" w:rsidR="004D08F8" w:rsidRPr="00037760" w:rsidRDefault="004D08F8" w:rsidP="004D08F8">
      <w:pPr>
        <w:jc w:val="right"/>
        <w:rPr>
          <w:rFonts w:ascii="Times New Roman" w:hAnsi="Times New Roman" w:cs="Times New Roman"/>
          <w:b/>
          <w:bCs/>
          <w:color w:val="0070C0"/>
          <w:sz w:val="24"/>
          <w:szCs w:val="24"/>
        </w:rPr>
      </w:pPr>
    </w:p>
    <w:p w14:paraId="03238AE7" w14:textId="77777777" w:rsidR="004D08F8" w:rsidRPr="00037760" w:rsidRDefault="004D08F8" w:rsidP="004D08F8">
      <w:pPr>
        <w:jc w:val="right"/>
        <w:rPr>
          <w:rFonts w:ascii="Times New Roman" w:hAnsi="Times New Roman" w:cs="Times New Roman"/>
          <w:b/>
          <w:bCs/>
          <w:color w:val="0070C0"/>
          <w:sz w:val="24"/>
          <w:szCs w:val="24"/>
        </w:rPr>
      </w:pPr>
    </w:p>
    <w:p w14:paraId="059467C9" w14:textId="77777777" w:rsidR="004D08F8" w:rsidRPr="00037760" w:rsidRDefault="004D08F8" w:rsidP="004D08F8">
      <w:pPr>
        <w:jc w:val="right"/>
        <w:rPr>
          <w:rFonts w:ascii="Times New Roman" w:hAnsi="Times New Roman" w:cs="Times New Roman"/>
          <w:b/>
          <w:bCs/>
          <w:color w:val="0070C0"/>
          <w:sz w:val="24"/>
          <w:szCs w:val="24"/>
        </w:rPr>
      </w:pPr>
    </w:p>
    <w:p w14:paraId="295E2F6A" w14:textId="77777777" w:rsidR="004D08F8" w:rsidRPr="00037760" w:rsidRDefault="004D08F8" w:rsidP="004D08F8">
      <w:pPr>
        <w:jc w:val="right"/>
        <w:rPr>
          <w:rFonts w:ascii="Times New Roman" w:hAnsi="Times New Roman" w:cs="Times New Roman"/>
          <w:b/>
          <w:bCs/>
          <w:color w:val="0070C0"/>
          <w:sz w:val="24"/>
          <w:szCs w:val="24"/>
        </w:rPr>
      </w:pPr>
    </w:p>
    <w:p w14:paraId="1D4DB21E" w14:textId="77777777" w:rsidR="004D08F8" w:rsidRPr="00037760" w:rsidRDefault="004D08F8" w:rsidP="004D08F8">
      <w:pPr>
        <w:jc w:val="right"/>
        <w:rPr>
          <w:rFonts w:ascii="Times New Roman" w:hAnsi="Times New Roman" w:cs="Times New Roman"/>
          <w:b/>
          <w:bCs/>
          <w:color w:val="0070C0"/>
          <w:sz w:val="24"/>
          <w:szCs w:val="24"/>
        </w:rPr>
      </w:pPr>
    </w:p>
    <w:p w14:paraId="48B6F177" w14:textId="77777777" w:rsidR="004D08F8" w:rsidRPr="00037760" w:rsidRDefault="004D08F8" w:rsidP="004D08F8">
      <w:pPr>
        <w:jc w:val="right"/>
        <w:rPr>
          <w:rFonts w:ascii="Times New Roman" w:hAnsi="Times New Roman" w:cs="Times New Roman"/>
          <w:b/>
          <w:bCs/>
          <w:color w:val="0070C0"/>
          <w:sz w:val="24"/>
          <w:szCs w:val="24"/>
        </w:rPr>
      </w:pPr>
    </w:p>
    <w:p w14:paraId="2D5A4C25" w14:textId="77777777" w:rsidR="004D08F8" w:rsidRPr="00037760" w:rsidRDefault="004D08F8" w:rsidP="004D08F8">
      <w:pPr>
        <w:jc w:val="right"/>
        <w:rPr>
          <w:rFonts w:ascii="Times New Roman" w:hAnsi="Times New Roman" w:cs="Times New Roman"/>
          <w:b/>
          <w:bCs/>
          <w:color w:val="0070C0"/>
          <w:sz w:val="24"/>
          <w:szCs w:val="24"/>
        </w:rPr>
      </w:pPr>
    </w:p>
    <w:p w14:paraId="7C27E46E" w14:textId="77777777" w:rsidR="004D08F8" w:rsidRPr="00037760" w:rsidRDefault="004D08F8" w:rsidP="004D08F8">
      <w:pPr>
        <w:jc w:val="right"/>
        <w:rPr>
          <w:rFonts w:ascii="Times New Roman" w:hAnsi="Times New Roman" w:cs="Times New Roman"/>
          <w:b/>
          <w:bCs/>
          <w:color w:val="0070C0"/>
          <w:sz w:val="24"/>
          <w:szCs w:val="24"/>
        </w:rPr>
      </w:pPr>
    </w:p>
    <w:p w14:paraId="21734A9F" w14:textId="77777777" w:rsidR="004D08F8" w:rsidRPr="00037760" w:rsidRDefault="004D08F8" w:rsidP="004D08F8">
      <w:pPr>
        <w:jc w:val="right"/>
        <w:rPr>
          <w:rFonts w:ascii="Times New Roman" w:hAnsi="Times New Roman" w:cs="Times New Roman"/>
          <w:b/>
          <w:bCs/>
          <w:color w:val="0070C0"/>
          <w:sz w:val="24"/>
          <w:szCs w:val="24"/>
        </w:rPr>
      </w:pPr>
    </w:p>
    <w:p w14:paraId="5F027693" w14:textId="77777777" w:rsidR="004D08F8" w:rsidRPr="00037760" w:rsidRDefault="004D08F8" w:rsidP="004D08F8">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C8BC3CF" w14:textId="77777777" w:rsidR="004D08F8" w:rsidRPr="00037760" w:rsidRDefault="004D08F8" w:rsidP="004D08F8">
      <w:pPr>
        <w:pStyle w:val="1"/>
      </w:pPr>
      <w:bookmarkStart w:id="262" w:name="_Toc150695621"/>
      <w:bookmarkStart w:id="263" w:name="_Toc150695786"/>
      <w:bookmarkStart w:id="264" w:name="_Toc179876134"/>
      <w:bookmarkStart w:id="265" w:name="_Toc179896214"/>
      <w:r w:rsidRPr="00037760">
        <w:t xml:space="preserve">«СГ.01 </w:t>
      </w:r>
      <w:r w:rsidRPr="00037760">
        <w:rPr>
          <w:rFonts w:ascii="Times New Roman Полужирный" w:hAnsi="Times New Roman Полужирный"/>
          <w:caps/>
        </w:rPr>
        <w:t>История России</w:t>
      </w:r>
      <w:r w:rsidRPr="00037760">
        <w:t>»</w:t>
      </w:r>
      <w:bookmarkEnd w:id="262"/>
      <w:bookmarkEnd w:id="263"/>
      <w:bookmarkEnd w:id="264"/>
      <w:bookmarkEnd w:id="265"/>
    </w:p>
    <w:p w14:paraId="18E3D74F" w14:textId="77777777" w:rsidR="004D08F8" w:rsidRPr="006746D1" w:rsidRDefault="004D08F8" w:rsidP="004D08F8">
      <w:pPr>
        <w:jc w:val="center"/>
        <w:rPr>
          <w:rFonts w:ascii="Times New Roman" w:hAnsi="Times New Roman" w:cs="Times New Roman"/>
          <w:sz w:val="24"/>
          <w:szCs w:val="24"/>
        </w:rPr>
      </w:pPr>
      <w:bookmarkStart w:id="266" w:name="_Toc172906916"/>
      <w:bookmarkStart w:id="267" w:name="_Toc172906944"/>
      <w:bookmarkStart w:id="268"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66"/>
      <w:bookmarkEnd w:id="267"/>
    </w:p>
    <w:p w14:paraId="77C7B5F5" w14:textId="77777777" w:rsidR="004D08F8" w:rsidRDefault="004D08F8" w:rsidP="004D08F8">
      <w:pPr>
        <w:jc w:val="center"/>
        <w:rPr>
          <w:rStyle w:val="af0"/>
          <w:rFonts w:ascii="Times New Roman" w:hAnsi="Times New Roman" w:cs="Times New Roman"/>
          <w:sz w:val="24"/>
          <w:szCs w:val="24"/>
        </w:rPr>
      </w:pPr>
      <w:hyperlink r:id="rId30" w:history="1">
        <w:bookmarkStart w:id="269" w:name="_Toc172906917"/>
        <w:bookmarkStart w:id="270" w:name="_Toc172906945"/>
        <w:r w:rsidRPr="006746D1">
          <w:rPr>
            <w:rStyle w:val="af0"/>
            <w:rFonts w:ascii="Times New Roman" w:hAnsi="Times New Roman" w:cs="Times New Roman"/>
            <w:sz w:val="24"/>
            <w:szCs w:val="24"/>
          </w:rPr>
          <w:t>https://spolab.firpo.ru/npdv2/category-doc/get/4879</w:t>
        </w:r>
        <w:bookmarkEnd w:id="269"/>
        <w:bookmarkEnd w:id="270"/>
      </w:hyperlink>
    </w:p>
    <w:p w14:paraId="439C640D" w14:textId="77777777" w:rsidR="004D08F8" w:rsidRDefault="004D08F8" w:rsidP="004D08F8">
      <w:pPr>
        <w:jc w:val="center"/>
        <w:rPr>
          <w:rStyle w:val="af0"/>
          <w:rFonts w:ascii="Times New Roman" w:hAnsi="Times New Roman" w:cs="Times New Roman"/>
          <w:sz w:val="24"/>
          <w:szCs w:val="24"/>
        </w:rPr>
      </w:pPr>
    </w:p>
    <w:p w14:paraId="61B71DDD" w14:textId="77777777" w:rsidR="004D08F8" w:rsidRDefault="004D08F8" w:rsidP="004D08F8">
      <w:pPr>
        <w:jc w:val="center"/>
        <w:rPr>
          <w:rStyle w:val="af0"/>
          <w:rFonts w:ascii="Times New Roman" w:hAnsi="Times New Roman" w:cs="Times New Roman"/>
          <w:sz w:val="24"/>
          <w:szCs w:val="24"/>
        </w:rPr>
      </w:pPr>
    </w:p>
    <w:p w14:paraId="49018AA4" w14:textId="77777777" w:rsidR="004D08F8" w:rsidRDefault="004D08F8" w:rsidP="004D08F8">
      <w:pPr>
        <w:jc w:val="center"/>
        <w:rPr>
          <w:rStyle w:val="af0"/>
          <w:rFonts w:ascii="Times New Roman" w:hAnsi="Times New Roman" w:cs="Times New Roman"/>
          <w:sz w:val="24"/>
          <w:szCs w:val="24"/>
        </w:rPr>
      </w:pPr>
    </w:p>
    <w:p w14:paraId="5B3089DF" w14:textId="77777777" w:rsidR="004D08F8" w:rsidRDefault="004D08F8" w:rsidP="004D08F8">
      <w:pPr>
        <w:jc w:val="center"/>
        <w:rPr>
          <w:rStyle w:val="af0"/>
          <w:rFonts w:ascii="Times New Roman" w:hAnsi="Times New Roman" w:cs="Times New Roman"/>
          <w:sz w:val="24"/>
          <w:szCs w:val="24"/>
        </w:rPr>
      </w:pPr>
    </w:p>
    <w:p w14:paraId="7026171C" w14:textId="77777777" w:rsidR="004D08F8" w:rsidRDefault="004D08F8" w:rsidP="004D08F8">
      <w:pPr>
        <w:jc w:val="center"/>
        <w:rPr>
          <w:rStyle w:val="af0"/>
          <w:rFonts w:ascii="Times New Roman" w:hAnsi="Times New Roman" w:cs="Times New Roman"/>
          <w:sz w:val="24"/>
          <w:szCs w:val="24"/>
        </w:rPr>
      </w:pPr>
    </w:p>
    <w:p w14:paraId="00518AFB" w14:textId="77777777" w:rsidR="004D08F8" w:rsidRDefault="004D08F8" w:rsidP="004D08F8">
      <w:pPr>
        <w:jc w:val="center"/>
        <w:rPr>
          <w:rStyle w:val="af0"/>
          <w:rFonts w:ascii="Times New Roman" w:hAnsi="Times New Roman" w:cs="Times New Roman"/>
          <w:sz w:val="24"/>
          <w:szCs w:val="24"/>
        </w:rPr>
      </w:pPr>
    </w:p>
    <w:p w14:paraId="534D71C2" w14:textId="77777777" w:rsidR="004D08F8" w:rsidRDefault="004D08F8" w:rsidP="004D08F8">
      <w:pPr>
        <w:jc w:val="center"/>
        <w:rPr>
          <w:rStyle w:val="af0"/>
          <w:rFonts w:ascii="Times New Roman" w:hAnsi="Times New Roman" w:cs="Times New Roman"/>
          <w:sz w:val="24"/>
          <w:szCs w:val="24"/>
        </w:rPr>
      </w:pPr>
    </w:p>
    <w:p w14:paraId="5D12109E" w14:textId="77777777" w:rsidR="004D08F8" w:rsidRDefault="004D08F8" w:rsidP="004D08F8">
      <w:pPr>
        <w:jc w:val="center"/>
        <w:rPr>
          <w:rStyle w:val="af0"/>
          <w:rFonts w:ascii="Times New Roman" w:hAnsi="Times New Roman" w:cs="Times New Roman"/>
          <w:sz w:val="24"/>
          <w:szCs w:val="24"/>
        </w:rPr>
      </w:pPr>
    </w:p>
    <w:p w14:paraId="19147044" w14:textId="77777777" w:rsidR="004D08F8" w:rsidRDefault="004D08F8" w:rsidP="004D08F8">
      <w:pPr>
        <w:jc w:val="center"/>
        <w:rPr>
          <w:rStyle w:val="af0"/>
          <w:rFonts w:ascii="Times New Roman" w:hAnsi="Times New Roman" w:cs="Times New Roman"/>
          <w:sz w:val="24"/>
          <w:szCs w:val="24"/>
        </w:rPr>
      </w:pPr>
    </w:p>
    <w:p w14:paraId="4023A5A3" w14:textId="77777777" w:rsidR="004D08F8" w:rsidRDefault="004D08F8" w:rsidP="004D08F8">
      <w:pPr>
        <w:jc w:val="center"/>
        <w:rPr>
          <w:rStyle w:val="af0"/>
          <w:rFonts w:ascii="Times New Roman" w:hAnsi="Times New Roman" w:cs="Times New Roman"/>
          <w:sz w:val="24"/>
          <w:szCs w:val="24"/>
        </w:rPr>
      </w:pPr>
    </w:p>
    <w:p w14:paraId="32963C40" w14:textId="77777777" w:rsidR="004D08F8" w:rsidRDefault="004D08F8" w:rsidP="004D08F8">
      <w:pPr>
        <w:jc w:val="center"/>
        <w:rPr>
          <w:rStyle w:val="af0"/>
          <w:rFonts w:ascii="Times New Roman" w:hAnsi="Times New Roman" w:cs="Times New Roman"/>
          <w:sz w:val="24"/>
          <w:szCs w:val="24"/>
        </w:rPr>
      </w:pPr>
    </w:p>
    <w:p w14:paraId="48923B84" w14:textId="77777777" w:rsidR="004D08F8" w:rsidRDefault="004D08F8" w:rsidP="004D08F8">
      <w:pPr>
        <w:jc w:val="center"/>
        <w:rPr>
          <w:rStyle w:val="af0"/>
          <w:rFonts w:ascii="Times New Roman" w:hAnsi="Times New Roman" w:cs="Times New Roman"/>
          <w:sz w:val="24"/>
          <w:szCs w:val="24"/>
        </w:rPr>
      </w:pPr>
    </w:p>
    <w:p w14:paraId="2D020FBF" w14:textId="77777777" w:rsidR="004D08F8" w:rsidRDefault="004D08F8" w:rsidP="004D08F8">
      <w:pPr>
        <w:jc w:val="center"/>
        <w:rPr>
          <w:rStyle w:val="af0"/>
          <w:rFonts w:ascii="Times New Roman" w:hAnsi="Times New Roman" w:cs="Times New Roman"/>
          <w:sz w:val="24"/>
          <w:szCs w:val="24"/>
        </w:rPr>
      </w:pPr>
    </w:p>
    <w:p w14:paraId="4322CF3B" w14:textId="77777777" w:rsidR="004D08F8" w:rsidRDefault="004D08F8" w:rsidP="004D08F8">
      <w:pPr>
        <w:jc w:val="center"/>
        <w:rPr>
          <w:rStyle w:val="af0"/>
          <w:rFonts w:ascii="Times New Roman" w:hAnsi="Times New Roman" w:cs="Times New Roman"/>
          <w:sz w:val="24"/>
          <w:szCs w:val="24"/>
        </w:rPr>
      </w:pPr>
    </w:p>
    <w:p w14:paraId="2974D0CB" w14:textId="77777777" w:rsidR="004D08F8" w:rsidRDefault="004D08F8" w:rsidP="004D08F8">
      <w:pPr>
        <w:jc w:val="center"/>
        <w:rPr>
          <w:rStyle w:val="af0"/>
          <w:rFonts w:ascii="Times New Roman" w:hAnsi="Times New Roman" w:cs="Times New Roman"/>
          <w:sz w:val="24"/>
          <w:szCs w:val="24"/>
        </w:rPr>
      </w:pPr>
    </w:p>
    <w:p w14:paraId="017AC4BB" w14:textId="77777777" w:rsidR="004D08F8" w:rsidRDefault="004D08F8" w:rsidP="004D08F8">
      <w:pPr>
        <w:jc w:val="center"/>
        <w:rPr>
          <w:rStyle w:val="af0"/>
          <w:rFonts w:ascii="Times New Roman" w:hAnsi="Times New Roman" w:cs="Times New Roman"/>
          <w:sz w:val="24"/>
          <w:szCs w:val="24"/>
        </w:rPr>
      </w:pPr>
    </w:p>
    <w:p w14:paraId="5DD9EA43" w14:textId="77777777" w:rsidR="004D08F8" w:rsidRDefault="004D08F8" w:rsidP="004D08F8">
      <w:pPr>
        <w:jc w:val="center"/>
        <w:rPr>
          <w:rStyle w:val="af0"/>
          <w:rFonts w:ascii="Times New Roman" w:hAnsi="Times New Roman" w:cs="Times New Roman"/>
          <w:sz w:val="24"/>
          <w:szCs w:val="24"/>
        </w:rPr>
      </w:pPr>
    </w:p>
    <w:p w14:paraId="0BFCEC41" w14:textId="77777777" w:rsidR="004D08F8" w:rsidRDefault="004D08F8" w:rsidP="004D08F8">
      <w:pPr>
        <w:jc w:val="center"/>
        <w:rPr>
          <w:rStyle w:val="af0"/>
          <w:rFonts w:ascii="Times New Roman" w:hAnsi="Times New Roman" w:cs="Times New Roman"/>
          <w:sz w:val="24"/>
          <w:szCs w:val="24"/>
        </w:rPr>
      </w:pPr>
    </w:p>
    <w:p w14:paraId="01002560" w14:textId="77777777" w:rsidR="004D08F8" w:rsidRDefault="004D08F8" w:rsidP="004D08F8">
      <w:pPr>
        <w:jc w:val="center"/>
        <w:rPr>
          <w:rStyle w:val="af0"/>
          <w:rFonts w:ascii="Times New Roman" w:hAnsi="Times New Roman" w:cs="Times New Roman"/>
          <w:sz w:val="24"/>
          <w:szCs w:val="24"/>
        </w:rPr>
      </w:pPr>
    </w:p>
    <w:p w14:paraId="7DA68A58" w14:textId="77777777" w:rsidR="004D08F8" w:rsidRDefault="004D08F8" w:rsidP="004D08F8">
      <w:pPr>
        <w:jc w:val="center"/>
        <w:rPr>
          <w:rStyle w:val="af0"/>
          <w:rFonts w:ascii="Times New Roman" w:hAnsi="Times New Roman" w:cs="Times New Roman"/>
          <w:sz w:val="24"/>
          <w:szCs w:val="24"/>
        </w:rPr>
      </w:pPr>
    </w:p>
    <w:p w14:paraId="79165431" w14:textId="77777777" w:rsidR="004D08F8" w:rsidRDefault="004D08F8" w:rsidP="004D08F8">
      <w:pPr>
        <w:jc w:val="center"/>
        <w:rPr>
          <w:rStyle w:val="af0"/>
          <w:rFonts w:ascii="Times New Roman" w:hAnsi="Times New Roman" w:cs="Times New Roman"/>
          <w:sz w:val="24"/>
          <w:szCs w:val="24"/>
        </w:rPr>
      </w:pPr>
    </w:p>
    <w:p w14:paraId="68A8DBB4" w14:textId="77777777" w:rsidR="004D08F8" w:rsidRDefault="004D08F8" w:rsidP="004D08F8">
      <w:pPr>
        <w:jc w:val="center"/>
        <w:rPr>
          <w:rStyle w:val="af0"/>
          <w:rFonts w:ascii="Times New Roman" w:hAnsi="Times New Roman" w:cs="Times New Roman"/>
          <w:sz w:val="24"/>
          <w:szCs w:val="24"/>
        </w:rPr>
      </w:pPr>
    </w:p>
    <w:p w14:paraId="310164A1" w14:textId="77777777" w:rsidR="004D08F8" w:rsidRDefault="004D08F8" w:rsidP="004D08F8">
      <w:pPr>
        <w:jc w:val="center"/>
        <w:rPr>
          <w:rStyle w:val="af0"/>
          <w:rFonts w:ascii="Times New Roman" w:hAnsi="Times New Roman" w:cs="Times New Roman"/>
          <w:sz w:val="24"/>
          <w:szCs w:val="24"/>
        </w:rPr>
      </w:pPr>
    </w:p>
    <w:p w14:paraId="1D7E3EF8" w14:textId="77777777" w:rsidR="004D08F8" w:rsidRDefault="004D08F8" w:rsidP="004D08F8">
      <w:pPr>
        <w:jc w:val="center"/>
        <w:rPr>
          <w:rStyle w:val="af0"/>
          <w:rFonts w:ascii="Times New Roman" w:hAnsi="Times New Roman" w:cs="Times New Roman"/>
          <w:sz w:val="24"/>
          <w:szCs w:val="24"/>
        </w:rPr>
      </w:pPr>
    </w:p>
    <w:p w14:paraId="0F4278B4" w14:textId="77777777" w:rsidR="004D08F8" w:rsidRDefault="004D08F8" w:rsidP="004D08F8">
      <w:pPr>
        <w:jc w:val="center"/>
        <w:rPr>
          <w:rStyle w:val="af0"/>
          <w:rFonts w:ascii="Times New Roman" w:hAnsi="Times New Roman" w:cs="Times New Roman"/>
          <w:sz w:val="24"/>
          <w:szCs w:val="24"/>
        </w:rPr>
      </w:pPr>
    </w:p>
    <w:p w14:paraId="041D453F" w14:textId="77777777" w:rsidR="004D08F8" w:rsidRDefault="004D08F8" w:rsidP="004D08F8">
      <w:pPr>
        <w:jc w:val="center"/>
        <w:rPr>
          <w:rStyle w:val="af0"/>
          <w:rFonts w:ascii="Times New Roman" w:hAnsi="Times New Roman" w:cs="Times New Roman"/>
          <w:sz w:val="24"/>
          <w:szCs w:val="24"/>
        </w:rPr>
      </w:pPr>
    </w:p>
    <w:p w14:paraId="71F629AC" w14:textId="77777777" w:rsidR="004D08F8" w:rsidRDefault="004D08F8" w:rsidP="004D08F8">
      <w:pPr>
        <w:jc w:val="center"/>
        <w:rPr>
          <w:rStyle w:val="af0"/>
          <w:rFonts w:ascii="Times New Roman" w:hAnsi="Times New Roman" w:cs="Times New Roman"/>
          <w:sz w:val="24"/>
          <w:szCs w:val="24"/>
        </w:rPr>
      </w:pPr>
    </w:p>
    <w:p w14:paraId="0BA996A3" w14:textId="77777777" w:rsidR="004D08F8" w:rsidRDefault="004D08F8" w:rsidP="004D08F8">
      <w:pPr>
        <w:jc w:val="center"/>
        <w:rPr>
          <w:rStyle w:val="af0"/>
          <w:rFonts w:ascii="Times New Roman" w:hAnsi="Times New Roman" w:cs="Times New Roman"/>
          <w:sz w:val="24"/>
          <w:szCs w:val="24"/>
        </w:rPr>
      </w:pPr>
    </w:p>
    <w:p w14:paraId="0404951B" w14:textId="77777777" w:rsidR="004D08F8" w:rsidRDefault="004D08F8" w:rsidP="004D08F8">
      <w:pPr>
        <w:jc w:val="center"/>
        <w:rPr>
          <w:rStyle w:val="af0"/>
          <w:rFonts w:ascii="Times New Roman" w:hAnsi="Times New Roman" w:cs="Times New Roman"/>
          <w:sz w:val="24"/>
          <w:szCs w:val="24"/>
        </w:rPr>
      </w:pPr>
    </w:p>
    <w:p w14:paraId="3ED8CE87" w14:textId="77777777" w:rsidR="004D08F8" w:rsidRDefault="004D08F8" w:rsidP="004D08F8">
      <w:pPr>
        <w:jc w:val="center"/>
        <w:rPr>
          <w:rStyle w:val="af0"/>
          <w:rFonts w:ascii="Times New Roman" w:hAnsi="Times New Roman" w:cs="Times New Roman"/>
          <w:sz w:val="24"/>
          <w:szCs w:val="24"/>
        </w:rPr>
      </w:pPr>
    </w:p>
    <w:p w14:paraId="1E77E0D8" w14:textId="77777777" w:rsidR="004D08F8" w:rsidRDefault="004D08F8" w:rsidP="004D08F8">
      <w:pPr>
        <w:jc w:val="center"/>
        <w:rPr>
          <w:rStyle w:val="af0"/>
          <w:rFonts w:ascii="Times New Roman" w:hAnsi="Times New Roman" w:cs="Times New Roman"/>
          <w:sz w:val="24"/>
          <w:szCs w:val="24"/>
        </w:rPr>
      </w:pPr>
    </w:p>
    <w:p w14:paraId="77F9831A" w14:textId="77777777" w:rsidR="004D08F8" w:rsidRPr="00A57071" w:rsidRDefault="004D08F8" w:rsidP="004D08F8">
      <w:pPr>
        <w:pStyle w:val="ConsPlusNormal"/>
        <w:jc w:val="center"/>
        <w:rPr>
          <w:rFonts w:ascii="Times New Roman" w:hAnsi="Times New Roman" w:cs="Times New Roman"/>
          <w:b/>
          <w:bCs/>
          <w:sz w:val="24"/>
          <w:szCs w:val="24"/>
        </w:rPr>
        <w:sectPr w:rsidR="004D08F8" w:rsidRPr="00A57071" w:rsidSect="00502F97">
          <w:headerReference w:type="even" r:id="rId31"/>
          <w:headerReference w:type="default" r:id="rId32"/>
          <w:pgSz w:w="11906" w:h="16838"/>
          <w:pgMar w:top="1134" w:right="567" w:bottom="1134" w:left="1701" w:header="709" w:footer="709" w:gutter="0"/>
          <w:cols w:space="708"/>
          <w:docGrid w:linePitch="360"/>
        </w:sectPr>
      </w:pPr>
      <w:r w:rsidRPr="00A57071">
        <w:rPr>
          <w:rFonts w:ascii="Times New Roman" w:hAnsi="Times New Roman" w:cs="Times New Roman"/>
          <w:b/>
          <w:bCs/>
          <w:sz w:val="24"/>
          <w:szCs w:val="24"/>
        </w:rPr>
        <w:t>2024 г.</w:t>
      </w:r>
    </w:p>
    <w:bookmarkEnd w:id="268"/>
    <w:p w14:paraId="3A2764F9" w14:textId="77777777" w:rsidR="004D08F8" w:rsidRPr="00037760" w:rsidRDefault="004D08F8" w:rsidP="004D08F8">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6</w:t>
      </w:r>
    </w:p>
    <w:p w14:paraId="145966EC" w14:textId="77777777" w:rsidR="004D08F8" w:rsidRDefault="004D08F8" w:rsidP="004D08F8">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44CE23A2" w14:textId="77777777" w:rsidR="004D08F8" w:rsidRPr="00037760" w:rsidRDefault="004D08F8" w:rsidP="004D08F8">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3339C4A9" w14:textId="77777777" w:rsidR="004D08F8" w:rsidRPr="00037760" w:rsidRDefault="004D08F8" w:rsidP="004D08F8">
      <w:pPr>
        <w:jc w:val="right"/>
        <w:rPr>
          <w:rFonts w:ascii="Times New Roman" w:hAnsi="Times New Roman" w:cs="Times New Roman"/>
          <w:b/>
          <w:bCs/>
          <w:color w:val="0070C0"/>
          <w:sz w:val="24"/>
          <w:szCs w:val="24"/>
        </w:rPr>
      </w:pPr>
    </w:p>
    <w:p w14:paraId="4A3A53D2" w14:textId="77777777" w:rsidR="004D08F8" w:rsidRPr="00037760" w:rsidRDefault="004D08F8" w:rsidP="004D08F8">
      <w:pPr>
        <w:jc w:val="right"/>
        <w:rPr>
          <w:rFonts w:ascii="Times New Roman" w:hAnsi="Times New Roman" w:cs="Times New Roman"/>
          <w:b/>
          <w:bCs/>
          <w:color w:val="0070C0"/>
          <w:sz w:val="24"/>
          <w:szCs w:val="24"/>
        </w:rPr>
      </w:pPr>
    </w:p>
    <w:p w14:paraId="3AAE839E" w14:textId="77777777" w:rsidR="004D08F8" w:rsidRPr="00037760" w:rsidRDefault="004D08F8" w:rsidP="004D08F8">
      <w:pPr>
        <w:jc w:val="right"/>
        <w:rPr>
          <w:rFonts w:ascii="Times New Roman" w:hAnsi="Times New Roman" w:cs="Times New Roman"/>
          <w:b/>
          <w:bCs/>
          <w:color w:val="0070C0"/>
          <w:sz w:val="24"/>
          <w:szCs w:val="24"/>
        </w:rPr>
      </w:pPr>
    </w:p>
    <w:p w14:paraId="53FC268E" w14:textId="77777777" w:rsidR="004D08F8" w:rsidRPr="00037760" w:rsidRDefault="004D08F8" w:rsidP="004D08F8">
      <w:pPr>
        <w:jc w:val="right"/>
        <w:rPr>
          <w:rFonts w:ascii="Times New Roman" w:hAnsi="Times New Roman" w:cs="Times New Roman"/>
          <w:b/>
          <w:bCs/>
          <w:color w:val="0070C0"/>
          <w:sz w:val="24"/>
          <w:szCs w:val="24"/>
        </w:rPr>
      </w:pPr>
    </w:p>
    <w:p w14:paraId="0B5FED7B" w14:textId="77777777" w:rsidR="004D08F8" w:rsidRPr="00037760" w:rsidRDefault="004D08F8" w:rsidP="004D08F8">
      <w:pPr>
        <w:jc w:val="right"/>
        <w:rPr>
          <w:rFonts w:ascii="Times New Roman" w:hAnsi="Times New Roman" w:cs="Times New Roman"/>
          <w:b/>
          <w:bCs/>
          <w:color w:val="0070C0"/>
          <w:sz w:val="24"/>
          <w:szCs w:val="24"/>
        </w:rPr>
      </w:pPr>
    </w:p>
    <w:p w14:paraId="7A263DA1" w14:textId="77777777" w:rsidR="004D08F8" w:rsidRPr="00037760" w:rsidRDefault="004D08F8" w:rsidP="004D08F8">
      <w:pPr>
        <w:jc w:val="right"/>
        <w:rPr>
          <w:rFonts w:ascii="Times New Roman" w:hAnsi="Times New Roman" w:cs="Times New Roman"/>
          <w:b/>
          <w:bCs/>
          <w:color w:val="0070C0"/>
          <w:sz w:val="24"/>
          <w:szCs w:val="24"/>
        </w:rPr>
      </w:pPr>
    </w:p>
    <w:p w14:paraId="2817414D" w14:textId="77777777" w:rsidR="004D08F8" w:rsidRPr="00037760" w:rsidRDefault="004D08F8" w:rsidP="004D08F8">
      <w:pPr>
        <w:jc w:val="right"/>
        <w:rPr>
          <w:rFonts w:ascii="Times New Roman" w:hAnsi="Times New Roman" w:cs="Times New Roman"/>
          <w:b/>
          <w:bCs/>
          <w:color w:val="0070C0"/>
          <w:sz w:val="24"/>
          <w:szCs w:val="24"/>
        </w:rPr>
      </w:pPr>
    </w:p>
    <w:p w14:paraId="1F30EB89" w14:textId="77777777" w:rsidR="004D08F8" w:rsidRPr="00037760" w:rsidRDefault="004D08F8" w:rsidP="004D08F8">
      <w:pPr>
        <w:jc w:val="right"/>
        <w:rPr>
          <w:rFonts w:ascii="Times New Roman" w:hAnsi="Times New Roman" w:cs="Times New Roman"/>
          <w:b/>
          <w:bCs/>
          <w:color w:val="0070C0"/>
          <w:sz w:val="24"/>
          <w:szCs w:val="24"/>
        </w:rPr>
      </w:pPr>
    </w:p>
    <w:p w14:paraId="32C8A1F7" w14:textId="77777777" w:rsidR="004D08F8" w:rsidRPr="00037760" w:rsidRDefault="004D08F8" w:rsidP="004D08F8">
      <w:pPr>
        <w:jc w:val="right"/>
        <w:rPr>
          <w:rFonts w:ascii="Times New Roman" w:hAnsi="Times New Roman" w:cs="Times New Roman"/>
          <w:b/>
          <w:bCs/>
          <w:color w:val="0070C0"/>
          <w:sz w:val="24"/>
          <w:szCs w:val="24"/>
        </w:rPr>
      </w:pPr>
    </w:p>
    <w:p w14:paraId="55FA473D" w14:textId="77777777" w:rsidR="004D08F8" w:rsidRPr="00037760" w:rsidRDefault="004D08F8" w:rsidP="004D08F8">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D8BC613" w14:textId="77777777" w:rsidR="004D08F8" w:rsidRPr="00037760" w:rsidRDefault="004D08F8" w:rsidP="004D08F8">
      <w:pPr>
        <w:pStyle w:val="1"/>
      </w:pPr>
      <w:bookmarkStart w:id="271" w:name="_Toc179876135"/>
      <w:bookmarkStart w:id="272" w:name="_Toc179896215"/>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271"/>
      <w:bookmarkEnd w:id="272"/>
    </w:p>
    <w:p w14:paraId="763ABBB6" w14:textId="77777777" w:rsidR="004D08F8" w:rsidRPr="006746D1" w:rsidRDefault="004D08F8" w:rsidP="004D08F8">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6403C36" w14:textId="77777777" w:rsidR="004D08F8" w:rsidRPr="006746D1" w:rsidRDefault="004D08F8" w:rsidP="004D08F8">
      <w:pPr>
        <w:jc w:val="center"/>
        <w:rPr>
          <w:rFonts w:ascii="Times New Roman" w:hAnsi="Times New Roman" w:cs="Times New Roman"/>
          <w:sz w:val="24"/>
          <w:szCs w:val="24"/>
        </w:rPr>
      </w:pPr>
      <w:hyperlink r:id="rId33" w:history="1">
        <w:bookmarkStart w:id="273" w:name="_Toc172906920"/>
        <w:bookmarkStart w:id="274" w:name="_Toc172906948"/>
        <w:r w:rsidRPr="006746D1">
          <w:rPr>
            <w:rStyle w:val="af0"/>
            <w:rFonts w:ascii="Times New Roman" w:hAnsi="Times New Roman" w:cs="Times New Roman"/>
            <w:sz w:val="24"/>
            <w:szCs w:val="24"/>
          </w:rPr>
          <w:t>https://spolab.firpo.ru/npdv2/category-doc/get/5133</w:t>
        </w:r>
        <w:bookmarkEnd w:id="273"/>
        <w:bookmarkEnd w:id="274"/>
      </w:hyperlink>
    </w:p>
    <w:p w14:paraId="2952D0A4" w14:textId="77777777" w:rsidR="004D08F8" w:rsidRPr="00037760" w:rsidRDefault="004D08F8" w:rsidP="004D08F8">
      <w:pPr>
        <w:pStyle w:val="ConsPlusNormal"/>
      </w:pPr>
    </w:p>
    <w:p w14:paraId="691AE211" w14:textId="77777777" w:rsidR="004D08F8" w:rsidRPr="00037760" w:rsidRDefault="004D08F8" w:rsidP="004D08F8">
      <w:pPr>
        <w:pStyle w:val="ConsPlusNormal"/>
      </w:pPr>
    </w:p>
    <w:p w14:paraId="475F92BF" w14:textId="77777777" w:rsidR="004D08F8" w:rsidRPr="00037760" w:rsidRDefault="004D08F8" w:rsidP="004D08F8">
      <w:pPr>
        <w:pStyle w:val="ConsPlusNormal"/>
      </w:pPr>
    </w:p>
    <w:p w14:paraId="388D8ACB" w14:textId="77777777" w:rsidR="004D08F8" w:rsidRPr="00037760" w:rsidRDefault="004D08F8" w:rsidP="004D08F8">
      <w:pPr>
        <w:pStyle w:val="ConsPlusNormal"/>
      </w:pPr>
    </w:p>
    <w:p w14:paraId="29126CAF" w14:textId="77777777" w:rsidR="004D08F8" w:rsidRPr="00037760" w:rsidRDefault="004D08F8" w:rsidP="004D08F8">
      <w:pPr>
        <w:pStyle w:val="ConsPlusNormal"/>
      </w:pPr>
    </w:p>
    <w:p w14:paraId="42E02E5F" w14:textId="77777777" w:rsidR="004D08F8" w:rsidRPr="00037760" w:rsidRDefault="004D08F8" w:rsidP="004D08F8">
      <w:pPr>
        <w:pStyle w:val="ConsPlusNormal"/>
      </w:pPr>
    </w:p>
    <w:p w14:paraId="2D5FC037" w14:textId="77777777" w:rsidR="004D08F8" w:rsidRPr="00037760" w:rsidRDefault="004D08F8" w:rsidP="004D08F8">
      <w:pPr>
        <w:pStyle w:val="ConsPlusNormal"/>
      </w:pPr>
    </w:p>
    <w:p w14:paraId="4D5DBF51" w14:textId="77777777" w:rsidR="004D08F8" w:rsidRPr="00037760" w:rsidRDefault="004D08F8" w:rsidP="004D08F8">
      <w:pPr>
        <w:pStyle w:val="ConsPlusNormal"/>
      </w:pPr>
    </w:p>
    <w:p w14:paraId="20816F41" w14:textId="77777777" w:rsidR="004D08F8" w:rsidRPr="00037760" w:rsidRDefault="004D08F8" w:rsidP="004D08F8">
      <w:pPr>
        <w:pStyle w:val="ConsPlusNormal"/>
      </w:pPr>
    </w:p>
    <w:p w14:paraId="2095C883" w14:textId="77777777" w:rsidR="004D08F8" w:rsidRPr="00037760" w:rsidRDefault="004D08F8" w:rsidP="004D08F8">
      <w:pPr>
        <w:pStyle w:val="ConsPlusNormal"/>
      </w:pPr>
    </w:p>
    <w:p w14:paraId="2D3A1066" w14:textId="77777777" w:rsidR="004D08F8" w:rsidRPr="00037760" w:rsidRDefault="004D08F8" w:rsidP="004D08F8">
      <w:pPr>
        <w:pStyle w:val="ConsPlusNormal"/>
      </w:pPr>
    </w:p>
    <w:p w14:paraId="2793E57C" w14:textId="77777777" w:rsidR="004D08F8" w:rsidRPr="00037760" w:rsidRDefault="004D08F8" w:rsidP="004D08F8">
      <w:pPr>
        <w:pStyle w:val="ConsPlusNormal"/>
      </w:pPr>
    </w:p>
    <w:p w14:paraId="6FD78403" w14:textId="77777777" w:rsidR="004D08F8" w:rsidRPr="00037760" w:rsidRDefault="004D08F8" w:rsidP="004D08F8">
      <w:pPr>
        <w:pStyle w:val="ConsPlusNormal"/>
      </w:pPr>
    </w:p>
    <w:p w14:paraId="39F0493F" w14:textId="77777777" w:rsidR="004D08F8" w:rsidRPr="00037760" w:rsidRDefault="004D08F8" w:rsidP="004D08F8">
      <w:pPr>
        <w:pStyle w:val="ConsPlusNormal"/>
      </w:pPr>
    </w:p>
    <w:p w14:paraId="5236CDED" w14:textId="77777777" w:rsidR="004D08F8" w:rsidRPr="00037760" w:rsidRDefault="004D08F8" w:rsidP="004D08F8">
      <w:pPr>
        <w:pStyle w:val="ConsPlusNormal"/>
      </w:pPr>
    </w:p>
    <w:p w14:paraId="1B86E759" w14:textId="77777777" w:rsidR="004D08F8" w:rsidRPr="00037760" w:rsidRDefault="004D08F8" w:rsidP="004D08F8">
      <w:pPr>
        <w:pStyle w:val="ConsPlusNormal"/>
      </w:pPr>
    </w:p>
    <w:p w14:paraId="21660A8A" w14:textId="77777777" w:rsidR="004D08F8" w:rsidRPr="00037760" w:rsidRDefault="004D08F8" w:rsidP="004D08F8">
      <w:pPr>
        <w:pStyle w:val="ConsPlusNormal"/>
      </w:pPr>
    </w:p>
    <w:p w14:paraId="62AF155D" w14:textId="77777777" w:rsidR="004D08F8" w:rsidRPr="00037760" w:rsidRDefault="004D08F8" w:rsidP="004D08F8">
      <w:pPr>
        <w:pStyle w:val="ConsPlusNormal"/>
      </w:pPr>
    </w:p>
    <w:p w14:paraId="71D38AB1" w14:textId="77777777" w:rsidR="004D08F8" w:rsidRPr="00037760" w:rsidRDefault="004D08F8" w:rsidP="004D08F8">
      <w:pPr>
        <w:pStyle w:val="ConsPlusNormal"/>
      </w:pPr>
    </w:p>
    <w:p w14:paraId="5B7C9672" w14:textId="77777777" w:rsidR="004D08F8" w:rsidRPr="00037760" w:rsidRDefault="004D08F8" w:rsidP="004D08F8">
      <w:pPr>
        <w:pStyle w:val="ConsPlusNormal"/>
      </w:pPr>
    </w:p>
    <w:p w14:paraId="55A46DDA" w14:textId="77777777" w:rsidR="004D08F8" w:rsidRPr="00037760" w:rsidRDefault="004D08F8" w:rsidP="004D08F8">
      <w:pPr>
        <w:pStyle w:val="ConsPlusNormal"/>
      </w:pPr>
    </w:p>
    <w:p w14:paraId="20172741" w14:textId="77777777" w:rsidR="004D08F8" w:rsidRPr="00037760" w:rsidRDefault="004D08F8" w:rsidP="004D08F8">
      <w:pPr>
        <w:pStyle w:val="ConsPlusNormal"/>
      </w:pPr>
    </w:p>
    <w:p w14:paraId="3349A109" w14:textId="77777777" w:rsidR="004D08F8" w:rsidRPr="00037760" w:rsidRDefault="004D08F8" w:rsidP="004D08F8">
      <w:pPr>
        <w:pStyle w:val="ConsPlusNormal"/>
      </w:pPr>
    </w:p>
    <w:p w14:paraId="2AB3A77E" w14:textId="77777777" w:rsidR="004D08F8" w:rsidRPr="00037760" w:rsidRDefault="004D08F8" w:rsidP="004D08F8">
      <w:pPr>
        <w:pStyle w:val="ConsPlusNormal"/>
      </w:pPr>
    </w:p>
    <w:p w14:paraId="492D62B7" w14:textId="77777777" w:rsidR="004D08F8" w:rsidRPr="00037760" w:rsidRDefault="004D08F8" w:rsidP="004D08F8">
      <w:pPr>
        <w:pStyle w:val="ConsPlusNormal"/>
      </w:pPr>
    </w:p>
    <w:p w14:paraId="6D30ED6E" w14:textId="77777777" w:rsidR="004D08F8" w:rsidRPr="00037760" w:rsidRDefault="004D08F8" w:rsidP="004D08F8">
      <w:pPr>
        <w:pStyle w:val="ConsPlusNormal"/>
      </w:pPr>
    </w:p>
    <w:p w14:paraId="091184D5" w14:textId="77777777" w:rsidR="004D08F8" w:rsidRPr="00037760" w:rsidRDefault="004D08F8" w:rsidP="004D08F8">
      <w:pPr>
        <w:pStyle w:val="ConsPlusNormal"/>
      </w:pPr>
    </w:p>
    <w:p w14:paraId="00219A34" w14:textId="77777777" w:rsidR="004D08F8" w:rsidRPr="00037760" w:rsidRDefault="004D08F8" w:rsidP="004D08F8">
      <w:pPr>
        <w:pStyle w:val="ConsPlusNormal"/>
      </w:pPr>
    </w:p>
    <w:p w14:paraId="2425608F" w14:textId="77777777" w:rsidR="004D08F8" w:rsidRPr="00037760" w:rsidRDefault="004D08F8" w:rsidP="004D08F8">
      <w:pPr>
        <w:pStyle w:val="ConsPlusNormal"/>
      </w:pPr>
    </w:p>
    <w:p w14:paraId="48F6131C" w14:textId="77777777" w:rsidR="004D08F8" w:rsidRPr="00037760" w:rsidRDefault="004D08F8" w:rsidP="004D08F8">
      <w:pPr>
        <w:pStyle w:val="ConsPlusNormal"/>
      </w:pPr>
    </w:p>
    <w:p w14:paraId="2347F423" w14:textId="77777777" w:rsidR="004D08F8" w:rsidRPr="00037760" w:rsidRDefault="004D08F8" w:rsidP="004D08F8">
      <w:pPr>
        <w:pStyle w:val="ConsPlusNormal"/>
      </w:pPr>
    </w:p>
    <w:p w14:paraId="1A6DA9D3" w14:textId="77777777" w:rsidR="004D08F8" w:rsidRPr="00037760" w:rsidRDefault="004D08F8" w:rsidP="004D08F8">
      <w:pPr>
        <w:pStyle w:val="ConsPlusNormal"/>
      </w:pPr>
    </w:p>
    <w:p w14:paraId="7C18C596" w14:textId="77777777" w:rsidR="004D08F8" w:rsidRPr="00037760" w:rsidRDefault="004D08F8" w:rsidP="004D08F8">
      <w:pPr>
        <w:pStyle w:val="ConsPlusNormal"/>
      </w:pPr>
    </w:p>
    <w:p w14:paraId="5D6105B3" w14:textId="77777777" w:rsidR="004D08F8" w:rsidRPr="00037760" w:rsidRDefault="004D08F8" w:rsidP="004D08F8">
      <w:pPr>
        <w:pStyle w:val="ConsPlusNormal"/>
      </w:pPr>
    </w:p>
    <w:p w14:paraId="6E2487C1" w14:textId="77777777" w:rsidR="004D08F8" w:rsidRPr="00037760" w:rsidRDefault="004D08F8" w:rsidP="004D08F8">
      <w:pPr>
        <w:pStyle w:val="ConsPlusNormal"/>
      </w:pPr>
    </w:p>
    <w:p w14:paraId="0A78EE41" w14:textId="77777777" w:rsidR="004D08F8" w:rsidRPr="00037760" w:rsidRDefault="004D08F8" w:rsidP="004D08F8">
      <w:pPr>
        <w:pStyle w:val="ConsPlusNormal"/>
      </w:pPr>
    </w:p>
    <w:p w14:paraId="5C58DFE5" w14:textId="77777777" w:rsidR="004D08F8" w:rsidRPr="00037760" w:rsidRDefault="004D08F8" w:rsidP="004D08F8">
      <w:pPr>
        <w:pStyle w:val="ConsPlusNormal"/>
      </w:pPr>
    </w:p>
    <w:p w14:paraId="58923B71" w14:textId="77777777" w:rsidR="004D08F8" w:rsidRPr="00A57071" w:rsidRDefault="004D08F8" w:rsidP="004D08F8">
      <w:pPr>
        <w:pStyle w:val="ConsPlusNormal"/>
        <w:jc w:val="center"/>
        <w:rPr>
          <w:rFonts w:ascii="Times New Roman" w:hAnsi="Times New Roman" w:cs="Times New Roman"/>
          <w:b/>
          <w:bCs/>
          <w:sz w:val="24"/>
          <w:szCs w:val="24"/>
        </w:rPr>
        <w:sectPr w:rsidR="004D08F8" w:rsidRPr="00A57071" w:rsidSect="00502F97">
          <w:headerReference w:type="even" r:id="rId34"/>
          <w:headerReference w:type="default" r:id="rId35"/>
          <w:pgSz w:w="11906" w:h="16838"/>
          <w:pgMar w:top="1134" w:right="567" w:bottom="1134" w:left="1701" w:header="709" w:footer="709" w:gutter="0"/>
          <w:cols w:space="708"/>
          <w:docGrid w:linePitch="360"/>
        </w:sectPr>
      </w:pPr>
      <w:bookmarkStart w:id="275" w:name="_Toc156295010"/>
      <w:r w:rsidRPr="00A57071">
        <w:rPr>
          <w:rFonts w:ascii="Times New Roman" w:hAnsi="Times New Roman" w:cs="Times New Roman"/>
          <w:b/>
          <w:bCs/>
          <w:sz w:val="24"/>
          <w:szCs w:val="24"/>
        </w:rPr>
        <w:t>2024 г.</w:t>
      </w:r>
      <w:bookmarkEnd w:id="275"/>
    </w:p>
    <w:p w14:paraId="7CFF436D" w14:textId="77777777" w:rsidR="004D08F8" w:rsidRPr="00037760" w:rsidRDefault="004D08F8" w:rsidP="004D08F8">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67CAA395" w14:textId="77777777" w:rsidR="004D08F8" w:rsidRDefault="004D08F8" w:rsidP="004D08F8">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bookmarkStart w:id="276" w:name="_Hlk169518653"/>
      <w:r w:rsidRPr="00DF2466">
        <w:rPr>
          <w:rFonts w:ascii="Times New Roman" w:hAnsi="Times New Roman"/>
          <w:b/>
          <w:bCs/>
          <w:sz w:val="24"/>
          <w:szCs w:val="24"/>
        </w:rPr>
        <w:t xml:space="preserve">27.02.07 Управление качеством продукции, </w:t>
      </w:r>
    </w:p>
    <w:p w14:paraId="63F2760D" w14:textId="77777777" w:rsidR="004D08F8" w:rsidRPr="00037760" w:rsidRDefault="004D08F8" w:rsidP="004D08F8">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bookmarkEnd w:id="276"/>
    <w:p w14:paraId="67A7B247" w14:textId="77777777" w:rsidR="004D08F8" w:rsidRPr="00037760" w:rsidRDefault="004D08F8" w:rsidP="004D08F8">
      <w:pPr>
        <w:jc w:val="right"/>
        <w:rPr>
          <w:rFonts w:ascii="Times New Roman" w:hAnsi="Times New Roman" w:cs="Times New Roman"/>
          <w:b/>
          <w:bCs/>
          <w:color w:val="0070C0"/>
          <w:sz w:val="24"/>
          <w:szCs w:val="24"/>
        </w:rPr>
      </w:pPr>
    </w:p>
    <w:p w14:paraId="276F3AAA" w14:textId="77777777" w:rsidR="004D08F8" w:rsidRPr="00037760" w:rsidRDefault="004D08F8" w:rsidP="004D08F8">
      <w:pPr>
        <w:jc w:val="right"/>
        <w:rPr>
          <w:rFonts w:ascii="Times New Roman" w:hAnsi="Times New Roman" w:cs="Times New Roman"/>
          <w:b/>
          <w:bCs/>
          <w:color w:val="0070C0"/>
          <w:sz w:val="24"/>
          <w:szCs w:val="24"/>
        </w:rPr>
      </w:pPr>
    </w:p>
    <w:p w14:paraId="712A62AC" w14:textId="77777777" w:rsidR="004D08F8" w:rsidRPr="00037760" w:rsidRDefault="004D08F8" w:rsidP="004D08F8">
      <w:pPr>
        <w:jc w:val="right"/>
        <w:rPr>
          <w:rFonts w:ascii="Times New Roman" w:hAnsi="Times New Roman" w:cs="Times New Roman"/>
          <w:b/>
          <w:bCs/>
          <w:color w:val="0070C0"/>
          <w:sz w:val="24"/>
          <w:szCs w:val="24"/>
        </w:rPr>
      </w:pPr>
    </w:p>
    <w:p w14:paraId="0218554D" w14:textId="77777777" w:rsidR="004D08F8" w:rsidRPr="00037760" w:rsidRDefault="004D08F8" w:rsidP="004D08F8">
      <w:pPr>
        <w:jc w:val="right"/>
        <w:rPr>
          <w:rFonts w:ascii="Times New Roman" w:hAnsi="Times New Roman" w:cs="Times New Roman"/>
          <w:b/>
          <w:bCs/>
          <w:color w:val="0070C0"/>
          <w:sz w:val="24"/>
          <w:szCs w:val="24"/>
        </w:rPr>
      </w:pPr>
    </w:p>
    <w:p w14:paraId="7A8D2557" w14:textId="77777777" w:rsidR="004D08F8" w:rsidRPr="00037760" w:rsidRDefault="004D08F8" w:rsidP="004D08F8">
      <w:pPr>
        <w:jc w:val="right"/>
        <w:rPr>
          <w:rFonts w:ascii="Times New Roman" w:hAnsi="Times New Roman" w:cs="Times New Roman"/>
          <w:b/>
          <w:bCs/>
          <w:color w:val="0070C0"/>
          <w:sz w:val="24"/>
          <w:szCs w:val="24"/>
        </w:rPr>
      </w:pPr>
    </w:p>
    <w:p w14:paraId="13DE678E" w14:textId="77777777" w:rsidR="004D08F8" w:rsidRPr="00037760" w:rsidRDefault="004D08F8" w:rsidP="004D08F8">
      <w:pPr>
        <w:jc w:val="right"/>
        <w:rPr>
          <w:rFonts w:ascii="Times New Roman" w:hAnsi="Times New Roman" w:cs="Times New Roman"/>
          <w:b/>
          <w:bCs/>
          <w:color w:val="0070C0"/>
          <w:sz w:val="24"/>
          <w:szCs w:val="24"/>
        </w:rPr>
      </w:pPr>
    </w:p>
    <w:p w14:paraId="5637812F" w14:textId="77777777" w:rsidR="004D08F8" w:rsidRPr="00037760" w:rsidRDefault="004D08F8" w:rsidP="004D08F8">
      <w:pPr>
        <w:jc w:val="right"/>
        <w:rPr>
          <w:rFonts w:ascii="Times New Roman" w:hAnsi="Times New Roman" w:cs="Times New Roman"/>
          <w:b/>
          <w:bCs/>
          <w:color w:val="0070C0"/>
          <w:sz w:val="24"/>
          <w:szCs w:val="24"/>
        </w:rPr>
      </w:pPr>
    </w:p>
    <w:p w14:paraId="2A63D6AC" w14:textId="77777777" w:rsidR="004D08F8" w:rsidRPr="00037760" w:rsidRDefault="004D08F8" w:rsidP="004D08F8">
      <w:pPr>
        <w:jc w:val="right"/>
        <w:rPr>
          <w:rFonts w:ascii="Times New Roman" w:hAnsi="Times New Roman" w:cs="Times New Roman"/>
          <w:b/>
          <w:bCs/>
          <w:color w:val="0070C0"/>
          <w:sz w:val="24"/>
          <w:szCs w:val="24"/>
        </w:rPr>
      </w:pPr>
    </w:p>
    <w:p w14:paraId="532F3BDB" w14:textId="77777777" w:rsidR="004D08F8" w:rsidRPr="00037760" w:rsidRDefault="004D08F8" w:rsidP="004D08F8">
      <w:pPr>
        <w:jc w:val="right"/>
        <w:rPr>
          <w:rFonts w:ascii="Times New Roman" w:hAnsi="Times New Roman" w:cs="Times New Roman"/>
          <w:b/>
          <w:bCs/>
          <w:color w:val="0070C0"/>
          <w:sz w:val="24"/>
          <w:szCs w:val="24"/>
        </w:rPr>
      </w:pPr>
    </w:p>
    <w:p w14:paraId="56182350" w14:textId="77777777" w:rsidR="004D08F8" w:rsidRPr="00037760" w:rsidRDefault="004D08F8" w:rsidP="004D08F8">
      <w:pPr>
        <w:jc w:val="right"/>
        <w:rPr>
          <w:rFonts w:ascii="Times New Roman" w:hAnsi="Times New Roman" w:cs="Times New Roman"/>
          <w:b/>
          <w:bCs/>
          <w:color w:val="0070C0"/>
          <w:sz w:val="24"/>
          <w:szCs w:val="24"/>
        </w:rPr>
      </w:pPr>
    </w:p>
    <w:p w14:paraId="770F9D55" w14:textId="77777777" w:rsidR="004D08F8" w:rsidRPr="00037760" w:rsidRDefault="004D08F8" w:rsidP="004D08F8">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D13CDF3" w14:textId="77777777" w:rsidR="004D08F8" w:rsidRDefault="004D08F8" w:rsidP="004D08F8">
      <w:pPr>
        <w:pStyle w:val="1"/>
      </w:pPr>
      <w:bookmarkStart w:id="277" w:name="_Toc179876136"/>
      <w:bookmarkStart w:id="278" w:name="_Toc179896216"/>
      <w:r w:rsidRPr="00037760">
        <w:t>«СГ.03 БЕЗОПАСНОСТЬ ЖИЗНЕДЕЯТЕЛЬНОСТИ»</w:t>
      </w:r>
      <w:bookmarkEnd w:id="277"/>
      <w:bookmarkEnd w:id="278"/>
    </w:p>
    <w:p w14:paraId="6BD0B7B8" w14:textId="77777777" w:rsidR="004D08F8" w:rsidRPr="006746D1" w:rsidRDefault="004D08F8" w:rsidP="004D08F8">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12502E2" w14:textId="77777777" w:rsidR="004D08F8" w:rsidRPr="006746D1" w:rsidRDefault="004D08F8" w:rsidP="004D08F8">
      <w:pPr>
        <w:jc w:val="center"/>
        <w:rPr>
          <w:rFonts w:ascii="Times New Roman" w:hAnsi="Times New Roman" w:cs="Times New Roman"/>
          <w:sz w:val="24"/>
          <w:szCs w:val="24"/>
        </w:rPr>
      </w:pPr>
      <w:hyperlink r:id="rId36" w:history="1">
        <w:bookmarkStart w:id="279" w:name="_Toc172906923"/>
        <w:bookmarkStart w:id="280" w:name="_Toc172906951"/>
        <w:r w:rsidRPr="006746D1">
          <w:rPr>
            <w:rStyle w:val="af0"/>
            <w:rFonts w:ascii="Times New Roman" w:hAnsi="Times New Roman" w:cs="Times New Roman"/>
            <w:sz w:val="24"/>
            <w:szCs w:val="24"/>
          </w:rPr>
          <w:t>https://spolab.firpo.ru/npdv2/category-doc/get/4877</w:t>
        </w:r>
        <w:bookmarkEnd w:id="279"/>
        <w:bookmarkEnd w:id="280"/>
      </w:hyperlink>
    </w:p>
    <w:p w14:paraId="43EC6773" w14:textId="77777777" w:rsidR="004D08F8" w:rsidRPr="00037760" w:rsidRDefault="004D08F8" w:rsidP="004D08F8">
      <w:pPr>
        <w:pStyle w:val="ConsPlusNormal"/>
      </w:pPr>
    </w:p>
    <w:p w14:paraId="5F498E54" w14:textId="77777777" w:rsidR="004D08F8" w:rsidRPr="00037760" w:rsidRDefault="004D08F8" w:rsidP="004D08F8">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23E60768" w14:textId="77777777" w:rsidR="004D08F8" w:rsidRPr="00037760" w:rsidRDefault="004D08F8" w:rsidP="004D08F8">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AB6E0EB" w14:textId="77777777" w:rsidR="004D08F8" w:rsidRPr="00DF2466" w:rsidRDefault="004D08F8" w:rsidP="004D08F8">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64DF83CA" w14:textId="77777777" w:rsidR="004D08F8" w:rsidRPr="00037760" w:rsidRDefault="004D08F8" w:rsidP="004D08F8">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6DCFD637" w14:textId="77777777" w:rsidR="004D08F8" w:rsidRPr="00037760" w:rsidRDefault="004D08F8" w:rsidP="004D08F8">
      <w:pPr>
        <w:jc w:val="right"/>
        <w:rPr>
          <w:rFonts w:ascii="Times New Roman" w:hAnsi="Times New Roman" w:cs="Times New Roman"/>
          <w:b/>
          <w:bCs/>
          <w:color w:val="0070C0"/>
          <w:sz w:val="24"/>
          <w:szCs w:val="24"/>
        </w:rPr>
      </w:pPr>
    </w:p>
    <w:p w14:paraId="5959E328" w14:textId="77777777" w:rsidR="004D08F8" w:rsidRPr="00037760" w:rsidRDefault="004D08F8" w:rsidP="004D08F8">
      <w:pPr>
        <w:jc w:val="right"/>
        <w:rPr>
          <w:rFonts w:ascii="Times New Roman" w:hAnsi="Times New Roman" w:cs="Times New Roman"/>
          <w:b/>
          <w:bCs/>
          <w:color w:val="0070C0"/>
          <w:sz w:val="24"/>
          <w:szCs w:val="24"/>
        </w:rPr>
      </w:pPr>
    </w:p>
    <w:p w14:paraId="686C5404" w14:textId="77777777" w:rsidR="004D08F8" w:rsidRPr="00037760" w:rsidRDefault="004D08F8" w:rsidP="004D08F8">
      <w:pPr>
        <w:jc w:val="right"/>
        <w:rPr>
          <w:rFonts w:ascii="Times New Roman" w:hAnsi="Times New Roman" w:cs="Times New Roman"/>
          <w:b/>
          <w:bCs/>
          <w:color w:val="0070C0"/>
          <w:sz w:val="24"/>
          <w:szCs w:val="24"/>
        </w:rPr>
      </w:pPr>
    </w:p>
    <w:p w14:paraId="1EDFF92B" w14:textId="77777777" w:rsidR="004D08F8" w:rsidRPr="00037760" w:rsidRDefault="004D08F8" w:rsidP="004D08F8">
      <w:pPr>
        <w:jc w:val="right"/>
        <w:rPr>
          <w:rFonts w:ascii="Times New Roman" w:hAnsi="Times New Roman" w:cs="Times New Roman"/>
          <w:b/>
          <w:bCs/>
          <w:color w:val="0070C0"/>
          <w:sz w:val="24"/>
          <w:szCs w:val="24"/>
        </w:rPr>
      </w:pPr>
    </w:p>
    <w:p w14:paraId="1166A6B0" w14:textId="77777777" w:rsidR="004D08F8" w:rsidRPr="00037760" w:rsidRDefault="004D08F8" w:rsidP="004D08F8">
      <w:pPr>
        <w:jc w:val="right"/>
        <w:rPr>
          <w:rFonts w:ascii="Times New Roman" w:hAnsi="Times New Roman" w:cs="Times New Roman"/>
          <w:b/>
          <w:bCs/>
          <w:color w:val="0070C0"/>
          <w:sz w:val="24"/>
          <w:szCs w:val="24"/>
        </w:rPr>
      </w:pPr>
    </w:p>
    <w:p w14:paraId="2A156D07" w14:textId="77777777" w:rsidR="004D08F8" w:rsidRPr="00037760" w:rsidRDefault="004D08F8" w:rsidP="004D08F8">
      <w:pPr>
        <w:jc w:val="right"/>
        <w:rPr>
          <w:rFonts w:ascii="Times New Roman" w:hAnsi="Times New Roman" w:cs="Times New Roman"/>
          <w:b/>
          <w:bCs/>
          <w:color w:val="0070C0"/>
          <w:sz w:val="24"/>
          <w:szCs w:val="24"/>
        </w:rPr>
      </w:pPr>
    </w:p>
    <w:p w14:paraId="13047D23" w14:textId="77777777" w:rsidR="004D08F8" w:rsidRPr="00037760" w:rsidRDefault="004D08F8" w:rsidP="004D08F8">
      <w:pPr>
        <w:jc w:val="right"/>
        <w:rPr>
          <w:rFonts w:ascii="Times New Roman" w:hAnsi="Times New Roman" w:cs="Times New Roman"/>
          <w:b/>
          <w:bCs/>
          <w:color w:val="0070C0"/>
          <w:sz w:val="24"/>
          <w:szCs w:val="24"/>
        </w:rPr>
      </w:pPr>
    </w:p>
    <w:p w14:paraId="2E416828" w14:textId="77777777" w:rsidR="004D08F8" w:rsidRPr="00037760" w:rsidRDefault="004D08F8" w:rsidP="004D08F8">
      <w:pPr>
        <w:jc w:val="right"/>
        <w:rPr>
          <w:rFonts w:ascii="Times New Roman" w:hAnsi="Times New Roman" w:cs="Times New Roman"/>
          <w:b/>
          <w:bCs/>
          <w:color w:val="0070C0"/>
          <w:sz w:val="24"/>
          <w:szCs w:val="24"/>
        </w:rPr>
      </w:pPr>
    </w:p>
    <w:p w14:paraId="1E45821A" w14:textId="77777777" w:rsidR="004D08F8" w:rsidRPr="00037760" w:rsidRDefault="004D08F8" w:rsidP="004D08F8">
      <w:pPr>
        <w:jc w:val="right"/>
        <w:rPr>
          <w:rFonts w:ascii="Times New Roman" w:hAnsi="Times New Roman" w:cs="Times New Roman"/>
          <w:b/>
          <w:bCs/>
          <w:color w:val="0070C0"/>
          <w:sz w:val="24"/>
          <w:szCs w:val="24"/>
        </w:rPr>
      </w:pPr>
    </w:p>
    <w:p w14:paraId="6B9CE26E" w14:textId="77777777" w:rsidR="004D08F8" w:rsidRPr="00037760" w:rsidRDefault="004D08F8" w:rsidP="004D08F8">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CA77EA2" w14:textId="77777777" w:rsidR="004D08F8" w:rsidRPr="00037760" w:rsidRDefault="004D08F8" w:rsidP="004D08F8">
      <w:pPr>
        <w:pStyle w:val="1"/>
      </w:pPr>
      <w:bookmarkStart w:id="281" w:name="_Toc179876137"/>
      <w:bookmarkStart w:id="282" w:name="_Hlk158390184"/>
      <w:bookmarkStart w:id="283" w:name="_Toc179896217"/>
      <w:r w:rsidRPr="00037760">
        <w:t>«СГ.04 ФИЗИЧЕСКАЯ КУЛЬТУРА»</w:t>
      </w:r>
      <w:bookmarkEnd w:id="281"/>
      <w:bookmarkEnd w:id="283"/>
    </w:p>
    <w:bookmarkEnd w:id="282"/>
    <w:p w14:paraId="40B2039D" w14:textId="77777777" w:rsidR="004D08F8" w:rsidRPr="006746D1" w:rsidRDefault="004D08F8" w:rsidP="004D08F8">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8417422" w14:textId="77777777" w:rsidR="004D08F8" w:rsidRPr="006746D1" w:rsidRDefault="004D08F8" w:rsidP="004D08F8">
      <w:pPr>
        <w:jc w:val="center"/>
        <w:rPr>
          <w:rFonts w:ascii="Times New Roman" w:hAnsi="Times New Roman" w:cs="Times New Roman"/>
          <w:sz w:val="24"/>
          <w:szCs w:val="24"/>
        </w:rPr>
      </w:pPr>
      <w:hyperlink r:id="rId37" w:history="1">
        <w:bookmarkStart w:id="284" w:name="_Toc172906926"/>
        <w:bookmarkStart w:id="285" w:name="_Toc172906954"/>
        <w:r w:rsidRPr="006746D1">
          <w:rPr>
            <w:rStyle w:val="af0"/>
            <w:rFonts w:ascii="Times New Roman" w:hAnsi="Times New Roman" w:cs="Times New Roman"/>
            <w:sz w:val="24"/>
            <w:szCs w:val="24"/>
          </w:rPr>
          <w:t>https://spolab.firpo.ru/npdv2/category-doc/get/5138</w:t>
        </w:r>
        <w:bookmarkEnd w:id="284"/>
        <w:bookmarkEnd w:id="285"/>
      </w:hyperlink>
    </w:p>
    <w:p w14:paraId="5210E483" w14:textId="77777777" w:rsidR="004D08F8" w:rsidRPr="00A57071" w:rsidRDefault="004D08F8" w:rsidP="004D08F8">
      <w:pPr>
        <w:pStyle w:val="1d"/>
        <w:rPr>
          <w:lang w:val="ru-RU"/>
        </w:rPr>
      </w:pPr>
    </w:p>
    <w:p w14:paraId="6D1B5D37" w14:textId="77777777" w:rsidR="004D08F8" w:rsidRDefault="004D08F8" w:rsidP="004D08F8">
      <w:pPr>
        <w:pStyle w:val="ConsPlusNormal"/>
      </w:pPr>
    </w:p>
    <w:p w14:paraId="4DD3E8D6" w14:textId="77777777" w:rsidR="004D08F8" w:rsidRDefault="004D08F8" w:rsidP="004D08F8">
      <w:pPr>
        <w:pStyle w:val="ConsPlusNormal"/>
      </w:pPr>
    </w:p>
    <w:p w14:paraId="55983C46" w14:textId="77777777" w:rsidR="004D08F8" w:rsidRDefault="004D08F8" w:rsidP="004D08F8">
      <w:pPr>
        <w:pStyle w:val="ConsPlusNormal"/>
      </w:pPr>
    </w:p>
    <w:p w14:paraId="4C4D1DCC" w14:textId="77777777" w:rsidR="004D08F8" w:rsidRDefault="004D08F8" w:rsidP="004D08F8">
      <w:pPr>
        <w:pStyle w:val="ConsPlusNormal"/>
      </w:pPr>
    </w:p>
    <w:p w14:paraId="457D092E" w14:textId="77777777" w:rsidR="004D08F8" w:rsidRDefault="004D08F8" w:rsidP="004D08F8">
      <w:pPr>
        <w:pStyle w:val="ConsPlusNormal"/>
      </w:pPr>
    </w:p>
    <w:p w14:paraId="68D5FD07" w14:textId="77777777" w:rsidR="004D08F8" w:rsidRDefault="004D08F8" w:rsidP="004D08F8">
      <w:pPr>
        <w:pStyle w:val="ConsPlusNormal"/>
      </w:pPr>
    </w:p>
    <w:p w14:paraId="7458F525" w14:textId="77777777" w:rsidR="004D08F8" w:rsidRDefault="004D08F8" w:rsidP="004D08F8">
      <w:pPr>
        <w:pStyle w:val="ConsPlusNormal"/>
      </w:pPr>
    </w:p>
    <w:p w14:paraId="13C17319" w14:textId="77777777" w:rsidR="004D08F8" w:rsidRDefault="004D08F8" w:rsidP="004D08F8">
      <w:pPr>
        <w:pStyle w:val="ConsPlusNormal"/>
      </w:pPr>
    </w:p>
    <w:p w14:paraId="7F6933DC" w14:textId="77777777" w:rsidR="004D08F8" w:rsidRDefault="004D08F8" w:rsidP="004D08F8">
      <w:pPr>
        <w:pStyle w:val="ConsPlusNormal"/>
      </w:pPr>
    </w:p>
    <w:p w14:paraId="01F77E74" w14:textId="77777777" w:rsidR="004D08F8" w:rsidRDefault="004D08F8" w:rsidP="004D08F8">
      <w:pPr>
        <w:pStyle w:val="ConsPlusNormal"/>
      </w:pPr>
    </w:p>
    <w:p w14:paraId="0EBAE19D" w14:textId="77777777" w:rsidR="004D08F8" w:rsidRDefault="004D08F8" w:rsidP="004D08F8">
      <w:pPr>
        <w:pStyle w:val="ConsPlusNormal"/>
      </w:pPr>
    </w:p>
    <w:p w14:paraId="326E03BA" w14:textId="77777777" w:rsidR="004D08F8" w:rsidRDefault="004D08F8" w:rsidP="004D08F8">
      <w:pPr>
        <w:pStyle w:val="ConsPlusNormal"/>
      </w:pPr>
    </w:p>
    <w:p w14:paraId="4191D02F" w14:textId="77777777" w:rsidR="004D08F8" w:rsidRDefault="004D08F8" w:rsidP="004D08F8">
      <w:pPr>
        <w:pStyle w:val="ConsPlusNormal"/>
      </w:pPr>
    </w:p>
    <w:p w14:paraId="11EC7E35" w14:textId="77777777" w:rsidR="004D08F8" w:rsidRDefault="004D08F8" w:rsidP="004D08F8">
      <w:pPr>
        <w:pStyle w:val="ConsPlusNormal"/>
      </w:pPr>
    </w:p>
    <w:p w14:paraId="38B276A5" w14:textId="77777777" w:rsidR="004D08F8" w:rsidRDefault="004D08F8" w:rsidP="004D08F8">
      <w:pPr>
        <w:pStyle w:val="ConsPlusNormal"/>
      </w:pPr>
    </w:p>
    <w:p w14:paraId="317E650B" w14:textId="77777777" w:rsidR="004D08F8" w:rsidRDefault="004D08F8" w:rsidP="004D08F8">
      <w:pPr>
        <w:pStyle w:val="ConsPlusNormal"/>
      </w:pPr>
    </w:p>
    <w:p w14:paraId="58F72D50" w14:textId="77777777" w:rsidR="004D08F8" w:rsidRDefault="004D08F8" w:rsidP="004D08F8">
      <w:pPr>
        <w:pStyle w:val="ConsPlusNormal"/>
      </w:pPr>
    </w:p>
    <w:p w14:paraId="1D92397F" w14:textId="77777777" w:rsidR="004D08F8" w:rsidRPr="00037760" w:rsidRDefault="004D08F8" w:rsidP="004D08F8">
      <w:pPr>
        <w:pStyle w:val="ConsPlusNormal"/>
      </w:pPr>
    </w:p>
    <w:p w14:paraId="0DB4720A" w14:textId="77777777" w:rsidR="004D08F8" w:rsidRPr="00037760" w:rsidRDefault="004D08F8" w:rsidP="004D08F8">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5E87A640" w14:textId="77777777" w:rsidR="004D08F8" w:rsidRPr="00037760" w:rsidRDefault="004D08F8" w:rsidP="004D08F8">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501BD12" w14:textId="77777777" w:rsidR="004D08F8" w:rsidRPr="00DF2466" w:rsidRDefault="004D08F8" w:rsidP="004D08F8">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7EBF0A84" w14:textId="77777777" w:rsidR="004D08F8" w:rsidRPr="00037760" w:rsidRDefault="004D08F8" w:rsidP="004D08F8">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020365E3" w14:textId="77777777" w:rsidR="004D08F8" w:rsidRPr="00037760" w:rsidRDefault="004D08F8" w:rsidP="004D08F8">
      <w:pPr>
        <w:jc w:val="right"/>
        <w:rPr>
          <w:rFonts w:ascii="Times New Roman" w:hAnsi="Times New Roman" w:cs="Times New Roman"/>
          <w:b/>
          <w:bCs/>
          <w:color w:val="0070C0"/>
          <w:sz w:val="24"/>
          <w:szCs w:val="24"/>
        </w:rPr>
      </w:pPr>
    </w:p>
    <w:p w14:paraId="576879B9" w14:textId="77777777" w:rsidR="004D08F8" w:rsidRPr="00037760" w:rsidRDefault="004D08F8" w:rsidP="004D08F8">
      <w:pPr>
        <w:jc w:val="right"/>
        <w:rPr>
          <w:rFonts w:ascii="Times New Roman" w:hAnsi="Times New Roman" w:cs="Times New Roman"/>
          <w:b/>
          <w:bCs/>
          <w:color w:val="0070C0"/>
          <w:sz w:val="24"/>
          <w:szCs w:val="24"/>
        </w:rPr>
      </w:pPr>
    </w:p>
    <w:p w14:paraId="5E129A41" w14:textId="77777777" w:rsidR="004D08F8" w:rsidRPr="00037760" w:rsidRDefault="004D08F8" w:rsidP="004D08F8">
      <w:pPr>
        <w:jc w:val="right"/>
        <w:rPr>
          <w:rFonts w:ascii="Times New Roman" w:hAnsi="Times New Roman" w:cs="Times New Roman"/>
          <w:b/>
          <w:bCs/>
          <w:color w:val="0070C0"/>
          <w:sz w:val="24"/>
          <w:szCs w:val="24"/>
        </w:rPr>
      </w:pPr>
    </w:p>
    <w:p w14:paraId="0AB49D9D" w14:textId="77777777" w:rsidR="004D08F8" w:rsidRPr="00037760" w:rsidRDefault="004D08F8" w:rsidP="004D08F8">
      <w:pPr>
        <w:jc w:val="right"/>
        <w:rPr>
          <w:rFonts w:ascii="Times New Roman" w:hAnsi="Times New Roman" w:cs="Times New Roman"/>
          <w:b/>
          <w:bCs/>
          <w:color w:val="0070C0"/>
          <w:sz w:val="24"/>
          <w:szCs w:val="24"/>
        </w:rPr>
      </w:pPr>
    </w:p>
    <w:p w14:paraId="4E0F3606" w14:textId="77777777" w:rsidR="004D08F8" w:rsidRPr="00037760" w:rsidRDefault="004D08F8" w:rsidP="004D08F8">
      <w:pPr>
        <w:jc w:val="right"/>
        <w:rPr>
          <w:rFonts w:ascii="Times New Roman" w:hAnsi="Times New Roman" w:cs="Times New Roman"/>
          <w:b/>
          <w:bCs/>
          <w:color w:val="0070C0"/>
          <w:sz w:val="24"/>
          <w:szCs w:val="24"/>
        </w:rPr>
      </w:pPr>
    </w:p>
    <w:p w14:paraId="3898618B" w14:textId="77777777" w:rsidR="004D08F8" w:rsidRPr="00037760" w:rsidRDefault="004D08F8" w:rsidP="004D08F8">
      <w:pPr>
        <w:jc w:val="right"/>
        <w:rPr>
          <w:rFonts w:ascii="Times New Roman" w:hAnsi="Times New Roman" w:cs="Times New Roman"/>
          <w:b/>
          <w:bCs/>
          <w:color w:val="0070C0"/>
          <w:sz w:val="24"/>
          <w:szCs w:val="24"/>
        </w:rPr>
      </w:pPr>
    </w:p>
    <w:p w14:paraId="48E2D169" w14:textId="77777777" w:rsidR="004D08F8" w:rsidRPr="00037760" w:rsidRDefault="004D08F8" w:rsidP="004D08F8">
      <w:pPr>
        <w:jc w:val="right"/>
        <w:rPr>
          <w:rFonts w:ascii="Times New Roman" w:hAnsi="Times New Roman" w:cs="Times New Roman"/>
          <w:b/>
          <w:bCs/>
          <w:color w:val="0070C0"/>
          <w:sz w:val="24"/>
          <w:szCs w:val="24"/>
        </w:rPr>
      </w:pPr>
    </w:p>
    <w:p w14:paraId="408880A9" w14:textId="77777777" w:rsidR="004D08F8" w:rsidRPr="00037760" w:rsidRDefault="004D08F8" w:rsidP="004D08F8">
      <w:pPr>
        <w:jc w:val="right"/>
        <w:rPr>
          <w:rFonts w:ascii="Times New Roman" w:hAnsi="Times New Roman" w:cs="Times New Roman"/>
          <w:b/>
          <w:bCs/>
          <w:color w:val="0070C0"/>
          <w:sz w:val="24"/>
          <w:szCs w:val="24"/>
        </w:rPr>
      </w:pPr>
    </w:p>
    <w:p w14:paraId="4FBCB33A" w14:textId="77777777" w:rsidR="004D08F8" w:rsidRPr="00037760" w:rsidRDefault="004D08F8" w:rsidP="004D08F8">
      <w:pPr>
        <w:jc w:val="right"/>
        <w:rPr>
          <w:rFonts w:ascii="Times New Roman" w:hAnsi="Times New Roman" w:cs="Times New Roman"/>
          <w:b/>
          <w:bCs/>
          <w:color w:val="0070C0"/>
          <w:sz w:val="24"/>
          <w:szCs w:val="24"/>
        </w:rPr>
      </w:pPr>
    </w:p>
    <w:p w14:paraId="15349E20" w14:textId="77777777" w:rsidR="004D08F8" w:rsidRPr="00037760" w:rsidRDefault="004D08F8" w:rsidP="004D08F8">
      <w:pPr>
        <w:jc w:val="right"/>
        <w:rPr>
          <w:rFonts w:ascii="Times New Roman" w:hAnsi="Times New Roman" w:cs="Times New Roman"/>
          <w:b/>
          <w:bCs/>
          <w:color w:val="0070C0"/>
          <w:sz w:val="24"/>
          <w:szCs w:val="24"/>
        </w:rPr>
      </w:pPr>
    </w:p>
    <w:p w14:paraId="1EA2F43D" w14:textId="77777777" w:rsidR="004D08F8" w:rsidRPr="00037760" w:rsidRDefault="004D08F8" w:rsidP="004D08F8">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C808DFE" w14:textId="77777777" w:rsidR="004D08F8" w:rsidRPr="00037760" w:rsidRDefault="004D08F8" w:rsidP="004D08F8">
      <w:pPr>
        <w:pStyle w:val="1"/>
      </w:pPr>
      <w:bookmarkStart w:id="286" w:name="_Toc179876138"/>
      <w:bookmarkStart w:id="287" w:name="_Toc179896218"/>
      <w:r w:rsidRPr="00037760">
        <w:t>«СГ.05 ОСНОВЫ БЕРЕЖЛИВОГО ПРОИЗВОДСТВА»</w:t>
      </w:r>
      <w:bookmarkEnd w:id="286"/>
      <w:bookmarkEnd w:id="287"/>
    </w:p>
    <w:p w14:paraId="1AD42E34" w14:textId="77777777" w:rsidR="004D08F8" w:rsidRDefault="004D08F8" w:rsidP="004D08F8">
      <w:pPr>
        <w:jc w:val="center"/>
        <w:rPr>
          <w:rFonts w:ascii="Times New Roman" w:hAnsi="Times New Roman" w:cs="Times New Roman"/>
          <w:sz w:val="24"/>
          <w:szCs w:val="24"/>
        </w:rPr>
      </w:pPr>
      <w:bookmarkStart w:id="288"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8FD4E24" w14:textId="77777777" w:rsidR="004D08F8" w:rsidRDefault="004D08F8" w:rsidP="004D08F8">
      <w:pPr>
        <w:jc w:val="center"/>
        <w:rPr>
          <w:rFonts w:ascii="Times New Roman" w:hAnsi="Times New Roman" w:cs="Times New Roman"/>
          <w:sz w:val="24"/>
          <w:szCs w:val="24"/>
        </w:rPr>
      </w:pPr>
      <w:hyperlink r:id="rId38" w:history="1">
        <w:r w:rsidRPr="00383079">
          <w:rPr>
            <w:rStyle w:val="af0"/>
            <w:rFonts w:ascii="Times New Roman" w:hAnsi="Times New Roman" w:cs="Times New Roman"/>
            <w:sz w:val="24"/>
            <w:szCs w:val="24"/>
          </w:rPr>
          <w:t>https://spolab.firpo.ru/npdv2/category-doc/get/5135</w:t>
        </w:r>
      </w:hyperlink>
    </w:p>
    <w:bookmarkEnd w:id="288"/>
    <w:p w14:paraId="08AB9F56" w14:textId="77777777" w:rsidR="004D08F8" w:rsidRPr="00A57071" w:rsidRDefault="004D08F8" w:rsidP="004D08F8">
      <w:pPr>
        <w:pStyle w:val="ConsPlusNormal"/>
        <w:rPr>
          <w:rFonts w:ascii="Times New Roman Полужирный" w:eastAsia="Segoe UI" w:hAnsi="Times New Roman Полужирный" w:cs="Times New Roman"/>
          <w:b/>
          <w:bCs/>
          <w:caps/>
          <w:kern w:val="32"/>
          <w:sz w:val="24"/>
          <w:szCs w:val="24"/>
          <w:lang w:eastAsia="x-none"/>
        </w:rPr>
      </w:pPr>
    </w:p>
    <w:p w14:paraId="7DCB3172" w14:textId="77777777" w:rsidR="004D08F8" w:rsidRPr="004D08F8" w:rsidRDefault="004D08F8" w:rsidP="00BD6A9B">
      <w:pPr>
        <w:jc w:val="center"/>
        <w:rPr>
          <w:rFonts w:ascii="Times New Roman Полужирный" w:eastAsia="Segoe UI" w:hAnsi="Times New Roman Полужирный" w:cs="Times New Roman"/>
          <w:b/>
          <w:bCs/>
          <w:caps/>
          <w:kern w:val="32"/>
          <w:sz w:val="24"/>
          <w:szCs w:val="24"/>
          <w:lang w:eastAsia="x-none"/>
        </w:rPr>
      </w:pPr>
    </w:p>
    <w:p w14:paraId="4475BB00" w14:textId="7BD7EC40" w:rsidR="001933B2" w:rsidRPr="00037760" w:rsidRDefault="001933B2">
      <w:pPr>
        <w:rPr>
          <w:rFonts w:ascii="Times New Roman Полужирный" w:eastAsia="Segoe UI" w:hAnsi="Times New Roman Полужирный" w:cs="Times New Roman"/>
          <w:b/>
          <w:bCs/>
          <w:caps/>
          <w:kern w:val="32"/>
          <w:sz w:val="24"/>
          <w:szCs w:val="24"/>
          <w:lang w:val="x-none" w:eastAsia="x-none"/>
        </w:rPr>
      </w:pPr>
    </w:p>
    <w:sectPr w:rsidR="001933B2" w:rsidRPr="00037760" w:rsidSect="001604E7">
      <w:headerReference w:type="even" r:id="rId3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FD6AD" w14:textId="77777777" w:rsidR="00971306" w:rsidRDefault="00971306" w:rsidP="00A858FE">
      <w:r>
        <w:separator/>
      </w:r>
    </w:p>
  </w:endnote>
  <w:endnote w:type="continuationSeparator" w:id="0">
    <w:p w14:paraId="5DA3B596" w14:textId="77777777" w:rsidR="00971306" w:rsidRDefault="0097130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70A7C" w14:textId="77777777" w:rsidR="00971306" w:rsidRDefault="00971306" w:rsidP="00A858FE">
      <w:r>
        <w:separator/>
      </w:r>
    </w:p>
  </w:footnote>
  <w:footnote w:type="continuationSeparator" w:id="0">
    <w:p w14:paraId="08A18223" w14:textId="77777777" w:rsidR="00971306" w:rsidRDefault="00971306"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0485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4B3B20F" w14:textId="77777777" w:rsidR="000E67E5" w:rsidRDefault="000E67E5">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399575"/>
      <w:docPartObj>
        <w:docPartGallery w:val="Page Numbers (Top of Page)"/>
        <w:docPartUnique/>
      </w:docPartObj>
    </w:sdtPr>
    <w:sdtEndPr/>
    <w:sdtContent>
      <w:p w14:paraId="7194FB8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7B8396B4" w14:textId="77777777" w:rsidR="000E67E5" w:rsidRDefault="000E67E5">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9DF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5526A5E" w14:textId="77777777" w:rsidR="000E67E5" w:rsidRDefault="000E67E5">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541418"/>
      <w:docPartObj>
        <w:docPartGallery w:val="Page Numbers (Top of Page)"/>
        <w:docPartUnique/>
      </w:docPartObj>
    </w:sdtPr>
    <w:sdtEndPr/>
    <w:sdtContent>
      <w:p w14:paraId="711C00A5"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A51AD54" w14:textId="77777777" w:rsidR="000E67E5" w:rsidRDefault="000E67E5">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C5B11" w14:textId="77777777" w:rsidR="004D08F8" w:rsidRDefault="004D08F8">
    <w:pPr>
      <w:pStyle w:val="ac"/>
      <w:jc w:val="center"/>
    </w:pPr>
    <w:r>
      <w:fldChar w:fldCharType="begin"/>
    </w:r>
    <w:r>
      <w:instrText xml:space="preserve"> PAGE   \* MERGEFORMAT </w:instrText>
    </w:r>
    <w:r>
      <w:fldChar w:fldCharType="separate"/>
    </w:r>
    <w:r>
      <w:rPr>
        <w:noProof/>
      </w:rPr>
      <w:t>48</w:t>
    </w:r>
    <w:r>
      <w:rPr>
        <w:noProof/>
      </w:rPr>
      <w:fldChar w:fldCharType="end"/>
    </w:r>
  </w:p>
  <w:p w14:paraId="640E7730" w14:textId="77777777" w:rsidR="004D08F8" w:rsidRDefault="004D08F8">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Content>
      <w:p w14:paraId="71885FD7" w14:textId="77777777" w:rsidR="004D08F8" w:rsidRDefault="004D08F8">
        <w:pPr>
          <w:pStyle w:val="ac"/>
          <w:jc w:val="center"/>
        </w:pPr>
        <w:r>
          <w:fldChar w:fldCharType="begin"/>
        </w:r>
        <w:r>
          <w:instrText>PAGE   \* MERGEFORMAT</w:instrText>
        </w:r>
        <w:r>
          <w:fldChar w:fldCharType="separate"/>
        </w:r>
        <w:r>
          <w:rPr>
            <w:noProof/>
          </w:rPr>
          <w:t>14</w:t>
        </w:r>
        <w:r>
          <w:fldChar w:fldCharType="end"/>
        </w:r>
      </w:p>
    </w:sdtContent>
  </w:sdt>
  <w:p w14:paraId="17D1BA90" w14:textId="77777777" w:rsidR="004D08F8" w:rsidRDefault="004D08F8">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DADDD" w14:textId="77777777" w:rsidR="004D08F8" w:rsidRDefault="004D08F8">
    <w:pPr>
      <w:pStyle w:val="ac"/>
      <w:jc w:val="center"/>
    </w:pPr>
    <w:r>
      <w:fldChar w:fldCharType="begin"/>
    </w:r>
    <w:r>
      <w:instrText xml:space="preserve"> PAGE   \* MERGEFORMAT </w:instrText>
    </w:r>
    <w:r>
      <w:fldChar w:fldCharType="separate"/>
    </w:r>
    <w:r>
      <w:rPr>
        <w:noProof/>
      </w:rPr>
      <w:t>48</w:t>
    </w:r>
    <w:r>
      <w:rPr>
        <w:noProof/>
      </w:rPr>
      <w:fldChar w:fldCharType="end"/>
    </w:r>
  </w:p>
  <w:p w14:paraId="0B03E402" w14:textId="77777777" w:rsidR="004D08F8" w:rsidRDefault="004D08F8">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Content>
      <w:p w14:paraId="01689B73" w14:textId="77777777" w:rsidR="004D08F8" w:rsidRDefault="004D08F8">
        <w:pPr>
          <w:pStyle w:val="ac"/>
          <w:jc w:val="center"/>
        </w:pPr>
        <w:r>
          <w:fldChar w:fldCharType="begin"/>
        </w:r>
        <w:r>
          <w:instrText>PAGE   \* MERGEFORMAT</w:instrText>
        </w:r>
        <w:r>
          <w:fldChar w:fldCharType="separate"/>
        </w:r>
        <w:r>
          <w:rPr>
            <w:noProof/>
          </w:rPr>
          <w:t>14</w:t>
        </w:r>
        <w:r>
          <w:fldChar w:fldCharType="end"/>
        </w:r>
      </w:p>
    </w:sdtContent>
  </w:sdt>
  <w:p w14:paraId="25204453" w14:textId="77777777" w:rsidR="004D08F8" w:rsidRDefault="004D08F8">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207B5"/>
    <w:multiLevelType w:val="hybridMultilevel"/>
    <w:tmpl w:val="867CBE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0FD6E05"/>
    <w:multiLevelType w:val="hybridMultilevel"/>
    <w:tmpl w:val="8CF61E0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405822"/>
    <w:multiLevelType w:val="hybridMultilevel"/>
    <w:tmpl w:val="94224D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CF31D3"/>
    <w:multiLevelType w:val="hybridMultilevel"/>
    <w:tmpl w:val="564AA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452154"/>
    <w:multiLevelType w:val="hybridMultilevel"/>
    <w:tmpl w:val="860272A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7C066EC"/>
    <w:multiLevelType w:val="hybridMultilevel"/>
    <w:tmpl w:val="0972DC1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9517B12"/>
    <w:multiLevelType w:val="hybridMultilevel"/>
    <w:tmpl w:val="6728E888"/>
    <w:lvl w:ilvl="0" w:tplc="AE3E31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B53704D"/>
    <w:multiLevelType w:val="hybridMultilevel"/>
    <w:tmpl w:val="04769EB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E57C96"/>
    <w:multiLevelType w:val="hybridMultilevel"/>
    <w:tmpl w:val="AD2861E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5C829C6"/>
    <w:multiLevelType w:val="hybridMultilevel"/>
    <w:tmpl w:val="A80A2C6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7686A3A"/>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7760E16"/>
    <w:multiLevelType w:val="hybridMultilevel"/>
    <w:tmpl w:val="B32E5A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C3B2189"/>
    <w:multiLevelType w:val="hybridMultilevel"/>
    <w:tmpl w:val="7EE459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E913F54"/>
    <w:multiLevelType w:val="hybridMultilevel"/>
    <w:tmpl w:val="9AF6546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F201A02"/>
    <w:multiLevelType w:val="hybridMultilevel"/>
    <w:tmpl w:val="32B6D60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5426536"/>
    <w:multiLevelType w:val="hybridMultilevel"/>
    <w:tmpl w:val="FE9AEA7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5B6421A"/>
    <w:multiLevelType w:val="hybridMultilevel"/>
    <w:tmpl w:val="85B6FA4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8FF4489"/>
    <w:multiLevelType w:val="hybridMultilevel"/>
    <w:tmpl w:val="9288DF4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D6D326E"/>
    <w:multiLevelType w:val="hybridMultilevel"/>
    <w:tmpl w:val="E4AA0E4C"/>
    <w:lvl w:ilvl="0" w:tplc="AE3E31EE">
      <w:start w:val="1"/>
      <w:numFmt w:val="bullet"/>
      <w:lvlText w:val=""/>
      <w:lvlJc w:val="left"/>
      <w:pPr>
        <w:ind w:left="360" w:hanging="360"/>
      </w:pPr>
      <w:rPr>
        <w:rFonts w:ascii="Symbol" w:hAnsi="Symbol" w:hint="default"/>
      </w:rPr>
    </w:lvl>
    <w:lvl w:ilvl="1" w:tplc="04190003" w:tentative="1">
      <w:start w:val="1"/>
      <w:numFmt w:val="bullet"/>
      <w:lvlText w:val="o"/>
      <w:lvlJc w:val="left"/>
      <w:pPr>
        <w:ind w:left="1260" w:hanging="360"/>
      </w:pPr>
      <w:rPr>
        <w:rFonts w:ascii="Courier New" w:hAnsi="Courier New" w:hint="default"/>
      </w:rPr>
    </w:lvl>
    <w:lvl w:ilvl="2" w:tplc="04190005" w:tentative="1">
      <w:start w:val="1"/>
      <w:numFmt w:val="bullet"/>
      <w:lvlText w:val=""/>
      <w:lvlJc w:val="left"/>
      <w:pPr>
        <w:ind w:left="1980" w:hanging="360"/>
      </w:pPr>
      <w:rPr>
        <w:rFonts w:ascii="Wingdings" w:hAnsi="Wingdings" w:hint="default"/>
      </w:rPr>
    </w:lvl>
    <w:lvl w:ilvl="3" w:tplc="04190001" w:tentative="1">
      <w:start w:val="1"/>
      <w:numFmt w:val="bullet"/>
      <w:lvlText w:val=""/>
      <w:lvlJc w:val="left"/>
      <w:pPr>
        <w:ind w:left="2700" w:hanging="360"/>
      </w:pPr>
      <w:rPr>
        <w:rFonts w:ascii="Symbol" w:hAnsi="Symbol" w:hint="default"/>
      </w:rPr>
    </w:lvl>
    <w:lvl w:ilvl="4" w:tplc="04190003" w:tentative="1">
      <w:start w:val="1"/>
      <w:numFmt w:val="bullet"/>
      <w:lvlText w:val="o"/>
      <w:lvlJc w:val="left"/>
      <w:pPr>
        <w:ind w:left="3420" w:hanging="360"/>
      </w:pPr>
      <w:rPr>
        <w:rFonts w:ascii="Courier New" w:hAnsi="Courier New" w:hint="default"/>
      </w:rPr>
    </w:lvl>
    <w:lvl w:ilvl="5" w:tplc="04190005" w:tentative="1">
      <w:start w:val="1"/>
      <w:numFmt w:val="bullet"/>
      <w:lvlText w:val=""/>
      <w:lvlJc w:val="left"/>
      <w:pPr>
        <w:ind w:left="4140" w:hanging="360"/>
      </w:pPr>
      <w:rPr>
        <w:rFonts w:ascii="Wingdings" w:hAnsi="Wingdings" w:hint="default"/>
      </w:rPr>
    </w:lvl>
    <w:lvl w:ilvl="6" w:tplc="04190001" w:tentative="1">
      <w:start w:val="1"/>
      <w:numFmt w:val="bullet"/>
      <w:lvlText w:val=""/>
      <w:lvlJc w:val="left"/>
      <w:pPr>
        <w:ind w:left="4860" w:hanging="360"/>
      </w:pPr>
      <w:rPr>
        <w:rFonts w:ascii="Symbol" w:hAnsi="Symbol" w:hint="default"/>
      </w:rPr>
    </w:lvl>
    <w:lvl w:ilvl="7" w:tplc="04190003" w:tentative="1">
      <w:start w:val="1"/>
      <w:numFmt w:val="bullet"/>
      <w:lvlText w:val="o"/>
      <w:lvlJc w:val="left"/>
      <w:pPr>
        <w:ind w:left="5580" w:hanging="360"/>
      </w:pPr>
      <w:rPr>
        <w:rFonts w:ascii="Courier New" w:hAnsi="Courier New" w:hint="default"/>
      </w:rPr>
    </w:lvl>
    <w:lvl w:ilvl="8" w:tplc="04190005" w:tentative="1">
      <w:start w:val="1"/>
      <w:numFmt w:val="bullet"/>
      <w:lvlText w:val=""/>
      <w:lvlJc w:val="left"/>
      <w:pPr>
        <w:ind w:left="6300" w:hanging="360"/>
      </w:pPr>
      <w:rPr>
        <w:rFonts w:ascii="Wingdings" w:hAnsi="Wingdings" w:hint="default"/>
      </w:rPr>
    </w:lvl>
  </w:abstractNum>
  <w:abstractNum w:abstractNumId="22" w15:restartNumberingAfterBreak="0">
    <w:nsid w:val="3E9470AE"/>
    <w:multiLevelType w:val="hybridMultilevel"/>
    <w:tmpl w:val="090426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F7D6BFD"/>
    <w:multiLevelType w:val="hybridMultilevel"/>
    <w:tmpl w:val="150A7D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8E5BC9"/>
    <w:multiLevelType w:val="hybridMultilevel"/>
    <w:tmpl w:val="D3B676C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28820D8"/>
    <w:multiLevelType w:val="hybridMultilevel"/>
    <w:tmpl w:val="4D4A9C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04D4DA1"/>
    <w:multiLevelType w:val="hybridMultilevel"/>
    <w:tmpl w:val="AFD61296"/>
    <w:lvl w:ilvl="0" w:tplc="CA7EE71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2B9527F"/>
    <w:multiLevelType w:val="hybridMultilevel"/>
    <w:tmpl w:val="0BD67C2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4620C66"/>
    <w:multiLevelType w:val="hybridMultilevel"/>
    <w:tmpl w:val="BD0AA6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6BA5699"/>
    <w:multiLevelType w:val="hybridMultilevel"/>
    <w:tmpl w:val="C8D4FC3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E343BED"/>
    <w:multiLevelType w:val="hybridMultilevel"/>
    <w:tmpl w:val="4FF245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FC138C7"/>
    <w:multiLevelType w:val="hybridMultilevel"/>
    <w:tmpl w:val="E4E81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7643938"/>
    <w:multiLevelType w:val="hybridMultilevel"/>
    <w:tmpl w:val="4BA431A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7B02504"/>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BB30B80"/>
    <w:multiLevelType w:val="hybridMultilevel"/>
    <w:tmpl w:val="B31CF0E4"/>
    <w:lvl w:ilvl="0" w:tplc="EAA6A57A">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9" w15:restartNumberingAfterBreak="0">
    <w:nsid w:val="6ED66A3C"/>
    <w:multiLevelType w:val="hybridMultilevel"/>
    <w:tmpl w:val="F544E09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EE52314"/>
    <w:multiLevelType w:val="hybridMultilevel"/>
    <w:tmpl w:val="94260A8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2161387"/>
    <w:multiLevelType w:val="hybridMultilevel"/>
    <w:tmpl w:val="C0AAD6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3D46C2D"/>
    <w:multiLevelType w:val="hybridMultilevel"/>
    <w:tmpl w:val="9538146E"/>
    <w:lvl w:ilvl="0" w:tplc="AE3E31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4"/>
  </w:num>
  <w:num w:numId="3">
    <w:abstractNumId w:val="9"/>
  </w:num>
  <w:num w:numId="4">
    <w:abstractNumId w:val="43"/>
  </w:num>
  <w:num w:numId="5">
    <w:abstractNumId w:val="26"/>
  </w:num>
  <w:num w:numId="6">
    <w:abstractNumId w:val="28"/>
  </w:num>
  <w:num w:numId="7">
    <w:abstractNumId w:val="29"/>
  </w:num>
  <w:num w:numId="8">
    <w:abstractNumId w:val="25"/>
  </w:num>
  <w:num w:numId="9">
    <w:abstractNumId w:val="37"/>
  </w:num>
  <w:num w:numId="10">
    <w:abstractNumId w:val="12"/>
  </w:num>
  <w:num w:numId="11">
    <w:abstractNumId w:val="27"/>
  </w:num>
  <w:num w:numId="12">
    <w:abstractNumId w:val="22"/>
  </w:num>
  <w:num w:numId="13">
    <w:abstractNumId w:val="2"/>
  </w:num>
  <w:num w:numId="14">
    <w:abstractNumId w:val="34"/>
  </w:num>
  <w:num w:numId="15">
    <w:abstractNumId w:val="38"/>
  </w:num>
  <w:num w:numId="16">
    <w:abstractNumId w:val="10"/>
  </w:num>
  <w:num w:numId="17">
    <w:abstractNumId w:val="31"/>
  </w:num>
  <w:num w:numId="18">
    <w:abstractNumId w:val="18"/>
  </w:num>
  <w:num w:numId="19">
    <w:abstractNumId w:val="39"/>
  </w:num>
  <w:num w:numId="20">
    <w:abstractNumId w:val="23"/>
  </w:num>
  <w:num w:numId="21">
    <w:abstractNumId w:val="5"/>
  </w:num>
  <w:num w:numId="22">
    <w:abstractNumId w:val="24"/>
  </w:num>
  <w:num w:numId="23">
    <w:abstractNumId w:val="0"/>
  </w:num>
  <w:num w:numId="24">
    <w:abstractNumId w:val="42"/>
  </w:num>
  <w:num w:numId="25">
    <w:abstractNumId w:val="21"/>
  </w:num>
  <w:num w:numId="26">
    <w:abstractNumId w:val="35"/>
  </w:num>
  <w:num w:numId="27">
    <w:abstractNumId w:val="32"/>
  </w:num>
  <w:num w:numId="28">
    <w:abstractNumId w:val="11"/>
  </w:num>
  <w:num w:numId="29">
    <w:abstractNumId w:val="7"/>
  </w:num>
  <w:num w:numId="30">
    <w:abstractNumId w:val="1"/>
  </w:num>
  <w:num w:numId="31">
    <w:abstractNumId w:val="13"/>
  </w:num>
  <w:num w:numId="32">
    <w:abstractNumId w:val="15"/>
  </w:num>
  <w:num w:numId="33">
    <w:abstractNumId w:val="4"/>
  </w:num>
  <w:num w:numId="34">
    <w:abstractNumId w:val="19"/>
  </w:num>
  <w:num w:numId="35">
    <w:abstractNumId w:val="36"/>
  </w:num>
  <w:num w:numId="36">
    <w:abstractNumId w:val="3"/>
  </w:num>
  <w:num w:numId="37">
    <w:abstractNumId w:val="33"/>
  </w:num>
  <w:num w:numId="38">
    <w:abstractNumId w:val="17"/>
  </w:num>
  <w:num w:numId="39">
    <w:abstractNumId w:val="20"/>
  </w:num>
  <w:num w:numId="40">
    <w:abstractNumId w:val="40"/>
  </w:num>
  <w:num w:numId="41">
    <w:abstractNumId w:val="16"/>
  </w:num>
  <w:num w:numId="42">
    <w:abstractNumId w:val="6"/>
  </w:num>
  <w:num w:numId="43">
    <w:abstractNumId w:val="30"/>
  </w:num>
  <w:num w:numId="44">
    <w:abstractNumId w:val="4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12BC"/>
    <w:rsid w:val="00011EE3"/>
    <w:rsid w:val="00012459"/>
    <w:rsid w:val="000143A1"/>
    <w:rsid w:val="000156CF"/>
    <w:rsid w:val="000179F8"/>
    <w:rsid w:val="00021F15"/>
    <w:rsid w:val="00022954"/>
    <w:rsid w:val="000274BC"/>
    <w:rsid w:val="000310CB"/>
    <w:rsid w:val="00037760"/>
    <w:rsid w:val="00042069"/>
    <w:rsid w:val="00053A3B"/>
    <w:rsid w:val="00064407"/>
    <w:rsid w:val="0007128F"/>
    <w:rsid w:val="000712D1"/>
    <w:rsid w:val="00071CAF"/>
    <w:rsid w:val="00081784"/>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AC3"/>
    <w:rsid w:val="000B4F66"/>
    <w:rsid w:val="000B5B5D"/>
    <w:rsid w:val="000B6507"/>
    <w:rsid w:val="000B6521"/>
    <w:rsid w:val="000C3AB8"/>
    <w:rsid w:val="000C5DE0"/>
    <w:rsid w:val="000D4444"/>
    <w:rsid w:val="000D4FB5"/>
    <w:rsid w:val="000D5081"/>
    <w:rsid w:val="000D6D2B"/>
    <w:rsid w:val="000D7146"/>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0735C"/>
    <w:rsid w:val="0011295E"/>
    <w:rsid w:val="00115709"/>
    <w:rsid w:val="00115C97"/>
    <w:rsid w:val="00117316"/>
    <w:rsid w:val="00117DB9"/>
    <w:rsid w:val="001244C3"/>
    <w:rsid w:val="00127E4F"/>
    <w:rsid w:val="0013186F"/>
    <w:rsid w:val="00132B46"/>
    <w:rsid w:val="00134858"/>
    <w:rsid w:val="00135CE3"/>
    <w:rsid w:val="00136A21"/>
    <w:rsid w:val="00137F0D"/>
    <w:rsid w:val="0014151A"/>
    <w:rsid w:val="00144EE1"/>
    <w:rsid w:val="00152D91"/>
    <w:rsid w:val="00155BB4"/>
    <w:rsid w:val="001604E7"/>
    <w:rsid w:val="001609DE"/>
    <w:rsid w:val="0016297B"/>
    <w:rsid w:val="00163473"/>
    <w:rsid w:val="00164F90"/>
    <w:rsid w:val="00165700"/>
    <w:rsid w:val="001718B9"/>
    <w:rsid w:val="00171FB9"/>
    <w:rsid w:val="00173CD4"/>
    <w:rsid w:val="00173DEB"/>
    <w:rsid w:val="00176B53"/>
    <w:rsid w:val="001770DD"/>
    <w:rsid w:val="001773A8"/>
    <w:rsid w:val="001777D7"/>
    <w:rsid w:val="00177C13"/>
    <w:rsid w:val="00180071"/>
    <w:rsid w:val="00180A39"/>
    <w:rsid w:val="00181183"/>
    <w:rsid w:val="0018168B"/>
    <w:rsid w:val="00183D21"/>
    <w:rsid w:val="0018427E"/>
    <w:rsid w:val="0018446A"/>
    <w:rsid w:val="00187560"/>
    <w:rsid w:val="001933B2"/>
    <w:rsid w:val="001944D3"/>
    <w:rsid w:val="00196996"/>
    <w:rsid w:val="00197F9A"/>
    <w:rsid w:val="001A38DD"/>
    <w:rsid w:val="001A55C5"/>
    <w:rsid w:val="001A5DA5"/>
    <w:rsid w:val="001A6B4D"/>
    <w:rsid w:val="001A723D"/>
    <w:rsid w:val="001B5011"/>
    <w:rsid w:val="001B62C0"/>
    <w:rsid w:val="001C3496"/>
    <w:rsid w:val="001C3659"/>
    <w:rsid w:val="001C476F"/>
    <w:rsid w:val="001C735F"/>
    <w:rsid w:val="001D0647"/>
    <w:rsid w:val="001D7CE6"/>
    <w:rsid w:val="001E1606"/>
    <w:rsid w:val="001E430E"/>
    <w:rsid w:val="001E7D1C"/>
    <w:rsid w:val="001F3287"/>
    <w:rsid w:val="001F38D5"/>
    <w:rsid w:val="001F3D33"/>
    <w:rsid w:val="001F47BF"/>
    <w:rsid w:val="001F7412"/>
    <w:rsid w:val="002003DB"/>
    <w:rsid w:val="002005BD"/>
    <w:rsid w:val="00200AFE"/>
    <w:rsid w:val="00200BCC"/>
    <w:rsid w:val="0020413C"/>
    <w:rsid w:val="00207F28"/>
    <w:rsid w:val="00214055"/>
    <w:rsid w:val="00217CBC"/>
    <w:rsid w:val="00220F3D"/>
    <w:rsid w:val="00221CA0"/>
    <w:rsid w:val="002221E1"/>
    <w:rsid w:val="00223530"/>
    <w:rsid w:val="00223558"/>
    <w:rsid w:val="00225D8B"/>
    <w:rsid w:val="00233582"/>
    <w:rsid w:val="00235942"/>
    <w:rsid w:val="00235CC4"/>
    <w:rsid w:val="002415E0"/>
    <w:rsid w:val="00244321"/>
    <w:rsid w:val="00246043"/>
    <w:rsid w:val="0024748B"/>
    <w:rsid w:val="00247667"/>
    <w:rsid w:val="0025026B"/>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FD2"/>
    <w:rsid w:val="00280973"/>
    <w:rsid w:val="00280ABA"/>
    <w:rsid w:val="00284E57"/>
    <w:rsid w:val="00286C26"/>
    <w:rsid w:val="00286EA2"/>
    <w:rsid w:val="002879BA"/>
    <w:rsid w:val="00287CAD"/>
    <w:rsid w:val="00290CA1"/>
    <w:rsid w:val="00291E7B"/>
    <w:rsid w:val="002922AE"/>
    <w:rsid w:val="00293C22"/>
    <w:rsid w:val="002945C8"/>
    <w:rsid w:val="00296158"/>
    <w:rsid w:val="002A19FA"/>
    <w:rsid w:val="002A3F60"/>
    <w:rsid w:val="002A400A"/>
    <w:rsid w:val="002A538D"/>
    <w:rsid w:val="002B0123"/>
    <w:rsid w:val="002B2373"/>
    <w:rsid w:val="002B2E43"/>
    <w:rsid w:val="002B6C36"/>
    <w:rsid w:val="002C3739"/>
    <w:rsid w:val="002C4B17"/>
    <w:rsid w:val="002C6D3E"/>
    <w:rsid w:val="002C75C7"/>
    <w:rsid w:val="002D0503"/>
    <w:rsid w:val="002D4913"/>
    <w:rsid w:val="002D49B6"/>
    <w:rsid w:val="002D580A"/>
    <w:rsid w:val="002E5A9A"/>
    <w:rsid w:val="002E64F6"/>
    <w:rsid w:val="002E6F96"/>
    <w:rsid w:val="002E752C"/>
    <w:rsid w:val="002F03DF"/>
    <w:rsid w:val="002F1408"/>
    <w:rsid w:val="002F1A13"/>
    <w:rsid w:val="002F263A"/>
    <w:rsid w:val="002F72AB"/>
    <w:rsid w:val="0030202C"/>
    <w:rsid w:val="00303406"/>
    <w:rsid w:val="00304DC0"/>
    <w:rsid w:val="0030728C"/>
    <w:rsid w:val="0031061A"/>
    <w:rsid w:val="00310E7E"/>
    <w:rsid w:val="00312533"/>
    <w:rsid w:val="00314663"/>
    <w:rsid w:val="003172EE"/>
    <w:rsid w:val="0032315D"/>
    <w:rsid w:val="00323ECA"/>
    <w:rsid w:val="00324B82"/>
    <w:rsid w:val="00326B77"/>
    <w:rsid w:val="003271B8"/>
    <w:rsid w:val="00332233"/>
    <w:rsid w:val="003369AE"/>
    <w:rsid w:val="00340F33"/>
    <w:rsid w:val="003416CE"/>
    <w:rsid w:val="003421D6"/>
    <w:rsid w:val="00343F5D"/>
    <w:rsid w:val="0034554B"/>
    <w:rsid w:val="00347551"/>
    <w:rsid w:val="003520FD"/>
    <w:rsid w:val="00353A60"/>
    <w:rsid w:val="00354BD5"/>
    <w:rsid w:val="00356292"/>
    <w:rsid w:val="00356306"/>
    <w:rsid w:val="00360058"/>
    <w:rsid w:val="0036387B"/>
    <w:rsid w:val="003649A3"/>
    <w:rsid w:val="00366302"/>
    <w:rsid w:val="003664B6"/>
    <w:rsid w:val="0037153D"/>
    <w:rsid w:val="00372DD2"/>
    <w:rsid w:val="00373F72"/>
    <w:rsid w:val="0037624A"/>
    <w:rsid w:val="00376544"/>
    <w:rsid w:val="00376830"/>
    <w:rsid w:val="003776E4"/>
    <w:rsid w:val="00381F0B"/>
    <w:rsid w:val="00382E7D"/>
    <w:rsid w:val="00392EEE"/>
    <w:rsid w:val="00395A9E"/>
    <w:rsid w:val="00395ADB"/>
    <w:rsid w:val="003A0480"/>
    <w:rsid w:val="003A1E17"/>
    <w:rsid w:val="003A49E3"/>
    <w:rsid w:val="003A4C71"/>
    <w:rsid w:val="003A61FF"/>
    <w:rsid w:val="003B060B"/>
    <w:rsid w:val="003B1071"/>
    <w:rsid w:val="003B3958"/>
    <w:rsid w:val="003B4577"/>
    <w:rsid w:val="003B46DB"/>
    <w:rsid w:val="003B62BD"/>
    <w:rsid w:val="003B6459"/>
    <w:rsid w:val="003B7149"/>
    <w:rsid w:val="003B7C0D"/>
    <w:rsid w:val="003C50D0"/>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05DC7"/>
    <w:rsid w:val="00412DCD"/>
    <w:rsid w:val="00413206"/>
    <w:rsid w:val="004141CF"/>
    <w:rsid w:val="004147F4"/>
    <w:rsid w:val="004156BF"/>
    <w:rsid w:val="00420636"/>
    <w:rsid w:val="004211E4"/>
    <w:rsid w:val="00421B42"/>
    <w:rsid w:val="00421DCE"/>
    <w:rsid w:val="004229AC"/>
    <w:rsid w:val="0042640B"/>
    <w:rsid w:val="0042762A"/>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722A0"/>
    <w:rsid w:val="004806A0"/>
    <w:rsid w:val="004809D9"/>
    <w:rsid w:val="004813DD"/>
    <w:rsid w:val="00482895"/>
    <w:rsid w:val="00482FEA"/>
    <w:rsid w:val="00490878"/>
    <w:rsid w:val="004913A2"/>
    <w:rsid w:val="0049146B"/>
    <w:rsid w:val="00494B4A"/>
    <w:rsid w:val="00494D20"/>
    <w:rsid w:val="004A1B5A"/>
    <w:rsid w:val="004A4E47"/>
    <w:rsid w:val="004A715C"/>
    <w:rsid w:val="004A7CA8"/>
    <w:rsid w:val="004B0E9E"/>
    <w:rsid w:val="004B2C5C"/>
    <w:rsid w:val="004B2C7D"/>
    <w:rsid w:val="004B4073"/>
    <w:rsid w:val="004B4175"/>
    <w:rsid w:val="004C123D"/>
    <w:rsid w:val="004C2EC8"/>
    <w:rsid w:val="004C3CA8"/>
    <w:rsid w:val="004C66DC"/>
    <w:rsid w:val="004D08F8"/>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1B72"/>
    <w:rsid w:val="00502E27"/>
    <w:rsid w:val="00502F97"/>
    <w:rsid w:val="005038E6"/>
    <w:rsid w:val="005052BF"/>
    <w:rsid w:val="00505834"/>
    <w:rsid w:val="0051713F"/>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4913"/>
    <w:rsid w:val="0058000F"/>
    <w:rsid w:val="00583426"/>
    <w:rsid w:val="005852C3"/>
    <w:rsid w:val="00585658"/>
    <w:rsid w:val="005857F1"/>
    <w:rsid w:val="00586393"/>
    <w:rsid w:val="005866DF"/>
    <w:rsid w:val="00587505"/>
    <w:rsid w:val="005875B9"/>
    <w:rsid w:val="00587FF5"/>
    <w:rsid w:val="0059051D"/>
    <w:rsid w:val="005905EF"/>
    <w:rsid w:val="0059176A"/>
    <w:rsid w:val="00594D59"/>
    <w:rsid w:val="00596BB5"/>
    <w:rsid w:val="005A07FC"/>
    <w:rsid w:val="005A1391"/>
    <w:rsid w:val="005A2B38"/>
    <w:rsid w:val="005B223A"/>
    <w:rsid w:val="005B2AC8"/>
    <w:rsid w:val="005B5AD0"/>
    <w:rsid w:val="005C3984"/>
    <w:rsid w:val="005C636E"/>
    <w:rsid w:val="005C6504"/>
    <w:rsid w:val="005C6A3A"/>
    <w:rsid w:val="005C7265"/>
    <w:rsid w:val="005D0B9C"/>
    <w:rsid w:val="005D1680"/>
    <w:rsid w:val="005D45EB"/>
    <w:rsid w:val="005D6646"/>
    <w:rsid w:val="005D7117"/>
    <w:rsid w:val="005E1251"/>
    <w:rsid w:val="005E2A95"/>
    <w:rsid w:val="005E5A03"/>
    <w:rsid w:val="005E666F"/>
    <w:rsid w:val="005E767F"/>
    <w:rsid w:val="005F254D"/>
    <w:rsid w:val="005F3BA8"/>
    <w:rsid w:val="005F59C7"/>
    <w:rsid w:val="005F647B"/>
    <w:rsid w:val="00600817"/>
    <w:rsid w:val="0060207D"/>
    <w:rsid w:val="0060269C"/>
    <w:rsid w:val="00602BC4"/>
    <w:rsid w:val="006034DE"/>
    <w:rsid w:val="00610496"/>
    <w:rsid w:val="00610C33"/>
    <w:rsid w:val="0061235E"/>
    <w:rsid w:val="00613A2F"/>
    <w:rsid w:val="00615383"/>
    <w:rsid w:val="00615954"/>
    <w:rsid w:val="00620976"/>
    <w:rsid w:val="006229A4"/>
    <w:rsid w:val="00624E3D"/>
    <w:rsid w:val="006270A1"/>
    <w:rsid w:val="00635015"/>
    <w:rsid w:val="00636315"/>
    <w:rsid w:val="00637202"/>
    <w:rsid w:val="00640C5A"/>
    <w:rsid w:val="00650455"/>
    <w:rsid w:val="00651532"/>
    <w:rsid w:val="00656A72"/>
    <w:rsid w:val="00661BCB"/>
    <w:rsid w:val="00663DF9"/>
    <w:rsid w:val="00665678"/>
    <w:rsid w:val="006672FE"/>
    <w:rsid w:val="0067045C"/>
    <w:rsid w:val="00671219"/>
    <w:rsid w:val="0067255A"/>
    <w:rsid w:val="00673370"/>
    <w:rsid w:val="00673ADD"/>
    <w:rsid w:val="006758CE"/>
    <w:rsid w:val="00677DF5"/>
    <w:rsid w:val="00680EE4"/>
    <w:rsid w:val="0068198B"/>
    <w:rsid w:val="006841BF"/>
    <w:rsid w:val="0068623D"/>
    <w:rsid w:val="006918D8"/>
    <w:rsid w:val="00693608"/>
    <w:rsid w:val="00693846"/>
    <w:rsid w:val="00697D60"/>
    <w:rsid w:val="006A2A5C"/>
    <w:rsid w:val="006A4AE9"/>
    <w:rsid w:val="006A4AF7"/>
    <w:rsid w:val="006A5CE2"/>
    <w:rsid w:val="006A71AB"/>
    <w:rsid w:val="006A77F8"/>
    <w:rsid w:val="006B0501"/>
    <w:rsid w:val="006B10AB"/>
    <w:rsid w:val="006B1F6D"/>
    <w:rsid w:val="006B29DD"/>
    <w:rsid w:val="006B39F3"/>
    <w:rsid w:val="006C5629"/>
    <w:rsid w:val="006D036B"/>
    <w:rsid w:val="006D3A82"/>
    <w:rsid w:val="006D4C3D"/>
    <w:rsid w:val="006E29B8"/>
    <w:rsid w:val="006E319A"/>
    <w:rsid w:val="006E4BCF"/>
    <w:rsid w:val="006E5130"/>
    <w:rsid w:val="006E7FF4"/>
    <w:rsid w:val="006F0E0C"/>
    <w:rsid w:val="006F239E"/>
    <w:rsid w:val="006F2DAC"/>
    <w:rsid w:val="006F7C5D"/>
    <w:rsid w:val="00701D4A"/>
    <w:rsid w:val="0070724D"/>
    <w:rsid w:val="0071057A"/>
    <w:rsid w:val="007112DA"/>
    <w:rsid w:val="007129CE"/>
    <w:rsid w:val="00713285"/>
    <w:rsid w:val="0072121D"/>
    <w:rsid w:val="007217B1"/>
    <w:rsid w:val="007271F1"/>
    <w:rsid w:val="007305DE"/>
    <w:rsid w:val="00731549"/>
    <w:rsid w:val="007340DE"/>
    <w:rsid w:val="00734895"/>
    <w:rsid w:val="0074040E"/>
    <w:rsid w:val="007408DC"/>
    <w:rsid w:val="00741526"/>
    <w:rsid w:val="0074288A"/>
    <w:rsid w:val="00742ADE"/>
    <w:rsid w:val="00743120"/>
    <w:rsid w:val="007438FA"/>
    <w:rsid w:val="00744FD5"/>
    <w:rsid w:val="007452B6"/>
    <w:rsid w:val="007533BF"/>
    <w:rsid w:val="0075400D"/>
    <w:rsid w:val="0075494A"/>
    <w:rsid w:val="00754BF2"/>
    <w:rsid w:val="00760BAD"/>
    <w:rsid w:val="00761C8A"/>
    <w:rsid w:val="00762720"/>
    <w:rsid w:val="0076514F"/>
    <w:rsid w:val="007661E7"/>
    <w:rsid w:val="0077014D"/>
    <w:rsid w:val="00770390"/>
    <w:rsid w:val="00773565"/>
    <w:rsid w:val="00774C93"/>
    <w:rsid w:val="00774CB0"/>
    <w:rsid w:val="00781491"/>
    <w:rsid w:val="00782EFC"/>
    <w:rsid w:val="00783242"/>
    <w:rsid w:val="00783A45"/>
    <w:rsid w:val="00784B56"/>
    <w:rsid w:val="00785307"/>
    <w:rsid w:val="007863C1"/>
    <w:rsid w:val="00787C3F"/>
    <w:rsid w:val="007900D3"/>
    <w:rsid w:val="00792897"/>
    <w:rsid w:val="00794AE7"/>
    <w:rsid w:val="0079505C"/>
    <w:rsid w:val="007A1BB6"/>
    <w:rsid w:val="007A233F"/>
    <w:rsid w:val="007A396D"/>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553"/>
    <w:rsid w:val="007D4E5D"/>
    <w:rsid w:val="007D61D3"/>
    <w:rsid w:val="007E00E1"/>
    <w:rsid w:val="007E10CB"/>
    <w:rsid w:val="007E1F34"/>
    <w:rsid w:val="007E2ACA"/>
    <w:rsid w:val="007E3D13"/>
    <w:rsid w:val="007E5D87"/>
    <w:rsid w:val="007E6733"/>
    <w:rsid w:val="007F1FD0"/>
    <w:rsid w:val="008018C7"/>
    <w:rsid w:val="00802A37"/>
    <w:rsid w:val="0080305B"/>
    <w:rsid w:val="008041C1"/>
    <w:rsid w:val="008047AE"/>
    <w:rsid w:val="00804D6B"/>
    <w:rsid w:val="00811910"/>
    <w:rsid w:val="00814344"/>
    <w:rsid w:val="00815CB5"/>
    <w:rsid w:val="0081775B"/>
    <w:rsid w:val="00820155"/>
    <w:rsid w:val="0082217F"/>
    <w:rsid w:val="008221DB"/>
    <w:rsid w:val="00824A07"/>
    <w:rsid w:val="008276F3"/>
    <w:rsid w:val="0083014A"/>
    <w:rsid w:val="0083183C"/>
    <w:rsid w:val="008336C6"/>
    <w:rsid w:val="008344B6"/>
    <w:rsid w:val="0083567F"/>
    <w:rsid w:val="0083573B"/>
    <w:rsid w:val="00840455"/>
    <w:rsid w:val="0084700D"/>
    <w:rsid w:val="00851896"/>
    <w:rsid w:val="00857232"/>
    <w:rsid w:val="008614A3"/>
    <w:rsid w:val="0086178E"/>
    <w:rsid w:val="0086584E"/>
    <w:rsid w:val="00866DC4"/>
    <w:rsid w:val="00866E9A"/>
    <w:rsid w:val="0086709B"/>
    <w:rsid w:val="00870AA2"/>
    <w:rsid w:val="008714EF"/>
    <w:rsid w:val="008729B7"/>
    <w:rsid w:val="008739EF"/>
    <w:rsid w:val="00883D79"/>
    <w:rsid w:val="00884244"/>
    <w:rsid w:val="00884560"/>
    <w:rsid w:val="008855EA"/>
    <w:rsid w:val="0088586F"/>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D00EF"/>
    <w:rsid w:val="008D05D2"/>
    <w:rsid w:val="008D2F1A"/>
    <w:rsid w:val="008D681C"/>
    <w:rsid w:val="008D7FC3"/>
    <w:rsid w:val="008E19E9"/>
    <w:rsid w:val="008E27FE"/>
    <w:rsid w:val="008E2DF5"/>
    <w:rsid w:val="008E329E"/>
    <w:rsid w:val="008E444A"/>
    <w:rsid w:val="008E6D40"/>
    <w:rsid w:val="008E712C"/>
    <w:rsid w:val="008E787B"/>
    <w:rsid w:val="008E7C9D"/>
    <w:rsid w:val="008F225F"/>
    <w:rsid w:val="008F4F1D"/>
    <w:rsid w:val="008F578C"/>
    <w:rsid w:val="0090012C"/>
    <w:rsid w:val="00901CFE"/>
    <w:rsid w:val="00903316"/>
    <w:rsid w:val="0090672D"/>
    <w:rsid w:val="00906981"/>
    <w:rsid w:val="00910E53"/>
    <w:rsid w:val="0091257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35C82"/>
    <w:rsid w:val="00941AC3"/>
    <w:rsid w:val="00943133"/>
    <w:rsid w:val="009433CC"/>
    <w:rsid w:val="009436C7"/>
    <w:rsid w:val="00943A3D"/>
    <w:rsid w:val="00943DB6"/>
    <w:rsid w:val="00946D8A"/>
    <w:rsid w:val="00946EA9"/>
    <w:rsid w:val="00951D9B"/>
    <w:rsid w:val="009559C1"/>
    <w:rsid w:val="00955D56"/>
    <w:rsid w:val="0095653B"/>
    <w:rsid w:val="00956668"/>
    <w:rsid w:val="00957653"/>
    <w:rsid w:val="00962AFE"/>
    <w:rsid w:val="009644CA"/>
    <w:rsid w:val="00964987"/>
    <w:rsid w:val="00971306"/>
    <w:rsid w:val="00985111"/>
    <w:rsid w:val="00985130"/>
    <w:rsid w:val="00985729"/>
    <w:rsid w:val="00986EEC"/>
    <w:rsid w:val="00987700"/>
    <w:rsid w:val="009879E5"/>
    <w:rsid w:val="00987E61"/>
    <w:rsid w:val="00990A57"/>
    <w:rsid w:val="00990BCD"/>
    <w:rsid w:val="009925A0"/>
    <w:rsid w:val="00996D0A"/>
    <w:rsid w:val="009A0AAA"/>
    <w:rsid w:val="009A1DFB"/>
    <w:rsid w:val="009A4D9F"/>
    <w:rsid w:val="009B6A77"/>
    <w:rsid w:val="009B7136"/>
    <w:rsid w:val="009C121E"/>
    <w:rsid w:val="009C2BD7"/>
    <w:rsid w:val="009C2C4C"/>
    <w:rsid w:val="009C381E"/>
    <w:rsid w:val="009C5398"/>
    <w:rsid w:val="009C5AF6"/>
    <w:rsid w:val="009C68A9"/>
    <w:rsid w:val="009D15F2"/>
    <w:rsid w:val="009D6F61"/>
    <w:rsid w:val="009D709B"/>
    <w:rsid w:val="009E44E8"/>
    <w:rsid w:val="009E57EA"/>
    <w:rsid w:val="009F1047"/>
    <w:rsid w:val="009F1AA5"/>
    <w:rsid w:val="009F2C12"/>
    <w:rsid w:val="009F6FDA"/>
    <w:rsid w:val="00A013D8"/>
    <w:rsid w:val="00A01C16"/>
    <w:rsid w:val="00A0236D"/>
    <w:rsid w:val="00A0276D"/>
    <w:rsid w:val="00A055DC"/>
    <w:rsid w:val="00A05986"/>
    <w:rsid w:val="00A06CD6"/>
    <w:rsid w:val="00A10B16"/>
    <w:rsid w:val="00A10FBD"/>
    <w:rsid w:val="00A12848"/>
    <w:rsid w:val="00A12CBE"/>
    <w:rsid w:val="00A15755"/>
    <w:rsid w:val="00A20347"/>
    <w:rsid w:val="00A21972"/>
    <w:rsid w:val="00A21A63"/>
    <w:rsid w:val="00A22220"/>
    <w:rsid w:val="00A324EB"/>
    <w:rsid w:val="00A33D52"/>
    <w:rsid w:val="00A3570A"/>
    <w:rsid w:val="00A37E46"/>
    <w:rsid w:val="00A403DC"/>
    <w:rsid w:val="00A43059"/>
    <w:rsid w:val="00A50AB4"/>
    <w:rsid w:val="00A5144E"/>
    <w:rsid w:val="00A54E6F"/>
    <w:rsid w:val="00A55A51"/>
    <w:rsid w:val="00A63431"/>
    <w:rsid w:val="00A652C1"/>
    <w:rsid w:val="00A6653D"/>
    <w:rsid w:val="00A679AA"/>
    <w:rsid w:val="00A71768"/>
    <w:rsid w:val="00A73A61"/>
    <w:rsid w:val="00A77FF8"/>
    <w:rsid w:val="00A820AB"/>
    <w:rsid w:val="00A858FE"/>
    <w:rsid w:val="00A925A8"/>
    <w:rsid w:val="00A92CA3"/>
    <w:rsid w:val="00A92DA2"/>
    <w:rsid w:val="00A936C2"/>
    <w:rsid w:val="00A94AF6"/>
    <w:rsid w:val="00A9500D"/>
    <w:rsid w:val="00AA0619"/>
    <w:rsid w:val="00AA1B7A"/>
    <w:rsid w:val="00AA30B8"/>
    <w:rsid w:val="00AA444A"/>
    <w:rsid w:val="00AA538C"/>
    <w:rsid w:val="00AA5BD1"/>
    <w:rsid w:val="00AA6DDA"/>
    <w:rsid w:val="00AA7F68"/>
    <w:rsid w:val="00AB01E4"/>
    <w:rsid w:val="00AB15E4"/>
    <w:rsid w:val="00AB1C3A"/>
    <w:rsid w:val="00AB3372"/>
    <w:rsid w:val="00AB5584"/>
    <w:rsid w:val="00AB5E71"/>
    <w:rsid w:val="00AB6F52"/>
    <w:rsid w:val="00AC4AB1"/>
    <w:rsid w:val="00AC58B5"/>
    <w:rsid w:val="00AD1AEA"/>
    <w:rsid w:val="00AD1F35"/>
    <w:rsid w:val="00AD313D"/>
    <w:rsid w:val="00AD32F1"/>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5D09"/>
    <w:rsid w:val="00B0786A"/>
    <w:rsid w:val="00B07A59"/>
    <w:rsid w:val="00B115E3"/>
    <w:rsid w:val="00B1471B"/>
    <w:rsid w:val="00B15148"/>
    <w:rsid w:val="00B1573D"/>
    <w:rsid w:val="00B209AF"/>
    <w:rsid w:val="00B20A56"/>
    <w:rsid w:val="00B21841"/>
    <w:rsid w:val="00B25BC4"/>
    <w:rsid w:val="00B32DE3"/>
    <w:rsid w:val="00B4086B"/>
    <w:rsid w:val="00B421C2"/>
    <w:rsid w:val="00B432BF"/>
    <w:rsid w:val="00B445D3"/>
    <w:rsid w:val="00B4535B"/>
    <w:rsid w:val="00B458A4"/>
    <w:rsid w:val="00B47A03"/>
    <w:rsid w:val="00B54813"/>
    <w:rsid w:val="00B55A05"/>
    <w:rsid w:val="00B5795F"/>
    <w:rsid w:val="00B60468"/>
    <w:rsid w:val="00B663FB"/>
    <w:rsid w:val="00B66728"/>
    <w:rsid w:val="00B72B4D"/>
    <w:rsid w:val="00B7348D"/>
    <w:rsid w:val="00B7450D"/>
    <w:rsid w:val="00B75A29"/>
    <w:rsid w:val="00B75A33"/>
    <w:rsid w:val="00B773DA"/>
    <w:rsid w:val="00B77C27"/>
    <w:rsid w:val="00B82FA8"/>
    <w:rsid w:val="00B83151"/>
    <w:rsid w:val="00B83630"/>
    <w:rsid w:val="00B84FBE"/>
    <w:rsid w:val="00B908BE"/>
    <w:rsid w:val="00B908E8"/>
    <w:rsid w:val="00B9771B"/>
    <w:rsid w:val="00B97A66"/>
    <w:rsid w:val="00BA16FD"/>
    <w:rsid w:val="00BA2213"/>
    <w:rsid w:val="00BA3E55"/>
    <w:rsid w:val="00BA5B91"/>
    <w:rsid w:val="00BB40E8"/>
    <w:rsid w:val="00BC02B0"/>
    <w:rsid w:val="00BC07BC"/>
    <w:rsid w:val="00BC0801"/>
    <w:rsid w:val="00BC1BE2"/>
    <w:rsid w:val="00BC25A7"/>
    <w:rsid w:val="00BC3058"/>
    <w:rsid w:val="00BC51F6"/>
    <w:rsid w:val="00BC7A2E"/>
    <w:rsid w:val="00BD1C92"/>
    <w:rsid w:val="00BD6A9B"/>
    <w:rsid w:val="00BD744C"/>
    <w:rsid w:val="00BE31B6"/>
    <w:rsid w:val="00BE320C"/>
    <w:rsid w:val="00BE335C"/>
    <w:rsid w:val="00BE7785"/>
    <w:rsid w:val="00BF07DC"/>
    <w:rsid w:val="00BF20DB"/>
    <w:rsid w:val="00BF2E82"/>
    <w:rsid w:val="00BF582B"/>
    <w:rsid w:val="00BF7FA9"/>
    <w:rsid w:val="00C02D01"/>
    <w:rsid w:val="00C03480"/>
    <w:rsid w:val="00C0458D"/>
    <w:rsid w:val="00C079B1"/>
    <w:rsid w:val="00C10568"/>
    <w:rsid w:val="00C11CA7"/>
    <w:rsid w:val="00C12101"/>
    <w:rsid w:val="00C127C7"/>
    <w:rsid w:val="00C162D4"/>
    <w:rsid w:val="00C16530"/>
    <w:rsid w:val="00C17D5E"/>
    <w:rsid w:val="00C22785"/>
    <w:rsid w:val="00C23D8E"/>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B67"/>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0948"/>
    <w:rsid w:val="00CF71C2"/>
    <w:rsid w:val="00D005AA"/>
    <w:rsid w:val="00D03070"/>
    <w:rsid w:val="00D04899"/>
    <w:rsid w:val="00D0680D"/>
    <w:rsid w:val="00D1179D"/>
    <w:rsid w:val="00D132AD"/>
    <w:rsid w:val="00D1585E"/>
    <w:rsid w:val="00D16112"/>
    <w:rsid w:val="00D170EC"/>
    <w:rsid w:val="00D17A63"/>
    <w:rsid w:val="00D21459"/>
    <w:rsid w:val="00D234A7"/>
    <w:rsid w:val="00D26616"/>
    <w:rsid w:val="00D3146B"/>
    <w:rsid w:val="00D3196E"/>
    <w:rsid w:val="00D32104"/>
    <w:rsid w:val="00D32F37"/>
    <w:rsid w:val="00D34A9C"/>
    <w:rsid w:val="00D34AB2"/>
    <w:rsid w:val="00D34BAC"/>
    <w:rsid w:val="00D36405"/>
    <w:rsid w:val="00D3763E"/>
    <w:rsid w:val="00D40AE9"/>
    <w:rsid w:val="00D42432"/>
    <w:rsid w:val="00D43D26"/>
    <w:rsid w:val="00D52C4B"/>
    <w:rsid w:val="00D54A74"/>
    <w:rsid w:val="00D607E2"/>
    <w:rsid w:val="00D63987"/>
    <w:rsid w:val="00D655E8"/>
    <w:rsid w:val="00D66C4C"/>
    <w:rsid w:val="00D67E36"/>
    <w:rsid w:val="00D718C9"/>
    <w:rsid w:val="00D742DE"/>
    <w:rsid w:val="00D7741E"/>
    <w:rsid w:val="00D778FA"/>
    <w:rsid w:val="00D77A1B"/>
    <w:rsid w:val="00D817A5"/>
    <w:rsid w:val="00D820D4"/>
    <w:rsid w:val="00D825F9"/>
    <w:rsid w:val="00D84816"/>
    <w:rsid w:val="00D86444"/>
    <w:rsid w:val="00D86513"/>
    <w:rsid w:val="00D86789"/>
    <w:rsid w:val="00D902F4"/>
    <w:rsid w:val="00D91ADA"/>
    <w:rsid w:val="00D93919"/>
    <w:rsid w:val="00D94E86"/>
    <w:rsid w:val="00D957DD"/>
    <w:rsid w:val="00DA0089"/>
    <w:rsid w:val="00DA2D6C"/>
    <w:rsid w:val="00DA397D"/>
    <w:rsid w:val="00DA7D58"/>
    <w:rsid w:val="00DB0D97"/>
    <w:rsid w:val="00DB17A6"/>
    <w:rsid w:val="00DB4F07"/>
    <w:rsid w:val="00DB5641"/>
    <w:rsid w:val="00DB7055"/>
    <w:rsid w:val="00DB7A9D"/>
    <w:rsid w:val="00DC04A7"/>
    <w:rsid w:val="00DC058D"/>
    <w:rsid w:val="00DC1794"/>
    <w:rsid w:val="00DC2021"/>
    <w:rsid w:val="00DC33AA"/>
    <w:rsid w:val="00DC428B"/>
    <w:rsid w:val="00DC6D32"/>
    <w:rsid w:val="00DC78D6"/>
    <w:rsid w:val="00DD00E4"/>
    <w:rsid w:val="00DD047D"/>
    <w:rsid w:val="00DD0B43"/>
    <w:rsid w:val="00DD0E74"/>
    <w:rsid w:val="00DD4416"/>
    <w:rsid w:val="00DD59DC"/>
    <w:rsid w:val="00DE08F7"/>
    <w:rsid w:val="00DE161E"/>
    <w:rsid w:val="00DE1FCA"/>
    <w:rsid w:val="00DE3D24"/>
    <w:rsid w:val="00DE3D78"/>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5B96"/>
    <w:rsid w:val="00E17026"/>
    <w:rsid w:val="00E17DB1"/>
    <w:rsid w:val="00E17F05"/>
    <w:rsid w:val="00E21E9D"/>
    <w:rsid w:val="00E22BB1"/>
    <w:rsid w:val="00E2393C"/>
    <w:rsid w:val="00E256F4"/>
    <w:rsid w:val="00E35630"/>
    <w:rsid w:val="00E35BDB"/>
    <w:rsid w:val="00E370AF"/>
    <w:rsid w:val="00E40A99"/>
    <w:rsid w:val="00E40C10"/>
    <w:rsid w:val="00E41C93"/>
    <w:rsid w:val="00E426F9"/>
    <w:rsid w:val="00E464D0"/>
    <w:rsid w:val="00E515DA"/>
    <w:rsid w:val="00E517B1"/>
    <w:rsid w:val="00E51BD4"/>
    <w:rsid w:val="00E52B01"/>
    <w:rsid w:val="00E53F23"/>
    <w:rsid w:val="00E5788D"/>
    <w:rsid w:val="00E57C3A"/>
    <w:rsid w:val="00E6032F"/>
    <w:rsid w:val="00E611A4"/>
    <w:rsid w:val="00E61DF3"/>
    <w:rsid w:val="00E62D19"/>
    <w:rsid w:val="00E6379F"/>
    <w:rsid w:val="00E71284"/>
    <w:rsid w:val="00E738DD"/>
    <w:rsid w:val="00E7530E"/>
    <w:rsid w:val="00E759C8"/>
    <w:rsid w:val="00E765B1"/>
    <w:rsid w:val="00E810A5"/>
    <w:rsid w:val="00E81AB1"/>
    <w:rsid w:val="00E82BD5"/>
    <w:rsid w:val="00E869D7"/>
    <w:rsid w:val="00E86CBB"/>
    <w:rsid w:val="00E91799"/>
    <w:rsid w:val="00E969F8"/>
    <w:rsid w:val="00EA5B86"/>
    <w:rsid w:val="00EA6E1D"/>
    <w:rsid w:val="00EB0134"/>
    <w:rsid w:val="00EB4BFC"/>
    <w:rsid w:val="00EB4DFB"/>
    <w:rsid w:val="00EB5BB1"/>
    <w:rsid w:val="00EB6C26"/>
    <w:rsid w:val="00EB7056"/>
    <w:rsid w:val="00EC1C3E"/>
    <w:rsid w:val="00EC55B4"/>
    <w:rsid w:val="00EC5E35"/>
    <w:rsid w:val="00EC60E1"/>
    <w:rsid w:val="00EC7722"/>
    <w:rsid w:val="00EC7858"/>
    <w:rsid w:val="00ED0268"/>
    <w:rsid w:val="00ED0B47"/>
    <w:rsid w:val="00ED2880"/>
    <w:rsid w:val="00ED6170"/>
    <w:rsid w:val="00ED6DDC"/>
    <w:rsid w:val="00EE0DFF"/>
    <w:rsid w:val="00EE625F"/>
    <w:rsid w:val="00EF00AF"/>
    <w:rsid w:val="00EF167F"/>
    <w:rsid w:val="00EF5E14"/>
    <w:rsid w:val="00F00D1F"/>
    <w:rsid w:val="00F00E47"/>
    <w:rsid w:val="00F05E7E"/>
    <w:rsid w:val="00F06054"/>
    <w:rsid w:val="00F060D3"/>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62B75"/>
    <w:rsid w:val="00F62DD3"/>
    <w:rsid w:val="00F63E1A"/>
    <w:rsid w:val="00F63E6B"/>
    <w:rsid w:val="00F64E28"/>
    <w:rsid w:val="00F666EC"/>
    <w:rsid w:val="00F70A68"/>
    <w:rsid w:val="00F716DB"/>
    <w:rsid w:val="00F7330E"/>
    <w:rsid w:val="00F735C1"/>
    <w:rsid w:val="00F7379F"/>
    <w:rsid w:val="00F75029"/>
    <w:rsid w:val="00F77D1D"/>
    <w:rsid w:val="00F80C94"/>
    <w:rsid w:val="00F81ACD"/>
    <w:rsid w:val="00F84122"/>
    <w:rsid w:val="00F876CD"/>
    <w:rsid w:val="00F87CCB"/>
    <w:rsid w:val="00F92178"/>
    <w:rsid w:val="00F94F60"/>
    <w:rsid w:val="00F9569D"/>
    <w:rsid w:val="00F9663E"/>
    <w:rsid w:val="00F96FB9"/>
    <w:rsid w:val="00FA66E3"/>
    <w:rsid w:val="00FA67F6"/>
    <w:rsid w:val="00FA77B1"/>
    <w:rsid w:val="00FB2082"/>
    <w:rsid w:val="00FB34B6"/>
    <w:rsid w:val="00FB371B"/>
    <w:rsid w:val="00FB50A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1ACB"/>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uiPriority w:val="99"/>
    <w:rsid w:val="004D08F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89133019">
      <w:bodyDiv w:val="1"/>
      <w:marLeft w:val="0"/>
      <w:marRight w:val="0"/>
      <w:marTop w:val="0"/>
      <w:marBottom w:val="0"/>
      <w:divBdr>
        <w:top w:val="none" w:sz="0" w:space="0" w:color="auto"/>
        <w:left w:val="none" w:sz="0" w:space="0" w:color="auto"/>
        <w:bottom w:val="none" w:sz="0" w:space="0" w:color="auto"/>
        <w:right w:val="none" w:sz="0" w:space="0" w:color="auto"/>
      </w:divBdr>
    </w:div>
    <w:div w:id="15322991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10416575">
      <w:bodyDiv w:val="1"/>
      <w:marLeft w:val="0"/>
      <w:marRight w:val="0"/>
      <w:marTop w:val="0"/>
      <w:marBottom w:val="0"/>
      <w:divBdr>
        <w:top w:val="none" w:sz="0" w:space="0" w:color="auto"/>
        <w:left w:val="none" w:sz="0" w:space="0" w:color="auto"/>
        <w:bottom w:val="none" w:sz="0" w:space="0" w:color="auto"/>
        <w:right w:val="none" w:sz="0" w:space="0" w:color="auto"/>
      </w:divBdr>
    </w:div>
    <w:div w:id="544022770">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4675535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440486359">
      <w:bodyDiv w:val="1"/>
      <w:marLeft w:val="0"/>
      <w:marRight w:val="0"/>
      <w:marTop w:val="0"/>
      <w:marBottom w:val="0"/>
      <w:divBdr>
        <w:top w:val="none" w:sz="0" w:space="0" w:color="auto"/>
        <w:left w:val="none" w:sz="0" w:space="0" w:color="auto"/>
        <w:bottom w:val="none" w:sz="0" w:space="0" w:color="auto"/>
        <w:right w:val="none" w:sz="0" w:space="0" w:color="auto"/>
      </w:divBdr>
    </w:div>
    <w:div w:id="170567045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yperlink" Target="https://urait.ru/bcode/538047" TargetMode="External"/><Relationship Id="rId26" Type="http://schemas.openxmlformats.org/officeDocument/2006/relationships/header" Target="header14.xml"/><Relationship Id="rId39" Type="http://schemas.openxmlformats.org/officeDocument/2006/relationships/header" Target="header21.xml"/><Relationship Id="rId21" Type="http://schemas.openxmlformats.org/officeDocument/2006/relationships/hyperlink" Target="https://urait.ru/bcode/542100" TargetMode="Externa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29" Type="http://schemas.openxmlformats.org/officeDocument/2006/relationships/hyperlink" Target="https://e.lanbook.com/book/211736"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e.lanbook.com/book/323627" TargetMode="External"/><Relationship Id="rId32" Type="http://schemas.openxmlformats.org/officeDocument/2006/relationships/header" Target="header18.xml"/><Relationship Id="rId37" Type="http://schemas.openxmlformats.org/officeDocument/2006/relationships/hyperlink" Target="https://spolab.firpo.ru/npdv2/category-doc/get/5138"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book.ru/book/952923" TargetMode="External"/><Relationship Id="rId23" Type="http://schemas.openxmlformats.org/officeDocument/2006/relationships/header" Target="header12.xml"/><Relationship Id="rId28" Type="http://schemas.openxmlformats.org/officeDocument/2006/relationships/header" Target="header16.xml"/><Relationship Id="rId36" Type="http://schemas.openxmlformats.org/officeDocument/2006/relationships/hyperlink" Target="https://spolab.firpo.ru/npdv2/category-doc/get/4877" TargetMode="External"/><Relationship Id="rId10" Type="http://schemas.openxmlformats.org/officeDocument/2006/relationships/header" Target="header3.xml"/><Relationship Id="rId19" Type="http://schemas.openxmlformats.org/officeDocument/2006/relationships/header" Target="header9.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1.xml"/><Relationship Id="rId27" Type="http://schemas.openxmlformats.org/officeDocument/2006/relationships/header" Target="header15.xml"/><Relationship Id="rId30" Type="http://schemas.openxmlformats.org/officeDocument/2006/relationships/hyperlink" Target="https://spolab.firpo.ru/npdv2/category-doc/get/4879" TargetMode="Externa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urait.ru/bcode/536599" TargetMode="External"/><Relationship Id="rId17" Type="http://schemas.openxmlformats.org/officeDocument/2006/relationships/header" Target="header8.xml"/><Relationship Id="rId25" Type="http://schemas.openxmlformats.org/officeDocument/2006/relationships/header" Target="header13.xml"/><Relationship Id="rId33" Type="http://schemas.openxmlformats.org/officeDocument/2006/relationships/hyperlink" Target="https://spolab.firpo.ru/npdv2/category-doc/get/5133" TargetMode="External"/><Relationship Id="rId38" Type="http://schemas.openxmlformats.org/officeDocument/2006/relationships/hyperlink" Target="https://spolab.firpo.ru/npdv2/category-doc/get/51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76</Pages>
  <Words>19412</Words>
  <Characters>110655</Characters>
  <Application>Microsoft Office Word</Application>
  <DocSecurity>0</DocSecurity>
  <Lines>922</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ИРПО</cp:lastModifiedBy>
  <cp:revision>6</cp:revision>
  <cp:lastPrinted>2023-04-28T08:44:00Z</cp:lastPrinted>
  <dcterms:created xsi:type="dcterms:W3CDTF">2024-07-17T11:24:00Z</dcterms:created>
  <dcterms:modified xsi:type="dcterms:W3CDTF">2024-10-15T11:49:00Z</dcterms:modified>
</cp:coreProperties>
</file>