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DE391C" w14:textId="77777777" w:rsidR="00E95C3A" w:rsidRPr="001C33BF" w:rsidRDefault="00E95C3A"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ПРИМЕРН</w:t>
      </w:r>
      <w:r>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Pr>
          <w:rFonts w:ascii="Times New Roman" w:hAnsi="Times New Roman" w:cs="Times New Roman"/>
          <w:b/>
          <w:bCs/>
          <w:sz w:val="24"/>
          <w:szCs w:val="24"/>
        </w:rPr>
        <w:t>А</w:t>
      </w:r>
    </w:p>
    <w:p w14:paraId="7041AF07" w14:textId="77777777" w:rsidR="00E95C3A" w:rsidRDefault="00E95C3A"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«ПРОФЕССИОНАЛИТЕТ»</w:t>
      </w:r>
    </w:p>
    <w:p w14:paraId="22E480CD" w14:textId="77777777" w:rsidR="00E95C3A" w:rsidRPr="001C33BF" w:rsidRDefault="00E95C3A" w:rsidP="00064407">
      <w:pPr>
        <w:jc w:val="center"/>
        <w:rPr>
          <w:rFonts w:ascii="Times New Roman" w:hAnsi="Times New Roman" w:cs="Times New Roman"/>
          <w:b/>
          <w:bCs/>
          <w:sz w:val="24"/>
          <w:szCs w:val="24"/>
        </w:rPr>
      </w:pPr>
    </w:p>
    <w:p w14:paraId="332E099F" w14:textId="77777777" w:rsidR="00E95C3A" w:rsidRPr="001C33BF" w:rsidRDefault="00E95C3A" w:rsidP="00064407">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0833E7BD" w14:textId="77777777" w:rsidR="00E95C3A" w:rsidRPr="001C33BF" w:rsidRDefault="00E95C3A" w:rsidP="00064407">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4A4E025E" w14:textId="77777777" w:rsidR="00E95C3A" w:rsidRPr="001C33BF" w:rsidRDefault="00E95C3A" w:rsidP="00064407">
      <w:pPr>
        <w:jc w:val="center"/>
        <w:rPr>
          <w:rFonts w:ascii="Times New Roman" w:hAnsi="Times New Roman" w:cs="Times New Roman"/>
          <w:b/>
          <w:sz w:val="24"/>
          <w:szCs w:val="24"/>
        </w:rPr>
      </w:pPr>
    </w:p>
    <w:p w14:paraId="2DBDBFA5" w14:textId="77777777" w:rsidR="00E95C3A" w:rsidRDefault="00E95C3A" w:rsidP="00064407">
      <w:pPr>
        <w:jc w:val="center"/>
        <w:rPr>
          <w:rFonts w:ascii="Times New Roman" w:hAnsi="Times New Roman" w:cs="Times New Roman"/>
          <w:b/>
          <w:sz w:val="24"/>
          <w:szCs w:val="24"/>
        </w:rPr>
      </w:pPr>
    </w:p>
    <w:p w14:paraId="636DDB34" w14:textId="77777777" w:rsidR="00E95C3A" w:rsidRDefault="00E95C3A" w:rsidP="00064407">
      <w:pPr>
        <w:rPr>
          <w:rFonts w:ascii="Times New Roman" w:hAnsi="Times New Roman" w:cs="Times New Roman"/>
          <w:b/>
          <w:sz w:val="24"/>
          <w:szCs w:val="24"/>
        </w:rPr>
      </w:pPr>
    </w:p>
    <w:p w14:paraId="087F57EC" w14:textId="77777777" w:rsidR="00E95C3A" w:rsidRPr="001C33BF" w:rsidRDefault="00E95C3A"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185CC025" w14:textId="77777777" w:rsidR="00E95C3A" w:rsidRPr="000A045A" w:rsidRDefault="00E95C3A" w:rsidP="00064407">
      <w:pPr>
        <w:jc w:val="center"/>
        <w:rPr>
          <w:rFonts w:ascii="Times New Roman" w:hAnsi="Times New Roman" w:cs="Times New Roman"/>
          <w:iCs/>
          <w:sz w:val="24"/>
          <w:szCs w:val="24"/>
        </w:rPr>
      </w:pPr>
      <w:r w:rsidRPr="00D12830">
        <w:rPr>
          <w:rFonts w:ascii="Times New Roman" w:eastAsia="Calibri" w:hAnsi="Times New Roman" w:cs="Times New Roman"/>
          <w:iCs/>
          <w:noProof/>
          <w:sz w:val="24"/>
          <w:szCs w:val="24"/>
        </w:rPr>
        <w:t>подготовки специалистов среднего звена</w:t>
      </w:r>
    </w:p>
    <w:p w14:paraId="394402E4" w14:textId="77777777" w:rsidR="00E95C3A" w:rsidRDefault="00E95C3A" w:rsidP="00064407">
      <w:pPr>
        <w:jc w:val="center"/>
        <w:rPr>
          <w:rFonts w:ascii="Times New Roman" w:eastAsia="Calibri" w:hAnsi="Times New Roman" w:cs="Times New Roman"/>
          <w:b/>
          <w:sz w:val="24"/>
          <w:szCs w:val="24"/>
        </w:rPr>
      </w:pPr>
    </w:p>
    <w:p w14:paraId="012FA831" w14:textId="77777777" w:rsidR="00E95C3A" w:rsidRDefault="00E95C3A" w:rsidP="00064407">
      <w:pPr>
        <w:jc w:val="center"/>
        <w:rPr>
          <w:rFonts w:ascii="Times New Roman" w:eastAsia="Calibri" w:hAnsi="Times New Roman" w:cs="Times New Roman"/>
          <w:b/>
          <w:sz w:val="24"/>
          <w:szCs w:val="24"/>
        </w:rPr>
      </w:pPr>
      <w:r w:rsidRPr="00D12830">
        <w:rPr>
          <w:rFonts w:ascii="Times New Roman" w:eastAsia="Calibri" w:hAnsi="Times New Roman" w:cs="Times New Roman"/>
          <w:b/>
          <w:noProof/>
          <w:sz w:val="24"/>
          <w:szCs w:val="24"/>
        </w:rPr>
        <w:t>Специальность</w:t>
      </w:r>
    </w:p>
    <w:p w14:paraId="1C541E98" w14:textId="77777777" w:rsidR="00E95C3A" w:rsidRPr="000A045A" w:rsidRDefault="00E95C3A" w:rsidP="000A045A">
      <w:pPr>
        <w:jc w:val="center"/>
        <w:rPr>
          <w:rFonts w:ascii="Times New Roman" w:eastAsia="Calibri" w:hAnsi="Times New Roman" w:cs="Times New Roman"/>
          <w:bCs/>
          <w:i/>
        </w:rPr>
      </w:pPr>
      <w:r w:rsidRPr="00D12830">
        <w:rPr>
          <w:rFonts w:ascii="Times New Roman" w:eastAsia="Calibri" w:hAnsi="Times New Roman" w:cs="Times New Roman"/>
          <w:bCs/>
          <w:noProof/>
          <w:sz w:val="24"/>
          <w:szCs w:val="24"/>
        </w:rPr>
        <w:t>27.02.07</w:t>
      </w:r>
      <w:r w:rsidRPr="000A045A">
        <w:rPr>
          <w:rFonts w:ascii="Times New Roman" w:eastAsia="Calibri" w:hAnsi="Times New Roman" w:cs="Times New Roman"/>
          <w:bCs/>
          <w:sz w:val="24"/>
          <w:szCs w:val="24"/>
        </w:rPr>
        <w:t xml:space="preserve"> </w:t>
      </w:r>
      <w:r w:rsidRPr="00D12830">
        <w:rPr>
          <w:rFonts w:ascii="Times New Roman" w:eastAsia="Calibri" w:hAnsi="Times New Roman" w:cs="Times New Roman"/>
          <w:bCs/>
          <w:noProof/>
          <w:sz w:val="24"/>
          <w:szCs w:val="24"/>
        </w:rPr>
        <w:t>Управление качеством продукции, процессов и услуг (по отраслям)</w:t>
      </w:r>
    </w:p>
    <w:p w14:paraId="622668F0" w14:textId="77777777" w:rsidR="00E95C3A" w:rsidRPr="000A045A" w:rsidRDefault="00E95C3A" w:rsidP="00064407">
      <w:pPr>
        <w:jc w:val="both"/>
        <w:rPr>
          <w:rFonts w:ascii="Times New Roman" w:eastAsia="Calibri" w:hAnsi="Times New Roman" w:cs="Times New Roman"/>
          <w:bCs/>
          <w:i/>
          <w:sz w:val="24"/>
          <w:szCs w:val="24"/>
        </w:rPr>
      </w:pPr>
    </w:p>
    <w:p w14:paraId="76949B9C" w14:textId="77777777" w:rsidR="00E95C3A" w:rsidRPr="00711B29" w:rsidRDefault="00E95C3A" w:rsidP="00064407">
      <w:pPr>
        <w:jc w:val="center"/>
        <w:rPr>
          <w:rFonts w:ascii="Times New Roman" w:eastAsia="Calibri" w:hAnsi="Times New Roman" w:cs="Times New Roman"/>
          <w:bCs/>
          <w:i/>
        </w:rPr>
      </w:pPr>
    </w:p>
    <w:p w14:paraId="3E229EB7" w14:textId="77777777" w:rsidR="00E95C3A" w:rsidRPr="00711B29" w:rsidRDefault="00E95C3A" w:rsidP="00064407">
      <w:pPr>
        <w:jc w:val="center"/>
        <w:rPr>
          <w:rFonts w:ascii="Times New Roman" w:eastAsia="Calibri" w:hAnsi="Times New Roman" w:cs="Times New Roman"/>
          <w:i/>
          <w:sz w:val="24"/>
          <w:szCs w:val="24"/>
        </w:rPr>
      </w:pPr>
    </w:p>
    <w:p w14:paraId="512FB3D0" w14:textId="77777777" w:rsidR="00E95C3A" w:rsidRPr="001C33BF" w:rsidRDefault="00E95C3A" w:rsidP="00064407">
      <w:pPr>
        <w:jc w:val="center"/>
        <w:rPr>
          <w:rFonts w:ascii="Times New Roman" w:hAnsi="Times New Roman" w:cs="Times New Roman"/>
          <w:bCs/>
          <w:sz w:val="24"/>
          <w:szCs w:val="24"/>
        </w:rPr>
      </w:pPr>
      <w:r w:rsidRPr="001C33BF">
        <w:rPr>
          <w:rFonts w:ascii="Times New Roman" w:hAnsi="Times New Roman" w:cs="Times New Roman"/>
          <w:bCs/>
          <w:sz w:val="24"/>
          <w:szCs w:val="24"/>
        </w:rPr>
        <w:t>На базе среднего общего образования</w:t>
      </w:r>
    </w:p>
    <w:p w14:paraId="2E120A88" w14:textId="77777777" w:rsidR="00E95C3A" w:rsidRPr="001C33BF" w:rsidRDefault="00E95C3A" w:rsidP="00064407">
      <w:pPr>
        <w:jc w:val="center"/>
        <w:rPr>
          <w:rFonts w:ascii="Times New Roman" w:hAnsi="Times New Roman" w:cs="Times New Roman"/>
          <w:sz w:val="24"/>
          <w:szCs w:val="24"/>
        </w:rPr>
      </w:pPr>
    </w:p>
    <w:p w14:paraId="052AC054" w14:textId="77777777" w:rsidR="00E95C3A" w:rsidRPr="001C33BF" w:rsidRDefault="00E95C3A" w:rsidP="00064407">
      <w:pPr>
        <w:jc w:val="center"/>
        <w:rPr>
          <w:rFonts w:ascii="Times New Roman" w:hAnsi="Times New Roman" w:cs="Times New Roman"/>
          <w:sz w:val="24"/>
          <w:szCs w:val="24"/>
        </w:rPr>
      </w:pPr>
    </w:p>
    <w:p w14:paraId="5420FD7A" w14:textId="77777777" w:rsidR="00E95C3A" w:rsidRPr="001C33BF" w:rsidRDefault="00E95C3A"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Квалификация (и) выпускника</w:t>
      </w:r>
    </w:p>
    <w:p w14:paraId="10A91C8C" w14:textId="77777777" w:rsidR="00E95C3A" w:rsidRPr="000A045A" w:rsidRDefault="00E95C3A" w:rsidP="00064407">
      <w:pPr>
        <w:jc w:val="center"/>
        <w:rPr>
          <w:rFonts w:ascii="Times New Roman" w:eastAsia="Calibri" w:hAnsi="Times New Roman" w:cs="Times New Roman"/>
          <w:iCs/>
          <w:sz w:val="24"/>
          <w:szCs w:val="24"/>
        </w:rPr>
      </w:pPr>
      <w:r w:rsidRPr="00D12830">
        <w:rPr>
          <w:rFonts w:ascii="Times New Roman" w:eastAsia="Calibri" w:hAnsi="Times New Roman" w:cs="Times New Roman"/>
          <w:iCs/>
          <w:noProof/>
          <w:sz w:val="24"/>
          <w:szCs w:val="24"/>
        </w:rPr>
        <w:t>Техник</w:t>
      </w:r>
    </w:p>
    <w:p w14:paraId="42B8D790" w14:textId="77777777" w:rsidR="00E95C3A" w:rsidRPr="001C33BF" w:rsidRDefault="00E95C3A" w:rsidP="00064407">
      <w:pPr>
        <w:jc w:val="center"/>
        <w:rPr>
          <w:rFonts w:ascii="Times New Roman" w:hAnsi="Times New Roman" w:cs="Times New Roman"/>
          <w:bCs/>
          <w:i/>
          <w:sz w:val="24"/>
          <w:szCs w:val="24"/>
        </w:rPr>
      </w:pPr>
    </w:p>
    <w:p w14:paraId="48328BB3" w14:textId="77777777" w:rsidR="00E95C3A" w:rsidRPr="001C33BF" w:rsidRDefault="00E95C3A" w:rsidP="00064407">
      <w:pPr>
        <w:rPr>
          <w:rFonts w:ascii="Times New Roman" w:hAnsi="Times New Roman" w:cs="Times New Roman"/>
          <w:sz w:val="24"/>
          <w:szCs w:val="24"/>
        </w:rPr>
      </w:pPr>
    </w:p>
    <w:p w14:paraId="56262A71" w14:textId="77777777" w:rsidR="00E95C3A" w:rsidRPr="001C33BF" w:rsidRDefault="00E95C3A" w:rsidP="00064407">
      <w:pPr>
        <w:rPr>
          <w:rFonts w:ascii="Times New Roman" w:hAnsi="Times New Roman" w:cs="Times New Roman"/>
          <w:sz w:val="24"/>
          <w:szCs w:val="24"/>
        </w:rPr>
      </w:pPr>
    </w:p>
    <w:p w14:paraId="113717C8" w14:textId="77777777" w:rsidR="00E95C3A" w:rsidRPr="001C33BF" w:rsidRDefault="00E95C3A" w:rsidP="00064407">
      <w:pPr>
        <w:rPr>
          <w:rFonts w:ascii="Times New Roman" w:hAnsi="Times New Roman" w:cs="Times New Roman"/>
          <w:sz w:val="24"/>
          <w:szCs w:val="24"/>
        </w:rPr>
      </w:pPr>
    </w:p>
    <w:p w14:paraId="09980842" w14:textId="77777777" w:rsidR="00E95C3A" w:rsidRDefault="00E95C3A" w:rsidP="00064407">
      <w:pPr>
        <w:rPr>
          <w:rFonts w:ascii="Times New Roman" w:hAnsi="Times New Roman" w:cs="Times New Roman"/>
          <w:sz w:val="24"/>
          <w:szCs w:val="24"/>
        </w:rPr>
      </w:pPr>
    </w:p>
    <w:p w14:paraId="28819316" w14:textId="77777777" w:rsidR="00E95C3A" w:rsidRDefault="00E95C3A" w:rsidP="00064407">
      <w:pPr>
        <w:rPr>
          <w:rFonts w:ascii="Times New Roman" w:hAnsi="Times New Roman" w:cs="Times New Roman"/>
          <w:sz w:val="24"/>
          <w:szCs w:val="24"/>
        </w:rPr>
      </w:pPr>
    </w:p>
    <w:p w14:paraId="0DF474EF" w14:textId="77777777" w:rsidR="00E95C3A" w:rsidRDefault="00E95C3A" w:rsidP="00064407">
      <w:pPr>
        <w:rPr>
          <w:rFonts w:ascii="Times New Roman" w:hAnsi="Times New Roman" w:cs="Times New Roman"/>
          <w:sz w:val="24"/>
          <w:szCs w:val="24"/>
        </w:rPr>
      </w:pPr>
    </w:p>
    <w:p w14:paraId="7636A24D" w14:textId="77777777" w:rsidR="00E95C3A" w:rsidRPr="001C33BF" w:rsidRDefault="00E95C3A" w:rsidP="00064407">
      <w:pPr>
        <w:rPr>
          <w:rFonts w:ascii="Times New Roman" w:hAnsi="Times New Roman" w:cs="Times New Roman"/>
          <w:sz w:val="24"/>
          <w:szCs w:val="24"/>
        </w:rPr>
      </w:pPr>
    </w:p>
    <w:p w14:paraId="28FD6DFE" w14:textId="77777777" w:rsidR="00E95C3A" w:rsidRPr="00064407" w:rsidRDefault="00E95C3A" w:rsidP="00064407">
      <w:pPr>
        <w:rPr>
          <w:rFonts w:ascii="Times New Roman" w:hAnsi="Times New Roman" w:cs="Times New Roman"/>
          <w:sz w:val="6"/>
          <w:szCs w:val="6"/>
        </w:rPr>
      </w:pPr>
    </w:p>
    <w:p w14:paraId="1D71733B" w14:textId="77777777" w:rsidR="00E95C3A" w:rsidRPr="001C33BF" w:rsidRDefault="00E95C3A" w:rsidP="00064407">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E95C3A" w:rsidRPr="00C248AF" w14:paraId="563AC516" w14:textId="77777777" w:rsidTr="001F3287">
        <w:tc>
          <w:tcPr>
            <w:tcW w:w="4253" w:type="dxa"/>
            <w:shd w:val="clear" w:color="auto" w:fill="auto"/>
          </w:tcPr>
          <w:p w14:paraId="245E5CA0" w14:textId="77777777" w:rsidR="00E95C3A" w:rsidRPr="00C248AF" w:rsidRDefault="00E95C3A" w:rsidP="001F3287">
            <w:pPr>
              <w:suppressAutoHyphens/>
              <w:rPr>
                <w:rFonts w:ascii="Times New Roman" w:eastAsia="Calibri" w:hAnsi="Times New Roman" w:cs="Times New Roman"/>
                <w:b/>
                <w:sz w:val="24"/>
                <w:szCs w:val="24"/>
              </w:rPr>
            </w:pPr>
            <w:r w:rsidRPr="00C248AF">
              <w:rPr>
                <w:rFonts w:ascii="Times New Roman" w:eastAsia="Calibri" w:hAnsi="Times New Roman" w:cs="Times New Roman"/>
                <w:b/>
                <w:sz w:val="24"/>
                <w:szCs w:val="24"/>
              </w:rPr>
              <w:t xml:space="preserve">Утверждено протоколом Федерального учебно-методического объединения по УГПС </w:t>
            </w:r>
            <w:r w:rsidRPr="00D12830">
              <w:rPr>
                <w:rFonts w:ascii="Times New Roman" w:eastAsia="Calibri" w:hAnsi="Times New Roman" w:cs="Times New Roman"/>
                <w:b/>
                <w:noProof/>
                <w:sz w:val="24"/>
                <w:szCs w:val="24"/>
              </w:rPr>
              <w:t>27.00.00</w:t>
            </w:r>
            <w:r w:rsidRPr="00C248AF">
              <w:rPr>
                <w:rFonts w:ascii="Times New Roman" w:eastAsia="Calibri" w:hAnsi="Times New Roman" w:cs="Times New Roman"/>
                <w:b/>
                <w:sz w:val="24"/>
                <w:szCs w:val="24"/>
              </w:rPr>
              <w:t>:</w:t>
            </w:r>
          </w:p>
          <w:p w14:paraId="531436D2" w14:textId="77777777" w:rsidR="00E95C3A" w:rsidRPr="00C248AF" w:rsidRDefault="00E95C3A" w:rsidP="001F3287">
            <w:pPr>
              <w:suppressAutoHyphens/>
              <w:rPr>
                <w:rFonts w:ascii="Times New Roman" w:eastAsia="Calibri" w:hAnsi="Times New Roman" w:cs="Times New Roman"/>
                <w:b/>
                <w:sz w:val="24"/>
                <w:szCs w:val="24"/>
              </w:rPr>
            </w:pPr>
          </w:p>
        </w:tc>
        <w:tc>
          <w:tcPr>
            <w:tcW w:w="5090" w:type="dxa"/>
            <w:shd w:val="clear" w:color="auto" w:fill="auto"/>
          </w:tcPr>
          <w:p w14:paraId="4988082E" w14:textId="77777777" w:rsidR="00E95C3A" w:rsidRPr="00C248AF" w:rsidRDefault="00E95C3A" w:rsidP="001F3287">
            <w:pPr>
              <w:rPr>
                <w:rFonts w:ascii="Times New Roman" w:eastAsia="Calibri" w:hAnsi="Times New Roman" w:cs="Times New Roman"/>
                <w:sz w:val="24"/>
                <w:szCs w:val="24"/>
              </w:rPr>
            </w:pPr>
          </w:p>
          <w:p w14:paraId="02AEAA27" w14:textId="77777777" w:rsidR="00E95C3A" w:rsidRPr="00C248AF" w:rsidRDefault="00E95C3A" w:rsidP="001F3287">
            <w:pPr>
              <w:rPr>
                <w:rFonts w:ascii="Times New Roman" w:eastAsia="Calibri" w:hAnsi="Times New Roman" w:cs="Times New Roman"/>
                <w:sz w:val="24"/>
                <w:szCs w:val="24"/>
              </w:rPr>
            </w:pPr>
          </w:p>
          <w:p w14:paraId="01C23AB1" w14:textId="1F7AB62C" w:rsidR="00E95C3A" w:rsidRPr="00C248AF" w:rsidRDefault="00E95C3A" w:rsidP="001F3287">
            <w:pPr>
              <w:rPr>
                <w:rFonts w:ascii="Times New Roman" w:eastAsia="Calibri" w:hAnsi="Times New Roman" w:cs="Times New Roman"/>
              </w:rPr>
            </w:pPr>
            <w:r w:rsidRPr="00C248AF">
              <w:rPr>
                <w:rFonts w:ascii="Times New Roman" w:eastAsia="Calibri" w:hAnsi="Times New Roman" w:cs="Times New Roman"/>
                <w:sz w:val="24"/>
                <w:szCs w:val="24"/>
              </w:rPr>
              <w:t>______________</w:t>
            </w:r>
            <w:r w:rsidRPr="00D12830">
              <w:rPr>
                <w:rFonts w:ascii="Times New Roman" w:eastAsia="Calibri" w:hAnsi="Times New Roman" w:cs="Times New Roman"/>
                <w:noProof/>
                <w:sz w:val="24"/>
                <w:szCs w:val="24"/>
                <w:u w:val="single"/>
              </w:rPr>
              <w:t>от 12.05.2023 № 2</w:t>
            </w:r>
            <w:r w:rsidRPr="00C248AF">
              <w:rPr>
                <w:rFonts w:ascii="Times New Roman" w:eastAsia="Calibri" w:hAnsi="Times New Roman" w:cs="Times New Roman"/>
                <w:sz w:val="24"/>
                <w:szCs w:val="24"/>
              </w:rPr>
              <w:t>___________</w:t>
            </w:r>
          </w:p>
          <w:p w14:paraId="13524557" w14:textId="77777777" w:rsidR="00E95C3A" w:rsidRPr="00C248AF" w:rsidRDefault="00E95C3A" w:rsidP="001F3287">
            <w:pPr>
              <w:jc w:val="center"/>
              <w:rPr>
                <w:rFonts w:ascii="Times New Roman" w:eastAsia="Calibri" w:hAnsi="Times New Roman" w:cs="Times New Roman"/>
                <w:i/>
                <w:iCs/>
                <w:sz w:val="24"/>
                <w:szCs w:val="24"/>
              </w:rPr>
            </w:pPr>
            <w:r w:rsidRPr="00C248AF">
              <w:rPr>
                <w:rFonts w:ascii="Times New Roman" w:eastAsia="Calibri" w:hAnsi="Times New Roman" w:cs="Times New Roman"/>
                <w:i/>
                <w:iCs/>
                <w:sz w:val="20"/>
                <w:szCs w:val="20"/>
              </w:rPr>
              <w:t>(реквизиты утверждающего документа)</w:t>
            </w:r>
          </w:p>
        </w:tc>
      </w:tr>
      <w:tr w:rsidR="00E95C3A" w:rsidRPr="00C248AF" w14:paraId="341A2CDA" w14:textId="77777777" w:rsidTr="001F3287">
        <w:tc>
          <w:tcPr>
            <w:tcW w:w="4253" w:type="dxa"/>
            <w:shd w:val="clear" w:color="auto" w:fill="auto"/>
          </w:tcPr>
          <w:p w14:paraId="27A7AED6" w14:textId="77777777" w:rsidR="00E95C3A" w:rsidRPr="00C8345A" w:rsidRDefault="00E95C3A" w:rsidP="001F3287">
            <w:pPr>
              <w:suppressAutoHyphens/>
              <w:rPr>
                <w:rFonts w:ascii="Times New Roman" w:eastAsia="Calibri" w:hAnsi="Times New Roman" w:cs="Times New Roman"/>
                <w:b/>
                <w:sz w:val="24"/>
                <w:szCs w:val="24"/>
              </w:rPr>
            </w:pPr>
          </w:p>
          <w:p w14:paraId="66EB00D6" w14:textId="77777777" w:rsidR="00E95C3A" w:rsidRPr="00C8345A" w:rsidRDefault="00E95C3A" w:rsidP="001F3287">
            <w:pPr>
              <w:suppressAutoHyphens/>
              <w:rPr>
                <w:rFonts w:ascii="Times New Roman" w:eastAsia="Calibri" w:hAnsi="Times New Roman" w:cs="Times New Roman"/>
                <w:b/>
                <w:sz w:val="24"/>
                <w:szCs w:val="24"/>
              </w:rPr>
            </w:pPr>
            <w:r w:rsidRPr="00C8345A">
              <w:rPr>
                <w:rFonts w:ascii="Times New Roman" w:eastAsia="Calibri" w:hAnsi="Times New Roman" w:cs="Times New Roman"/>
                <w:b/>
                <w:sz w:val="24"/>
                <w:szCs w:val="24"/>
              </w:rPr>
              <w:t xml:space="preserve">Зарегистрировано </w:t>
            </w:r>
            <w:r>
              <w:rPr>
                <w:rFonts w:ascii="Times New Roman" w:eastAsia="Calibri" w:hAnsi="Times New Roman" w:cs="Times New Roman"/>
                <w:b/>
                <w:sz w:val="24"/>
                <w:szCs w:val="24"/>
              </w:rPr>
              <w:br/>
            </w:r>
            <w:r w:rsidRPr="00C8345A">
              <w:rPr>
                <w:rFonts w:ascii="Times New Roman" w:eastAsia="Calibri" w:hAnsi="Times New Roman" w:cs="Times New Roman"/>
                <w:b/>
                <w:sz w:val="24"/>
                <w:szCs w:val="24"/>
              </w:rPr>
              <w:t xml:space="preserve">в государственном реестре </w:t>
            </w:r>
          </w:p>
          <w:p w14:paraId="608BFB51" w14:textId="77777777" w:rsidR="00E95C3A" w:rsidRPr="00C248AF" w:rsidRDefault="00E95C3A" w:rsidP="001F3287">
            <w:pPr>
              <w:suppressAutoHyphens/>
              <w:rPr>
                <w:rFonts w:ascii="Times New Roman" w:eastAsia="Calibri" w:hAnsi="Times New Roman" w:cs="Times New Roman"/>
                <w:sz w:val="24"/>
                <w:szCs w:val="24"/>
              </w:rPr>
            </w:pPr>
            <w:r w:rsidRPr="00C8345A">
              <w:rPr>
                <w:rFonts w:ascii="Times New Roman" w:eastAsia="Calibri" w:hAnsi="Times New Roman" w:cs="Times New Roman"/>
                <w:b/>
                <w:sz w:val="24"/>
                <w:szCs w:val="24"/>
              </w:rPr>
              <w:t>примерных образовательных программ:</w:t>
            </w:r>
          </w:p>
        </w:tc>
        <w:tc>
          <w:tcPr>
            <w:tcW w:w="5090" w:type="dxa"/>
            <w:shd w:val="clear" w:color="auto" w:fill="auto"/>
          </w:tcPr>
          <w:p w14:paraId="753529A4" w14:textId="77777777" w:rsidR="00E95C3A" w:rsidRPr="00C248AF" w:rsidRDefault="00E95C3A" w:rsidP="001F3287">
            <w:pPr>
              <w:rPr>
                <w:rFonts w:ascii="Times New Roman" w:eastAsia="Calibri" w:hAnsi="Times New Roman" w:cs="Times New Roman"/>
                <w:sz w:val="24"/>
                <w:szCs w:val="24"/>
              </w:rPr>
            </w:pPr>
          </w:p>
          <w:p w14:paraId="138B62E8" w14:textId="77777777" w:rsidR="00E95C3A" w:rsidRPr="00C248AF" w:rsidRDefault="00E95C3A" w:rsidP="001F3287">
            <w:pPr>
              <w:rPr>
                <w:rFonts w:ascii="Times New Roman" w:eastAsia="Calibri" w:hAnsi="Times New Roman" w:cs="Times New Roman"/>
              </w:rPr>
            </w:pPr>
            <w:r w:rsidRPr="00C248AF">
              <w:rPr>
                <w:rFonts w:ascii="Times New Roman" w:eastAsia="Calibri" w:hAnsi="Times New Roman" w:cs="Times New Roman"/>
                <w:sz w:val="24"/>
                <w:szCs w:val="24"/>
              </w:rPr>
              <w:t>____________________</w:t>
            </w:r>
            <w:r w:rsidRPr="00D12830">
              <w:rPr>
                <w:rFonts w:ascii="Times New Roman" w:eastAsia="Calibri" w:hAnsi="Times New Roman" w:cs="Times New Roman"/>
                <w:noProof/>
                <w:sz w:val="24"/>
                <w:szCs w:val="24"/>
                <w:u w:val="single"/>
              </w:rPr>
              <w:t>52</w:t>
            </w:r>
            <w:r w:rsidRPr="00C248AF">
              <w:rPr>
                <w:rFonts w:ascii="Times New Roman" w:eastAsia="Calibri" w:hAnsi="Times New Roman" w:cs="Times New Roman"/>
                <w:sz w:val="24"/>
                <w:szCs w:val="24"/>
              </w:rPr>
              <w:t>__________________</w:t>
            </w:r>
          </w:p>
          <w:p w14:paraId="655E082A" w14:textId="77777777" w:rsidR="00E95C3A" w:rsidRPr="00C248AF" w:rsidRDefault="00E95C3A" w:rsidP="001F3287">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(регистрационный номер)</w:t>
            </w:r>
          </w:p>
          <w:p w14:paraId="636C21B3" w14:textId="77777777" w:rsidR="00E95C3A" w:rsidRPr="00C248AF" w:rsidRDefault="00E95C3A" w:rsidP="001F3287">
            <w:pPr>
              <w:rPr>
                <w:rFonts w:ascii="Times New Roman" w:eastAsia="Calibri" w:hAnsi="Times New Roman" w:cs="Times New Roman"/>
              </w:rPr>
            </w:pPr>
          </w:p>
          <w:p w14:paraId="4655C630" w14:textId="77777777" w:rsidR="00E95C3A" w:rsidRPr="00C248AF" w:rsidRDefault="00E95C3A" w:rsidP="001F3287">
            <w:pPr>
              <w:rPr>
                <w:rFonts w:ascii="Times New Roman" w:eastAsia="Calibri" w:hAnsi="Times New Roman" w:cs="Times New Roman"/>
                <w:sz w:val="20"/>
                <w:szCs w:val="20"/>
              </w:rPr>
            </w:pPr>
            <w:r w:rsidRPr="00C248AF">
              <w:rPr>
                <w:rFonts w:ascii="Times New Roman" w:eastAsia="Calibri" w:hAnsi="Times New Roman" w:cs="Times New Roman"/>
                <w:u w:val="single"/>
              </w:rPr>
              <w:t>Приказ ФГБОУ ДПО ИРПО</w:t>
            </w:r>
            <w:r w:rsidRPr="000A045A">
              <w:rPr>
                <w:rFonts w:ascii="Times New Roman" w:eastAsia="Calibri" w:hAnsi="Times New Roman" w:cs="Times New Roman"/>
                <w:u w:val="single"/>
              </w:rPr>
              <w:t xml:space="preserve"> </w:t>
            </w:r>
            <w:r w:rsidRPr="00D12830">
              <w:rPr>
                <w:rFonts w:ascii="Times New Roman" w:eastAsia="Calibri" w:hAnsi="Times New Roman" w:cs="Times New Roman"/>
                <w:noProof/>
                <w:u w:val="single"/>
              </w:rPr>
              <w:t>№П-295 от 27.06.2023</w:t>
            </w:r>
          </w:p>
          <w:p w14:paraId="63A10A6F" w14:textId="77777777" w:rsidR="00E95C3A" w:rsidRPr="00C248AF" w:rsidRDefault="00E95C3A" w:rsidP="001F3287">
            <w:pPr>
              <w:jc w:val="center"/>
              <w:rPr>
                <w:rFonts w:ascii="Times New Roman" w:eastAsia="Calibri" w:hAnsi="Times New Roman" w:cs="Times New Roman"/>
                <w:sz w:val="24"/>
                <w:szCs w:val="24"/>
              </w:rPr>
            </w:pPr>
            <w:r w:rsidRPr="00C248AF">
              <w:rPr>
                <w:rFonts w:ascii="Times New Roman" w:eastAsia="Calibri" w:hAnsi="Times New Roman" w:cs="Times New Roman"/>
                <w:i/>
                <w:iCs/>
                <w:sz w:val="20"/>
                <w:szCs w:val="20"/>
              </w:rPr>
              <w:t>(реквизиты утверждающего документа)</w:t>
            </w:r>
          </w:p>
        </w:tc>
      </w:tr>
    </w:tbl>
    <w:p w14:paraId="6B376994" w14:textId="77777777" w:rsidR="00E95C3A" w:rsidRDefault="00E95C3A" w:rsidP="00064407">
      <w:pPr>
        <w:rPr>
          <w:rFonts w:ascii="Times New Roman" w:eastAsia="Calibri" w:hAnsi="Times New Roman" w:cs="Times New Roman"/>
          <w:sz w:val="24"/>
          <w:szCs w:val="24"/>
        </w:rPr>
      </w:pPr>
    </w:p>
    <w:p w14:paraId="47DA506C" w14:textId="77777777" w:rsidR="00E95C3A" w:rsidRDefault="00E95C3A" w:rsidP="00064407">
      <w:pPr>
        <w:rPr>
          <w:rFonts w:ascii="Times New Roman" w:eastAsia="Calibri" w:hAnsi="Times New Roman" w:cs="Times New Roman"/>
          <w:sz w:val="24"/>
          <w:szCs w:val="24"/>
        </w:rPr>
      </w:pPr>
    </w:p>
    <w:p w14:paraId="1D4C0A3D" w14:textId="77777777" w:rsidR="00E95C3A" w:rsidRDefault="00E95C3A" w:rsidP="00064407">
      <w:pPr>
        <w:rPr>
          <w:rFonts w:ascii="Times New Roman" w:eastAsia="Calibri" w:hAnsi="Times New Roman" w:cs="Times New Roman"/>
          <w:sz w:val="24"/>
          <w:szCs w:val="24"/>
        </w:rPr>
      </w:pPr>
    </w:p>
    <w:p w14:paraId="0931992F" w14:textId="77777777" w:rsidR="00E95C3A" w:rsidRDefault="00E95C3A" w:rsidP="00064407">
      <w:pPr>
        <w:jc w:val="center"/>
        <w:rPr>
          <w:rFonts w:ascii="Times New Roman" w:hAnsi="Times New Roman" w:cs="Times New Roman"/>
          <w:b/>
          <w:sz w:val="24"/>
          <w:szCs w:val="24"/>
          <w:highlight w:val="lightGray"/>
          <w:u w:val="thick"/>
        </w:rPr>
        <w:sectPr w:rsidR="00E95C3A" w:rsidSect="00927A58">
          <w:headerReference w:type="even" r:id="rId8"/>
          <w:headerReference w:type="default" r:id="rId9"/>
          <w:footerReference w:type="even" r:id="rId10"/>
          <w:footerReference w:type="default" r:id="rId11"/>
          <w:headerReference w:type="first" r:id="rId12"/>
          <w:footerReference w:type="first" r:id="rId13"/>
          <w:pgSz w:w="11906" w:h="16838"/>
          <w:pgMar w:top="1134" w:right="567" w:bottom="1134" w:left="1701" w:header="709" w:footer="709" w:gutter="0"/>
          <w:pgNumType w:start="1"/>
          <w:cols w:space="708"/>
          <w:titlePg/>
          <w:docGrid w:linePitch="360"/>
        </w:sectPr>
      </w:pPr>
      <w:r w:rsidRPr="001C33BF">
        <w:rPr>
          <w:rFonts w:ascii="Times New Roman" w:hAnsi="Times New Roman" w:cs="Times New Roman"/>
          <w:b/>
          <w:sz w:val="24"/>
          <w:szCs w:val="24"/>
        </w:rPr>
        <w:t>202</w:t>
      </w:r>
      <w:r>
        <w:rPr>
          <w:rFonts w:ascii="Times New Roman" w:hAnsi="Times New Roman" w:cs="Times New Roman"/>
          <w:b/>
          <w:sz w:val="24"/>
          <w:szCs w:val="24"/>
        </w:rPr>
        <w:t>3</w:t>
      </w:r>
      <w:r w:rsidRPr="001C33BF">
        <w:rPr>
          <w:rFonts w:ascii="Times New Roman" w:hAnsi="Times New Roman" w:cs="Times New Roman"/>
          <w:b/>
          <w:sz w:val="24"/>
          <w:szCs w:val="24"/>
        </w:rPr>
        <w:t xml:space="preserve"> год</w:t>
      </w:r>
    </w:p>
    <w:p w14:paraId="4ECE5D71" w14:textId="642158CC" w:rsidR="00E95C3A" w:rsidRPr="00CD4574" w:rsidRDefault="00E95C3A"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lastRenderedPageBreak/>
        <w:t>Настоящая примерная образовательная программа «</w:t>
      </w:r>
      <w:proofErr w:type="spellStart"/>
      <w:r w:rsidRPr="00CD4574">
        <w:rPr>
          <w:rFonts w:ascii="Times New Roman" w:hAnsi="Times New Roman" w:cs="Times New Roman"/>
          <w:bCs/>
          <w:sz w:val="24"/>
          <w:szCs w:val="24"/>
        </w:rPr>
        <w:t>Профессионалитет</w:t>
      </w:r>
      <w:proofErr w:type="spellEnd"/>
      <w:r w:rsidRPr="00CD4574">
        <w:rPr>
          <w:rFonts w:ascii="Times New Roman" w:hAnsi="Times New Roman" w:cs="Times New Roman"/>
          <w:bCs/>
          <w:sz w:val="24"/>
          <w:szCs w:val="24"/>
        </w:rPr>
        <w:t xml:space="preserve">» </w:t>
      </w:r>
      <w:r w:rsidR="009532A3">
        <w:rPr>
          <w:rFonts w:ascii="Times New Roman" w:hAnsi="Times New Roman" w:cs="Times New Roman"/>
          <w:bCs/>
          <w:sz w:val="24"/>
          <w:szCs w:val="24"/>
        </w:rPr>
        <w:br/>
      </w:r>
      <w:r w:rsidRPr="00CD4574">
        <w:rPr>
          <w:rFonts w:ascii="Times New Roman" w:hAnsi="Times New Roman" w:cs="Times New Roman"/>
          <w:bCs/>
          <w:sz w:val="24"/>
          <w:szCs w:val="24"/>
        </w:rPr>
        <w:t xml:space="preserve">по </w:t>
      </w:r>
      <w:r w:rsidRPr="00D12830">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CD4574">
        <w:rPr>
          <w:rFonts w:ascii="Times New Roman" w:hAnsi="Times New Roman" w:cs="Times New Roman"/>
          <w:bCs/>
          <w:sz w:val="24"/>
          <w:szCs w:val="24"/>
        </w:rPr>
        <w:t>среднего профессионального образования</w:t>
      </w:r>
      <w:r w:rsidRPr="00CD4574">
        <w:rPr>
          <w:rFonts w:ascii="Times New Roman" w:hAnsi="Times New Roman" w:cs="Times New Roman"/>
          <w:b/>
          <w:sz w:val="24"/>
          <w:szCs w:val="24"/>
        </w:rPr>
        <w:t xml:space="preserve"> </w:t>
      </w:r>
      <w:r w:rsidRPr="00CD4574">
        <w:rPr>
          <w:rFonts w:ascii="Times New Roman" w:hAnsi="Times New Roman" w:cs="Times New Roman"/>
          <w:bCs/>
          <w:sz w:val="24"/>
          <w:szCs w:val="24"/>
        </w:rPr>
        <w:t xml:space="preserve">(далее – ПОП-П, ПОП СПО) разработана на основе федерального государственного образовательного стандарта среднего профессионального образования </w:t>
      </w:r>
      <w:r w:rsidRPr="00CD4574">
        <w:rPr>
          <w:rFonts w:ascii="Times New Roman" w:eastAsia="Calibri" w:hAnsi="Times New Roman" w:cs="Times New Roman"/>
          <w:bCs/>
          <w:sz w:val="24"/>
          <w:szCs w:val="24"/>
        </w:rPr>
        <w:t xml:space="preserve">по </w:t>
      </w:r>
      <w:r w:rsidRPr="00D12830">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D12830">
        <w:rPr>
          <w:rFonts w:ascii="Times New Roman" w:eastAsia="Calibri" w:hAnsi="Times New Roman" w:cs="Times New Roman"/>
          <w:bCs/>
          <w:iCs/>
          <w:noProof/>
          <w:sz w:val="24"/>
          <w:szCs w:val="24"/>
        </w:rPr>
        <w:t>27.02.07</w:t>
      </w:r>
      <w:r>
        <w:rPr>
          <w:rFonts w:ascii="Times New Roman" w:eastAsia="Calibri" w:hAnsi="Times New Roman" w:cs="Times New Roman"/>
          <w:bCs/>
          <w:iCs/>
          <w:sz w:val="24"/>
          <w:szCs w:val="24"/>
        </w:rPr>
        <w:t xml:space="preserve"> </w:t>
      </w:r>
      <w:r w:rsidRPr="00D12830">
        <w:rPr>
          <w:rFonts w:ascii="Times New Roman" w:eastAsia="Calibri" w:hAnsi="Times New Roman" w:cs="Times New Roman"/>
          <w:bCs/>
          <w:iCs/>
          <w:noProof/>
          <w:sz w:val="24"/>
          <w:szCs w:val="24"/>
        </w:rPr>
        <w:t>Управление качеством продукции, процессов и услуг (по отраслям)</w:t>
      </w:r>
      <w:r w:rsidRPr="00CD4574">
        <w:rPr>
          <w:rFonts w:ascii="Times New Roman" w:hAnsi="Times New Roman" w:cs="Times New Roman"/>
          <w:bCs/>
          <w:iCs/>
          <w:sz w:val="24"/>
          <w:szCs w:val="24"/>
        </w:rPr>
        <w:t>,</w:t>
      </w:r>
      <w:r w:rsidRPr="00CD4574">
        <w:rPr>
          <w:rFonts w:ascii="Times New Roman" w:hAnsi="Times New Roman" w:cs="Times New Roman"/>
          <w:bCs/>
          <w:sz w:val="24"/>
          <w:szCs w:val="24"/>
        </w:rPr>
        <w:t xml:space="preserve"> </w:t>
      </w:r>
      <w:r w:rsidRPr="00CD4574">
        <w:rPr>
          <w:rFonts w:ascii="Times New Roman" w:eastAsia="Calibri" w:hAnsi="Times New Roman" w:cs="Times New Roman"/>
          <w:bCs/>
          <w:sz w:val="24"/>
          <w:szCs w:val="24"/>
        </w:rPr>
        <w:t xml:space="preserve">утвержденного приказом </w:t>
      </w:r>
      <w:r w:rsidRPr="00D12830">
        <w:rPr>
          <w:rFonts w:ascii="Times New Roman" w:hAnsi="Times New Roman" w:cs="Times New Roman"/>
          <w:bCs/>
          <w:noProof/>
          <w:sz w:val="24"/>
          <w:szCs w:val="24"/>
        </w:rPr>
        <w:t>Министерство просвещения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Pr="00D12830">
        <w:rPr>
          <w:rFonts w:ascii="Times New Roman" w:hAnsi="Times New Roman" w:cs="Times New Roman"/>
          <w:bCs/>
          <w:noProof/>
          <w:sz w:val="24"/>
          <w:szCs w:val="24"/>
        </w:rPr>
        <w:t>14 апреля 2022 г. № 234</w:t>
      </w:r>
      <w:r w:rsidRPr="000A045A">
        <w:rPr>
          <w:rFonts w:ascii="Times New Roman" w:hAnsi="Times New Roman" w:cs="Times New Roman"/>
          <w:bCs/>
          <w:sz w:val="24"/>
          <w:szCs w:val="24"/>
        </w:rPr>
        <w:t xml:space="preserve"> </w:t>
      </w:r>
      <w:r w:rsidR="009532A3">
        <w:rPr>
          <w:rFonts w:ascii="Times New Roman" w:hAnsi="Times New Roman" w:cs="Times New Roman"/>
          <w:bCs/>
          <w:sz w:val="24"/>
          <w:szCs w:val="24"/>
        </w:rPr>
        <w:t>«</w:t>
      </w:r>
      <w:r w:rsidRPr="00D12830">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специальности 27.02.07 Управление качеством продукции, процессов и услуг (по отраслям)</w:t>
      </w:r>
      <w:r w:rsidR="009532A3">
        <w:rPr>
          <w:rFonts w:ascii="Times New Roman" w:hAnsi="Times New Roman" w:cs="Times New Roman"/>
          <w:bCs/>
          <w:noProof/>
          <w:sz w:val="24"/>
          <w:szCs w:val="24"/>
        </w:rPr>
        <w:t>»</w:t>
      </w:r>
      <w:r w:rsidRPr="00CD4574">
        <w:rPr>
          <w:rFonts w:ascii="Times New Roman" w:hAnsi="Times New Roman" w:cs="Times New Roman"/>
          <w:bCs/>
          <w:sz w:val="24"/>
          <w:szCs w:val="24"/>
        </w:rPr>
        <w:t>.</w:t>
      </w:r>
    </w:p>
    <w:p w14:paraId="5DE388D2" w14:textId="77777777" w:rsidR="00E95C3A" w:rsidRPr="005F59C7" w:rsidRDefault="00E95C3A"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разработана с учетом </w:t>
      </w:r>
      <w:proofErr w:type="spellStart"/>
      <w:r w:rsidRPr="00CD4574">
        <w:rPr>
          <w:rFonts w:ascii="Times New Roman" w:hAnsi="Times New Roman" w:cs="Times New Roman"/>
          <w:bCs/>
          <w:sz w:val="24"/>
          <w:szCs w:val="24"/>
        </w:rPr>
        <w:t>кластерно</w:t>
      </w:r>
      <w:proofErr w:type="spellEnd"/>
      <w:r w:rsidRPr="00CD4574">
        <w:rPr>
          <w:rFonts w:ascii="Times New Roman" w:hAnsi="Times New Roman" w:cs="Times New Roman"/>
          <w:bCs/>
          <w:sz w:val="24"/>
          <w:szCs w:val="24"/>
        </w:rPr>
        <w:t>-отраслевого подхода, предусматривающего механизмы трансформации до основной профессиональной образовательной программы,</w:t>
      </w:r>
      <w:r w:rsidRPr="00CD4574">
        <w:rPr>
          <w:rFonts w:ascii="Times New Roman" w:hAnsi="Times New Roman" w:cs="Times New Roman"/>
          <w:bCs/>
          <w:sz w:val="24"/>
          <w:szCs w:val="24"/>
        </w:rPr>
        <w:br/>
        <w:t xml:space="preserve">с учетом запросов конкретных работодателей. </w:t>
      </w:r>
    </w:p>
    <w:p w14:paraId="7D04D925" w14:textId="45F84E21" w:rsidR="00E95C3A" w:rsidRPr="00CD4574" w:rsidRDefault="00E95C3A" w:rsidP="00064407">
      <w:pPr>
        <w:ind w:firstLine="709"/>
        <w:contextualSpacing/>
        <w:jc w:val="both"/>
        <w:rPr>
          <w:rFonts w:ascii="Times New Roman" w:eastAsia="Calibri"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D12830">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D12830">
        <w:rPr>
          <w:rFonts w:ascii="Times New Roman" w:eastAsia="Calibri" w:hAnsi="Times New Roman" w:cs="Times New Roman"/>
          <w:bCs/>
          <w:iCs/>
          <w:noProof/>
          <w:sz w:val="24"/>
          <w:szCs w:val="24"/>
        </w:rPr>
        <w:t>27.02.07</w:t>
      </w:r>
      <w:r w:rsidR="009532A3">
        <w:rPr>
          <w:rFonts w:ascii="Times New Roman" w:eastAsia="Calibri" w:hAnsi="Times New Roman" w:cs="Times New Roman"/>
          <w:bCs/>
          <w:iCs/>
          <w:noProof/>
          <w:sz w:val="24"/>
          <w:szCs w:val="24"/>
        </w:rPr>
        <w:t xml:space="preserve"> </w:t>
      </w:r>
      <w:r w:rsidR="009532A3" w:rsidRPr="00D12830">
        <w:rPr>
          <w:rFonts w:ascii="Times New Roman" w:hAnsi="Times New Roman" w:cs="Times New Roman"/>
          <w:bCs/>
          <w:noProof/>
          <w:sz w:val="24"/>
          <w:szCs w:val="24"/>
        </w:rPr>
        <w:t>Управление качеством продукции, процессов и услуг (по отраслям)</w:t>
      </w:r>
      <w:r w:rsidRPr="00CD4574">
        <w:rPr>
          <w:rFonts w:ascii="Times New Roman" w:eastAsia="Calibri" w:hAnsi="Times New Roman" w:cs="Times New Roman"/>
          <w:bCs/>
          <w:iCs/>
          <w:sz w:val="24"/>
          <w:szCs w:val="24"/>
        </w:rPr>
        <w:t>,</w:t>
      </w:r>
      <w:r w:rsidRPr="00CD4574">
        <w:rPr>
          <w:rFonts w:ascii="Times New Roman" w:eastAsia="Calibri" w:hAnsi="Times New Roman" w:cs="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3E0B601F" w14:textId="77777777" w:rsidR="00E95C3A" w:rsidRPr="005F59C7" w:rsidRDefault="00E95C3A" w:rsidP="00064407">
      <w:pPr>
        <w:ind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ПОП-П содержит обязательную часть образовательной программы для работодателя </w:t>
      </w:r>
      <w:r w:rsidRPr="005F59C7">
        <w:rPr>
          <w:rFonts w:ascii="Times New Roman" w:hAnsi="Times New Roman" w:cs="Times New Roman"/>
          <w:bCs/>
          <w:sz w:val="24"/>
          <w:szCs w:val="24"/>
        </w:rPr>
        <w:br/>
        <w:t>и предполагает вариативность для сетевой формы реализации образовательной программы.</w:t>
      </w:r>
    </w:p>
    <w:p w14:paraId="55734C84" w14:textId="77777777" w:rsidR="00E95C3A" w:rsidRPr="00391DDD" w:rsidRDefault="00E95C3A" w:rsidP="00064407">
      <w:pPr>
        <w:suppressAutoHyphens/>
        <w:ind w:firstLine="709"/>
        <w:contextualSpacing/>
        <w:jc w:val="both"/>
        <w:rPr>
          <w:rFonts w:ascii="Times New Roman" w:eastAsia="Calibri" w:hAnsi="Times New Roman" w:cs="Times New Roman"/>
          <w:bCs/>
          <w:sz w:val="24"/>
          <w:szCs w:val="24"/>
        </w:rPr>
      </w:pPr>
    </w:p>
    <w:p w14:paraId="434B5A31" w14:textId="77777777" w:rsidR="00E95C3A" w:rsidRPr="00391DDD" w:rsidRDefault="00E95C3A" w:rsidP="00064407">
      <w:pPr>
        <w:suppressAutoHyphens/>
        <w:ind w:firstLine="709"/>
        <w:contextualSpacing/>
        <w:jc w:val="both"/>
        <w:rPr>
          <w:rFonts w:ascii="Times New Roman" w:eastAsia="Calibri" w:hAnsi="Times New Roman" w:cs="Times New Roman"/>
          <w:bCs/>
          <w:sz w:val="24"/>
          <w:szCs w:val="24"/>
        </w:rPr>
      </w:pPr>
    </w:p>
    <w:p w14:paraId="3CCFD567" w14:textId="77777777" w:rsidR="00E95C3A" w:rsidRPr="00391DDD" w:rsidRDefault="00E95C3A" w:rsidP="00064407">
      <w:pPr>
        <w:suppressAutoHyphens/>
        <w:ind w:firstLine="709"/>
        <w:contextualSpacing/>
        <w:jc w:val="both"/>
        <w:rPr>
          <w:rFonts w:ascii="Times New Roman" w:eastAsia="Calibri" w:hAnsi="Times New Roman" w:cs="Times New Roman"/>
          <w:bCs/>
          <w:sz w:val="24"/>
          <w:szCs w:val="24"/>
        </w:rPr>
      </w:pPr>
    </w:p>
    <w:p w14:paraId="0C3AB4D3" w14:textId="77777777" w:rsidR="00E95C3A" w:rsidRPr="00391DDD" w:rsidRDefault="00E95C3A" w:rsidP="00064407">
      <w:pPr>
        <w:suppressAutoHyphens/>
        <w:ind w:firstLine="709"/>
        <w:jc w:val="both"/>
        <w:rPr>
          <w:rFonts w:ascii="Times New Roman" w:eastAsia="Calibri" w:hAnsi="Times New Roman" w:cs="Times New Roman"/>
          <w:bCs/>
          <w:sz w:val="24"/>
          <w:szCs w:val="24"/>
        </w:rPr>
      </w:pPr>
    </w:p>
    <w:p w14:paraId="4337C56A" w14:textId="77777777" w:rsidR="00E95C3A" w:rsidRPr="00391DDD" w:rsidRDefault="00E95C3A" w:rsidP="00064407">
      <w:pPr>
        <w:suppressAutoHyphens/>
        <w:ind w:firstLine="709"/>
        <w:jc w:val="both"/>
        <w:rPr>
          <w:rFonts w:ascii="Times New Roman" w:eastAsia="Calibri" w:hAnsi="Times New Roman" w:cs="Times New Roman"/>
          <w:bCs/>
          <w:sz w:val="24"/>
          <w:szCs w:val="24"/>
        </w:rPr>
      </w:pPr>
    </w:p>
    <w:p w14:paraId="4D9D4747" w14:textId="77777777" w:rsidR="00E95C3A" w:rsidRPr="00391DDD" w:rsidRDefault="00E95C3A" w:rsidP="00064407">
      <w:pPr>
        <w:suppressAutoHyphens/>
        <w:ind w:firstLine="709"/>
        <w:jc w:val="both"/>
        <w:rPr>
          <w:rFonts w:ascii="Times New Roman" w:eastAsia="Calibri" w:hAnsi="Times New Roman" w:cs="Times New Roman"/>
          <w:bCs/>
          <w:sz w:val="24"/>
          <w:szCs w:val="24"/>
        </w:rPr>
      </w:pPr>
    </w:p>
    <w:p w14:paraId="25C44B7B" w14:textId="77777777" w:rsidR="00E95C3A" w:rsidRPr="00391DDD" w:rsidRDefault="00E95C3A" w:rsidP="00064407">
      <w:pPr>
        <w:suppressAutoHyphens/>
        <w:ind w:firstLine="709"/>
        <w:jc w:val="both"/>
        <w:rPr>
          <w:rFonts w:ascii="Times New Roman" w:eastAsia="Calibri" w:hAnsi="Times New Roman" w:cs="Times New Roman"/>
          <w:bCs/>
          <w:sz w:val="24"/>
          <w:szCs w:val="24"/>
        </w:rPr>
      </w:pPr>
    </w:p>
    <w:p w14:paraId="76907B9B" w14:textId="77777777" w:rsidR="00E95C3A" w:rsidRPr="00391DDD" w:rsidRDefault="00E95C3A" w:rsidP="00064407">
      <w:pPr>
        <w:suppressAutoHyphens/>
        <w:ind w:firstLine="709"/>
        <w:jc w:val="both"/>
        <w:rPr>
          <w:rFonts w:ascii="Times New Roman" w:eastAsia="Calibri" w:hAnsi="Times New Roman" w:cs="Times New Roman"/>
          <w:bCs/>
          <w:sz w:val="24"/>
          <w:szCs w:val="24"/>
        </w:rPr>
      </w:pPr>
    </w:p>
    <w:p w14:paraId="1FE2E5EB" w14:textId="77777777" w:rsidR="00E95C3A" w:rsidRPr="00391DDD" w:rsidRDefault="00E95C3A" w:rsidP="00064407">
      <w:pPr>
        <w:suppressAutoHyphens/>
        <w:ind w:firstLine="709"/>
        <w:jc w:val="both"/>
        <w:rPr>
          <w:rFonts w:ascii="Times New Roman" w:eastAsia="Calibri" w:hAnsi="Times New Roman" w:cs="Times New Roman"/>
          <w:bCs/>
          <w:sz w:val="24"/>
          <w:szCs w:val="24"/>
        </w:rPr>
      </w:pPr>
    </w:p>
    <w:p w14:paraId="5E9B1E8B" w14:textId="77777777" w:rsidR="00E95C3A" w:rsidRPr="00391DDD" w:rsidRDefault="00E95C3A" w:rsidP="00064407">
      <w:pPr>
        <w:suppressAutoHyphens/>
        <w:ind w:firstLine="709"/>
        <w:jc w:val="both"/>
        <w:rPr>
          <w:rFonts w:ascii="Times New Roman" w:eastAsia="Calibri" w:hAnsi="Times New Roman" w:cs="Times New Roman"/>
          <w:bCs/>
          <w:sz w:val="24"/>
          <w:szCs w:val="24"/>
        </w:rPr>
      </w:pPr>
    </w:p>
    <w:p w14:paraId="7FEFA0D8" w14:textId="77777777" w:rsidR="00E95C3A" w:rsidRDefault="00E95C3A" w:rsidP="00064407">
      <w:pPr>
        <w:suppressAutoHyphens/>
        <w:ind w:firstLine="709"/>
        <w:jc w:val="both"/>
        <w:rPr>
          <w:rFonts w:ascii="Times New Roman" w:eastAsia="Calibri" w:hAnsi="Times New Roman" w:cs="Times New Roman"/>
          <w:bCs/>
          <w:sz w:val="24"/>
          <w:szCs w:val="24"/>
        </w:rPr>
      </w:pPr>
    </w:p>
    <w:p w14:paraId="26FA8352" w14:textId="77777777" w:rsidR="00E95C3A" w:rsidRDefault="00E95C3A" w:rsidP="00064407">
      <w:pPr>
        <w:suppressAutoHyphens/>
        <w:ind w:firstLine="709"/>
        <w:jc w:val="both"/>
        <w:rPr>
          <w:rFonts w:ascii="Times New Roman" w:eastAsia="Calibri" w:hAnsi="Times New Roman" w:cs="Times New Roman"/>
          <w:bCs/>
          <w:sz w:val="24"/>
          <w:szCs w:val="24"/>
        </w:rPr>
      </w:pPr>
    </w:p>
    <w:p w14:paraId="738C9636" w14:textId="77777777" w:rsidR="00E95C3A" w:rsidRDefault="00E95C3A" w:rsidP="00064407">
      <w:pPr>
        <w:suppressAutoHyphens/>
        <w:ind w:firstLine="709"/>
        <w:jc w:val="both"/>
        <w:rPr>
          <w:rFonts w:ascii="Times New Roman" w:eastAsia="Calibri" w:hAnsi="Times New Roman" w:cs="Times New Roman"/>
          <w:bCs/>
          <w:sz w:val="24"/>
          <w:szCs w:val="24"/>
        </w:rPr>
      </w:pPr>
    </w:p>
    <w:p w14:paraId="736B8302" w14:textId="77777777" w:rsidR="00E95C3A" w:rsidRDefault="00E95C3A" w:rsidP="00064407">
      <w:pPr>
        <w:suppressAutoHyphens/>
        <w:ind w:firstLine="709"/>
        <w:jc w:val="both"/>
        <w:rPr>
          <w:rFonts w:ascii="Times New Roman" w:eastAsia="Calibri" w:hAnsi="Times New Roman" w:cs="Times New Roman"/>
          <w:bCs/>
          <w:sz w:val="24"/>
          <w:szCs w:val="24"/>
        </w:rPr>
      </w:pPr>
    </w:p>
    <w:p w14:paraId="7E8DEB6B" w14:textId="77777777" w:rsidR="00E95C3A" w:rsidRDefault="00E95C3A" w:rsidP="00064407">
      <w:pPr>
        <w:suppressAutoHyphens/>
        <w:ind w:firstLine="709"/>
        <w:jc w:val="both"/>
        <w:rPr>
          <w:rFonts w:ascii="Times New Roman" w:eastAsia="Calibri" w:hAnsi="Times New Roman" w:cs="Times New Roman"/>
          <w:bCs/>
          <w:sz w:val="24"/>
          <w:szCs w:val="24"/>
        </w:rPr>
      </w:pPr>
    </w:p>
    <w:p w14:paraId="258D6647" w14:textId="77777777" w:rsidR="00E95C3A" w:rsidRDefault="00E95C3A" w:rsidP="00064407">
      <w:pPr>
        <w:suppressAutoHyphens/>
        <w:ind w:firstLine="709"/>
        <w:jc w:val="both"/>
        <w:rPr>
          <w:rFonts w:ascii="Times New Roman" w:eastAsia="Calibri" w:hAnsi="Times New Roman" w:cs="Times New Roman"/>
          <w:bCs/>
          <w:sz w:val="24"/>
          <w:szCs w:val="24"/>
        </w:rPr>
      </w:pPr>
    </w:p>
    <w:p w14:paraId="3C9975C1" w14:textId="77777777" w:rsidR="00E95C3A" w:rsidRDefault="00E95C3A" w:rsidP="00064407">
      <w:pPr>
        <w:suppressAutoHyphens/>
        <w:ind w:firstLine="709"/>
        <w:jc w:val="both"/>
        <w:rPr>
          <w:rFonts w:ascii="Times New Roman" w:eastAsia="Calibri" w:hAnsi="Times New Roman" w:cs="Times New Roman"/>
          <w:bCs/>
          <w:sz w:val="24"/>
          <w:szCs w:val="24"/>
        </w:rPr>
      </w:pPr>
    </w:p>
    <w:p w14:paraId="66473D49" w14:textId="77777777" w:rsidR="00E95C3A" w:rsidRDefault="00E95C3A" w:rsidP="00064407">
      <w:pPr>
        <w:suppressAutoHyphens/>
        <w:ind w:firstLine="709"/>
        <w:jc w:val="both"/>
        <w:rPr>
          <w:rFonts w:ascii="Times New Roman" w:eastAsia="Calibri" w:hAnsi="Times New Roman" w:cs="Times New Roman"/>
          <w:bCs/>
          <w:sz w:val="24"/>
          <w:szCs w:val="24"/>
        </w:rPr>
      </w:pPr>
    </w:p>
    <w:p w14:paraId="560700FF" w14:textId="77777777" w:rsidR="00E95C3A" w:rsidRDefault="00E95C3A" w:rsidP="00064407">
      <w:pPr>
        <w:suppressAutoHyphens/>
        <w:ind w:firstLine="709"/>
        <w:jc w:val="both"/>
        <w:rPr>
          <w:rFonts w:ascii="Times New Roman" w:eastAsia="Calibri" w:hAnsi="Times New Roman" w:cs="Times New Roman"/>
          <w:bCs/>
          <w:sz w:val="24"/>
          <w:szCs w:val="24"/>
        </w:rPr>
      </w:pPr>
    </w:p>
    <w:p w14:paraId="65BE0A8E" w14:textId="77777777" w:rsidR="00E95C3A" w:rsidRDefault="00E95C3A" w:rsidP="00064407">
      <w:pPr>
        <w:suppressAutoHyphens/>
        <w:ind w:firstLine="709"/>
        <w:jc w:val="both"/>
        <w:rPr>
          <w:rFonts w:ascii="Times New Roman" w:eastAsia="Calibri" w:hAnsi="Times New Roman" w:cs="Times New Roman"/>
          <w:bCs/>
          <w:sz w:val="24"/>
          <w:szCs w:val="24"/>
        </w:rPr>
      </w:pPr>
    </w:p>
    <w:p w14:paraId="46A7D435" w14:textId="77777777" w:rsidR="00E95C3A" w:rsidRDefault="00E95C3A" w:rsidP="00064407">
      <w:pPr>
        <w:suppressAutoHyphens/>
        <w:ind w:firstLine="709"/>
        <w:jc w:val="both"/>
        <w:rPr>
          <w:rFonts w:ascii="Times New Roman" w:eastAsia="Calibri" w:hAnsi="Times New Roman" w:cs="Times New Roman"/>
          <w:bCs/>
          <w:sz w:val="24"/>
          <w:szCs w:val="24"/>
        </w:rPr>
      </w:pPr>
    </w:p>
    <w:p w14:paraId="2F84E14D" w14:textId="77777777" w:rsidR="00E95C3A" w:rsidRDefault="00E95C3A" w:rsidP="00064407">
      <w:pPr>
        <w:suppressAutoHyphens/>
        <w:ind w:firstLine="709"/>
        <w:jc w:val="both"/>
        <w:rPr>
          <w:rFonts w:ascii="Times New Roman" w:eastAsia="Calibri" w:hAnsi="Times New Roman" w:cs="Times New Roman"/>
          <w:bCs/>
          <w:sz w:val="24"/>
          <w:szCs w:val="24"/>
        </w:rPr>
      </w:pPr>
    </w:p>
    <w:p w14:paraId="17C41DF8" w14:textId="77777777" w:rsidR="00E95C3A" w:rsidRPr="00391DDD" w:rsidRDefault="00E95C3A" w:rsidP="00064407">
      <w:pPr>
        <w:suppressAutoHyphens/>
        <w:ind w:firstLine="709"/>
        <w:jc w:val="both"/>
        <w:rPr>
          <w:rFonts w:ascii="Times New Roman" w:eastAsia="Calibri" w:hAnsi="Times New Roman" w:cs="Times New Roman"/>
          <w:bCs/>
          <w:sz w:val="24"/>
          <w:szCs w:val="24"/>
        </w:rPr>
      </w:pPr>
    </w:p>
    <w:tbl>
      <w:tblPr>
        <w:tblW w:w="9601" w:type="dxa"/>
        <w:tblLook w:val="04A0" w:firstRow="1" w:lastRow="0" w:firstColumn="1" w:lastColumn="0" w:noHBand="0" w:noVBand="1"/>
      </w:tblPr>
      <w:tblGrid>
        <w:gridCol w:w="4928"/>
        <w:gridCol w:w="4673"/>
      </w:tblGrid>
      <w:tr w:rsidR="00E95C3A" w:rsidRPr="00391DDD" w14:paraId="76C6D0A3" w14:textId="77777777" w:rsidTr="001F3287">
        <w:tc>
          <w:tcPr>
            <w:tcW w:w="4928" w:type="dxa"/>
            <w:shd w:val="clear" w:color="auto" w:fill="auto"/>
          </w:tcPr>
          <w:p w14:paraId="59BE6226" w14:textId="77777777" w:rsidR="00E95C3A" w:rsidRPr="00391DDD" w:rsidRDefault="00E95C3A" w:rsidP="001F3287">
            <w:pPr>
              <w:rPr>
                <w:rFonts w:ascii="Times New Roman" w:eastAsia="Calibri" w:hAnsi="Times New Roman" w:cs="Times New Roman"/>
                <w:b/>
                <w:sz w:val="24"/>
                <w:szCs w:val="24"/>
              </w:rPr>
            </w:pPr>
            <w:r w:rsidRPr="00391DDD">
              <w:rPr>
                <w:rFonts w:ascii="Times New Roman" w:eastAsia="Calibri" w:hAnsi="Times New Roman" w:cs="Times New Roman"/>
                <w:b/>
                <w:sz w:val="24"/>
                <w:szCs w:val="24"/>
              </w:rPr>
              <w:t xml:space="preserve">Организация-разработчик: </w:t>
            </w:r>
          </w:p>
          <w:p w14:paraId="77C82857" w14:textId="77777777" w:rsidR="00E95C3A" w:rsidRPr="00391DDD" w:rsidRDefault="00E95C3A" w:rsidP="001F3287">
            <w:pPr>
              <w:rPr>
                <w:rFonts w:ascii="Times New Roman" w:eastAsia="Calibri" w:hAnsi="Times New Roman" w:cs="Times New Roman"/>
              </w:rPr>
            </w:pPr>
          </w:p>
        </w:tc>
        <w:tc>
          <w:tcPr>
            <w:tcW w:w="4673" w:type="dxa"/>
            <w:shd w:val="clear" w:color="auto" w:fill="auto"/>
          </w:tcPr>
          <w:p w14:paraId="54C077F5" w14:textId="77777777" w:rsidR="00E95C3A" w:rsidRPr="00391DDD" w:rsidRDefault="00E95C3A" w:rsidP="001F3287">
            <w:pPr>
              <w:rPr>
                <w:rFonts w:ascii="Times New Roman" w:eastAsia="Calibri" w:hAnsi="Times New Roman" w:cs="Times New Roman"/>
              </w:rPr>
            </w:pPr>
            <w:r w:rsidRPr="00D12830">
              <w:rPr>
                <w:rFonts w:ascii="Times New Roman" w:eastAsia="Calibri" w:hAnsi="Times New Roman" w:cs="Times New Roman"/>
                <w:noProof/>
                <w:sz w:val="24"/>
                <w:szCs w:val="24"/>
              </w:rPr>
              <w:t>Федеральное государственное образовательное учреждение дополнительного профессионального образования «Институт развития профессионального образования»</w:t>
            </w:r>
          </w:p>
        </w:tc>
      </w:tr>
      <w:tr w:rsidR="00E95C3A" w:rsidRPr="00391DDD" w14:paraId="40674D70" w14:textId="77777777" w:rsidTr="001F3287">
        <w:tc>
          <w:tcPr>
            <w:tcW w:w="4928" w:type="dxa"/>
            <w:shd w:val="clear" w:color="auto" w:fill="auto"/>
          </w:tcPr>
          <w:p w14:paraId="443EE6DD" w14:textId="77777777" w:rsidR="00E95C3A" w:rsidRPr="00391DDD" w:rsidRDefault="00E95C3A" w:rsidP="001F3287">
            <w:pPr>
              <w:jc w:val="both"/>
              <w:rPr>
                <w:rFonts w:ascii="Times New Roman" w:eastAsia="Calibri" w:hAnsi="Times New Roman" w:cs="Times New Roman"/>
                <w:b/>
                <w:sz w:val="24"/>
                <w:szCs w:val="24"/>
              </w:rPr>
            </w:pPr>
            <w:r w:rsidRPr="00391DDD">
              <w:rPr>
                <w:rFonts w:ascii="Times New Roman" w:eastAsia="Calibri" w:hAnsi="Times New Roman" w:cs="Times New Roman"/>
                <w:b/>
                <w:sz w:val="24"/>
                <w:szCs w:val="24"/>
              </w:rPr>
              <w:t>Экспертные организации:</w:t>
            </w:r>
          </w:p>
          <w:p w14:paraId="3C2B8A9F" w14:textId="77777777" w:rsidR="00E95C3A" w:rsidRPr="00391DDD" w:rsidRDefault="00E95C3A" w:rsidP="001F3287">
            <w:pPr>
              <w:rPr>
                <w:rFonts w:ascii="Times New Roman" w:eastAsia="Calibri" w:hAnsi="Times New Roman" w:cs="Times New Roman"/>
              </w:rPr>
            </w:pPr>
          </w:p>
        </w:tc>
        <w:tc>
          <w:tcPr>
            <w:tcW w:w="4673" w:type="dxa"/>
            <w:shd w:val="clear" w:color="auto" w:fill="auto"/>
          </w:tcPr>
          <w:p w14:paraId="6D71C389" w14:textId="77777777" w:rsidR="00E95C3A" w:rsidRPr="00391DDD" w:rsidRDefault="00E95C3A" w:rsidP="001F3287">
            <w:pPr>
              <w:rPr>
                <w:rFonts w:ascii="Times New Roman" w:eastAsia="Calibri" w:hAnsi="Times New Roman" w:cs="Times New Roman"/>
              </w:rPr>
            </w:pPr>
          </w:p>
        </w:tc>
      </w:tr>
    </w:tbl>
    <w:p w14:paraId="5612A677" w14:textId="77777777" w:rsidR="00E95C3A" w:rsidRPr="001C33BF" w:rsidRDefault="00E95C3A" w:rsidP="00064407">
      <w:pPr>
        <w:suppressAutoHyphens/>
        <w:jc w:val="both"/>
        <w:rPr>
          <w:rFonts w:ascii="Times New Roman" w:hAnsi="Times New Roman" w:cs="Times New Roman"/>
          <w:bCs/>
          <w:sz w:val="24"/>
          <w:szCs w:val="24"/>
        </w:rPr>
      </w:pPr>
    </w:p>
    <w:p w14:paraId="248908D6" w14:textId="77777777" w:rsidR="00E95C3A" w:rsidRPr="001C33BF" w:rsidRDefault="00E95C3A" w:rsidP="00064407">
      <w:pPr>
        <w:jc w:val="center"/>
        <w:rPr>
          <w:rFonts w:ascii="Times New Roman" w:hAnsi="Times New Roman" w:cs="Times New Roman"/>
          <w:sz w:val="24"/>
          <w:szCs w:val="24"/>
        </w:rPr>
        <w:sectPr w:rsidR="00E95C3A" w:rsidRPr="001C33BF" w:rsidSect="007C63D0">
          <w:headerReference w:type="first" r:id="rId14"/>
          <w:pgSz w:w="11906" w:h="16838"/>
          <w:pgMar w:top="1134" w:right="567" w:bottom="1134" w:left="1701" w:header="709" w:footer="709" w:gutter="0"/>
          <w:pgNumType w:start="2"/>
          <w:cols w:space="708"/>
          <w:titlePg/>
          <w:docGrid w:linePitch="360"/>
        </w:sectPr>
      </w:pPr>
    </w:p>
    <w:p w14:paraId="3824B8E8" w14:textId="77777777" w:rsidR="00E95C3A" w:rsidRDefault="00E95C3A" w:rsidP="00064407">
      <w:pPr>
        <w:jc w:val="center"/>
        <w:rPr>
          <w:rFonts w:ascii="Times New Roman" w:hAnsi="Times New Roman" w:cs="Times New Roman"/>
          <w:b/>
          <w:sz w:val="28"/>
          <w:szCs w:val="28"/>
        </w:rPr>
      </w:pPr>
      <w:r w:rsidRPr="001C33BF">
        <w:rPr>
          <w:rFonts w:ascii="Times New Roman" w:hAnsi="Times New Roman" w:cs="Times New Roman"/>
          <w:b/>
          <w:sz w:val="28"/>
          <w:szCs w:val="28"/>
        </w:rPr>
        <w:lastRenderedPageBreak/>
        <w:t>Содержание</w:t>
      </w:r>
    </w:p>
    <w:p w14:paraId="73D67AD7" w14:textId="77777777" w:rsidR="00E95C3A" w:rsidRDefault="00E95C3A" w:rsidP="00064407">
      <w:pPr>
        <w:jc w:val="center"/>
        <w:rPr>
          <w:rFonts w:ascii="Times New Roman" w:hAnsi="Times New Roman" w:cs="Times New Roman"/>
          <w:b/>
          <w:sz w:val="28"/>
          <w:szCs w:val="28"/>
        </w:rPr>
      </w:pPr>
    </w:p>
    <w:p w14:paraId="06336CCA" w14:textId="77777777" w:rsidR="00E95C3A" w:rsidRPr="00415F84" w:rsidRDefault="00E95C3A" w:rsidP="00415F84">
      <w:pPr>
        <w:pStyle w:val="14"/>
        <w:tabs>
          <w:tab w:val="clear" w:pos="9345"/>
          <w:tab w:val="right" w:leader="dot" w:pos="9638"/>
        </w:tabs>
        <w:rPr>
          <w:rFonts w:eastAsiaTheme="minorEastAsia"/>
          <w:b w:val="0"/>
          <w:bCs w:val="0"/>
          <w:kern w:val="2"/>
          <w:sz w:val="24"/>
          <w:szCs w:val="24"/>
          <w:lang w:eastAsia="ru-RU"/>
          <w14:ligatures w14:val="standardContextual"/>
        </w:rPr>
      </w:pPr>
      <w:r w:rsidRPr="00415F84">
        <w:rPr>
          <w:sz w:val="24"/>
          <w:szCs w:val="24"/>
        </w:rPr>
        <w:t>Раздел 1. Общие положения</w:t>
      </w:r>
      <w:r w:rsidRPr="00415F84">
        <w:rPr>
          <w:sz w:val="24"/>
          <w:szCs w:val="24"/>
        </w:rPr>
        <w:tab/>
      </w:r>
      <w:r w:rsidRPr="00415F84">
        <w:rPr>
          <w:sz w:val="24"/>
          <w:szCs w:val="24"/>
        </w:rPr>
        <w:fldChar w:fldCharType="begin"/>
      </w:r>
      <w:r w:rsidRPr="00415F84">
        <w:rPr>
          <w:sz w:val="24"/>
          <w:szCs w:val="24"/>
        </w:rPr>
        <w:instrText xml:space="preserve"> PAGEREF _Toc138971036 \h </w:instrText>
      </w:r>
      <w:r w:rsidRPr="00415F84">
        <w:rPr>
          <w:sz w:val="24"/>
          <w:szCs w:val="24"/>
        </w:rPr>
      </w:r>
      <w:r w:rsidRPr="00415F84">
        <w:rPr>
          <w:sz w:val="24"/>
          <w:szCs w:val="24"/>
        </w:rPr>
        <w:fldChar w:fldCharType="separate"/>
      </w:r>
      <w:r w:rsidRPr="00415F84">
        <w:rPr>
          <w:sz w:val="24"/>
          <w:szCs w:val="24"/>
        </w:rPr>
        <w:t>4</w:t>
      </w:r>
      <w:r w:rsidRPr="00415F84">
        <w:rPr>
          <w:sz w:val="24"/>
          <w:szCs w:val="24"/>
        </w:rPr>
        <w:fldChar w:fldCharType="end"/>
      </w:r>
    </w:p>
    <w:p w14:paraId="7DE13D66" w14:textId="77777777" w:rsidR="00E95C3A" w:rsidRPr="00415F84" w:rsidRDefault="00E95C3A" w:rsidP="00415F84">
      <w:pPr>
        <w:pStyle w:val="14"/>
        <w:tabs>
          <w:tab w:val="clear" w:pos="9345"/>
          <w:tab w:val="right" w:leader="dot" w:pos="9638"/>
        </w:tabs>
        <w:rPr>
          <w:rFonts w:eastAsiaTheme="minorEastAsia"/>
          <w:b w:val="0"/>
          <w:bCs w:val="0"/>
          <w:kern w:val="2"/>
          <w:sz w:val="24"/>
          <w:szCs w:val="24"/>
          <w:lang w:eastAsia="ru-RU"/>
          <w14:ligatures w14:val="standardContextual"/>
        </w:rPr>
      </w:pPr>
      <w:r w:rsidRPr="00415F84">
        <w:rPr>
          <w:sz w:val="24"/>
          <w:szCs w:val="24"/>
        </w:rPr>
        <w:t>Раздел 2. Общая характеристика образовательной программы с учетом сетевой формы реализации программы</w:t>
      </w:r>
      <w:r w:rsidRPr="00415F84">
        <w:rPr>
          <w:sz w:val="24"/>
          <w:szCs w:val="24"/>
        </w:rPr>
        <w:tab/>
      </w:r>
      <w:r w:rsidRPr="00415F84">
        <w:rPr>
          <w:sz w:val="24"/>
          <w:szCs w:val="24"/>
        </w:rPr>
        <w:fldChar w:fldCharType="begin"/>
      </w:r>
      <w:r w:rsidRPr="00415F84">
        <w:rPr>
          <w:sz w:val="24"/>
          <w:szCs w:val="24"/>
        </w:rPr>
        <w:instrText xml:space="preserve"> PAGEREF _Toc138971037 \h </w:instrText>
      </w:r>
      <w:r w:rsidRPr="00415F84">
        <w:rPr>
          <w:sz w:val="24"/>
          <w:szCs w:val="24"/>
        </w:rPr>
      </w:r>
      <w:r w:rsidRPr="00415F84">
        <w:rPr>
          <w:sz w:val="24"/>
          <w:szCs w:val="24"/>
        </w:rPr>
        <w:fldChar w:fldCharType="separate"/>
      </w:r>
      <w:r w:rsidRPr="00415F84">
        <w:rPr>
          <w:sz w:val="24"/>
          <w:szCs w:val="24"/>
        </w:rPr>
        <w:t>5</w:t>
      </w:r>
      <w:r w:rsidRPr="00415F84">
        <w:rPr>
          <w:sz w:val="24"/>
          <w:szCs w:val="24"/>
        </w:rPr>
        <w:fldChar w:fldCharType="end"/>
      </w:r>
    </w:p>
    <w:p w14:paraId="44FD5EDA" w14:textId="77777777" w:rsidR="00E95C3A" w:rsidRPr="00415F84" w:rsidRDefault="00E95C3A" w:rsidP="00415F84">
      <w:pPr>
        <w:pStyle w:val="14"/>
        <w:tabs>
          <w:tab w:val="clear" w:pos="9345"/>
          <w:tab w:val="right" w:leader="dot" w:pos="9638"/>
        </w:tabs>
        <w:rPr>
          <w:rFonts w:eastAsiaTheme="minorEastAsia"/>
          <w:b w:val="0"/>
          <w:bCs w:val="0"/>
          <w:kern w:val="2"/>
          <w:sz w:val="24"/>
          <w:szCs w:val="24"/>
          <w:lang w:eastAsia="ru-RU"/>
          <w14:ligatures w14:val="standardContextual"/>
        </w:rPr>
      </w:pPr>
      <w:r w:rsidRPr="00415F84">
        <w:rPr>
          <w:sz w:val="24"/>
          <w:szCs w:val="24"/>
        </w:rPr>
        <w:t>Раздел 3. Характеристика профессиональной деятельности выпускника</w:t>
      </w:r>
      <w:r w:rsidRPr="00415F84">
        <w:rPr>
          <w:sz w:val="24"/>
          <w:szCs w:val="24"/>
        </w:rPr>
        <w:tab/>
      </w:r>
      <w:r w:rsidRPr="00415F84">
        <w:rPr>
          <w:sz w:val="24"/>
          <w:szCs w:val="24"/>
        </w:rPr>
        <w:fldChar w:fldCharType="begin"/>
      </w:r>
      <w:r w:rsidRPr="00415F84">
        <w:rPr>
          <w:sz w:val="24"/>
          <w:szCs w:val="24"/>
        </w:rPr>
        <w:instrText xml:space="preserve"> PAGEREF _Toc138971038 \h </w:instrText>
      </w:r>
      <w:r w:rsidRPr="00415F84">
        <w:rPr>
          <w:sz w:val="24"/>
          <w:szCs w:val="24"/>
        </w:rPr>
      </w:r>
      <w:r w:rsidRPr="00415F84">
        <w:rPr>
          <w:sz w:val="24"/>
          <w:szCs w:val="24"/>
        </w:rPr>
        <w:fldChar w:fldCharType="separate"/>
      </w:r>
      <w:r w:rsidRPr="00415F84">
        <w:rPr>
          <w:sz w:val="24"/>
          <w:szCs w:val="24"/>
        </w:rPr>
        <w:t>6</w:t>
      </w:r>
      <w:r w:rsidRPr="00415F84">
        <w:rPr>
          <w:sz w:val="24"/>
          <w:szCs w:val="24"/>
        </w:rPr>
        <w:fldChar w:fldCharType="end"/>
      </w:r>
    </w:p>
    <w:p w14:paraId="472CA125" w14:textId="77777777" w:rsidR="00E95C3A" w:rsidRPr="00415F84" w:rsidRDefault="00E95C3A" w:rsidP="00415F84">
      <w:pPr>
        <w:pStyle w:val="14"/>
        <w:tabs>
          <w:tab w:val="clear" w:pos="9345"/>
          <w:tab w:val="right" w:leader="dot" w:pos="9638"/>
        </w:tabs>
        <w:rPr>
          <w:rFonts w:eastAsiaTheme="minorEastAsia"/>
          <w:b w:val="0"/>
          <w:bCs w:val="0"/>
          <w:kern w:val="2"/>
          <w:sz w:val="24"/>
          <w:szCs w:val="24"/>
          <w:lang w:eastAsia="ru-RU"/>
          <w14:ligatures w14:val="standardContextual"/>
        </w:rPr>
      </w:pPr>
      <w:r w:rsidRPr="00415F84">
        <w:rPr>
          <w:sz w:val="24"/>
          <w:szCs w:val="24"/>
        </w:rPr>
        <w:t>Раздел 4. Планируемые результаты освоения образовательной программы</w:t>
      </w:r>
      <w:r w:rsidRPr="00415F84">
        <w:rPr>
          <w:sz w:val="24"/>
          <w:szCs w:val="24"/>
        </w:rPr>
        <w:tab/>
      </w:r>
      <w:r w:rsidRPr="00415F84">
        <w:rPr>
          <w:sz w:val="24"/>
          <w:szCs w:val="24"/>
        </w:rPr>
        <w:fldChar w:fldCharType="begin"/>
      </w:r>
      <w:r w:rsidRPr="00415F84">
        <w:rPr>
          <w:sz w:val="24"/>
          <w:szCs w:val="24"/>
        </w:rPr>
        <w:instrText xml:space="preserve"> PAGEREF _Toc138971039 \h </w:instrText>
      </w:r>
      <w:r w:rsidRPr="00415F84">
        <w:rPr>
          <w:sz w:val="24"/>
          <w:szCs w:val="24"/>
        </w:rPr>
      </w:r>
      <w:r w:rsidRPr="00415F84">
        <w:rPr>
          <w:sz w:val="24"/>
          <w:szCs w:val="24"/>
        </w:rPr>
        <w:fldChar w:fldCharType="separate"/>
      </w:r>
      <w:r w:rsidRPr="00415F84">
        <w:rPr>
          <w:sz w:val="24"/>
          <w:szCs w:val="24"/>
        </w:rPr>
        <w:t>6</w:t>
      </w:r>
      <w:r w:rsidRPr="00415F84">
        <w:rPr>
          <w:sz w:val="24"/>
          <w:szCs w:val="24"/>
        </w:rPr>
        <w:fldChar w:fldCharType="end"/>
      </w:r>
    </w:p>
    <w:p w14:paraId="162EDB04" w14:textId="77777777" w:rsidR="00E95C3A" w:rsidRPr="00415F84" w:rsidRDefault="00E95C3A" w:rsidP="00415F84">
      <w:pPr>
        <w:pStyle w:val="21"/>
        <w:tabs>
          <w:tab w:val="right" w:leader="dot" w:pos="9638"/>
        </w:tabs>
        <w:rPr>
          <w:rFonts w:ascii="Times New Roman" w:eastAsiaTheme="minorEastAsia" w:hAnsi="Times New Roman" w:cs="Times New Roman"/>
          <w:i w:val="0"/>
          <w:iCs w:val="0"/>
          <w:noProof/>
          <w:kern w:val="2"/>
          <w:sz w:val="24"/>
          <w:szCs w:val="24"/>
          <w14:ligatures w14:val="standardContextual"/>
        </w:rPr>
      </w:pPr>
      <w:r w:rsidRPr="00415F84">
        <w:rPr>
          <w:rFonts w:ascii="Times New Roman" w:hAnsi="Times New Roman" w:cs="Times New Roman"/>
          <w:i w:val="0"/>
          <w:iCs w:val="0"/>
          <w:noProof/>
          <w:sz w:val="24"/>
          <w:szCs w:val="24"/>
          <w:lang w:eastAsia="en-US"/>
        </w:rPr>
        <w:t>4.1. Общие компетенции</w:t>
      </w:r>
      <w:r w:rsidRPr="00415F84">
        <w:rPr>
          <w:rFonts w:ascii="Times New Roman" w:hAnsi="Times New Roman" w:cs="Times New Roman"/>
          <w:i w:val="0"/>
          <w:iCs w:val="0"/>
          <w:noProof/>
          <w:sz w:val="24"/>
          <w:szCs w:val="24"/>
        </w:rPr>
        <w:tab/>
      </w:r>
      <w:r w:rsidRPr="00415F84">
        <w:rPr>
          <w:rFonts w:ascii="Times New Roman" w:hAnsi="Times New Roman" w:cs="Times New Roman"/>
          <w:i w:val="0"/>
          <w:iCs w:val="0"/>
          <w:noProof/>
          <w:sz w:val="24"/>
          <w:szCs w:val="24"/>
        </w:rPr>
        <w:fldChar w:fldCharType="begin"/>
      </w:r>
      <w:r w:rsidRPr="00415F84">
        <w:rPr>
          <w:rFonts w:ascii="Times New Roman" w:hAnsi="Times New Roman" w:cs="Times New Roman"/>
          <w:i w:val="0"/>
          <w:iCs w:val="0"/>
          <w:noProof/>
          <w:sz w:val="24"/>
          <w:szCs w:val="24"/>
        </w:rPr>
        <w:instrText xml:space="preserve"> PAGEREF _Toc138971040 \h </w:instrText>
      </w:r>
      <w:r w:rsidRPr="00415F84">
        <w:rPr>
          <w:rFonts w:ascii="Times New Roman" w:hAnsi="Times New Roman" w:cs="Times New Roman"/>
          <w:i w:val="0"/>
          <w:iCs w:val="0"/>
          <w:noProof/>
          <w:sz w:val="24"/>
          <w:szCs w:val="24"/>
        </w:rPr>
      </w:r>
      <w:r w:rsidRPr="00415F84">
        <w:rPr>
          <w:rFonts w:ascii="Times New Roman" w:hAnsi="Times New Roman" w:cs="Times New Roman"/>
          <w:i w:val="0"/>
          <w:iCs w:val="0"/>
          <w:noProof/>
          <w:sz w:val="24"/>
          <w:szCs w:val="24"/>
        </w:rPr>
        <w:fldChar w:fldCharType="separate"/>
      </w:r>
      <w:r w:rsidRPr="00415F84">
        <w:rPr>
          <w:rFonts w:ascii="Times New Roman" w:hAnsi="Times New Roman" w:cs="Times New Roman"/>
          <w:i w:val="0"/>
          <w:iCs w:val="0"/>
          <w:noProof/>
          <w:sz w:val="24"/>
          <w:szCs w:val="24"/>
        </w:rPr>
        <w:t>6</w:t>
      </w:r>
      <w:r w:rsidRPr="00415F84">
        <w:rPr>
          <w:rFonts w:ascii="Times New Roman" w:hAnsi="Times New Roman" w:cs="Times New Roman"/>
          <w:i w:val="0"/>
          <w:iCs w:val="0"/>
          <w:noProof/>
          <w:sz w:val="24"/>
          <w:szCs w:val="24"/>
        </w:rPr>
        <w:fldChar w:fldCharType="end"/>
      </w:r>
    </w:p>
    <w:p w14:paraId="1E94E260" w14:textId="77777777" w:rsidR="00E95C3A" w:rsidRPr="00415F84" w:rsidRDefault="00E95C3A" w:rsidP="00415F84">
      <w:pPr>
        <w:pStyle w:val="21"/>
        <w:tabs>
          <w:tab w:val="right" w:leader="dot" w:pos="9638"/>
        </w:tabs>
        <w:rPr>
          <w:rFonts w:ascii="Times New Roman" w:eastAsiaTheme="minorEastAsia" w:hAnsi="Times New Roman" w:cs="Times New Roman"/>
          <w:i w:val="0"/>
          <w:iCs w:val="0"/>
          <w:noProof/>
          <w:kern w:val="2"/>
          <w:sz w:val="24"/>
          <w:szCs w:val="24"/>
          <w14:ligatures w14:val="standardContextual"/>
        </w:rPr>
      </w:pPr>
      <w:r w:rsidRPr="00415F84">
        <w:rPr>
          <w:rFonts w:ascii="Times New Roman" w:hAnsi="Times New Roman" w:cs="Times New Roman"/>
          <w:i w:val="0"/>
          <w:iCs w:val="0"/>
          <w:noProof/>
          <w:sz w:val="24"/>
          <w:szCs w:val="24"/>
          <w:lang w:eastAsia="en-US"/>
        </w:rPr>
        <w:t>4.2. Профессиональные компетенции</w:t>
      </w:r>
      <w:r w:rsidRPr="00415F84">
        <w:rPr>
          <w:rFonts w:ascii="Times New Roman" w:hAnsi="Times New Roman" w:cs="Times New Roman"/>
          <w:i w:val="0"/>
          <w:iCs w:val="0"/>
          <w:noProof/>
          <w:sz w:val="24"/>
          <w:szCs w:val="24"/>
        </w:rPr>
        <w:tab/>
      </w:r>
      <w:r w:rsidRPr="00415F84">
        <w:rPr>
          <w:rFonts w:ascii="Times New Roman" w:hAnsi="Times New Roman" w:cs="Times New Roman"/>
          <w:i w:val="0"/>
          <w:iCs w:val="0"/>
          <w:noProof/>
          <w:sz w:val="24"/>
          <w:szCs w:val="24"/>
        </w:rPr>
        <w:fldChar w:fldCharType="begin"/>
      </w:r>
      <w:r w:rsidRPr="00415F84">
        <w:rPr>
          <w:rFonts w:ascii="Times New Roman" w:hAnsi="Times New Roman" w:cs="Times New Roman"/>
          <w:i w:val="0"/>
          <w:iCs w:val="0"/>
          <w:noProof/>
          <w:sz w:val="24"/>
          <w:szCs w:val="24"/>
        </w:rPr>
        <w:instrText xml:space="preserve"> PAGEREF _Toc138971041 \h </w:instrText>
      </w:r>
      <w:r w:rsidRPr="00415F84">
        <w:rPr>
          <w:rFonts w:ascii="Times New Roman" w:hAnsi="Times New Roman" w:cs="Times New Roman"/>
          <w:i w:val="0"/>
          <w:iCs w:val="0"/>
          <w:noProof/>
          <w:sz w:val="24"/>
          <w:szCs w:val="24"/>
        </w:rPr>
      </w:r>
      <w:r w:rsidRPr="00415F84">
        <w:rPr>
          <w:rFonts w:ascii="Times New Roman" w:hAnsi="Times New Roman" w:cs="Times New Roman"/>
          <w:i w:val="0"/>
          <w:iCs w:val="0"/>
          <w:noProof/>
          <w:sz w:val="24"/>
          <w:szCs w:val="24"/>
        </w:rPr>
        <w:fldChar w:fldCharType="separate"/>
      </w:r>
      <w:r w:rsidRPr="00415F84">
        <w:rPr>
          <w:rFonts w:ascii="Times New Roman" w:hAnsi="Times New Roman" w:cs="Times New Roman"/>
          <w:i w:val="0"/>
          <w:iCs w:val="0"/>
          <w:noProof/>
          <w:sz w:val="24"/>
          <w:szCs w:val="24"/>
        </w:rPr>
        <w:t>10</w:t>
      </w:r>
      <w:r w:rsidRPr="00415F84">
        <w:rPr>
          <w:rFonts w:ascii="Times New Roman" w:hAnsi="Times New Roman" w:cs="Times New Roman"/>
          <w:i w:val="0"/>
          <w:iCs w:val="0"/>
          <w:noProof/>
          <w:sz w:val="24"/>
          <w:szCs w:val="24"/>
        </w:rPr>
        <w:fldChar w:fldCharType="end"/>
      </w:r>
    </w:p>
    <w:p w14:paraId="50BD4003" w14:textId="77777777" w:rsidR="00E95C3A" w:rsidRPr="00415F84" w:rsidRDefault="00E95C3A" w:rsidP="00415F84">
      <w:pPr>
        <w:pStyle w:val="14"/>
        <w:tabs>
          <w:tab w:val="clear" w:pos="9345"/>
          <w:tab w:val="right" w:leader="dot" w:pos="9638"/>
        </w:tabs>
        <w:rPr>
          <w:rFonts w:eastAsiaTheme="minorEastAsia"/>
          <w:b w:val="0"/>
          <w:bCs w:val="0"/>
          <w:kern w:val="2"/>
          <w:sz w:val="24"/>
          <w:szCs w:val="24"/>
          <w:lang w:eastAsia="ru-RU"/>
          <w14:ligatures w14:val="standardContextual"/>
        </w:rPr>
      </w:pPr>
      <w:r w:rsidRPr="00415F84">
        <w:rPr>
          <w:sz w:val="24"/>
          <w:szCs w:val="24"/>
        </w:rPr>
        <w:t>Раздел 5. Примерная структура образовательной программы</w:t>
      </w:r>
      <w:r w:rsidRPr="00415F84">
        <w:rPr>
          <w:sz w:val="24"/>
          <w:szCs w:val="24"/>
        </w:rPr>
        <w:tab/>
      </w:r>
      <w:r w:rsidRPr="00415F84">
        <w:rPr>
          <w:sz w:val="24"/>
          <w:szCs w:val="24"/>
        </w:rPr>
        <w:fldChar w:fldCharType="begin"/>
      </w:r>
      <w:r w:rsidRPr="00415F84">
        <w:rPr>
          <w:sz w:val="24"/>
          <w:szCs w:val="24"/>
        </w:rPr>
        <w:instrText xml:space="preserve"> PAGEREF _Toc138971042 \h </w:instrText>
      </w:r>
      <w:r w:rsidRPr="00415F84">
        <w:rPr>
          <w:sz w:val="24"/>
          <w:szCs w:val="24"/>
        </w:rPr>
      </w:r>
      <w:r w:rsidRPr="00415F84">
        <w:rPr>
          <w:sz w:val="24"/>
          <w:szCs w:val="24"/>
        </w:rPr>
        <w:fldChar w:fldCharType="separate"/>
      </w:r>
      <w:r w:rsidRPr="00415F84">
        <w:rPr>
          <w:sz w:val="24"/>
          <w:szCs w:val="24"/>
        </w:rPr>
        <w:t>12</w:t>
      </w:r>
      <w:r w:rsidRPr="00415F84">
        <w:rPr>
          <w:sz w:val="24"/>
          <w:szCs w:val="24"/>
        </w:rPr>
        <w:fldChar w:fldCharType="end"/>
      </w:r>
    </w:p>
    <w:p w14:paraId="074D8358" w14:textId="7AE43034" w:rsidR="00E95C3A" w:rsidRPr="00415F84" w:rsidRDefault="00E95C3A" w:rsidP="00415F84">
      <w:pPr>
        <w:pStyle w:val="21"/>
        <w:tabs>
          <w:tab w:val="right" w:leader="dot" w:pos="9638"/>
        </w:tabs>
        <w:rPr>
          <w:rFonts w:ascii="Times New Roman" w:eastAsiaTheme="minorEastAsia" w:hAnsi="Times New Roman" w:cs="Times New Roman"/>
          <w:i w:val="0"/>
          <w:iCs w:val="0"/>
          <w:noProof/>
          <w:kern w:val="2"/>
          <w:sz w:val="24"/>
          <w:szCs w:val="24"/>
          <w14:ligatures w14:val="standardContextual"/>
        </w:rPr>
      </w:pPr>
      <w:r w:rsidRPr="009532A3">
        <w:rPr>
          <w:rFonts w:ascii="Times New Roman" w:hAnsi="Times New Roman" w:cs="Times New Roman"/>
          <w:i w:val="0"/>
          <w:iCs w:val="0"/>
          <w:noProof/>
          <w:sz w:val="24"/>
          <w:szCs w:val="24"/>
          <w:lang w:eastAsia="en-US"/>
        </w:rPr>
        <w:t>5.1.1. Примерный учебный план по программе подготовки специалистов среднего звена (ППССЗ</w:t>
      </w:r>
      <w:r w:rsidR="009532A3" w:rsidRPr="009532A3">
        <w:rPr>
          <w:rFonts w:ascii="Times New Roman" w:hAnsi="Times New Roman" w:cs="Times New Roman"/>
          <w:i w:val="0"/>
          <w:iCs w:val="0"/>
          <w:noProof/>
          <w:sz w:val="24"/>
          <w:szCs w:val="24"/>
          <w:lang w:eastAsia="en-US"/>
        </w:rPr>
        <w:t>)</w:t>
      </w:r>
      <w:r w:rsidRPr="009532A3">
        <w:rPr>
          <w:rFonts w:ascii="Times New Roman" w:hAnsi="Times New Roman" w:cs="Times New Roman"/>
          <w:i w:val="0"/>
          <w:iCs w:val="0"/>
          <w:noProof/>
          <w:sz w:val="24"/>
          <w:szCs w:val="24"/>
        </w:rPr>
        <w:tab/>
      </w:r>
      <w:r w:rsidRPr="009532A3">
        <w:rPr>
          <w:rFonts w:ascii="Times New Roman" w:hAnsi="Times New Roman" w:cs="Times New Roman"/>
          <w:i w:val="0"/>
          <w:iCs w:val="0"/>
          <w:noProof/>
          <w:sz w:val="24"/>
          <w:szCs w:val="24"/>
        </w:rPr>
        <w:fldChar w:fldCharType="begin"/>
      </w:r>
      <w:r w:rsidRPr="009532A3">
        <w:rPr>
          <w:rFonts w:ascii="Times New Roman" w:hAnsi="Times New Roman" w:cs="Times New Roman"/>
          <w:i w:val="0"/>
          <w:iCs w:val="0"/>
          <w:noProof/>
          <w:sz w:val="24"/>
          <w:szCs w:val="24"/>
        </w:rPr>
        <w:instrText xml:space="preserve"> PAGEREF _Toc138971043 \h </w:instrText>
      </w:r>
      <w:r w:rsidRPr="009532A3">
        <w:rPr>
          <w:rFonts w:ascii="Times New Roman" w:hAnsi="Times New Roman" w:cs="Times New Roman"/>
          <w:i w:val="0"/>
          <w:iCs w:val="0"/>
          <w:noProof/>
          <w:sz w:val="24"/>
          <w:szCs w:val="24"/>
        </w:rPr>
      </w:r>
      <w:r w:rsidRPr="009532A3">
        <w:rPr>
          <w:rFonts w:ascii="Times New Roman" w:hAnsi="Times New Roman" w:cs="Times New Roman"/>
          <w:i w:val="0"/>
          <w:iCs w:val="0"/>
          <w:noProof/>
          <w:sz w:val="24"/>
          <w:szCs w:val="24"/>
        </w:rPr>
        <w:fldChar w:fldCharType="separate"/>
      </w:r>
      <w:r w:rsidRPr="009532A3">
        <w:rPr>
          <w:rFonts w:ascii="Times New Roman" w:hAnsi="Times New Roman" w:cs="Times New Roman"/>
          <w:i w:val="0"/>
          <w:iCs w:val="0"/>
          <w:noProof/>
          <w:sz w:val="24"/>
          <w:szCs w:val="24"/>
        </w:rPr>
        <w:t>12</w:t>
      </w:r>
      <w:r w:rsidRPr="009532A3">
        <w:rPr>
          <w:rFonts w:ascii="Times New Roman" w:hAnsi="Times New Roman" w:cs="Times New Roman"/>
          <w:i w:val="0"/>
          <w:iCs w:val="0"/>
          <w:noProof/>
          <w:sz w:val="24"/>
          <w:szCs w:val="24"/>
        </w:rPr>
        <w:fldChar w:fldCharType="end"/>
      </w:r>
    </w:p>
    <w:p w14:paraId="43B468B0" w14:textId="77777777" w:rsidR="00E95C3A" w:rsidRPr="00415F84" w:rsidRDefault="00E95C3A" w:rsidP="00415F84">
      <w:pPr>
        <w:pStyle w:val="21"/>
        <w:tabs>
          <w:tab w:val="right" w:leader="dot" w:pos="9638"/>
        </w:tabs>
        <w:rPr>
          <w:rFonts w:ascii="Times New Roman" w:eastAsiaTheme="minorEastAsia" w:hAnsi="Times New Roman" w:cs="Times New Roman"/>
          <w:i w:val="0"/>
          <w:iCs w:val="0"/>
          <w:noProof/>
          <w:kern w:val="2"/>
          <w:sz w:val="24"/>
          <w:szCs w:val="24"/>
          <w14:ligatures w14:val="standardContextual"/>
        </w:rPr>
      </w:pPr>
      <w:r w:rsidRPr="00415F84">
        <w:rPr>
          <w:rFonts w:ascii="Times New Roman" w:hAnsi="Times New Roman" w:cs="Times New Roman"/>
          <w:i w:val="0"/>
          <w:iCs w:val="0"/>
          <w:noProof/>
          <w:sz w:val="24"/>
          <w:szCs w:val="24"/>
          <w:lang w:eastAsia="en-US"/>
        </w:rPr>
        <w:t>5.2. План обучения на предприятии (на рабочем месте)</w:t>
      </w:r>
      <w:r w:rsidRPr="00415F84">
        <w:rPr>
          <w:rFonts w:ascii="Times New Roman" w:hAnsi="Times New Roman" w:cs="Times New Roman"/>
          <w:i w:val="0"/>
          <w:iCs w:val="0"/>
          <w:noProof/>
          <w:sz w:val="24"/>
          <w:szCs w:val="24"/>
        </w:rPr>
        <w:tab/>
      </w:r>
      <w:r w:rsidRPr="00415F84">
        <w:rPr>
          <w:rFonts w:ascii="Times New Roman" w:hAnsi="Times New Roman" w:cs="Times New Roman"/>
          <w:i w:val="0"/>
          <w:iCs w:val="0"/>
          <w:noProof/>
          <w:sz w:val="24"/>
          <w:szCs w:val="24"/>
        </w:rPr>
        <w:fldChar w:fldCharType="begin"/>
      </w:r>
      <w:r w:rsidRPr="00415F84">
        <w:rPr>
          <w:rFonts w:ascii="Times New Roman" w:hAnsi="Times New Roman" w:cs="Times New Roman"/>
          <w:i w:val="0"/>
          <w:iCs w:val="0"/>
          <w:noProof/>
          <w:sz w:val="24"/>
          <w:szCs w:val="24"/>
        </w:rPr>
        <w:instrText xml:space="preserve"> PAGEREF _Toc138971044 \h </w:instrText>
      </w:r>
      <w:r w:rsidRPr="00415F84">
        <w:rPr>
          <w:rFonts w:ascii="Times New Roman" w:hAnsi="Times New Roman" w:cs="Times New Roman"/>
          <w:i w:val="0"/>
          <w:iCs w:val="0"/>
          <w:noProof/>
          <w:sz w:val="24"/>
          <w:szCs w:val="24"/>
        </w:rPr>
      </w:r>
      <w:r w:rsidRPr="00415F84">
        <w:rPr>
          <w:rFonts w:ascii="Times New Roman" w:hAnsi="Times New Roman" w:cs="Times New Roman"/>
          <w:i w:val="0"/>
          <w:iCs w:val="0"/>
          <w:noProof/>
          <w:sz w:val="24"/>
          <w:szCs w:val="24"/>
        </w:rPr>
        <w:fldChar w:fldCharType="separate"/>
      </w:r>
      <w:r w:rsidRPr="00415F84">
        <w:rPr>
          <w:rFonts w:ascii="Times New Roman" w:hAnsi="Times New Roman" w:cs="Times New Roman"/>
          <w:i w:val="0"/>
          <w:iCs w:val="0"/>
          <w:noProof/>
          <w:sz w:val="24"/>
          <w:szCs w:val="24"/>
        </w:rPr>
        <w:t>13</w:t>
      </w:r>
      <w:r w:rsidRPr="00415F84">
        <w:rPr>
          <w:rFonts w:ascii="Times New Roman" w:hAnsi="Times New Roman" w:cs="Times New Roman"/>
          <w:i w:val="0"/>
          <w:iCs w:val="0"/>
          <w:noProof/>
          <w:sz w:val="24"/>
          <w:szCs w:val="24"/>
        </w:rPr>
        <w:fldChar w:fldCharType="end"/>
      </w:r>
    </w:p>
    <w:p w14:paraId="7B20F7BC" w14:textId="77777777" w:rsidR="00E95C3A" w:rsidRPr="00415F84" w:rsidRDefault="00E95C3A" w:rsidP="00415F84">
      <w:pPr>
        <w:pStyle w:val="21"/>
        <w:tabs>
          <w:tab w:val="right" w:leader="dot" w:pos="9638"/>
        </w:tabs>
        <w:rPr>
          <w:rFonts w:ascii="Times New Roman" w:eastAsiaTheme="minorEastAsia" w:hAnsi="Times New Roman" w:cs="Times New Roman"/>
          <w:i w:val="0"/>
          <w:iCs w:val="0"/>
          <w:noProof/>
          <w:kern w:val="2"/>
          <w:sz w:val="24"/>
          <w:szCs w:val="24"/>
          <w14:ligatures w14:val="standardContextual"/>
        </w:rPr>
      </w:pPr>
      <w:r w:rsidRPr="00415F84">
        <w:rPr>
          <w:rFonts w:ascii="Times New Roman" w:hAnsi="Times New Roman" w:cs="Times New Roman"/>
          <w:i w:val="0"/>
          <w:iCs w:val="0"/>
          <w:noProof/>
          <w:sz w:val="24"/>
          <w:szCs w:val="24"/>
          <w:lang w:eastAsia="en-US"/>
        </w:rPr>
        <w:t>5.3. </w:t>
      </w:r>
      <w:r w:rsidRPr="00415F84">
        <w:rPr>
          <w:rFonts w:ascii="Times New Roman" w:hAnsi="Times New Roman" w:cs="Times New Roman"/>
          <w:i w:val="0"/>
          <w:iCs w:val="0"/>
          <w:noProof/>
          <w:sz w:val="24"/>
          <w:szCs w:val="24"/>
        </w:rPr>
        <w:t>Примерный календарный учебный график</w:t>
      </w:r>
      <w:r w:rsidRPr="00415F84">
        <w:rPr>
          <w:rFonts w:ascii="Times New Roman" w:hAnsi="Times New Roman" w:cs="Times New Roman"/>
          <w:i w:val="0"/>
          <w:iCs w:val="0"/>
          <w:noProof/>
          <w:sz w:val="24"/>
          <w:szCs w:val="24"/>
        </w:rPr>
        <w:tab/>
      </w:r>
      <w:r w:rsidRPr="00415F84">
        <w:rPr>
          <w:rFonts w:ascii="Times New Roman" w:hAnsi="Times New Roman" w:cs="Times New Roman"/>
          <w:i w:val="0"/>
          <w:iCs w:val="0"/>
          <w:noProof/>
          <w:sz w:val="24"/>
          <w:szCs w:val="24"/>
        </w:rPr>
        <w:fldChar w:fldCharType="begin"/>
      </w:r>
      <w:r w:rsidRPr="00415F84">
        <w:rPr>
          <w:rFonts w:ascii="Times New Roman" w:hAnsi="Times New Roman" w:cs="Times New Roman"/>
          <w:i w:val="0"/>
          <w:iCs w:val="0"/>
          <w:noProof/>
          <w:sz w:val="24"/>
          <w:szCs w:val="24"/>
        </w:rPr>
        <w:instrText xml:space="preserve"> PAGEREF _Toc138971045 \h </w:instrText>
      </w:r>
      <w:r w:rsidRPr="00415F84">
        <w:rPr>
          <w:rFonts w:ascii="Times New Roman" w:hAnsi="Times New Roman" w:cs="Times New Roman"/>
          <w:i w:val="0"/>
          <w:iCs w:val="0"/>
          <w:noProof/>
          <w:sz w:val="24"/>
          <w:szCs w:val="24"/>
        </w:rPr>
      </w:r>
      <w:r w:rsidRPr="00415F84">
        <w:rPr>
          <w:rFonts w:ascii="Times New Roman" w:hAnsi="Times New Roman" w:cs="Times New Roman"/>
          <w:i w:val="0"/>
          <w:iCs w:val="0"/>
          <w:noProof/>
          <w:sz w:val="24"/>
          <w:szCs w:val="24"/>
        </w:rPr>
        <w:fldChar w:fldCharType="separate"/>
      </w:r>
      <w:r w:rsidRPr="00415F84">
        <w:rPr>
          <w:rFonts w:ascii="Times New Roman" w:hAnsi="Times New Roman" w:cs="Times New Roman"/>
          <w:i w:val="0"/>
          <w:iCs w:val="0"/>
          <w:noProof/>
          <w:sz w:val="24"/>
          <w:szCs w:val="24"/>
        </w:rPr>
        <w:t>14</w:t>
      </w:r>
      <w:r w:rsidRPr="00415F84">
        <w:rPr>
          <w:rFonts w:ascii="Times New Roman" w:hAnsi="Times New Roman" w:cs="Times New Roman"/>
          <w:i w:val="0"/>
          <w:iCs w:val="0"/>
          <w:noProof/>
          <w:sz w:val="24"/>
          <w:szCs w:val="24"/>
        </w:rPr>
        <w:fldChar w:fldCharType="end"/>
      </w:r>
    </w:p>
    <w:p w14:paraId="3ACCD24C" w14:textId="77777777" w:rsidR="00E95C3A" w:rsidRPr="00415F84" w:rsidRDefault="00E95C3A" w:rsidP="00415F84">
      <w:pPr>
        <w:pStyle w:val="21"/>
        <w:tabs>
          <w:tab w:val="right" w:leader="dot" w:pos="9638"/>
        </w:tabs>
        <w:rPr>
          <w:rFonts w:ascii="Times New Roman" w:eastAsiaTheme="minorEastAsia" w:hAnsi="Times New Roman" w:cs="Times New Roman"/>
          <w:i w:val="0"/>
          <w:iCs w:val="0"/>
          <w:noProof/>
          <w:kern w:val="2"/>
          <w:sz w:val="24"/>
          <w:szCs w:val="24"/>
          <w14:ligatures w14:val="standardContextual"/>
        </w:rPr>
      </w:pPr>
      <w:r w:rsidRPr="00415F84">
        <w:rPr>
          <w:rFonts w:ascii="Times New Roman" w:hAnsi="Times New Roman" w:cs="Times New Roman"/>
          <w:i w:val="0"/>
          <w:iCs w:val="0"/>
          <w:noProof/>
          <w:sz w:val="24"/>
          <w:szCs w:val="24"/>
        </w:rPr>
        <w:t>5.5. Примерный календарный план воспитательной работы</w:t>
      </w:r>
      <w:r w:rsidRPr="00415F84">
        <w:rPr>
          <w:rFonts w:ascii="Times New Roman" w:hAnsi="Times New Roman" w:cs="Times New Roman"/>
          <w:i w:val="0"/>
          <w:iCs w:val="0"/>
          <w:noProof/>
          <w:sz w:val="24"/>
          <w:szCs w:val="24"/>
        </w:rPr>
        <w:tab/>
      </w:r>
      <w:r w:rsidRPr="00415F84">
        <w:rPr>
          <w:rFonts w:ascii="Times New Roman" w:hAnsi="Times New Roman" w:cs="Times New Roman"/>
          <w:i w:val="0"/>
          <w:iCs w:val="0"/>
          <w:noProof/>
          <w:sz w:val="24"/>
          <w:szCs w:val="24"/>
        </w:rPr>
        <w:fldChar w:fldCharType="begin"/>
      </w:r>
      <w:r w:rsidRPr="00415F84">
        <w:rPr>
          <w:rFonts w:ascii="Times New Roman" w:hAnsi="Times New Roman" w:cs="Times New Roman"/>
          <w:i w:val="0"/>
          <w:iCs w:val="0"/>
          <w:noProof/>
          <w:sz w:val="24"/>
          <w:szCs w:val="24"/>
        </w:rPr>
        <w:instrText xml:space="preserve"> PAGEREF _Toc138971046 \h </w:instrText>
      </w:r>
      <w:r w:rsidRPr="00415F84">
        <w:rPr>
          <w:rFonts w:ascii="Times New Roman" w:hAnsi="Times New Roman" w:cs="Times New Roman"/>
          <w:i w:val="0"/>
          <w:iCs w:val="0"/>
          <w:noProof/>
          <w:sz w:val="24"/>
          <w:szCs w:val="24"/>
        </w:rPr>
      </w:r>
      <w:r w:rsidRPr="00415F84">
        <w:rPr>
          <w:rFonts w:ascii="Times New Roman" w:hAnsi="Times New Roman" w:cs="Times New Roman"/>
          <w:i w:val="0"/>
          <w:iCs w:val="0"/>
          <w:noProof/>
          <w:sz w:val="24"/>
          <w:szCs w:val="24"/>
        </w:rPr>
        <w:fldChar w:fldCharType="separate"/>
      </w:r>
      <w:r w:rsidRPr="00415F84">
        <w:rPr>
          <w:rFonts w:ascii="Times New Roman" w:hAnsi="Times New Roman" w:cs="Times New Roman"/>
          <w:i w:val="0"/>
          <w:iCs w:val="0"/>
          <w:noProof/>
          <w:sz w:val="24"/>
          <w:szCs w:val="24"/>
        </w:rPr>
        <w:t>16</w:t>
      </w:r>
      <w:r w:rsidRPr="00415F84">
        <w:rPr>
          <w:rFonts w:ascii="Times New Roman" w:hAnsi="Times New Roman" w:cs="Times New Roman"/>
          <w:i w:val="0"/>
          <w:iCs w:val="0"/>
          <w:noProof/>
          <w:sz w:val="24"/>
          <w:szCs w:val="24"/>
        </w:rPr>
        <w:fldChar w:fldCharType="end"/>
      </w:r>
    </w:p>
    <w:p w14:paraId="5EAC6FC5" w14:textId="77777777" w:rsidR="00E95C3A" w:rsidRPr="00415F84" w:rsidRDefault="00E95C3A" w:rsidP="00415F84">
      <w:pPr>
        <w:pStyle w:val="14"/>
        <w:tabs>
          <w:tab w:val="clear" w:pos="9345"/>
          <w:tab w:val="right" w:leader="dot" w:pos="9638"/>
        </w:tabs>
        <w:rPr>
          <w:rFonts w:eastAsiaTheme="minorEastAsia"/>
          <w:b w:val="0"/>
          <w:bCs w:val="0"/>
          <w:kern w:val="2"/>
          <w:sz w:val="24"/>
          <w:szCs w:val="24"/>
          <w:lang w:eastAsia="ru-RU"/>
          <w14:ligatures w14:val="standardContextual"/>
        </w:rPr>
      </w:pPr>
      <w:r w:rsidRPr="00415F84">
        <w:rPr>
          <w:sz w:val="24"/>
          <w:szCs w:val="24"/>
        </w:rPr>
        <w:t>Раздел 6. Примерные условия реализации образовательной программы</w:t>
      </w:r>
      <w:r w:rsidRPr="00415F84">
        <w:rPr>
          <w:sz w:val="24"/>
          <w:szCs w:val="24"/>
        </w:rPr>
        <w:tab/>
      </w:r>
      <w:r w:rsidRPr="00415F84">
        <w:rPr>
          <w:sz w:val="24"/>
          <w:szCs w:val="24"/>
        </w:rPr>
        <w:fldChar w:fldCharType="begin"/>
      </w:r>
      <w:r w:rsidRPr="00415F84">
        <w:rPr>
          <w:sz w:val="24"/>
          <w:szCs w:val="24"/>
        </w:rPr>
        <w:instrText xml:space="preserve"> PAGEREF _Toc138971047 \h </w:instrText>
      </w:r>
      <w:r w:rsidRPr="00415F84">
        <w:rPr>
          <w:sz w:val="24"/>
          <w:szCs w:val="24"/>
        </w:rPr>
      </w:r>
      <w:r w:rsidRPr="00415F84">
        <w:rPr>
          <w:sz w:val="24"/>
          <w:szCs w:val="24"/>
        </w:rPr>
        <w:fldChar w:fldCharType="separate"/>
      </w:r>
      <w:r w:rsidRPr="00415F84">
        <w:rPr>
          <w:sz w:val="24"/>
          <w:szCs w:val="24"/>
        </w:rPr>
        <w:t>16</w:t>
      </w:r>
      <w:r w:rsidRPr="00415F84">
        <w:rPr>
          <w:sz w:val="24"/>
          <w:szCs w:val="24"/>
        </w:rPr>
        <w:fldChar w:fldCharType="end"/>
      </w:r>
    </w:p>
    <w:p w14:paraId="1848C152" w14:textId="77777777" w:rsidR="00E95C3A" w:rsidRPr="00415F84" w:rsidRDefault="00E95C3A" w:rsidP="00415F84">
      <w:pPr>
        <w:pStyle w:val="21"/>
        <w:tabs>
          <w:tab w:val="right" w:leader="dot" w:pos="9638"/>
        </w:tabs>
        <w:rPr>
          <w:rFonts w:ascii="Times New Roman" w:eastAsiaTheme="minorEastAsia" w:hAnsi="Times New Roman" w:cs="Times New Roman"/>
          <w:i w:val="0"/>
          <w:iCs w:val="0"/>
          <w:noProof/>
          <w:kern w:val="2"/>
          <w:sz w:val="24"/>
          <w:szCs w:val="24"/>
          <w14:ligatures w14:val="standardContextual"/>
        </w:rPr>
      </w:pPr>
      <w:r w:rsidRPr="00415F84">
        <w:rPr>
          <w:rFonts w:ascii="Times New Roman" w:hAnsi="Times New Roman" w:cs="Times New Roman"/>
          <w:i w:val="0"/>
          <w:iCs w:val="0"/>
          <w:noProof/>
          <w:sz w:val="24"/>
          <w:szCs w:val="24"/>
          <w:lang w:eastAsia="en-US"/>
        </w:rPr>
        <w:t>6.1. Требования к материально-техническому обеспечению образовательной программы.</w:t>
      </w:r>
      <w:r w:rsidRPr="00415F84">
        <w:rPr>
          <w:rFonts w:ascii="Times New Roman" w:hAnsi="Times New Roman" w:cs="Times New Roman"/>
          <w:i w:val="0"/>
          <w:iCs w:val="0"/>
          <w:noProof/>
          <w:sz w:val="24"/>
          <w:szCs w:val="24"/>
        </w:rPr>
        <w:tab/>
      </w:r>
      <w:r w:rsidRPr="00415F84">
        <w:rPr>
          <w:rFonts w:ascii="Times New Roman" w:hAnsi="Times New Roman" w:cs="Times New Roman"/>
          <w:i w:val="0"/>
          <w:iCs w:val="0"/>
          <w:noProof/>
          <w:sz w:val="24"/>
          <w:szCs w:val="24"/>
        </w:rPr>
        <w:fldChar w:fldCharType="begin"/>
      </w:r>
      <w:r w:rsidRPr="00415F84">
        <w:rPr>
          <w:rFonts w:ascii="Times New Roman" w:hAnsi="Times New Roman" w:cs="Times New Roman"/>
          <w:i w:val="0"/>
          <w:iCs w:val="0"/>
          <w:noProof/>
          <w:sz w:val="24"/>
          <w:szCs w:val="24"/>
        </w:rPr>
        <w:instrText xml:space="preserve"> PAGEREF _Toc138971048 \h </w:instrText>
      </w:r>
      <w:r w:rsidRPr="00415F84">
        <w:rPr>
          <w:rFonts w:ascii="Times New Roman" w:hAnsi="Times New Roman" w:cs="Times New Roman"/>
          <w:i w:val="0"/>
          <w:iCs w:val="0"/>
          <w:noProof/>
          <w:sz w:val="24"/>
          <w:szCs w:val="24"/>
        </w:rPr>
      </w:r>
      <w:r w:rsidRPr="00415F84">
        <w:rPr>
          <w:rFonts w:ascii="Times New Roman" w:hAnsi="Times New Roman" w:cs="Times New Roman"/>
          <w:i w:val="0"/>
          <w:iCs w:val="0"/>
          <w:noProof/>
          <w:sz w:val="24"/>
          <w:szCs w:val="24"/>
        </w:rPr>
        <w:fldChar w:fldCharType="separate"/>
      </w:r>
      <w:r w:rsidRPr="00415F84">
        <w:rPr>
          <w:rFonts w:ascii="Times New Roman" w:hAnsi="Times New Roman" w:cs="Times New Roman"/>
          <w:i w:val="0"/>
          <w:iCs w:val="0"/>
          <w:noProof/>
          <w:sz w:val="24"/>
          <w:szCs w:val="24"/>
        </w:rPr>
        <w:t>16</w:t>
      </w:r>
      <w:r w:rsidRPr="00415F84">
        <w:rPr>
          <w:rFonts w:ascii="Times New Roman" w:hAnsi="Times New Roman" w:cs="Times New Roman"/>
          <w:i w:val="0"/>
          <w:iCs w:val="0"/>
          <w:noProof/>
          <w:sz w:val="24"/>
          <w:szCs w:val="24"/>
        </w:rPr>
        <w:fldChar w:fldCharType="end"/>
      </w:r>
    </w:p>
    <w:p w14:paraId="3A2D17B8" w14:textId="77777777" w:rsidR="00E95C3A" w:rsidRPr="00415F84" w:rsidRDefault="00E95C3A" w:rsidP="00415F84">
      <w:pPr>
        <w:pStyle w:val="21"/>
        <w:tabs>
          <w:tab w:val="right" w:leader="dot" w:pos="9638"/>
        </w:tabs>
        <w:rPr>
          <w:rFonts w:ascii="Times New Roman" w:eastAsiaTheme="minorEastAsia" w:hAnsi="Times New Roman" w:cs="Times New Roman"/>
          <w:i w:val="0"/>
          <w:iCs w:val="0"/>
          <w:noProof/>
          <w:kern w:val="2"/>
          <w:sz w:val="24"/>
          <w:szCs w:val="24"/>
          <w14:ligatures w14:val="standardContextual"/>
        </w:rPr>
      </w:pPr>
      <w:r w:rsidRPr="00415F84">
        <w:rPr>
          <w:rFonts w:ascii="Times New Roman" w:hAnsi="Times New Roman" w:cs="Times New Roman"/>
          <w:i w:val="0"/>
          <w:iCs w:val="0"/>
          <w:noProof/>
          <w:sz w:val="24"/>
          <w:szCs w:val="24"/>
          <w:lang w:eastAsia="en-US"/>
        </w:rPr>
        <w:t>6.2. Требования к учебно-методическому обеспечению образовательной программы</w:t>
      </w:r>
      <w:r w:rsidRPr="00415F84">
        <w:rPr>
          <w:rFonts w:ascii="Times New Roman" w:hAnsi="Times New Roman" w:cs="Times New Roman"/>
          <w:i w:val="0"/>
          <w:iCs w:val="0"/>
          <w:noProof/>
          <w:sz w:val="24"/>
          <w:szCs w:val="24"/>
        </w:rPr>
        <w:tab/>
      </w:r>
      <w:r w:rsidRPr="00415F84">
        <w:rPr>
          <w:rFonts w:ascii="Times New Roman" w:hAnsi="Times New Roman" w:cs="Times New Roman"/>
          <w:i w:val="0"/>
          <w:iCs w:val="0"/>
          <w:noProof/>
          <w:sz w:val="24"/>
          <w:szCs w:val="24"/>
        </w:rPr>
        <w:fldChar w:fldCharType="begin"/>
      </w:r>
      <w:r w:rsidRPr="00415F84">
        <w:rPr>
          <w:rFonts w:ascii="Times New Roman" w:hAnsi="Times New Roman" w:cs="Times New Roman"/>
          <w:i w:val="0"/>
          <w:iCs w:val="0"/>
          <w:noProof/>
          <w:sz w:val="24"/>
          <w:szCs w:val="24"/>
        </w:rPr>
        <w:instrText xml:space="preserve"> PAGEREF _Toc138971049 \h </w:instrText>
      </w:r>
      <w:r w:rsidRPr="00415F84">
        <w:rPr>
          <w:rFonts w:ascii="Times New Roman" w:hAnsi="Times New Roman" w:cs="Times New Roman"/>
          <w:i w:val="0"/>
          <w:iCs w:val="0"/>
          <w:noProof/>
          <w:sz w:val="24"/>
          <w:szCs w:val="24"/>
        </w:rPr>
      </w:r>
      <w:r w:rsidRPr="00415F84">
        <w:rPr>
          <w:rFonts w:ascii="Times New Roman" w:hAnsi="Times New Roman" w:cs="Times New Roman"/>
          <w:i w:val="0"/>
          <w:iCs w:val="0"/>
          <w:noProof/>
          <w:sz w:val="24"/>
          <w:szCs w:val="24"/>
        </w:rPr>
        <w:fldChar w:fldCharType="separate"/>
      </w:r>
      <w:r w:rsidRPr="00415F84">
        <w:rPr>
          <w:rFonts w:ascii="Times New Roman" w:hAnsi="Times New Roman" w:cs="Times New Roman"/>
          <w:i w:val="0"/>
          <w:iCs w:val="0"/>
          <w:noProof/>
          <w:sz w:val="24"/>
          <w:szCs w:val="24"/>
        </w:rPr>
        <w:t>21</w:t>
      </w:r>
      <w:r w:rsidRPr="00415F84">
        <w:rPr>
          <w:rFonts w:ascii="Times New Roman" w:hAnsi="Times New Roman" w:cs="Times New Roman"/>
          <w:i w:val="0"/>
          <w:iCs w:val="0"/>
          <w:noProof/>
          <w:sz w:val="24"/>
          <w:szCs w:val="24"/>
        </w:rPr>
        <w:fldChar w:fldCharType="end"/>
      </w:r>
    </w:p>
    <w:p w14:paraId="6EF3B8C5" w14:textId="77777777" w:rsidR="00E95C3A" w:rsidRPr="00415F84" w:rsidRDefault="00E95C3A" w:rsidP="00415F84">
      <w:pPr>
        <w:pStyle w:val="21"/>
        <w:tabs>
          <w:tab w:val="right" w:leader="dot" w:pos="9638"/>
        </w:tabs>
        <w:rPr>
          <w:rFonts w:ascii="Times New Roman" w:eastAsiaTheme="minorEastAsia" w:hAnsi="Times New Roman" w:cs="Times New Roman"/>
          <w:i w:val="0"/>
          <w:iCs w:val="0"/>
          <w:noProof/>
          <w:kern w:val="2"/>
          <w:sz w:val="24"/>
          <w:szCs w:val="24"/>
          <w14:ligatures w14:val="standardContextual"/>
        </w:rPr>
      </w:pPr>
      <w:r w:rsidRPr="00415F84">
        <w:rPr>
          <w:rFonts w:ascii="Times New Roman" w:hAnsi="Times New Roman" w:cs="Times New Roman"/>
          <w:i w:val="0"/>
          <w:iCs w:val="0"/>
          <w:noProof/>
          <w:sz w:val="24"/>
          <w:szCs w:val="24"/>
          <w:lang w:eastAsia="en-US"/>
        </w:rPr>
        <w:t>6.3. Требования к практической подготовке обучающихся</w:t>
      </w:r>
      <w:r w:rsidRPr="00415F84">
        <w:rPr>
          <w:rFonts w:ascii="Times New Roman" w:hAnsi="Times New Roman" w:cs="Times New Roman"/>
          <w:i w:val="0"/>
          <w:iCs w:val="0"/>
          <w:noProof/>
          <w:sz w:val="24"/>
          <w:szCs w:val="24"/>
        </w:rPr>
        <w:tab/>
      </w:r>
      <w:r w:rsidRPr="00415F84">
        <w:rPr>
          <w:rFonts w:ascii="Times New Roman" w:hAnsi="Times New Roman" w:cs="Times New Roman"/>
          <w:i w:val="0"/>
          <w:iCs w:val="0"/>
          <w:noProof/>
          <w:sz w:val="24"/>
          <w:szCs w:val="24"/>
        </w:rPr>
        <w:fldChar w:fldCharType="begin"/>
      </w:r>
      <w:r w:rsidRPr="00415F84">
        <w:rPr>
          <w:rFonts w:ascii="Times New Roman" w:hAnsi="Times New Roman" w:cs="Times New Roman"/>
          <w:i w:val="0"/>
          <w:iCs w:val="0"/>
          <w:noProof/>
          <w:sz w:val="24"/>
          <w:szCs w:val="24"/>
        </w:rPr>
        <w:instrText xml:space="preserve"> PAGEREF _Toc138971050 \h </w:instrText>
      </w:r>
      <w:r w:rsidRPr="00415F84">
        <w:rPr>
          <w:rFonts w:ascii="Times New Roman" w:hAnsi="Times New Roman" w:cs="Times New Roman"/>
          <w:i w:val="0"/>
          <w:iCs w:val="0"/>
          <w:noProof/>
          <w:sz w:val="24"/>
          <w:szCs w:val="24"/>
        </w:rPr>
      </w:r>
      <w:r w:rsidRPr="00415F84">
        <w:rPr>
          <w:rFonts w:ascii="Times New Roman" w:hAnsi="Times New Roman" w:cs="Times New Roman"/>
          <w:i w:val="0"/>
          <w:iCs w:val="0"/>
          <w:noProof/>
          <w:sz w:val="24"/>
          <w:szCs w:val="24"/>
        </w:rPr>
        <w:fldChar w:fldCharType="separate"/>
      </w:r>
      <w:r w:rsidRPr="00415F84">
        <w:rPr>
          <w:rFonts w:ascii="Times New Roman" w:hAnsi="Times New Roman" w:cs="Times New Roman"/>
          <w:i w:val="0"/>
          <w:iCs w:val="0"/>
          <w:noProof/>
          <w:sz w:val="24"/>
          <w:szCs w:val="24"/>
        </w:rPr>
        <w:t>22</w:t>
      </w:r>
      <w:r w:rsidRPr="00415F84">
        <w:rPr>
          <w:rFonts w:ascii="Times New Roman" w:hAnsi="Times New Roman" w:cs="Times New Roman"/>
          <w:i w:val="0"/>
          <w:iCs w:val="0"/>
          <w:noProof/>
          <w:sz w:val="24"/>
          <w:szCs w:val="24"/>
        </w:rPr>
        <w:fldChar w:fldCharType="end"/>
      </w:r>
    </w:p>
    <w:p w14:paraId="17044FFC" w14:textId="77777777" w:rsidR="00E95C3A" w:rsidRPr="00415F84" w:rsidRDefault="00E95C3A" w:rsidP="00415F84">
      <w:pPr>
        <w:pStyle w:val="21"/>
        <w:tabs>
          <w:tab w:val="right" w:leader="dot" w:pos="9638"/>
        </w:tabs>
        <w:rPr>
          <w:rFonts w:ascii="Times New Roman" w:eastAsiaTheme="minorEastAsia" w:hAnsi="Times New Roman" w:cs="Times New Roman"/>
          <w:i w:val="0"/>
          <w:iCs w:val="0"/>
          <w:noProof/>
          <w:kern w:val="2"/>
          <w:sz w:val="24"/>
          <w:szCs w:val="24"/>
          <w14:ligatures w14:val="standardContextual"/>
        </w:rPr>
      </w:pPr>
      <w:r w:rsidRPr="00415F84">
        <w:rPr>
          <w:rFonts w:ascii="Times New Roman" w:hAnsi="Times New Roman" w:cs="Times New Roman"/>
          <w:i w:val="0"/>
          <w:iCs w:val="0"/>
          <w:noProof/>
          <w:sz w:val="24"/>
          <w:szCs w:val="24"/>
          <w:lang w:eastAsia="en-US"/>
        </w:rPr>
        <w:t>6.4. Требования к организации воспитания обучающихся</w:t>
      </w:r>
      <w:r w:rsidRPr="00415F84">
        <w:rPr>
          <w:rFonts w:ascii="Times New Roman" w:hAnsi="Times New Roman" w:cs="Times New Roman"/>
          <w:i w:val="0"/>
          <w:iCs w:val="0"/>
          <w:noProof/>
          <w:sz w:val="24"/>
          <w:szCs w:val="24"/>
        </w:rPr>
        <w:tab/>
      </w:r>
      <w:r w:rsidRPr="00415F84">
        <w:rPr>
          <w:rFonts w:ascii="Times New Roman" w:hAnsi="Times New Roman" w:cs="Times New Roman"/>
          <w:i w:val="0"/>
          <w:iCs w:val="0"/>
          <w:noProof/>
          <w:sz w:val="24"/>
          <w:szCs w:val="24"/>
        </w:rPr>
        <w:fldChar w:fldCharType="begin"/>
      </w:r>
      <w:r w:rsidRPr="00415F84">
        <w:rPr>
          <w:rFonts w:ascii="Times New Roman" w:hAnsi="Times New Roman" w:cs="Times New Roman"/>
          <w:i w:val="0"/>
          <w:iCs w:val="0"/>
          <w:noProof/>
          <w:sz w:val="24"/>
          <w:szCs w:val="24"/>
        </w:rPr>
        <w:instrText xml:space="preserve"> PAGEREF _Toc138971051 \h </w:instrText>
      </w:r>
      <w:r w:rsidRPr="00415F84">
        <w:rPr>
          <w:rFonts w:ascii="Times New Roman" w:hAnsi="Times New Roman" w:cs="Times New Roman"/>
          <w:i w:val="0"/>
          <w:iCs w:val="0"/>
          <w:noProof/>
          <w:sz w:val="24"/>
          <w:szCs w:val="24"/>
        </w:rPr>
      </w:r>
      <w:r w:rsidRPr="00415F84">
        <w:rPr>
          <w:rFonts w:ascii="Times New Roman" w:hAnsi="Times New Roman" w:cs="Times New Roman"/>
          <w:i w:val="0"/>
          <w:iCs w:val="0"/>
          <w:noProof/>
          <w:sz w:val="24"/>
          <w:szCs w:val="24"/>
        </w:rPr>
        <w:fldChar w:fldCharType="separate"/>
      </w:r>
      <w:r w:rsidRPr="00415F84">
        <w:rPr>
          <w:rFonts w:ascii="Times New Roman" w:hAnsi="Times New Roman" w:cs="Times New Roman"/>
          <w:i w:val="0"/>
          <w:iCs w:val="0"/>
          <w:noProof/>
          <w:sz w:val="24"/>
          <w:szCs w:val="24"/>
        </w:rPr>
        <w:t>22</w:t>
      </w:r>
      <w:r w:rsidRPr="00415F84">
        <w:rPr>
          <w:rFonts w:ascii="Times New Roman" w:hAnsi="Times New Roman" w:cs="Times New Roman"/>
          <w:i w:val="0"/>
          <w:iCs w:val="0"/>
          <w:noProof/>
          <w:sz w:val="24"/>
          <w:szCs w:val="24"/>
        </w:rPr>
        <w:fldChar w:fldCharType="end"/>
      </w:r>
    </w:p>
    <w:p w14:paraId="1B7D381D" w14:textId="77777777" w:rsidR="00E95C3A" w:rsidRPr="00415F84" w:rsidRDefault="00E95C3A" w:rsidP="00415F84">
      <w:pPr>
        <w:pStyle w:val="21"/>
        <w:tabs>
          <w:tab w:val="right" w:leader="dot" w:pos="9638"/>
        </w:tabs>
        <w:rPr>
          <w:rFonts w:ascii="Times New Roman" w:eastAsiaTheme="minorEastAsia" w:hAnsi="Times New Roman" w:cs="Times New Roman"/>
          <w:i w:val="0"/>
          <w:iCs w:val="0"/>
          <w:noProof/>
          <w:kern w:val="2"/>
          <w:sz w:val="24"/>
          <w:szCs w:val="24"/>
          <w14:ligatures w14:val="standardContextual"/>
        </w:rPr>
      </w:pPr>
      <w:r w:rsidRPr="00415F84">
        <w:rPr>
          <w:rFonts w:ascii="Times New Roman" w:hAnsi="Times New Roman" w:cs="Times New Roman"/>
          <w:i w:val="0"/>
          <w:iCs w:val="0"/>
          <w:noProof/>
          <w:sz w:val="24"/>
          <w:szCs w:val="24"/>
          <w:lang w:eastAsia="en-US"/>
        </w:rPr>
        <w:t>6.5. Требования к кадровым условиям реализации образовательной программы</w:t>
      </w:r>
      <w:r w:rsidRPr="00415F84">
        <w:rPr>
          <w:rFonts w:ascii="Times New Roman" w:hAnsi="Times New Roman" w:cs="Times New Roman"/>
          <w:i w:val="0"/>
          <w:iCs w:val="0"/>
          <w:noProof/>
          <w:sz w:val="24"/>
          <w:szCs w:val="24"/>
        </w:rPr>
        <w:tab/>
      </w:r>
      <w:r w:rsidRPr="00415F84">
        <w:rPr>
          <w:rFonts w:ascii="Times New Roman" w:hAnsi="Times New Roman" w:cs="Times New Roman"/>
          <w:i w:val="0"/>
          <w:iCs w:val="0"/>
          <w:noProof/>
          <w:sz w:val="24"/>
          <w:szCs w:val="24"/>
        </w:rPr>
        <w:fldChar w:fldCharType="begin"/>
      </w:r>
      <w:r w:rsidRPr="00415F84">
        <w:rPr>
          <w:rFonts w:ascii="Times New Roman" w:hAnsi="Times New Roman" w:cs="Times New Roman"/>
          <w:i w:val="0"/>
          <w:iCs w:val="0"/>
          <w:noProof/>
          <w:sz w:val="24"/>
          <w:szCs w:val="24"/>
        </w:rPr>
        <w:instrText xml:space="preserve"> PAGEREF _Toc138971052 \h </w:instrText>
      </w:r>
      <w:r w:rsidRPr="00415F84">
        <w:rPr>
          <w:rFonts w:ascii="Times New Roman" w:hAnsi="Times New Roman" w:cs="Times New Roman"/>
          <w:i w:val="0"/>
          <w:iCs w:val="0"/>
          <w:noProof/>
          <w:sz w:val="24"/>
          <w:szCs w:val="24"/>
        </w:rPr>
      </w:r>
      <w:r w:rsidRPr="00415F84">
        <w:rPr>
          <w:rFonts w:ascii="Times New Roman" w:hAnsi="Times New Roman" w:cs="Times New Roman"/>
          <w:i w:val="0"/>
          <w:iCs w:val="0"/>
          <w:noProof/>
          <w:sz w:val="24"/>
          <w:szCs w:val="24"/>
        </w:rPr>
        <w:fldChar w:fldCharType="separate"/>
      </w:r>
      <w:r w:rsidRPr="00415F84">
        <w:rPr>
          <w:rFonts w:ascii="Times New Roman" w:hAnsi="Times New Roman" w:cs="Times New Roman"/>
          <w:i w:val="0"/>
          <w:iCs w:val="0"/>
          <w:noProof/>
          <w:sz w:val="24"/>
          <w:szCs w:val="24"/>
        </w:rPr>
        <w:t>23</w:t>
      </w:r>
      <w:r w:rsidRPr="00415F84">
        <w:rPr>
          <w:rFonts w:ascii="Times New Roman" w:hAnsi="Times New Roman" w:cs="Times New Roman"/>
          <w:i w:val="0"/>
          <w:iCs w:val="0"/>
          <w:noProof/>
          <w:sz w:val="24"/>
          <w:szCs w:val="24"/>
        </w:rPr>
        <w:fldChar w:fldCharType="end"/>
      </w:r>
    </w:p>
    <w:p w14:paraId="2DDE618A" w14:textId="77777777" w:rsidR="00E95C3A" w:rsidRPr="00415F84" w:rsidRDefault="00E95C3A" w:rsidP="00415F84">
      <w:pPr>
        <w:pStyle w:val="21"/>
        <w:tabs>
          <w:tab w:val="right" w:leader="dot" w:pos="9638"/>
        </w:tabs>
        <w:rPr>
          <w:rFonts w:ascii="Times New Roman" w:eastAsiaTheme="minorEastAsia" w:hAnsi="Times New Roman" w:cs="Times New Roman"/>
          <w:i w:val="0"/>
          <w:iCs w:val="0"/>
          <w:noProof/>
          <w:kern w:val="2"/>
          <w:sz w:val="24"/>
          <w:szCs w:val="24"/>
          <w14:ligatures w14:val="standardContextual"/>
        </w:rPr>
      </w:pPr>
      <w:r w:rsidRPr="00415F84">
        <w:rPr>
          <w:rFonts w:ascii="Times New Roman" w:hAnsi="Times New Roman" w:cs="Times New Roman"/>
          <w:i w:val="0"/>
          <w:iCs w:val="0"/>
          <w:noProof/>
          <w:sz w:val="24"/>
          <w:szCs w:val="24"/>
          <w:lang w:eastAsia="en-US"/>
        </w:rPr>
        <w:t>6.6. Требования к финансовым условиям реализации образовательной программы</w:t>
      </w:r>
      <w:r w:rsidRPr="00415F84">
        <w:rPr>
          <w:rFonts w:ascii="Times New Roman" w:hAnsi="Times New Roman" w:cs="Times New Roman"/>
          <w:i w:val="0"/>
          <w:iCs w:val="0"/>
          <w:noProof/>
          <w:sz w:val="24"/>
          <w:szCs w:val="24"/>
        </w:rPr>
        <w:tab/>
      </w:r>
      <w:r w:rsidRPr="00415F84">
        <w:rPr>
          <w:rFonts w:ascii="Times New Roman" w:hAnsi="Times New Roman" w:cs="Times New Roman"/>
          <w:i w:val="0"/>
          <w:iCs w:val="0"/>
          <w:noProof/>
          <w:sz w:val="24"/>
          <w:szCs w:val="24"/>
        </w:rPr>
        <w:fldChar w:fldCharType="begin"/>
      </w:r>
      <w:r w:rsidRPr="00415F84">
        <w:rPr>
          <w:rFonts w:ascii="Times New Roman" w:hAnsi="Times New Roman" w:cs="Times New Roman"/>
          <w:i w:val="0"/>
          <w:iCs w:val="0"/>
          <w:noProof/>
          <w:sz w:val="24"/>
          <w:szCs w:val="24"/>
        </w:rPr>
        <w:instrText xml:space="preserve"> PAGEREF _Toc138971053 \h </w:instrText>
      </w:r>
      <w:r w:rsidRPr="00415F84">
        <w:rPr>
          <w:rFonts w:ascii="Times New Roman" w:hAnsi="Times New Roman" w:cs="Times New Roman"/>
          <w:i w:val="0"/>
          <w:iCs w:val="0"/>
          <w:noProof/>
          <w:sz w:val="24"/>
          <w:szCs w:val="24"/>
        </w:rPr>
      </w:r>
      <w:r w:rsidRPr="00415F84">
        <w:rPr>
          <w:rFonts w:ascii="Times New Roman" w:hAnsi="Times New Roman" w:cs="Times New Roman"/>
          <w:i w:val="0"/>
          <w:iCs w:val="0"/>
          <w:noProof/>
          <w:sz w:val="24"/>
          <w:szCs w:val="24"/>
        </w:rPr>
        <w:fldChar w:fldCharType="separate"/>
      </w:r>
      <w:r w:rsidRPr="00415F84">
        <w:rPr>
          <w:rFonts w:ascii="Times New Roman" w:hAnsi="Times New Roman" w:cs="Times New Roman"/>
          <w:i w:val="0"/>
          <w:iCs w:val="0"/>
          <w:noProof/>
          <w:sz w:val="24"/>
          <w:szCs w:val="24"/>
        </w:rPr>
        <w:t>23</w:t>
      </w:r>
      <w:r w:rsidRPr="00415F84">
        <w:rPr>
          <w:rFonts w:ascii="Times New Roman" w:hAnsi="Times New Roman" w:cs="Times New Roman"/>
          <w:i w:val="0"/>
          <w:iCs w:val="0"/>
          <w:noProof/>
          <w:sz w:val="24"/>
          <w:szCs w:val="24"/>
        </w:rPr>
        <w:fldChar w:fldCharType="end"/>
      </w:r>
    </w:p>
    <w:p w14:paraId="4750BD08" w14:textId="77777777" w:rsidR="00E95C3A" w:rsidRPr="00415F84" w:rsidRDefault="00E95C3A" w:rsidP="00415F84">
      <w:pPr>
        <w:pStyle w:val="14"/>
        <w:tabs>
          <w:tab w:val="clear" w:pos="9345"/>
          <w:tab w:val="right" w:leader="dot" w:pos="9638"/>
        </w:tabs>
        <w:rPr>
          <w:rFonts w:eastAsiaTheme="minorEastAsia"/>
          <w:b w:val="0"/>
          <w:bCs w:val="0"/>
          <w:kern w:val="2"/>
          <w:sz w:val="24"/>
          <w:szCs w:val="24"/>
          <w:lang w:eastAsia="ru-RU"/>
          <w14:ligatures w14:val="standardContextual"/>
        </w:rPr>
      </w:pPr>
      <w:r w:rsidRPr="00415F84">
        <w:rPr>
          <w:sz w:val="24"/>
          <w:szCs w:val="24"/>
        </w:rPr>
        <w:t>Раздел 7. Формирование оценочных материалов для проведения государственной итоговой аттестации</w:t>
      </w:r>
      <w:r w:rsidRPr="00415F84">
        <w:rPr>
          <w:sz w:val="24"/>
          <w:szCs w:val="24"/>
        </w:rPr>
        <w:tab/>
      </w:r>
      <w:r w:rsidRPr="00415F84">
        <w:rPr>
          <w:sz w:val="24"/>
          <w:szCs w:val="24"/>
        </w:rPr>
        <w:fldChar w:fldCharType="begin"/>
      </w:r>
      <w:r w:rsidRPr="00415F84">
        <w:rPr>
          <w:sz w:val="24"/>
          <w:szCs w:val="24"/>
        </w:rPr>
        <w:instrText xml:space="preserve"> PAGEREF _Toc138971054 \h </w:instrText>
      </w:r>
      <w:r w:rsidRPr="00415F84">
        <w:rPr>
          <w:sz w:val="24"/>
          <w:szCs w:val="24"/>
        </w:rPr>
      </w:r>
      <w:r w:rsidRPr="00415F84">
        <w:rPr>
          <w:sz w:val="24"/>
          <w:szCs w:val="24"/>
        </w:rPr>
        <w:fldChar w:fldCharType="separate"/>
      </w:r>
      <w:r w:rsidRPr="00415F84">
        <w:rPr>
          <w:sz w:val="24"/>
          <w:szCs w:val="24"/>
        </w:rPr>
        <w:t>24</w:t>
      </w:r>
      <w:r w:rsidRPr="00415F84">
        <w:rPr>
          <w:sz w:val="24"/>
          <w:szCs w:val="24"/>
        </w:rPr>
        <w:fldChar w:fldCharType="end"/>
      </w:r>
    </w:p>
    <w:p w14:paraId="7F70A3D5" w14:textId="77777777" w:rsidR="00E95C3A" w:rsidRPr="001C33BF" w:rsidRDefault="00E95C3A" w:rsidP="00415F84">
      <w:pPr>
        <w:tabs>
          <w:tab w:val="right" w:leader="dot" w:pos="9638"/>
        </w:tabs>
        <w:rPr>
          <w:rFonts w:ascii="Times New Roman" w:hAnsi="Times New Roman" w:cs="Times New Roman"/>
          <w:b/>
          <w:bCs/>
          <w:sz w:val="24"/>
          <w:szCs w:val="24"/>
        </w:rPr>
      </w:pPr>
    </w:p>
    <w:p w14:paraId="1F4A30F8" w14:textId="77777777" w:rsidR="00E95C3A" w:rsidRPr="001C33BF" w:rsidRDefault="00E95C3A" w:rsidP="00064407">
      <w:pPr>
        <w:rPr>
          <w:rFonts w:ascii="Times New Roman" w:hAnsi="Times New Roman" w:cs="Times New Roman"/>
          <w:b/>
          <w:sz w:val="24"/>
          <w:szCs w:val="24"/>
        </w:rPr>
      </w:pPr>
      <w:r w:rsidRPr="001C33BF">
        <w:rPr>
          <w:rFonts w:ascii="Times New Roman" w:hAnsi="Times New Roman" w:cs="Times New Roman"/>
          <w:b/>
          <w:sz w:val="24"/>
          <w:szCs w:val="24"/>
        </w:rPr>
        <w:t>Приложение</w:t>
      </w:r>
      <w:r>
        <w:rPr>
          <w:rFonts w:ascii="Times New Roman" w:hAnsi="Times New Roman" w:cs="Times New Roman"/>
          <w:b/>
          <w:sz w:val="24"/>
          <w:szCs w:val="24"/>
        </w:rPr>
        <w:t xml:space="preserve"> </w:t>
      </w:r>
      <w:r w:rsidRPr="001C33BF">
        <w:rPr>
          <w:rFonts w:ascii="Times New Roman" w:hAnsi="Times New Roman" w:cs="Times New Roman"/>
          <w:b/>
          <w:sz w:val="24"/>
          <w:szCs w:val="24"/>
        </w:rPr>
        <w:t>1.</w:t>
      </w:r>
      <w:r>
        <w:rPr>
          <w:rFonts w:ascii="Times New Roman" w:hAnsi="Times New Roman" w:cs="Times New Roman"/>
          <w:b/>
          <w:sz w:val="24"/>
          <w:szCs w:val="24"/>
        </w:rPr>
        <w:t xml:space="preserve"> </w:t>
      </w:r>
      <w:r w:rsidRPr="001C33BF">
        <w:rPr>
          <w:rFonts w:ascii="Times New Roman" w:hAnsi="Times New Roman" w:cs="Times New Roman"/>
          <w:b/>
          <w:sz w:val="24"/>
          <w:szCs w:val="24"/>
        </w:rPr>
        <w:t>Матрица компетенции выпускника</w:t>
      </w:r>
      <w:r>
        <w:rPr>
          <w:rFonts w:ascii="Times New Roman" w:hAnsi="Times New Roman" w:cs="Times New Roman"/>
          <w:b/>
          <w:sz w:val="24"/>
          <w:szCs w:val="24"/>
        </w:rPr>
        <w:t>………………………………………...25</w:t>
      </w:r>
    </w:p>
    <w:p w14:paraId="7C45670B" w14:textId="77777777" w:rsidR="00E95C3A" w:rsidRPr="001C33BF" w:rsidRDefault="00E95C3A" w:rsidP="00064407">
      <w:pPr>
        <w:suppressAutoHyphens/>
        <w:rPr>
          <w:rFonts w:ascii="Times New Roman" w:hAnsi="Times New Roman" w:cs="Times New Roman"/>
          <w:b/>
          <w:b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2.</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Примерные рабочие программы профессиональных модулей</w:t>
      </w:r>
      <w:r>
        <w:rPr>
          <w:rFonts w:ascii="Times New Roman" w:hAnsi="Times New Roman" w:cs="Times New Roman"/>
          <w:b/>
          <w:bCs/>
          <w:sz w:val="24"/>
          <w:szCs w:val="24"/>
        </w:rPr>
        <w:t>……</w:t>
      </w:r>
      <w:proofErr w:type="gramStart"/>
      <w:r>
        <w:rPr>
          <w:rFonts w:ascii="Times New Roman" w:hAnsi="Times New Roman" w:cs="Times New Roman"/>
          <w:b/>
          <w:bCs/>
          <w:sz w:val="24"/>
          <w:szCs w:val="24"/>
        </w:rPr>
        <w:t>…….</w:t>
      </w:r>
      <w:proofErr w:type="gramEnd"/>
      <w:r>
        <w:rPr>
          <w:rFonts w:ascii="Times New Roman" w:hAnsi="Times New Roman" w:cs="Times New Roman"/>
          <w:b/>
          <w:bCs/>
          <w:sz w:val="24"/>
          <w:szCs w:val="24"/>
        </w:rPr>
        <w:t>27</w:t>
      </w:r>
    </w:p>
    <w:p w14:paraId="0D8EFFBE" w14:textId="77777777" w:rsidR="00E95C3A" w:rsidRPr="001C33BF" w:rsidRDefault="00E95C3A" w:rsidP="00064407">
      <w:pPr>
        <w:suppressAutoHyphens/>
        <w:rPr>
          <w:rFonts w:ascii="Times New Roman" w:hAnsi="Times New Roman" w:cs="Times New Roman"/>
          <w:b/>
          <w:b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3.</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Примерные рабочие программы учебных дисциплин</w:t>
      </w:r>
      <w:r>
        <w:rPr>
          <w:rFonts w:ascii="Times New Roman" w:hAnsi="Times New Roman" w:cs="Times New Roman"/>
          <w:b/>
          <w:bCs/>
          <w:sz w:val="24"/>
          <w:szCs w:val="24"/>
        </w:rPr>
        <w:t>……………………40</w:t>
      </w:r>
    </w:p>
    <w:p w14:paraId="41F5E17B" w14:textId="77777777" w:rsidR="00E95C3A" w:rsidRPr="001C33BF" w:rsidRDefault="00E95C3A" w:rsidP="00064407">
      <w:pPr>
        <w:suppressAutoHyphens/>
        <w:rPr>
          <w:rFonts w:ascii="Times New Roman" w:hAnsi="Times New Roman" w:cs="Times New Roman"/>
          <w:b/>
          <w:b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4.</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Примерная рабочая программа воспитания</w:t>
      </w:r>
      <w:r>
        <w:rPr>
          <w:rStyle w:val="af3"/>
          <w:rFonts w:ascii="Times New Roman" w:hAnsi="Times New Roman"/>
          <w:b/>
          <w:bCs/>
          <w:sz w:val="24"/>
          <w:szCs w:val="24"/>
        </w:rPr>
        <w:footnoteReference w:id="1"/>
      </w:r>
      <w:r>
        <w:rPr>
          <w:rFonts w:ascii="Times New Roman" w:hAnsi="Times New Roman" w:cs="Times New Roman"/>
          <w:b/>
          <w:bCs/>
          <w:sz w:val="24"/>
          <w:szCs w:val="24"/>
        </w:rPr>
        <w:t>…………………………...…</w:t>
      </w:r>
      <w:r w:rsidRPr="005D7117">
        <w:rPr>
          <w:rFonts w:ascii="Times New Roman" w:hAnsi="Times New Roman" w:cs="Times New Roman"/>
          <w:b/>
          <w:bCs/>
          <w:sz w:val="24"/>
          <w:szCs w:val="24"/>
        </w:rPr>
        <w:t>50</w:t>
      </w:r>
    </w:p>
    <w:p w14:paraId="10D81423" w14:textId="77777777" w:rsidR="00E95C3A" w:rsidRPr="001C33BF" w:rsidRDefault="00E95C3A" w:rsidP="00064407">
      <w:pPr>
        <w:suppressAutoHyphens/>
        <w:rPr>
          <w:rFonts w:ascii="Times New Roman" w:hAnsi="Times New Roman" w:cs="Times New Roman"/>
          <w:b/>
          <w:b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5.</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Примерное содержание ГИА</w:t>
      </w:r>
      <w:r>
        <w:rPr>
          <w:rFonts w:ascii="Times New Roman" w:hAnsi="Times New Roman" w:cs="Times New Roman"/>
          <w:b/>
          <w:bCs/>
          <w:sz w:val="24"/>
          <w:szCs w:val="24"/>
        </w:rPr>
        <w:t>…………………………………………………51</w:t>
      </w:r>
    </w:p>
    <w:p w14:paraId="4C893E22" w14:textId="77777777" w:rsidR="00E95C3A" w:rsidRDefault="00E95C3A" w:rsidP="00064407">
      <w:pPr>
        <w:suppressAutoHyphens/>
        <w:spacing w:after="120"/>
        <w:jc w:val="both"/>
        <w:rPr>
          <w:rFonts w:ascii="Times New Roman" w:hAnsi="Times New Roman" w:cs="Times New Roman"/>
          <w:i/>
          <w:i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6.</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 xml:space="preserve">Дополнительный профессиональный блок </w:t>
      </w:r>
      <w:r w:rsidRPr="001C33BF">
        <w:rPr>
          <w:rFonts w:ascii="Times New Roman" w:hAnsi="Times New Roman" w:cs="Times New Roman"/>
          <w:i/>
          <w:iCs/>
          <w:sz w:val="24"/>
          <w:szCs w:val="24"/>
        </w:rPr>
        <w:t>(входит в структуру</w:t>
      </w:r>
      <w:r>
        <w:rPr>
          <w:rFonts w:ascii="Times New Roman" w:hAnsi="Times New Roman" w:cs="Times New Roman"/>
          <w:i/>
          <w:iCs/>
          <w:sz w:val="24"/>
          <w:szCs w:val="24"/>
        </w:rPr>
        <w:t xml:space="preserve"> </w:t>
      </w:r>
      <w:r w:rsidRPr="001C33BF">
        <w:rPr>
          <w:rFonts w:ascii="Times New Roman" w:hAnsi="Times New Roman" w:cs="Times New Roman"/>
          <w:i/>
          <w:iCs/>
          <w:sz w:val="24"/>
          <w:szCs w:val="24"/>
        </w:rPr>
        <w:t xml:space="preserve">ПОП-П </w:t>
      </w:r>
      <w:r>
        <w:rPr>
          <w:rFonts w:ascii="Times New Roman" w:hAnsi="Times New Roman" w:cs="Times New Roman"/>
          <w:i/>
          <w:iCs/>
          <w:sz w:val="24"/>
          <w:szCs w:val="24"/>
        </w:rPr>
        <w:br/>
      </w:r>
      <w:r w:rsidRPr="001C33BF">
        <w:rPr>
          <w:rFonts w:ascii="Times New Roman" w:hAnsi="Times New Roman" w:cs="Times New Roman"/>
          <w:i/>
          <w:iCs/>
          <w:sz w:val="24"/>
          <w:szCs w:val="24"/>
        </w:rPr>
        <w:t xml:space="preserve">и разрабатывается образовательно-производственным центром (кластером) по запросу работодателя для каждой ОПОП) </w:t>
      </w:r>
    </w:p>
    <w:p w14:paraId="482179C4" w14:textId="77777777" w:rsidR="00E95C3A" w:rsidRDefault="00E95C3A" w:rsidP="00064407">
      <w:pPr>
        <w:rPr>
          <w:rFonts w:ascii="Times New Roman" w:hAnsi="Times New Roman" w:cs="Times New Roman"/>
          <w:sz w:val="24"/>
          <w:szCs w:val="24"/>
        </w:rPr>
      </w:pPr>
      <w:r>
        <w:rPr>
          <w:rFonts w:ascii="Times New Roman" w:hAnsi="Times New Roman" w:cs="Times New Roman"/>
          <w:sz w:val="24"/>
          <w:szCs w:val="24"/>
        </w:rPr>
        <w:br w:type="page"/>
      </w:r>
    </w:p>
    <w:p w14:paraId="47491EC2" w14:textId="77777777" w:rsidR="00E95C3A" w:rsidRPr="00415F84" w:rsidRDefault="00E95C3A" w:rsidP="00415F84">
      <w:pPr>
        <w:pStyle w:val="1"/>
        <w:ind w:firstLine="708"/>
        <w:rPr>
          <w:sz w:val="24"/>
          <w:szCs w:val="24"/>
        </w:rPr>
      </w:pPr>
      <w:r w:rsidRPr="00CD4574">
        <w:rPr>
          <w:sz w:val="24"/>
          <w:szCs w:val="24"/>
        </w:rPr>
        <w:lastRenderedPageBreak/>
        <w:t>Раздел 1. Общие положения</w:t>
      </w:r>
    </w:p>
    <w:p w14:paraId="5B2DC80D" w14:textId="563E8830" w:rsidR="00E95C3A" w:rsidRPr="00985111" w:rsidRDefault="00E95C3A" w:rsidP="00064407">
      <w:pPr>
        <w:pStyle w:val="a4"/>
        <w:suppressAutoHyphens/>
        <w:spacing w:line="276" w:lineRule="auto"/>
        <w:ind w:left="0"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1.1. Настоящая ПОП-П по </w:t>
      </w:r>
      <w:r w:rsidRPr="00D12830">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D12830">
        <w:rPr>
          <w:rFonts w:ascii="Times New Roman" w:eastAsia="Calibri" w:hAnsi="Times New Roman" w:cs="Times New Roman"/>
          <w:bCs/>
          <w:iCs/>
          <w:noProof/>
          <w:sz w:val="24"/>
          <w:szCs w:val="24"/>
        </w:rPr>
        <w:t>27.02.07</w:t>
      </w:r>
      <w:r>
        <w:rPr>
          <w:rFonts w:ascii="Times New Roman" w:eastAsia="Calibri" w:hAnsi="Times New Roman" w:cs="Times New Roman"/>
          <w:bCs/>
          <w:iCs/>
          <w:sz w:val="24"/>
          <w:szCs w:val="24"/>
        </w:rPr>
        <w:t xml:space="preserve"> </w:t>
      </w:r>
      <w:r w:rsidR="009532A3" w:rsidRPr="00D12830">
        <w:rPr>
          <w:rFonts w:ascii="Times New Roman" w:hAnsi="Times New Roman" w:cs="Times New Roman"/>
          <w:bCs/>
          <w:noProof/>
          <w:sz w:val="24"/>
          <w:szCs w:val="24"/>
        </w:rPr>
        <w:t>Управление качеством продукции, процессов и услуг (по отраслям)</w:t>
      </w:r>
      <w:r w:rsidR="009532A3">
        <w:rPr>
          <w:rFonts w:ascii="Times New Roman" w:hAnsi="Times New Roman" w:cs="Times New Roman"/>
          <w:bCs/>
          <w:noProof/>
          <w:sz w:val="24"/>
          <w:szCs w:val="24"/>
        </w:rPr>
        <w:t xml:space="preserve"> </w:t>
      </w:r>
      <w:r w:rsidRPr="005F59C7">
        <w:rPr>
          <w:rFonts w:ascii="Times New Roman" w:eastAsia="Calibri" w:hAnsi="Times New Roman" w:cs="Times New Roman"/>
          <w:bCs/>
          <w:sz w:val="24"/>
          <w:szCs w:val="24"/>
        </w:rPr>
        <w:t>разработана</w:t>
      </w:r>
      <w:r w:rsidRPr="005F59C7">
        <w:rPr>
          <w:rFonts w:ascii="Times New Roman" w:hAnsi="Times New Roman" w:cs="Times New Roman"/>
          <w:bCs/>
          <w:sz w:val="24"/>
          <w:szCs w:val="24"/>
        </w:rPr>
        <w:t xml:space="preserve"> на основе федерального государственного образовательного стандарта среднего профессионального образования </w:t>
      </w:r>
      <w:r w:rsidRPr="005F59C7">
        <w:rPr>
          <w:rFonts w:ascii="Times New Roman" w:eastAsia="Calibri" w:hAnsi="Times New Roman" w:cs="Times New Roman"/>
          <w:bCs/>
          <w:sz w:val="24"/>
          <w:szCs w:val="24"/>
        </w:rPr>
        <w:t xml:space="preserve">по </w:t>
      </w:r>
      <w:r w:rsidRPr="00D12830">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D12830">
        <w:rPr>
          <w:rFonts w:ascii="Times New Roman" w:eastAsia="Calibri" w:hAnsi="Times New Roman" w:cs="Times New Roman"/>
          <w:bCs/>
          <w:iCs/>
          <w:noProof/>
          <w:sz w:val="24"/>
          <w:szCs w:val="24"/>
        </w:rPr>
        <w:t>27.02.07</w:t>
      </w:r>
      <w:r w:rsidR="009532A3">
        <w:rPr>
          <w:rFonts w:ascii="Times New Roman" w:eastAsia="Calibri" w:hAnsi="Times New Roman" w:cs="Times New Roman"/>
          <w:bCs/>
          <w:iCs/>
          <w:noProof/>
          <w:sz w:val="24"/>
          <w:szCs w:val="24"/>
        </w:rPr>
        <w:t xml:space="preserve"> </w:t>
      </w:r>
      <w:r w:rsidR="009532A3" w:rsidRPr="00D12830">
        <w:rPr>
          <w:rFonts w:ascii="Times New Roman" w:hAnsi="Times New Roman" w:cs="Times New Roman"/>
          <w:bCs/>
          <w:noProof/>
          <w:sz w:val="24"/>
          <w:szCs w:val="24"/>
        </w:rPr>
        <w:t>Управление качеством продукции, процессов и услуг (по отраслям)</w:t>
      </w:r>
      <w:r w:rsidRPr="005F59C7">
        <w:rPr>
          <w:rFonts w:ascii="Times New Roman" w:eastAsia="Calibri" w:hAnsi="Times New Roman" w:cs="Times New Roman"/>
          <w:bCs/>
          <w:i/>
          <w:sz w:val="24"/>
          <w:szCs w:val="24"/>
        </w:rPr>
        <w:t>,</w:t>
      </w:r>
      <w:r w:rsidRPr="005F59C7">
        <w:rPr>
          <w:rFonts w:ascii="Times New Roman" w:eastAsia="Calibri" w:hAnsi="Times New Roman" w:cs="Times New Roman"/>
          <w:bCs/>
          <w:sz w:val="24"/>
          <w:szCs w:val="24"/>
        </w:rPr>
        <w:t xml:space="preserve"> утвержденного приказом </w:t>
      </w:r>
      <w:r w:rsidRPr="00D12830">
        <w:rPr>
          <w:rFonts w:ascii="Times New Roman" w:hAnsi="Times New Roman" w:cs="Times New Roman"/>
          <w:bCs/>
          <w:noProof/>
          <w:sz w:val="24"/>
          <w:szCs w:val="24"/>
        </w:rPr>
        <w:t>Министерство просвещения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Pr="00D12830">
        <w:rPr>
          <w:rFonts w:ascii="Times New Roman" w:hAnsi="Times New Roman" w:cs="Times New Roman"/>
          <w:bCs/>
          <w:noProof/>
          <w:sz w:val="24"/>
          <w:szCs w:val="24"/>
        </w:rPr>
        <w:t>14 апреля 2022 г. № 234</w:t>
      </w:r>
      <w:r w:rsidRPr="000A045A">
        <w:rPr>
          <w:rFonts w:ascii="Times New Roman" w:hAnsi="Times New Roman" w:cs="Times New Roman"/>
          <w:bCs/>
          <w:sz w:val="24"/>
          <w:szCs w:val="24"/>
        </w:rPr>
        <w:t xml:space="preserve"> </w:t>
      </w:r>
      <w:r w:rsidR="0029705A">
        <w:rPr>
          <w:rFonts w:ascii="Times New Roman" w:hAnsi="Times New Roman" w:cs="Times New Roman"/>
          <w:bCs/>
          <w:sz w:val="24"/>
          <w:szCs w:val="24"/>
        </w:rPr>
        <w:br/>
      </w:r>
      <w:r w:rsidR="009532A3">
        <w:rPr>
          <w:rFonts w:ascii="Times New Roman" w:hAnsi="Times New Roman" w:cs="Times New Roman"/>
          <w:bCs/>
          <w:sz w:val="24"/>
          <w:szCs w:val="24"/>
        </w:rPr>
        <w:t>«</w:t>
      </w:r>
      <w:r w:rsidRPr="00D12830">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специальности 27.02.07 Управление качеством продукции, процессов и услуг (по отраслям)</w:t>
      </w:r>
      <w:r w:rsidR="009532A3">
        <w:rPr>
          <w:rFonts w:ascii="Times New Roman" w:hAnsi="Times New Roman" w:cs="Times New Roman"/>
          <w:bCs/>
          <w:noProof/>
          <w:sz w:val="24"/>
          <w:szCs w:val="24"/>
        </w:rPr>
        <w:t>»</w:t>
      </w:r>
      <w:r w:rsidRPr="005F59C7">
        <w:rPr>
          <w:rFonts w:ascii="Times New Roman" w:hAnsi="Times New Roman" w:cs="Times New Roman"/>
          <w:bCs/>
          <w:sz w:val="24"/>
          <w:szCs w:val="24"/>
        </w:rPr>
        <w:t xml:space="preserve"> (далее – ФГОС, ФГОС СПО).</w:t>
      </w:r>
      <w:r w:rsidRPr="00CD4574">
        <w:rPr>
          <w:rFonts w:ascii="Times New Roman" w:hAnsi="Times New Roman" w:cs="Times New Roman"/>
          <w:bCs/>
          <w:sz w:val="24"/>
          <w:szCs w:val="24"/>
        </w:rPr>
        <w:t xml:space="preserve"> </w:t>
      </w:r>
    </w:p>
    <w:p w14:paraId="066070D2" w14:textId="77777777" w:rsidR="00E95C3A" w:rsidRPr="005F59C7" w:rsidRDefault="00E95C3A" w:rsidP="00064407">
      <w:pPr>
        <w:pStyle w:val="a4"/>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разработана с учетом </w:t>
      </w:r>
      <w:proofErr w:type="spellStart"/>
      <w:r w:rsidRPr="00CD4574">
        <w:rPr>
          <w:rFonts w:ascii="Times New Roman" w:hAnsi="Times New Roman" w:cs="Times New Roman"/>
          <w:bCs/>
          <w:sz w:val="24"/>
          <w:szCs w:val="24"/>
        </w:rPr>
        <w:t>кластерно</w:t>
      </w:r>
      <w:proofErr w:type="spellEnd"/>
      <w:r w:rsidRPr="00CD4574">
        <w:rPr>
          <w:rFonts w:ascii="Times New Roman" w:hAnsi="Times New Roman" w:cs="Times New Roman"/>
          <w:bCs/>
          <w:sz w:val="24"/>
          <w:szCs w:val="24"/>
        </w:rPr>
        <w:t>-отраслевого подхода, предусматривающего механизмы трансформации до основной профессиональной образовательной программы,</w:t>
      </w:r>
      <w:r w:rsidRPr="00CD4574">
        <w:rPr>
          <w:rFonts w:ascii="Times New Roman" w:hAnsi="Times New Roman" w:cs="Times New Roman"/>
          <w:bCs/>
          <w:sz w:val="24"/>
          <w:szCs w:val="24"/>
        </w:rPr>
        <w:br/>
        <w:t>с учетом запросов конкретных работодателей.</w:t>
      </w:r>
    </w:p>
    <w:p w14:paraId="3CD4D073" w14:textId="516B8536" w:rsidR="00E95C3A" w:rsidRPr="00CD4574" w:rsidRDefault="00E95C3A"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D12830">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D12830">
        <w:rPr>
          <w:rFonts w:ascii="Times New Roman" w:eastAsia="Calibri" w:hAnsi="Times New Roman" w:cs="Times New Roman"/>
          <w:bCs/>
          <w:iCs/>
          <w:noProof/>
          <w:sz w:val="24"/>
          <w:szCs w:val="24"/>
        </w:rPr>
        <w:t>27.02.07</w:t>
      </w:r>
      <w:r w:rsidR="009532A3">
        <w:rPr>
          <w:rFonts w:ascii="Times New Roman" w:eastAsia="Calibri" w:hAnsi="Times New Roman" w:cs="Times New Roman"/>
          <w:bCs/>
          <w:iCs/>
          <w:noProof/>
          <w:sz w:val="24"/>
          <w:szCs w:val="24"/>
        </w:rPr>
        <w:t xml:space="preserve"> </w:t>
      </w:r>
      <w:r w:rsidR="009532A3" w:rsidRPr="00D12830">
        <w:rPr>
          <w:rFonts w:ascii="Times New Roman" w:hAnsi="Times New Roman" w:cs="Times New Roman"/>
          <w:bCs/>
          <w:noProof/>
          <w:sz w:val="24"/>
          <w:szCs w:val="24"/>
        </w:rPr>
        <w:t>Управление качеством продукции, процессов и услуг (по отраслям)</w:t>
      </w:r>
      <w:r w:rsidRPr="00CD4574">
        <w:rPr>
          <w:rFonts w:ascii="Times New Roman" w:hAnsi="Times New Roman" w:cs="Times New Roman"/>
          <w:bCs/>
          <w:sz w:val="24"/>
          <w:szCs w:val="24"/>
        </w:rPr>
        <w:t>, планируемые результаты освоения образовательной программы, примерные условия образовательной деятельности.</w:t>
      </w:r>
    </w:p>
    <w:p w14:paraId="4B4DB367" w14:textId="77777777" w:rsidR="00E95C3A" w:rsidRPr="00415F84" w:rsidRDefault="00E95C3A" w:rsidP="00EB7055">
      <w:pPr>
        <w:suppressAutoHyphens/>
        <w:ind w:firstLine="709"/>
        <w:jc w:val="both"/>
        <w:rPr>
          <w:rFonts w:ascii="Times New Roman" w:hAnsi="Times New Roman" w:cs="Times New Roman"/>
          <w:bCs/>
          <w:sz w:val="24"/>
          <w:szCs w:val="24"/>
        </w:rPr>
      </w:pPr>
      <w:r w:rsidRPr="00415F84">
        <w:rPr>
          <w:rFonts w:ascii="Times New Roman" w:hAnsi="Times New Roman" w:cs="Times New Roman"/>
          <w:bCs/>
          <w:sz w:val="24"/>
          <w:szCs w:val="24"/>
        </w:rPr>
        <w:t xml:space="preserve">ПОП-П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федерального государственного образовательного стандарта среднего общего образования и ФГОС СПО с учетом получаемой </w:t>
      </w:r>
      <w:r w:rsidRPr="00D12830">
        <w:rPr>
          <w:rFonts w:ascii="Times New Roman" w:eastAsia="Calibri" w:hAnsi="Times New Roman" w:cs="Times New Roman"/>
          <w:bCs/>
          <w:noProof/>
          <w:sz w:val="24"/>
          <w:szCs w:val="24"/>
        </w:rPr>
        <w:t>специальности</w:t>
      </w:r>
      <w:r w:rsidRPr="00415F84">
        <w:rPr>
          <w:rFonts w:ascii="Times New Roman" w:hAnsi="Times New Roman" w:cs="Times New Roman"/>
          <w:bCs/>
          <w:sz w:val="24"/>
          <w:szCs w:val="24"/>
        </w:rPr>
        <w:t>.</w:t>
      </w:r>
    </w:p>
    <w:p w14:paraId="7EE85845" w14:textId="77777777" w:rsidR="00E95C3A" w:rsidRPr="00CD4574" w:rsidRDefault="00E95C3A"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Для реализации образовательной программы на базе среднего общего образования блок общеобразовательных дисциплин не учитывается.</w:t>
      </w:r>
    </w:p>
    <w:p w14:paraId="328F57D0" w14:textId="77777777" w:rsidR="00E95C3A" w:rsidRPr="00CD4574" w:rsidRDefault="00E95C3A"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1.2. Нормативные основания для разработки ПОП-П:</w:t>
      </w:r>
    </w:p>
    <w:p w14:paraId="40288D12" w14:textId="77777777" w:rsidR="00E95C3A" w:rsidRPr="00985111" w:rsidRDefault="00E95C3A" w:rsidP="009644CA">
      <w:pPr>
        <w:numPr>
          <w:ilvl w:val="0"/>
          <w:numId w:val="3"/>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Федеральный закон от 29.12.2012 №273-ФЗ «Об образовании </w:t>
      </w:r>
      <w:r>
        <w:rPr>
          <w:rFonts w:ascii="Times New Roman" w:hAnsi="Times New Roman" w:cs="Times New Roman"/>
          <w:bCs/>
          <w:sz w:val="24"/>
          <w:szCs w:val="24"/>
        </w:rPr>
        <w:br/>
      </w:r>
      <w:r w:rsidRPr="00CD4574">
        <w:rPr>
          <w:rFonts w:ascii="Times New Roman" w:hAnsi="Times New Roman" w:cs="Times New Roman"/>
          <w:bCs/>
          <w:sz w:val="24"/>
          <w:szCs w:val="24"/>
        </w:rPr>
        <w:t>в Российской Федерации»;</w:t>
      </w:r>
    </w:p>
    <w:p w14:paraId="6EB8C274" w14:textId="77777777" w:rsidR="00E95C3A" w:rsidRPr="00CD4574" w:rsidRDefault="00E95C3A"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proofErr w:type="spellStart"/>
      <w:r w:rsidRPr="00CD4574">
        <w:rPr>
          <w:rFonts w:ascii="Times New Roman" w:hAnsi="Times New Roman" w:cs="Times New Roman"/>
          <w:bCs/>
          <w:sz w:val="24"/>
          <w:szCs w:val="24"/>
        </w:rPr>
        <w:t>Минпросвещения</w:t>
      </w:r>
      <w:proofErr w:type="spellEnd"/>
      <w:r w:rsidRPr="00CD4574">
        <w:rPr>
          <w:rFonts w:ascii="Times New Roman" w:hAnsi="Times New Roman" w:cs="Times New Roman"/>
          <w:bCs/>
          <w:sz w:val="24"/>
          <w:szCs w:val="24"/>
        </w:rPr>
        <w:t xml:space="preserve"> России от 08.04.2021 № 153 «Об утверждении Порядка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p>
    <w:p w14:paraId="4108D0F4" w14:textId="4BBDF5BC" w:rsidR="00E95C3A" w:rsidRPr="00CD4574" w:rsidRDefault="00E95C3A" w:rsidP="009644CA">
      <w:pPr>
        <w:numPr>
          <w:ilvl w:val="0"/>
          <w:numId w:val="3"/>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r w:rsidRPr="00D12830">
        <w:rPr>
          <w:rFonts w:ascii="Times New Roman" w:hAnsi="Times New Roman" w:cs="Times New Roman"/>
          <w:bCs/>
          <w:noProof/>
          <w:sz w:val="24"/>
          <w:szCs w:val="24"/>
        </w:rPr>
        <w:t>Министерство просвещения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Pr="00D12830">
        <w:rPr>
          <w:rFonts w:ascii="Times New Roman" w:hAnsi="Times New Roman" w:cs="Times New Roman"/>
          <w:bCs/>
          <w:noProof/>
          <w:sz w:val="24"/>
          <w:szCs w:val="24"/>
        </w:rPr>
        <w:t>14 апреля 2022 г. № 234</w:t>
      </w:r>
      <w:r w:rsidRPr="000A045A">
        <w:rPr>
          <w:rFonts w:ascii="Times New Roman" w:hAnsi="Times New Roman" w:cs="Times New Roman"/>
          <w:bCs/>
          <w:sz w:val="24"/>
          <w:szCs w:val="24"/>
        </w:rPr>
        <w:t xml:space="preserve"> </w:t>
      </w:r>
      <w:r w:rsidR="009532A3">
        <w:rPr>
          <w:rFonts w:ascii="Times New Roman" w:hAnsi="Times New Roman" w:cs="Times New Roman"/>
          <w:bCs/>
          <w:sz w:val="24"/>
          <w:szCs w:val="24"/>
        </w:rPr>
        <w:t>«</w:t>
      </w:r>
      <w:r w:rsidRPr="00D12830">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специальности 27.02.07 Управление качеством продукции, процессов и услуг (по отраслям)</w:t>
      </w:r>
      <w:r w:rsidR="009532A3">
        <w:rPr>
          <w:rFonts w:ascii="Times New Roman" w:hAnsi="Times New Roman" w:cs="Times New Roman"/>
          <w:bCs/>
          <w:noProof/>
          <w:sz w:val="24"/>
          <w:szCs w:val="24"/>
        </w:rPr>
        <w:t>»</w:t>
      </w:r>
      <w:r w:rsidRPr="00CD4574">
        <w:rPr>
          <w:rFonts w:ascii="Times New Roman" w:hAnsi="Times New Roman" w:cs="Times New Roman"/>
          <w:bCs/>
          <w:sz w:val="24"/>
          <w:szCs w:val="24"/>
        </w:rPr>
        <w:t>;</w:t>
      </w:r>
    </w:p>
    <w:p w14:paraId="0A450160" w14:textId="77777777" w:rsidR="00E95C3A" w:rsidRPr="00CD4574" w:rsidRDefault="00E95C3A"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proofErr w:type="spellStart"/>
      <w:r w:rsidRPr="00CD4574">
        <w:rPr>
          <w:rFonts w:ascii="Times New Roman" w:hAnsi="Times New Roman"/>
          <w:bCs/>
          <w:sz w:val="24"/>
          <w:szCs w:val="24"/>
        </w:rPr>
        <w:t>Минпросвещения</w:t>
      </w:r>
      <w:proofErr w:type="spellEnd"/>
      <w:r w:rsidRPr="00CD4574">
        <w:rPr>
          <w:rFonts w:ascii="Times New Roman" w:hAnsi="Times New Roman"/>
          <w:bCs/>
          <w:sz w:val="24"/>
          <w:szCs w:val="24"/>
        </w:rPr>
        <w:t xml:space="preserve"> России от 24.08.2022 № 762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r w:rsidRPr="00CD4574">
        <w:rPr>
          <w:rFonts w:ascii="Times New Roman" w:hAnsi="Times New Roman" w:cs="Times New Roman"/>
          <w:bCs/>
          <w:sz w:val="24"/>
          <w:szCs w:val="24"/>
        </w:rPr>
        <w:t>;</w:t>
      </w:r>
    </w:p>
    <w:p w14:paraId="14528676" w14:textId="77777777" w:rsidR="00E95C3A" w:rsidRPr="00CD4574" w:rsidRDefault="00E95C3A"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proofErr w:type="spellStart"/>
      <w:r w:rsidRPr="00CD4574">
        <w:rPr>
          <w:rFonts w:ascii="Times New Roman" w:hAnsi="Times New Roman" w:cs="Times New Roman"/>
          <w:bCs/>
          <w:sz w:val="24"/>
          <w:szCs w:val="24"/>
        </w:rPr>
        <w:t>Минпросвещения</w:t>
      </w:r>
      <w:proofErr w:type="spellEnd"/>
      <w:r w:rsidRPr="00CD4574">
        <w:rPr>
          <w:rFonts w:ascii="Times New Roman" w:hAnsi="Times New Roman" w:cs="Times New Roman"/>
          <w:bCs/>
          <w:sz w:val="24"/>
          <w:szCs w:val="24"/>
        </w:rPr>
        <w:t xml:space="preserve">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3CFD1464" w14:textId="77777777" w:rsidR="00E95C3A" w:rsidRPr="00CD4574" w:rsidRDefault="00E95C3A"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Минобрнауки России № 885, </w:t>
      </w:r>
      <w:proofErr w:type="spellStart"/>
      <w:r w:rsidRPr="00CD4574">
        <w:rPr>
          <w:rFonts w:ascii="Times New Roman" w:hAnsi="Times New Roman" w:cs="Times New Roman"/>
          <w:bCs/>
          <w:sz w:val="24"/>
          <w:szCs w:val="24"/>
        </w:rPr>
        <w:t>Минпросвещения</w:t>
      </w:r>
      <w:proofErr w:type="spellEnd"/>
      <w:r w:rsidRPr="00CD4574">
        <w:rPr>
          <w:rFonts w:ascii="Times New Roman" w:hAnsi="Times New Roman" w:cs="Times New Roman"/>
          <w:bCs/>
          <w:sz w:val="24"/>
          <w:szCs w:val="24"/>
        </w:rPr>
        <w:t xml:space="preserve"> России № 390 </w:t>
      </w:r>
      <w:r w:rsidRPr="00CD4574">
        <w:rPr>
          <w:rFonts w:ascii="Times New Roman" w:hAnsi="Times New Roman" w:cs="Times New Roman"/>
          <w:bCs/>
          <w:sz w:val="24"/>
          <w:szCs w:val="24"/>
        </w:rPr>
        <w:br/>
        <w:t xml:space="preserve">от 05.08.2020 «О практической подготовке обучающихся» (вместе с «Положением </w:t>
      </w:r>
      <w:r w:rsidRPr="00CD4574">
        <w:rPr>
          <w:rFonts w:ascii="Times New Roman" w:hAnsi="Times New Roman" w:cs="Times New Roman"/>
          <w:bCs/>
          <w:sz w:val="24"/>
          <w:szCs w:val="24"/>
        </w:rPr>
        <w:br/>
        <w:t>о практической подготовке обучающихся»);</w:t>
      </w:r>
    </w:p>
    <w:p w14:paraId="54040AA8" w14:textId="0898015C" w:rsidR="00E95C3A" w:rsidRPr="0029705A" w:rsidRDefault="0029705A" w:rsidP="009644CA">
      <w:pPr>
        <w:pStyle w:val="a4"/>
        <w:numPr>
          <w:ilvl w:val="0"/>
          <w:numId w:val="3"/>
        </w:numPr>
        <w:spacing w:line="276" w:lineRule="auto"/>
        <w:ind w:left="0" w:firstLine="709"/>
        <w:contextualSpacing w:val="0"/>
        <w:jc w:val="both"/>
        <w:rPr>
          <w:rFonts w:ascii="Times New Roman" w:hAnsi="Times New Roman" w:cs="Times New Roman"/>
          <w:bCs/>
          <w:i/>
          <w:iCs/>
          <w:sz w:val="24"/>
          <w:szCs w:val="24"/>
        </w:rPr>
      </w:pPr>
      <w:r w:rsidRPr="0029705A">
        <w:rPr>
          <w:rFonts w:ascii="Times New Roman" w:hAnsi="Times New Roman" w:cs="Times New Roman"/>
          <w:bCs/>
          <w:sz w:val="24"/>
          <w:szCs w:val="24"/>
        </w:rPr>
        <w:lastRenderedPageBreak/>
        <w:t xml:space="preserve">Приказ Министерства труда и социальной защиты Российской Федерации </w:t>
      </w:r>
      <w:r>
        <w:rPr>
          <w:rFonts w:ascii="Times New Roman" w:hAnsi="Times New Roman" w:cs="Times New Roman"/>
          <w:bCs/>
          <w:sz w:val="24"/>
          <w:szCs w:val="24"/>
        </w:rPr>
        <w:br/>
      </w:r>
      <w:r w:rsidRPr="0029705A">
        <w:rPr>
          <w:rFonts w:ascii="Times New Roman" w:hAnsi="Times New Roman" w:cs="Times New Roman"/>
          <w:bCs/>
          <w:iCs/>
          <w:sz w:val="24"/>
          <w:szCs w:val="24"/>
        </w:rPr>
        <w:t xml:space="preserve">от 22 апреля 2021 г. № 276н «Об утверждении профессионального стандарта «Специалист </w:t>
      </w:r>
      <w:r>
        <w:rPr>
          <w:rFonts w:ascii="Times New Roman" w:hAnsi="Times New Roman" w:cs="Times New Roman"/>
          <w:bCs/>
          <w:iCs/>
          <w:sz w:val="24"/>
          <w:szCs w:val="24"/>
        </w:rPr>
        <w:br/>
      </w:r>
      <w:r w:rsidRPr="0029705A">
        <w:rPr>
          <w:rFonts w:ascii="Times New Roman" w:hAnsi="Times New Roman" w:cs="Times New Roman"/>
          <w:bCs/>
          <w:iCs/>
          <w:sz w:val="24"/>
          <w:szCs w:val="24"/>
        </w:rPr>
        <w:t>по качеству</w:t>
      </w:r>
      <w:r w:rsidR="00E95C3A" w:rsidRPr="0029705A">
        <w:rPr>
          <w:rFonts w:ascii="Times New Roman" w:hAnsi="Times New Roman" w:cs="Times New Roman"/>
          <w:bCs/>
          <w:sz w:val="24"/>
          <w:szCs w:val="24"/>
        </w:rPr>
        <w:t>»;</w:t>
      </w:r>
    </w:p>
    <w:p w14:paraId="469ABF47" w14:textId="4A78DEC5" w:rsidR="0029705A" w:rsidRPr="0029705A" w:rsidRDefault="0029705A" w:rsidP="009644CA">
      <w:pPr>
        <w:pStyle w:val="a4"/>
        <w:numPr>
          <w:ilvl w:val="0"/>
          <w:numId w:val="3"/>
        </w:numPr>
        <w:spacing w:line="276" w:lineRule="auto"/>
        <w:ind w:left="0" w:firstLine="709"/>
        <w:contextualSpacing w:val="0"/>
        <w:jc w:val="both"/>
        <w:rPr>
          <w:rFonts w:ascii="Times New Roman" w:hAnsi="Times New Roman" w:cs="Times New Roman"/>
          <w:bCs/>
          <w:i/>
          <w:iCs/>
          <w:sz w:val="24"/>
          <w:szCs w:val="24"/>
        </w:rPr>
      </w:pPr>
      <w:r w:rsidRPr="0029705A">
        <w:rPr>
          <w:rFonts w:ascii="Times New Roman" w:hAnsi="Times New Roman" w:cs="Times New Roman"/>
          <w:bCs/>
          <w:iCs/>
          <w:sz w:val="24"/>
          <w:szCs w:val="24"/>
        </w:rPr>
        <w:t xml:space="preserve">Приказ Министерства труда и социальной защиты Российской Федерации </w:t>
      </w:r>
      <w:r>
        <w:rPr>
          <w:rFonts w:ascii="Times New Roman" w:hAnsi="Times New Roman" w:cs="Times New Roman"/>
          <w:bCs/>
          <w:iCs/>
          <w:sz w:val="24"/>
          <w:szCs w:val="24"/>
        </w:rPr>
        <w:br/>
      </w:r>
      <w:r w:rsidRPr="0029705A">
        <w:rPr>
          <w:rFonts w:ascii="Times New Roman" w:hAnsi="Times New Roman" w:cs="Times New Roman"/>
          <w:bCs/>
          <w:iCs/>
          <w:sz w:val="24"/>
          <w:szCs w:val="24"/>
        </w:rPr>
        <w:t>от 15 июля 2019 г. № 497н «Об утверждении профессионального стандарта «Специалист по качеству механосборочного производства»</w:t>
      </w:r>
      <w:r w:rsidRPr="0029705A">
        <w:rPr>
          <w:rFonts w:ascii="Times New Roman" w:hAnsi="Times New Roman" w:cs="Times New Roman"/>
          <w:bCs/>
          <w:iCs/>
          <w:sz w:val="24"/>
          <w:szCs w:val="24"/>
        </w:rPr>
        <w:t>;</w:t>
      </w:r>
    </w:p>
    <w:p w14:paraId="1E290184" w14:textId="1A06F5D3" w:rsidR="0029705A" w:rsidRPr="0029705A" w:rsidRDefault="0029705A" w:rsidP="009644CA">
      <w:pPr>
        <w:pStyle w:val="a4"/>
        <w:numPr>
          <w:ilvl w:val="0"/>
          <w:numId w:val="3"/>
        </w:numPr>
        <w:spacing w:line="276" w:lineRule="auto"/>
        <w:ind w:left="0" w:firstLine="709"/>
        <w:contextualSpacing w:val="0"/>
        <w:jc w:val="both"/>
        <w:rPr>
          <w:rFonts w:ascii="Times New Roman" w:hAnsi="Times New Roman" w:cs="Times New Roman"/>
          <w:bCs/>
          <w:i/>
          <w:iCs/>
          <w:sz w:val="24"/>
          <w:szCs w:val="24"/>
        </w:rPr>
      </w:pPr>
      <w:r w:rsidRPr="0029705A">
        <w:rPr>
          <w:rFonts w:ascii="Times New Roman" w:hAnsi="Times New Roman" w:cs="Times New Roman"/>
          <w:bCs/>
          <w:iCs/>
          <w:sz w:val="24"/>
          <w:szCs w:val="24"/>
        </w:rPr>
        <w:t xml:space="preserve">Приказ Министерства труда и социальной защиты Российской Федерации </w:t>
      </w:r>
      <w:r>
        <w:rPr>
          <w:rFonts w:ascii="Times New Roman" w:hAnsi="Times New Roman" w:cs="Times New Roman"/>
          <w:bCs/>
          <w:iCs/>
          <w:sz w:val="24"/>
          <w:szCs w:val="24"/>
        </w:rPr>
        <w:br/>
      </w:r>
      <w:r w:rsidRPr="0029705A">
        <w:rPr>
          <w:rFonts w:ascii="Times New Roman" w:hAnsi="Times New Roman" w:cs="Times New Roman"/>
          <w:bCs/>
          <w:iCs/>
          <w:sz w:val="24"/>
          <w:szCs w:val="24"/>
        </w:rPr>
        <w:t>от 02 июля 2019 года N 468н «Об утверждении профессионального стандарта «Контролер станочных и слесарных работ»</w:t>
      </w:r>
      <w:r w:rsidRPr="0029705A">
        <w:rPr>
          <w:rFonts w:ascii="Times New Roman" w:hAnsi="Times New Roman" w:cs="Times New Roman"/>
          <w:bCs/>
          <w:iCs/>
          <w:sz w:val="24"/>
          <w:szCs w:val="24"/>
        </w:rPr>
        <w:t>;</w:t>
      </w:r>
    </w:p>
    <w:p w14:paraId="3A19B010" w14:textId="77777777" w:rsidR="00E95C3A" w:rsidRPr="00CD4574" w:rsidRDefault="00E95C3A" w:rsidP="009644CA">
      <w:pPr>
        <w:numPr>
          <w:ilvl w:val="0"/>
          <w:numId w:val="3"/>
        </w:numPr>
        <w:suppressAutoHyphens/>
        <w:spacing w:line="276" w:lineRule="auto"/>
        <w:ind w:left="0" w:firstLine="709"/>
        <w:jc w:val="both"/>
        <w:rPr>
          <w:rFonts w:ascii="Times New Roman" w:hAnsi="Times New Roman" w:cs="Times New Roman"/>
          <w:bCs/>
          <w:color w:val="000000"/>
          <w:sz w:val="24"/>
          <w:szCs w:val="24"/>
        </w:rPr>
      </w:pPr>
      <w:r w:rsidRPr="00CD4574">
        <w:rPr>
          <w:rFonts w:ascii="Times New Roman" w:hAnsi="Times New Roman" w:cs="Times New Roman"/>
          <w:bCs/>
          <w:sz w:val="24"/>
          <w:szCs w:val="24"/>
        </w:rPr>
        <w:t>Приказ Министерства науки и высшего образования Российской Федерации</w:t>
      </w:r>
      <w:r w:rsidRPr="00CD4574">
        <w:rPr>
          <w:rFonts w:ascii="Times New Roman" w:hAnsi="Times New Roman" w:cs="Times New Roman"/>
          <w:bCs/>
          <w:sz w:val="24"/>
          <w:szCs w:val="24"/>
        </w:rPr>
        <w:br/>
        <w:t xml:space="preserve">и Министерства просвещения Российской Федерации от 5 августа 2020 г. N 882/391 </w:t>
      </w:r>
      <w:r w:rsidRPr="00CD4574">
        <w:rPr>
          <w:rFonts w:ascii="Times New Roman" w:hAnsi="Times New Roman" w:cs="Times New Roman"/>
          <w:bCs/>
          <w:sz w:val="24"/>
          <w:szCs w:val="24"/>
        </w:rPr>
        <w:br/>
        <w:t>«Об организации и осуществлении образовательной деятельности при сетевой форме реализации образовательных программ»;</w:t>
      </w:r>
    </w:p>
    <w:p w14:paraId="06843846" w14:textId="77777777" w:rsidR="00E95C3A" w:rsidRPr="00985111" w:rsidRDefault="00E95C3A" w:rsidP="005C6A3A">
      <w:pPr>
        <w:suppressAutoHyphens/>
        <w:spacing w:line="276" w:lineRule="auto"/>
        <w:ind w:firstLine="708"/>
        <w:jc w:val="both"/>
        <w:rPr>
          <w:rFonts w:ascii="Times New Roman" w:hAnsi="Times New Roman" w:cs="Times New Roman"/>
          <w:bCs/>
          <w:color w:val="000000"/>
          <w:sz w:val="24"/>
          <w:szCs w:val="24"/>
        </w:rPr>
      </w:pPr>
      <w:r w:rsidRPr="005C6A3A">
        <w:rPr>
          <w:rFonts w:ascii="Times New Roman" w:hAnsi="Times New Roman" w:cs="Times New Roman"/>
          <w:bCs/>
          <w:sz w:val="24"/>
          <w:szCs w:val="24"/>
        </w:rPr>
        <w:t xml:space="preserve">- </w:t>
      </w:r>
      <w:r w:rsidRPr="00985111">
        <w:rPr>
          <w:rFonts w:ascii="Times New Roman" w:hAnsi="Times New Roman" w:cs="Times New Roman"/>
          <w:bCs/>
          <w:color w:val="000000"/>
          <w:sz w:val="24"/>
          <w:szCs w:val="24"/>
        </w:rPr>
        <w:t>Приказ Минобрнауки России от 02.07.2013 № 513 «Об утверждении Перечня профессий рабочих, должностей служащих, по которым осуществляется профессиональное обучение».</w:t>
      </w:r>
    </w:p>
    <w:p w14:paraId="196F7C78" w14:textId="77777777" w:rsidR="00E95C3A" w:rsidRPr="00985111" w:rsidRDefault="00E95C3A" w:rsidP="000A6952">
      <w:pPr>
        <w:suppressAutoHyphens/>
        <w:spacing w:line="276" w:lineRule="auto"/>
        <w:ind w:firstLine="708"/>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 xml:space="preserve">- Приказ Министерства Просвещения Российской Федерации от 17.05.2022 № 336 </w:t>
      </w:r>
      <w:r w:rsidRPr="0098511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w:t>
      </w:r>
      <w:r w:rsidRPr="0098511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w:t>
      </w:r>
    </w:p>
    <w:p w14:paraId="6506D36B" w14:textId="77777777" w:rsidR="00E95C3A" w:rsidRPr="00985111" w:rsidRDefault="00E95C3A" w:rsidP="00064407">
      <w:pPr>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1.3. Перечень сокращений, используемых в тексте ПОП-П:</w:t>
      </w:r>
    </w:p>
    <w:p w14:paraId="51E9A92E" w14:textId="77777777" w:rsidR="00E95C3A" w:rsidRPr="00985111" w:rsidRDefault="00E95C3A"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p>
    <w:p w14:paraId="0C0C267A" w14:textId="77777777" w:rsidR="00E95C3A" w:rsidRPr="00985111" w:rsidRDefault="00E95C3A"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ПОП-П – примерная образовательная программа «</w:t>
      </w:r>
      <w:proofErr w:type="spellStart"/>
      <w:r w:rsidRPr="00985111">
        <w:rPr>
          <w:rFonts w:ascii="Times New Roman" w:hAnsi="Times New Roman" w:cs="Times New Roman"/>
          <w:bCs/>
          <w:color w:val="000000"/>
          <w:sz w:val="24"/>
          <w:szCs w:val="24"/>
        </w:rPr>
        <w:t>Профессионалитет</w:t>
      </w:r>
      <w:proofErr w:type="spellEnd"/>
      <w:r w:rsidRPr="00985111">
        <w:rPr>
          <w:rFonts w:ascii="Times New Roman" w:hAnsi="Times New Roman" w:cs="Times New Roman"/>
          <w:bCs/>
          <w:color w:val="000000"/>
          <w:sz w:val="24"/>
          <w:szCs w:val="24"/>
        </w:rPr>
        <w:t>»;</w:t>
      </w:r>
    </w:p>
    <w:p w14:paraId="492CC4DA" w14:textId="77777777" w:rsidR="00E95C3A" w:rsidRPr="00985111" w:rsidRDefault="00E95C3A" w:rsidP="00064407">
      <w:pPr>
        <w:tabs>
          <w:tab w:val="left" w:pos="993"/>
        </w:tabs>
        <w:suppressAutoHyphens/>
        <w:ind w:firstLine="709"/>
        <w:jc w:val="both"/>
        <w:rPr>
          <w:rFonts w:ascii="Times New Roman" w:hAnsi="Times New Roman" w:cs="Times New Roman"/>
          <w:color w:val="000000"/>
          <w:sz w:val="24"/>
          <w:szCs w:val="24"/>
        </w:rPr>
      </w:pPr>
      <w:r w:rsidRPr="00985111">
        <w:rPr>
          <w:rFonts w:ascii="Times New Roman" w:hAnsi="Times New Roman" w:cs="Times New Roman"/>
          <w:color w:val="000000"/>
          <w:sz w:val="24"/>
          <w:szCs w:val="24"/>
        </w:rPr>
        <w:t xml:space="preserve">ОК </w:t>
      </w:r>
      <w:r w:rsidRPr="00985111">
        <w:rPr>
          <w:rFonts w:ascii="Times New Roman" w:hAnsi="Times New Roman" w:cs="Times New Roman"/>
          <w:bCs/>
          <w:color w:val="000000"/>
          <w:sz w:val="24"/>
          <w:szCs w:val="24"/>
        </w:rPr>
        <w:t xml:space="preserve">– </w:t>
      </w:r>
      <w:r w:rsidRPr="00985111">
        <w:rPr>
          <w:rFonts w:ascii="Times New Roman" w:hAnsi="Times New Roman" w:cs="Times New Roman"/>
          <w:color w:val="000000"/>
          <w:sz w:val="24"/>
          <w:szCs w:val="24"/>
        </w:rPr>
        <w:t>общие компетенции;</w:t>
      </w:r>
    </w:p>
    <w:p w14:paraId="5588B151" w14:textId="77777777" w:rsidR="00E95C3A" w:rsidRPr="00985111" w:rsidRDefault="00E95C3A"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ПК – профессиональные компетенции;</w:t>
      </w:r>
    </w:p>
    <w:p w14:paraId="78074D42" w14:textId="77777777" w:rsidR="00E95C3A" w:rsidRPr="00985111" w:rsidRDefault="00E95C3A"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КК – корпоративные компетенции;</w:t>
      </w:r>
    </w:p>
    <w:p w14:paraId="4B2BDF34" w14:textId="77777777" w:rsidR="00E95C3A" w:rsidRPr="00985111" w:rsidRDefault="00E95C3A"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ПС – профессиональный стандарт,</w:t>
      </w:r>
    </w:p>
    <w:p w14:paraId="6D1E9C0A" w14:textId="77777777" w:rsidR="00E95C3A" w:rsidRPr="00985111" w:rsidRDefault="00E95C3A"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ОТФ – обобщенная трудовая функция;</w:t>
      </w:r>
    </w:p>
    <w:p w14:paraId="4A5516C8" w14:textId="77777777" w:rsidR="00E95C3A" w:rsidRPr="00985111" w:rsidRDefault="00E95C3A"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ТФ – трудовая функция;</w:t>
      </w:r>
    </w:p>
    <w:p w14:paraId="3D57C6E8" w14:textId="77777777" w:rsidR="00E95C3A" w:rsidRPr="00985111" w:rsidRDefault="00E95C3A"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СГ – социально-гуманитарный цикл;</w:t>
      </w:r>
    </w:p>
    <w:p w14:paraId="6B767A5C" w14:textId="77777777" w:rsidR="00E95C3A" w:rsidRPr="00985111" w:rsidRDefault="00E95C3A"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sz w:val="24"/>
          <w:szCs w:val="24"/>
        </w:rPr>
        <w:t>ОП –общепрофессиональный цикл/</w:t>
      </w:r>
      <w:r w:rsidRPr="00985111">
        <w:rPr>
          <w:rFonts w:ascii="Times New Roman" w:hAnsi="Times New Roman" w:cs="Times New Roman"/>
          <w:bCs/>
          <w:color w:val="000000"/>
          <w:sz w:val="24"/>
          <w:szCs w:val="24"/>
        </w:rPr>
        <w:t>общепрофессиональная дисциплина;</w:t>
      </w:r>
    </w:p>
    <w:p w14:paraId="3B411196" w14:textId="77777777" w:rsidR="00E95C3A" w:rsidRPr="00985111" w:rsidRDefault="00E95C3A"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П – профессиональный цикл;</w:t>
      </w:r>
    </w:p>
    <w:p w14:paraId="4A4C6C33" w14:textId="77777777" w:rsidR="00E95C3A" w:rsidRPr="00985111" w:rsidRDefault="00E95C3A"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ПМ – профессиональный модуль;</w:t>
      </w:r>
    </w:p>
    <w:p w14:paraId="70DFD005" w14:textId="77777777" w:rsidR="00E95C3A" w:rsidRPr="00985111" w:rsidRDefault="00E95C3A"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МДК – междисциплинарный курс;</w:t>
      </w:r>
    </w:p>
    <w:p w14:paraId="553C3472" w14:textId="77777777" w:rsidR="00E95C3A" w:rsidRPr="00985111" w:rsidRDefault="00E95C3A"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ПА – промежуточная аттестация;</w:t>
      </w:r>
    </w:p>
    <w:p w14:paraId="01B4D129" w14:textId="77777777" w:rsidR="00E95C3A" w:rsidRPr="00985111" w:rsidRDefault="00E95C3A"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ДЭ – демонстрационный экзамен;</w:t>
      </w:r>
    </w:p>
    <w:p w14:paraId="10C8B9E9" w14:textId="77777777" w:rsidR="00E95C3A" w:rsidRPr="00985111" w:rsidRDefault="00E95C3A"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ГИА – государственная итоговая аттестация;</w:t>
      </w:r>
    </w:p>
    <w:p w14:paraId="7F90D2F8" w14:textId="77777777" w:rsidR="00E95C3A" w:rsidRPr="00985111" w:rsidRDefault="00E95C3A"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ДПБ – дополнительный профессиональный блок;</w:t>
      </w:r>
    </w:p>
    <w:p w14:paraId="71FA7531" w14:textId="77777777" w:rsidR="00E95C3A" w:rsidRPr="00985111" w:rsidRDefault="00E95C3A"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ОПБ – обязательный профессиональный блок;</w:t>
      </w:r>
    </w:p>
    <w:p w14:paraId="306ED7CE" w14:textId="77777777" w:rsidR="00E95C3A" w:rsidRPr="00985111" w:rsidRDefault="00E95C3A"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КОД- комплект оценочной документации;</w:t>
      </w:r>
    </w:p>
    <w:p w14:paraId="2759CF2E" w14:textId="77777777" w:rsidR="00E95C3A" w:rsidRPr="00985111" w:rsidRDefault="00E95C3A"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ЦПДЭ – центр проведения демонстрационного экзамена.</w:t>
      </w:r>
    </w:p>
    <w:p w14:paraId="3B6DED48" w14:textId="77777777" w:rsidR="00E95C3A" w:rsidRPr="00985111" w:rsidRDefault="00E95C3A" w:rsidP="00064407">
      <w:pPr>
        <w:pStyle w:val="1"/>
        <w:ind w:firstLine="708"/>
        <w:jc w:val="both"/>
        <w:rPr>
          <w:sz w:val="24"/>
          <w:szCs w:val="24"/>
        </w:rPr>
      </w:pPr>
      <w:r w:rsidRPr="00985111">
        <w:rPr>
          <w:sz w:val="24"/>
          <w:szCs w:val="24"/>
        </w:rPr>
        <w:lastRenderedPageBreak/>
        <w:t>Раздел 2. Общая характеристика образовательной программы с учетом сетевой формы реализации программы</w:t>
      </w:r>
    </w:p>
    <w:p w14:paraId="0334A745" w14:textId="77777777" w:rsidR="00E95C3A" w:rsidRPr="00985111" w:rsidRDefault="00E95C3A"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Программа сочетает обучение в образовательной организации и на рабочем месте </w:t>
      </w:r>
      <w:r w:rsidRPr="00985111">
        <w:rPr>
          <w:rFonts w:ascii="Times New Roman" w:hAnsi="Times New Roman" w:cs="Times New Roman"/>
          <w:sz w:val="24"/>
          <w:szCs w:val="24"/>
        </w:rPr>
        <w:br/>
        <w:t>в организации или на предприятии с широким использованием в обучении цифровых технологий.</w:t>
      </w:r>
    </w:p>
    <w:p w14:paraId="1601B9D1" w14:textId="59ADD013" w:rsidR="00E95C3A" w:rsidRPr="00985111" w:rsidRDefault="00E95C3A" w:rsidP="00064407">
      <w:pPr>
        <w:suppressAutoHyphens/>
        <w:ind w:firstLine="709"/>
        <w:contextualSpacing/>
        <w:jc w:val="both"/>
        <w:rPr>
          <w:rFonts w:ascii="Times New Roman" w:eastAsia="Calibri" w:hAnsi="Times New Roman" w:cs="Times New Roman"/>
          <w:i/>
          <w:sz w:val="24"/>
          <w:szCs w:val="24"/>
        </w:rPr>
      </w:pPr>
      <w:r w:rsidRPr="00985111">
        <w:rPr>
          <w:rFonts w:ascii="Times New Roman" w:hAnsi="Times New Roman" w:cs="Times New Roman"/>
          <w:sz w:val="24"/>
          <w:szCs w:val="24"/>
        </w:rPr>
        <w:t xml:space="preserve">Квалификация, присваиваемая выпускникам образовательной программы: </w:t>
      </w:r>
      <w:r w:rsidR="00F57B9F">
        <w:rPr>
          <w:rFonts w:ascii="Times New Roman" w:hAnsi="Times New Roman" w:cs="Times New Roman"/>
          <w:sz w:val="24"/>
          <w:szCs w:val="24"/>
        </w:rPr>
        <w:t>«</w:t>
      </w:r>
      <w:r w:rsidRPr="00D12830">
        <w:rPr>
          <w:rFonts w:ascii="Times New Roman" w:eastAsia="Calibri" w:hAnsi="Times New Roman" w:cs="Times New Roman"/>
          <w:iCs/>
          <w:noProof/>
          <w:sz w:val="24"/>
          <w:szCs w:val="24"/>
        </w:rPr>
        <w:t>Техник</w:t>
      </w:r>
      <w:r w:rsidR="00F57B9F">
        <w:rPr>
          <w:rFonts w:ascii="Times New Roman" w:eastAsia="Calibri" w:hAnsi="Times New Roman" w:cs="Times New Roman"/>
          <w:iCs/>
          <w:noProof/>
          <w:sz w:val="24"/>
          <w:szCs w:val="24"/>
        </w:rPr>
        <w:t>»</w:t>
      </w:r>
      <w:r w:rsidRPr="00985111">
        <w:rPr>
          <w:rFonts w:ascii="Times New Roman" w:eastAsia="Calibri" w:hAnsi="Times New Roman" w:cs="Times New Roman"/>
          <w:i/>
          <w:sz w:val="24"/>
          <w:szCs w:val="24"/>
        </w:rPr>
        <w:t>.</w:t>
      </w:r>
    </w:p>
    <w:p w14:paraId="5B423FCC" w14:textId="153C1344" w:rsidR="00E95C3A" w:rsidRPr="00985111" w:rsidRDefault="00E95C3A" w:rsidP="00064407">
      <w:pPr>
        <w:suppressAutoHyphens/>
        <w:ind w:firstLine="709"/>
        <w:contextualSpacing/>
        <w:jc w:val="both"/>
        <w:rPr>
          <w:rFonts w:ascii="Times New Roman" w:eastAsia="Calibri" w:hAnsi="Times New Roman" w:cs="Times New Roman"/>
          <w:i/>
          <w:sz w:val="24"/>
          <w:szCs w:val="24"/>
        </w:rPr>
      </w:pPr>
      <w:r w:rsidRPr="00985111">
        <w:rPr>
          <w:rFonts w:ascii="Times New Roman" w:eastAsia="Calibri" w:hAnsi="Times New Roman" w:cs="Times New Roman"/>
          <w:sz w:val="24"/>
          <w:szCs w:val="24"/>
        </w:rPr>
        <w:t xml:space="preserve">Выпускник образовательной программы по квалификации </w:t>
      </w:r>
      <w:r w:rsidR="00F57B9F">
        <w:rPr>
          <w:rFonts w:ascii="Times New Roman" w:eastAsia="Calibri" w:hAnsi="Times New Roman" w:cs="Times New Roman"/>
          <w:sz w:val="24"/>
          <w:szCs w:val="24"/>
        </w:rPr>
        <w:t>«</w:t>
      </w:r>
      <w:r w:rsidRPr="00D12830">
        <w:rPr>
          <w:rFonts w:ascii="Times New Roman" w:eastAsia="Calibri" w:hAnsi="Times New Roman" w:cs="Times New Roman"/>
          <w:noProof/>
          <w:sz w:val="24"/>
          <w:szCs w:val="24"/>
        </w:rPr>
        <w:t>Техник</w:t>
      </w:r>
      <w:r w:rsidR="00F57B9F">
        <w:rPr>
          <w:rFonts w:ascii="Times New Roman" w:eastAsia="Calibri" w:hAnsi="Times New Roman" w:cs="Times New Roman"/>
          <w:noProof/>
          <w:sz w:val="24"/>
          <w:szCs w:val="24"/>
        </w:rPr>
        <w:t>»</w:t>
      </w:r>
      <w:r w:rsidRPr="00985111">
        <w:rPr>
          <w:rFonts w:ascii="Times New Roman" w:eastAsia="Calibri" w:hAnsi="Times New Roman" w:cs="Times New Roman"/>
          <w:sz w:val="24"/>
          <w:szCs w:val="24"/>
        </w:rPr>
        <w:t xml:space="preserve"> осваивает общий(</w:t>
      </w:r>
      <w:proofErr w:type="spellStart"/>
      <w:r w:rsidRPr="00985111">
        <w:rPr>
          <w:rFonts w:ascii="Times New Roman" w:eastAsia="Calibri" w:hAnsi="Times New Roman" w:cs="Times New Roman"/>
          <w:sz w:val="24"/>
          <w:szCs w:val="24"/>
        </w:rPr>
        <w:t>ие</w:t>
      </w:r>
      <w:proofErr w:type="spellEnd"/>
      <w:r w:rsidRPr="00985111">
        <w:rPr>
          <w:rFonts w:ascii="Times New Roman" w:eastAsia="Calibri" w:hAnsi="Times New Roman" w:cs="Times New Roman"/>
          <w:sz w:val="24"/>
          <w:szCs w:val="24"/>
        </w:rPr>
        <w:t>)</w:t>
      </w:r>
      <w:r w:rsidRPr="005F59C7">
        <w:rPr>
          <w:rFonts w:ascii="Times New Roman" w:eastAsia="Calibri" w:hAnsi="Times New Roman" w:cs="Times New Roman"/>
          <w:sz w:val="24"/>
          <w:szCs w:val="24"/>
          <w:vertAlign w:val="superscript"/>
        </w:rPr>
        <w:footnoteReference w:id="2"/>
      </w:r>
      <w:r w:rsidRPr="00985111">
        <w:rPr>
          <w:rFonts w:ascii="Times New Roman" w:eastAsia="Calibri" w:hAnsi="Times New Roman" w:cs="Times New Roman"/>
          <w:sz w:val="24"/>
          <w:szCs w:val="24"/>
        </w:rPr>
        <w:t xml:space="preserve"> вид(ы) деятельности: </w:t>
      </w:r>
      <w:r w:rsidRPr="00D12830">
        <w:rPr>
          <w:rFonts w:ascii="Times New Roman" w:eastAsia="Calibri" w:hAnsi="Times New Roman" w:cs="Times New Roman"/>
          <w:noProof/>
          <w:sz w:val="24"/>
          <w:szCs w:val="24"/>
        </w:rPr>
        <w:t>Контроль качества продукции на каждой стадии производственного процесса; Подготовка, оформление и учет технической документации; Анализ и систематизация результатов контроля качества сырья и продукции, разработка предложений по корректирующим действиям</w:t>
      </w:r>
      <w:r w:rsidRPr="00985111">
        <w:rPr>
          <w:rFonts w:ascii="Times New Roman" w:eastAsia="Calibri" w:hAnsi="Times New Roman" w:cs="Times New Roman"/>
          <w:i/>
          <w:iCs/>
          <w:sz w:val="24"/>
          <w:szCs w:val="24"/>
        </w:rPr>
        <w:t>.</w:t>
      </w:r>
      <w:r w:rsidRPr="00985111">
        <w:rPr>
          <w:rFonts w:ascii="Times New Roman" w:eastAsia="Calibri" w:hAnsi="Times New Roman" w:cs="Times New Roman"/>
          <w:sz w:val="24"/>
          <w:szCs w:val="24"/>
        </w:rPr>
        <w:t xml:space="preserve"> </w:t>
      </w:r>
    </w:p>
    <w:p w14:paraId="1220BE9F" w14:textId="77777777" w:rsidR="00E95C3A" w:rsidRPr="00985111" w:rsidRDefault="00E95C3A"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Получение образования по </w:t>
      </w:r>
      <w:r w:rsidRPr="00D12830">
        <w:rPr>
          <w:rFonts w:ascii="Times New Roman" w:eastAsia="Calibri" w:hAnsi="Times New Roman" w:cs="Times New Roman"/>
          <w:noProof/>
          <w:sz w:val="24"/>
          <w:szCs w:val="24"/>
        </w:rPr>
        <w:t>специальности</w:t>
      </w:r>
      <w:r>
        <w:rPr>
          <w:rFonts w:ascii="Times New Roman" w:eastAsia="Calibri" w:hAnsi="Times New Roman" w:cs="Times New Roman"/>
          <w:i/>
          <w:iCs/>
          <w:sz w:val="24"/>
          <w:szCs w:val="24"/>
        </w:rPr>
        <w:t xml:space="preserve"> </w:t>
      </w:r>
      <w:r w:rsidRPr="00985111">
        <w:rPr>
          <w:rFonts w:ascii="Times New Roman" w:eastAsia="Calibri" w:hAnsi="Times New Roman" w:cs="Times New Roman"/>
          <w:sz w:val="24"/>
          <w:szCs w:val="24"/>
        </w:rPr>
        <w:t>допускается только в профессиональной образовательной организации или образовательной организации высшего образования.</w:t>
      </w:r>
    </w:p>
    <w:p w14:paraId="0D3D82D3" w14:textId="77777777" w:rsidR="00E95C3A" w:rsidRPr="00985111" w:rsidRDefault="00E95C3A" w:rsidP="00064407">
      <w:pPr>
        <w:shd w:val="clear" w:color="auto" w:fill="FFFFFF" w:themeFill="background1"/>
        <w:suppressAutoHyphens/>
        <w:ind w:firstLine="709"/>
        <w:jc w:val="both"/>
        <w:rPr>
          <w:rFonts w:ascii="Times New Roman" w:eastAsia="Calibri" w:hAnsi="Times New Roman" w:cs="Times New Roman"/>
          <w:b/>
          <w:i/>
          <w:sz w:val="24"/>
          <w:szCs w:val="24"/>
        </w:rPr>
      </w:pPr>
      <w:r w:rsidRPr="00985111">
        <w:rPr>
          <w:rFonts w:ascii="Times New Roman" w:eastAsia="Calibri" w:hAnsi="Times New Roman" w:cs="Times New Roman"/>
          <w:sz w:val="24"/>
          <w:szCs w:val="24"/>
        </w:rPr>
        <w:t>Формы обучения:</w:t>
      </w:r>
      <w:r>
        <w:rPr>
          <w:rFonts w:ascii="Times New Roman" w:eastAsia="Calibri" w:hAnsi="Times New Roman" w:cs="Times New Roman"/>
          <w:sz w:val="24"/>
          <w:szCs w:val="24"/>
        </w:rPr>
        <w:t xml:space="preserve"> </w:t>
      </w:r>
      <w:r w:rsidRPr="00EE43A8">
        <w:rPr>
          <w:rFonts w:ascii="Times New Roman" w:eastAsia="Calibri" w:hAnsi="Times New Roman" w:cs="Times New Roman"/>
          <w:iCs/>
          <w:sz w:val="24"/>
          <w:szCs w:val="24"/>
        </w:rPr>
        <w:t>очная</w:t>
      </w:r>
      <w:r w:rsidRPr="00985111">
        <w:rPr>
          <w:rFonts w:ascii="Times New Roman" w:eastAsia="Calibri" w:hAnsi="Times New Roman" w:cs="Times New Roman"/>
          <w:bCs/>
          <w:i/>
          <w:sz w:val="24"/>
          <w:szCs w:val="24"/>
        </w:rPr>
        <w:t>.</w:t>
      </w:r>
    </w:p>
    <w:p w14:paraId="0BD0A0D0" w14:textId="3884712E" w:rsidR="00E95C3A" w:rsidRPr="00EE43A8" w:rsidRDefault="00E95C3A"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Объем образовательной программы, реализуемой на базе среднего общего образования по квалификации: </w:t>
      </w:r>
      <w:r w:rsidR="000B2494">
        <w:rPr>
          <w:rFonts w:ascii="Times New Roman" w:eastAsia="Calibri" w:hAnsi="Times New Roman" w:cs="Times New Roman"/>
          <w:sz w:val="24"/>
          <w:szCs w:val="24"/>
        </w:rPr>
        <w:t>«</w:t>
      </w:r>
      <w:r w:rsidRPr="00D12830">
        <w:rPr>
          <w:rFonts w:ascii="Times New Roman" w:eastAsia="Calibri" w:hAnsi="Times New Roman" w:cs="Times New Roman"/>
          <w:iCs/>
          <w:noProof/>
          <w:sz w:val="24"/>
          <w:szCs w:val="24"/>
        </w:rPr>
        <w:t>Техник</w:t>
      </w:r>
      <w:r w:rsidR="000B2494">
        <w:rPr>
          <w:rFonts w:ascii="Times New Roman" w:eastAsia="Calibri" w:hAnsi="Times New Roman" w:cs="Times New Roman"/>
          <w:iCs/>
          <w:noProof/>
          <w:sz w:val="24"/>
          <w:szCs w:val="24"/>
        </w:rPr>
        <w:t>»</w:t>
      </w:r>
      <w:r w:rsidRPr="00985111">
        <w:rPr>
          <w:rFonts w:ascii="Times New Roman" w:eastAsia="Calibri" w:hAnsi="Times New Roman" w:cs="Times New Roman"/>
          <w:i/>
          <w:sz w:val="24"/>
          <w:szCs w:val="24"/>
        </w:rPr>
        <w:t xml:space="preserve"> – </w:t>
      </w:r>
      <w:r w:rsidR="00F57B9F">
        <w:rPr>
          <w:rFonts w:ascii="Times New Roman" w:eastAsia="Calibri" w:hAnsi="Times New Roman" w:cs="Times New Roman"/>
          <w:iCs/>
          <w:noProof/>
          <w:sz w:val="24"/>
          <w:szCs w:val="24"/>
        </w:rPr>
        <w:t>1800</w:t>
      </w:r>
      <w:r w:rsidRPr="00D12830">
        <w:rPr>
          <w:rFonts w:ascii="Times New Roman" w:eastAsia="Calibri" w:hAnsi="Times New Roman" w:cs="Times New Roman"/>
          <w:iCs/>
          <w:noProof/>
          <w:sz w:val="24"/>
          <w:szCs w:val="24"/>
        </w:rPr>
        <w:t xml:space="preserve"> - </w:t>
      </w:r>
      <w:r w:rsidR="00F57B9F">
        <w:rPr>
          <w:rFonts w:ascii="Times New Roman" w:eastAsia="Calibri" w:hAnsi="Times New Roman" w:cs="Times New Roman"/>
          <w:iCs/>
          <w:noProof/>
          <w:sz w:val="24"/>
          <w:szCs w:val="24"/>
        </w:rPr>
        <w:t>2952</w:t>
      </w:r>
      <w:r w:rsidRPr="00985111">
        <w:rPr>
          <w:rFonts w:ascii="Times New Roman" w:eastAsia="Calibri" w:hAnsi="Times New Roman" w:cs="Times New Roman"/>
          <w:i/>
          <w:sz w:val="24"/>
          <w:szCs w:val="24"/>
        </w:rPr>
        <w:t xml:space="preserve"> </w:t>
      </w:r>
      <w:r w:rsidRPr="00EE43A8">
        <w:rPr>
          <w:rFonts w:ascii="Times New Roman" w:eastAsia="Calibri" w:hAnsi="Times New Roman" w:cs="Times New Roman"/>
          <w:iCs/>
          <w:sz w:val="24"/>
          <w:szCs w:val="24"/>
        </w:rPr>
        <w:t>академических часов.</w:t>
      </w:r>
      <w:r w:rsidRPr="00985111">
        <w:rPr>
          <w:rFonts w:ascii="Times New Roman" w:eastAsia="Calibri" w:hAnsi="Times New Roman" w:cs="Times New Roman"/>
          <w:b/>
          <w:bCs/>
          <w:i/>
          <w:iCs/>
          <w:sz w:val="24"/>
          <w:szCs w:val="24"/>
        </w:rPr>
        <w:t xml:space="preserve"> </w:t>
      </w:r>
    </w:p>
    <w:p w14:paraId="5DB5FBF7" w14:textId="4A101CC7" w:rsidR="00E95C3A" w:rsidRPr="00985111" w:rsidRDefault="00E95C3A"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Срок получения образования по образовательной программе, реализуемой на базе среднего общего образования </w:t>
      </w:r>
      <w:r w:rsidRPr="00EE43A8">
        <w:rPr>
          <w:rFonts w:ascii="Times New Roman" w:eastAsia="Calibri" w:hAnsi="Times New Roman" w:cs="Times New Roman"/>
          <w:iCs/>
          <w:sz w:val="24"/>
          <w:szCs w:val="24"/>
        </w:rPr>
        <w:t xml:space="preserve">по квалификации: </w:t>
      </w:r>
      <w:r w:rsidR="000B2494">
        <w:rPr>
          <w:rFonts w:ascii="Times New Roman" w:eastAsia="Calibri" w:hAnsi="Times New Roman" w:cs="Times New Roman"/>
          <w:iCs/>
          <w:sz w:val="24"/>
          <w:szCs w:val="24"/>
        </w:rPr>
        <w:t>«</w:t>
      </w:r>
      <w:r w:rsidRPr="00D12830">
        <w:rPr>
          <w:rFonts w:ascii="Times New Roman" w:eastAsia="Calibri" w:hAnsi="Times New Roman" w:cs="Times New Roman"/>
          <w:iCs/>
          <w:noProof/>
          <w:sz w:val="24"/>
          <w:szCs w:val="24"/>
        </w:rPr>
        <w:t>Техник</w:t>
      </w:r>
      <w:r w:rsidR="000B2494">
        <w:rPr>
          <w:rFonts w:ascii="Times New Roman" w:eastAsia="Calibri" w:hAnsi="Times New Roman" w:cs="Times New Roman"/>
          <w:iCs/>
          <w:noProof/>
          <w:sz w:val="24"/>
          <w:szCs w:val="24"/>
        </w:rPr>
        <w:t>»</w:t>
      </w:r>
      <w:r w:rsidRPr="00EE43A8">
        <w:rPr>
          <w:rFonts w:ascii="Times New Roman" w:eastAsia="Calibri" w:hAnsi="Times New Roman" w:cs="Times New Roman"/>
          <w:iCs/>
          <w:sz w:val="24"/>
          <w:szCs w:val="24"/>
        </w:rPr>
        <w:t xml:space="preserve"> – </w:t>
      </w:r>
      <w:r w:rsidRPr="00D12830">
        <w:rPr>
          <w:rFonts w:ascii="Times New Roman" w:eastAsia="Calibri" w:hAnsi="Times New Roman" w:cs="Times New Roman"/>
          <w:iCs/>
          <w:noProof/>
          <w:sz w:val="24"/>
          <w:szCs w:val="24"/>
        </w:rPr>
        <w:t>1 год 2 месяца - 1 год 10 месяцев</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 xml:space="preserve"> </w:t>
      </w:r>
    </w:p>
    <w:p w14:paraId="2990199C" w14:textId="77777777" w:rsidR="00E95C3A" w:rsidRPr="00985111" w:rsidRDefault="00E95C3A" w:rsidP="00064407">
      <w:pPr>
        <w:pStyle w:val="1"/>
        <w:ind w:firstLine="708"/>
        <w:rPr>
          <w:sz w:val="24"/>
          <w:szCs w:val="24"/>
        </w:rPr>
      </w:pPr>
      <w:r w:rsidRPr="00985111">
        <w:rPr>
          <w:sz w:val="24"/>
          <w:szCs w:val="24"/>
        </w:rPr>
        <w:t>Раздел 3. Характеристика профессиональной деятельности выпускника</w:t>
      </w:r>
    </w:p>
    <w:p w14:paraId="18333836" w14:textId="5FCA4438" w:rsidR="00E95C3A" w:rsidRPr="00985111" w:rsidRDefault="00E95C3A" w:rsidP="00064407">
      <w:pPr>
        <w:pStyle w:val="affffff3"/>
        <w:ind w:firstLine="709"/>
        <w:jc w:val="both"/>
        <w:rPr>
          <w:rFonts w:ascii="Times New Roman" w:hAnsi="Times New Roman"/>
          <w:sz w:val="24"/>
          <w:szCs w:val="24"/>
          <w:highlight w:val="white"/>
        </w:rPr>
      </w:pPr>
      <w:r w:rsidRPr="00985111">
        <w:rPr>
          <w:rFonts w:ascii="Times New Roman" w:hAnsi="Times New Roman"/>
          <w:sz w:val="24"/>
          <w:szCs w:val="24"/>
        </w:rPr>
        <w:t>3.1. Область</w:t>
      </w:r>
      <w:r w:rsidR="009532A3">
        <w:rPr>
          <w:rFonts w:ascii="Times New Roman" w:hAnsi="Times New Roman"/>
          <w:i/>
          <w:iCs/>
          <w:sz w:val="24"/>
          <w:szCs w:val="24"/>
        </w:rPr>
        <w:t xml:space="preserve"> </w:t>
      </w:r>
      <w:r w:rsidRPr="00985111">
        <w:rPr>
          <w:rFonts w:ascii="Times New Roman" w:hAnsi="Times New Roman"/>
          <w:sz w:val="24"/>
          <w:szCs w:val="24"/>
        </w:rPr>
        <w:t>профессиональной деятельности выпускников:</w:t>
      </w:r>
      <w:r>
        <w:rPr>
          <w:rFonts w:ascii="Times New Roman" w:hAnsi="Times New Roman"/>
          <w:sz w:val="24"/>
          <w:szCs w:val="24"/>
        </w:rPr>
        <w:t xml:space="preserve"> </w:t>
      </w:r>
      <w:r w:rsidRPr="00D12830">
        <w:rPr>
          <w:rFonts w:ascii="Times New Roman" w:hAnsi="Times New Roman"/>
          <w:noProof/>
          <w:sz w:val="24"/>
          <w:szCs w:val="24"/>
        </w:rPr>
        <w:t>40 Сквозные виды профессиональной деятельности в промышленности</w:t>
      </w:r>
      <w:r w:rsidRPr="00985111">
        <w:rPr>
          <w:rFonts w:ascii="Times New Roman" w:eastAsia="Calibri" w:hAnsi="Times New Roman"/>
          <w:bCs/>
          <w:sz w:val="24"/>
          <w:szCs w:val="24"/>
          <w:lang w:eastAsia="en-US"/>
        </w:rPr>
        <w:t>.</w:t>
      </w:r>
    </w:p>
    <w:p w14:paraId="00002E7C" w14:textId="77777777" w:rsidR="00E95C3A" w:rsidRPr="00985111" w:rsidRDefault="00E95C3A"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3.2. </w:t>
      </w:r>
      <w:r w:rsidRPr="00985111">
        <w:rPr>
          <w:rFonts w:ascii="Times New Roman" w:hAnsi="Times New Roman" w:cs="Times New Roman"/>
          <w:sz w:val="24"/>
          <w:szCs w:val="24"/>
          <w:shd w:val="clear" w:color="auto" w:fill="FFFFFF" w:themeFill="background1"/>
        </w:rPr>
        <w:t>Матрица компетенций</w:t>
      </w:r>
      <w:r w:rsidRPr="00985111">
        <w:rPr>
          <w:rFonts w:ascii="Times New Roman" w:hAnsi="Times New Roman" w:cs="Times New Roman"/>
          <w:sz w:val="24"/>
          <w:szCs w:val="24"/>
        </w:rPr>
        <w:t xml:space="preserve"> выпускника как совокупность результатов обучения взаимосвязанных между собой ОК и ПК, которые должны быть сформированы </w:t>
      </w:r>
      <w:r w:rsidRPr="00985111">
        <w:rPr>
          <w:rFonts w:ascii="Times New Roman" w:hAnsi="Times New Roman" w:cs="Times New Roman"/>
          <w:sz w:val="24"/>
          <w:szCs w:val="24"/>
        </w:rPr>
        <w:br/>
        <w:t>у обучающегося по завершении образовательной программы «</w:t>
      </w:r>
      <w:proofErr w:type="spellStart"/>
      <w:r w:rsidRPr="00985111">
        <w:rPr>
          <w:rFonts w:ascii="Times New Roman" w:hAnsi="Times New Roman" w:cs="Times New Roman"/>
          <w:sz w:val="24"/>
          <w:szCs w:val="24"/>
        </w:rPr>
        <w:t>Профессионалитет</w:t>
      </w:r>
      <w:proofErr w:type="spellEnd"/>
      <w:r w:rsidRPr="00985111">
        <w:rPr>
          <w:rFonts w:ascii="Times New Roman" w:hAnsi="Times New Roman" w:cs="Times New Roman"/>
          <w:sz w:val="24"/>
          <w:szCs w:val="24"/>
        </w:rPr>
        <w:t>», представлена в Приложении 1.</w:t>
      </w:r>
    </w:p>
    <w:p w14:paraId="22040DBC" w14:textId="77777777" w:rsidR="00E95C3A" w:rsidRPr="00985111" w:rsidRDefault="00E95C3A"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3.3. </w:t>
      </w:r>
      <w:r w:rsidRPr="00985111">
        <w:rPr>
          <w:rFonts w:ascii="Times New Roman" w:hAnsi="Times New Roman" w:cs="Times New Roman"/>
          <w:sz w:val="24"/>
          <w:szCs w:val="24"/>
          <w:shd w:val="clear" w:color="auto" w:fill="FFFFFF" w:themeFill="background1"/>
        </w:rPr>
        <w:t>Профессиональные модули формируются в соответствии с выбранными видами деятельности.</w:t>
      </w:r>
      <w:r w:rsidRPr="00985111">
        <w:rPr>
          <w:rFonts w:ascii="Times New Roman" w:hAnsi="Times New Roman" w:cs="Times New Roman"/>
          <w:sz w:val="24"/>
          <w:szCs w:val="24"/>
          <w:shd w:val="clear" w:color="auto" w:fill="FFFFFF"/>
        </w:rPr>
        <w:t xml:space="preserve"> </w:t>
      </w:r>
    </w:p>
    <w:p w14:paraId="108FB21A" w14:textId="77777777" w:rsidR="00E95C3A" w:rsidRPr="005F59C7" w:rsidRDefault="00E95C3A" w:rsidP="00064407">
      <w:pPr>
        <w:pStyle w:val="1"/>
        <w:spacing w:after="0" w:afterAutospacing="0"/>
        <w:ind w:firstLine="708"/>
        <w:rPr>
          <w:sz w:val="24"/>
          <w:szCs w:val="24"/>
        </w:rPr>
      </w:pPr>
      <w:r w:rsidRPr="00985111">
        <w:rPr>
          <w:sz w:val="24"/>
          <w:szCs w:val="24"/>
        </w:rPr>
        <w:t>Раздел 4. Планируемые результаты освоения образовательной программы</w:t>
      </w:r>
    </w:p>
    <w:p w14:paraId="73B057AC" w14:textId="77777777" w:rsidR="00E95C3A" w:rsidRPr="00415F84" w:rsidRDefault="00E95C3A" w:rsidP="00415F84">
      <w:pPr>
        <w:pStyle w:val="114"/>
        <w:rPr>
          <w:color w:val="auto"/>
          <w:spacing w:val="0"/>
          <w:lang w:eastAsia="en-US"/>
        </w:rPr>
      </w:pPr>
      <w:r w:rsidRPr="000B2494">
        <w:rPr>
          <w:color w:val="auto"/>
          <w:spacing w:val="0"/>
          <w:lang w:eastAsia="en-US"/>
        </w:rPr>
        <w:t>4.1. Общие компетенции</w:t>
      </w:r>
    </w:p>
    <w:p w14:paraId="4F206595" w14:textId="77777777" w:rsidR="00E95C3A" w:rsidRPr="005F59C7" w:rsidRDefault="00E95C3A" w:rsidP="00064407">
      <w:pPr>
        <w:rPr>
          <w:rFonts w:ascii="Times New Roman" w:hAnsi="Times New Roman" w:cs="Times New Roman"/>
          <w:sz w:val="24"/>
          <w:szCs w:val="24"/>
        </w:rPr>
      </w:pPr>
    </w:p>
    <w:tbl>
      <w:tblPr>
        <w:tblpPr w:leftFromText="180" w:rightFromText="180" w:vertAnchor="text" w:tblpXSpec="center" w:tblpY="1"/>
        <w:tblOverlap w:val="never"/>
        <w:tblW w:w="49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2835"/>
        <w:gridCol w:w="5509"/>
      </w:tblGrid>
      <w:tr w:rsidR="00E95C3A" w:rsidRPr="00985111" w14:paraId="2B09EEC7" w14:textId="77777777" w:rsidTr="005E7DF7">
        <w:trPr>
          <w:cantSplit/>
          <w:trHeight w:val="1691"/>
        </w:trPr>
        <w:tc>
          <w:tcPr>
            <w:tcW w:w="661" w:type="pct"/>
            <w:textDirection w:val="btLr"/>
            <w:vAlign w:val="center"/>
          </w:tcPr>
          <w:p w14:paraId="28E5E7F6" w14:textId="77777777" w:rsidR="00E95C3A" w:rsidRPr="00985111" w:rsidRDefault="00E95C3A" w:rsidP="001F3287">
            <w:pPr>
              <w:suppressAutoHyphens/>
              <w:jc w:val="center"/>
              <w:rPr>
                <w:rFonts w:ascii="Times New Roman" w:eastAsia="Calibri" w:hAnsi="Times New Roman" w:cs="Times New Roman"/>
                <w:iCs/>
                <w:sz w:val="24"/>
                <w:szCs w:val="24"/>
              </w:rPr>
            </w:pPr>
            <w:r w:rsidRPr="00985111">
              <w:rPr>
                <w:rFonts w:ascii="Times New Roman" w:eastAsia="Calibri" w:hAnsi="Times New Roman" w:cs="Times New Roman"/>
                <w:b/>
                <w:sz w:val="24"/>
                <w:szCs w:val="24"/>
              </w:rPr>
              <w:t>Код компетенции</w:t>
            </w:r>
          </w:p>
        </w:tc>
        <w:tc>
          <w:tcPr>
            <w:tcW w:w="1474" w:type="pct"/>
            <w:vAlign w:val="center"/>
          </w:tcPr>
          <w:p w14:paraId="17009240" w14:textId="77777777" w:rsidR="00E95C3A" w:rsidRPr="00985111" w:rsidRDefault="00E95C3A" w:rsidP="001F3287">
            <w:pPr>
              <w:suppressAutoHyphens/>
              <w:jc w:val="center"/>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Формулировка компетенции</w:t>
            </w:r>
          </w:p>
        </w:tc>
        <w:tc>
          <w:tcPr>
            <w:tcW w:w="2865" w:type="pct"/>
            <w:vAlign w:val="center"/>
          </w:tcPr>
          <w:p w14:paraId="0BF7587A" w14:textId="77777777" w:rsidR="00E95C3A" w:rsidRPr="00985111" w:rsidRDefault="00E95C3A" w:rsidP="001F3287">
            <w:pPr>
              <w:suppressAutoHyphens/>
              <w:jc w:val="center"/>
              <w:rPr>
                <w:rFonts w:ascii="Times New Roman" w:eastAsia="Calibri" w:hAnsi="Times New Roman" w:cs="Times New Roman"/>
                <w:b/>
                <w:iCs/>
                <w:sz w:val="24"/>
                <w:szCs w:val="24"/>
              </w:rPr>
            </w:pPr>
            <w:r w:rsidRPr="00985111">
              <w:rPr>
                <w:rFonts w:ascii="Times New Roman" w:eastAsia="Calibri" w:hAnsi="Times New Roman" w:cs="Times New Roman"/>
                <w:b/>
                <w:iCs/>
                <w:sz w:val="24"/>
                <w:szCs w:val="24"/>
              </w:rPr>
              <w:t xml:space="preserve">Знания, умения </w:t>
            </w:r>
          </w:p>
        </w:tc>
      </w:tr>
      <w:tr w:rsidR="00E95C3A" w:rsidRPr="00985111" w14:paraId="07F30E9A" w14:textId="77777777" w:rsidTr="005E7DF7">
        <w:trPr>
          <w:trHeight w:val="20"/>
        </w:trPr>
        <w:tc>
          <w:tcPr>
            <w:tcW w:w="661" w:type="pct"/>
            <w:vMerge w:val="restart"/>
          </w:tcPr>
          <w:p w14:paraId="371A1372" w14:textId="77777777" w:rsidR="00E95C3A" w:rsidRPr="00985111" w:rsidRDefault="00E95C3A"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01</w:t>
            </w:r>
          </w:p>
        </w:tc>
        <w:tc>
          <w:tcPr>
            <w:tcW w:w="1474" w:type="pct"/>
            <w:vMerge w:val="restart"/>
          </w:tcPr>
          <w:p w14:paraId="7E68DD5E" w14:textId="77777777" w:rsidR="00E95C3A" w:rsidRPr="00985111" w:rsidRDefault="00E95C3A"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iCs/>
                <w:sz w:val="24"/>
                <w:szCs w:val="24"/>
              </w:rPr>
              <w:t xml:space="preserve">Выбирать способы решения задач профессиональной деятельности применительно </w:t>
            </w:r>
            <w:r w:rsidRPr="00985111">
              <w:rPr>
                <w:rFonts w:ascii="Times New Roman" w:eastAsia="Calibri" w:hAnsi="Times New Roman" w:cs="Times New Roman"/>
                <w:iCs/>
                <w:sz w:val="24"/>
                <w:szCs w:val="24"/>
              </w:rPr>
              <w:br/>
              <w:t>к различным контекстам</w:t>
            </w:r>
          </w:p>
        </w:tc>
        <w:tc>
          <w:tcPr>
            <w:tcW w:w="2865" w:type="pct"/>
            <w:vAlign w:val="center"/>
          </w:tcPr>
          <w:p w14:paraId="18016100" w14:textId="77777777" w:rsidR="00E95C3A" w:rsidRPr="00985111" w:rsidRDefault="00E95C3A"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 xml:space="preserve">Умения: </w:t>
            </w:r>
          </w:p>
        </w:tc>
      </w:tr>
      <w:tr w:rsidR="00E95C3A" w:rsidRPr="00985111" w14:paraId="013DEAA4" w14:textId="77777777" w:rsidTr="005E7DF7">
        <w:trPr>
          <w:trHeight w:val="20"/>
        </w:trPr>
        <w:tc>
          <w:tcPr>
            <w:tcW w:w="661" w:type="pct"/>
            <w:vMerge/>
          </w:tcPr>
          <w:p w14:paraId="1283D602" w14:textId="77777777" w:rsidR="00E95C3A" w:rsidRPr="00985111" w:rsidRDefault="00E95C3A" w:rsidP="001F3287">
            <w:pPr>
              <w:jc w:val="center"/>
              <w:rPr>
                <w:rFonts w:ascii="Times New Roman" w:eastAsia="Calibri" w:hAnsi="Times New Roman" w:cs="Times New Roman"/>
                <w:iCs/>
                <w:sz w:val="24"/>
                <w:szCs w:val="24"/>
              </w:rPr>
            </w:pPr>
          </w:p>
        </w:tc>
        <w:tc>
          <w:tcPr>
            <w:tcW w:w="1474" w:type="pct"/>
            <w:vMerge/>
          </w:tcPr>
          <w:p w14:paraId="66B5B6B5" w14:textId="77777777" w:rsidR="00E95C3A" w:rsidRPr="00985111" w:rsidRDefault="00E95C3A" w:rsidP="001F3287">
            <w:pPr>
              <w:suppressAutoHyphens/>
              <w:rPr>
                <w:rFonts w:ascii="Times New Roman" w:eastAsia="Calibri" w:hAnsi="Times New Roman" w:cs="Times New Roman"/>
                <w:iCs/>
                <w:sz w:val="24"/>
                <w:szCs w:val="24"/>
              </w:rPr>
            </w:pPr>
          </w:p>
        </w:tc>
        <w:tc>
          <w:tcPr>
            <w:tcW w:w="2865" w:type="pct"/>
            <w:vAlign w:val="center"/>
          </w:tcPr>
          <w:p w14:paraId="642F2F7E" w14:textId="77777777" w:rsidR="00E95C3A" w:rsidRPr="00985111" w:rsidRDefault="00E95C3A"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распознавать задачу и/или проблему </w:t>
            </w:r>
            <w:r>
              <w:rPr>
                <w:rFonts w:ascii="Times New Roman" w:eastAsia="Calibri" w:hAnsi="Times New Roman" w:cs="Times New Roman"/>
                <w:iCs/>
                <w:sz w:val="24"/>
                <w:szCs w:val="24"/>
              </w:rPr>
              <w:br/>
            </w:r>
            <w:r w:rsidRPr="00985111">
              <w:rPr>
                <w:rFonts w:ascii="Times New Roman" w:eastAsia="Calibri" w:hAnsi="Times New Roman" w:cs="Times New Roman"/>
                <w:iCs/>
                <w:sz w:val="24"/>
                <w:szCs w:val="24"/>
              </w:rPr>
              <w:t>в профессиональном и/или социальном контексте</w:t>
            </w:r>
          </w:p>
        </w:tc>
      </w:tr>
      <w:tr w:rsidR="00E95C3A" w:rsidRPr="00985111" w14:paraId="0CBD9818" w14:textId="77777777" w:rsidTr="005E7DF7">
        <w:trPr>
          <w:trHeight w:val="20"/>
        </w:trPr>
        <w:tc>
          <w:tcPr>
            <w:tcW w:w="661" w:type="pct"/>
            <w:vMerge/>
          </w:tcPr>
          <w:p w14:paraId="3F5F3E57" w14:textId="77777777" w:rsidR="00E95C3A" w:rsidRPr="00985111" w:rsidRDefault="00E95C3A" w:rsidP="001F3287">
            <w:pPr>
              <w:jc w:val="center"/>
              <w:rPr>
                <w:rFonts w:ascii="Times New Roman" w:eastAsia="Calibri" w:hAnsi="Times New Roman" w:cs="Times New Roman"/>
                <w:iCs/>
                <w:sz w:val="24"/>
                <w:szCs w:val="24"/>
              </w:rPr>
            </w:pPr>
          </w:p>
        </w:tc>
        <w:tc>
          <w:tcPr>
            <w:tcW w:w="1474" w:type="pct"/>
            <w:vMerge/>
          </w:tcPr>
          <w:p w14:paraId="43E76241" w14:textId="77777777" w:rsidR="00E95C3A" w:rsidRPr="00985111" w:rsidRDefault="00E95C3A" w:rsidP="001F3287">
            <w:pPr>
              <w:suppressAutoHyphens/>
              <w:rPr>
                <w:rFonts w:ascii="Times New Roman" w:eastAsia="Calibri" w:hAnsi="Times New Roman" w:cs="Times New Roman"/>
                <w:iCs/>
                <w:sz w:val="24"/>
                <w:szCs w:val="24"/>
              </w:rPr>
            </w:pPr>
          </w:p>
        </w:tc>
        <w:tc>
          <w:tcPr>
            <w:tcW w:w="2865" w:type="pct"/>
            <w:vAlign w:val="center"/>
          </w:tcPr>
          <w:p w14:paraId="1EB123F8" w14:textId="77777777" w:rsidR="00E95C3A" w:rsidRPr="00985111" w:rsidRDefault="00E95C3A"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анализировать задачу и/или проблему и выделять её составные части</w:t>
            </w:r>
          </w:p>
        </w:tc>
      </w:tr>
      <w:tr w:rsidR="00E95C3A" w:rsidRPr="00985111" w14:paraId="10A8E23D" w14:textId="77777777" w:rsidTr="005E7DF7">
        <w:trPr>
          <w:trHeight w:val="20"/>
        </w:trPr>
        <w:tc>
          <w:tcPr>
            <w:tcW w:w="661" w:type="pct"/>
            <w:vMerge/>
          </w:tcPr>
          <w:p w14:paraId="608090A2" w14:textId="77777777" w:rsidR="00E95C3A" w:rsidRPr="00985111" w:rsidRDefault="00E95C3A" w:rsidP="001F3287">
            <w:pPr>
              <w:jc w:val="center"/>
              <w:rPr>
                <w:rFonts w:ascii="Times New Roman" w:eastAsia="Calibri" w:hAnsi="Times New Roman" w:cs="Times New Roman"/>
                <w:iCs/>
                <w:sz w:val="24"/>
                <w:szCs w:val="24"/>
              </w:rPr>
            </w:pPr>
          </w:p>
        </w:tc>
        <w:tc>
          <w:tcPr>
            <w:tcW w:w="1474" w:type="pct"/>
            <w:vMerge/>
          </w:tcPr>
          <w:p w14:paraId="3F396E5E" w14:textId="77777777" w:rsidR="00E95C3A" w:rsidRPr="00985111" w:rsidRDefault="00E95C3A" w:rsidP="001F3287">
            <w:pPr>
              <w:suppressAutoHyphens/>
              <w:rPr>
                <w:rFonts w:ascii="Times New Roman" w:eastAsia="Calibri" w:hAnsi="Times New Roman" w:cs="Times New Roman"/>
                <w:iCs/>
                <w:sz w:val="24"/>
                <w:szCs w:val="24"/>
              </w:rPr>
            </w:pPr>
          </w:p>
        </w:tc>
        <w:tc>
          <w:tcPr>
            <w:tcW w:w="2865" w:type="pct"/>
            <w:vAlign w:val="center"/>
          </w:tcPr>
          <w:p w14:paraId="194BEBFC" w14:textId="77777777" w:rsidR="00E95C3A" w:rsidRPr="00985111" w:rsidRDefault="00E95C3A"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этапы решения задачи</w:t>
            </w:r>
          </w:p>
        </w:tc>
      </w:tr>
      <w:tr w:rsidR="00E95C3A" w:rsidRPr="00985111" w14:paraId="347094BE" w14:textId="77777777" w:rsidTr="005E7DF7">
        <w:trPr>
          <w:trHeight w:val="20"/>
        </w:trPr>
        <w:tc>
          <w:tcPr>
            <w:tcW w:w="661" w:type="pct"/>
            <w:vMerge/>
          </w:tcPr>
          <w:p w14:paraId="39FC00C6" w14:textId="77777777" w:rsidR="00E95C3A" w:rsidRPr="00985111" w:rsidRDefault="00E95C3A" w:rsidP="001F3287">
            <w:pPr>
              <w:jc w:val="center"/>
              <w:rPr>
                <w:rFonts w:ascii="Times New Roman" w:eastAsia="Calibri" w:hAnsi="Times New Roman" w:cs="Times New Roman"/>
                <w:iCs/>
                <w:sz w:val="24"/>
                <w:szCs w:val="24"/>
              </w:rPr>
            </w:pPr>
          </w:p>
        </w:tc>
        <w:tc>
          <w:tcPr>
            <w:tcW w:w="1474" w:type="pct"/>
            <w:vMerge/>
          </w:tcPr>
          <w:p w14:paraId="13B671C4" w14:textId="77777777" w:rsidR="00E95C3A" w:rsidRPr="00985111" w:rsidRDefault="00E95C3A" w:rsidP="001F3287">
            <w:pPr>
              <w:suppressAutoHyphens/>
              <w:rPr>
                <w:rFonts w:ascii="Times New Roman" w:eastAsia="Calibri" w:hAnsi="Times New Roman" w:cs="Times New Roman"/>
                <w:iCs/>
                <w:sz w:val="24"/>
                <w:szCs w:val="24"/>
              </w:rPr>
            </w:pPr>
          </w:p>
        </w:tc>
        <w:tc>
          <w:tcPr>
            <w:tcW w:w="2865" w:type="pct"/>
            <w:vAlign w:val="center"/>
          </w:tcPr>
          <w:p w14:paraId="59372AC4" w14:textId="77777777" w:rsidR="00E95C3A" w:rsidRPr="00985111" w:rsidRDefault="00E95C3A"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tc>
      </w:tr>
      <w:tr w:rsidR="00E95C3A" w:rsidRPr="00985111" w14:paraId="020ABF3F" w14:textId="77777777" w:rsidTr="005E7DF7">
        <w:trPr>
          <w:trHeight w:val="20"/>
        </w:trPr>
        <w:tc>
          <w:tcPr>
            <w:tcW w:w="661" w:type="pct"/>
            <w:vMerge/>
          </w:tcPr>
          <w:p w14:paraId="5E071A4F" w14:textId="77777777" w:rsidR="00E95C3A" w:rsidRPr="00985111" w:rsidRDefault="00E95C3A" w:rsidP="001F3287">
            <w:pPr>
              <w:jc w:val="center"/>
              <w:rPr>
                <w:rFonts w:ascii="Times New Roman" w:eastAsia="Calibri" w:hAnsi="Times New Roman" w:cs="Times New Roman"/>
                <w:iCs/>
                <w:sz w:val="24"/>
                <w:szCs w:val="24"/>
              </w:rPr>
            </w:pPr>
          </w:p>
        </w:tc>
        <w:tc>
          <w:tcPr>
            <w:tcW w:w="1474" w:type="pct"/>
            <w:vMerge/>
          </w:tcPr>
          <w:p w14:paraId="51892802" w14:textId="77777777" w:rsidR="00E95C3A" w:rsidRPr="00985111" w:rsidRDefault="00E95C3A" w:rsidP="001F3287">
            <w:pPr>
              <w:suppressAutoHyphens/>
              <w:rPr>
                <w:rFonts w:ascii="Times New Roman" w:eastAsia="Calibri" w:hAnsi="Times New Roman" w:cs="Times New Roman"/>
                <w:iCs/>
                <w:sz w:val="24"/>
                <w:szCs w:val="24"/>
              </w:rPr>
            </w:pPr>
          </w:p>
        </w:tc>
        <w:tc>
          <w:tcPr>
            <w:tcW w:w="2865" w:type="pct"/>
            <w:vAlign w:val="center"/>
          </w:tcPr>
          <w:p w14:paraId="15D0B05E" w14:textId="77777777" w:rsidR="00E95C3A" w:rsidRPr="00985111" w:rsidRDefault="00E95C3A"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составлять план действия</w:t>
            </w:r>
          </w:p>
        </w:tc>
      </w:tr>
      <w:tr w:rsidR="00E95C3A" w:rsidRPr="00985111" w14:paraId="1459AB2B" w14:textId="77777777" w:rsidTr="005E7DF7">
        <w:trPr>
          <w:trHeight w:val="20"/>
        </w:trPr>
        <w:tc>
          <w:tcPr>
            <w:tcW w:w="661" w:type="pct"/>
            <w:vMerge/>
          </w:tcPr>
          <w:p w14:paraId="71579718" w14:textId="77777777" w:rsidR="00E95C3A" w:rsidRPr="00985111" w:rsidRDefault="00E95C3A" w:rsidP="001F3287">
            <w:pPr>
              <w:jc w:val="center"/>
              <w:rPr>
                <w:rFonts w:ascii="Times New Roman" w:eastAsia="Calibri" w:hAnsi="Times New Roman" w:cs="Times New Roman"/>
                <w:iCs/>
                <w:sz w:val="24"/>
                <w:szCs w:val="24"/>
              </w:rPr>
            </w:pPr>
          </w:p>
        </w:tc>
        <w:tc>
          <w:tcPr>
            <w:tcW w:w="1474" w:type="pct"/>
            <w:vMerge/>
          </w:tcPr>
          <w:p w14:paraId="484C714D" w14:textId="77777777" w:rsidR="00E95C3A" w:rsidRPr="00985111" w:rsidRDefault="00E95C3A" w:rsidP="001F3287">
            <w:pPr>
              <w:suppressAutoHyphens/>
              <w:rPr>
                <w:rFonts w:ascii="Times New Roman" w:eastAsia="Calibri" w:hAnsi="Times New Roman" w:cs="Times New Roman"/>
                <w:iCs/>
                <w:sz w:val="24"/>
                <w:szCs w:val="24"/>
              </w:rPr>
            </w:pPr>
          </w:p>
        </w:tc>
        <w:tc>
          <w:tcPr>
            <w:tcW w:w="2865" w:type="pct"/>
            <w:vAlign w:val="center"/>
          </w:tcPr>
          <w:p w14:paraId="37A37203" w14:textId="77777777" w:rsidR="00E95C3A" w:rsidRPr="00985111" w:rsidRDefault="00E95C3A"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необходимые ресурсы</w:t>
            </w:r>
          </w:p>
        </w:tc>
      </w:tr>
      <w:tr w:rsidR="00E95C3A" w:rsidRPr="00985111" w14:paraId="6A485411" w14:textId="77777777" w:rsidTr="005E7DF7">
        <w:trPr>
          <w:trHeight w:val="20"/>
        </w:trPr>
        <w:tc>
          <w:tcPr>
            <w:tcW w:w="661" w:type="pct"/>
            <w:vMerge/>
          </w:tcPr>
          <w:p w14:paraId="4F084E70" w14:textId="77777777" w:rsidR="00E95C3A" w:rsidRPr="00985111" w:rsidRDefault="00E95C3A" w:rsidP="001F3287">
            <w:pPr>
              <w:jc w:val="center"/>
              <w:rPr>
                <w:rFonts w:ascii="Times New Roman" w:eastAsia="Calibri" w:hAnsi="Times New Roman" w:cs="Times New Roman"/>
                <w:iCs/>
                <w:sz w:val="24"/>
                <w:szCs w:val="24"/>
              </w:rPr>
            </w:pPr>
          </w:p>
        </w:tc>
        <w:tc>
          <w:tcPr>
            <w:tcW w:w="1474" w:type="pct"/>
            <w:vMerge/>
          </w:tcPr>
          <w:p w14:paraId="0CB5F2E9" w14:textId="77777777" w:rsidR="00E95C3A" w:rsidRPr="00985111" w:rsidRDefault="00E95C3A" w:rsidP="001F3287">
            <w:pPr>
              <w:suppressAutoHyphens/>
              <w:rPr>
                <w:rFonts w:ascii="Times New Roman" w:eastAsia="Calibri" w:hAnsi="Times New Roman" w:cs="Times New Roman"/>
                <w:iCs/>
                <w:sz w:val="24"/>
                <w:szCs w:val="24"/>
              </w:rPr>
            </w:pPr>
          </w:p>
        </w:tc>
        <w:tc>
          <w:tcPr>
            <w:tcW w:w="2865" w:type="pct"/>
            <w:vAlign w:val="center"/>
          </w:tcPr>
          <w:p w14:paraId="3B348E6A" w14:textId="77777777" w:rsidR="00E95C3A" w:rsidRPr="00985111" w:rsidRDefault="00E95C3A"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владеть актуальными методами работы </w:t>
            </w:r>
            <w:r w:rsidRPr="00985111">
              <w:rPr>
                <w:rFonts w:ascii="Times New Roman" w:eastAsia="Calibri" w:hAnsi="Times New Roman" w:cs="Times New Roman"/>
                <w:iCs/>
                <w:sz w:val="24"/>
                <w:szCs w:val="24"/>
              </w:rPr>
              <w:br/>
              <w:t>в профессиональной и смежных сферах</w:t>
            </w:r>
          </w:p>
        </w:tc>
      </w:tr>
      <w:tr w:rsidR="00E95C3A" w:rsidRPr="00985111" w14:paraId="6694B1D8" w14:textId="77777777" w:rsidTr="005E7DF7">
        <w:trPr>
          <w:trHeight w:val="20"/>
        </w:trPr>
        <w:tc>
          <w:tcPr>
            <w:tcW w:w="661" w:type="pct"/>
            <w:vMerge/>
          </w:tcPr>
          <w:p w14:paraId="73CE0F07" w14:textId="77777777" w:rsidR="00E95C3A" w:rsidRPr="00985111" w:rsidRDefault="00E95C3A" w:rsidP="001F3287">
            <w:pPr>
              <w:jc w:val="center"/>
              <w:rPr>
                <w:rFonts w:ascii="Times New Roman" w:eastAsia="Calibri" w:hAnsi="Times New Roman" w:cs="Times New Roman"/>
                <w:iCs/>
                <w:sz w:val="24"/>
                <w:szCs w:val="24"/>
              </w:rPr>
            </w:pPr>
          </w:p>
        </w:tc>
        <w:tc>
          <w:tcPr>
            <w:tcW w:w="1474" w:type="pct"/>
            <w:vMerge/>
          </w:tcPr>
          <w:p w14:paraId="43236D3D" w14:textId="77777777" w:rsidR="00E95C3A" w:rsidRPr="00985111" w:rsidRDefault="00E95C3A" w:rsidP="001F3287">
            <w:pPr>
              <w:suppressAutoHyphens/>
              <w:rPr>
                <w:rFonts w:ascii="Times New Roman" w:eastAsia="Calibri" w:hAnsi="Times New Roman" w:cs="Times New Roman"/>
                <w:iCs/>
                <w:sz w:val="24"/>
                <w:szCs w:val="24"/>
              </w:rPr>
            </w:pPr>
          </w:p>
        </w:tc>
        <w:tc>
          <w:tcPr>
            <w:tcW w:w="2865" w:type="pct"/>
            <w:vAlign w:val="center"/>
          </w:tcPr>
          <w:p w14:paraId="41229401" w14:textId="77777777" w:rsidR="00E95C3A" w:rsidRPr="00985111" w:rsidRDefault="00E95C3A"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реализовывать составленный план</w:t>
            </w:r>
          </w:p>
        </w:tc>
      </w:tr>
      <w:tr w:rsidR="00E95C3A" w:rsidRPr="00985111" w14:paraId="634B4BBF" w14:textId="77777777" w:rsidTr="005E7DF7">
        <w:trPr>
          <w:trHeight w:val="20"/>
        </w:trPr>
        <w:tc>
          <w:tcPr>
            <w:tcW w:w="661" w:type="pct"/>
            <w:vMerge/>
          </w:tcPr>
          <w:p w14:paraId="7177903F" w14:textId="77777777" w:rsidR="00E95C3A" w:rsidRPr="00985111" w:rsidRDefault="00E95C3A" w:rsidP="001F3287">
            <w:pPr>
              <w:jc w:val="center"/>
              <w:rPr>
                <w:rFonts w:ascii="Times New Roman" w:eastAsia="Calibri" w:hAnsi="Times New Roman" w:cs="Times New Roman"/>
                <w:iCs/>
                <w:sz w:val="24"/>
                <w:szCs w:val="24"/>
              </w:rPr>
            </w:pPr>
          </w:p>
        </w:tc>
        <w:tc>
          <w:tcPr>
            <w:tcW w:w="1474" w:type="pct"/>
            <w:vMerge/>
          </w:tcPr>
          <w:p w14:paraId="12E5A67E" w14:textId="77777777" w:rsidR="00E95C3A" w:rsidRPr="00985111" w:rsidRDefault="00E95C3A" w:rsidP="001F3287">
            <w:pPr>
              <w:suppressAutoHyphens/>
              <w:rPr>
                <w:rFonts w:ascii="Times New Roman" w:eastAsia="Calibri" w:hAnsi="Times New Roman" w:cs="Times New Roman"/>
                <w:iCs/>
                <w:sz w:val="24"/>
                <w:szCs w:val="24"/>
              </w:rPr>
            </w:pPr>
          </w:p>
        </w:tc>
        <w:tc>
          <w:tcPr>
            <w:tcW w:w="2865" w:type="pct"/>
            <w:vAlign w:val="center"/>
          </w:tcPr>
          <w:p w14:paraId="0F30EEF1" w14:textId="77777777" w:rsidR="00E95C3A" w:rsidRPr="00985111" w:rsidRDefault="00E95C3A"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r>
      <w:tr w:rsidR="00E95C3A" w:rsidRPr="00985111" w14:paraId="28521CA9" w14:textId="77777777" w:rsidTr="005E7DF7">
        <w:trPr>
          <w:trHeight w:val="20"/>
        </w:trPr>
        <w:tc>
          <w:tcPr>
            <w:tcW w:w="661" w:type="pct"/>
            <w:vMerge/>
          </w:tcPr>
          <w:p w14:paraId="5AA5C111" w14:textId="77777777" w:rsidR="00E95C3A" w:rsidRPr="00985111" w:rsidRDefault="00E95C3A" w:rsidP="001F3287">
            <w:pPr>
              <w:jc w:val="center"/>
              <w:rPr>
                <w:rFonts w:ascii="Times New Roman" w:eastAsia="Calibri" w:hAnsi="Times New Roman" w:cs="Times New Roman"/>
                <w:iCs/>
                <w:sz w:val="24"/>
                <w:szCs w:val="24"/>
              </w:rPr>
            </w:pPr>
          </w:p>
        </w:tc>
        <w:tc>
          <w:tcPr>
            <w:tcW w:w="1474" w:type="pct"/>
            <w:vMerge/>
          </w:tcPr>
          <w:p w14:paraId="23EC8B7C" w14:textId="77777777" w:rsidR="00E95C3A" w:rsidRPr="00985111" w:rsidRDefault="00E95C3A" w:rsidP="001F3287">
            <w:pPr>
              <w:suppressAutoHyphens/>
              <w:rPr>
                <w:rFonts w:ascii="Times New Roman" w:eastAsia="Calibri" w:hAnsi="Times New Roman" w:cs="Times New Roman"/>
                <w:iCs/>
                <w:sz w:val="24"/>
                <w:szCs w:val="24"/>
              </w:rPr>
            </w:pPr>
          </w:p>
        </w:tc>
        <w:tc>
          <w:tcPr>
            <w:tcW w:w="2865" w:type="pct"/>
            <w:vAlign w:val="center"/>
          </w:tcPr>
          <w:p w14:paraId="44AFD383" w14:textId="77777777" w:rsidR="00E95C3A" w:rsidRPr="00985111" w:rsidRDefault="00E95C3A"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E95C3A" w:rsidRPr="00985111" w14:paraId="6D9BE516" w14:textId="77777777" w:rsidTr="005E7DF7">
        <w:trPr>
          <w:trHeight w:val="20"/>
        </w:trPr>
        <w:tc>
          <w:tcPr>
            <w:tcW w:w="661" w:type="pct"/>
            <w:vMerge/>
          </w:tcPr>
          <w:p w14:paraId="71225197" w14:textId="77777777" w:rsidR="00E95C3A" w:rsidRPr="00985111" w:rsidRDefault="00E95C3A" w:rsidP="001F3287">
            <w:pPr>
              <w:jc w:val="center"/>
              <w:rPr>
                <w:rFonts w:ascii="Times New Roman" w:eastAsia="Calibri" w:hAnsi="Times New Roman" w:cs="Times New Roman"/>
                <w:iCs/>
                <w:sz w:val="24"/>
                <w:szCs w:val="24"/>
              </w:rPr>
            </w:pPr>
          </w:p>
        </w:tc>
        <w:tc>
          <w:tcPr>
            <w:tcW w:w="1474" w:type="pct"/>
            <w:vMerge/>
          </w:tcPr>
          <w:p w14:paraId="4CA0F1A9" w14:textId="77777777" w:rsidR="00E95C3A" w:rsidRPr="00985111" w:rsidRDefault="00E95C3A" w:rsidP="001F3287">
            <w:pPr>
              <w:suppressAutoHyphens/>
              <w:rPr>
                <w:rFonts w:ascii="Times New Roman" w:eastAsia="Calibri" w:hAnsi="Times New Roman" w:cs="Times New Roman"/>
                <w:sz w:val="24"/>
                <w:szCs w:val="24"/>
              </w:rPr>
            </w:pPr>
          </w:p>
        </w:tc>
        <w:tc>
          <w:tcPr>
            <w:tcW w:w="2865" w:type="pct"/>
          </w:tcPr>
          <w:p w14:paraId="5563B822" w14:textId="77777777" w:rsidR="00E95C3A" w:rsidRPr="00985111" w:rsidRDefault="00E95C3A"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iCs/>
                <w:sz w:val="24"/>
                <w:szCs w:val="24"/>
              </w:rPr>
              <w:t>а</w:t>
            </w:r>
            <w:r w:rsidRPr="00985111">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tc>
      </w:tr>
      <w:tr w:rsidR="00E95C3A" w:rsidRPr="00985111" w14:paraId="7B52870F" w14:textId="77777777" w:rsidTr="005E7DF7">
        <w:trPr>
          <w:trHeight w:val="20"/>
        </w:trPr>
        <w:tc>
          <w:tcPr>
            <w:tcW w:w="661" w:type="pct"/>
            <w:vMerge/>
          </w:tcPr>
          <w:p w14:paraId="10B07D0C" w14:textId="77777777" w:rsidR="00E95C3A" w:rsidRPr="00985111" w:rsidRDefault="00E95C3A" w:rsidP="001F3287">
            <w:pPr>
              <w:jc w:val="center"/>
              <w:rPr>
                <w:rFonts w:ascii="Times New Roman" w:eastAsia="Calibri" w:hAnsi="Times New Roman" w:cs="Times New Roman"/>
                <w:iCs/>
                <w:sz w:val="24"/>
                <w:szCs w:val="24"/>
              </w:rPr>
            </w:pPr>
          </w:p>
        </w:tc>
        <w:tc>
          <w:tcPr>
            <w:tcW w:w="1474" w:type="pct"/>
            <w:vMerge/>
          </w:tcPr>
          <w:p w14:paraId="5DB9F92B" w14:textId="77777777" w:rsidR="00E95C3A" w:rsidRPr="00985111" w:rsidRDefault="00E95C3A" w:rsidP="001F3287">
            <w:pPr>
              <w:suppressAutoHyphens/>
              <w:rPr>
                <w:rFonts w:ascii="Times New Roman" w:eastAsia="Calibri" w:hAnsi="Times New Roman" w:cs="Times New Roman"/>
                <w:sz w:val="24"/>
                <w:szCs w:val="24"/>
              </w:rPr>
            </w:pPr>
          </w:p>
        </w:tc>
        <w:tc>
          <w:tcPr>
            <w:tcW w:w="2865" w:type="pct"/>
          </w:tcPr>
          <w:p w14:paraId="4298CF39" w14:textId="77777777" w:rsidR="00E95C3A" w:rsidRPr="00985111" w:rsidRDefault="00E95C3A"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sz w:val="24"/>
                <w:szCs w:val="24"/>
              </w:rPr>
              <w:t>основные источники информации и ресурсы д</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ля решения задач и проблем в профессиональном и/или социальном контексте</w:t>
            </w:r>
          </w:p>
        </w:tc>
      </w:tr>
      <w:tr w:rsidR="00E95C3A" w:rsidRPr="00985111" w14:paraId="0B8F1A9A" w14:textId="77777777" w:rsidTr="005E7DF7">
        <w:trPr>
          <w:trHeight w:val="20"/>
        </w:trPr>
        <w:tc>
          <w:tcPr>
            <w:tcW w:w="661" w:type="pct"/>
            <w:vMerge/>
          </w:tcPr>
          <w:p w14:paraId="281443FC" w14:textId="77777777" w:rsidR="00E95C3A" w:rsidRPr="00985111" w:rsidRDefault="00E95C3A" w:rsidP="001F3287">
            <w:pPr>
              <w:jc w:val="center"/>
              <w:rPr>
                <w:rFonts w:ascii="Times New Roman" w:eastAsia="Calibri" w:hAnsi="Times New Roman" w:cs="Times New Roman"/>
                <w:iCs/>
                <w:sz w:val="24"/>
                <w:szCs w:val="24"/>
              </w:rPr>
            </w:pPr>
          </w:p>
        </w:tc>
        <w:tc>
          <w:tcPr>
            <w:tcW w:w="1474" w:type="pct"/>
            <w:vMerge/>
          </w:tcPr>
          <w:p w14:paraId="2C80E600" w14:textId="77777777" w:rsidR="00E95C3A" w:rsidRPr="00985111" w:rsidRDefault="00E95C3A" w:rsidP="001F3287">
            <w:pPr>
              <w:suppressAutoHyphens/>
              <w:rPr>
                <w:rFonts w:ascii="Times New Roman" w:eastAsia="Calibri" w:hAnsi="Times New Roman" w:cs="Times New Roman"/>
                <w:sz w:val="24"/>
                <w:szCs w:val="24"/>
              </w:rPr>
            </w:pPr>
          </w:p>
        </w:tc>
        <w:tc>
          <w:tcPr>
            <w:tcW w:w="2865" w:type="pct"/>
          </w:tcPr>
          <w:p w14:paraId="68046477" w14:textId="77777777" w:rsidR="00E95C3A" w:rsidRPr="00985111" w:rsidRDefault="00E95C3A"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sz w:val="24"/>
                <w:szCs w:val="24"/>
              </w:rPr>
              <w:t xml:space="preserve">алгоритмы выполнения работ </w:t>
            </w:r>
            <w:r w:rsidRPr="00985111">
              <w:rPr>
                <w:rFonts w:ascii="Times New Roman" w:eastAsia="Calibri" w:hAnsi="Times New Roman" w:cs="Times New Roman"/>
                <w:bCs/>
                <w:sz w:val="24"/>
                <w:szCs w:val="24"/>
              </w:rPr>
              <w:br/>
              <w:t>в профессиональной и смежных областях</w:t>
            </w:r>
          </w:p>
        </w:tc>
      </w:tr>
      <w:tr w:rsidR="00E95C3A" w:rsidRPr="00985111" w14:paraId="56DA3842" w14:textId="77777777" w:rsidTr="005E7DF7">
        <w:trPr>
          <w:trHeight w:val="20"/>
        </w:trPr>
        <w:tc>
          <w:tcPr>
            <w:tcW w:w="661" w:type="pct"/>
            <w:vMerge/>
          </w:tcPr>
          <w:p w14:paraId="0BFC329B" w14:textId="77777777" w:rsidR="00E95C3A" w:rsidRPr="00985111" w:rsidRDefault="00E95C3A" w:rsidP="001F3287">
            <w:pPr>
              <w:jc w:val="center"/>
              <w:rPr>
                <w:rFonts w:ascii="Times New Roman" w:eastAsia="Calibri" w:hAnsi="Times New Roman" w:cs="Times New Roman"/>
                <w:iCs/>
                <w:sz w:val="24"/>
                <w:szCs w:val="24"/>
              </w:rPr>
            </w:pPr>
          </w:p>
        </w:tc>
        <w:tc>
          <w:tcPr>
            <w:tcW w:w="1474" w:type="pct"/>
            <w:vMerge/>
          </w:tcPr>
          <w:p w14:paraId="652E21AC" w14:textId="77777777" w:rsidR="00E95C3A" w:rsidRPr="00985111" w:rsidRDefault="00E95C3A" w:rsidP="001F3287">
            <w:pPr>
              <w:suppressAutoHyphens/>
              <w:rPr>
                <w:rFonts w:ascii="Times New Roman" w:eastAsia="Calibri" w:hAnsi="Times New Roman" w:cs="Times New Roman"/>
                <w:sz w:val="24"/>
                <w:szCs w:val="24"/>
              </w:rPr>
            </w:pPr>
          </w:p>
        </w:tc>
        <w:tc>
          <w:tcPr>
            <w:tcW w:w="2865" w:type="pct"/>
          </w:tcPr>
          <w:p w14:paraId="35CEBA9F" w14:textId="77777777" w:rsidR="00E95C3A" w:rsidRPr="00985111" w:rsidRDefault="00E95C3A"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методы работы в профессиональной и смежных сферах;</w:t>
            </w:r>
          </w:p>
        </w:tc>
      </w:tr>
      <w:tr w:rsidR="00E95C3A" w:rsidRPr="00985111" w14:paraId="7EC6BF42" w14:textId="77777777" w:rsidTr="005E7DF7">
        <w:trPr>
          <w:trHeight w:val="20"/>
        </w:trPr>
        <w:tc>
          <w:tcPr>
            <w:tcW w:w="661" w:type="pct"/>
            <w:vMerge/>
          </w:tcPr>
          <w:p w14:paraId="0CAD154B" w14:textId="77777777" w:rsidR="00E95C3A" w:rsidRPr="00985111" w:rsidRDefault="00E95C3A" w:rsidP="001F3287">
            <w:pPr>
              <w:jc w:val="center"/>
              <w:rPr>
                <w:rFonts w:ascii="Times New Roman" w:eastAsia="Calibri" w:hAnsi="Times New Roman" w:cs="Times New Roman"/>
                <w:iCs/>
                <w:sz w:val="24"/>
                <w:szCs w:val="24"/>
              </w:rPr>
            </w:pPr>
          </w:p>
        </w:tc>
        <w:tc>
          <w:tcPr>
            <w:tcW w:w="1474" w:type="pct"/>
            <w:vMerge/>
          </w:tcPr>
          <w:p w14:paraId="6716A580" w14:textId="77777777" w:rsidR="00E95C3A" w:rsidRPr="00985111" w:rsidRDefault="00E95C3A" w:rsidP="001F3287">
            <w:pPr>
              <w:suppressAutoHyphens/>
              <w:rPr>
                <w:rFonts w:ascii="Times New Roman" w:eastAsia="Calibri" w:hAnsi="Times New Roman" w:cs="Times New Roman"/>
                <w:sz w:val="24"/>
                <w:szCs w:val="24"/>
              </w:rPr>
            </w:pPr>
          </w:p>
        </w:tc>
        <w:tc>
          <w:tcPr>
            <w:tcW w:w="2865" w:type="pct"/>
          </w:tcPr>
          <w:p w14:paraId="6AD815BC" w14:textId="77777777" w:rsidR="00E95C3A" w:rsidRPr="00985111" w:rsidRDefault="00E95C3A"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структуру плана для решения задач</w:t>
            </w:r>
          </w:p>
        </w:tc>
      </w:tr>
      <w:tr w:rsidR="00E95C3A" w:rsidRPr="00985111" w14:paraId="1383762F" w14:textId="77777777" w:rsidTr="005E7DF7">
        <w:trPr>
          <w:trHeight w:val="20"/>
        </w:trPr>
        <w:tc>
          <w:tcPr>
            <w:tcW w:w="661" w:type="pct"/>
            <w:vMerge/>
          </w:tcPr>
          <w:p w14:paraId="29A451D2" w14:textId="77777777" w:rsidR="00E95C3A" w:rsidRPr="00985111" w:rsidRDefault="00E95C3A" w:rsidP="001F3287">
            <w:pPr>
              <w:jc w:val="center"/>
              <w:rPr>
                <w:rFonts w:ascii="Times New Roman" w:eastAsia="Calibri" w:hAnsi="Times New Roman" w:cs="Times New Roman"/>
                <w:iCs/>
                <w:sz w:val="24"/>
                <w:szCs w:val="24"/>
              </w:rPr>
            </w:pPr>
          </w:p>
        </w:tc>
        <w:tc>
          <w:tcPr>
            <w:tcW w:w="1474" w:type="pct"/>
            <w:vMerge/>
          </w:tcPr>
          <w:p w14:paraId="1FE3AF19" w14:textId="77777777" w:rsidR="00E95C3A" w:rsidRPr="00985111" w:rsidRDefault="00E95C3A" w:rsidP="001F3287">
            <w:pPr>
              <w:suppressAutoHyphens/>
              <w:rPr>
                <w:rFonts w:ascii="Times New Roman" w:eastAsia="Calibri" w:hAnsi="Times New Roman" w:cs="Times New Roman"/>
                <w:sz w:val="24"/>
                <w:szCs w:val="24"/>
              </w:rPr>
            </w:pPr>
          </w:p>
        </w:tc>
        <w:tc>
          <w:tcPr>
            <w:tcW w:w="2865" w:type="pct"/>
          </w:tcPr>
          <w:p w14:paraId="7CC10255" w14:textId="77777777" w:rsidR="00E95C3A" w:rsidRPr="00985111" w:rsidRDefault="00E95C3A"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порядок оценки результатов решения задач профессиональной деятельности</w:t>
            </w:r>
          </w:p>
        </w:tc>
      </w:tr>
      <w:tr w:rsidR="00E95C3A" w:rsidRPr="00985111" w14:paraId="0C74319F" w14:textId="77777777" w:rsidTr="005E7DF7">
        <w:trPr>
          <w:trHeight w:val="20"/>
        </w:trPr>
        <w:tc>
          <w:tcPr>
            <w:tcW w:w="661" w:type="pct"/>
            <w:vMerge w:val="restart"/>
          </w:tcPr>
          <w:p w14:paraId="3559B3EE" w14:textId="77777777" w:rsidR="00E95C3A" w:rsidRPr="00985111" w:rsidRDefault="00E95C3A"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02</w:t>
            </w:r>
          </w:p>
        </w:tc>
        <w:tc>
          <w:tcPr>
            <w:tcW w:w="1474" w:type="pct"/>
            <w:vMerge w:val="restart"/>
          </w:tcPr>
          <w:p w14:paraId="4D58768B" w14:textId="77777777" w:rsidR="00E95C3A" w:rsidRPr="00985111" w:rsidRDefault="00E95C3A"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Использовать современные средства поиска, анализа </w:t>
            </w:r>
            <w:r w:rsidRPr="00985111">
              <w:rPr>
                <w:rFonts w:ascii="Times New Roman" w:eastAsia="Calibri" w:hAnsi="Times New Roman" w:cs="Times New Roman"/>
                <w:sz w:val="24"/>
                <w:szCs w:val="24"/>
              </w:rPr>
              <w:br/>
              <w:t xml:space="preserve">и интерпретации информации, </w:t>
            </w:r>
            <w:r w:rsidRPr="00985111">
              <w:rPr>
                <w:rFonts w:ascii="Times New Roman" w:eastAsia="Calibri" w:hAnsi="Times New Roman" w:cs="Times New Roman"/>
                <w:sz w:val="24"/>
                <w:szCs w:val="24"/>
              </w:rPr>
              <w:br/>
              <w:t>и информационные технологии для выполнения задач профессиональной деятельности</w:t>
            </w:r>
          </w:p>
        </w:tc>
        <w:tc>
          <w:tcPr>
            <w:tcW w:w="2865" w:type="pct"/>
          </w:tcPr>
          <w:p w14:paraId="55C89E77" w14:textId="77777777" w:rsidR="00E95C3A" w:rsidRPr="00985111" w:rsidRDefault="00E95C3A"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iCs/>
                <w:sz w:val="24"/>
                <w:szCs w:val="24"/>
              </w:rPr>
              <w:t xml:space="preserve">Умения: </w:t>
            </w:r>
          </w:p>
        </w:tc>
      </w:tr>
      <w:tr w:rsidR="00E95C3A" w:rsidRPr="00985111" w14:paraId="383447FC" w14:textId="77777777" w:rsidTr="005E7DF7">
        <w:trPr>
          <w:trHeight w:val="20"/>
        </w:trPr>
        <w:tc>
          <w:tcPr>
            <w:tcW w:w="661" w:type="pct"/>
            <w:vMerge/>
          </w:tcPr>
          <w:p w14:paraId="60A053F0" w14:textId="77777777" w:rsidR="00E95C3A" w:rsidRPr="00985111" w:rsidRDefault="00E95C3A" w:rsidP="001F3287">
            <w:pPr>
              <w:jc w:val="center"/>
              <w:rPr>
                <w:rFonts w:ascii="Times New Roman" w:eastAsia="Calibri" w:hAnsi="Times New Roman" w:cs="Times New Roman"/>
                <w:iCs/>
                <w:sz w:val="24"/>
                <w:szCs w:val="24"/>
              </w:rPr>
            </w:pPr>
          </w:p>
        </w:tc>
        <w:tc>
          <w:tcPr>
            <w:tcW w:w="1474" w:type="pct"/>
            <w:vMerge/>
          </w:tcPr>
          <w:p w14:paraId="01C0FA5A" w14:textId="77777777" w:rsidR="00E95C3A" w:rsidRPr="00985111" w:rsidRDefault="00E95C3A" w:rsidP="001F3287">
            <w:pPr>
              <w:suppressAutoHyphens/>
              <w:rPr>
                <w:rFonts w:ascii="Times New Roman" w:eastAsia="Calibri" w:hAnsi="Times New Roman" w:cs="Times New Roman"/>
                <w:sz w:val="24"/>
                <w:szCs w:val="24"/>
              </w:rPr>
            </w:pPr>
          </w:p>
        </w:tc>
        <w:tc>
          <w:tcPr>
            <w:tcW w:w="2865" w:type="pct"/>
          </w:tcPr>
          <w:p w14:paraId="63511234" w14:textId="77777777" w:rsidR="00E95C3A" w:rsidRPr="00985111" w:rsidRDefault="00E95C3A"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задачи для поиска информации</w:t>
            </w:r>
          </w:p>
        </w:tc>
      </w:tr>
      <w:tr w:rsidR="00E95C3A" w:rsidRPr="00985111" w14:paraId="6CDB63F7" w14:textId="77777777" w:rsidTr="005E7DF7">
        <w:trPr>
          <w:trHeight w:val="20"/>
        </w:trPr>
        <w:tc>
          <w:tcPr>
            <w:tcW w:w="661" w:type="pct"/>
            <w:vMerge/>
          </w:tcPr>
          <w:p w14:paraId="48BA5907" w14:textId="77777777" w:rsidR="00E95C3A" w:rsidRPr="00985111" w:rsidRDefault="00E95C3A" w:rsidP="001F3287">
            <w:pPr>
              <w:jc w:val="center"/>
              <w:rPr>
                <w:rFonts w:ascii="Times New Roman" w:eastAsia="Calibri" w:hAnsi="Times New Roman" w:cs="Times New Roman"/>
                <w:iCs/>
                <w:sz w:val="24"/>
                <w:szCs w:val="24"/>
              </w:rPr>
            </w:pPr>
          </w:p>
        </w:tc>
        <w:tc>
          <w:tcPr>
            <w:tcW w:w="1474" w:type="pct"/>
            <w:vMerge/>
          </w:tcPr>
          <w:p w14:paraId="2FF62A26" w14:textId="77777777" w:rsidR="00E95C3A" w:rsidRPr="00985111" w:rsidRDefault="00E95C3A" w:rsidP="001F3287">
            <w:pPr>
              <w:suppressAutoHyphens/>
              <w:rPr>
                <w:rFonts w:ascii="Times New Roman" w:eastAsia="Calibri" w:hAnsi="Times New Roman" w:cs="Times New Roman"/>
                <w:sz w:val="24"/>
                <w:szCs w:val="24"/>
              </w:rPr>
            </w:pPr>
          </w:p>
        </w:tc>
        <w:tc>
          <w:tcPr>
            <w:tcW w:w="2865" w:type="pct"/>
          </w:tcPr>
          <w:p w14:paraId="11BBCE06" w14:textId="77777777" w:rsidR="00E95C3A" w:rsidRPr="00985111" w:rsidRDefault="00E95C3A"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необходимые источники информации</w:t>
            </w:r>
          </w:p>
        </w:tc>
      </w:tr>
      <w:tr w:rsidR="00E95C3A" w:rsidRPr="00985111" w14:paraId="24F0A513" w14:textId="77777777" w:rsidTr="005E7DF7">
        <w:trPr>
          <w:trHeight w:val="20"/>
        </w:trPr>
        <w:tc>
          <w:tcPr>
            <w:tcW w:w="661" w:type="pct"/>
            <w:vMerge/>
          </w:tcPr>
          <w:p w14:paraId="3796E5E1" w14:textId="77777777" w:rsidR="00E95C3A" w:rsidRPr="00985111" w:rsidRDefault="00E95C3A" w:rsidP="001F3287">
            <w:pPr>
              <w:jc w:val="center"/>
              <w:rPr>
                <w:rFonts w:ascii="Times New Roman" w:eastAsia="Calibri" w:hAnsi="Times New Roman" w:cs="Times New Roman"/>
                <w:iCs/>
                <w:sz w:val="24"/>
                <w:szCs w:val="24"/>
              </w:rPr>
            </w:pPr>
          </w:p>
        </w:tc>
        <w:tc>
          <w:tcPr>
            <w:tcW w:w="1474" w:type="pct"/>
            <w:vMerge/>
          </w:tcPr>
          <w:p w14:paraId="32FDB8FD" w14:textId="77777777" w:rsidR="00E95C3A" w:rsidRPr="00985111" w:rsidRDefault="00E95C3A" w:rsidP="001F3287">
            <w:pPr>
              <w:suppressAutoHyphens/>
              <w:rPr>
                <w:rFonts w:ascii="Times New Roman" w:eastAsia="Calibri" w:hAnsi="Times New Roman" w:cs="Times New Roman"/>
                <w:sz w:val="24"/>
                <w:szCs w:val="24"/>
              </w:rPr>
            </w:pPr>
          </w:p>
        </w:tc>
        <w:tc>
          <w:tcPr>
            <w:tcW w:w="2865" w:type="pct"/>
          </w:tcPr>
          <w:p w14:paraId="4AAE89FE" w14:textId="77777777" w:rsidR="00E95C3A" w:rsidRPr="00985111" w:rsidRDefault="00E95C3A"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планировать процесс поиска; структурировать получаемую информацию </w:t>
            </w:r>
          </w:p>
        </w:tc>
      </w:tr>
      <w:tr w:rsidR="00E95C3A" w:rsidRPr="00985111" w14:paraId="513734ED" w14:textId="77777777" w:rsidTr="005E7DF7">
        <w:trPr>
          <w:trHeight w:val="20"/>
        </w:trPr>
        <w:tc>
          <w:tcPr>
            <w:tcW w:w="661" w:type="pct"/>
            <w:vMerge/>
          </w:tcPr>
          <w:p w14:paraId="3EF98E89" w14:textId="77777777" w:rsidR="00E95C3A" w:rsidRPr="00985111" w:rsidRDefault="00E95C3A" w:rsidP="001F3287">
            <w:pPr>
              <w:jc w:val="center"/>
              <w:rPr>
                <w:rFonts w:ascii="Times New Roman" w:eastAsia="Calibri" w:hAnsi="Times New Roman" w:cs="Times New Roman"/>
                <w:iCs/>
                <w:sz w:val="24"/>
                <w:szCs w:val="24"/>
              </w:rPr>
            </w:pPr>
          </w:p>
        </w:tc>
        <w:tc>
          <w:tcPr>
            <w:tcW w:w="1474" w:type="pct"/>
            <w:vMerge/>
          </w:tcPr>
          <w:p w14:paraId="06DE064C" w14:textId="77777777" w:rsidR="00E95C3A" w:rsidRPr="00985111" w:rsidRDefault="00E95C3A" w:rsidP="001F3287">
            <w:pPr>
              <w:suppressAutoHyphens/>
              <w:rPr>
                <w:rFonts w:ascii="Times New Roman" w:eastAsia="Calibri" w:hAnsi="Times New Roman" w:cs="Times New Roman"/>
                <w:sz w:val="24"/>
                <w:szCs w:val="24"/>
              </w:rPr>
            </w:pPr>
          </w:p>
        </w:tc>
        <w:tc>
          <w:tcPr>
            <w:tcW w:w="2865" w:type="pct"/>
          </w:tcPr>
          <w:p w14:paraId="0EA45400" w14:textId="77777777" w:rsidR="00E95C3A" w:rsidRPr="00985111" w:rsidRDefault="00E95C3A"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выделять наиболее значимое в перечне информации</w:t>
            </w:r>
          </w:p>
        </w:tc>
      </w:tr>
      <w:tr w:rsidR="00E95C3A" w:rsidRPr="00985111" w14:paraId="609E14E7" w14:textId="77777777" w:rsidTr="005E7DF7">
        <w:trPr>
          <w:trHeight w:val="20"/>
        </w:trPr>
        <w:tc>
          <w:tcPr>
            <w:tcW w:w="661" w:type="pct"/>
            <w:vMerge/>
          </w:tcPr>
          <w:p w14:paraId="4DF65964" w14:textId="77777777" w:rsidR="00E95C3A" w:rsidRPr="00985111" w:rsidRDefault="00E95C3A" w:rsidP="001F3287">
            <w:pPr>
              <w:jc w:val="center"/>
              <w:rPr>
                <w:rFonts w:ascii="Times New Roman" w:eastAsia="Calibri" w:hAnsi="Times New Roman" w:cs="Times New Roman"/>
                <w:iCs/>
                <w:sz w:val="24"/>
                <w:szCs w:val="24"/>
              </w:rPr>
            </w:pPr>
          </w:p>
        </w:tc>
        <w:tc>
          <w:tcPr>
            <w:tcW w:w="1474" w:type="pct"/>
            <w:vMerge/>
          </w:tcPr>
          <w:p w14:paraId="7ED01D60" w14:textId="77777777" w:rsidR="00E95C3A" w:rsidRPr="00985111" w:rsidRDefault="00E95C3A" w:rsidP="001F3287">
            <w:pPr>
              <w:suppressAutoHyphens/>
              <w:rPr>
                <w:rFonts w:ascii="Times New Roman" w:eastAsia="Calibri" w:hAnsi="Times New Roman" w:cs="Times New Roman"/>
                <w:sz w:val="24"/>
                <w:szCs w:val="24"/>
              </w:rPr>
            </w:pPr>
          </w:p>
        </w:tc>
        <w:tc>
          <w:tcPr>
            <w:tcW w:w="2865" w:type="pct"/>
          </w:tcPr>
          <w:p w14:paraId="1103FA18" w14:textId="77777777" w:rsidR="00E95C3A" w:rsidRPr="00985111" w:rsidRDefault="00E95C3A"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оценивать практическую значимость результатов поиска</w:t>
            </w:r>
          </w:p>
        </w:tc>
      </w:tr>
      <w:tr w:rsidR="00E95C3A" w:rsidRPr="00985111" w14:paraId="78E8C1C2" w14:textId="77777777" w:rsidTr="005E7DF7">
        <w:trPr>
          <w:trHeight w:val="20"/>
        </w:trPr>
        <w:tc>
          <w:tcPr>
            <w:tcW w:w="661" w:type="pct"/>
            <w:vMerge/>
          </w:tcPr>
          <w:p w14:paraId="2B94C5E0" w14:textId="77777777" w:rsidR="00E95C3A" w:rsidRPr="00985111" w:rsidRDefault="00E95C3A" w:rsidP="001F3287">
            <w:pPr>
              <w:jc w:val="center"/>
              <w:rPr>
                <w:rFonts w:ascii="Times New Roman" w:eastAsia="Calibri" w:hAnsi="Times New Roman" w:cs="Times New Roman"/>
                <w:iCs/>
                <w:sz w:val="24"/>
                <w:szCs w:val="24"/>
              </w:rPr>
            </w:pPr>
          </w:p>
        </w:tc>
        <w:tc>
          <w:tcPr>
            <w:tcW w:w="1474" w:type="pct"/>
            <w:vMerge/>
          </w:tcPr>
          <w:p w14:paraId="0577E1B1" w14:textId="77777777" w:rsidR="00E95C3A" w:rsidRPr="00985111" w:rsidRDefault="00E95C3A" w:rsidP="001F3287">
            <w:pPr>
              <w:suppressAutoHyphens/>
              <w:rPr>
                <w:rFonts w:ascii="Times New Roman" w:eastAsia="Calibri" w:hAnsi="Times New Roman" w:cs="Times New Roman"/>
                <w:sz w:val="24"/>
                <w:szCs w:val="24"/>
              </w:rPr>
            </w:pPr>
          </w:p>
        </w:tc>
        <w:tc>
          <w:tcPr>
            <w:tcW w:w="2865" w:type="pct"/>
          </w:tcPr>
          <w:p w14:paraId="631A096F" w14:textId="77777777" w:rsidR="00E95C3A" w:rsidRPr="00985111" w:rsidRDefault="00E95C3A"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оформлять результаты поиска, применять средства информационных технологий для решения профессиональных задач</w:t>
            </w:r>
          </w:p>
        </w:tc>
      </w:tr>
      <w:tr w:rsidR="00E95C3A" w:rsidRPr="00985111" w14:paraId="37E576DF" w14:textId="77777777" w:rsidTr="005E7DF7">
        <w:trPr>
          <w:trHeight w:val="20"/>
        </w:trPr>
        <w:tc>
          <w:tcPr>
            <w:tcW w:w="661" w:type="pct"/>
            <w:vMerge/>
          </w:tcPr>
          <w:p w14:paraId="145E38E6" w14:textId="77777777" w:rsidR="00E95C3A" w:rsidRPr="00985111" w:rsidRDefault="00E95C3A" w:rsidP="001F3287">
            <w:pPr>
              <w:jc w:val="center"/>
              <w:rPr>
                <w:rFonts w:ascii="Times New Roman" w:eastAsia="Calibri" w:hAnsi="Times New Roman" w:cs="Times New Roman"/>
                <w:iCs/>
                <w:sz w:val="24"/>
                <w:szCs w:val="24"/>
              </w:rPr>
            </w:pPr>
          </w:p>
        </w:tc>
        <w:tc>
          <w:tcPr>
            <w:tcW w:w="1474" w:type="pct"/>
            <w:vMerge/>
          </w:tcPr>
          <w:p w14:paraId="7DB9881F" w14:textId="77777777" w:rsidR="00E95C3A" w:rsidRPr="00985111" w:rsidRDefault="00E95C3A" w:rsidP="001F3287">
            <w:pPr>
              <w:suppressAutoHyphens/>
              <w:rPr>
                <w:rFonts w:ascii="Times New Roman" w:eastAsia="Calibri" w:hAnsi="Times New Roman" w:cs="Times New Roman"/>
                <w:sz w:val="24"/>
                <w:szCs w:val="24"/>
              </w:rPr>
            </w:pPr>
          </w:p>
        </w:tc>
        <w:tc>
          <w:tcPr>
            <w:tcW w:w="2865" w:type="pct"/>
          </w:tcPr>
          <w:p w14:paraId="51A812C8" w14:textId="77777777" w:rsidR="00E95C3A" w:rsidRPr="00985111" w:rsidRDefault="00E95C3A"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использовать современное программное обеспечение</w:t>
            </w:r>
          </w:p>
        </w:tc>
      </w:tr>
      <w:tr w:rsidR="00E95C3A" w:rsidRPr="00985111" w14:paraId="5F56ED23" w14:textId="77777777" w:rsidTr="005E7DF7">
        <w:trPr>
          <w:trHeight w:val="20"/>
        </w:trPr>
        <w:tc>
          <w:tcPr>
            <w:tcW w:w="661" w:type="pct"/>
            <w:vMerge/>
          </w:tcPr>
          <w:p w14:paraId="790E1848" w14:textId="77777777" w:rsidR="00E95C3A" w:rsidRPr="00985111" w:rsidRDefault="00E95C3A" w:rsidP="001F3287">
            <w:pPr>
              <w:jc w:val="center"/>
              <w:rPr>
                <w:rFonts w:ascii="Times New Roman" w:eastAsia="Calibri" w:hAnsi="Times New Roman" w:cs="Times New Roman"/>
                <w:iCs/>
                <w:sz w:val="24"/>
                <w:szCs w:val="24"/>
              </w:rPr>
            </w:pPr>
          </w:p>
        </w:tc>
        <w:tc>
          <w:tcPr>
            <w:tcW w:w="1474" w:type="pct"/>
            <w:vMerge/>
          </w:tcPr>
          <w:p w14:paraId="2CC6891B" w14:textId="77777777" w:rsidR="00E95C3A" w:rsidRPr="00985111" w:rsidRDefault="00E95C3A" w:rsidP="001F3287">
            <w:pPr>
              <w:suppressAutoHyphens/>
              <w:rPr>
                <w:rFonts w:ascii="Times New Roman" w:eastAsia="Calibri" w:hAnsi="Times New Roman" w:cs="Times New Roman"/>
                <w:sz w:val="24"/>
                <w:szCs w:val="24"/>
              </w:rPr>
            </w:pPr>
          </w:p>
        </w:tc>
        <w:tc>
          <w:tcPr>
            <w:tcW w:w="2865" w:type="pct"/>
          </w:tcPr>
          <w:p w14:paraId="57868987" w14:textId="77777777" w:rsidR="00E95C3A" w:rsidRPr="00985111" w:rsidRDefault="00E95C3A"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использовать различные цифровые средства </w:t>
            </w:r>
            <w:r>
              <w:rPr>
                <w:rFonts w:ascii="Times New Roman" w:eastAsia="Calibri" w:hAnsi="Times New Roman" w:cs="Times New Roman"/>
                <w:iCs/>
                <w:sz w:val="24"/>
                <w:szCs w:val="24"/>
              </w:rPr>
              <w:br/>
            </w:r>
            <w:r w:rsidRPr="00985111">
              <w:rPr>
                <w:rFonts w:ascii="Times New Roman" w:eastAsia="Calibri" w:hAnsi="Times New Roman" w:cs="Times New Roman"/>
                <w:iCs/>
                <w:sz w:val="24"/>
                <w:szCs w:val="24"/>
              </w:rPr>
              <w:t>для решения профессиональных задач</w:t>
            </w:r>
          </w:p>
        </w:tc>
      </w:tr>
      <w:tr w:rsidR="00E95C3A" w:rsidRPr="00985111" w14:paraId="6C9E541C" w14:textId="77777777" w:rsidTr="005E7DF7">
        <w:trPr>
          <w:trHeight w:val="20"/>
        </w:trPr>
        <w:tc>
          <w:tcPr>
            <w:tcW w:w="661" w:type="pct"/>
            <w:vMerge/>
          </w:tcPr>
          <w:p w14:paraId="24D4438A" w14:textId="77777777" w:rsidR="00E95C3A" w:rsidRPr="00985111" w:rsidRDefault="00E95C3A" w:rsidP="001F3287">
            <w:pPr>
              <w:jc w:val="center"/>
              <w:rPr>
                <w:rFonts w:ascii="Times New Roman" w:eastAsia="Calibri" w:hAnsi="Times New Roman" w:cs="Times New Roman"/>
                <w:iCs/>
                <w:sz w:val="24"/>
                <w:szCs w:val="24"/>
              </w:rPr>
            </w:pPr>
          </w:p>
        </w:tc>
        <w:tc>
          <w:tcPr>
            <w:tcW w:w="1474" w:type="pct"/>
            <w:vMerge/>
          </w:tcPr>
          <w:p w14:paraId="7E2FC737" w14:textId="77777777" w:rsidR="00E95C3A" w:rsidRPr="00985111" w:rsidRDefault="00E95C3A" w:rsidP="001F3287">
            <w:pPr>
              <w:suppressAutoHyphens/>
              <w:rPr>
                <w:rFonts w:ascii="Times New Roman" w:eastAsia="Calibri" w:hAnsi="Times New Roman" w:cs="Times New Roman"/>
                <w:sz w:val="24"/>
                <w:szCs w:val="24"/>
              </w:rPr>
            </w:pPr>
          </w:p>
        </w:tc>
        <w:tc>
          <w:tcPr>
            <w:tcW w:w="2865" w:type="pct"/>
          </w:tcPr>
          <w:p w14:paraId="09FA9121" w14:textId="77777777" w:rsidR="00E95C3A" w:rsidRPr="00985111" w:rsidRDefault="00E95C3A"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E95C3A" w:rsidRPr="00985111" w14:paraId="44F604F8" w14:textId="77777777" w:rsidTr="005E7DF7">
        <w:trPr>
          <w:trHeight w:val="20"/>
        </w:trPr>
        <w:tc>
          <w:tcPr>
            <w:tcW w:w="661" w:type="pct"/>
            <w:vMerge/>
          </w:tcPr>
          <w:p w14:paraId="110DAE0F" w14:textId="77777777" w:rsidR="00E95C3A" w:rsidRPr="00985111" w:rsidRDefault="00E95C3A" w:rsidP="001F3287">
            <w:pPr>
              <w:jc w:val="center"/>
              <w:rPr>
                <w:rFonts w:ascii="Times New Roman" w:eastAsia="Calibri" w:hAnsi="Times New Roman" w:cs="Times New Roman"/>
                <w:iCs/>
                <w:sz w:val="24"/>
                <w:szCs w:val="24"/>
              </w:rPr>
            </w:pPr>
          </w:p>
        </w:tc>
        <w:tc>
          <w:tcPr>
            <w:tcW w:w="1474" w:type="pct"/>
            <w:vMerge/>
          </w:tcPr>
          <w:p w14:paraId="54DB40E7" w14:textId="77777777" w:rsidR="00E95C3A" w:rsidRPr="00985111" w:rsidRDefault="00E95C3A" w:rsidP="001F3287">
            <w:pPr>
              <w:suppressAutoHyphens/>
              <w:rPr>
                <w:rFonts w:ascii="Times New Roman" w:eastAsia="Calibri" w:hAnsi="Times New Roman" w:cs="Times New Roman"/>
                <w:sz w:val="24"/>
                <w:szCs w:val="24"/>
              </w:rPr>
            </w:pPr>
          </w:p>
        </w:tc>
        <w:tc>
          <w:tcPr>
            <w:tcW w:w="2865" w:type="pct"/>
          </w:tcPr>
          <w:p w14:paraId="7A55B462" w14:textId="77777777" w:rsidR="00E95C3A" w:rsidRPr="00985111" w:rsidRDefault="00E95C3A"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tc>
      </w:tr>
      <w:tr w:rsidR="00E95C3A" w:rsidRPr="00985111" w14:paraId="02D81906" w14:textId="77777777" w:rsidTr="005E7DF7">
        <w:trPr>
          <w:trHeight w:val="20"/>
        </w:trPr>
        <w:tc>
          <w:tcPr>
            <w:tcW w:w="661" w:type="pct"/>
            <w:vMerge/>
          </w:tcPr>
          <w:p w14:paraId="2D297131" w14:textId="77777777" w:rsidR="00E95C3A" w:rsidRPr="00985111" w:rsidRDefault="00E95C3A" w:rsidP="001F3287">
            <w:pPr>
              <w:jc w:val="center"/>
              <w:rPr>
                <w:rFonts w:ascii="Times New Roman" w:eastAsia="Calibri" w:hAnsi="Times New Roman" w:cs="Times New Roman"/>
                <w:iCs/>
                <w:sz w:val="24"/>
                <w:szCs w:val="24"/>
              </w:rPr>
            </w:pPr>
          </w:p>
        </w:tc>
        <w:tc>
          <w:tcPr>
            <w:tcW w:w="1474" w:type="pct"/>
            <w:vMerge/>
          </w:tcPr>
          <w:p w14:paraId="29E82923" w14:textId="77777777" w:rsidR="00E95C3A" w:rsidRPr="00985111" w:rsidRDefault="00E95C3A" w:rsidP="001F3287">
            <w:pPr>
              <w:suppressAutoHyphens/>
              <w:rPr>
                <w:rFonts w:ascii="Times New Roman" w:eastAsia="Calibri" w:hAnsi="Times New Roman" w:cs="Times New Roman"/>
                <w:sz w:val="24"/>
                <w:szCs w:val="24"/>
              </w:rPr>
            </w:pPr>
          </w:p>
        </w:tc>
        <w:tc>
          <w:tcPr>
            <w:tcW w:w="2865" w:type="pct"/>
          </w:tcPr>
          <w:p w14:paraId="4A7EF05E" w14:textId="77777777" w:rsidR="00E95C3A" w:rsidRPr="00985111" w:rsidRDefault="00E95C3A"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приемы структурирования информации</w:t>
            </w:r>
          </w:p>
        </w:tc>
      </w:tr>
      <w:tr w:rsidR="00E95C3A" w:rsidRPr="00985111" w14:paraId="38C9723B" w14:textId="77777777" w:rsidTr="005E7DF7">
        <w:trPr>
          <w:trHeight w:val="20"/>
        </w:trPr>
        <w:tc>
          <w:tcPr>
            <w:tcW w:w="661" w:type="pct"/>
            <w:vMerge/>
          </w:tcPr>
          <w:p w14:paraId="3744AA9C" w14:textId="77777777" w:rsidR="00E95C3A" w:rsidRPr="00985111" w:rsidRDefault="00E95C3A" w:rsidP="001F3287">
            <w:pPr>
              <w:jc w:val="center"/>
              <w:rPr>
                <w:rFonts w:ascii="Times New Roman" w:eastAsia="Calibri" w:hAnsi="Times New Roman" w:cs="Times New Roman"/>
                <w:iCs/>
                <w:sz w:val="24"/>
                <w:szCs w:val="24"/>
              </w:rPr>
            </w:pPr>
          </w:p>
        </w:tc>
        <w:tc>
          <w:tcPr>
            <w:tcW w:w="1474" w:type="pct"/>
            <w:vMerge/>
          </w:tcPr>
          <w:p w14:paraId="6051FBB0" w14:textId="77777777" w:rsidR="00E95C3A" w:rsidRPr="00985111" w:rsidRDefault="00E95C3A" w:rsidP="001F3287">
            <w:pPr>
              <w:suppressAutoHyphens/>
              <w:rPr>
                <w:rFonts w:ascii="Times New Roman" w:eastAsia="Calibri" w:hAnsi="Times New Roman" w:cs="Times New Roman"/>
                <w:sz w:val="24"/>
                <w:szCs w:val="24"/>
              </w:rPr>
            </w:pPr>
          </w:p>
        </w:tc>
        <w:tc>
          <w:tcPr>
            <w:tcW w:w="2865" w:type="pct"/>
          </w:tcPr>
          <w:p w14:paraId="443177B0" w14:textId="77777777" w:rsidR="00E95C3A" w:rsidRPr="00985111" w:rsidRDefault="00E95C3A"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формат оформления результатов поиска информации, </w:t>
            </w:r>
            <w:r w:rsidRPr="00985111">
              <w:rPr>
                <w:rFonts w:ascii="Times New Roman" w:eastAsia="Calibri" w:hAnsi="Times New Roman" w:cs="Times New Roman"/>
                <w:bCs/>
                <w:iCs/>
                <w:sz w:val="24"/>
                <w:szCs w:val="24"/>
              </w:rPr>
              <w:t>современные средства и устройства информатизации</w:t>
            </w:r>
          </w:p>
        </w:tc>
      </w:tr>
      <w:tr w:rsidR="00E95C3A" w:rsidRPr="00985111" w14:paraId="4DCC1B9E" w14:textId="77777777" w:rsidTr="005E7DF7">
        <w:trPr>
          <w:trHeight w:val="20"/>
        </w:trPr>
        <w:tc>
          <w:tcPr>
            <w:tcW w:w="661" w:type="pct"/>
            <w:vMerge/>
          </w:tcPr>
          <w:p w14:paraId="23300C5D" w14:textId="77777777" w:rsidR="00E95C3A" w:rsidRPr="00985111" w:rsidRDefault="00E95C3A" w:rsidP="001F3287">
            <w:pPr>
              <w:jc w:val="center"/>
              <w:rPr>
                <w:rFonts w:ascii="Times New Roman" w:eastAsia="Calibri" w:hAnsi="Times New Roman" w:cs="Times New Roman"/>
                <w:iCs/>
                <w:sz w:val="24"/>
                <w:szCs w:val="24"/>
              </w:rPr>
            </w:pPr>
          </w:p>
        </w:tc>
        <w:tc>
          <w:tcPr>
            <w:tcW w:w="1474" w:type="pct"/>
            <w:vMerge/>
          </w:tcPr>
          <w:p w14:paraId="055717D7" w14:textId="77777777" w:rsidR="00E95C3A" w:rsidRPr="00985111" w:rsidRDefault="00E95C3A" w:rsidP="001F3287">
            <w:pPr>
              <w:suppressAutoHyphens/>
              <w:rPr>
                <w:rFonts w:ascii="Times New Roman" w:eastAsia="Calibri" w:hAnsi="Times New Roman" w:cs="Times New Roman"/>
                <w:sz w:val="24"/>
                <w:szCs w:val="24"/>
              </w:rPr>
            </w:pPr>
          </w:p>
        </w:tc>
        <w:tc>
          <w:tcPr>
            <w:tcW w:w="2865" w:type="pct"/>
          </w:tcPr>
          <w:p w14:paraId="793A5497" w14:textId="77777777" w:rsidR="00E95C3A" w:rsidRPr="00985111" w:rsidRDefault="00E95C3A"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порядок их применения и программное обеспечение в профессиональной деятельности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в том числе с использованием цифровых средств</w:t>
            </w:r>
          </w:p>
        </w:tc>
      </w:tr>
      <w:tr w:rsidR="00E95C3A" w:rsidRPr="00985111" w14:paraId="1869E8A8" w14:textId="77777777" w:rsidTr="005E7DF7">
        <w:trPr>
          <w:trHeight w:val="20"/>
        </w:trPr>
        <w:tc>
          <w:tcPr>
            <w:tcW w:w="661" w:type="pct"/>
            <w:vMerge w:val="restart"/>
          </w:tcPr>
          <w:p w14:paraId="2A4C527E" w14:textId="77777777" w:rsidR="00E95C3A" w:rsidRPr="00985111" w:rsidRDefault="00E95C3A"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03</w:t>
            </w:r>
          </w:p>
        </w:tc>
        <w:tc>
          <w:tcPr>
            <w:tcW w:w="1474" w:type="pct"/>
            <w:vMerge w:val="restart"/>
          </w:tcPr>
          <w:p w14:paraId="4D057A4C" w14:textId="77777777" w:rsidR="00E95C3A" w:rsidRPr="00985111" w:rsidRDefault="00E95C3A"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Планировать </w:t>
            </w:r>
            <w:r w:rsidRPr="00985111">
              <w:rPr>
                <w:rFonts w:ascii="Times New Roman" w:eastAsia="Calibri" w:hAnsi="Times New Roman" w:cs="Times New Roman"/>
                <w:sz w:val="24"/>
                <w:szCs w:val="24"/>
              </w:rPr>
              <w:br/>
              <w:t xml:space="preserve">и реализовывать собственное профессиональное </w:t>
            </w:r>
            <w:r w:rsidRPr="00985111">
              <w:rPr>
                <w:rFonts w:ascii="Times New Roman" w:eastAsia="Calibri" w:hAnsi="Times New Roman" w:cs="Times New Roman"/>
                <w:sz w:val="24"/>
                <w:szCs w:val="24"/>
              </w:rPr>
              <w:br/>
              <w:t xml:space="preserve">и личностное развитие, </w:t>
            </w:r>
            <w:r w:rsidRPr="00985111">
              <w:rPr>
                <w:rFonts w:ascii="Times New Roman" w:eastAsia="Calibri" w:hAnsi="Times New Roman" w:cs="Times New Roman"/>
                <w:sz w:val="24"/>
                <w:szCs w:val="24"/>
              </w:rPr>
              <w:lastRenderedPageBreak/>
              <w:t xml:space="preserve">предпринимательскую деятельность </w:t>
            </w:r>
            <w:r w:rsidRPr="00985111">
              <w:rPr>
                <w:rFonts w:ascii="Times New Roman" w:eastAsia="Calibri" w:hAnsi="Times New Roman" w:cs="Times New Roman"/>
                <w:sz w:val="24"/>
                <w:szCs w:val="24"/>
              </w:rPr>
              <w:br/>
              <w:t xml:space="preserve">в профессиональной сфере, использовать знания по финансовой грамотности </w:t>
            </w:r>
            <w:r w:rsidRPr="00985111">
              <w:rPr>
                <w:rFonts w:ascii="Times New Roman" w:eastAsia="Calibri" w:hAnsi="Times New Roman" w:cs="Times New Roman"/>
                <w:sz w:val="24"/>
                <w:szCs w:val="24"/>
              </w:rPr>
              <w:br/>
              <w:t>в различных жизненных ситуациях</w:t>
            </w:r>
          </w:p>
        </w:tc>
        <w:tc>
          <w:tcPr>
            <w:tcW w:w="2865" w:type="pct"/>
          </w:tcPr>
          <w:p w14:paraId="66319D3C" w14:textId="77777777" w:rsidR="00E95C3A" w:rsidRPr="00985111" w:rsidRDefault="00E95C3A"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bCs/>
                <w:iCs/>
                <w:sz w:val="24"/>
                <w:szCs w:val="24"/>
              </w:rPr>
              <w:lastRenderedPageBreak/>
              <w:t xml:space="preserve">Умения: </w:t>
            </w:r>
          </w:p>
        </w:tc>
      </w:tr>
      <w:tr w:rsidR="00E95C3A" w:rsidRPr="00985111" w14:paraId="1B404D42" w14:textId="77777777" w:rsidTr="005E7DF7">
        <w:trPr>
          <w:trHeight w:val="20"/>
        </w:trPr>
        <w:tc>
          <w:tcPr>
            <w:tcW w:w="661" w:type="pct"/>
            <w:vMerge/>
          </w:tcPr>
          <w:p w14:paraId="320F310D" w14:textId="77777777" w:rsidR="00E95C3A" w:rsidRPr="00985111" w:rsidRDefault="00E95C3A" w:rsidP="001F3287">
            <w:pPr>
              <w:jc w:val="center"/>
              <w:rPr>
                <w:rFonts w:ascii="Times New Roman" w:eastAsia="Calibri" w:hAnsi="Times New Roman" w:cs="Times New Roman"/>
                <w:iCs/>
                <w:sz w:val="24"/>
                <w:szCs w:val="24"/>
              </w:rPr>
            </w:pPr>
          </w:p>
        </w:tc>
        <w:tc>
          <w:tcPr>
            <w:tcW w:w="1474" w:type="pct"/>
            <w:vMerge/>
          </w:tcPr>
          <w:p w14:paraId="0BD98629" w14:textId="77777777" w:rsidR="00E95C3A" w:rsidRPr="00985111" w:rsidRDefault="00E95C3A" w:rsidP="001F3287">
            <w:pPr>
              <w:suppressAutoHyphens/>
              <w:rPr>
                <w:rFonts w:ascii="Times New Roman" w:eastAsia="Calibri" w:hAnsi="Times New Roman" w:cs="Times New Roman"/>
                <w:sz w:val="24"/>
                <w:szCs w:val="24"/>
              </w:rPr>
            </w:pPr>
          </w:p>
        </w:tc>
        <w:tc>
          <w:tcPr>
            <w:tcW w:w="2865" w:type="pct"/>
          </w:tcPr>
          <w:p w14:paraId="32FC7C7B" w14:textId="77777777" w:rsidR="00E95C3A" w:rsidRPr="00985111" w:rsidRDefault="00E95C3A"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определять актуальность нормативно-правовой документации в профессиональной деятельности</w:t>
            </w:r>
          </w:p>
        </w:tc>
      </w:tr>
      <w:tr w:rsidR="00E95C3A" w:rsidRPr="00985111" w14:paraId="22A99F4E" w14:textId="77777777" w:rsidTr="005E7DF7">
        <w:trPr>
          <w:trHeight w:val="20"/>
        </w:trPr>
        <w:tc>
          <w:tcPr>
            <w:tcW w:w="661" w:type="pct"/>
            <w:vMerge/>
          </w:tcPr>
          <w:p w14:paraId="0CE096E6" w14:textId="77777777" w:rsidR="00E95C3A" w:rsidRPr="00985111" w:rsidRDefault="00E95C3A" w:rsidP="001F3287">
            <w:pPr>
              <w:jc w:val="center"/>
              <w:rPr>
                <w:rFonts w:ascii="Times New Roman" w:eastAsia="Calibri" w:hAnsi="Times New Roman" w:cs="Times New Roman"/>
                <w:iCs/>
                <w:sz w:val="24"/>
                <w:szCs w:val="24"/>
              </w:rPr>
            </w:pPr>
          </w:p>
        </w:tc>
        <w:tc>
          <w:tcPr>
            <w:tcW w:w="1474" w:type="pct"/>
            <w:vMerge/>
          </w:tcPr>
          <w:p w14:paraId="1F09B8B1" w14:textId="77777777" w:rsidR="00E95C3A" w:rsidRPr="00985111" w:rsidRDefault="00E95C3A" w:rsidP="001F3287">
            <w:pPr>
              <w:suppressAutoHyphens/>
              <w:rPr>
                <w:rFonts w:ascii="Times New Roman" w:eastAsia="Calibri" w:hAnsi="Times New Roman" w:cs="Times New Roman"/>
                <w:sz w:val="24"/>
                <w:szCs w:val="24"/>
              </w:rPr>
            </w:pPr>
          </w:p>
        </w:tc>
        <w:tc>
          <w:tcPr>
            <w:tcW w:w="2865" w:type="pct"/>
          </w:tcPr>
          <w:p w14:paraId="52FF2E8C" w14:textId="77777777" w:rsidR="00E95C3A" w:rsidRPr="00985111" w:rsidRDefault="00E95C3A"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sz w:val="24"/>
                <w:szCs w:val="24"/>
              </w:rPr>
              <w:t>применять современную научную профессиональную терминологию</w:t>
            </w:r>
          </w:p>
        </w:tc>
      </w:tr>
      <w:tr w:rsidR="00E95C3A" w:rsidRPr="00985111" w14:paraId="3A33EA4F" w14:textId="77777777" w:rsidTr="005E7DF7">
        <w:trPr>
          <w:trHeight w:val="20"/>
        </w:trPr>
        <w:tc>
          <w:tcPr>
            <w:tcW w:w="661" w:type="pct"/>
            <w:vMerge/>
          </w:tcPr>
          <w:p w14:paraId="60514322" w14:textId="77777777" w:rsidR="00E95C3A" w:rsidRPr="00985111" w:rsidRDefault="00E95C3A" w:rsidP="001F3287">
            <w:pPr>
              <w:jc w:val="center"/>
              <w:rPr>
                <w:rFonts w:ascii="Times New Roman" w:eastAsia="Calibri" w:hAnsi="Times New Roman" w:cs="Times New Roman"/>
                <w:iCs/>
                <w:sz w:val="24"/>
                <w:szCs w:val="24"/>
              </w:rPr>
            </w:pPr>
          </w:p>
        </w:tc>
        <w:tc>
          <w:tcPr>
            <w:tcW w:w="1474" w:type="pct"/>
            <w:vMerge/>
          </w:tcPr>
          <w:p w14:paraId="28895A5A" w14:textId="77777777" w:rsidR="00E95C3A" w:rsidRPr="00985111" w:rsidRDefault="00E95C3A" w:rsidP="001F3287">
            <w:pPr>
              <w:suppressAutoHyphens/>
              <w:rPr>
                <w:rFonts w:ascii="Times New Roman" w:eastAsia="Calibri" w:hAnsi="Times New Roman" w:cs="Times New Roman"/>
                <w:sz w:val="24"/>
                <w:szCs w:val="24"/>
              </w:rPr>
            </w:pPr>
          </w:p>
        </w:tc>
        <w:tc>
          <w:tcPr>
            <w:tcW w:w="2865" w:type="pct"/>
          </w:tcPr>
          <w:p w14:paraId="385BF0DC" w14:textId="77777777" w:rsidR="00E95C3A" w:rsidRPr="00985111" w:rsidRDefault="00E95C3A"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sz w:val="24"/>
                <w:szCs w:val="24"/>
              </w:rPr>
              <w:t>определять и выстраивать траектории профессионального развития и самообразования</w:t>
            </w:r>
          </w:p>
        </w:tc>
      </w:tr>
      <w:tr w:rsidR="00E95C3A" w:rsidRPr="00985111" w14:paraId="58B7E166" w14:textId="77777777" w:rsidTr="005E7DF7">
        <w:trPr>
          <w:trHeight w:val="20"/>
        </w:trPr>
        <w:tc>
          <w:tcPr>
            <w:tcW w:w="661" w:type="pct"/>
            <w:vMerge/>
          </w:tcPr>
          <w:p w14:paraId="74B0AFFD" w14:textId="77777777" w:rsidR="00E95C3A" w:rsidRPr="00985111" w:rsidRDefault="00E95C3A" w:rsidP="001F3287">
            <w:pPr>
              <w:jc w:val="center"/>
              <w:rPr>
                <w:rFonts w:ascii="Times New Roman" w:eastAsia="Calibri" w:hAnsi="Times New Roman" w:cs="Times New Roman"/>
                <w:iCs/>
                <w:sz w:val="24"/>
                <w:szCs w:val="24"/>
              </w:rPr>
            </w:pPr>
          </w:p>
        </w:tc>
        <w:tc>
          <w:tcPr>
            <w:tcW w:w="1474" w:type="pct"/>
            <w:vMerge/>
          </w:tcPr>
          <w:p w14:paraId="395C6E34" w14:textId="77777777" w:rsidR="00E95C3A" w:rsidRPr="00985111" w:rsidRDefault="00E95C3A" w:rsidP="001F3287">
            <w:pPr>
              <w:suppressAutoHyphens/>
              <w:rPr>
                <w:rFonts w:ascii="Times New Roman" w:eastAsia="Calibri" w:hAnsi="Times New Roman" w:cs="Times New Roman"/>
                <w:sz w:val="24"/>
                <w:szCs w:val="24"/>
              </w:rPr>
            </w:pPr>
          </w:p>
        </w:tc>
        <w:tc>
          <w:tcPr>
            <w:tcW w:w="2865" w:type="pct"/>
          </w:tcPr>
          <w:p w14:paraId="29FC8CF2" w14:textId="77777777" w:rsidR="00E95C3A" w:rsidRPr="00985111" w:rsidRDefault="00E95C3A"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bCs/>
                <w:sz w:val="24"/>
                <w:szCs w:val="24"/>
              </w:rPr>
              <w:t>выявлять достоинства и недостатки коммерческой идеи</w:t>
            </w:r>
          </w:p>
        </w:tc>
      </w:tr>
      <w:tr w:rsidR="00E95C3A" w:rsidRPr="00985111" w14:paraId="5A72716A" w14:textId="77777777" w:rsidTr="005E7DF7">
        <w:trPr>
          <w:trHeight w:val="20"/>
        </w:trPr>
        <w:tc>
          <w:tcPr>
            <w:tcW w:w="661" w:type="pct"/>
            <w:vMerge/>
          </w:tcPr>
          <w:p w14:paraId="214EFCD1" w14:textId="77777777" w:rsidR="00E95C3A" w:rsidRPr="00985111" w:rsidRDefault="00E95C3A" w:rsidP="001F3287">
            <w:pPr>
              <w:jc w:val="center"/>
              <w:rPr>
                <w:rFonts w:ascii="Times New Roman" w:eastAsia="Calibri" w:hAnsi="Times New Roman" w:cs="Times New Roman"/>
                <w:iCs/>
                <w:sz w:val="24"/>
                <w:szCs w:val="24"/>
              </w:rPr>
            </w:pPr>
          </w:p>
        </w:tc>
        <w:tc>
          <w:tcPr>
            <w:tcW w:w="1474" w:type="pct"/>
            <w:vMerge/>
          </w:tcPr>
          <w:p w14:paraId="6E45B3F1" w14:textId="77777777" w:rsidR="00E95C3A" w:rsidRPr="00985111" w:rsidRDefault="00E95C3A" w:rsidP="001F3287">
            <w:pPr>
              <w:suppressAutoHyphens/>
              <w:rPr>
                <w:rFonts w:ascii="Times New Roman" w:eastAsia="Calibri" w:hAnsi="Times New Roman" w:cs="Times New Roman"/>
                <w:sz w:val="24"/>
                <w:szCs w:val="24"/>
              </w:rPr>
            </w:pPr>
          </w:p>
        </w:tc>
        <w:tc>
          <w:tcPr>
            <w:tcW w:w="2865" w:type="pct"/>
          </w:tcPr>
          <w:p w14:paraId="0315127A" w14:textId="77777777" w:rsidR="00E95C3A" w:rsidRPr="00985111" w:rsidRDefault="00E95C3A"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презентовать идеи открытия собственного дела </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в профессиональной деятельности; оформлять бизнес-план</w:t>
            </w:r>
          </w:p>
        </w:tc>
      </w:tr>
      <w:tr w:rsidR="00E95C3A" w:rsidRPr="00985111" w14:paraId="7EB4C64F" w14:textId="77777777" w:rsidTr="005E7DF7">
        <w:trPr>
          <w:trHeight w:val="20"/>
        </w:trPr>
        <w:tc>
          <w:tcPr>
            <w:tcW w:w="661" w:type="pct"/>
            <w:vMerge/>
          </w:tcPr>
          <w:p w14:paraId="7375D7F5" w14:textId="77777777" w:rsidR="00E95C3A" w:rsidRPr="00985111" w:rsidRDefault="00E95C3A" w:rsidP="001F3287">
            <w:pPr>
              <w:jc w:val="center"/>
              <w:rPr>
                <w:rFonts w:ascii="Times New Roman" w:eastAsia="Calibri" w:hAnsi="Times New Roman" w:cs="Times New Roman"/>
                <w:iCs/>
                <w:sz w:val="24"/>
                <w:szCs w:val="24"/>
              </w:rPr>
            </w:pPr>
          </w:p>
        </w:tc>
        <w:tc>
          <w:tcPr>
            <w:tcW w:w="1474" w:type="pct"/>
            <w:vMerge/>
          </w:tcPr>
          <w:p w14:paraId="0AEACACB" w14:textId="77777777" w:rsidR="00E95C3A" w:rsidRPr="00985111" w:rsidRDefault="00E95C3A" w:rsidP="001F3287">
            <w:pPr>
              <w:suppressAutoHyphens/>
              <w:rPr>
                <w:rFonts w:ascii="Times New Roman" w:eastAsia="Calibri" w:hAnsi="Times New Roman" w:cs="Times New Roman"/>
                <w:sz w:val="24"/>
                <w:szCs w:val="24"/>
              </w:rPr>
            </w:pPr>
          </w:p>
        </w:tc>
        <w:tc>
          <w:tcPr>
            <w:tcW w:w="2865" w:type="pct"/>
          </w:tcPr>
          <w:p w14:paraId="6C7279BA" w14:textId="77777777" w:rsidR="00E95C3A" w:rsidRPr="00985111" w:rsidRDefault="00E95C3A"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рассчитывать размеры выплат по процентным ставкам кредитования</w:t>
            </w:r>
          </w:p>
        </w:tc>
      </w:tr>
      <w:tr w:rsidR="00E95C3A" w:rsidRPr="00985111" w14:paraId="54F13A4C" w14:textId="77777777" w:rsidTr="005E7DF7">
        <w:trPr>
          <w:trHeight w:val="20"/>
        </w:trPr>
        <w:tc>
          <w:tcPr>
            <w:tcW w:w="661" w:type="pct"/>
            <w:vMerge/>
          </w:tcPr>
          <w:p w14:paraId="7828BAB5" w14:textId="77777777" w:rsidR="00E95C3A" w:rsidRPr="00985111" w:rsidRDefault="00E95C3A" w:rsidP="001F3287">
            <w:pPr>
              <w:jc w:val="center"/>
              <w:rPr>
                <w:rFonts w:ascii="Times New Roman" w:eastAsia="Calibri" w:hAnsi="Times New Roman" w:cs="Times New Roman"/>
                <w:iCs/>
                <w:sz w:val="24"/>
                <w:szCs w:val="24"/>
              </w:rPr>
            </w:pPr>
          </w:p>
        </w:tc>
        <w:tc>
          <w:tcPr>
            <w:tcW w:w="1474" w:type="pct"/>
            <w:vMerge/>
          </w:tcPr>
          <w:p w14:paraId="4D8FB541" w14:textId="77777777" w:rsidR="00E95C3A" w:rsidRPr="00985111" w:rsidRDefault="00E95C3A" w:rsidP="001F3287">
            <w:pPr>
              <w:suppressAutoHyphens/>
              <w:rPr>
                <w:rFonts w:ascii="Times New Roman" w:eastAsia="Calibri" w:hAnsi="Times New Roman" w:cs="Times New Roman"/>
                <w:sz w:val="24"/>
                <w:szCs w:val="24"/>
              </w:rPr>
            </w:pPr>
          </w:p>
        </w:tc>
        <w:tc>
          <w:tcPr>
            <w:tcW w:w="2865" w:type="pct"/>
          </w:tcPr>
          <w:p w14:paraId="1D295010" w14:textId="77777777" w:rsidR="00E95C3A" w:rsidRPr="00985111" w:rsidRDefault="00E95C3A"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определять инвестиционную привлекательность коммерческих идей в рамках профессиональной деятельности</w:t>
            </w:r>
          </w:p>
        </w:tc>
      </w:tr>
      <w:tr w:rsidR="00E95C3A" w:rsidRPr="00985111" w14:paraId="1FB2C2E0" w14:textId="77777777" w:rsidTr="005E7DF7">
        <w:trPr>
          <w:trHeight w:val="20"/>
        </w:trPr>
        <w:tc>
          <w:tcPr>
            <w:tcW w:w="661" w:type="pct"/>
            <w:vMerge/>
          </w:tcPr>
          <w:p w14:paraId="45565033" w14:textId="77777777" w:rsidR="00E95C3A" w:rsidRPr="00985111" w:rsidRDefault="00E95C3A" w:rsidP="001F3287">
            <w:pPr>
              <w:jc w:val="center"/>
              <w:rPr>
                <w:rFonts w:ascii="Times New Roman" w:eastAsia="Calibri" w:hAnsi="Times New Roman" w:cs="Times New Roman"/>
                <w:iCs/>
                <w:sz w:val="24"/>
                <w:szCs w:val="24"/>
              </w:rPr>
            </w:pPr>
          </w:p>
        </w:tc>
        <w:tc>
          <w:tcPr>
            <w:tcW w:w="1474" w:type="pct"/>
            <w:vMerge/>
          </w:tcPr>
          <w:p w14:paraId="1B4F7F29" w14:textId="77777777" w:rsidR="00E95C3A" w:rsidRPr="00985111" w:rsidRDefault="00E95C3A" w:rsidP="001F3287">
            <w:pPr>
              <w:suppressAutoHyphens/>
              <w:rPr>
                <w:rFonts w:ascii="Times New Roman" w:eastAsia="Calibri" w:hAnsi="Times New Roman" w:cs="Times New Roman"/>
                <w:sz w:val="24"/>
                <w:szCs w:val="24"/>
              </w:rPr>
            </w:pPr>
          </w:p>
        </w:tc>
        <w:tc>
          <w:tcPr>
            <w:tcW w:w="2865" w:type="pct"/>
          </w:tcPr>
          <w:p w14:paraId="53CDF813" w14:textId="77777777" w:rsidR="00E95C3A" w:rsidRPr="00985111" w:rsidRDefault="00E95C3A"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iCs/>
                <w:sz w:val="24"/>
                <w:szCs w:val="24"/>
              </w:rPr>
              <w:t xml:space="preserve">презентовать бизнес-идею </w:t>
            </w:r>
          </w:p>
        </w:tc>
      </w:tr>
      <w:tr w:rsidR="00E95C3A" w:rsidRPr="00985111" w14:paraId="3FA5F025" w14:textId="77777777" w:rsidTr="005E7DF7">
        <w:trPr>
          <w:trHeight w:val="20"/>
        </w:trPr>
        <w:tc>
          <w:tcPr>
            <w:tcW w:w="661" w:type="pct"/>
            <w:vMerge/>
          </w:tcPr>
          <w:p w14:paraId="27EADA47" w14:textId="77777777" w:rsidR="00E95C3A" w:rsidRPr="00985111" w:rsidRDefault="00E95C3A" w:rsidP="001F3287">
            <w:pPr>
              <w:jc w:val="center"/>
              <w:rPr>
                <w:rFonts w:ascii="Times New Roman" w:eastAsia="Calibri" w:hAnsi="Times New Roman" w:cs="Times New Roman"/>
                <w:iCs/>
                <w:sz w:val="24"/>
                <w:szCs w:val="24"/>
              </w:rPr>
            </w:pPr>
          </w:p>
        </w:tc>
        <w:tc>
          <w:tcPr>
            <w:tcW w:w="1474" w:type="pct"/>
            <w:vMerge/>
          </w:tcPr>
          <w:p w14:paraId="77C49388" w14:textId="77777777" w:rsidR="00E95C3A" w:rsidRPr="00985111" w:rsidRDefault="00E95C3A" w:rsidP="001F3287">
            <w:pPr>
              <w:suppressAutoHyphens/>
              <w:rPr>
                <w:rFonts w:ascii="Times New Roman" w:eastAsia="Calibri" w:hAnsi="Times New Roman" w:cs="Times New Roman"/>
                <w:sz w:val="24"/>
                <w:szCs w:val="24"/>
              </w:rPr>
            </w:pPr>
          </w:p>
        </w:tc>
        <w:tc>
          <w:tcPr>
            <w:tcW w:w="2865" w:type="pct"/>
          </w:tcPr>
          <w:p w14:paraId="4B5CBC05" w14:textId="77777777" w:rsidR="00E95C3A" w:rsidRPr="00985111" w:rsidRDefault="00E95C3A"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источники финансирования</w:t>
            </w:r>
          </w:p>
        </w:tc>
      </w:tr>
      <w:tr w:rsidR="00E95C3A" w:rsidRPr="00985111" w14:paraId="3F212C84" w14:textId="77777777" w:rsidTr="005E7DF7">
        <w:trPr>
          <w:trHeight w:val="20"/>
        </w:trPr>
        <w:tc>
          <w:tcPr>
            <w:tcW w:w="661" w:type="pct"/>
            <w:vMerge/>
          </w:tcPr>
          <w:p w14:paraId="5BFA9D99" w14:textId="77777777" w:rsidR="00E95C3A" w:rsidRPr="00985111" w:rsidRDefault="00E95C3A" w:rsidP="001F3287">
            <w:pPr>
              <w:jc w:val="center"/>
              <w:rPr>
                <w:rFonts w:ascii="Times New Roman" w:eastAsia="Calibri" w:hAnsi="Times New Roman" w:cs="Times New Roman"/>
                <w:iCs/>
                <w:sz w:val="24"/>
                <w:szCs w:val="24"/>
              </w:rPr>
            </w:pPr>
          </w:p>
        </w:tc>
        <w:tc>
          <w:tcPr>
            <w:tcW w:w="1474" w:type="pct"/>
            <w:vMerge/>
          </w:tcPr>
          <w:p w14:paraId="387CCE79" w14:textId="77777777" w:rsidR="00E95C3A" w:rsidRPr="00985111" w:rsidRDefault="00E95C3A" w:rsidP="001F3287">
            <w:pPr>
              <w:suppressAutoHyphens/>
              <w:rPr>
                <w:rFonts w:ascii="Times New Roman" w:eastAsia="Calibri" w:hAnsi="Times New Roman" w:cs="Times New Roman"/>
                <w:sz w:val="24"/>
                <w:szCs w:val="24"/>
              </w:rPr>
            </w:pPr>
          </w:p>
        </w:tc>
        <w:tc>
          <w:tcPr>
            <w:tcW w:w="2865" w:type="pct"/>
          </w:tcPr>
          <w:p w14:paraId="2709D445" w14:textId="77777777" w:rsidR="00E95C3A" w:rsidRPr="00985111" w:rsidRDefault="00E95C3A"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E95C3A" w:rsidRPr="00985111" w14:paraId="715E7EA5" w14:textId="77777777" w:rsidTr="005E7DF7">
        <w:trPr>
          <w:trHeight w:val="20"/>
        </w:trPr>
        <w:tc>
          <w:tcPr>
            <w:tcW w:w="661" w:type="pct"/>
            <w:vMerge/>
          </w:tcPr>
          <w:p w14:paraId="76B5886F" w14:textId="77777777" w:rsidR="00E95C3A" w:rsidRPr="00985111" w:rsidRDefault="00E95C3A" w:rsidP="001F3287">
            <w:pPr>
              <w:jc w:val="center"/>
              <w:rPr>
                <w:rFonts w:ascii="Times New Roman" w:eastAsia="Calibri" w:hAnsi="Times New Roman" w:cs="Times New Roman"/>
                <w:iCs/>
                <w:sz w:val="24"/>
                <w:szCs w:val="24"/>
              </w:rPr>
            </w:pPr>
          </w:p>
        </w:tc>
        <w:tc>
          <w:tcPr>
            <w:tcW w:w="1474" w:type="pct"/>
            <w:vMerge/>
          </w:tcPr>
          <w:p w14:paraId="2D400B47" w14:textId="77777777" w:rsidR="00E95C3A" w:rsidRPr="00985111" w:rsidRDefault="00E95C3A" w:rsidP="001F3287">
            <w:pPr>
              <w:suppressAutoHyphens/>
              <w:rPr>
                <w:rFonts w:ascii="Times New Roman" w:eastAsia="Calibri" w:hAnsi="Times New Roman" w:cs="Times New Roman"/>
                <w:sz w:val="24"/>
                <w:szCs w:val="24"/>
              </w:rPr>
            </w:pPr>
          </w:p>
        </w:tc>
        <w:tc>
          <w:tcPr>
            <w:tcW w:w="2865" w:type="pct"/>
          </w:tcPr>
          <w:p w14:paraId="0CFD6D80" w14:textId="77777777" w:rsidR="00E95C3A" w:rsidRPr="00985111" w:rsidRDefault="00E95C3A"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iCs/>
                <w:sz w:val="24"/>
                <w:szCs w:val="24"/>
              </w:rPr>
              <w:t>содержание актуальной нормативно-правовой документации</w:t>
            </w:r>
          </w:p>
        </w:tc>
      </w:tr>
      <w:tr w:rsidR="00E95C3A" w:rsidRPr="00985111" w14:paraId="3140EDC6" w14:textId="77777777" w:rsidTr="005E7DF7">
        <w:trPr>
          <w:trHeight w:val="20"/>
        </w:trPr>
        <w:tc>
          <w:tcPr>
            <w:tcW w:w="661" w:type="pct"/>
            <w:vMerge/>
          </w:tcPr>
          <w:p w14:paraId="512D7428" w14:textId="77777777" w:rsidR="00E95C3A" w:rsidRPr="00985111" w:rsidRDefault="00E95C3A" w:rsidP="001F3287">
            <w:pPr>
              <w:jc w:val="center"/>
              <w:rPr>
                <w:rFonts w:ascii="Times New Roman" w:eastAsia="Calibri" w:hAnsi="Times New Roman" w:cs="Times New Roman"/>
                <w:iCs/>
                <w:sz w:val="24"/>
                <w:szCs w:val="24"/>
              </w:rPr>
            </w:pPr>
          </w:p>
        </w:tc>
        <w:tc>
          <w:tcPr>
            <w:tcW w:w="1474" w:type="pct"/>
            <w:vMerge/>
          </w:tcPr>
          <w:p w14:paraId="57CDF1E1" w14:textId="77777777" w:rsidR="00E95C3A" w:rsidRPr="00985111" w:rsidRDefault="00E95C3A" w:rsidP="001F3287">
            <w:pPr>
              <w:suppressAutoHyphens/>
              <w:rPr>
                <w:rFonts w:ascii="Times New Roman" w:eastAsia="Calibri" w:hAnsi="Times New Roman" w:cs="Times New Roman"/>
                <w:sz w:val="24"/>
                <w:szCs w:val="24"/>
              </w:rPr>
            </w:pPr>
          </w:p>
        </w:tc>
        <w:tc>
          <w:tcPr>
            <w:tcW w:w="2865" w:type="pct"/>
          </w:tcPr>
          <w:p w14:paraId="12C52C4B" w14:textId="77777777" w:rsidR="00E95C3A" w:rsidRPr="00985111" w:rsidRDefault="00E95C3A"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современная научная и профессиональная терминология</w:t>
            </w:r>
          </w:p>
        </w:tc>
      </w:tr>
      <w:tr w:rsidR="00E95C3A" w:rsidRPr="00985111" w14:paraId="1DFFC7E7" w14:textId="77777777" w:rsidTr="005E7DF7">
        <w:trPr>
          <w:trHeight w:val="20"/>
        </w:trPr>
        <w:tc>
          <w:tcPr>
            <w:tcW w:w="661" w:type="pct"/>
            <w:vMerge/>
          </w:tcPr>
          <w:p w14:paraId="22EE8512" w14:textId="77777777" w:rsidR="00E95C3A" w:rsidRPr="00985111" w:rsidRDefault="00E95C3A" w:rsidP="001F3287">
            <w:pPr>
              <w:jc w:val="center"/>
              <w:rPr>
                <w:rFonts w:ascii="Times New Roman" w:eastAsia="Calibri" w:hAnsi="Times New Roman" w:cs="Times New Roman"/>
                <w:iCs/>
                <w:sz w:val="24"/>
                <w:szCs w:val="24"/>
              </w:rPr>
            </w:pPr>
          </w:p>
        </w:tc>
        <w:tc>
          <w:tcPr>
            <w:tcW w:w="1474" w:type="pct"/>
            <w:vMerge/>
          </w:tcPr>
          <w:p w14:paraId="3373C999" w14:textId="77777777" w:rsidR="00E95C3A" w:rsidRPr="00985111" w:rsidRDefault="00E95C3A" w:rsidP="001F3287">
            <w:pPr>
              <w:suppressAutoHyphens/>
              <w:rPr>
                <w:rFonts w:ascii="Times New Roman" w:eastAsia="Calibri" w:hAnsi="Times New Roman" w:cs="Times New Roman"/>
                <w:sz w:val="24"/>
                <w:szCs w:val="24"/>
              </w:rPr>
            </w:pPr>
          </w:p>
        </w:tc>
        <w:tc>
          <w:tcPr>
            <w:tcW w:w="2865" w:type="pct"/>
          </w:tcPr>
          <w:p w14:paraId="7C09C60C" w14:textId="77777777" w:rsidR="00E95C3A" w:rsidRPr="00985111" w:rsidRDefault="00E95C3A"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возможные траектории профессионального развития и самообразования</w:t>
            </w:r>
          </w:p>
        </w:tc>
      </w:tr>
      <w:tr w:rsidR="00E95C3A" w:rsidRPr="00985111" w14:paraId="3B4D9E25" w14:textId="77777777" w:rsidTr="005E7DF7">
        <w:trPr>
          <w:trHeight w:val="20"/>
        </w:trPr>
        <w:tc>
          <w:tcPr>
            <w:tcW w:w="661" w:type="pct"/>
            <w:vMerge/>
          </w:tcPr>
          <w:p w14:paraId="78A4A109" w14:textId="77777777" w:rsidR="00E95C3A" w:rsidRPr="00985111" w:rsidRDefault="00E95C3A" w:rsidP="001F3287">
            <w:pPr>
              <w:jc w:val="center"/>
              <w:rPr>
                <w:rFonts w:ascii="Times New Roman" w:eastAsia="Calibri" w:hAnsi="Times New Roman" w:cs="Times New Roman"/>
                <w:iCs/>
                <w:sz w:val="24"/>
                <w:szCs w:val="24"/>
              </w:rPr>
            </w:pPr>
          </w:p>
        </w:tc>
        <w:tc>
          <w:tcPr>
            <w:tcW w:w="1474" w:type="pct"/>
            <w:vMerge/>
          </w:tcPr>
          <w:p w14:paraId="5EC2D858" w14:textId="77777777" w:rsidR="00E95C3A" w:rsidRPr="00985111" w:rsidRDefault="00E95C3A" w:rsidP="001F3287">
            <w:pPr>
              <w:suppressAutoHyphens/>
              <w:rPr>
                <w:rFonts w:ascii="Times New Roman" w:eastAsia="Calibri" w:hAnsi="Times New Roman" w:cs="Times New Roman"/>
                <w:sz w:val="24"/>
                <w:szCs w:val="24"/>
              </w:rPr>
            </w:pPr>
          </w:p>
        </w:tc>
        <w:tc>
          <w:tcPr>
            <w:tcW w:w="2865" w:type="pct"/>
          </w:tcPr>
          <w:p w14:paraId="73F28E65" w14:textId="77777777" w:rsidR="00E95C3A" w:rsidRPr="00985111" w:rsidRDefault="00E95C3A"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основы предпринимательской деятельности основы финансовой грамотности</w:t>
            </w:r>
          </w:p>
        </w:tc>
      </w:tr>
      <w:tr w:rsidR="00E95C3A" w:rsidRPr="00985111" w14:paraId="1F98AE68" w14:textId="77777777" w:rsidTr="005E7DF7">
        <w:trPr>
          <w:trHeight w:val="20"/>
        </w:trPr>
        <w:tc>
          <w:tcPr>
            <w:tcW w:w="661" w:type="pct"/>
            <w:vMerge/>
          </w:tcPr>
          <w:p w14:paraId="2BB8C92F" w14:textId="77777777" w:rsidR="00E95C3A" w:rsidRPr="00985111" w:rsidRDefault="00E95C3A" w:rsidP="001F3287">
            <w:pPr>
              <w:jc w:val="center"/>
              <w:rPr>
                <w:rFonts w:ascii="Times New Roman" w:eastAsia="Calibri" w:hAnsi="Times New Roman" w:cs="Times New Roman"/>
                <w:iCs/>
                <w:sz w:val="24"/>
                <w:szCs w:val="24"/>
              </w:rPr>
            </w:pPr>
          </w:p>
        </w:tc>
        <w:tc>
          <w:tcPr>
            <w:tcW w:w="1474" w:type="pct"/>
            <w:vMerge/>
          </w:tcPr>
          <w:p w14:paraId="6B0ADE72" w14:textId="77777777" w:rsidR="00E95C3A" w:rsidRPr="00985111" w:rsidRDefault="00E95C3A" w:rsidP="001F3287">
            <w:pPr>
              <w:suppressAutoHyphens/>
              <w:rPr>
                <w:rFonts w:ascii="Times New Roman" w:eastAsia="Calibri" w:hAnsi="Times New Roman" w:cs="Times New Roman"/>
                <w:sz w:val="24"/>
                <w:szCs w:val="24"/>
              </w:rPr>
            </w:pPr>
          </w:p>
        </w:tc>
        <w:tc>
          <w:tcPr>
            <w:tcW w:w="2865" w:type="pct"/>
          </w:tcPr>
          <w:p w14:paraId="1B04BB78" w14:textId="77777777" w:rsidR="00E95C3A" w:rsidRPr="00985111" w:rsidRDefault="00E95C3A"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правила разработки бизнес-планов</w:t>
            </w:r>
          </w:p>
        </w:tc>
      </w:tr>
      <w:tr w:rsidR="00E95C3A" w:rsidRPr="00985111" w14:paraId="73BDFFD5" w14:textId="77777777" w:rsidTr="005E7DF7">
        <w:trPr>
          <w:trHeight w:val="20"/>
        </w:trPr>
        <w:tc>
          <w:tcPr>
            <w:tcW w:w="661" w:type="pct"/>
            <w:vMerge/>
          </w:tcPr>
          <w:p w14:paraId="3F678E05" w14:textId="77777777" w:rsidR="00E95C3A" w:rsidRPr="00985111" w:rsidRDefault="00E95C3A" w:rsidP="001F3287">
            <w:pPr>
              <w:jc w:val="center"/>
              <w:rPr>
                <w:rFonts w:ascii="Times New Roman" w:eastAsia="Calibri" w:hAnsi="Times New Roman" w:cs="Times New Roman"/>
                <w:iCs/>
                <w:sz w:val="24"/>
                <w:szCs w:val="24"/>
              </w:rPr>
            </w:pPr>
          </w:p>
        </w:tc>
        <w:tc>
          <w:tcPr>
            <w:tcW w:w="1474" w:type="pct"/>
            <w:vMerge/>
          </w:tcPr>
          <w:p w14:paraId="02C01F2D" w14:textId="77777777" w:rsidR="00E95C3A" w:rsidRPr="00985111" w:rsidRDefault="00E95C3A" w:rsidP="001F3287">
            <w:pPr>
              <w:suppressAutoHyphens/>
              <w:rPr>
                <w:rFonts w:ascii="Times New Roman" w:eastAsia="Calibri" w:hAnsi="Times New Roman" w:cs="Times New Roman"/>
                <w:sz w:val="24"/>
                <w:szCs w:val="24"/>
              </w:rPr>
            </w:pPr>
          </w:p>
        </w:tc>
        <w:tc>
          <w:tcPr>
            <w:tcW w:w="2865" w:type="pct"/>
          </w:tcPr>
          <w:p w14:paraId="1F78AE28" w14:textId="77777777" w:rsidR="00E95C3A" w:rsidRPr="00985111" w:rsidRDefault="00E95C3A"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порядок выстраивания презентации </w:t>
            </w:r>
          </w:p>
        </w:tc>
      </w:tr>
      <w:tr w:rsidR="00E95C3A" w:rsidRPr="00985111" w14:paraId="568DA5CF" w14:textId="77777777" w:rsidTr="005E7DF7">
        <w:trPr>
          <w:trHeight w:val="20"/>
        </w:trPr>
        <w:tc>
          <w:tcPr>
            <w:tcW w:w="661" w:type="pct"/>
            <w:vMerge/>
          </w:tcPr>
          <w:p w14:paraId="5B0C9446" w14:textId="77777777" w:rsidR="00E95C3A" w:rsidRPr="00985111" w:rsidRDefault="00E95C3A" w:rsidP="001F3287">
            <w:pPr>
              <w:jc w:val="center"/>
              <w:rPr>
                <w:rFonts w:ascii="Times New Roman" w:eastAsia="Calibri" w:hAnsi="Times New Roman" w:cs="Times New Roman"/>
                <w:iCs/>
                <w:sz w:val="24"/>
                <w:szCs w:val="24"/>
              </w:rPr>
            </w:pPr>
          </w:p>
        </w:tc>
        <w:tc>
          <w:tcPr>
            <w:tcW w:w="1474" w:type="pct"/>
            <w:vMerge/>
          </w:tcPr>
          <w:p w14:paraId="0CA1320D" w14:textId="77777777" w:rsidR="00E95C3A" w:rsidRPr="00985111" w:rsidRDefault="00E95C3A" w:rsidP="001F3287">
            <w:pPr>
              <w:suppressAutoHyphens/>
              <w:rPr>
                <w:rFonts w:ascii="Times New Roman" w:eastAsia="Calibri" w:hAnsi="Times New Roman" w:cs="Times New Roman"/>
                <w:sz w:val="24"/>
                <w:szCs w:val="24"/>
              </w:rPr>
            </w:pPr>
          </w:p>
        </w:tc>
        <w:tc>
          <w:tcPr>
            <w:tcW w:w="2865" w:type="pct"/>
          </w:tcPr>
          <w:p w14:paraId="1F09D06D" w14:textId="77777777" w:rsidR="00E95C3A" w:rsidRPr="00985111" w:rsidRDefault="00E95C3A"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кредитные банковские продукты</w:t>
            </w:r>
          </w:p>
        </w:tc>
      </w:tr>
      <w:tr w:rsidR="00E95C3A" w:rsidRPr="00985111" w14:paraId="1D33F0F1" w14:textId="77777777" w:rsidTr="005E7DF7">
        <w:trPr>
          <w:trHeight w:val="20"/>
        </w:trPr>
        <w:tc>
          <w:tcPr>
            <w:tcW w:w="661" w:type="pct"/>
            <w:vMerge w:val="restart"/>
          </w:tcPr>
          <w:p w14:paraId="131EE998" w14:textId="77777777" w:rsidR="00E95C3A" w:rsidRPr="00985111" w:rsidRDefault="00E95C3A"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04</w:t>
            </w:r>
          </w:p>
        </w:tc>
        <w:tc>
          <w:tcPr>
            <w:tcW w:w="1474" w:type="pct"/>
            <w:vMerge w:val="restart"/>
          </w:tcPr>
          <w:p w14:paraId="23F41535" w14:textId="77777777" w:rsidR="00E95C3A" w:rsidRPr="00985111" w:rsidRDefault="00E95C3A"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Эффективно взаимодействовать </w:t>
            </w:r>
            <w:r w:rsidRPr="00985111">
              <w:rPr>
                <w:rFonts w:ascii="Times New Roman" w:eastAsia="Calibri" w:hAnsi="Times New Roman" w:cs="Times New Roman"/>
                <w:sz w:val="24"/>
                <w:szCs w:val="24"/>
              </w:rPr>
              <w:br/>
              <w:t>и работать в коллективе и команде</w:t>
            </w:r>
          </w:p>
        </w:tc>
        <w:tc>
          <w:tcPr>
            <w:tcW w:w="2865" w:type="pct"/>
          </w:tcPr>
          <w:p w14:paraId="65DE5371" w14:textId="77777777" w:rsidR="00E95C3A" w:rsidRPr="00985111" w:rsidRDefault="00E95C3A"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bCs/>
                <w:iCs/>
                <w:spacing w:val="-4"/>
                <w:sz w:val="24"/>
                <w:szCs w:val="24"/>
              </w:rPr>
              <w:t xml:space="preserve">Умения: </w:t>
            </w:r>
          </w:p>
        </w:tc>
      </w:tr>
      <w:tr w:rsidR="00E95C3A" w:rsidRPr="00985111" w14:paraId="088E8AE1" w14:textId="77777777" w:rsidTr="005E7DF7">
        <w:trPr>
          <w:trHeight w:val="20"/>
        </w:trPr>
        <w:tc>
          <w:tcPr>
            <w:tcW w:w="661" w:type="pct"/>
            <w:vMerge/>
          </w:tcPr>
          <w:p w14:paraId="6CAF0DB0" w14:textId="77777777" w:rsidR="00E95C3A" w:rsidRPr="00985111" w:rsidRDefault="00E95C3A" w:rsidP="001F3287">
            <w:pPr>
              <w:jc w:val="center"/>
              <w:rPr>
                <w:rFonts w:ascii="Times New Roman" w:eastAsia="Calibri" w:hAnsi="Times New Roman" w:cs="Times New Roman"/>
                <w:iCs/>
                <w:sz w:val="24"/>
                <w:szCs w:val="24"/>
              </w:rPr>
            </w:pPr>
          </w:p>
        </w:tc>
        <w:tc>
          <w:tcPr>
            <w:tcW w:w="1474" w:type="pct"/>
            <w:vMerge/>
          </w:tcPr>
          <w:p w14:paraId="12AD055D" w14:textId="77777777" w:rsidR="00E95C3A" w:rsidRPr="00985111" w:rsidRDefault="00E95C3A" w:rsidP="001F3287">
            <w:pPr>
              <w:suppressAutoHyphens/>
              <w:rPr>
                <w:rFonts w:ascii="Times New Roman" w:eastAsia="Calibri" w:hAnsi="Times New Roman" w:cs="Times New Roman"/>
                <w:sz w:val="24"/>
                <w:szCs w:val="24"/>
              </w:rPr>
            </w:pPr>
          </w:p>
        </w:tc>
        <w:tc>
          <w:tcPr>
            <w:tcW w:w="2865" w:type="pct"/>
          </w:tcPr>
          <w:p w14:paraId="12B36DF8" w14:textId="77777777" w:rsidR="00E95C3A" w:rsidRPr="00985111" w:rsidRDefault="00E95C3A"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pacing w:val="-4"/>
                <w:sz w:val="24"/>
                <w:szCs w:val="24"/>
              </w:rPr>
              <w:t>организовывать работу коллектива и команды</w:t>
            </w:r>
          </w:p>
        </w:tc>
      </w:tr>
      <w:tr w:rsidR="00E95C3A" w:rsidRPr="00985111" w14:paraId="3DDBD6E4" w14:textId="77777777" w:rsidTr="005E7DF7">
        <w:trPr>
          <w:trHeight w:val="20"/>
        </w:trPr>
        <w:tc>
          <w:tcPr>
            <w:tcW w:w="661" w:type="pct"/>
            <w:vMerge/>
          </w:tcPr>
          <w:p w14:paraId="5F728DA9" w14:textId="77777777" w:rsidR="00E95C3A" w:rsidRPr="00985111" w:rsidRDefault="00E95C3A" w:rsidP="001F3287">
            <w:pPr>
              <w:jc w:val="center"/>
              <w:rPr>
                <w:rFonts w:ascii="Times New Roman" w:eastAsia="Calibri" w:hAnsi="Times New Roman" w:cs="Times New Roman"/>
                <w:iCs/>
                <w:sz w:val="24"/>
                <w:szCs w:val="24"/>
              </w:rPr>
            </w:pPr>
          </w:p>
        </w:tc>
        <w:tc>
          <w:tcPr>
            <w:tcW w:w="1474" w:type="pct"/>
            <w:vMerge/>
          </w:tcPr>
          <w:p w14:paraId="48B187E0" w14:textId="77777777" w:rsidR="00E95C3A" w:rsidRPr="00985111" w:rsidRDefault="00E95C3A" w:rsidP="001F3287">
            <w:pPr>
              <w:suppressAutoHyphens/>
              <w:rPr>
                <w:rFonts w:ascii="Times New Roman" w:eastAsia="Calibri" w:hAnsi="Times New Roman" w:cs="Times New Roman"/>
                <w:sz w:val="24"/>
                <w:szCs w:val="24"/>
              </w:rPr>
            </w:pPr>
          </w:p>
        </w:tc>
        <w:tc>
          <w:tcPr>
            <w:tcW w:w="2865" w:type="pct"/>
          </w:tcPr>
          <w:p w14:paraId="5DB68366" w14:textId="77777777" w:rsidR="00E95C3A" w:rsidRPr="00985111" w:rsidRDefault="00E95C3A"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r>
      <w:tr w:rsidR="00E95C3A" w:rsidRPr="00985111" w14:paraId="34C7C988" w14:textId="77777777" w:rsidTr="005E7DF7">
        <w:trPr>
          <w:trHeight w:val="20"/>
        </w:trPr>
        <w:tc>
          <w:tcPr>
            <w:tcW w:w="661" w:type="pct"/>
            <w:vMerge/>
          </w:tcPr>
          <w:p w14:paraId="35CFC5D1" w14:textId="77777777" w:rsidR="00E95C3A" w:rsidRPr="00985111" w:rsidRDefault="00E95C3A" w:rsidP="001F3287">
            <w:pPr>
              <w:jc w:val="center"/>
              <w:rPr>
                <w:rFonts w:ascii="Times New Roman" w:eastAsia="Calibri" w:hAnsi="Times New Roman" w:cs="Times New Roman"/>
                <w:iCs/>
                <w:sz w:val="24"/>
                <w:szCs w:val="24"/>
              </w:rPr>
            </w:pPr>
          </w:p>
        </w:tc>
        <w:tc>
          <w:tcPr>
            <w:tcW w:w="1474" w:type="pct"/>
            <w:vMerge/>
          </w:tcPr>
          <w:p w14:paraId="7EE4A65C" w14:textId="77777777" w:rsidR="00E95C3A" w:rsidRPr="00985111" w:rsidRDefault="00E95C3A" w:rsidP="001F3287">
            <w:pPr>
              <w:suppressAutoHyphens/>
              <w:rPr>
                <w:rFonts w:ascii="Times New Roman" w:eastAsia="Calibri" w:hAnsi="Times New Roman" w:cs="Times New Roman"/>
                <w:sz w:val="24"/>
                <w:szCs w:val="24"/>
              </w:rPr>
            </w:pPr>
          </w:p>
        </w:tc>
        <w:tc>
          <w:tcPr>
            <w:tcW w:w="2865" w:type="pct"/>
          </w:tcPr>
          <w:p w14:paraId="24CF038C" w14:textId="77777777" w:rsidR="00E95C3A" w:rsidRPr="00985111" w:rsidRDefault="00E95C3A" w:rsidP="001F3287">
            <w:pPr>
              <w:suppressAutoHyphens/>
              <w:rPr>
                <w:rFonts w:ascii="Times New Roman" w:eastAsia="Calibri" w:hAnsi="Times New Roman" w:cs="Times New Roman"/>
                <w:bCs/>
                <w:spacing w:val="-4"/>
                <w:sz w:val="24"/>
                <w:szCs w:val="24"/>
              </w:rPr>
            </w:pPr>
            <w:r w:rsidRPr="00985111">
              <w:rPr>
                <w:rFonts w:ascii="Times New Roman" w:eastAsia="Calibri" w:hAnsi="Times New Roman" w:cs="Times New Roman"/>
                <w:b/>
                <w:bCs/>
                <w:iCs/>
                <w:sz w:val="24"/>
                <w:szCs w:val="24"/>
              </w:rPr>
              <w:t>Знания:</w:t>
            </w:r>
          </w:p>
        </w:tc>
      </w:tr>
      <w:tr w:rsidR="00E95C3A" w:rsidRPr="00985111" w14:paraId="70C40071" w14:textId="77777777" w:rsidTr="005E7DF7">
        <w:trPr>
          <w:trHeight w:val="20"/>
        </w:trPr>
        <w:tc>
          <w:tcPr>
            <w:tcW w:w="661" w:type="pct"/>
            <w:vMerge/>
          </w:tcPr>
          <w:p w14:paraId="6F8B3EAB" w14:textId="77777777" w:rsidR="00E95C3A" w:rsidRPr="00985111" w:rsidRDefault="00E95C3A" w:rsidP="001F3287">
            <w:pPr>
              <w:jc w:val="center"/>
              <w:rPr>
                <w:rFonts w:ascii="Times New Roman" w:eastAsia="Calibri" w:hAnsi="Times New Roman" w:cs="Times New Roman"/>
                <w:iCs/>
                <w:sz w:val="24"/>
                <w:szCs w:val="24"/>
              </w:rPr>
            </w:pPr>
          </w:p>
        </w:tc>
        <w:tc>
          <w:tcPr>
            <w:tcW w:w="1474" w:type="pct"/>
            <w:vMerge/>
          </w:tcPr>
          <w:p w14:paraId="4BF02546" w14:textId="77777777" w:rsidR="00E95C3A" w:rsidRPr="00985111" w:rsidRDefault="00E95C3A" w:rsidP="001F3287">
            <w:pPr>
              <w:suppressAutoHyphens/>
              <w:rPr>
                <w:rFonts w:ascii="Times New Roman" w:eastAsia="Calibri" w:hAnsi="Times New Roman" w:cs="Times New Roman"/>
                <w:sz w:val="24"/>
                <w:szCs w:val="24"/>
              </w:rPr>
            </w:pPr>
          </w:p>
        </w:tc>
        <w:tc>
          <w:tcPr>
            <w:tcW w:w="2865" w:type="pct"/>
          </w:tcPr>
          <w:p w14:paraId="56D2D1B5" w14:textId="77777777" w:rsidR="00E95C3A" w:rsidRPr="00985111" w:rsidRDefault="00E95C3A"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z w:val="24"/>
                <w:szCs w:val="24"/>
              </w:rPr>
              <w:t>психологические основы деятельности коллектива, психологические особенности личности</w:t>
            </w:r>
          </w:p>
        </w:tc>
      </w:tr>
      <w:tr w:rsidR="00E95C3A" w:rsidRPr="00985111" w14:paraId="3E1360FC" w14:textId="77777777" w:rsidTr="005E7DF7">
        <w:trPr>
          <w:trHeight w:val="20"/>
        </w:trPr>
        <w:tc>
          <w:tcPr>
            <w:tcW w:w="661" w:type="pct"/>
            <w:vMerge/>
          </w:tcPr>
          <w:p w14:paraId="2A51DA46" w14:textId="77777777" w:rsidR="00E95C3A" w:rsidRPr="00985111" w:rsidRDefault="00E95C3A" w:rsidP="001F3287">
            <w:pPr>
              <w:jc w:val="center"/>
              <w:rPr>
                <w:rFonts w:ascii="Times New Roman" w:eastAsia="Calibri" w:hAnsi="Times New Roman" w:cs="Times New Roman"/>
                <w:iCs/>
                <w:sz w:val="24"/>
                <w:szCs w:val="24"/>
              </w:rPr>
            </w:pPr>
          </w:p>
        </w:tc>
        <w:tc>
          <w:tcPr>
            <w:tcW w:w="1474" w:type="pct"/>
            <w:vMerge/>
          </w:tcPr>
          <w:p w14:paraId="212F8693" w14:textId="77777777" w:rsidR="00E95C3A" w:rsidRPr="00985111" w:rsidRDefault="00E95C3A" w:rsidP="001F3287">
            <w:pPr>
              <w:suppressAutoHyphens/>
              <w:rPr>
                <w:rFonts w:ascii="Times New Roman" w:eastAsia="Calibri" w:hAnsi="Times New Roman" w:cs="Times New Roman"/>
                <w:sz w:val="24"/>
                <w:szCs w:val="24"/>
              </w:rPr>
            </w:pPr>
          </w:p>
        </w:tc>
        <w:tc>
          <w:tcPr>
            <w:tcW w:w="2865" w:type="pct"/>
          </w:tcPr>
          <w:p w14:paraId="374A7265" w14:textId="77777777" w:rsidR="00E95C3A" w:rsidRPr="00985111" w:rsidRDefault="00E95C3A"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основы проектной деятельности</w:t>
            </w:r>
          </w:p>
        </w:tc>
      </w:tr>
      <w:tr w:rsidR="00E95C3A" w:rsidRPr="00985111" w14:paraId="06ED7A6D" w14:textId="77777777" w:rsidTr="005E7DF7">
        <w:trPr>
          <w:trHeight w:val="20"/>
        </w:trPr>
        <w:tc>
          <w:tcPr>
            <w:tcW w:w="661" w:type="pct"/>
            <w:vMerge w:val="restart"/>
          </w:tcPr>
          <w:p w14:paraId="087C8AA7" w14:textId="77777777" w:rsidR="00E95C3A" w:rsidRPr="00985111" w:rsidRDefault="00E95C3A"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05</w:t>
            </w:r>
          </w:p>
        </w:tc>
        <w:tc>
          <w:tcPr>
            <w:tcW w:w="1474" w:type="pct"/>
            <w:vMerge w:val="restart"/>
          </w:tcPr>
          <w:p w14:paraId="2CDFD9BF" w14:textId="77777777" w:rsidR="00E95C3A" w:rsidRPr="00985111" w:rsidRDefault="00E95C3A"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Осуществлять устную </w:t>
            </w:r>
            <w:r w:rsidRPr="00985111">
              <w:rPr>
                <w:rFonts w:ascii="Times New Roman" w:eastAsia="Calibri" w:hAnsi="Times New Roman" w:cs="Times New Roman"/>
                <w:sz w:val="24"/>
                <w:szCs w:val="24"/>
              </w:rPr>
              <w:br/>
              <w:t xml:space="preserve">и письменную коммуникацию </w:t>
            </w:r>
            <w:r w:rsidRPr="00985111">
              <w:rPr>
                <w:rFonts w:ascii="Times New Roman" w:eastAsia="Calibri" w:hAnsi="Times New Roman" w:cs="Times New Roman"/>
                <w:sz w:val="24"/>
                <w:szCs w:val="24"/>
              </w:rPr>
              <w:br/>
              <w:t xml:space="preserve">на государственном языке Российской Федерации с учетом особенностей социального </w:t>
            </w:r>
            <w:r w:rsidRPr="00985111">
              <w:rPr>
                <w:rFonts w:ascii="Times New Roman" w:eastAsia="Calibri" w:hAnsi="Times New Roman" w:cs="Times New Roman"/>
                <w:sz w:val="24"/>
                <w:szCs w:val="24"/>
              </w:rPr>
              <w:br/>
              <w:t>и культурного контекста</w:t>
            </w:r>
          </w:p>
        </w:tc>
        <w:tc>
          <w:tcPr>
            <w:tcW w:w="2865" w:type="pct"/>
          </w:tcPr>
          <w:p w14:paraId="22B14D41" w14:textId="77777777" w:rsidR="00E95C3A" w:rsidRPr="00985111" w:rsidRDefault="00E95C3A"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iCs/>
                <w:sz w:val="24"/>
                <w:szCs w:val="24"/>
              </w:rPr>
              <w:t xml:space="preserve"> </w:t>
            </w:r>
          </w:p>
        </w:tc>
      </w:tr>
      <w:tr w:rsidR="00E95C3A" w:rsidRPr="00985111" w14:paraId="692E92EA" w14:textId="77777777" w:rsidTr="005E7DF7">
        <w:trPr>
          <w:trHeight w:val="20"/>
        </w:trPr>
        <w:tc>
          <w:tcPr>
            <w:tcW w:w="661" w:type="pct"/>
            <w:vMerge/>
          </w:tcPr>
          <w:p w14:paraId="5F7E69D5" w14:textId="77777777" w:rsidR="00E95C3A" w:rsidRPr="00985111" w:rsidRDefault="00E95C3A" w:rsidP="001F3287">
            <w:pPr>
              <w:jc w:val="center"/>
              <w:rPr>
                <w:rFonts w:ascii="Times New Roman" w:eastAsia="Calibri" w:hAnsi="Times New Roman" w:cs="Times New Roman"/>
                <w:iCs/>
                <w:sz w:val="24"/>
                <w:szCs w:val="24"/>
              </w:rPr>
            </w:pPr>
          </w:p>
        </w:tc>
        <w:tc>
          <w:tcPr>
            <w:tcW w:w="1474" w:type="pct"/>
            <w:vMerge/>
          </w:tcPr>
          <w:p w14:paraId="0FAF001A" w14:textId="77777777" w:rsidR="00E95C3A" w:rsidRPr="00985111" w:rsidRDefault="00E95C3A" w:rsidP="001F3287">
            <w:pPr>
              <w:suppressAutoHyphens/>
              <w:rPr>
                <w:rFonts w:ascii="Times New Roman" w:eastAsia="Calibri" w:hAnsi="Times New Roman" w:cs="Times New Roman"/>
                <w:sz w:val="24"/>
                <w:szCs w:val="24"/>
              </w:rPr>
            </w:pPr>
          </w:p>
        </w:tc>
        <w:tc>
          <w:tcPr>
            <w:tcW w:w="2865" w:type="pct"/>
          </w:tcPr>
          <w:p w14:paraId="47A39241" w14:textId="77777777" w:rsidR="00E95C3A" w:rsidRPr="00985111" w:rsidRDefault="00E95C3A"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грамотно </w:t>
            </w:r>
            <w:r w:rsidRPr="00985111">
              <w:rPr>
                <w:rFonts w:ascii="Times New Roman" w:eastAsia="Calibri" w:hAnsi="Times New Roman" w:cs="Times New Roman"/>
                <w:bCs/>
                <w:sz w:val="24"/>
                <w:szCs w:val="24"/>
              </w:rPr>
              <w:t xml:space="preserve">излагать свои мысли и оформлять документы по профессиональной тематике </w:t>
            </w:r>
            <w:r w:rsidRPr="00985111">
              <w:rPr>
                <w:rFonts w:ascii="Times New Roman" w:eastAsia="Calibri" w:hAnsi="Times New Roman" w:cs="Times New Roman"/>
                <w:bCs/>
                <w:sz w:val="24"/>
                <w:szCs w:val="24"/>
              </w:rPr>
              <w:br/>
              <w:t xml:space="preserve">на государственном языке, </w:t>
            </w:r>
            <w:r w:rsidRPr="00985111">
              <w:rPr>
                <w:rFonts w:ascii="Times New Roman" w:eastAsia="Calibri" w:hAnsi="Times New Roman" w:cs="Times New Roman"/>
                <w:iCs/>
                <w:sz w:val="24"/>
                <w:szCs w:val="24"/>
              </w:rPr>
              <w:t>проявлять толерантность в рабочем коллективе</w:t>
            </w:r>
          </w:p>
        </w:tc>
      </w:tr>
      <w:tr w:rsidR="00E95C3A" w:rsidRPr="00985111" w14:paraId="04F894D2" w14:textId="77777777" w:rsidTr="005E7DF7">
        <w:trPr>
          <w:trHeight w:val="20"/>
        </w:trPr>
        <w:tc>
          <w:tcPr>
            <w:tcW w:w="661" w:type="pct"/>
            <w:vMerge/>
          </w:tcPr>
          <w:p w14:paraId="3AC709E7" w14:textId="77777777" w:rsidR="00E95C3A" w:rsidRPr="00985111" w:rsidRDefault="00E95C3A" w:rsidP="001F3287">
            <w:pPr>
              <w:jc w:val="center"/>
              <w:rPr>
                <w:rFonts w:ascii="Times New Roman" w:eastAsia="Calibri" w:hAnsi="Times New Roman" w:cs="Times New Roman"/>
                <w:iCs/>
                <w:sz w:val="24"/>
                <w:szCs w:val="24"/>
              </w:rPr>
            </w:pPr>
          </w:p>
        </w:tc>
        <w:tc>
          <w:tcPr>
            <w:tcW w:w="1474" w:type="pct"/>
            <w:vMerge/>
          </w:tcPr>
          <w:p w14:paraId="00D3B62B" w14:textId="77777777" w:rsidR="00E95C3A" w:rsidRPr="00985111" w:rsidRDefault="00E95C3A" w:rsidP="001F3287">
            <w:pPr>
              <w:suppressAutoHyphens/>
              <w:rPr>
                <w:rFonts w:ascii="Times New Roman" w:eastAsia="Calibri" w:hAnsi="Times New Roman" w:cs="Times New Roman"/>
                <w:sz w:val="24"/>
                <w:szCs w:val="24"/>
              </w:rPr>
            </w:pPr>
          </w:p>
        </w:tc>
        <w:tc>
          <w:tcPr>
            <w:tcW w:w="2865" w:type="pct"/>
          </w:tcPr>
          <w:p w14:paraId="55003B87" w14:textId="77777777" w:rsidR="00E95C3A" w:rsidRPr="00985111" w:rsidRDefault="00E95C3A"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E95C3A" w:rsidRPr="00985111" w14:paraId="1C21F8A0" w14:textId="77777777" w:rsidTr="005E7DF7">
        <w:trPr>
          <w:trHeight w:val="20"/>
        </w:trPr>
        <w:tc>
          <w:tcPr>
            <w:tcW w:w="661" w:type="pct"/>
            <w:vMerge/>
          </w:tcPr>
          <w:p w14:paraId="4F71F502" w14:textId="77777777" w:rsidR="00E95C3A" w:rsidRPr="00985111" w:rsidRDefault="00E95C3A" w:rsidP="001F3287">
            <w:pPr>
              <w:jc w:val="center"/>
              <w:rPr>
                <w:rFonts w:ascii="Times New Roman" w:eastAsia="Calibri" w:hAnsi="Times New Roman" w:cs="Times New Roman"/>
                <w:iCs/>
                <w:sz w:val="24"/>
                <w:szCs w:val="24"/>
              </w:rPr>
            </w:pPr>
          </w:p>
        </w:tc>
        <w:tc>
          <w:tcPr>
            <w:tcW w:w="1474" w:type="pct"/>
            <w:vMerge/>
          </w:tcPr>
          <w:p w14:paraId="61D13AD2" w14:textId="77777777" w:rsidR="00E95C3A" w:rsidRPr="00985111" w:rsidRDefault="00E95C3A" w:rsidP="001F3287">
            <w:pPr>
              <w:suppressAutoHyphens/>
              <w:rPr>
                <w:rFonts w:ascii="Times New Roman" w:eastAsia="Calibri" w:hAnsi="Times New Roman" w:cs="Times New Roman"/>
                <w:sz w:val="24"/>
                <w:szCs w:val="24"/>
              </w:rPr>
            </w:pPr>
          </w:p>
        </w:tc>
        <w:tc>
          <w:tcPr>
            <w:tcW w:w="2865" w:type="pct"/>
          </w:tcPr>
          <w:p w14:paraId="32CA761D" w14:textId="77777777" w:rsidR="00E95C3A" w:rsidRPr="00985111" w:rsidRDefault="00E95C3A"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особенности социального и культурного контекста</w:t>
            </w:r>
          </w:p>
        </w:tc>
      </w:tr>
      <w:tr w:rsidR="00E95C3A" w:rsidRPr="00985111" w14:paraId="538F9D1A" w14:textId="77777777" w:rsidTr="005E7DF7">
        <w:trPr>
          <w:trHeight w:val="20"/>
        </w:trPr>
        <w:tc>
          <w:tcPr>
            <w:tcW w:w="661" w:type="pct"/>
            <w:vMerge/>
          </w:tcPr>
          <w:p w14:paraId="5E4BCD8B" w14:textId="77777777" w:rsidR="00E95C3A" w:rsidRPr="00985111" w:rsidRDefault="00E95C3A" w:rsidP="001F3287">
            <w:pPr>
              <w:jc w:val="center"/>
              <w:rPr>
                <w:rFonts w:ascii="Times New Roman" w:eastAsia="Calibri" w:hAnsi="Times New Roman" w:cs="Times New Roman"/>
                <w:iCs/>
                <w:sz w:val="24"/>
                <w:szCs w:val="24"/>
              </w:rPr>
            </w:pPr>
          </w:p>
        </w:tc>
        <w:tc>
          <w:tcPr>
            <w:tcW w:w="1474" w:type="pct"/>
            <w:vMerge/>
          </w:tcPr>
          <w:p w14:paraId="1D1928E9" w14:textId="77777777" w:rsidR="00E95C3A" w:rsidRPr="00985111" w:rsidRDefault="00E95C3A" w:rsidP="001F3287">
            <w:pPr>
              <w:suppressAutoHyphens/>
              <w:rPr>
                <w:rFonts w:ascii="Times New Roman" w:eastAsia="Calibri" w:hAnsi="Times New Roman" w:cs="Times New Roman"/>
                <w:sz w:val="24"/>
                <w:szCs w:val="24"/>
              </w:rPr>
            </w:pPr>
          </w:p>
        </w:tc>
        <w:tc>
          <w:tcPr>
            <w:tcW w:w="2865" w:type="pct"/>
          </w:tcPr>
          <w:p w14:paraId="69433D32" w14:textId="77777777" w:rsidR="00E95C3A" w:rsidRPr="00985111" w:rsidRDefault="00E95C3A"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правила оформления документов и построения устных сообщений</w:t>
            </w:r>
          </w:p>
        </w:tc>
      </w:tr>
      <w:tr w:rsidR="00E95C3A" w:rsidRPr="00985111" w14:paraId="039F82E4" w14:textId="77777777" w:rsidTr="005E7DF7">
        <w:trPr>
          <w:trHeight w:val="20"/>
        </w:trPr>
        <w:tc>
          <w:tcPr>
            <w:tcW w:w="661" w:type="pct"/>
            <w:vMerge w:val="restart"/>
            <w:shd w:val="clear" w:color="auto" w:fill="auto"/>
          </w:tcPr>
          <w:p w14:paraId="478AC48A" w14:textId="77777777" w:rsidR="00E95C3A" w:rsidRPr="00985111" w:rsidRDefault="00E95C3A"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06</w:t>
            </w:r>
          </w:p>
        </w:tc>
        <w:tc>
          <w:tcPr>
            <w:tcW w:w="1474" w:type="pct"/>
            <w:vMerge w:val="restart"/>
            <w:shd w:val="clear" w:color="auto" w:fill="auto"/>
          </w:tcPr>
          <w:p w14:paraId="31A2B0A9" w14:textId="77777777" w:rsidR="00E95C3A" w:rsidRPr="00985111" w:rsidRDefault="00E95C3A"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Проявлять гражданско-патриотическую позицию, демонстрировать осознанное поведение </w:t>
            </w:r>
            <w:r w:rsidRPr="00985111">
              <w:rPr>
                <w:rFonts w:ascii="Times New Roman" w:eastAsia="Calibri" w:hAnsi="Times New Roman" w:cs="Times New Roman"/>
                <w:sz w:val="24"/>
                <w:szCs w:val="24"/>
              </w:rPr>
              <w:br/>
              <w:t xml:space="preserve">на основе традиционных общечеловеческих </w:t>
            </w:r>
            <w:r w:rsidRPr="00985111">
              <w:rPr>
                <w:rFonts w:ascii="Times New Roman" w:eastAsia="Calibri" w:hAnsi="Times New Roman" w:cs="Times New Roman"/>
                <w:sz w:val="24"/>
                <w:szCs w:val="24"/>
              </w:rPr>
              <w:lastRenderedPageBreak/>
              <w:t xml:space="preserve">ценностей, в том числе </w:t>
            </w:r>
            <w:r w:rsidRPr="00985111">
              <w:rPr>
                <w:rFonts w:ascii="Times New Roman" w:eastAsia="Calibri" w:hAnsi="Times New Roman" w:cs="Times New Roman"/>
                <w:sz w:val="24"/>
                <w:szCs w:val="24"/>
              </w:rPr>
              <w:br/>
              <w:t xml:space="preserve">с учетом гармонизации межнациональных </w:t>
            </w:r>
            <w:r w:rsidRPr="00985111">
              <w:rPr>
                <w:rFonts w:ascii="Times New Roman" w:eastAsia="Calibri" w:hAnsi="Times New Roman" w:cs="Times New Roman"/>
                <w:sz w:val="24"/>
                <w:szCs w:val="24"/>
              </w:rPr>
              <w:br/>
              <w:t>и межрелигиозных отношений, применять стандарты антикоррупционного поведения</w:t>
            </w:r>
          </w:p>
        </w:tc>
        <w:tc>
          <w:tcPr>
            <w:tcW w:w="2865" w:type="pct"/>
            <w:shd w:val="clear" w:color="auto" w:fill="auto"/>
          </w:tcPr>
          <w:p w14:paraId="496004A8" w14:textId="77777777" w:rsidR="00E95C3A" w:rsidRPr="00985111" w:rsidRDefault="00E95C3A"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lastRenderedPageBreak/>
              <w:t>Умения:</w:t>
            </w:r>
            <w:r w:rsidRPr="00985111">
              <w:rPr>
                <w:rFonts w:ascii="Times New Roman" w:eastAsia="Calibri" w:hAnsi="Times New Roman" w:cs="Times New Roman"/>
                <w:bCs/>
                <w:iCs/>
                <w:sz w:val="24"/>
                <w:szCs w:val="24"/>
              </w:rPr>
              <w:t xml:space="preserve"> </w:t>
            </w:r>
          </w:p>
        </w:tc>
      </w:tr>
      <w:tr w:rsidR="00E95C3A" w:rsidRPr="00985111" w14:paraId="38915C3D" w14:textId="77777777" w:rsidTr="005E7DF7">
        <w:trPr>
          <w:trHeight w:val="20"/>
        </w:trPr>
        <w:tc>
          <w:tcPr>
            <w:tcW w:w="661" w:type="pct"/>
            <w:vMerge/>
            <w:shd w:val="clear" w:color="auto" w:fill="auto"/>
          </w:tcPr>
          <w:p w14:paraId="196D20D9" w14:textId="77777777" w:rsidR="00E95C3A" w:rsidRPr="00985111" w:rsidRDefault="00E95C3A" w:rsidP="001F3287">
            <w:pPr>
              <w:jc w:val="center"/>
              <w:rPr>
                <w:rFonts w:ascii="Times New Roman" w:eastAsia="Calibri" w:hAnsi="Times New Roman" w:cs="Times New Roman"/>
                <w:iCs/>
                <w:sz w:val="24"/>
                <w:szCs w:val="24"/>
              </w:rPr>
            </w:pPr>
          </w:p>
        </w:tc>
        <w:tc>
          <w:tcPr>
            <w:tcW w:w="1474" w:type="pct"/>
            <w:vMerge/>
            <w:shd w:val="clear" w:color="auto" w:fill="auto"/>
          </w:tcPr>
          <w:p w14:paraId="0A91EB45" w14:textId="77777777" w:rsidR="00E95C3A" w:rsidRPr="00985111" w:rsidRDefault="00E95C3A" w:rsidP="001F3287">
            <w:pPr>
              <w:suppressAutoHyphens/>
              <w:rPr>
                <w:rFonts w:ascii="Times New Roman" w:eastAsia="Calibri" w:hAnsi="Times New Roman" w:cs="Times New Roman"/>
                <w:sz w:val="24"/>
                <w:szCs w:val="24"/>
              </w:rPr>
            </w:pPr>
          </w:p>
        </w:tc>
        <w:tc>
          <w:tcPr>
            <w:tcW w:w="2865" w:type="pct"/>
            <w:shd w:val="clear" w:color="auto" w:fill="auto"/>
          </w:tcPr>
          <w:p w14:paraId="1AFB5FA7" w14:textId="77777777" w:rsidR="00E95C3A" w:rsidRPr="00985111" w:rsidRDefault="00E95C3A"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описывать значимость своей </w:t>
            </w:r>
            <w:r w:rsidRPr="00D12830">
              <w:rPr>
                <w:rFonts w:ascii="Times New Roman" w:eastAsia="Calibri" w:hAnsi="Times New Roman" w:cs="Times New Roman"/>
                <w:bCs/>
                <w:noProof/>
                <w:sz w:val="24"/>
                <w:szCs w:val="24"/>
              </w:rPr>
              <w:t>специальности</w:t>
            </w:r>
          </w:p>
        </w:tc>
      </w:tr>
      <w:tr w:rsidR="00E95C3A" w:rsidRPr="00985111" w14:paraId="2C5E3F0A" w14:textId="77777777" w:rsidTr="005E7DF7">
        <w:trPr>
          <w:trHeight w:val="20"/>
        </w:trPr>
        <w:tc>
          <w:tcPr>
            <w:tcW w:w="661" w:type="pct"/>
            <w:vMerge/>
            <w:shd w:val="clear" w:color="auto" w:fill="auto"/>
          </w:tcPr>
          <w:p w14:paraId="3B8C7072" w14:textId="77777777" w:rsidR="00E95C3A" w:rsidRPr="00985111" w:rsidRDefault="00E95C3A" w:rsidP="001F3287">
            <w:pPr>
              <w:jc w:val="center"/>
              <w:rPr>
                <w:rFonts w:ascii="Times New Roman" w:eastAsia="Calibri" w:hAnsi="Times New Roman" w:cs="Times New Roman"/>
                <w:iCs/>
                <w:sz w:val="24"/>
                <w:szCs w:val="24"/>
              </w:rPr>
            </w:pPr>
          </w:p>
        </w:tc>
        <w:tc>
          <w:tcPr>
            <w:tcW w:w="1474" w:type="pct"/>
            <w:vMerge/>
            <w:shd w:val="clear" w:color="auto" w:fill="auto"/>
          </w:tcPr>
          <w:p w14:paraId="15C2888D" w14:textId="77777777" w:rsidR="00E95C3A" w:rsidRPr="00985111" w:rsidRDefault="00E95C3A" w:rsidP="001F3287">
            <w:pPr>
              <w:suppressAutoHyphens/>
              <w:rPr>
                <w:rFonts w:ascii="Times New Roman" w:eastAsia="Calibri" w:hAnsi="Times New Roman" w:cs="Times New Roman"/>
                <w:sz w:val="24"/>
                <w:szCs w:val="24"/>
              </w:rPr>
            </w:pPr>
          </w:p>
        </w:tc>
        <w:tc>
          <w:tcPr>
            <w:tcW w:w="2865" w:type="pct"/>
            <w:shd w:val="clear" w:color="auto" w:fill="auto"/>
          </w:tcPr>
          <w:p w14:paraId="62FD5978" w14:textId="77777777" w:rsidR="00E95C3A" w:rsidRPr="00985111" w:rsidRDefault="00E95C3A"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применять стандарты антикоррупционного поведения</w:t>
            </w:r>
          </w:p>
        </w:tc>
      </w:tr>
      <w:tr w:rsidR="00E95C3A" w:rsidRPr="00985111" w14:paraId="486EF6DE" w14:textId="77777777" w:rsidTr="005E7DF7">
        <w:trPr>
          <w:trHeight w:val="20"/>
        </w:trPr>
        <w:tc>
          <w:tcPr>
            <w:tcW w:w="661" w:type="pct"/>
            <w:vMerge/>
            <w:shd w:val="clear" w:color="auto" w:fill="auto"/>
          </w:tcPr>
          <w:p w14:paraId="36A5326F" w14:textId="77777777" w:rsidR="00E95C3A" w:rsidRPr="00985111" w:rsidRDefault="00E95C3A" w:rsidP="001F3287">
            <w:pPr>
              <w:jc w:val="center"/>
              <w:rPr>
                <w:rFonts w:ascii="Times New Roman" w:eastAsia="Calibri" w:hAnsi="Times New Roman" w:cs="Times New Roman"/>
                <w:iCs/>
                <w:sz w:val="24"/>
                <w:szCs w:val="24"/>
              </w:rPr>
            </w:pPr>
          </w:p>
        </w:tc>
        <w:tc>
          <w:tcPr>
            <w:tcW w:w="1474" w:type="pct"/>
            <w:vMerge/>
            <w:shd w:val="clear" w:color="auto" w:fill="auto"/>
          </w:tcPr>
          <w:p w14:paraId="7A8C90F5" w14:textId="77777777" w:rsidR="00E95C3A" w:rsidRPr="00985111" w:rsidRDefault="00E95C3A" w:rsidP="001F3287">
            <w:pPr>
              <w:suppressAutoHyphens/>
              <w:rPr>
                <w:rFonts w:ascii="Times New Roman" w:eastAsia="Calibri" w:hAnsi="Times New Roman" w:cs="Times New Roman"/>
                <w:sz w:val="24"/>
                <w:szCs w:val="24"/>
              </w:rPr>
            </w:pPr>
          </w:p>
        </w:tc>
        <w:tc>
          <w:tcPr>
            <w:tcW w:w="2865" w:type="pct"/>
            <w:shd w:val="clear" w:color="auto" w:fill="auto"/>
          </w:tcPr>
          <w:p w14:paraId="7DA1EF87" w14:textId="77777777" w:rsidR="00E95C3A" w:rsidRPr="00985111" w:rsidRDefault="00E95C3A" w:rsidP="001F3287">
            <w:pPr>
              <w:suppressAutoHyphens/>
              <w:rPr>
                <w:rFonts w:ascii="Times New Roman" w:eastAsia="Calibri" w:hAnsi="Times New Roman" w:cs="Times New Roman"/>
                <w:bCs/>
                <w:iCs/>
                <w:sz w:val="24"/>
                <w:szCs w:val="24"/>
              </w:rPr>
            </w:pPr>
            <w:r w:rsidRPr="00985111">
              <w:rPr>
                <w:rFonts w:ascii="Times New Roman" w:eastAsia="Calibri" w:hAnsi="Times New Roman" w:cs="Times New Roman"/>
                <w:b/>
                <w:bCs/>
                <w:iCs/>
                <w:sz w:val="24"/>
                <w:szCs w:val="24"/>
              </w:rPr>
              <w:t>Знания:</w:t>
            </w:r>
          </w:p>
        </w:tc>
      </w:tr>
      <w:tr w:rsidR="00E95C3A" w:rsidRPr="00985111" w14:paraId="30601E35" w14:textId="77777777" w:rsidTr="005E7DF7">
        <w:trPr>
          <w:trHeight w:val="20"/>
        </w:trPr>
        <w:tc>
          <w:tcPr>
            <w:tcW w:w="661" w:type="pct"/>
            <w:vMerge/>
          </w:tcPr>
          <w:p w14:paraId="640180FB" w14:textId="77777777" w:rsidR="00E95C3A" w:rsidRPr="00985111" w:rsidRDefault="00E95C3A" w:rsidP="001F3287">
            <w:pPr>
              <w:jc w:val="center"/>
              <w:rPr>
                <w:rFonts w:ascii="Times New Roman" w:eastAsia="Calibri" w:hAnsi="Times New Roman" w:cs="Times New Roman"/>
                <w:iCs/>
                <w:sz w:val="24"/>
                <w:szCs w:val="24"/>
              </w:rPr>
            </w:pPr>
          </w:p>
        </w:tc>
        <w:tc>
          <w:tcPr>
            <w:tcW w:w="1474" w:type="pct"/>
            <w:vMerge/>
          </w:tcPr>
          <w:p w14:paraId="28BE1153" w14:textId="77777777" w:rsidR="00E95C3A" w:rsidRPr="00985111" w:rsidRDefault="00E95C3A" w:rsidP="001F3287">
            <w:pPr>
              <w:suppressAutoHyphens/>
              <w:rPr>
                <w:rFonts w:ascii="Times New Roman" w:eastAsia="Calibri" w:hAnsi="Times New Roman" w:cs="Times New Roman"/>
                <w:sz w:val="24"/>
                <w:szCs w:val="24"/>
              </w:rPr>
            </w:pPr>
          </w:p>
        </w:tc>
        <w:tc>
          <w:tcPr>
            <w:tcW w:w="2865" w:type="pct"/>
          </w:tcPr>
          <w:p w14:paraId="1EAB6576" w14:textId="77777777" w:rsidR="00E95C3A" w:rsidRPr="00985111" w:rsidRDefault="00E95C3A"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сущность гражданско-патриотической позиции, общечеловеческих ценностей</w:t>
            </w:r>
          </w:p>
        </w:tc>
      </w:tr>
      <w:tr w:rsidR="00E95C3A" w:rsidRPr="00985111" w14:paraId="5EAC3DC9" w14:textId="77777777" w:rsidTr="005E7DF7">
        <w:trPr>
          <w:trHeight w:val="20"/>
        </w:trPr>
        <w:tc>
          <w:tcPr>
            <w:tcW w:w="661" w:type="pct"/>
            <w:vMerge/>
          </w:tcPr>
          <w:p w14:paraId="7273B5E3" w14:textId="77777777" w:rsidR="00E95C3A" w:rsidRPr="00985111" w:rsidRDefault="00E95C3A" w:rsidP="001F3287">
            <w:pPr>
              <w:jc w:val="center"/>
              <w:rPr>
                <w:rFonts w:ascii="Times New Roman" w:eastAsia="Calibri" w:hAnsi="Times New Roman" w:cs="Times New Roman"/>
                <w:iCs/>
                <w:sz w:val="24"/>
                <w:szCs w:val="24"/>
              </w:rPr>
            </w:pPr>
          </w:p>
        </w:tc>
        <w:tc>
          <w:tcPr>
            <w:tcW w:w="1474" w:type="pct"/>
            <w:vMerge/>
          </w:tcPr>
          <w:p w14:paraId="5C15AF1D" w14:textId="77777777" w:rsidR="00E95C3A" w:rsidRPr="00985111" w:rsidRDefault="00E95C3A" w:rsidP="001F3287">
            <w:pPr>
              <w:suppressAutoHyphens/>
              <w:rPr>
                <w:rFonts w:ascii="Times New Roman" w:eastAsia="Calibri" w:hAnsi="Times New Roman" w:cs="Times New Roman"/>
                <w:sz w:val="24"/>
                <w:szCs w:val="24"/>
              </w:rPr>
            </w:pPr>
          </w:p>
        </w:tc>
        <w:tc>
          <w:tcPr>
            <w:tcW w:w="2865" w:type="pct"/>
          </w:tcPr>
          <w:p w14:paraId="46EBC9DF" w14:textId="77777777" w:rsidR="00E95C3A" w:rsidRPr="00985111" w:rsidRDefault="00E95C3A" w:rsidP="001F3287">
            <w:pPr>
              <w:suppressAutoHyphens/>
              <w:rPr>
                <w:rFonts w:ascii="Times New Roman" w:eastAsia="Calibri" w:hAnsi="Times New Roman" w:cs="Times New Roman"/>
                <w:bCs/>
                <w:iCs/>
                <w:sz w:val="24"/>
                <w:szCs w:val="24"/>
              </w:rPr>
            </w:pPr>
            <w:r w:rsidRPr="00985111">
              <w:rPr>
                <w:rFonts w:ascii="Times New Roman" w:eastAsia="Calibri" w:hAnsi="Times New Roman" w:cs="Times New Roman"/>
                <w:bCs/>
                <w:iCs/>
                <w:sz w:val="24"/>
                <w:szCs w:val="24"/>
              </w:rPr>
              <w:t xml:space="preserve">значимость профессиональной деятельности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 xml:space="preserve">по </w:t>
            </w:r>
            <w:r w:rsidRPr="00D12830">
              <w:rPr>
                <w:rFonts w:ascii="Times New Roman" w:eastAsia="Calibri" w:hAnsi="Times New Roman" w:cs="Times New Roman"/>
                <w:bCs/>
                <w:noProof/>
                <w:sz w:val="24"/>
                <w:szCs w:val="24"/>
              </w:rPr>
              <w:t>специальности</w:t>
            </w:r>
          </w:p>
        </w:tc>
      </w:tr>
      <w:tr w:rsidR="00E95C3A" w:rsidRPr="00985111" w14:paraId="29CBDD45" w14:textId="77777777" w:rsidTr="005E7DF7">
        <w:trPr>
          <w:trHeight w:val="20"/>
        </w:trPr>
        <w:tc>
          <w:tcPr>
            <w:tcW w:w="661" w:type="pct"/>
            <w:vMerge/>
          </w:tcPr>
          <w:p w14:paraId="10CB36B1" w14:textId="77777777" w:rsidR="00E95C3A" w:rsidRPr="00985111" w:rsidRDefault="00E95C3A" w:rsidP="001F3287">
            <w:pPr>
              <w:jc w:val="center"/>
              <w:rPr>
                <w:rFonts w:ascii="Times New Roman" w:eastAsia="Calibri" w:hAnsi="Times New Roman" w:cs="Times New Roman"/>
                <w:iCs/>
                <w:sz w:val="24"/>
                <w:szCs w:val="24"/>
              </w:rPr>
            </w:pPr>
          </w:p>
        </w:tc>
        <w:tc>
          <w:tcPr>
            <w:tcW w:w="1474" w:type="pct"/>
            <w:vMerge/>
          </w:tcPr>
          <w:p w14:paraId="5EFDE2A4" w14:textId="77777777" w:rsidR="00E95C3A" w:rsidRPr="00985111" w:rsidRDefault="00E95C3A" w:rsidP="001F3287">
            <w:pPr>
              <w:suppressAutoHyphens/>
              <w:rPr>
                <w:rFonts w:ascii="Times New Roman" w:eastAsia="Calibri" w:hAnsi="Times New Roman" w:cs="Times New Roman"/>
                <w:sz w:val="24"/>
                <w:szCs w:val="24"/>
              </w:rPr>
            </w:pPr>
          </w:p>
        </w:tc>
        <w:tc>
          <w:tcPr>
            <w:tcW w:w="2865" w:type="pct"/>
          </w:tcPr>
          <w:p w14:paraId="4CEC8C36" w14:textId="77777777" w:rsidR="00E95C3A" w:rsidRPr="00985111" w:rsidRDefault="00E95C3A"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Cs/>
                <w:iCs/>
                <w:sz w:val="24"/>
                <w:szCs w:val="24"/>
              </w:rPr>
              <w:t xml:space="preserve">стандарты антикоррупционного поведения </w:t>
            </w:r>
            <w:r w:rsidRPr="00985111">
              <w:rPr>
                <w:rFonts w:ascii="Times New Roman" w:eastAsia="Calibri" w:hAnsi="Times New Roman" w:cs="Times New Roman"/>
                <w:bCs/>
                <w:iCs/>
                <w:sz w:val="24"/>
                <w:szCs w:val="24"/>
              </w:rPr>
              <w:br/>
              <w:t>и последствия его нарушения</w:t>
            </w:r>
          </w:p>
        </w:tc>
      </w:tr>
      <w:tr w:rsidR="00E95C3A" w:rsidRPr="00985111" w14:paraId="1712A114" w14:textId="77777777" w:rsidTr="005E7DF7">
        <w:trPr>
          <w:trHeight w:val="20"/>
        </w:trPr>
        <w:tc>
          <w:tcPr>
            <w:tcW w:w="661" w:type="pct"/>
            <w:vMerge w:val="restart"/>
          </w:tcPr>
          <w:p w14:paraId="0CF457E4" w14:textId="77777777" w:rsidR="00E95C3A" w:rsidRPr="00985111" w:rsidRDefault="00E95C3A"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07</w:t>
            </w:r>
          </w:p>
        </w:tc>
        <w:tc>
          <w:tcPr>
            <w:tcW w:w="1474" w:type="pct"/>
            <w:vMerge w:val="restart"/>
          </w:tcPr>
          <w:p w14:paraId="14DC85AC" w14:textId="77777777" w:rsidR="00E95C3A" w:rsidRPr="00985111" w:rsidRDefault="00E95C3A"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Содействовать сохранению окружающей среды, ресурсосбережению, применять знания </w:t>
            </w:r>
            <w:r w:rsidRPr="00985111">
              <w:rPr>
                <w:rFonts w:ascii="Times New Roman" w:eastAsia="Calibri" w:hAnsi="Times New Roman" w:cs="Times New Roman"/>
                <w:sz w:val="24"/>
                <w:szCs w:val="24"/>
              </w:rPr>
              <w:br/>
              <w:t xml:space="preserve">об изменении климата, принципы бережливого производства, эффективно действовать </w:t>
            </w:r>
            <w:r w:rsidRPr="00985111">
              <w:rPr>
                <w:rFonts w:ascii="Times New Roman" w:eastAsia="Calibri" w:hAnsi="Times New Roman" w:cs="Times New Roman"/>
                <w:sz w:val="24"/>
                <w:szCs w:val="24"/>
              </w:rPr>
              <w:br/>
              <w:t>в чрезвычайных ситуациях</w:t>
            </w:r>
          </w:p>
        </w:tc>
        <w:tc>
          <w:tcPr>
            <w:tcW w:w="2865" w:type="pct"/>
          </w:tcPr>
          <w:p w14:paraId="6B00C1AB" w14:textId="77777777" w:rsidR="00E95C3A" w:rsidRPr="00985111" w:rsidRDefault="00E95C3A"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 xml:space="preserve">Умения: </w:t>
            </w:r>
          </w:p>
        </w:tc>
      </w:tr>
      <w:tr w:rsidR="00E95C3A" w:rsidRPr="00985111" w14:paraId="6068BAC1" w14:textId="77777777" w:rsidTr="005E7DF7">
        <w:trPr>
          <w:trHeight w:val="20"/>
        </w:trPr>
        <w:tc>
          <w:tcPr>
            <w:tcW w:w="661" w:type="pct"/>
            <w:vMerge/>
          </w:tcPr>
          <w:p w14:paraId="40BA3BBB" w14:textId="77777777" w:rsidR="00E95C3A" w:rsidRPr="00985111" w:rsidRDefault="00E95C3A" w:rsidP="001F3287">
            <w:pPr>
              <w:jc w:val="center"/>
              <w:rPr>
                <w:rFonts w:ascii="Times New Roman" w:eastAsia="Calibri" w:hAnsi="Times New Roman" w:cs="Times New Roman"/>
                <w:iCs/>
                <w:sz w:val="24"/>
                <w:szCs w:val="24"/>
              </w:rPr>
            </w:pPr>
          </w:p>
        </w:tc>
        <w:tc>
          <w:tcPr>
            <w:tcW w:w="1474" w:type="pct"/>
            <w:vMerge/>
          </w:tcPr>
          <w:p w14:paraId="43924901" w14:textId="77777777" w:rsidR="00E95C3A" w:rsidRPr="00985111" w:rsidRDefault="00E95C3A" w:rsidP="001F3287">
            <w:pPr>
              <w:suppressAutoHyphens/>
              <w:rPr>
                <w:rFonts w:ascii="Times New Roman" w:eastAsia="Calibri" w:hAnsi="Times New Roman" w:cs="Times New Roman"/>
                <w:sz w:val="24"/>
                <w:szCs w:val="24"/>
              </w:rPr>
            </w:pPr>
          </w:p>
        </w:tc>
        <w:tc>
          <w:tcPr>
            <w:tcW w:w="2865" w:type="pct"/>
          </w:tcPr>
          <w:p w14:paraId="5E077D8F" w14:textId="77777777" w:rsidR="00E95C3A" w:rsidRPr="00985111" w:rsidRDefault="00E95C3A"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соблюдать нормы экологической безопасности</w:t>
            </w:r>
          </w:p>
        </w:tc>
      </w:tr>
      <w:tr w:rsidR="00E95C3A" w:rsidRPr="00985111" w14:paraId="54BDCDC3" w14:textId="77777777" w:rsidTr="005E7DF7">
        <w:trPr>
          <w:trHeight w:val="20"/>
        </w:trPr>
        <w:tc>
          <w:tcPr>
            <w:tcW w:w="661" w:type="pct"/>
            <w:vMerge/>
          </w:tcPr>
          <w:p w14:paraId="2CD155DB" w14:textId="77777777" w:rsidR="00E95C3A" w:rsidRPr="00985111" w:rsidRDefault="00E95C3A" w:rsidP="001F3287">
            <w:pPr>
              <w:jc w:val="center"/>
              <w:rPr>
                <w:rFonts w:ascii="Times New Roman" w:eastAsia="Calibri" w:hAnsi="Times New Roman" w:cs="Times New Roman"/>
                <w:iCs/>
                <w:sz w:val="24"/>
                <w:szCs w:val="24"/>
              </w:rPr>
            </w:pPr>
          </w:p>
        </w:tc>
        <w:tc>
          <w:tcPr>
            <w:tcW w:w="1474" w:type="pct"/>
            <w:vMerge/>
          </w:tcPr>
          <w:p w14:paraId="75D780EE" w14:textId="77777777" w:rsidR="00E95C3A" w:rsidRPr="00985111" w:rsidRDefault="00E95C3A" w:rsidP="001F3287">
            <w:pPr>
              <w:suppressAutoHyphens/>
              <w:rPr>
                <w:rFonts w:ascii="Times New Roman" w:eastAsia="Calibri" w:hAnsi="Times New Roman" w:cs="Times New Roman"/>
                <w:sz w:val="24"/>
                <w:szCs w:val="24"/>
              </w:rPr>
            </w:pPr>
          </w:p>
        </w:tc>
        <w:tc>
          <w:tcPr>
            <w:tcW w:w="2865" w:type="pct"/>
          </w:tcPr>
          <w:p w14:paraId="677A2A83" w14:textId="77777777" w:rsidR="00E95C3A" w:rsidRPr="00985111" w:rsidRDefault="00E95C3A"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определять направления ресурсосбережения </w:t>
            </w:r>
            <w:r w:rsidRPr="00985111">
              <w:rPr>
                <w:rFonts w:ascii="Times New Roman" w:eastAsia="Calibri" w:hAnsi="Times New Roman" w:cs="Times New Roman"/>
                <w:bCs/>
                <w:iCs/>
                <w:sz w:val="24"/>
                <w:szCs w:val="24"/>
              </w:rPr>
              <w:br/>
              <w:t xml:space="preserve">в рамках профессиональной деятельности </w:t>
            </w:r>
            <w:r w:rsidRPr="00985111">
              <w:rPr>
                <w:rFonts w:ascii="Times New Roman" w:eastAsia="Calibri" w:hAnsi="Times New Roman" w:cs="Times New Roman"/>
                <w:bCs/>
                <w:iCs/>
                <w:sz w:val="24"/>
                <w:szCs w:val="24"/>
              </w:rPr>
              <w:br/>
              <w:t xml:space="preserve">по </w:t>
            </w:r>
            <w:r w:rsidRPr="00D12830">
              <w:rPr>
                <w:rFonts w:ascii="Times New Roman" w:eastAsia="Calibri" w:hAnsi="Times New Roman" w:cs="Times New Roman"/>
                <w:bCs/>
                <w:noProof/>
                <w:sz w:val="24"/>
                <w:szCs w:val="24"/>
              </w:rPr>
              <w:t>специальности</w:t>
            </w:r>
            <w:r w:rsidRPr="00985111">
              <w:rPr>
                <w:rFonts w:ascii="Times New Roman" w:eastAsia="Calibri" w:hAnsi="Times New Roman" w:cs="Times New Roman"/>
                <w:bCs/>
                <w:i/>
                <w:iCs/>
                <w:sz w:val="24"/>
                <w:szCs w:val="24"/>
              </w:rPr>
              <w:t>,</w:t>
            </w:r>
            <w:r w:rsidRPr="00985111">
              <w:rPr>
                <w:rFonts w:ascii="Times New Roman" w:eastAsia="Calibri" w:hAnsi="Times New Roman" w:cs="Times New Roman"/>
                <w:sz w:val="24"/>
                <w:szCs w:val="24"/>
              </w:rPr>
              <w:t xml:space="preserve"> </w:t>
            </w:r>
            <w:r w:rsidRPr="00985111">
              <w:rPr>
                <w:rFonts w:ascii="Times New Roman" w:eastAsia="Calibri" w:hAnsi="Times New Roman" w:cs="Times New Roman"/>
                <w:bCs/>
                <w:sz w:val="24"/>
                <w:szCs w:val="24"/>
              </w:rPr>
              <w:t>осуществлять работу с соблюдением принципов бережливого производства</w:t>
            </w:r>
          </w:p>
        </w:tc>
      </w:tr>
      <w:tr w:rsidR="00E95C3A" w:rsidRPr="00985111" w14:paraId="002A9DF3" w14:textId="77777777" w:rsidTr="005E7DF7">
        <w:trPr>
          <w:trHeight w:val="20"/>
        </w:trPr>
        <w:tc>
          <w:tcPr>
            <w:tcW w:w="661" w:type="pct"/>
            <w:vMerge/>
          </w:tcPr>
          <w:p w14:paraId="108B9A71" w14:textId="77777777" w:rsidR="00E95C3A" w:rsidRPr="00985111" w:rsidRDefault="00E95C3A" w:rsidP="001F3287">
            <w:pPr>
              <w:jc w:val="center"/>
              <w:rPr>
                <w:rFonts w:ascii="Times New Roman" w:eastAsia="Calibri" w:hAnsi="Times New Roman" w:cs="Times New Roman"/>
                <w:iCs/>
                <w:sz w:val="24"/>
                <w:szCs w:val="24"/>
              </w:rPr>
            </w:pPr>
          </w:p>
        </w:tc>
        <w:tc>
          <w:tcPr>
            <w:tcW w:w="1474" w:type="pct"/>
            <w:vMerge/>
          </w:tcPr>
          <w:p w14:paraId="56B0AA68" w14:textId="77777777" w:rsidR="00E95C3A" w:rsidRPr="00985111" w:rsidRDefault="00E95C3A" w:rsidP="001F3287">
            <w:pPr>
              <w:suppressAutoHyphens/>
              <w:rPr>
                <w:rFonts w:ascii="Times New Roman" w:eastAsia="Calibri" w:hAnsi="Times New Roman" w:cs="Times New Roman"/>
                <w:sz w:val="24"/>
                <w:szCs w:val="24"/>
              </w:rPr>
            </w:pPr>
          </w:p>
        </w:tc>
        <w:tc>
          <w:tcPr>
            <w:tcW w:w="2865" w:type="pct"/>
          </w:tcPr>
          <w:p w14:paraId="52862AF3" w14:textId="77777777" w:rsidR="00E95C3A" w:rsidRPr="00985111" w:rsidRDefault="00E95C3A"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 xml:space="preserve">организовывать профессиональную деятельность </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с учетом знаний об изменении климатических условий региона</w:t>
            </w:r>
          </w:p>
        </w:tc>
      </w:tr>
      <w:tr w:rsidR="00E95C3A" w:rsidRPr="00985111" w14:paraId="3FB82DA5" w14:textId="77777777" w:rsidTr="005E7DF7">
        <w:trPr>
          <w:trHeight w:val="20"/>
        </w:trPr>
        <w:tc>
          <w:tcPr>
            <w:tcW w:w="661" w:type="pct"/>
            <w:vMerge/>
          </w:tcPr>
          <w:p w14:paraId="7DFA1571" w14:textId="77777777" w:rsidR="00E95C3A" w:rsidRPr="00985111" w:rsidRDefault="00E95C3A" w:rsidP="001F3287">
            <w:pPr>
              <w:jc w:val="center"/>
              <w:rPr>
                <w:rFonts w:ascii="Times New Roman" w:eastAsia="Calibri" w:hAnsi="Times New Roman" w:cs="Times New Roman"/>
                <w:iCs/>
                <w:sz w:val="24"/>
                <w:szCs w:val="24"/>
              </w:rPr>
            </w:pPr>
          </w:p>
        </w:tc>
        <w:tc>
          <w:tcPr>
            <w:tcW w:w="1474" w:type="pct"/>
            <w:vMerge/>
          </w:tcPr>
          <w:p w14:paraId="7E1589A8" w14:textId="77777777" w:rsidR="00E95C3A" w:rsidRPr="00985111" w:rsidRDefault="00E95C3A" w:rsidP="001F3287">
            <w:pPr>
              <w:suppressAutoHyphens/>
              <w:rPr>
                <w:rFonts w:ascii="Times New Roman" w:eastAsia="Calibri" w:hAnsi="Times New Roman" w:cs="Times New Roman"/>
                <w:sz w:val="24"/>
                <w:szCs w:val="24"/>
              </w:rPr>
            </w:pPr>
          </w:p>
        </w:tc>
        <w:tc>
          <w:tcPr>
            <w:tcW w:w="2865" w:type="pct"/>
          </w:tcPr>
          <w:p w14:paraId="1B4EF921" w14:textId="77777777" w:rsidR="00E95C3A" w:rsidRPr="00985111" w:rsidRDefault="00E95C3A"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
                <w:bCs/>
                <w:iCs/>
                <w:sz w:val="24"/>
                <w:szCs w:val="24"/>
              </w:rPr>
              <w:t>Знания:</w:t>
            </w:r>
          </w:p>
        </w:tc>
      </w:tr>
      <w:tr w:rsidR="00E95C3A" w:rsidRPr="00985111" w14:paraId="0B7F2951" w14:textId="77777777" w:rsidTr="005E7DF7">
        <w:trPr>
          <w:trHeight w:val="20"/>
        </w:trPr>
        <w:tc>
          <w:tcPr>
            <w:tcW w:w="661" w:type="pct"/>
            <w:vMerge/>
          </w:tcPr>
          <w:p w14:paraId="17BBF7CC" w14:textId="77777777" w:rsidR="00E95C3A" w:rsidRPr="00985111" w:rsidRDefault="00E95C3A" w:rsidP="001F3287">
            <w:pPr>
              <w:jc w:val="center"/>
              <w:rPr>
                <w:rFonts w:ascii="Times New Roman" w:eastAsia="Calibri" w:hAnsi="Times New Roman" w:cs="Times New Roman"/>
                <w:iCs/>
                <w:sz w:val="24"/>
                <w:szCs w:val="24"/>
              </w:rPr>
            </w:pPr>
          </w:p>
        </w:tc>
        <w:tc>
          <w:tcPr>
            <w:tcW w:w="1474" w:type="pct"/>
            <w:vMerge/>
          </w:tcPr>
          <w:p w14:paraId="211E1352" w14:textId="77777777" w:rsidR="00E95C3A" w:rsidRPr="00985111" w:rsidRDefault="00E95C3A" w:rsidP="001F3287">
            <w:pPr>
              <w:suppressAutoHyphens/>
              <w:rPr>
                <w:rFonts w:ascii="Times New Roman" w:eastAsia="Calibri" w:hAnsi="Times New Roman" w:cs="Times New Roman"/>
                <w:sz w:val="24"/>
                <w:szCs w:val="24"/>
              </w:rPr>
            </w:pPr>
          </w:p>
        </w:tc>
        <w:tc>
          <w:tcPr>
            <w:tcW w:w="2865" w:type="pct"/>
          </w:tcPr>
          <w:p w14:paraId="19D7EBD6" w14:textId="77777777" w:rsidR="00E95C3A" w:rsidRPr="00985111" w:rsidRDefault="00E95C3A"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правила экологической безопасности при ведении профессиональной деятельности </w:t>
            </w:r>
          </w:p>
        </w:tc>
      </w:tr>
      <w:tr w:rsidR="00E95C3A" w:rsidRPr="00985111" w14:paraId="506C9D82" w14:textId="77777777" w:rsidTr="005E7DF7">
        <w:trPr>
          <w:trHeight w:val="20"/>
        </w:trPr>
        <w:tc>
          <w:tcPr>
            <w:tcW w:w="661" w:type="pct"/>
            <w:vMerge/>
          </w:tcPr>
          <w:p w14:paraId="2860C139" w14:textId="77777777" w:rsidR="00E95C3A" w:rsidRPr="00985111" w:rsidRDefault="00E95C3A" w:rsidP="001F3287">
            <w:pPr>
              <w:jc w:val="center"/>
              <w:rPr>
                <w:rFonts w:ascii="Times New Roman" w:eastAsia="Calibri" w:hAnsi="Times New Roman" w:cs="Times New Roman"/>
                <w:iCs/>
                <w:sz w:val="24"/>
                <w:szCs w:val="24"/>
              </w:rPr>
            </w:pPr>
          </w:p>
        </w:tc>
        <w:tc>
          <w:tcPr>
            <w:tcW w:w="1474" w:type="pct"/>
            <w:vMerge/>
          </w:tcPr>
          <w:p w14:paraId="22E17569" w14:textId="77777777" w:rsidR="00E95C3A" w:rsidRPr="00985111" w:rsidRDefault="00E95C3A" w:rsidP="001F3287">
            <w:pPr>
              <w:suppressAutoHyphens/>
              <w:rPr>
                <w:rFonts w:ascii="Times New Roman" w:eastAsia="Calibri" w:hAnsi="Times New Roman" w:cs="Times New Roman"/>
                <w:sz w:val="24"/>
                <w:szCs w:val="24"/>
              </w:rPr>
            </w:pPr>
          </w:p>
        </w:tc>
        <w:tc>
          <w:tcPr>
            <w:tcW w:w="2865" w:type="pct"/>
          </w:tcPr>
          <w:p w14:paraId="3E61FE7C" w14:textId="77777777" w:rsidR="00E95C3A" w:rsidRPr="00985111" w:rsidRDefault="00E95C3A"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основные ресурсы, задействованные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в профессиональной деятельности</w:t>
            </w:r>
          </w:p>
        </w:tc>
      </w:tr>
      <w:tr w:rsidR="00E95C3A" w:rsidRPr="00985111" w14:paraId="47B7B5C4" w14:textId="77777777" w:rsidTr="005E7DF7">
        <w:trPr>
          <w:trHeight w:val="20"/>
        </w:trPr>
        <w:tc>
          <w:tcPr>
            <w:tcW w:w="661" w:type="pct"/>
            <w:vMerge/>
          </w:tcPr>
          <w:p w14:paraId="71E3627C" w14:textId="77777777" w:rsidR="00E95C3A" w:rsidRPr="00985111" w:rsidRDefault="00E95C3A" w:rsidP="001F3287">
            <w:pPr>
              <w:jc w:val="center"/>
              <w:rPr>
                <w:rFonts w:ascii="Times New Roman" w:eastAsia="Calibri" w:hAnsi="Times New Roman" w:cs="Times New Roman"/>
                <w:iCs/>
                <w:sz w:val="24"/>
                <w:szCs w:val="24"/>
              </w:rPr>
            </w:pPr>
          </w:p>
        </w:tc>
        <w:tc>
          <w:tcPr>
            <w:tcW w:w="1474" w:type="pct"/>
            <w:vMerge/>
          </w:tcPr>
          <w:p w14:paraId="3B461C38" w14:textId="77777777" w:rsidR="00E95C3A" w:rsidRPr="00985111" w:rsidRDefault="00E95C3A" w:rsidP="001F3287">
            <w:pPr>
              <w:suppressAutoHyphens/>
              <w:rPr>
                <w:rFonts w:ascii="Times New Roman" w:eastAsia="Calibri" w:hAnsi="Times New Roman" w:cs="Times New Roman"/>
                <w:sz w:val="24"/>
                <w:szCs w:val="24"/>
              </w:rPr>
            </w:pPr>
          </w:p>
        </w:tc>
        <w:tc>
          <w:tcPr>
            <w:tcW w:w="2865" w:type="pct"/>
          </w:tcPr>
          <w:p w14:paraId="0BB55CD9" w14:textId="77777777" w:rsidR="00E95C3A" w:rsidRPr="00985111" w:rsidRDefault="00E95C3A"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пути обеспечения ресурсосбережения</w:t>
            </w:r>
          </w:p>
        </w:tc>
      </w:tr>
      <w:tr w:rsidR="00E95C3A" w:rsidRPr="00985111" w14:paraId="322700EA" w14:textId="77777777" w:rsidTr="005E7DF7">
        <w:trPr>
          <w:trHeight w:val="20"/>
        </w:trPr>
        <w:tc>
          <w:tcPr>
            <w:tcW w:w="661" w:type="pct"/>
            <w:vMerge/>
          </w:tcPr>
          <w:p w14:paraId="6DC4FE3C" w14:textId="77777777" w:rsidR="00E95C3A" w:rsidRPr="00985111" w:rsidRDefault="00E95C3A" w:rsidP="001F3287">
            <w:pPr>
              <w:jc w:val="center"/>
              <w:rPr>
                <w:rFonts w:ascii="Times New Roman" w:eastAsia="Calibri" w:hAnsi="Times New Roman" w:cs="Times New Roman"/>
                <w:iCs/>
                <w:sz w:val="24"/>
                <w:szCs w:val="24"/>
              </w:rPr>
            </w:pPr>
          </w:p>
        </w:tc>
        <w:tc>
          <w:tcPr>
            <w:tcW w:w="1474" w:type="pct"/>
            <w:vMerge/>
          </w:tcPr>
          <w:p w14:paraId="395A426D" w14:textId="77777777" w:rsidR="00E95C3A" w:rsidRPr="00985111" w:rsidRDefault="00E95C3A" w:rsidP="001F3287">
            <w:pPr>
              <w:suppressAutoHyphens/>
              <w:rPr>
                <w:rFonts w:ascii="Times New Roman" w:eastAsia="Calibri" w:hAnsi="Times New Roman" w:cs="Times New Roman"/>
                <w:sz w:val="24"/>
                <w:szCs w:val="24"/>
              </w:rPr>
            </w:pPr>
          </w:p>
        </w:tc>
        <w:tc>
          <w:tcPr>
            <w:tcW w:w="2865" w:type="pct"/>
          </w:tcPr>
          <w:p w14:paraId="56B32889" w14:textId="77777777" w:rsidR="00E95C3A" w:rsidRPr="00985111" w:rsidRDefault="00E95C3A"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принципы бережливого производства</w:t>
            </w:r>
          </w:p>
        </w:tc>
      </w:tr>
      <w:tr w:rsidR="00E95C3A" w:rsidRPr="00985111" w14:paraId="68FC6ED0" w14:textId="77777777" w:rsidTr="005E7DF7">
        <w:trPr>
          <w:trHeight w:val="20"/>
        </w:trPr>
        <w:tc>
          <w:tcPr>
            <w:tcW w:w="661" w:type="pct"/>
            <w:vMerge/>
          </w:tcPr>
          <w:p w14:paraId="1D5ACF20" w14:textId="77777777" w:rsidR="00E95C3A" w:rsidRPr="00985111" w:rsidRDefault="00E95C3A" w:rsidP="001F3287">
            <w:pPr>
              <w:jc w:val="center"/>
              <w:rPr>
                <w:rFonts w:ascii="Times New Roman" w:eastAsia="Calibri" w:hAnsi="Times New Roman" w:cs="Times New Roman"/>
                <w:iCs/>
                <w:sz w:val="24"/>
                <w:szCs w:val="24"/>
              </w:rPr>
            </w:pPr>
          </w:p>
        </w:tc>
        <w:tc>
          <w:tcPr>
            <w:tcW w:w="1474" w:type="pct"/>
            <w:vMerge/>
          </w:tcPr>
          <w:p w14:paraId="3FC8C85B" w14:textId="77777777" w:rsidR="00E95C3A" w:rsidRPr="00985111" w:rsidRDefault="00E95C3A" w:rsidP="001F3287">
            <w:pPr>
              <w:suppressAutoHyphens/>
              <w:rPr>
                <w:rFonts w:ascii="Times New Roman" w:eastAsia="Calibri" w:hAnsi="Times New Roman" w:cs="Times New Roman"/>
                <w:sz w:val="24"/>
                <w:szCs w:val="24"/>
              </w:rPr>
            </w:pPr>
          </w:p>
        </w:tc>
        <w:tc>
          <w:tcPr>
            <w:tcW w:w="2865" w:type="pct"/>
          </w:tcPr>
          <w:p w14:paraId="14BB1AB6" w14:textId="77777777" w:rsidR="00E95C3A" w:rsidRPr="00985111" w:rsidRDefault="00E95C3A"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iCs/>
                <w:sz w:val="24"/>
                <w:szCs w:val="24"/>
              </w:rPr>
              <w:t>основные направления изменения климатических условий региона</w:t>
            </w:r>
          </w:p>
        </w:tc>
      </w:tr>
      <w:tr w:rsidR="00E95C3A" w:rsidRPr="00985111" w14:paraId="01B67AAA" w14:textId="77777777" w:rsidTr="005E7DF7">
        <w:trPr>
          <w:trHeight w:val="20"/>
        </w:trPr>
        <w:tc>
          <w:tcPr>
            <w:tcW w:w="661" w:type="pct"/>
            <w:vMerge w:val="restart"/>
          </w:tcPr>
          <w:p w14:paraId="37341255" w14:textId="77777777" w:rsidR="00E95C3A" w:rsidRPr="00985111" w:rsidRDefault="00E95C3A"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08</w:t>
            </w:r>
          </w:p>
        </w:tc>
        <w:tc>
          <w:tcPr>
            <w:tcW w:w="1474" w:type="pct"/>
            <w:vMerge w:val="restart"/>
          </w:tcPr>
          <w:p w14:paraId="63B00884" w14:textId="77777777" w:rsidR="00E95C3A" w:rsidRPr="00985111" w:rsidRDefault="00E95C3A" w:rsidP="001F3287">
            <w:pPr>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Использовать средства физической культуры для сохранения </w:t>
            </w:r>
            <w:r w:rsidRPr="00985111">
              <w:rPr>
                <w:rFonts w:ascii="Times New Roman" w:eastAsia="Calibri" w:hAnsi="Times New Roman" w:cs="Times New Roman"/>
                <w:sz w:val="24"/>
                <w:szCs w:val="24"/>
              </w:rPr>
              <w:br/>
              <w:t xml:space="preserve">и укрепления здоровья </w:t>
            </w:r>
            <w:r w:rsidRPr="00985111">
              <w:rPr>
                <w:rFonts w:ascii="Times New Roman" w:eastAsia="Calibri" w:hAnsi="Times New Roman" w:cs="Times New Roman"/>
                <w:sz w:val="24"/>
                <w:szCs w:val="24"/>
              </w:rPr>
              <w:br/>
              <w:t xml:space="preserve">в процессе профессиональной деятельности </w:t>
            </w:r>
            <w:r w:rsidRPr="00985111">
              <w:rPr>
                <w:rFonts w:ascii="Times New Roman" w:eastAsia="Calibri" w:hAnsi="Times New Roman" w:cs="Times New Roman"/>
                <w:sz w:val="24"/>
                <w:szCs w:val="24"/>
              </w:rPr>
              <w:br/>
              <w:t>и поддержания необходимого уровня физической подготовленности</w:t>
            </w:r>
          </w:p>
        </w:tc>
        <w:tc>
          <w:tcPr>
            <w:tcW w:w="2865" w:type="pct"/>
          </w:tcPr>
          <w:p w14:paraId="73438E49" w14:textId="77777777" w:rsidR="00E95C3A" w:rsidRPr="00985111" w:rsidRDefault="00E95C3A"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
                <w:iCs/>
                <w:sz w:val="24"/>
                <w:szCs w:val="24"/>
              </w:rPr>
              <w:t xml:space="preserve">Умения: </w:t>
            </w:r>
          </w:p>
        </w:tc>
      </w:tr>
      <w:tr w:rsidR="00E95C3A" w:rsidRPr="00985111" w14:paraId="61106107" w14:textId="77777777" w:rsidTr="005E7DF7">
        <w:trPr>
          <w:trHeight w:val="20"/>
        </w:trPr>
        <w:tc>
          <w:tcPr>
            <w:tcW w:w="661" w:type="pct"/>
            <w:vMerge/>
          </w:tcPr>
          <w:p w14:paraId="508C6DD9" w14:textId="77777777" w:rsidR="00E95C3A" w:rsidRPr="00985111" w:rsidRDefault="00E95C3A" w:rsidP="001F3287">
            <w:pPr>
              <w:jc w:val="center"/>
              <w:rPr>
                <w:rFonts w:ascii="Times New Roman" w:eastAsia="Calibri" w:hAnsi="Times New Roman" w:cs="Times New Roman"/>
                <w:iCs/>
                <w:sz w:val="24"/>
                <w:szCs w:val="24"/>
              </w:rPr>
            </w:pPr>
          </w:p>
        </w:tc>
        <w:tc>
          <w:tcPr>
            <w:tcW w:w="1474" w:type="pct"/>
            <w:vMerge/>
          </w:tcPr>
          <w:p w14:paraId="365F107A" w14:textId="77777777" w:rsidR="00E95C3A" w:rsidRPr="00985111" w:rsidRDefault="00E95C3A" w:rsidP="001F3287">
            <w:pPr>
              <w:rPr>
                <w:rFonts w:ascii="Times New Roman" w:eastAsia="Calibri" w:hAnsi="Times New Roman" w:cs="Times New Roman"/>
                <w:sz w:val="24"/>
                <w:szCs w:val="24"/>
              </w:rPr>
            </w:pPr>
          </w:p>
        </w:tc>
        <w:tc>
          <w:tcPr>
            <w:tcW w:w="2865" w:type="pct"/>
          </w:tcPr>
          <w:p w14:paraId="7807DF59" w14:textId="77777777" w:rsidR="00E95C3A" w:rsidRPr="00985111" w:rsidRDefault="00E95C3A"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tc>
      </w:tr>
      <w:tr w:rsidR="00E95C3A" w:rsidRPr="00985111" w14:paraId="5A73F7A6" w14:textId="77777777" w:rsidTr="005E7DF7">
        <w:trPr>
          <w:trHeight w:val="20"/>
        </w:trPr>
        <w:tc>
          <w:tcPr>
            <w:tcW w:w="661" w:type="pct"/>
            <w:vMerge/>
          </w:tcPr>
          <w:p w14:paraId="4C672195" w14:textId="77777777" w:rsidR="00E95C3A" w:rsidRPr="00985111" w:rsidRDefault="00E95C3A" w:rsidP="001F3287">
            <w:pPr>
              <w:jc w:val="center"/>
              <w:rPr>
                <w:rFonts w:ascii="Times New Roman" w:eastAsia="Calibri" w:hAnsi="Times New Roman" w:cs="Times New Roman"/>
                <w:iCs/>
                <w:sz w:val="24"/>
                <w:szCs w:val="24"/>
              </w:rPr>
            </w:pPr>
          </w:p>
        </w:tc>
        <w:tc>
          <w:tcPr>
            <w:tcW w:w="1474" w:type="pct"/>
            <w:vMerge/>
          </w:tcPr>
          <w:p w14:paraId="2B803B61" w14:textId="77777777" w:rsidR="00E95C3A" w:rsidRPr="00985111" w:rsidRDefault="00E95C3A" w:rsidP="001F3287">
            <w:pPr>
              <w:rPr>
                <w:rFonts w:ascii="Times New Roman" w:eastAsia="Calibri" w:hAnsi="Times New Roman" w:cs="Times New Roman"/>
                <w:sz w:val="24"/>
                <w:szCs w:val="24"/>
              </w:rPr>
            </w:pPr>
          </w:p>
        </w:tc>
        <w:tc>
          <w:tcPr>
            <w:tcW w:w="2865" w:type="pct"/>
          </w:tcPr>
          <w:p w14:paraId="7172C171" w14:textId="77777777" w:rsidR="00E95C3A" w:rsidRPr="00985111" w:rsidRDefault="00E95C3A"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применять рациональные приемы двигательных функций в профессиональной деятельности</w:t>
            </w:r>
          </w:p>
        </w:tc>
      </w:tr>
      <w:tr w:rsidR="00E95C3A" w:rsidRPr="00985111" w14:paraId="4BD91C5D" w14:textId="77777777" w:rsidTr="005E7DF7">
        <w:trPr>
          <w:trHeight w:val="20"/>
        </w:trPr>
        <w:tc>
          <w:tcPr>
            <w:tcW w:w="661" w:type="pct"/>
            <w:vMerge/>
          </w:tcPr>
          <w:p w14:paraId="2DF06EDA" w14:textId="77777777" w:rsidR="00E95C3A" w:rsidRPr="00985111" w:rsidRDefault="00E95C3A" w:rsidP="001F3287">
            <w:pPr>
              <w:jc w:val="center"/>
              <w:rPr>
                <w:rFonts w:ascii="Times New Roman" w:eastAsia="Calibri" w:hAnsi="Times New Roman" w:cs="Times New Roman"/>
                <w:iCs/>
                <w:sz w:val="24"/>
                <w:szCs w:val="24"/>
              </w:rPr>
            </w:pPr>
          </w:p>
        </w:tc>
        <w:tc>
          <w:tcPr>
            <w:tcW w:w="1474" w:type="pct"/>
            <w:vMerge/>
          </w:tcPr>
          <w:p w14:paraId="7BD968F9" w14:textId="77777777" w:rsidR="00E95C3A" w:rsidRPr="00985111" w:rsidRDefault="00E95C3A" w:rsidP="001F3287">
            <w:pPr>
              <w:rPr>
                <w:rFonts w:ascii="Times New Roman" w:eastAsia="Calibri" w:hAnsi="Times New Roman" w:cs="Times New Roman"/>
                <w:sz w:val="24"/>
                <w:szCs w:val="24"/>
              </w:rPr>
            </w:pPr>
          </w:p>
        </w:tc>
        <w:tc>
          <w:tcPr>
            <w:tcW w:w="2865" w:type="pct"/>
          </w:tcPr>
          <w:p w14:paraId="5E9D191B" w14:textId="77777777" w:rsidR="00E95C3A" w:rsidRPr="00985111" w:rsidRDefault="00E95C3A"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пользоваться средствами профилактики перенапряжения, характерными для данной </w:t>
            </w:r>
            <w:r w:rsidRPr="00D12830">
              <w:rPr>
                <w:rFonts w:ascii="Times New Roman" w:eastAsia="Calibri" w:hAnsi="Times New Roman" w:cs="Times New Roman"/>
                <w:bCs/>
                <w:noProof/>
                <w:sz w:val="24"/>
                <w:szCs w:val="24"/>
              </w:rPr>
              <w:t>специальности</w:t>
            </w:r>
          </w:p>
        </w:tc>
      </w:tr>
      <w:tr w:rsidR="00E95C3A" w:rsidRPr="00985111" w14:paraId="37CC4E45" w14:textId="77777777" w:rsidTr="005E7DF7">
        <w:trPr>
          <w:trHeight w:val="20"/>
        </w:trPr>
        <w:tc>
          <w:tcPr>
            <w:tcW w:w="661" w:type="pct"/>
            <w:vMerge/>
          </w:tcPr>
          <w:p w14:paraId="632209C7" w14:textId="77777777" w:rsidR="00E95C3A" w:rsidRPr="00985111" w:rsidRDefault="00E95C3A" w:rsidP="001F3287">
            <w:pPr>
              <w:jc w:val="center"/>
              <w:rPr>
                <w:rFonts w:ascii="Times New Roman" w:eastAsia="Calibri" w:hAnsi="Times New Roman" w:cs="Times New Roman"/>
                <w:iCs/>
                <w:sz w:val="24"/>
                <w:szCs w:val="24"/>
              </w:rPr>
            </w:pPr>
          </w:p>
        </w:tc>
        <w:tc>
          <w:tcPr>
            <w:tcW w:w="1474" w:type="pct"/>
            <w:vMerge/>
          </w:tcPr>
          <w:p w14:paraId="2BDE0A02" w14:textId="77777777" w:rsidR="00E95C3A" w:rsidRPr="00985111" w:rsidRDefault="00E95C3A" w:rsidP="001F3287">
            <w:pPr>
              <w:rPr>
                <w:rFonts w:ascii="Times New Roman" w:eastAsia="Calibri" w:hAnsi="Times New Roman" w:cs="Times New Roman"/>
                <w:sz w:val="24"/>
                <w:szCs w:val="24"/>
              </w:rPr>
            </w:pPr>
          </w:p>
        </w:tc>
        <w:tc>
          <w:tcPr>
            <w:tcW w:w="2865" w:type="pct"/>
          </w:tcPr>
          <w:p w14:paraId="0032CC17" w14:textId="77777777" w:rsidR="00E95C3A" w:rsidRPr="00985111" w:rsidRDefault="00E95C3A"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E95C3A" w:rsidRPr="00985111" w14:paraId="7ACDD2DA" w14:textId="77777777" w:rsidTr="005E7DF7">
        <w:trPr>
          <w:trHeight w:val="20"/>
        </w:trPr>
        <w:tc>
          <w:tcPr>
            <w:tcW w:w="661" w:type="pct"/>
            <w:vMerge/>
          </w:tcPr>
          <w:p w14:paraId="33E38496" w14:textId="77777777" w:rsidR="00E95C3A" w:rsidRPr="00985111" w:rsidRDefault="00E95C3A" w:rsidP="001F3287">
            <w:pPr>
              <w:jc w:val="center"/>
              <w:rPr>
                <w:rFonts w:ascii="Times New Roman" w:eastAsia="Calibri" w:hAnsi="Times New Roman" w:cs="Times New Roman"/>
                <w:iCs/>
                <w:sz w:val="24"/>
                <w:szCs w:val="24"/>
              </w:rPr>
            </w:pPr>
          </w:p>
        </w:tc>
        <w:tc>
          <w:tcPr>
            <w:tcW w:w="1474" w:type="pct"/>
            <w:vMerge/>
          </w:tcPr>
          <w:p w14:paraId="3A623659" w14:textId="77777777" w:rsidR="00E95C3A" w:rsidRPr="00985111" w:rsidRDefault="00E95C3A" w:rsidP="001F3287">
            <w:pPr>
              <w:rPr>
                <w:rFonts w:ascii="Times New Roman" w:eastAsia="Calibri" w:hAnsi="Times New Roman" w:cs="Times New Roman"/>
                <w:sz w:val="24"/>
                <w:szCs w:val="24"/>
              </w:rPr>
            </w:pPr>
          </w:p>
        </w:tc>
        <w:tc>
          <w:tcPr>
            <w:tcW w:w="2865" w:type="pct"/>
          </w:tcPr>
          <w:p w14:paraId="64CBD596" w14:textId="77777777" w:rsidR="00E95C3A" w:rsidRPr="00985111" w:rsidRDefault="00E95C3A"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роль физической культуры в общекультурном, профессиональном и социальном развитии человека</w:t>
            </w:r>
          </w:p>
        </w:tc>
      </w:tr>
      <w:tr w:rsidR="00E95C3A" w:rsidRPr="00985111" w14:paraId="26E6037A" w14:textId="77777777" w:rsidTr="005E7DF7">
        <w:trPr>
          <w:trHeight w:val="20"/>
        </w:trPr>
        <w:tc>
          <w:tcPr>
            <w:tcW w:w="661" w:type="pct"/>
            <w:vMerge/>
          </w:tcPr>
          <w:p w14:paraId="451EDC99" w14:textId="77777777" w:rsidR="00E95C3A" w:rsidRPr="00985111" w:rsidRDefault="00E95C3A" w:rsidP="001F3287">
            <w:pPr>
              <w:jc w:val="center"/>
              <w:rPr>
                <w:rFonts w:ascii="Times New Roman" w:eastAsia="Calibri" w:hAnsi="Times New Roman" w:cs="Times New Roman"/>
                <w:iCs/>
                <w:sz w:val="24"/>
                <w:szCs w:val="24"/>
              </w:rPr>
            </w:pPr>
          </w:p>
        </w:tc>
        <w:tc>
          <w:tcPr>
            <w:tcW w:w="1474" w:type="pct"/>
            <w:vMerge/>
          </w:tcPr>
          <w:p w14:paraId="4C01A688" w14:textId="77777777" w:rsidR="00E95C3A" w:rsidRPr="00985111" w:rsidRDefault="00E95C3A" w:rsidP="001F3287">
            <w:pPr>
              <w:suppressAutoHyphens/>
              <w:jc w:val="both"/>
              <w:rPr>
                <w:rFonts w:ascii="Times New Roman" w:eastAsia="Calibri" w:hAnsi="Times New Roman" w:cs="Times New Roman"/>
                <w:sz w:val="24"/>
                <w:szCs w:val="24"/>
              </w:rPr>
            </w:pPr>
          </w:p>
        </w:tc>
        <w:tc>
          <w:tcPr>
            <w:tcW w:w="2865" w:type="pct"/>
          </w:tcPr>
          <w:p w14:paraId="765E9E26" w14:textId="77777777" w:rsidR="00E95C3A" w:rsidRPr="00985111" w:rsidRDefault="00E95C3A"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основы здорового образа жизни</w:t>
            </w:r>
          </w:p>
        </w:tc>
      </w:tr>
      <w:tr w:rsidR="00E95C3A" w:rsidRPr="00985111" w14:paraId="123C836F" w14:textId="77777777" w:rsidTr="005E7DF7">
        <w:trPr>
          <w:trHeight w:val="20"/>
        </w:trPr>
        <w:tc>
          <w:tcPr>
            <w:tcW w:w="661" w:type="pct"/>
            <w:vMerge/>
          </w:tcPr>
          <w:p w14:paraId="612039E8" w14:textId="77777777" w:rsidR="00E95C3A" w:rsidRPr="00985111" w:rsidRDefault="00E95C3A" w:rsidP="001F3287">
            <w:pPr>
              <w:jc w:val="center"/>
              <w:rPr>
                <w:rFonts w:ascii="Times New Roman" w:eastAsia="Calibri" w:hAnsi="Times New Roman" w:cs="Times New Roman"/>
                <w:iCs/>
                <w:sz w:val="24"/>
                <w:szCs w:val="24"/>
              </w:rPr>
            </w:pPr>
          </w:p>
        </w:tc>
        <w:tc>
          <w:tcPr>
            <w:tcW w:w="1474" w:type="pct"/>
            <w:vMerge/>
          </w:tcPr>
          <w:p w14:paraId="2C5A6A46" w14:textId="77777777" w:rsidR="00E95C3A" w:rsidRPr="00985111" w:rsidRDefault="00E95C3A" w:rsidP="001F3287">
            <w:pPr>
              <w:suppressAutoHyphens/>
              <w:jc w:val="both"/>
              <w:rPr>
                <w:rFonts w:ascii="Times New Roman" w:eastAsia="Calibri" w:hAnsi="Times New Roman" w:cs="Times New Roman"/>
                <w:sz w:val="24"/>
                <w:szCs w:val="24"/>
              </w:rPr>
            </w:pPr>
          </w:p>
        </w:tc>
        <w:tc>
          <w:tcPr>
            <w:tcW w:w="2865" w:type="pct"/>
          </w:tcPr>
          <w:p w14:paraId="23ABD5F9" w14:textId="77777777" w:rsidR="00E95C3A" w:rsidRPr="00985111" w:rsidRDefault="00E95C3A"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условия профессиональной деятельности и зоны риска физического здоровья для </w:t>
            </w:r>
            <w:r w:rsidRPr="00D12830">
              <w:rPr>
                <w:rFonts w:ascii="Times New Roman" w:eastAsia="Calibri" w:hAnsi="Times New Roman" w:cs="Times New Roman"/>
                <w:bCs/>
                <w:noProof/>
                <w:sz w:val="24"/>
                <w:szCs w:val="24"/>
              </w:rPr>
              <w:t>специальности</w:t>
            </w:r>
          </w:p>
        </w:tc>
      </w:tr>
      <w:tr w:rsidR="00E95C3A" w:rsidRPr="00985111" w14:paraId="57554600" w14:textId="77777777" w:rsidTr="005E7DF7">
        <w:trPr>
          <w:trHeight w:val="20"/>
        </w:trPr>
        <w:tc>
          <w:tcPr>
            <w:tcW w:w="661" w:type="pct"/>
            <w:vMerge/>
          </w:tcPr>
          <w:p w14:paraId="368AE1DD" w14:textId="77777777" w:rsidR="00E95C3A" w:rsidRPr="00985111" w:rsidRDefault="00E95C3A" w:rsidP="001F3287">
            <w:pPr>
              <w:jc w:val="center"/>
              <w:rPr>
                <w:rFonts w:ascii="Times New Roman" w:eastAsia="Calibri" w:hAnsi="Times New Roman" w:cs="Times New Roman"/>
                <w:iCs/>
                <w:sz w:val="24"/>
                <w:szCs w:val="24"/>
              </w:rPr>
            </w:pPr>
          </w:p>
        </w:tc>
        <w:tc>
          <w:tcPr>
            <w:tcW w:w="1474" w:type="pct"/>
            <w:vMerge/>
          </w:tcPr>
          <w:p w14:paraId="09079908" w14:textId="77777777" w:rsidR="00E95C3A" w:rsidRPr="00985111" w:rsidRDefault="00E95C3A" w:rsidP="001F3287">
            <w:pPr>
              <w:suppressAutoHyphens/>
              <w:jc w:val="both"/>
              <w:rPr>
                <w:rFonts w:ascii="Times New Roman" w:eastAsia="Calibri" w:hAnsi="Times New Roman" w:cs="Times New Roman"/>
                <w:sz w:val="24"/>
                <w:szCs w:val="24"/>
              </w:rPr>
            </w:pPr>
          </w:p>
        </w:tc>
        <w:tc>
          <w:tcPr>
            <w:tcW w:w="2865" w:type="pct"/>
          </w:tcPr>
          <w:p w14:paraId="03866ECC" w14:textId="77777777" w:rsidR="00E95C3A" w:rsidRPr="00985111" w:rsidRDefault="00E95C3A"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средства профилактики перенапряжения</w:t>
            </w:r>
          </w:p>
        </w:tc>
      </w:tr>
      <w:tr w:rsidR="00E95C3A" w:rsidRPr="00985111" w14:paraId="1EF83E74" w14:textId="77777777" w:rsidTr="005E7DF7">
        <w:trPr>
          <w:trHeight w:val="20"/>
        </w:trPr>
        <w:tc>
          <w:tcPr>
            <w:tcW w:w="661" w:type="pct"/>
            <w:vMerge w:val="restart"/>
          </w:tcPr>
          <w:p w14:paraId="7D6B492F" w14:textId="77777777" w:rsidR="00E95C3A" w:rsidRPr="00985111" w:rsidRDefault="00E95C3A"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09</w:t>
            </w:r>
          </w:p>
        </w:tc>
        <w:tc>
          <w:tcPr>
            <w:tcW w:w="1474" w:type="pct"/>
            <w:vMerge w:val="restart"/>
          </w:tcPr>
          <w:p w14:paraId="17E39274" w14:textId="77777777" w:rsidR="00E95C3A" w:rsidRPr="00985111" w:rsidRDefault="00E95C3A"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Пользоваться профессиональной документацией </w:t>
            </w:r>
            <w:r w:rsidRPr="00985111">
              <w:rPr>
                <w:rFonts w:ascii="Times New Roman" w:eastAsia="Calibri" w:hAnsi="Times New Roman" w:cs="Times New Roman"/>
                <w:sz w:val="24"/>
                <w:szCs w:val="24"/>
              </w:rPr>
              <w:br/>
              <w:t xml:space="preserve">на государственном </w:t>
            </w:r>
            <w:r w:rsidRPr="00985111">
              <w:rPr>
                <w:rFonts w:ascii="Times New Roman" w:eastAsia="Calibri" w:hAnsi="Times New Roman" w:cs="Times New Roman"/>
                <w:sz w:val="24"/>
                <w:szCs w:val="24"/>
              </w:rPr>
              <w:br/>
              <w:t>и иностранном языках</w:t>
            </w:r>
          </w:p>
        </w:tc>
        <w:tc>
          <w:tcPr>
            <w:tcW w:w="2865" w:type="pct"/>
          </w:tcPr>
          <w:p w14:paraId="107621B8" w14:textId="77777777" w:rsidR="00E95C3A" w:rsidRPr="00985111" w:rsidRDefault="00E95C3A"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iCs/>
                <w:sz w:val="24"/>
                <w:szCs w:val="24"/>
              </w:rPr>
              <w:t xml:space="preserve"> </w:t>
            </w:r>
          </w:p>
        </w:tc>
      </w:tr>
      <w:tr w:rsidR="00E95C3A" w:rsidRPr="00985111" w14:paraId="608293A8" w14:textId="77777777" w:rsidTr="005E7DF7">
        <w:trPr>
          <w:trHeight w:val="20"/>
        </w:trPr>
        <w:tc>
          <w:tcPr>
            <w:tcW w:w="661" w:type="pct"/>
            <w:vMerge/>
          </w:tcPr>
          <w:p w14:paraId="34809ADE" w14:textId="77777777" w:rsidR="00E95C3A" w:rsidRPr="00985111" w:rsidRDefault="00E95C3A" w:rsidP="001F3287">
            <w:pPr>
              <w:jc w:val="center"/>
              <w:rPr>
                <w:rFonts w:ascii="Times New Roman" w:eastAsia="Calibri" w:hAnsi="Times New Roman" w:cs="Times New Roman"/>
                <w:iCs/>
                <w:sz w:val="24"/>
                <w:szCs w:val="24"/>
              </w:rPr>
            </w:pPr>
          </w:p>
        </w:tc>
        <w:tc>
          <w:tcPr>
            <w:tcW w:w="1474" w:type="pct"/>
            <w:vMerge/>
          </w:tcPr>
          <w:p w14:paraId="44C20F5D" w14:textId="77777777" w:rsidR="00E95C3A" w:rsidRPr="00985111" w:rsidRDefault="00E95C3A" w:rsidP="001F3287">
            <w:pPr>
              <w:suppressAutoHyphens/>
              <w:rPr>
                <w:rFonts w:ascii="Times New Roman" w:eastAsia="Calibri" w:hAnsi="Times New Roman" w:cs="Times New Roman"/>
                <w:sz w:val="24"/>
                <w:szCs w:val="24"/>
              </w:rPr>
            </w:pPr>
          </w:p>
        </w:tc>
        <w:tc>
          <w:tcPr>
            <w:tcW w:w="2865" w:type="pct"/>
          </w:tcPr>
          <w:p w14:paraId="63D43F05" w14:textId="77777777" w:rsidR="00E95C3A" w:rsidRPr="00985111" w:rsidRDefault="00E95C3A"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E95C3A" w:rsidRPr="00985111" w14:paraId="06E5F237" w14:textId="77777777" w:rsidTr="005E7DF7">
        <w:trPr>
          <w:trHeight w:val="20"/>
        </w:trPr>
        <w:tc>
          <w:tcPr>
            <w:tcW w:w="661" w:type="pct"/>
            <w:vMerge/>
          </w:tcPr>
          <w:p w14:paraId="0C678301" w14:textId="77777777" w:rsidR="00E95C3A" w:rsidRPr="00985111" w:rsidRDefault="00E95C3A" w:rsidP="001F3287">
            <w:pPr>
              <w:jc w:val="center"/>
              <w:rPr>
                <w:rFonts w:ascii="Times New Roman" w:eastAsia="Calibri" w:hAnsi="Times New Roman" w:cs="Times New Roman"/>
                <w:iCs/>
                <w:sz w:val="24"/>
                <w:szCs w:val="24"/>
              </w:rPr>
            </w:pPr>
          </w:p>
        </w:tc>
        <w:tc>
          <w:tcPr>
            <w:tcW w:w="1474" w:type="pct"/>
            <w:vMerge/>
          </w:tcPr>
          <w:p w14:paraId="7A197136" w14:textId="77777777" w:rsidR="00E95C3A" w:rsidRPr="00985111" w:rsidRDefault="00E95C3A" w:rsidP="001F3287">
            <w:pPr>
              <w:suppressAutoHyphens/>
              <w:rPr>
                <w:rFonts w:ascii="Times New Roman" w:eastAsia="Calibri" w:hAnsi="Times New Roman" w:cs="Times New Roman"/>
                <w:sz w:val="24"/>
                <w:szCs w:val="24"/>
              </w:rPr>
            </w:pPr>
          </w:p>
        </w:tc>
        <w:tc>
          <w:tcPr>
            <w:tcW w:w="2865" w:type="pct"/>
          </w:tcPr>
          <w:p w14:paraId="3D191922" w14:textId="77777777" w:rsidR="00E95C3A" w:rsidRPr="00985111" w:rsidRDefault="00E95C3A"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участвовать в диалогах на знакомые общие </w:t>
            </w:r>
            <w:r w:rsidRPr="00985111">
              <w:rPr>
                <w:rFonts w:ascii="Times New Roman" w:eastAsia="Calibri" w:hAnsi="Times New Roman" w:cs="Times New Roman"/>
                <w:iCs/>
                <w:sz w:val="24"/>
                <w:szCs w:val="24"/>
              </w:rPr>
              <w:br/>
              <w:t>и профессиональные темы</w:t>
            </w:r>
          </w:p>
        </w:tc>
      </w:tr>
      <w:tr w:rsidR="00E95C3A" w:rsidRPr="00985111" w14:paraId="25B95563" w14:textId="77777777" w:rsidTr="005E7DF7">
        <w:trPr>
          <w:trHeight w:val="20"/>
        </w:trPr>
        <w:tc>
          <w:tcPr>
            <w:tcW w:w="661" w:type="pct"/>
            <w:vMerge/>
          </w:tcPr>
          <w:p w14:paraId="3E89D8AF" w14:textId="77777777" w:rsidR="00E95C3A" w:rsidRPr="00985111" w:rsidRDefault="00E95C3A" w:rsidP="001F3287">
            <w:pPr>
              <w:jc w:val="center"/>
              <w:rPr>
                <w:rFonts w:ascii="Times New Roman" w:eastAsia="Calibri" w:hAnsi="Times New Roman" w:cs="Times New Roman"/>
                <w:iCs/>
                <w:sz w:val="24"/>
                <w:szCs w:val="24"/>
              </w:rPr>
            </w:pPr>
          </w:p>
        </w:tc>
        <w:tc>
          <w:tcPr>
            <w:tcW w:w="1474" w:type="pct"/>
            <w:vMerge/>
          </w:tcPr>
          <w:p w14:paraId="494A8DF6" w14:textId="77777777" w:rsidR="00E95C3A" w:rsidRPr="00985111" w:rsidRDefault="00E95C3A" w:rsidP="001F3287">
            <w:pPr>
              <w:suppressAutoHyphens/>
              <w:rPr>
                <w:rFonts w:ascii="Times New Roman" w:eastAsia="Calibri" w:hAnsi="Times New Roman" w:cs="Times New Roman"/>
                <w:sz w:val="24"/>
                <w:szCs w:val="24"/>
              </w:rPr>
            </w:pPr>
          </w:p>
        </w:tc>
        <w:tc>
          <w:tcPr>
            <w:tcW w:w="2865" w:type="pct"/>
          </w:tcPr>
          <w:p w14:paraId="4C34EEC8" w14:textId="77777777" w:rsidR="00E95C3A" w:rsidRPr="00985111" w:rsidRDefault="00E95C3A"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строить простые высказывания о себе и о своей профессиональной деятельности</w:t>
            </w:r>
          </w:p>
        </w:tc>
      </w:tr>
      <w:tr w:rsidR="00E95C3A" w:rsidRPr="00985111" w14:paraId="24344ADA" w14:textId="77777777" w:rsidTr="005E7DF7">
        <w:trPr>
          <w:trHeight w:val="20"/>
        </w:trPr>
        <w:tc>
          <w:tcPr>
            <w:tcW w:w="661" w:type="pct"/>
            <w:vMerge/>
          </w:tcPr>
          <w:p w14:paraId="520D6B90" w14:textId="77777777" w:rsidR="00E95C3A" w:rsidRPr="00985111" w:rsidRDefault="00E95C3A" w:rsidP="001F3287">
            <w:pPr>
              <w:jc w:val="center"/>
              <w:rPr>
                <w:rFonts w:ascii="Times New Roman" w:eastAsia="Calibri" w:hAnsi="Times New Roman" w:cs="Times New Roman"/>
                <w:iCs/>
                <w:sz w:val="24"/>
                <w:szCs w:val="24"/>
              </w:rPr>
            </w:pPr>
          </w:p>
        </w:tc>
        <w:tc>
          <w:tcPr>
            <w:tcW w:w="1474" w:type="pct"/>
            <w:vMerge/>
          </w:tcPr>
          <w:p w14:paraId="67E460C8" w14:textId="77777777" w:rsidR="00E95C3A" w:rsidRPr="00985111" w:rsidRDefault="00E95C3A" w:rsidP="001F3287">
            <w:pPr>
              <w:suppressAutoHyphens/>
              <w:rPr>
                <w:rFonts w:ascii="Times New Roman" w:eastAsia="Calibri" w:hAnsi="Times New Roman" w:cs="Times New Roman"/>
                <w:sz w:val="24"/>
                <w:szCs w:val="24"/>
              </w:rPr>
            </w:pPr>
          </w:p>
        </w:tc>
        <w:tc>
          <w:tcPr>
            <w:tcW w:w="2865" w:type="pct"/>
          </w:tcPr>
          <w:p w14:paraId="3F61C0F5" w14:textId="77777777" w:rsidR="00E95C3A" w:rsidRPr="00985111" w:rsidRDefault="00E95C3A"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кратко обосновывать и объяснять свои действия (текущие и планируемые)</w:t>
            </w:r>
          </w:p>
        </w:tc>
      </w:tr>
      <w:tr w:rsidR="00E95C3A" w:rsidRPr="00985111" w14:paraId="704DE985" w14:textId="77777777" w:rsidTr="005E7DF7">
        <w:trPr>
          <w:trHeight w:val="20"/>
        </w:trPr>
        <w:tc>
          <w:tcPr>
            <w:tcW w:w="661" w:type="pct"/>
            <w:vMerge/>
          </w:tcPr>
          <w:p w14:paraId="05284A7E" w14:textId="77777777" w:rsidR="00E95C3A" w:rsidRPr="00985111" w:rsidRDefault="00E95C3A" w:rsidP="001F3287">
            <w:pPr>
              <w:jc w:val="center"/>
              <w:rPr>
                <w:rFonts w:ascii="Times New Roman" w:eastAsia="Calibri" w:hAnsi="Times New Roman" w:cs="Times New Roman"/>
                <w:iCs/>
                <w:sz w:val="24"/>
                <w:szCs w:val="24"/>
              </w:rPr>
            </w:pPr>
          </w:p>
        </w:tc>
        <w:tc>
          <w:tcPr>
            <w:tcW w:w="1474" w:type="pct"/>
            <w:vMerge/>
          </w:tcPr>
          <w:p w14:paraId="75BE6736" w14:textId="77777777" w:rsidR="00E95C3A" w:rsidRPr="00985111" w:rsidRDefault="00E95C3A" w:rsidP="001F3287">
            <w:pPr>
              <w:suppressAutoHyphens/>
              <w:rPr>
                <w:rFonts w:ascii="Times New Roman" w:eastAsia="Calibri" w:hAnsi="Times New Roman" w:cs="Times New Roman"/>
                <w:sz w:val="24"/>
                <w:szCs w:val="24"/>
              </w:rPr>
            </w:pPr>
          </w:p>
        </w:tc>
        <w:tc>
          <w:tcPr>
            <w:tcW w:w="2865" w:type="pct"/>
          </w:tcPr>
          <w:p w14:paraId="248A7F99" w14:textId="77777777" w:rsidR="00E95C3A" w:rsidRPr="00985111" w:rsidRDefault="00E95C3A"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писать простые связные сообщения на знакомые или интересующие профессиональные темы</w:t>
            </w:r>
          </w:p>
        </w:tc>
      </w:tr>
      <w:tr w:rsidR="00E95C3A" w:rsidRPr="00985111" w14:paraId="59C7C018" w14:textId="77777777" w:rsidTr="005E7DF7">
        <w:trPr>
          <w:trHeight w:val="20"/>
        </w:trPr>
        <w:tc>
          <w:tcPr>
            <w:tcW w:w="661" w:type="pct"/>
            <w:vMerge/>
          </w:tcPr>
          <w:p w14:paraId="78048474" w14:textId="77777777" w:rsidR="00E95C3A" w:rsidRPr="00985111" w:rsidRDefault="00E95C3A" w:rsidP="001F3287">
            <w:pPr>
              <w:jc w:val="center"/>
              <w:rPr>
                <w:rFonts w:ascii="Times New Roman" w:eastAsia="Calibri" w:hAnsi="Times New Roman" w:cs="Times New Roman"/>
                <w:iCs/>
                <w:sz w:val="24"/>
                <w:szCs w:val="24"/>
              </w:rPr>
            </w:pPr>
          </w:p>
        </w:tc>
        <w:tc>
          <w:tcPr>
            <w:tcW w:w="1474" w:type="pct"/>
            <w:vMerge/>
          </w:tcPr>
          <w:p w14:paraId="605A6122" w14:textId="77777777" w:rsidR="00E95C3A" w:rsidRPr="00985111" w:rsidRDefault="00E95C3A" w:rsidP="001F3287">
            <w:pPr>
              <w:suppressAutoHyphens/>
              <w:rPr>
                <w:rFonts w:ascii="Times New Roman" w:eastAsia="Calibri" w:hAnsi="Times New Roman" w:cs="Times New Roman"/>
                <w:sz w:val="24"/>
                <w:szCs w:val="24"/>
              </w:rPr>
            </w:pPr>
          </w:p>
        </w:tc>
        <w:tc>
          <w:tcPr>
            <w:tcW w:w="2865" w:type="pct"/>
          </w:tcPr>
          <w:p w14:paraId="064D2D19" w14:textId="77777777" w:rsidR="00E95C3A" w:rsidRPr="00985111" w:rsidRDefault="00E95C3A"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E95C3A" w:rsidRPr="00985111" w14:paraId="7A974FFC" w14:textId="77777777" w:rsidTr="005E7DF7">
        <w:trPr>
          <w:trHeight w:val="20"/>
        </w:trPr>
        <w:tc>
          <w:tcPr>
            <w:tcW w:w="661" w:type="pct"/>
            <w:vMerge/>
          </w:tcPr>
          <w:p w14:paraId="5F213268" w14:textId="77777777" w:rsidR="00E95C3A" w:rsidRPr="00985111" w:rsidRDefault="00E95C3A" w:rsidP="001F3287">
            <w:pPr>
              <w:jc w:val="center"/>
              <w:rPr>
                <w:rFonts w:ascii="Times New Roman" w:eastAsia="Calibri" w:hAnsi="Times New Roman" w:cs="Times New Roman"/>
                <w:iCs/>
                <w:sz w:val="24"/>
                <w:szCs w:val="24"/>
              </w:rPr>
            </w:pPr>
          </w:p>
        </w:tc>
        <w:tc>
          <w:tcPr>
            <w:tcW w:w="1474" w:type="pct"/>
            <w:vMerge/>
          </w:tcPr>
          <w:p w14:paraId="1797A9E2" w14:textId="77777777" w:rsidR="00E95C3A" w:rsidRPr="00985111" w:rsidRDefault="00E95C3A" w:rsidP="001F3287">
            <w:pPr>
              <w:suppressAutoHyphens/>
              <w:rPr>
                <w:rFonts w:ascii="Times New Roman" w:eastAsia="Calibri" w:hAnsi="Times New Roman" w:cs="Times New Roman"/>
                <w:sz w:val="24"/>
                <w:szCs w:val="24"/>
              </w:rPr>
            </w:pPr>
          </w:p>
        </w:tc>
        <w:tc>
          <w:tcPr>
            <w:tcW w:w="2865" w:type="pct"/>
          </w:tcPr>
          <w:p w14:paraId="305CFE5F" w14:textId="77777777" w:rsidR="00E95C3A" w:rsidRPr="00985111" w:rsidRDefault="00E95C3A"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правила построения простых и сложных предложений на профессиональные темы</w:t>
            </w:r>
          </w:p>
        </w:tc>
      </w:tr>
      <w:tr w:rsidR="00E95C3A" w:rsidRPr="00985111" w14:paraId="6CEA842E" w14:textId="77777777" w:rsidTr="005E7DF7">
        <w:trPr>
          <w:trHeight w:val="20"/>
        </w:trPr>
        <w:tc>
          <w:tcPr>
            <w:tcW w:w="661" w:type="pct"/>
            <w:vMerge/>
          </w:tcPr>
          <w:p w14:paraId="19E46FB5" w14:textId="77777777" w:rsidR="00E95C3A" w:rsidRPr="00985111" w:rsidRDefault="00E95C3A" w:rsidP="001F3287">
            <w:pPr>
              <w:jc w:val="center"/>
              <w:rPr>
                <w:rFonts w:ascii="Times New Roman" w:eastAsia="Calibri" w:hAnsi="Times New Roman" w:cs="Times New Roman"/>
                <w:iCs/>
                <w:sz w:val="24"/>
                <w:szCs w:val="24"/>
              </w:rPr>
            </w:pPr>
          </w:p>
        </w:tc>
        <w:tc>
          <w:tcPr>
            <w:tcW w:w="1474" w:type="pct"/>
            <w:vMerge/>
          </w:tcPr>
          <w:p w14:paraId="6B9E41A7" w14:textId="77777777" w:rsidR="00E95C3A" w:rsidRPr="00985111" w:rsidRDefault="00E95C3A" w:rsidP="001F3287">
            <w:pPr>
              <w:suppressAutoHyphens/>
              <w:rPr>
                <w:rFonts w:ascii="Times New Roman" w:eastAsia="Calibri" w:hAnsi="Times New Roman" w:cs="Times New Roman"/>
                <w:sz w:val="24"/>
                <w:szCs w:val="24"/>
              </w:rPr>
            </w:pPr>
          </w:p>
        </w:tc>
        <w:tc>
          <w:tcPr>
            <w:tcW w:w="2865" w:type="pct"/>
          </w:tcPr>
          <w:p w14:paraId="314987C6" w14:textId="77777777" w:rsidR="00E95C3A" w:rsidRPr="00985111" w:rsidRDefault="00E95C3A"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основные общеупотребительные глаголы (бытовая и профессиональная лексика)</w:t>
            </w:r>
          </w:p>
        </w:tc>
      </w:tr>
      <w:tr w:rsidR="00E95C3A" w:rsidRPr="00985111" w14:paraId="62362030" w14:textId="77777777" w:rsidTr="005E7DF7">
        <w:trPr>
          <w:trHeight w:val="20"/>
        </w:trPr>
        <w:tc>
          <w:tcPr>
            <w:tcW w:w="661" w:type="pct"/>
            <w:vMerge/>
          </w:tcPr>
          <w:p w14:paraId="7BDDBCF6" w14:textId="77777777" w:rsidR="00E95C3A" w:rsidRPr="00985111" w:rsidRDefault="00E95C3A" w:rsidP="001F3287">
            <w:pPr>
              <w:jc w:val="center"/>
              <w:rPr>
                <w:rFonts w:ascii="Times New Roman" w:eastAsia="Calibri" w:hAnsi="Times New Roman" w:cs="Times New Roman"/>
                <w:iCs/>
                <w:sz w:val="24"/>
                <w:szCs w:val="24"/>
              </w:rPr>
            </w:pPr>
          </w:p>
        </w:tc>
        <w:tc>
          <w:tcPr>
            <w:tcW w:w="1474" w:type="pct"/>
            <w:vMerge/>
          </w:tcPr>
          <w:p w14:paraId="04A72B12" w14:textId="77777777" w:rsidR="00E95C3A" w:rsidRPr="00985111" w:rsidRDefault="00E95C3A" w:rsidP="001F3287">
            <w:pPr>
              <w:suppressAutoHyphens/>
              <w:rPr>
                <w:rFonts w:ascii="Times New Roman" w:eastAsia="Calibri" w:hAnsi="Times New Roman" w:cs="Times New Roman"/>
                <w:sz w:val="24"/>
                <w:szCs w:val="24"/>
              </w:rPr>
            </w:pPr>
          </w:p>
        </w:tc>
        <w:tc>
          <w:tcPr>
            <w:tcW w:w="2865" w:type="pct"/>
          </w:tcPr>
          <w:p w14:paraId="1C2C1534" w14:textId="77777777" w:rsidR="00E95C3A" w:rsidRPr="00985111" w:rsidRDefault="00E95C3A"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лексический минимум, относящийся к описанию предметов, средств и процессов профессиональной деятельности</w:t>
            </w:r>
          </w:p>
        </w:tc>
      </w:tr>
      <w:tr w:rsidR="00E95C3A" w:rsidRPr="00985111" w14:paraId="48CBFD80" w14:textId="77777777" w:rsidTr="005E7DF7">
        <w:trPr>
          <w:trHeight w:val="20"/>
        </w:trPr>
        <w:tc>
          <w:tcPr>
            <w:tcW w:w="661" w:type="pct"/>
            <w:vMerge/>
          </w:tcPr>
          <w:p w14:paraId="517DC966" w14:textId="77777777" w:rsidR="00E95C3A" w:rsidRPr="00985111" w:rsidRDefault="00E95C3A" w:rsidP="001F3287">
            <w:pPr>
              <w:jc w:val="center"/>
              <w:rPr>
                <w:rFonts w:ascii="Times New Roman" w:eastAsia="Calibri" w:hAnsi="Times New Roman" w:cs="Times New Roman"/>
                <w:iCs/>
                <w:sz w:val="24"/>
                <w:szCs w:val="24"/>
              </w:rPr>
            </w:pPr>
          </w:p>
        </w:tc>
        <w:tc>
          <w:tcPr>
            <w:tcW w:w="1474" w:type="pct"/>
            <w:vMerge/>
          </w:tcPr>
          <w:p w14:paraId="61A42079" w14:textId="77777777" w:rsidR="00E95C3A" w:rsidRPr="00985111" w:rsidRDefault="00E95C3A" w:rsidP="001F3287">
            <w:pPr>
              <w:suppressAutoHyphens/>
              <w:rPr>
                <w:rFonts w:ascii="Times New Roman" w:eastAsia="Calibri" w:hAnsi="Times New Roman" w:cs="Times New Roman"/>
                <w:sz w:val="24"/>
                <w:szCs w:val="24"/>
              </w:rPr>
            </w:pPr>
          </w:p>
        </w:tc>
        <w:tc>
          <w:tcPr>
            <w:tcW w:w="2865" w:type="pct"/>
          </w:tcPr>
          <w:p w14:paraId="707EBAAA" w14:textId="77777777" w:rsidR="00E95C3A" w:rsidRPr="00985111" w:rsidRDefault="00E95C3A"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особенности произношения</w:t>
            </w:r>
          </w:p>
        </w:tc>
      </w:tr>
      <w:tr w:rsidR="00E95C3A" w:rsidRPr="00985111" w14:paraId="38D04EB9" w14:textId="77777777" w:rsidTr="005E7DF7">
        <w:trPr>
          <w:trHeight w:val="20"/>
        </w:trPr>
        <w:tc>
          <w:tcPr>
            <w:tcW w:w="661" w:type="pct"/>
            <w:vMerge/>
          </w:tcPr>
          <w:p w14:paraId="54C8E726" w14:textId="77777777" w:rsidR="00E95C3A" w:rsidRPr="00985111" w:rsidRDefault="00E95C3A" w:rsidP="001F3287">
            <w:pPr>
              <w:jc w:val="center"/>
              <w:rPr>
                <w:rFonts w:ascii="Times New Roman" w:eastAsia="Calibri" w:hAnsi="Times New Roman" w:cs="Times New Roman"/>
                <w:iCs/>
                <w:sz w:val="24"/>
                <w:szCs w:val="24"/>
              </w:rPr>
            </w:pPr>
          </w:p>
        </w:tc>
        <w:tc>
          <w:tcPr>
            <w:tcW w:w="1474" w:type="pct"/>
            <w:vMerge/>
          </w:tcPr>
          <w:p w14:paraId="3A5879DE" w14:textId="77777777" w:rsidR="00E95C3A" w:rsidRPr="00985111" w:rsidRDefault="00E95C3A" w:rsidP="001F3287">
            <w:pPr>
              <w:suppressAutoHyphens/>
              <w:rPr>
                <w:rFonts w:ascii="Times New Roman" w:eastAsia="Calibri" w:hAnsi="Times New Roman" w:cs="Times New Roman"/>
                <w:sz w:val="24"/>
                <w:szCs w:val="24"/>
              </w:rPr>
            </w:pPr>
          </w:p>
        </w:tc>
        <w:tc>
          <w:tcPr>
            <w:tcW w:w="2865" w:type="pct"/>
          </w:tcPr>
          <w:p w14:paraId="6F48040D" w14:textId="77777777" w:rsidR="00E95C3A" w:rsidRPr="00985111" w:rsidRDefault="00E95C3A"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правила чтения текстов профессиональной направленности</w:t>
            </w:r>
          </w:p>
        </w:tc>
      </w:tr>
    </w:tbl>
    <w:p w14:paraId="2A68ED8B" w14:textId="77777777" w:rsidR="00E95C3A" w:rsidRPr="005F59C7" w:rsidRDefault="00E95C3A" w:rsidP="00CD2973">
      <w:pPr>
        <w:pStyle w:val="af8"/>
        <w:spacing w:before="240"/>
        <w:rPr>
          <w:rFonts w:ascii="Times New Roman" w:hAnsi="Times New Roman" w:cs="Times New Roman"/>
          <w:sz w:val="24"/>
          <w:szCs w:val="24"/>
        </w:rPr>
      </w:pPr>
    </w:p>
    <w:p w14:paraId="166DBB46" w14:textId="77777777" w:rsidR="00E95C3A" w:rsidRPr="00415F84" w:rsidRDefault="00E95C3A" w:rsidP="00415F84">
      <w:pPr>
        <w:pStyle w:val="114"/>
        <w:rPr>
          <w:color w:val="auto"/>
          <w:spacing w:val="0"/>
          <w:lang w:eastAsia="en-US"/>
        </w:rPr>
      </w:pPr>
      <w:r w:rsidRPr="000B2494">
        <w:rPr>
          <w:color w:val="auto"/>
          <w:spacing w:val="0"/>
          <w:lang w:eastAsia="en-US"/>
        </w:rPr>
        <w:t>4.2. Профессиональные компетенции</w:t>
      </w:r>
    </w:p>
    <w:tbl>
      <w:tblPr>
        <w:tblW w:w="0" w:type="auto"/>
        <w:tblLook w:val="04A0" w:firstRow="1" w:lastRow="0" w:firstColumn="1" w:lastColumn="0" w:noHBand="0" w:noVBand="1"/>
      </w:tblPr>
      <w:tblGrid>
        <w:gridCol w:w="2190"/>
        <w:gridCol w:w="2212"/>
        <w:gridCol w:w="5226"/>
      </w:tblGrid>
      <w:tr w:rsidR="00AF0A9E" w:rsidRPr="00AF0A9E" w14:paraId="7AC1C4AB" w14:textId="77777777" w:rsidTr="00AF0A9E">
        <w:trPr>
          <w:trHeight w:val="630"/>
        </w:trPr>
        <w:tc>
          <w:tcPr>
            <w:tcW w:w="2190" w:type="dxa"/>
            <w:tcBorders>
              <w:top w:val="single" w:sz="4" w:space="0" w:color="auto"/>
              <w:left w:val="single" w:sz="4" w:space="0" w:color="auto"/>
              <w:bottom w:val="single" w:sz="4" w:space="0" w:color="auto"/>
              <w:right w:val="single" w:sz="4" w:space="0" w:color="auto"/>
            </w:tcBorders>
            <w:shd w:val="clear" w:color="auto" w:fill="auto"/>
            <w:hideMark/>
          </w:tcPr>
          <w:p w14:paraId="41D6214A" w14:textId="77777777" w:rsidR="00AF0A9E" w:rsidRPr="00AF0A9E" w:rsidRDefault="00AF0A9E" w:rsidP="00AF0A9E">
            <w:pPr>
              <w:jc w:val="center"/>
              <w:rPr>
                <w:rFonts w:ascii="Times New Roman" w:eastAsia="Times New Roman" w:hAnsi="Times New Roman" w:cs="Times New Roman"/>
                <w:b/>
                <w:bCs/>
                <w:color w:val="000000"/>
                <w:sz w:val="24"/>
                <w:szCs w:val="24"/>
                <w:lang w:eastAsia="ru-RU"/>
              </w:rPr>
            </w:pPr>
            <w:bookmarkStart w:id="0" w:name="_Hlk102116571" w:colFirst="1" w:colLast="2"/>
            <w:bookmarkStart w:id="1" w:name="RANGE!A1"/>
            <w:r w:rsidRPr="00AF0A9E">
              <w:rPr>
                <w:rFonts w:ascii="Times New Roman" w:eastAsia="Times New Roman" w:hAnsi="Times New Roman"/>
                <w:b/>
                <w:bCs/>
                <w:color w:val="000000"/>
                <w:sz w:val="24"/>
                <w:szCs w:val="24"/>
                <w:lang w:eastAsia="ru-RU"/>
              </w:rPr>
              <w:t>Виды деятельности</w:t>
            </w:r>
            <w:bookmarkEnd w:id="1"/>
          </w:p>
        </w:tc>
        <w:tc>
          <w:tcPr>
            <w:tcW w:w="2200" w:type="dxa"/>
            <w:tcBorders>
              <w:top w:val="single" w:sz="4" w:space="0" w:color="auto"/>
              <w:left w:val="nil"/>
              <w:bottom w:val="single" w:sz="4" w:space="0" w:color="auto"/>
              <w:right w:val="single" w:sz="4" w:space="0" w:color="auto"/>
            </w:tcBorders>
            <w:shd w:val="clear" w:color="auto" w:fill="auto"/>
            <w:hideMark/>
          </w:tcPr>
          <w:p w14:paraId="4EC7E3C1" w14:textId="77777777" w:rsidR="00AF0A9E" w:rsidRPr="00AF0A9E" w:rsidRDefault="00AF0A9E" w:rsidP="00AF0A9E">
            <w:pPr>
              <w:jc w:val="center"/>
              <w:rPr>
                <w:rFonts w:ascii="Times New Roman" w:eastAsia="Times New Roman" w:hAnsi="Times New Roman" w:cs="Times New Roman"/>
                <w:b/>
                <w:bCs/>
                <w:color w:val="000000"/>
                <w:sz w:val="24"/>
                <w:szCs w:val="24"/>
                <w:lang w:eastAsia="ru-RU"/>
              </w:rPr>
            </w:pPr>
            <w:r w:rsidRPr="00AF0A9E">
              <w:rPr>
                <w:rFonts w:ascii="Times New Roman" w:eastAsia="Times New Roman" w:hAnsi="Times New Roman"/>
                <w:b/>
                <w:bCs/>
                <w:color w:val="000000"/>
                <w:sz w:val="24"/>
                <w:szCs w:val="24"/>
                <w:lang w:eastAsia="ru-RU"/>
              </w:rPr>
              <w:t>Код и наименование компетенции</w:t>
            </w:r>
          </w:p>
        </w:tc>
        <w:tc>
          <w:tcPr>
            <w:tcW w:w="5238" w:type="dxa"/>
            <w:tcBorders>
              <w:top w:val="single" w:sz="4" w:space="0" w:color="auto"/>
              <w:left w:val="nil"/>
              <w:bottom w:val="single" w:sz="4" w:space="0" w:color="auto"/>
              <w:right w:val="single" w:sz="4" w:space="0" w:color="auto"/>
            </w:tcBorders>
            <w:shd w:val="clear" w:color="auto" w:fill="auto"/>
            <w:hideMark/>
          </w:tcPr>
          <w:p w14:paraId="65795514" w14:textId="77777777" w:rsidR="00AF0A9E" w:rsidRPr="00AF0A9E" w:rsidRDefault="00AF0A9E" w:rsidP="00AF0A9E">
            <w:pPr>
              <w:jc w:val="center"/>
              <w:rPr>
                <w:rFonts w:ascii="Times New Roman" w:eastAsia="Times New Roman" w:hAnsi="Times New Roman" w:cs="Times New Roman"/>
                <w:b/>
                <w:bCs/>
                <w:color w:val="000000"/>
                <w:sz w:val="24"/>
                <w:szCs w:val="24"/>
                <w:lang w:eastAsia="ru-RU"/>
              </w:rPr>
            </w:pPr>
            <w:r w:rsidRPr="00AF0A9E">
              <w:rPr>
                <w:rFonts w:ascii="Times New Roman" w:eastAsia="Times New Roman" w:hAnsi="Times New Roman" w:cs="Times New Roman"/>
                <w:b/>
                <w:bCs/>
                <w:color w:val="000000"/>
                <w:sz w:val="24"/>
                <w:szCs w:val="24"/>
                <w:lang w:eastAsia="ru-RU"/>
              </w:rPr>
              <w:t>Показатели освоения компетенции</w:t>
            </w:r>
          </w:p>
        </w:tc>
      </w:tr>
      <w:tr w:rsidR="00AF0A9E" w:rsidRPr="00AF0A9E" w14:paraId="381E0488" w14:textId="77777777" w:rsidTr="00AF0A9E">
        <w:trPr>
          <w:trHeight w:val="315"/>
        </w:trPr>
        <w:tc>
          <w:tcPr>
            <w:tcW w:w="2190" w:type="dxa"/>
            <w:vMerge w:val="restart"/>
            <w:tcBorders>
              <w:top w:val="nil"/>
              <w:left w:val="single" w:sz="4" w:space="0" w:color="auto"/>
              <w:bottom w:val="single" w:sz="4" w:space="0" w:color="auto"/>
              <w:right w:val="single" w:sz="4" w:space="0" w:color="auto"/>
            </w:tcBorders>
            <w:shd w:val="clear" w:color="auto" w:fill="auto"/>
            <w:hideMark/>
          </w:tcPr>
          <w:p w14:paraId="76A2BD3E" w14:textId="77777777" w:rsidR="00AF0A9E" w:rsidRPr="00AF0A9E" w:rsidRDefault="00AF0A9E" w:rsidP="00AF0A9E">
            <w:pPr>
              <w:jc w:val="both"/>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Контроль качества продукции на каждой стадии производственного процесса</w:t>
            </w:r>
          </w:p>
        </w:tc>
        <w:tc>
          <w:tcPr>
            <w:tcW w:w="2200" w:type="dxa"/>
            <w:vMerge w:val="restart"/>
            <w:tcBorders>
              <w:top w:val="nil"/>
              <w:left w:val="single" w:sz="4" w:space="0" w:color="auto"/>
              <w:bottom w:val="single" w:sz="4" w:space="0" w:color="auto"/>
              <w:right w:val="single" w:sz="4" w:space="0" w:color="auto"/>
            </w:tcBorders>
            <w:shd w:val="clear" w:color="auto" w:fill="auto"/>
            <w:hideMark/>
          </w:tcPr>
          <w:p w14:paraId="5C42EDBB" w14:textId="77777777" w:rsidR="00AF0A9E" w:rsidRPr="00AF0A9E" w:rsidRDefault="00AF0A9E" w:rsidP="00AF0A9E">
            <w:pPr>
              <w:jc w:val="both"/>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ПК 1.1. Оценивать соответствие качества поступающих в организацию сырья, материалов, полуфабрикатов, комплектующих изделий техническим регламентам, стандартам (техническим условиям), условиям поставок и договоров;</w:t>
            </w:r>
          </w:p>
        </w:tc>
        <w:tc>
          <w:tcPr>
            <w:tcW w:w="5238" w:type="dxa"/>
            <w:tcBorders>
              <w:top w:val="nil"/>
              <w:left w:val="nil"/>
              <w:bottom w:val="single" w:sz="4" w:space="0" w:color="auto"/>
              <w:right w:val="single" w:sz="4" w:space="0" w:color="auto"/>
            </w:tcBorders>
            <w:shd w:val="clear" w:color="auto" w:fill="auto"/>
            <w:hideMark/>
          </w:tcPr>
          <w:p w14:paraId="0EA702AB" w14:textId="77777777" w:rsidR="00AF0A9E" w:rsidRPr="00AF0A9E" w:rsidRDefault="00AF0A9E" w:rsidP="00AF0A9E">
            <w:pPr>
              <w:rPr>
                <w:rFonts w:ascii="Times New Roman" w:eastAsia="Times New Roman" w:hAnsi="Times New Roman" w:cs="Times New Roman"/>
                <w:b/>
                <w:bCs/>
                <w:color w:val="000000"/>
                <w:sz w:val="24"/>
                <w:szCs w:val="24"/>
                <w:lang w:eastAsia="ru-RU"/>
              </w:rPr>
            </w:pPr>
            <w:r w:rsidRPr="00AF0A9E">
              <w:rPr>
                <w:rFonts w:ascii="Times New Roman" w:eastAsia="Times New Roman" w:hAnsi="Times New Roman" w:cs="Times New Roman"/>
                <w:b/>
                <w:bCs/>
                <w:color w:val="000000"/>
                <w:sz w:val="24"/>
                <w:szCs w:val="24"/>
                <w:lang w:eastAsia="ru-RU"/>
              </w:rPr>
              <w:t>Навыки:</w:t>
            </w:r>
          </w:p>
        </w:tc>
      </w:tr>
      <w:tr w:rsidR="00AF0A9E" w:rsidRPr="00AF0A9E" w14:paraId="3DF02BF6" w14:textId="77777777" w:rsidTr="00AF0A9E">
        <w:trPr>
          <w:trHeight w:val="1575"/>
        </w:trPr>
        <w:tc>
          <w:tcPr>
            <w:tcW w:w="2190" w:type="dxa"/>
            <w:vMerge/>
            <w:tcBorders>
              <w:top w:val="nil"/>
              <w:left w:val="single" w:sz="4" w:space="0" w:color="auto"/>
              <w:bottom w:val="single" w:sz="4" w:space="0" w:color="auto"/>
              <w:right w:val="single" w:sz="4" w:space="0" w:color="auto"/>
            </w:tcBorders>
            <w:vAlign w:val="center"/>
            <w:hideMark/>
          </w:tcPr>
          <w:p w14:paraId="72A0A7E6"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1856223C"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3B6C1F0E" w14:textId="77777777" w:rsidR="00AF0A9E" w:rsidRPr="00AF0A9E" w:rsidRDefault="00AF0A9E" w:rsidP="00AF0A9E">
            <w:pPr>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проведения оценки и анализа качества сырья, материалов, полуфабрикатов и комплектующих изделий техническим регламентам, стандартам (техническим условиям), условиям поставок и договоров;</w:t>
            </w:r>
          </w:p>
        </w:tc>
      </w:tr>
      <w:tr w:rsidR="00AF0A9E" w:rsidRPr="00AF0A9E" w14:paraId="51B2CC1C" w14:textId="77777777" w:rsidTr="00AF0A9E">
        <w:trPr>
          <w:trHeight w:val="315"/>
        </w:trPr>
        <w:tc>
          <w:tcPr>
            <w:tcW w:w="2190" w:type="dxa"/>
            <w:vMerge/>
            <w:tcBorders>
              <w:top w:val="nil"/>
              <w:left w:val="single" w:sz="4" w:space="0" w:color="auto"/>
              <w:bottom w:val="single" w:sz="4" w:space="0" w:color="auto"/>
              <w:right w:val="single" w:sz="4" w:space="0" w:color="auto"/>
            </w:tcBorders>
            <w:vAlign w:val="center"/>
            <w:hideMark/>
          </w:tcPr>
          <w:p w14:paraId="41D347F8"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617CD97F"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0DB0C644" w14:textId="77777777" w:rsidR="00AF0A9E" w:rsidRPr="00AF0A9E" w:rsidRDefault="00AF0A9E" w:rsidP="00AF0A9E">
            <w:pPr>
              <w:jc w:val="both"/>
              <w:rPr>
                <w:rFonts w:ascii="Times New Roman" w:eastAsia="Times New Roman" w:hAnsi="Times New Roman" w:cs="Times New Roman"/>
                <w:b/>
                <w:bCs/>
                <w:color w:val="000000"/>
                <w:sz w:val="24"/>
                <w:szCs w:val="24"/>
                <w:lang w:eastAsia="ru-RU"/>
              </w:rPr>
            </w:pPr>
            <w:r w:rsidRPr="00AF0A9E">
              <w:rPr>
                <w:rFonts w:ascii="Times New Roman" w:eastAsia="Times New Roman" w:hAnsi="Times New Roman" w:cs="Times New Roman"/>
                <w:b/>
                <w:bCs/>
                <w:color w:val="000000"/>
                <w:sz w:val="24"/>
                <w:szCs w:val="24"/>
                <w:lang w:eastAsia="ru-RU"/>
              </w:rPr>
              <w:t>Умения:</w:t>
            </w:r>
          </w:p>
        </w:tc>
      </w:tr>
      <w:tr w:rsidR="00AF0A9E" w:rsidRPr="00AF0A9E" w14:paraId="59BE435D" w14:textId="77777777" w:rsidTr="00AF0A9E">
        <w:trPr>
          <w:trHeight w:val="945"/>
        </w:trPr>
        <w:tc>
          <w:tcPr>
            <w:tcW w:w="2190" w:type="dxa"/>
            <w:vMerge/>
            <w:tcBorders>
              <w:top w:val="nil"/>
              <w:left w:val="single" w:sz="4" w:space="0" w:color="auto"/>
              <w:bottom w:val="single" w:sz="4" w:space="0" w:color="auto"/>
              <w:right w:val="single" w:sz="4" w:space="0" w:color="auto"/>
            </w:tcBorders>
            <w:vAlign w:val="center"/>
            <w:hideMark/>
          </w:tcPr>
          <w:p w14:paraId="534D2ADB"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527207D9"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7BA3E612" w14:textId="77777777" w:rsidR="00AF0A9E" w:rsidRPr="00AF0A9E" w:rsidRDefault="00AF0A9E" w:rsidP="00AF0A9E">
            <w:pPr>
              <w:jc w:val="both"/>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распознавать и классифицировать конструкционные и сырьевые материалы по внешнему виду, происхождению, свойствам;</w:t>
            </w:r>
          </w:p>
        </w:tc>
      </w:tr>
      <w:tr w:rsidR="00AF0A9E" w:rsidRPr="00AF0A9E" w14:paraId="260F6DE1" w14:textId="77777777" w:rsidTr="00AF0A9E">
        <w:trPr>
          <w:trHeight w:val="630"/>
        </w:trPr>
        <w:tc>
          <w:tcPr>
            <w:tcW w:w="2190" w:type="dxa"/>
            <w:vMerge/>
            <w:tcBorders>
              <w:top w:val="nil"/>
              <w:left w:val="single" w:sz="4" w:space="0" w:color="auto"/>
              <w:bottom w:val="single" w:sz="4" w:space="0" w:color="auto"/>
              <w:right w:val="single" w:sz="4" w:space="0" w:color="auto"/>
            </w:tcBorders>
            <w:vAlign w:val="center"/>
            <w:hideMark/>
          </w:tcPr>
          <w:p w14:paraId="732B2651"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5969E1F8"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4E0EBA57" w14:textId="77777777" w:rsidR="00AF0A9E" w:rsidRPr="00AF0A9E" w:rsidRDefault="00AF0A9E" w:rsidP="00AF0A9E">
            <w:pPr>
              <w:jc w:val="both"/>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проводить контроль качества сырья, материалов, полуфабрикатов и комплектующих изделий;</w:t>
            </w:r>
          </w:p>
        </w:tc>
      </w:tr>
      <w:tr w:rsidR="00AF0A9E" w:rsidRPr="00AF0A9E" w14:paraId="64FF1693" w14:textId="77777777" w:rsidTr="00AF0A9E">
        <w:trPr>
          <w:trHeight w:val="630"/>
        </w:trPr>
        <w:tc>
          <w:tcPr>
            <w:tcW w:w="2190" w:type="dxa"/>
            <w:vMerge/>
            <w:tcBorders>
              <w:top w:val="nil"/>
              <w:left w:val="single" w:sz="4" w:space="0" w:color="auto"/>
              <w:bottom w:val="single" w:sz="4" w:space="0" w:color="auto"/>
              <w:right w:val="single" w:sz="4" w:space="0" w:color="auto"/>
            </w:tcBorders>
            <w:vAlign w:val="center"/>
            <w:hideMark/>
          </w:tcPr>
          <w:p w14:paraId="38F71526"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79F3266C"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0015F25A" w14:textId="77777777" w:rsidR="00AF0A9E" w:rsidRPr="00AF0A9E" w:rsidRDefault="00AF0A9E" w:rsidP="00AF0A9E">
            <w:pPr>
              <w:jc w:val="both"/>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применять измерительное оборудование, необходимое для проведения измерений;</w:t>
            </w:r>
          </w:p>
        </w:tc>
      </w:tr>
      <w:tr w:rsidR="00AF0A9E" w:rsidRPr="00AF0A9E" w14:paraId="5B874702" w14:textId="77777777" w:rsidTr="00AF0A9E">
        <w:trPr>
          <w:trHeight w:val="945"/>
        </w:trPr>
        <w:tc>
          <w:tcPr>
            <w:tcW w:w="2190" w:type="dxa"/>
            <w:vMerge/>
            <w:tcBorders>
              <w:top w:val="nil"/>
              <w:left w:val="single" w:sz="4" w:space="0" w:color="auto"/>
              <w:bottom w:val="single" w:sz="4" w:space="0" w:color="auto"/>
              <w:right w:val="single" w:sz="4" w:space="0" w:color="auto"/>
            </w:tcBorders>
            <w:vAlign w:val="center"/>
            <w:hideMark/>
          </w:tcPr>
          <w:p w14:paraId="2911E1DE"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2E12C84F"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219B3D31" w14:textId="77777777" w:rsidR="00AF0A9E" w:rsidRPr="00AF0A9E" w:rsidRDefault="00AF0A9E" w:rsidP="00AF0A9E">
            <w:pPr>
              <w:jc w:val="both"/>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выбирать и применять методики контроля, испытаний сырья, материалов, полуфабрикатов и комплектующих изделий;</w:t>
            </w:r>
          </w:p>
        </w:tc>
      </w:tr>
      <w:tr w:rsidR="00AF0A9E" w:rsidRPr="00AF0A9E" w14:paraId="0D33BFC9" w14:textId="77777777" w:rsidTr="00AF0A9E">
        <w:trPr>
          <w:trHeight w:val="630"/>
        </w:trPr>
        <w:tc>
          <w:tcPr>
            <w:tcW w:w="2190" w:type="dxa"/>
            <w:vMerge/>
            <w:tcBorders>
              <w:top w:val="nil"/>
              <w:left w:val="single" w:sz="4" w:space="0" w:color="auto"/>
              <w:bottom w:val="single" w:sz="4" w:space="0" w:color="auto"/>
              <w:right w:val="single" w:sz="4" w:space="0" w:color="auto"/>
            </w:tcBorders>
            <w:vAlign w:val="center"/>
            <w:hideMark/>
          </w:tcPr>
          <w:p w14:paraId="6FBBF921"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19516C4A"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63B40BC0" w14:textId="77777777" w:rsidR="00AF0A9E" w:rsidRPr="00AF0A9E" w:rsidRDefault="00AF0A9E" w:rsidP="00AF0A9E">
            <w:pPr>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оценивать влияние качества сырья и материалов на качество готовой продукции.</w:t>
            </w:r>
          </w:p>
        </w:tc>
      </w:tr>
      <w:tr w:rsidR="00AF0A9E" w:rsidRPr="00AF0A9E" w14:paraId="6AFC3970" w14:textId="77777777" w:rsidTr="00AF0A9E">
        <w:trPr>
          <w:trHeight w:val="315"/>
        </w:trPr>
        <w:tc>
          <w:tcPr>
            <w:tcW w:w="2190" w:type="dxa"/>
            <w:vMerge/>
            <w:tcBorders>
              <w:top w:val="nil"/>
              <w:left w:val="single" w:sz="4" w:space="0" w:color="auto"/>
              <w:bottom w:val="single" w:sz="4" w:space="0" w:color="auto"/>
              <w:right w:val="single" w:sz="4" w:space="0" w:color="auto"/>
            </w:tcBorders>
            <w:vAlign w:val="center"/>
            <w:hideMark/>
          </w:tcPr>
          <w:p w14:paraId="15513F3D"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68F3C9FE"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6B99165F" w14:textId="77777777" w:rsidR="00AF0A9E" w:rsidRPr="00AF0A9E" w:rsidRDefault="00AF0A9E" w:rsidP="00AF0A9E">
            <w:pPr>
              <w:rPr>
                <w:rFonts w:ascii="Times New Roman" w:eastAsia="Times New Roman" w:hAnsi="Times New Roman" w:cs="Times New Roman"/>
                <w:b/>
                <w:bCs/>
                <w:color w:val="000000"/>
                <w:sz w:val="24"/>
                <w:szCs w:val="24"/>
                <w:lang w:eastAsia="ru-RU"/>
              </w:rPr>
            </w:pPr>
            <w:r w:rsidRPr="00AF0A9E">
              <w:rPr>
                <w:rFonts w:ascii="Times New Roman" w:eastAsia="Times New Roman" w:hAnsi="Times New Roman" w:cs="Times New Roman"/>
                <w:b/>
                <w:bCs/>
                <w:color w:val="000000"/>
                <w:sz w:val="24"/>
                <w:szCs w:val="24"/>
                <w:lang w:eastAsia="ru-RU"/>
              </w:rPr>
              <w:t>Знания:</w:t>
            </w:r>
          </w:p>
        </w:tc>
      </w:tr>
      <w:tr w:rsidR="00AF0A9E" w:rsidRPr="00AF0A9E" w14:paraId="52709C1F" w14:textId="77777777" w:rsidTr="00AF0A9E">
        <w:trPr>
          <w:trHeight w:val="630"/>
        </w:trPr>
        <w:tc>
          <w:tcPr>
            <w:tcW w:w="2190" w:type="dxa"/>
            <w:vMerge/>
            <w:tcBorders>
              <w:top w:val="nil"/>
              <w:left w:val="single" w:sz="4" w:space="0" w:color="auto"/>
              <w:bottom w:val="single" w:sz="4" w:space="0" w:color="auto"/>
              <w:right w:val="single" w:sz="4" w:space="0" w:color="auto"/>
            </w:tcBorders>
            <w:vAlign w:val="center"/>
            <w:hideMark/>
          </w:tcPr>
          <w:p w14:paraId="69347280"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1C19793C"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184CB962" w14:textId="77777777" w:rsidR="00AF0A9E" w:rsidRPr="00AF0A9E" w:rsidRDefault="00AF0A9E" w:rsidP="00AF0A9E">
            <w:pPr>
              <w:jc w:val="both"/>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критерии оценивания качества сырья, материалов, полуфабрикатов и комплектующих изделий;</w:t>
            </w:r>
          </w:p>
        </w:tc>
      </w:tr>
      <w:tr w:rsidR="00AF0A9E" w:rsidRPr="00AF0A9E" w14:paraId="0DDDF0F5" w14:textId="77777777" w:rsidTr="00AF0A9E">
        <w:trPr>
          <w:trHeight w:val="630"/>
        </w:trPr>
        <w:tc>
          <w:tcPr>
            <w:tcW w:w="2190" w:type="dxa"/>
            <w:vMerge/>
            <w:tcBorders>
              <w:top w:val="nil"/>
              <w:left w:val="single" w:sz="4" w:space="0" w:color="auto"/>
              <w:bottom w:val="single" w:sz="4" w:space="0" w:color="auto"/>
              <w:right w:val="single" w:sz="4" w:space="0" w:color="auto"/>
            </w:tcBorders>
            <w:vAlign w:val="center"/>
            <w:hideMark/>
          </w:tcPr>
          <w:p w14:paraId="452241F4"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4E490EAC"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63C4BEF0" w14:textId="77777777" w:rsidR="00AF0A9E" w:rsidRPr="00AF0A9E" w:rsidRDefault="00AF0A9E" w:rsidP="00AF0A9E">
            <w:pPr>
              <w:jc w:val="both"/>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назначение и принцип действия измерительного оборудования.</w:t>
            </w:r>
          </w:p>
        </w:tc>
      </w:tr>
      <w:tr w:rsidR="00AF0A9E" w:rsidRPr="00AF0A9E" w14:paraId="35B7C216" w14:textId="77777777" w:rsidTr="00AF0A9E">
        <w:trPr>
          <w:trHeight w:val="945"/>
        </w:trPr>
        <w:tc>
          <w:tcPr>
            <w:tcW w:w="2190" w:type="dxa"/>
            <w:vMerge/>
            <w:tcBorders>
              <w:top w:val="nil"/>
              <w:left w:val="single" w:sz="4" w:space="0" w:color="auto"/>
              <w:bottom w:val="single" w:sz="4" w:space="0" w:color="auto"/>
              <w:right w:val="single" w:sz="4" w:space="0" w:color="auto"/>
            </w:tcBorders>
            <w:vAlign w:val="center"/>
            <w:hideMark/>
          </w:tcPr>
          <w:p w14:paraId="16718C79"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1D26AA8B"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6F694CE4" w14:textId="77777777" w:rsidR="00AF0A9E" w:rsidRPr="00AF0A9E" w:rsidRDefault="00AF0A9E" w:rsidP="00AF0A9E">
            <w:pPr>
              <w:jc w:val="both"/>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методы и методики контроля и испытаний сырья, материалов, полуфабрикатов и комплектующих изделий;</w:t>
            </w:r>
          </w:p>
        </w:tc>
      </w:tr>
      <w:tr w:rsidR="00AF0A9E" w:rsidRPr="00AF0A9E" w14:paraId="5F46CE14" w14:textId="77777777" w:rsidTr="00AF0A9E">
        <w:trPr>
          <w:trHeight w:val="315"/>
        </w:trPr>
        <w:tc>
          <w:tcPr>
            <w:tcW w:w="2190" w:type="dxa"/>
            <w:vMerge/>
            <w:tcBorders>
              <w:top w:val="nil"/>
              <w:left w:val="single" w:sz="4" w:space="0" w:color="auto"/>
              <w:bottom w:val="single" w:sz="4" w:space="0" w:color="auto"/>
              <w:right w:val="single" w:sz="4" w:space="0" w:color="auto"/>
            </w:tcBorders>
            <w:vAlign w:val="center"/>
            <w:hideMark/>
          </w:tcPr>
          <w:p w14:paraId="659D9830"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69E44D3D"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76741B43" w14:textId="77777777" w:rsidR="00AF0A9E" w:rsidRPr="00AF0A9E" w:rsidRDefault="00AF0A9E" w:rsidP="00AF0A9E">
            <w:pPr>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методы измерения параметров и свойств материалов;</w:t>
            </w:r>
          </w:p>
        </w:tc>
      </w:tr>
      <w:tr w:rsidR="00AF0A9E" w:rsidRPr="00AF0A9E" w14:paraId="7A0ABF20" w14:textId="77777777" w:rsidTr="00AF0A9E">
        <w:trPr>
          <w:trHeight w:val="1260"/>
        </w:trPr>
        <w:tc>
          <w:tcPr>
            <w:tcW w:w="2190" w:type="dxa"/>
            <w:vMerge/>
            <w:tcBorders>
              <w:top w:val="nil"/>
              <w:left w:val="single" w:sz="4" w:space="0" w:color="auto"/>
              <w:bottom w:val="single" w:sz="4" w:space="0" w:color="auto"/>
              <w:right w:val="single" w:sz="4" w:space="0" w:color="auto"/>
            </w:tcBorders>
            <w:vAlign w:val="center"/>
            <w:hideMark/>
          </w:tcPr>
          <w:p w14:paraId="3A5CAF1B"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10B6707C"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4205F813" w14:textId="77777777" w:rsidR="00AF0A9E" w:rsidRPr="00AF0A9E" w:rsidRDefault="00AF0A9E" w:rsidP="00AF0A9E">
            <w:pPr>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нормативные и методические документы, регламентирующие вопросы качества продукции (сырья, материалов, полуфабрикатов и комплектующих изделий).</w:t>
            </w:r>
          </w:p>
        </w:tc>
      </w:tr>
      <w:tr w:rsidR="00AF0A9E" w:rsidRPr="00AF0A9E" w14:paraId="0C5A4984" w14:textId="77777777" w:rsidTr="00AF0A9E">
        <w:trPr>
          <w:trHeight w:val="315"/>
        </w:trPr>
        <w:tc>
          <w:tcPr>
            <w:tcW w:w="2190" w:type="dxa"/>
            <w:vMerge/>
            <w:tcBorders>
              <w:top w:val="nil"/>
              <w:left w:val="single" w:sz="4" w:space="0" w:color="auto"/>
              <w:bottom w:val="single" w:sz="4" w:space="0" w:color="auto"/>
              <w:right w:val="single" w:sz="4" w:space="0" w:color="auto"/>
            </w:tcBorders>
            <w:vAlign w:val="center"/>
            <w:hideMark/>
          </w:tcPr>
          <w:p w14:paraId="095320BF"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val="restart"/>
            <w:tcBorders>
              <w:top w:val="nil"/>
              <w:left w:val="single" w:sz="4" w:space="0" w:color="auto"/>
              <w:bottom w:val="single" w:sz="4" w:space="0" w:color="auto"/>
              <w:right w:val="single" w:sz="4" w:space="0" w:color="auto"/>
            </w:tcBorders>
            <w:shd w:val="clear" w:color="auto" w:fill="auto"/>
            <w:hideMark/>
          </w:tcPr>
          <w:p w14:paraId="551BE513" w14:textId="77777777" w:rsidR="00AF0A9E" w:rsidRPr="00AF0A9E" w:rsidRDefault="00AF0A9E" w:rsidP="00AF0A9E">
            <w:pPr>
              <w:jc w:val="both"/>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 xml:space="preserve">ПК 1.2. Определять техническое состояние оборудования, оснастки, инструмента, средств измерений и сроки проведения их поверки на соответствие требованиям нормативных документов и технических условий </w:t>
            </w:r>
            <w:r w:rsidRPr="00AF0A9E">
              <w:rPr>
                <w:rFonts w:ascii="Times New Roman" w:eastAsia="Times New Roman" w:hAnsi="Times New Roman" w:cs="Times New Roman"/>
                <w:color w:val="000000"/>
                <w:sz w:val="24"/>
                <w:szCs w:val="24"/>
                <w:u w:val="single"/>
                <w:lang w:eastAsia="ru-RU"/>
              </w:rPr>
              <w:t>(по отраслям);</w:t>
            </w:r>
          </w:p>
        </w:tc>
        <w:tc>
          <w:tcPr>
            <w:tcW w:w="5238" w:type="dxa"/>
            <w:tcBorders>
              <w:top w:val="nil"/>
              <w:left w:val="nil"/>
              <w:bottom w:val="single" w:sz="4" w:space="0" w:color="auto"/>
              <w:right w:val="single" w:sz="4" w:space="0" w:color="auto"/>
            </w:tcBorders>
            <w:shd w:val="clear" w:color="auto" w:fill="auto"/>
            <w:hideMark/>
          </w:tcPr>
          <w:p w14:paraId="2A2FF1C1" w14:textId="77777777" w:rsidR="00AF0A9E" w:rsidRPr="00AF0A9E" w:rsidRDefault="00AF0A9E" w:rsidP="00AF0A9E">
            <w:pPr>
              <w:rPr>
                <w:rFonts w:ascii="Times New Roman" w:eastAsia="Times New Roman" w:hAnsi="Times New Roman" w:cs="Times New Roman"/>
                <w:b/>
                <w:bCs/>
                <w:color w:val="000000"/>
                <w:sz w:val="24"/>
                <w:szCs w:val="24"/>
                <w:lang w:eastAsia="ru-RU"/>
              </w:rPr>
            </w:pPr>
            <w:r w:rsidRPr="00AF0A9E">
              <w:rPr>
                <w:rFonts w:ascii="Times New Roman" w:eastAsia="Times New Roman" w:hAnsi="Times New Roman" w:cs="Times New Roman"/>
                <w:b/>
                <w:bCs/>
                <w:color w:val="000000"/>
                <w:sz w:val="24"/>
                <w:szCs w:val="24"/>
                <w:lang w:eastAsia="ru-RU"/>
              </w:rPr>
              <w:t xml:space="preserve">Навыки: </w:t>
            </w:r>
          </w:p>
        </w:tc>
      </w:tr>
      <w:tr w:rsidR="00AF0A9E" w:rsidRPr="00AF0A9E" w14:paraId="02CB1348" w14:textId="77777777" w:rsidTr="00AF0A9E">
        <w:trPr>
          <w:trHeight w:val="1260"/>
        </w:trPr>
        <w:tc>
          <w:tcPr>
            <w:tcW w:w="2190" w:type="dxa"/>
            <w:vMerge/>
            <w:tcBorders>
              <w:top w:val="nil"/>
              <w:left w:val="single" w:sz="4" w:space="0" w:color="auto"/>
              <w:bottom w:val="single" w:sz="4" w:space="0" w:color="auto"/>
              <w:right w:val="single" w:sz="4" w:space="0" w:color="auto"/>
            </w:tcBorders>
            <w:vAlign w:val="center"/>
            <w:hideMark/>
          </w:tcPr>
          <w:p w14:paraId="7EC2FC9B"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1961B43B"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544C00E4" w14:textId="77777777" w:rsidR="00AF0A9E" w:rsidRPr="00AF0A9E" w:rsidRDefault="00AF0A9E" w:rsidP="00AF0A9E">
            <w:pPr>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определения технического состояния оборудования, оснастки, инструмента, средств измерений и сроков проведения их поверки на соответствие требованиям нормативных документов и технических условий</w:t>
            </w:r>
          </w:p>
        </w:tc>
      </w:tr>
      <w:tr w:rsidR="00AF0A9E" w:rsidRPr="00AF0A9E" w14:paraId="19CA708F" w14:textId="77777777" w:rsidTr="00AF0A9E">
        <w:trPr>
          <w:trHeight w:val="315"/>
        </w:trPr>
        <w:tc>
          <w:tcPr>
            <w:tcW w:w="2190" w:type="dxa"/>
            <w:vMerge/>
            <w:tcBorders>
              <w:top w:val="nil"/>
              <w:left w:val="single" w:sz="4" w:space="0" w:color="auto"/>
              <w:bottom w:val="single" w:sz="4" w:space="0" w:color="auto"/>
              <w:right w:val="single" w:sz="4" w:space="0" w:color="auto"/>
            </w:tcBorders>
            <w:vAlign w:val="center"/>
            <w:hideMark/>
          </w:tcPr>
          <w:p w14:paraId="43AF6C93"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3BE51ED1"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5FDC197B" w14:textId="77777777" w:rsidR="00AF0A9E" w:rsidRPr="00AF0A9E" w:rsidRDefault="00AF0A9E" w:rsidP="00AF0A9E">
            <w:pPr>
              <w:rPr>
                <w:rFonts w:ascii="Times New Roman" w:eastAsia="Times New Roman" w:hAnsi="Times New Roman" w:cs="Times New Roman"/>
                <w:b/>
                <w:bCs/>
                <w:color w:val="000000"/>
                <w:sz w:val="24"/>
                <w:szCs w:val="24"/>
                <w:lang w:eastAsia="ru-RU"/>
              </w:rPr>
            </w:pPr>
            <w:r w:rsidRPr="00AF0A9E">
              <w:rPr>
                <w:rFonts w:ascii="Times New Roman" w:eastAsia="Times New Roman" w:hAnsi="Times New Roman" w:cs="Times New Roman"/>
                <w:b/>
                <w:bCs/>
                <w:color w:val="000000"/>
                <w:sz w:val="24"/>
                <w:szCs w:val="24"/>
                <w:lang w:eastAsia="ru-RU"/>
              </w:rPr>
              <w:t>Умения</w:t>
            </w:r>
            <w:r w:rsidRPr="00AF0A9E">
              <w:rPr>
                <w:rFonts w:ascii="Times New Roman" w:eastAsia="Times New Roman" w:hAnsi="Times New Roman" w:cs="Times New Roman"/>
                <w:color w:val="000000"/>
                <w:sz w:val="24"/>
                <w:szCs w:val="24"/>
                <w:lang w:eastAsia="ru-RU"/>
              </w:rPr>
              <w:t>:</w:t>
            </w:r>
          </w:p>
        </w:tc>
      </w:tr>
      <w:tr w:rsidR="00AF0A9E" w:rsidRPr="00AF0A9E" w14:paraId="318142D3" w14:textId="77777777" w:rsidTr="00AF0A9E">
        <w:trPr>
          <w:trHeight w:val="1260"/>
        </w:trPr>
        <w:tc>
          <w:tcPr>
            <w:tcW w:w="2190" w:type="dxa"/>
            <w:vMerge/>
            <w:tcBorders>
              <w:top w:val="nil"/>
              <w:left w:val="single" w:sz="4" w:space="0" w:color="auto"/>
              <w:bottom w:val="single" w:sz="4" w:space="0" w:color="auto"/>
              <w:right w:val="single" w:sz="4" w:space="0" w:color="auto"/>
            </w:tcBorders>
            <w:vAlign w:val="center"/>
            <w:hideMark/>
          </w:tcPr>
          <w:p w14:paraId="064CCE82"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4B9AF950"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135B52B9" w14:textId="77777777" w:rsidR="00AF0A9E" w:rsidRPr="00AF0A9E" w:rsidRDefault="00AF0A9E" w:rsidP="00AF0A9E">
            <w:pPr>
              <w:jc w:val="both"/>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определять критерии и показатели оценки технического состояния в зависимости от вида оборудования, оснастки, инструмента, средств измерений;</w:t>
            </w:r>
          </w:p>
        </w:tc>
      </w:tr>
      <w:tr w:rsidR="00AF0A9E" w:rsidRPr="00AF0A9E" w14:paraId="4EFAA658" w14:textId="77777777" w:rsidTr="00AF0A9E">
        <w:trPr>
          <w:trHeight w:val="945"/>
        </w:trPr>
        <w:tc>
          <w:tcPr>
            <w:tcW w:w="2190" w:type="dxa"/>
            <w:vMerge/>
            <w:tcBorders>
              <w:top w:val="nil"/>
              <w:left w:val="single" w:sz="4" w:space="0" w:color="auto"/>
              <w:bottom w:val="single" w:sz="4" w:space="0" w:color="auto"/>
              <w:right w:val="single" w:sz="4" w:space="0" w:color="auto"/>
            </w:tcBorders>
            <w:vAlign w:val="center"/>
            <w:hideMark/>
          </w:tcPr>
          <w:p w14:paraId="46ED544C"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19C7B191"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1CF3C5DE" w14:textId="77777777" w:rsidR="00AF0A9E" w:rsidRPr="00AF0A9E" w:rsidRDefault="00AF0A9E" w:rsidP="00AF0A9E">
            <w:pPr>
              <w:jc w:val="both"/>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 xml:space="preserve">выбирать методы и способы определения значений технического состояния оборудования, оснастки, инструмента, средств измерений; </w:t>
            </w:r>
          </w:p>
        </w:tc>
      </w:tr>
      <w:tr w:rsidR="00AF0A9E" w:rsidRPr="00AF0A9E" w14:paraId="35124732" w14:textId="77777777" w:rsidTr="00AF0A9E">
        <w:trPr>
          <w:trHeight w:val="1575"/>
        </w:trPr>
        <w:tc>
          <w:tcPr>
            <w:tcW w:w="2190" w:type="dxa"/>
            <w:vMerge/>
            <w:tcBorders>
              <w:top w:val="nil"/>
              <w:left w:val="single" w:sz="4" w:space="0" w:color="auto"/>
              <w:bottom w:val="single" w:sz="4" w:space="0" w:color="auto"/>
              <w:right w:val="single" w:sz="4" w:space="0" w:color="auto"/>
            </w:tcBorders>
            <w:vAlign w:val="center"/>
            <w:hideMark/>
          </w:tcPr>
          <w:p w14:paraId="00CC6FDD"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3DEC285C"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27D5184F" w14:textId="77777777" w:rsidR="00AF0A9E" w:rsidRPr="00AF0A9E" w:rsidRDefault="00AF0A9E" w:rsidP="00AF0A9E">
            <w:pPr>
              <w:jc w:val="both"/>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планировать последовательность, сроки проведения и оформлять результаты оценки технического состояния оборудования, оснастки, инструмента на соответствие требованиям нормативных документов и технических условий;</w:t>
            </w:r>
          </w:p>
        </w:tc>
      </w:tr>
      <w:tr w:rsidR="00AF0A9E" w:rsidRPr="00AF0A9E" w14:paraId="1D14CE29" w14:textId="77777777" w:rsidTr="00AF0A9E">
        <w:trPr>
          <w:trHeight w:val="630"/>
        </w:trPr>
        <w:tc>
          <w:tcPr>
            <w:tcW w:w="2190" w:type="dxa"/>
            <w:vMerge/>
            <w:tcBorders>
              <w:top w:val="nil"/>
              <w:left w:val="single" w:sz="4" w:space="0" w:color="auto"/>
              <w:bottom w:val="single" w:sz="4" w:space="0" w:color="auto"/>
              <w:right w:val="single" w:sz="4" w:space="0" w:color="auto"/>
            </w:tcBorders>
            <w:vAlign w:val="center"/>
            <w:hideMark/>
          </w:tcPr>
          <w:p w14:paraId="1942215B"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190671E2"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274BAC11" w14:textId="77777777" w:rsidR="00AF0A9E" w:rsidRPr="00AF0A9E" w:rsidRDefault="00AF0A9E" w:rsidP="00AF0A9E">
            <w:pPr>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определять периодичность поверки (калибровки) средств измерений</w:t>
            </w:r>
          </w:p>
        </w:tc>
      </w:tr>
      <w:tr w:rsidR="00AF0A9E" w:rsidRPr="00AF0A9E" w14:paraId="0B517F2F" w14:textId="77777777" w:rsidTr="00AF0A9E">
        <w:trPr>
          <w:trHeight w:val="315"/>
        </w:trPr>
        <w:tc>
          <w:tcPr>
            <w:tcW w:w="2190" w:type="dxa"/>
            <w:vMerge/>
            <w:tcBorders>
              <w:top w:val="nil"/>
              <w:left w:val="single" w:sz="4" w:space="0" w:color="auto"/>
              <w:bottom w:val="single" w:sz="4" w:space="0" w:color="auto"/>
              <w:right w:val="single" w:sz="4" w:space="0" w:color="auto"/>
            </w:tcBorders>
            <w:vAlign w:val="center"/>
            <w:hideMark/>
          </w:tcPr>
          <w:p w14:paraId="4235C766"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242F58FE"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4775BFF2" w14:textId="77777777" w:rsidR="00AF0A9E" w:rsidRPr="00AF0A9E" w:rsidRDefault="00AF0A9E" w:rsidP="00AF0A9E">
            <w:pPr>
              <w:rPr>
                <w:rFonts w:ascii="Times New Roman" w:eastAsia="Times New Roman" w:hAnsi="Times New Roman" w:cs="Times New Roman"/>
                <w:b/>
                <w:bCs/>
                <w:color w:val="000000"/>
                <w:sz w:val="24"/>
                <w:szCs w:val="24"/>
                <w:lang w:eastAsia="ru-RU"/>
              </w:rPr>
            </w:pPr>
            <w:r w:rsidRPr="00AF0A9E">
              <w:rPr>
                <w:rFonts w:ascii="Times New Roman" w:eastAsia="Times New Roman" w:hAnsi="Times New Roman" w:cs="Times New Roman"/>
                <w:b/>
                <w:bCs/>
                <w:color w:val="000000"/>
                <w:sz w:val="24"/>
                <w:szCs w:val="24"/>
                <w:lang w:eastAsia="ru-RU"/>
              </w:rPr>
              <w:t>Знания</w:t>
            </w:r>
            <w:r w:rsidRPr="00AF0A9E">
              <w:rPr>
                <w:rFonts w:ascii="Times New Roman" w:eastAsia="Times New Roman" w:hAnsi="Times New Roman" w:cs="Times New Roman"/>
                <w:color w:val="000000"/>
                <w:sz w:val="24"/>
                <w:szCs w:val="24"/>
                <w:lang w:eastAsia="ru-RU"/>
              </w:rPr>
              <w:t>:</w:t>
            </w:r>
          </w:p>
        </w:tc>
      </w:tr>
      <w:tr w:rsidR="00AF0A9E" w:rsidRPr="00AF0A9E" w14:paraId="2E1A6884" w14:textId="77777777" w:rsidTr="00AF0A9E">
        <w:trPr>
          <w:trHeight w:val="945"/>
        </w:trPr>
        <w:tc>
          <w:tcPr>
            <w:tcW w:w="2190" w:type="dxa"/>
            <w:vMerge/>
            <w:tcBorders>
              <w:top w:val="nil"/>
              <w:left w:val="single" w:sz="4" w:space="0" w:color="auto"/>
              <w:bottom w:val="single" w:sz="4" w:space="0" w:color="auto"/>
              <w:right w:val="single" w:sz="4" w:space="0" w:color="auto"/>
            </w:tcBorders>
            <w:vAlign w:val="center"/>
            <w:hideMark/>
          </w:tcPr>
          <w:p w14:paraId="5088E080"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2E1971B5"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212BF31D" w14:textId="77777777" w:rsidR="00AF0A9E" w:rsidRPr="00AF0A9E" w:rsidRDefault="00AF0A9E" w:rsidP="00AF0A9E">
            <w:pPr>
              <w:jc w:val="both"/>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методы и способы оценки технического состояния оборудования, оснастки, инструмента, средств измерений;</w:t>
            </w:r>
          </w:p>
        </w:tc>
      </w:tr>
      <w:tr w:rsidR="00AF0A9E" w:rsidRPr="00AF0A9E" w14:paraId="7369BC0C" w14:textId="77777777" w:rsidTr="00AF0A9E">
        <w:trPr>
          <w:trHeight w:val="1260"/>
        </w:trPr>
        <w:tc>
          <w:tcPr>
            <w:tcW w:w="2190" w:type="dxa"/>
            <w:vMerge/>
            <w:tcBorders>
              <w:top w:val="nil"/>
              <w:left w:val="single" w:sz="4" w:space="0" w:color="auto"/>
              <w:bottom w:val="single" w:sz="4" w:space="0" w:color="auto"/>
              <w:right w:val="single" w:sz="4" w:space="0" w:color="auto"/>
            </w:tcBorders>
            <w:vAlign w:val="center"/>
            <w:hideMark/>
          </w:tcPr>
          <w:p w14:paraId="462866A5"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16F6A7DA"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0F921CDB" w14:textId="77777777" w:rsidR="00AF0A9E" w:rsidRPr="00AF0A9E" w:rsidRDefault="00AF0A9E" w:rsidP="00AF0A9E">
            <w:pPr>
              <w:jc w:val="both"/>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нормативные и методические документы, регламентирующие методы и сроки поверки средств измерения, испытания оборудования и контроля оснастки и инструмента;</w:t>
            </w:r>
          </w:p>
        </w:tc>
      </w:tr>
      <w:tr w:rsidR="00AF0A9E" w:rsidRPr="00AF0A9E" w14:paraId="1A1A8B2E" w14:textId="77777777" w:rsidTr="00AF0A9E">
        <w:trPr>
          <w:trHeight w:val="945"/>
        </w:trPr>
        <w:tc>
          <w:tcPr>
            <w:tcW w:w="2190" w:type="dxa"/>
            <w:vMerge/>
            <w:tcBorders>
              <w:top w:val="nil"/>
              <w:left w:val="single" w:sz="4" w:space="0" w:color="auto"/>
              <w:bottom w:val="single" w:sz="4" w:space="0" w:color="auto"/>
              <w:right w:val="single" w:sz="4" w:space="0" w:color="auto"/>
            </w:tcBorders>
            <w:vAlign w:val="center"/>
            <w:hideMark/>
          </w:tcPr>
          <w:p w14:paraId="3A6004EE"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10A9FFF2"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64CCA674" w14:textId="77777777" w:rsidR="00AF0A9E" w:rsidRPr="00AF0A9E" w:rsidRDefault="00AF0A9E" w:rsidP="00AF0A9E">
            <w:pPr>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требования к оформлению документации по результатам оценки технического состояния оснастки, инструмента, средств измерений</w:t>
            </w:r>
          </w:p>
        </w:tc>
      </w:tr>
      <w:tr w:rsidR="00AF0A9E" w:rsidRPr="00AF0A9E" w14:paraId="4C706785" w14:textId="77777777" w:rsidTr="00AF0A9E">
        <w:trPr>
          <w:trHeight w:val="315"/>
        </w:trPr>
        <w:tc>
          <w:tcPr>
            <w:tcW w:w="2190" w:type="dxa"/>
            <w:vMerge/>
            <w:tcBorders>
              <w:top w:val="nil"/>
              <w:left w:val="single" w:sz="4" w:space="0" w:color="auto"/>
              <w:bottom w:val="single" w:sz="4" w:space="0" w:color="auto"/>
              <w:right w:val="single" w:sz="4" w:space="0" w:color="auto"/>
            </w:tcBorders>
            <w:vAlign w:val="center"/>
            <w:hideMark/>
          </w:tcPr>
          <w:p w14:paraId="075A31CA"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val="restart"/>
            <w:tcBorders>
              <w:top w:val="nil"/>
              <w:left w:val="single" w:sz="4" w:space="0" w:color="auto"/>
              <w:bottom w:val="single" w:sz="4" w:space="0" w:color="auto"/>
              <w:right w:val="single" w:sz="4" w:space="0" w:color="auto"/>
            </w:tcBorders>
            <w:shd w:val="clear" w:color="auto" w:fill="auto"/>
            <w:hideMark/>
          </w:tcPr>
          <w:p w14:paraId="2A34D033" w14:textId="77777777" w:rsidR="00AF0A9E" w:rsidRPr="00AF0A9E" w:rsidRDefault="00AF0A9E" w:rsidP="00AF0A9E">
            <w:pPr>
              <w:jc w:val="both"/>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 xml:space="preserve">ПК 1.3. Применять методы и средства технического контроля, согласно этапам технологического процесса производства продукции (работ, услуг) </w:t>
            </w:r>
            <w:r w:rsidRPr="00AF0A9E">
              <w:rPr>
                <w:rFonts w:ascii="Times New Roman" w:eastAsia="Times New Roman" w:hAnsi="Times New Roman" w:cs="Times New Roman"/>
                <w:color w:val="000000"/>
                <w:sz w:val="24"/>
                <w:szCs w:val="24"/>
                <w:u w:val="single"/>
                <w:lang w:eastAsia="ru-RU"/>
              </w:rPr>
              <w:t>(по отраслям);</w:t>
            </w:r>
          </w:p>
        </w:tc>
        <w:tc>
          <w:tcPr>
            <w:tcW w:w="5238" w:type="dxa"/>
            <w:tcBorders>
              <w:top w:val="nil"/>
              <w:left w:val="nil"/>
              <w:bottom w:val="single" w:sz="4" w:space="0" w:color="auto"/>
              <w:right w:val="single" w:sz="4" w:space="0" w:color="auto"/>
            </w:tcBorders>
            <w:shd w:val="clear" w:color="auto" w:fill="auto"/>
            <w:hideMark/>
          </w:tcPr>
          <w:p w14:paraId="472408BF" w14:textId="77777777" w:rsidR="00AF0A9E" w:rsidRPr="00AF0A9E" w:rsidRDefault="00AF0A9E" w:rsidP="00AF0A9E">
            <w:pPr>
              <w:rPr>
                <w:rFonts w:ascii="Times New Roman" w:eastAsia="Times New Roman" w:hAnsi="Times New Roman" w:cs="Times New Roman"/>
                <w:b/>
                <w:bCs/>
                <w:color w:val="000000"/>
                <w:sz w:val="24"/>
                <w:szCs w:val="24"/>
                <w:lang w:eastAsia="ru-RU"/>
              </w:rPr>
            </w:pPr>
            <w:r w:rsidRPr="00AF0A9E">
              <w:rPr>
                <w:rFonts w:ascii="Times New Roman" w:eastAsia="Times New Roman" w:hAnsi="Times New Roman" w:cs="Times New Roman"/>
                <w:b/>
                <w:bCs/>
                <w:color w:val="000000"/>
                <w:sz w:val="24"/>
                <w:szCs w:val="24"/>
                <w:lang w:eastAsia="ru-RU"/>
              </w:rPr>
              <w:t xml:space="preserve">Навыки: </w:t>
            </w:r>
          </w:p>
        </w:tc>
      </w:tr>
      <w:tr w:rsidR="00AF0A9E" w:rsidRPr="00AF0A9E" w14:paraId="2038B00C" w14:textId="77777777" w:rsidTr="00AF0A9E">
        <w:trPr>
          <w:trHeight w:val="945"/>
        </w:trPr>
        <w:tc>
          <w:tcPr>
            <w:tcW w:w="2190" w:type="dxa"/>
            <w:vMerge/>
            <w:tcBorders>
              <w:top w:val="nil"/>
              <w:left w:val="single" w:sz="4" w:space="0" w:color="auto"/>
              <w:bottom w:val="single" w:sz="4" w:space="0" w:color="auto"/>
              <w:right w:val="single" w:sz="4" w:space="0" w:color="auto"/>
            </w:tcBorders>
            <w:vAlign w:val="center"/>
            <w:hideMark/>
          </w:tcPr>
          <w:p w14:paraId="0F4034E2"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2D39743B"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102CC2C5" w14:textId="77777777" w:rsidR="00AF0A9E" w:rsidRPr="00AF0A9E" w:rsidRDefault="00AF0A9E" w:rsidP="00AF0A9E">
            <w:pPr>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применения методов и средств технического контроля согласно этапам технологического процесса производства продукции (работ, услуг) (по отраслям);</w:t>
            </w:r>
          </w:p>
        </w:tc>
      </w:tr>
      <w:tr w:rsidR="00AF0A9E" w:rsidRPr="00AF0A9E" w14:paraId="246640EC" w14:textId="77777777" w:rsidTr="00AF0A9E">
        <w:trPr>
          <w:trHeight w:val="315"/>
        </w:trPr>
        <w:tc>
          <w:tcPr>
            <w:tcW w:w="2190" w:type="dxa"/>
            <w:vMerge/>
            <w:tcBorders>
              <w:top w:val="nil"/>
              <w:left w:val="single" w:sz="4" w:space="0" w:color="auto"/>
              <w:bottom w:val="single" w:sz="4" w:space="0" w:color="auto"/>
              <w:right w:val="single" w:sz="4" w:space="0" w:color="auto"/>
            </w:tcBorders>
            <w:vAlign w:val="center"/>
            <w:hideMark/>
          </w:tcPr>
          <w:p w14:paraId="39C683D7"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0FBCB3E3"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554DCAB4" w14:textId="77777777" w:rsidR="00AF0A9E" w:rsidRPr="00AF0A9E" w:rsidRDefault="00AF0A9E" w:rsidP="00AF0A9E">
            <w:pPr>
              <w:rPr>
                <w:rFonts w:ascii="Times New Roman" w:eastAsia="Times New Roman" w:hAnsi="Times New Roman" w:cs="Times New Roman"/>
                <w:b/>
                <w:bCs/>
                <w:color w:val="000000"/>
                <w:sz w:val="24"/>
                <w:szCs w:val="24"/>
                <w:lang w:eastAsia="ru-RU"/>
              </w:rPr>
            </w:pPr>
            <w:r w:rsidRPr="00AF0A9E">
              <w:rPr>
                <w:rFonts w:ascii="Times New Roman" w:eastAsia="Times New Roman" w:hAnsi="Times New Roman" w:cs="Times New Roman"/>
                <w:b/>
                <w:bCs/>
                <w:color w:val="000000"/>
                <w:sz w:val="24"/>
                <w:szCs w:val="24"/>
                <w:lang w:eastAsia="ru-RU"/>
              </w:rPr>
              <w:t xml:space="preserve">Умения: </w:t>
            </w:r>
          </w:p>
        </w:tc>
      </w:tr>
      <w:tr w:rsidR="00AF0A9E" w:rsidRPr="00AF0A9E" w14:paraId="4E13D582" w14:textId="77777777" w:rsidTr="00AF0A9E">
        <w:trPr>
          <w:trHeight w:val="945"/>
        </w:trPr>
        <w:tc>
          <w:tcPr>
            <w:tcW w:w="2190" w:type="dxa"/>
            <w:vMerge/>
            <w:tcBorders>
              <w:top w:val="nil"/>
              <w:left w:val="single" w:sz="4" w:space="0" w:color="auto"/>
              <w:bottom w:val="single" w:sz="4" w:space="0" w:color="auto"/>
              <w:right w:val="single" w:sz="4" w:space="0" w:color="auto"/>
            </w:tcBorders>
            <w:vAlign w:val="center"/>
            <w:hideMark/>
          </w:tcPr>
          <w:p w14:paraId="01D555EF"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704E6E24"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0BE43D64" w14:textId="77777777" w:rsidR="00AF0A9E" w:rsidRPr="00AF0A9E" w:rsidRDefault="00AF0A9E" w:rsidP="00AF0A9E">
            <w:pPr>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Применять современные методы и средства метрологического обеспечения качества продукции (работ, услуг)</w:t>
            </w:r>
          </w:p>
        </w:tc>
      </w:tr>
      <w:tr w:rsidR="00AF0A9E" w:rsidRPr="00AF0A9E" w14:paraId="07DE2CA5" w14:textId="77777777" w:rsidTr="00AF0A9E">
        <w:trPr>
          <w:trHeight w:val="630"/>
        </w:trPr>
        <w:tc>
          <w:tcPr>
            <w:tcW w:w="2190" w:type="dxa"/>
            <w:vMerge/>
            <w:tcBorders>
              <w:top w:val="nil"/>
              <w:left w:val="single" w:sz="4" w:space="0" w:color="auto"/>
              <w:bottom w:val="single" w:sz="4" w:space="0" w:color="auto"/>
              <w:right w:val="single" w:sz="4" w:space="0" w:color="auto"/>
            </w:tcBorders>
            <w:vAlign w:val="center"/>
            <w:hideMark/>
          </w:tcPr>
          <w:p w14:paraId="69F2AE32"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1E11A96E"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269D9EB4" w14:textId="77777777" w:rsidR="00AF0A9E" w:rsidRPr="00AF0A9E" w:rsidRDefault="00AF0A9E" w:rsidP="00AF0A9E">
            <w:pPr>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 xml:space="preserve">Применять методы </w:t>
            </w:r>
            <w:proofErr w:type="spellStart"/>
            <w:r w:rsidRPr="00AF0A9E">
              <w:rPr>
                <w:rFonts w:ascii="Times New Roman" w:eastAsia="Times New Roman" w:hAnsi="Times New Roman" w:cs="Times New Roman"/>
                <w:color w:val="000000"/>
                <w:sz w:val="24"/>
                <w:szCs w:val="24"/>
                <w:lang w:eastAsia="ru-RU"/>
              </w:rPr>
              <w:t>квалиметрического</w:t>
            </w:r>
            <w:proofErr w:type="spellEnd"/>
            <w:r w:rsidRPr="00AF0A9E">
              <w:rPr>
                <w:rFonts w:ascii="Times New Roman" w:eastAsia="Times New Roman" w:hAnsi="Times New Roman" w:cs="Times New Roman"/>
                <w:color w:val="000000"/>
                <w:sz w:val="24"/>
                <w:szCs w:val="24"/>
                <w:lang w:eastAsia="ru-RU"/>
              </w:rPr>
              <w:t xml:space="preserve"> анализа продукции (работ, услуг)</w:t>
            </w:r>
          </w:p>
        </w:tc>
      </w:tr>
      <w:tr w:rsidR="00AF0A9E" w:rsidRPr="00AF0A9E" w14:paraId="691D4EBE" w14:textId="77777777" w:rsidTr="00AF0A9E">
        <w:trPr>
          <w:trHeight w:val="315"/>
        </w:trPr>
        <w:tc>
          <w:tcPr>
            <w:tcW w:w="2190" w:type="dxa"/>
            <w:vMerge/>
            <w:tcBorders>
              <w:top w:val="nil"/>
              <w:left w:val="single" w:sz="4" w:space="0" w:color="auto"/>
              <w:bottom w:val="single" w:sz="4" w:space="0" w:color="auto"/>
              <w:right w:val="single" w:sz="4" w:space="0" w:color="auto"/>
            </w:tcBorders>
            <w:vAlign w:val="center"/>
            <w:hideMark/>
          </w:tcPr>
          <w:p w14:paraId="716373D4"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0F5F8D92"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5FC6CFC3" w14:textId="77777777" w:rsidR="00AF0A9E" w:rsidRPr="00AF0A9E" w:rsidRDefault="00AF0A9E" w:rsidP="00AF0A9E">
            <w:pPr>
              <w:rPr>
                <w:rFonts w:ascii="Times New Roman" w:eastAsia="Times New Roman" w:hAnsi="Times New Roman" w:cs="Times New Roman"/>
                <w:b/>
                <w:bCs/>
                <w:color w:val="000000"/>
                <w:sz w:val="24"/>
                <w:szCs w:val="24"/>
                <w:lang w:eastAsia="ru-RU"/>
              </w:rPr>
            </w:pPr>
            <w:r w:rsidRPr="00AF0A9E">
              <w:rPr>
                <w:rFonts w:ascii="Times New Roman" w:eastAsia="Times New Roman" w:hAnsi="Times New Roman" w:cs="Times New Roman"/>
                <w:b/>
                <w:bCs/>
                <w:color w:val="000000"/>
                <w:sz w:val="24"/>
                <w:szCs w:val="24"/>
                <w:lang w:eastAsia="ru-RU"/>
              </w:rPr>
              <w:t xml:space="preserve">Знания: </w:t>
            </w:r>
          </w:p>
        </w:tc>
      </w:tr>
      <w:tr w:rsidR="00AF0A9E" w:rsidRPr="00AF0A9E" w14:paraId="3708FF7A" w14:textId="77777777" w:rsidTr="00AF0A9E">
        <w:trPr>
          <w:trHeight w:val="945"/>
        </w:trPr>
        <w:tc>
          <w:tcPr>
            <w:tcW w:w="2190" w:type="dxa"/>
            <w:vMerge/>
            <w:tcBorders>
              <w:top w:val="nil"/>
              <w:left w:val="single" w:sz="4" w:space="0" w:color="auto"/>
              <w:bottom w:val="single" w:sz="4" w:space="0" w:color="auto"/>
              <w:right w:val="single" w:sz="4" w:space="0" w:color="auto"/>
            </w:tcBorders>
            <w:vAlign w:val="center"/>
            <w:hideMark/>
          </w:tcPr>
          <w:p w14:paraId="2462C63D"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7C5BC542"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67AB7088" w14:textId="77777777" w:rsidR="00AF0A9E" w:rsidRPr="00AF0A9E" w:rsidRDefault="00AF0A9E" w:rsidP="00AF0A9E">
            <w:pPr>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основные подходы и документы метрологического обеспечения производства качественной продукции (работ, услуг)</w:t>
            </w:r>
          </w:p>
        </w:tc>
      </w:tr>
      <w:tr w:rsidR="00AF0A9E" w:rsidRPr="00AF0A9E" w14:paraId="1248BBA2" w14:textId="77777777" w:rsidTr="00AF0A9E">
        <w:trPr>
          <w:trHeight w:val="630"/>
        </w:trPr>
        <w:tc>
          <w:tcPr>
            <w:tcW w:w="2190" w:type="dxa"/>
            <w:vMerge/>
            <w:tcBorders>
              <w:top w:val="nil"/>
              <w:left w:val="single" w:sz="4" w:space="0" w:color="auto"/>
              <w:bottom w:val="single" w:sz="4" w:space="0" w:color="auto"/>
              <w:right w:val="single" w:sz="4" w:space="0" w:color="auto"/>
            </w:tcBorders>
            <w:vAlign w:val="center"/>
            <w:hideMark/>
          </w:tcPr>
          <w:p w14:paraId="6F3DBEA3"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2EC772D2"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348CA2A7" w14:textId="77777777" w:rsidR="00AF0A9E" w:rsidRPr="00AF0A9E" w:rsidRDefault="00AF0A9E" w:rsidP="00AF0A9E">
            <w:pPr>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 xml:space="preserve">методы </w:t>
            </w:r>
            <w:proofErr w:type="spellStart"/>
            <w:r w:rsidRPr="00AF0A9E">
              <w:rPr>
                <w:rFonts w:ascii="Times New Roman" w:eastAsia="Times New Roman" w:hAnsi="Times New Roman" w:cs="Times New Roman"/>
                <w:color w:val="000000"/>
                <w:sz w:val="24"/>
                <w:szCs w:val="24"/>
                <w:lang w:eastAsia="ru-RU"/>
              </w:rPr>
              <w:t>квалиметрического</w:t>
            </w:r>
            <w:proofErr w:type="spellEnd"/>
            <w:r w:rsidRPr="00AF0A9E">
              <w:rPr>
                <w:rFonts w:ascii="Times New Roman" w:eastAsia="Times New Roman" w:hAnsi="Times New Roman" w:cs="Times New Roman"/>
                <w:color w:val="000000"/>
                <w:sz w:val="24"/>
                <w:szCs w:val="24"/>
                <w:lang w:eastAsia="ru-RU"/>
              </w:rPr>
              <w:t xml:space="preserve"> анализа продукции (работ, услуг)</w:t>
            </w:r>
          </w:p>
        </w:tc>
      </w:tr>
      <w:tr w:rsidR="00AF0A9E" w:rsidRPr="00AF0A9E" w14:paraId="756B7F5D" w14:textId="77777777" w:rsidTr="00AF0A9E">
        <w:trPr>
          <w:trHeight w:val="630"/>
        </w:trPr>
        <w:tc>
          <w:tcPr>
            <w:tcW w:w="2190" w:type="dxa"/>
            <w:vMerge/>
            <w:tcBorders>
              <w:top w:val="nil"/>
              <w:left w:val="single" w:sz="4" w:space="0" w:color="auto"/>
              <w:bottom w:val="single" w:sz="4" w:space="0" w:color="auto"/>
              <w:right w:val="single" w:sz="4" w:space="0" w:color="auto"/>
            </w:tcBorders>
            <w:vAlign w:val="center"/>
            <w:hideMark/>
          </w:tcPr>
          <w:p w14:paraId="0B52FCF6"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09BF2B4F"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05ED232F" w14:textId="77777777" w:rsidR="00AF0A9E" w:rsidRPr="00AF0A9E" w:rsidRDefault="00AF0A9E" w:rsidP="00AF0A9E">
            <w:pPr>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методы управления качеством при производстве продукции (выполнении работ, оказании услуг)</w:t>
            </w:r>
          </w:p>
        </w:tc>
      </w:tr>
      <w:tr w:rsidR="00AF0A9E" w:rsidRPr="00AF0A9E" w14:paraId="3C0FA10A" w14:textId="77777777" w:rsidTr="00AF0A9E">
        <w:trPr>
          <w:trHeight w:val="315"/>
        </w:trPr>
        <w:tc>
          <w:tcPr>
            <w:tcW w:w="2190" w:type="dxa"/>
            <w:vMerge/>
            <w:tcBorders>
              <w:top w:val="nil"/>
              <w:left w:val="single" w:sz="4" w:space="0" w:color="auto"/>
              <w:bottom w:val="single" w:sz="4" w:space="0" w:color="auto"/>
              <w:right w:val="single" w:sz="4" w:space="0" w:color="auto"/>
            </w:tcBorders>
            <w:vAlign w:val="center"/>
            <w:hideMark/>
          </w:tcPr>
          <w:p w14:paraId="380202F4"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val="restart"/>
            <w:tcBorders>
              <w:top w:val="nil"/>
              <w:left w:val="single" w:sz="4" w:space="0" w:color="auto"/>
              <w:bottom w:val="single" w:sz="4" w:space="0" w:color="auto"/>
              <w:right w:val="single" w:sz="4" w:space="0" w:color="auto"/>
            </w:tcBorders>
            <w:shd w:val="clear" w:color="auto" w:fill="auto"/>
            <w:hideMark/>
          </w:tcPr>
          <w:p w14:paraId="40382155" w14:textId="77777777" w:rsidR="00AF0A9E" w:rsidRPr="00AF0A9E" w:rsidRDefault="00AF0A9E" w:rsidP="00AF0A9E">
            <w:pPr>
              <w:jc w:val="both"/>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ПК 1.4. Осуществлять мониторинг соблюдения основных параметров технологических процессов на соответствие требованиям нормативных документов и технических условий;</w:t>
            </w:r>
          </w:p>
        </w:tc>
        <w:tc>
          <w:tcPr>
            <w:tcW w:w="5238" w:type="dxa"/>
            <w:tcBorders>
              <w:top w:val="nil"/>
              <w:left w:val="nil"/>
              <w:bottom w:val="single" w:sz="4" w:space="0" w:color="auto"/>
              <w:right w:val="single" w:sz="4" w:space="0" w:color="auto"/>
            </w:tcBorders>
            <w:shd w:val="clear" w:color="auto" w:fill="auto"/>
            <w:hideMark/>
          </w:tcPr>
          <w:p w14:paraId="446399CA" w14:textId="77777777" w:rsidR="00AF0A9E" w:rsidRPr="00AF0A9E" w:rsidRDefault="00AF0A9E" w:rsidP="00AF0A9E">
            <w:pPr>
              <w:rPr>
                <w:rFonts w:ascii="Times New Roman" w:eastAsia="Times New Roman" w:hAnsi="Times New Roman" w:cs="Times New Roman"/>
                <w:b/>
                <w:bCs/>
                <w:color w:val="000000"/>
                <w:sz w:val="24"/>
                <w:szCs w:val="24"/>
                <w:lang w:eastAsia="ru-RU"/>
              </w:rPr>
            </w:pPr>
            <w:r w:rsidRPr="00AF0A9E">
              <w:rPr>
                <w:rFonts w:ascii="Times New Roman" w:eastAsia="Times New Roman" w:hAnsi="Times New Roman" w:cs="Times New Roman"/>
                <w:b/>
                <w:bCs/>
                <w:color w:val="000000"/>
                <w:sz w:val="24"/>
                <w:szCs w:val="24"/>
                <w:lang w:eastAsia="ru-RU"/>
              </w:rPr>
              <w:t>Навыки:</w:t>
            </w:r>
          </w:p>
        </w:tc>
      </w:tr>
      <w:tr w:rsidR="00AF0A9E" w:rsidRPr="00AF0A9E" w14:paraId="557201C5" w14:textId="77777777" w:rsidTr="00AF0A9E">
        <w:trPr>
          <w:trHeight w:val="1260"/>
        </w:trPr>
        <w:tc>
          <w:tcPr>
            <w:tcW w:w="2190" w:type="dxa"/>
            <w:vMerge/>
            <w:tcBorders>
              <w:top w:val="nil"/>
              <w:left w:val="single" w:sz="4" w:space="0" w:color="auto"/>
              <w:bottom w:val="single" w:sz="4" w:space="0" w:color="auto"/>
              <w:right w:val="single" w:sz="4" w:space="0" w:color="auto"/>
            </w:tcBorders>
            <w:vAlign w:val="center"/>
            <w:hideMark/>
          </w:tcPr>
          <w:p w14:paraId="3EA1E17D"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63543E9E"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31F314CE" w14:textId="77777777" w:rsidR="00AF0A9E" w:rsidRPr="00AF0A9E" w:rsidRDefault="00AF0A9E" w:rsidP="00AF0A9E">
            <w:pPr>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проведения мониторинга основных параметров технологических процессов на соответствие требованиям нормативных документов и технических условий</w:t>
            </w:r>
          </w:p>
        </w:tc>
      </w:tr>
      <w:tr w:rsidR="00AF0A9E" w:rsidRPr="00AF0A9E" w14:paraId="25E66808" w14:textId="77777777" w:rsidTr="00AF0A9E">
        <w:trPr>
          <w:trHeight w:val="315"/>
        </w:trPr>
        <w:tc>
          <w:tcPr>
            <w:tcW w:w="2190" w:type="dxa"/>
            <w:vMerge/>
            <w:tcBorders>
              <w:top w:val="nil"/>
              <w:left w:val="single" w:sz="4" w:space="0" w:color="auto"/>
              <w:bottom w:val="single" w:sz="4" w:space="0" w:color="auto"/>
              <w:right w:val="single" w:sz="4" w:space="0" w:color="auto"/>
            </w:tcBorders>
            <w:vAlign w:val="center"/>
            <w:hideMark/>
          </w:tcPr>
          <w:p w14:paraId="11BAC1BA"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44A6CA45"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4DAAA0C4" w14:textId="77777777" w:rsidR="00AF0A9E" w:rsidRPr="00AF0A9E" w:rsidRDefault="00AF0A9E" w:rsidP="00AF0A9E">
            <w:pPr>
              <w:rPr>
                <w:rFonts w:ascii="Times New Roman" w:eastAsia="Times New Roman" w:hAnsi="Times New Roman" w:cs="Times New Roman"/>
                <w:b/>
                <w:bCs/>
                <w:color w:val="000000"/>
                <w:sz w:val="24"/>
                <w:szCs w:val="24"/>
                <w:lang w:eastAsia="ru-RU"/>
              </w:rPr>
            </w:pPr>
            <w:r w:rsidRPr="00AF0A9E">
              <w:rPr>
                <w:rFonts w:ascii="Times New Roman" w:eastAsia="Times New Roman" w:hAnsi="Times New Roman" w:cs="Times New Roman"/>
                <w:b/>
                <w:bCs/>
                <w:color w:val="000000"/>
                <w:sz w:val="24"/>
                <w:szCs w:val="24"/>
                <w:lang w:eastAsia="ru-RU"/>
              </w:rPr>
              <w:t>Умения:</w:t>
            </w:r>
          </w:p>
        </w:tc>
      </w:tr>
      <w:tr w:rsidR="00AF0A9E" w:rsidRPr="00AF0A9E" w14:paraId="1BBEAF7B" w14:textId="77777777" w:rsidTr="00AF0A9E">
        <w:trPr>
          <w:trHeight w:val="630"/>
        </w:trPr>
        <w:tc>
          <w:tcPr>
            <w:tcW w:w="2190" w:type="dxa"/>
            <w:vMerge/>
            <w:tcBorders>
              <w:top w:val="nil"/>
              <w:left w:val="single" w:sz="4" w:space="0" w:color="auto"/>
              <w:bottom w:val="single" w:sz="4" w:space="0" w:color="auto"/>
              <w:right w:val="single" w:sz="4" w:space="0" w:color="auto"/>
            </w:tcBorders>
            <w:vAlign w:val="center"/>
            <w:hideMark/>
          </w:tcPr>
          <w:p w14:paraId="1331B2CE"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74A54FA4"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04ED395F" w14:textId="77777777" w:rsidR="00AF0A9E" w:rsidRPr="00AF0A9E" w:rsidRDefault="00AF0A9E" w:rsidP="00AF0A9E">
            <w:pPr>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определять параметры технологических процессов, подлежащие оценке;</w:t>
            </w:r>
          </w:p>
        </w:tc>
      </w:tr>
      <w:tr w:rsidR="00AF0A9E" w:rsidRPr="00AF0A9E" w14:paraId="717373C7" w14:textId="77777777" w:rsidTr="00AF0A9E">
        <w:trPr>
          <w:trHeight w:val="945"/>
        </w:trPr>
        <w:tc>
          <w:tcPr>
            <w:tcW w:w="2190" w:type="dxa"/>
            <w:vMerge/>
            <w:tcBorders>
              <w:top w:val="nil"/>
              <w:left w:val="single" w:sz="4" w:space="0" w:color="auto"/>
              <w:bottom w:val="single" w:sz="4" w:space="0" w:color="auto"/>
              <w:right w:val="single" w:sz="4" w:space="0" w:color="auto"/>
            </w:tcBorders>
            <w:vAlign w:val="center"/>
            <w:hideMark/>
          </w:tcPr>
          <w:p w14:paraId="7D5EBD79"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3697C936"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780EF900" w14:textId="77777777" w:rsidR="00AF0A9E" w:rsidRPr="00AF0A9E" w:rsidRDefault="00AF0A9E" w:rsidP="00AF0A9E">
            <w:pPr>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определять методы и способы осуществления мониторинга в соответствии с выбранными параметрами;</w:t>
            </w:r>
          </w:p>
        </w:tc>
      </w:tr>
      <w:tr w:rsidR="00AF0A9E" w:rsidRPr="00AF0A9E" w14:paraId="449837FA" w14:textId="77777777" w:rsidTr="00AF0A9E">
        <w:trPr>
          <w:trHeight w:val="945"/>
        </w:trPr>
        <w:tc>
          <w:tcPr>
            <w:tcW w:w="2190" w:type="dxa"/>
            <w:vMerge/>
            <w:tcBorders>
              <w:top w:val="nil"/>
              <w:left w:val="single" w:sz="4" w:space="0" w:color="auto"/>
              <w:bottom w:val="single" w:sz="4" w:space="0" w:color="auto"/>
              <w:right w:val="single" w:sz="4" w:space="0" w:color="auto"/>
            </w:tcBorders>
            <w:vAlign w:val="center"/>
            <w:hideMark/>
          </w:tcPr>
          <w:p w14:paraId="752D8004"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6D951ADA"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0C3411B6" w14:textId="77777777" w:rsidR="00AF0A9E" w:rsidRPr="00AF0A9E" w:rsidRDefault="00AF0A9E" w:rsidP="00AF0A9E">
            <w:pPr>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планировать оценку соответствия основных параметров технологических процессов требованиям нормативных документов и технических условий;</w:t>
            </w:r>
          </w:p>
        </w:tc>
      </w:tr>
      <w:tr w:rsidR="00AF0A9E" w:rsidRPr="00AF0A9E" w14:paraId="38D62666" w14:textId="77777777" w:rsidTr="00AF0A9E">
        <w:trPr>
          <w:trHeight w:val="945"/>
        </w:trPr>
        <w:tc>
          <w:tcPr>
            <w:tcW w:w="2190" w:type="dxa"/>
            <w:vMerge/>
            <w:tcBorders>
              <w:top w:val="nil"/>
              <w:left w:val="single" w:sz="4" w:space="0" w:color="auto"/>
              <w:bottom w:val="single" w:sz="4" w:space="0" w:color="auto"/>
              <w:right w:val="single" w:sz="4" w:space="0" w:color="auto"/>
            </w:tcBorders>
            <w:vAlign w:val="center"/>
            <w:hideMark/>
          </w:tcPr>
          <w:p w14:paraId="1EA848E4"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390108DA"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77BD6B9C" w14:textId="77777777" w:rsidR="00AF0A9E" w:rsidRPr="00AF0A9E" w:rsidRDefault="00AF0A9E" w:rsidP="00AF0A9E">
            <w:pPr>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обеспечивать процесс оценки необходимыми ресурсами в соответствии с выбранными методами и способами проведения оценки;</w:t>
            </w:r>
          </w:p>
        </w:tc>
      </w:tr>
      <w:tr w:rsidR="00AF0A9E" w:rsidRPr="00AF0A9E" w14:paraId="5C9FDB51" w14:textId="77777777" w:rsidTr="00AF0A9E">
        <w:trPr>
          <w:trHeight w:val="630"/>
        </w:trPr>
        <w:tc>
          <w:tcPr>
            <w:tcW w:w="2190" w:type="dxa"/>
            <w:vMerge/>
            <w:tcBorders>
              <w:top w:val="nil"/>
              <w:left w:val="single" w:sz="4" w:space="0" w:color="auto"/>
              <w:bottom w:val="single" w:sz="4" w:space="0" w:color="auto"/>
              <w:right w:val="single" w:sz="4" w:space="0" w:color="auto"/>
            </w:tcBorders>
            <w:vAlign w:val="center"/>
            <w:hideMark/>
          </w:tcPr>
          <w:p w14:paraId="0A8BF219"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35D350CC"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06CF5FEE" w14:textId="77777777" w:rsidR="00AF0A9E" w:rsidRPr="00AF0A9E" w:rsidRDefault="00AF0A9E" w:rsidP="00AF0A9E">
            <w:pPr>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осуществлять сбор и анализ результатов оценки технологического процесса;</w:t>
            </w:r>
          </w:p>
        </w:tc>
      </w:tr>
      <w:tr w:rsidR="00AF0A9E" w:rsidRPr="00AF0A9E" w14:paraId="374229B4" w14:textId="77777777" w:rsidTr="00AF0A9E">
        <w:trPr>
          <w:trHeight w:val="630"/>
        </w:trPr>
        <w:tc>
          <w:tcPr>
            <w:tcW w:w="2190" w:type="dxa"/>
            <w:vMerge/>
            <w:tcBorders>
              <w:top w:val="nil"/>
              <w:left w:val="single" w:sz="4" w:space="0" w:color="auto"/>
              <w:bottom w:val="single" w:sz="4" w:space="0" w:color="auto"/>
              <w:right w:val="single" w:sz="4" w:space="0" w:color="auto"/>
            </w:tcBorders>
            <w:vAlign w:val="center"/>
            <w:hideMark/>
          </w:tcPr>
          <w:p w14:paraId="7BAD928E"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4CDC5383"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3B7CA13B" w14:textId="77777777" w:rsidR="00AF0A9E" w:rsidRPr="00AF0A9E" w:rsidRDefault="00AF0A9E" w:rsidP="00AF0A9E">
            <w:pPr>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читать конструкторскую и технологическую документацию;</w:t>
            </w:r>
          </w:p>
        </w:tc>
      </w:tr>
      <w:tr w:rsidR="00AF0A9E" w:rsidRPr="00AF0A9E" w14:paraId="4566FCB9" w14:textId="77777777" w:rsidTr="00AF0A9E">
        <w:trPr>
          <w:trHeight w:val="945"/>
        </w:trPr>
        <w:tc>
          <w:tcPr>
            <w:tcW w:w="2190" w:type="dxa"/>
            <w:vMerge/>
            <w:tcBorders>
              <w:top w:val="nil"/>
              <w:left w:val="single" w:sz="4" w:space="0" w:color="auto"/>
              <w:bottom w:val="single" w:sz="4" w:space="0" w:color="auto"/>
              <w:right w:val="single" w:sz="4" w:space="0" w:color="auto"/>
            </w:tcBorders>
            <w:vAlign w:val="center"/>
            <w:hideMark/>
          </w:tcPr>
          <w:p w14:paraId="0046ACFF"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32675481"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4121B69A" w14:textId="77777777" w:rsidR="00AF0A9E" w:rsidRPr="00AF0A9E" w:rsidRDefault="00AF0A9E" w:rsidP="00AF0A9E">
            <w:pPr>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выполнять графические изображения технологического оборудования и технологических схем в ручной и машинной графике;</w:t>
            </w:r>
          </w:p>
        </w:tc>
      </w:tr>
      <w:tr w:rsidR="00AF0A9E" w:rsidRPr="00AF0A9E" w14:paraId="4089B3A1" w14:textId="77777777" w:rsidTr="00AF0A9E">
        <w:trPr>
          <w:trHeight w:val="945"/>
        </w:trPr>
        <w:tc>
          <w:tcPr>
            <w:tcW w:w="2190" w:type="dxa"/>
            <w:vMerge/>
            <w:tcBorders>
              <w:top w:val="nil"/>
              <w:left w:val="single" w:sz="4" w:space="0" w:color="auto"/>
              <w:bottom w:val="single" w:sz="4" w:space="0" w:color="auto"/>
              <w:right w:val="single" w:sz="4" w:space="0" w:color="auto"/>
            </w:tcBorders>
            <w:vAlign w:val="center"/>
            <w:hideMark/>
          </w:tcPr>
          <w:p w14:paraId="1AFA29B0"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0A1E0EAC"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3E2585C5" w14:textId="77777777" w:rsidR="00AF0A9E" w:rsidRPr="00AF0A9E" w:rsidRDefault="00AF0A9E" w:rsidP="00AF0A9E">
            <w:pPr>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оформлять результаты оценки соответствия технологического процесса требованиям нормативных документов и технических условий</w:t>
            </w:r>
          </w:p>
        </w:tc>
      </w:tr>
      <w:tr w:rsidR="00AF0A9E" w:rsidRPr="00AF0A9E" w14:paraId="54BB5878" w14:textId="77777777" w:rsidTr="00AF0A9E">
        <w:trPr>
          <w:trHeight w:val="315"/>
        </w:trPr>
        <w:tc>
          <w:tcPr>
            <w:tcW w:w="2190" w:type="dxa"/>
            <w:vMerge/>
            <w:tcBorders>
              <w:top w:val="nil"/>
              <w:left w:val="single" w:sz="4" w:space="0" w:color="auto"/>
              <w:bottom w:val="single" w:sz="4" w:space="0" w:color="auto"/>
              <w:right w:val="single" w:sz="4" w:space="0" w:color="auto"/>
            </w:tcBorders>
            <w:vAlign w:val="center"/>
            <w:hideMark/>
          </w:tcPr>
          <w:p w14:paraId="7DBCF1E3"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54989FD4"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7E386659" w14:textId="77777777" w:rsidR="00AF0A9E" w:rsidRPr="00AF0A9E" w:rsidRDefault="00AF0A9E" w:rsidP="00AF0A9E">
            <w:pPr>
              <w:rPr>
                <w:rFonts w:ascii="Times New Roman" w:eastAsia="Times New Roman" w:hAnsi="Times New Roman" w:cs="Times New Roman"/>
                <w:b/>
                <w:bCs/>
                <w:color w:val="000000"/>
                <w:sz w:val="24"/>
                <w:szCs w:val="24"/>
                <w:lang w:eastAsia="ru-RU"/>
              </w:rPr>
            </w:pPr>
            <w:r w:rsidRPr="00AF0A9E">
              <w:rPr>
                <w:rFonts w:ascii="Times New Roman" w:eastAsia="Times New Roman" w:hAnsi="Times New Roman" w:cs="Times New Roman"/>
                <w:b/>
                <w:bCs/>
                <w:color w:val="000000"/>
                <w:sz w:val="24"/>
                <w:szCs w:val="24"/>
                <w:lang w:eastAsia="ru-RU"/>
              </w:rPr>
              <w:t>Знания:</w:t>
            </w:r>
          </w:p>
        </w:tc>
      </w:tr>
      <w:tr w:rsidR="00AF0A9E" w:rsidRPr="00AF0A9E" w14:paraId="3BD5AF8B" w14:textId="77777777" w:rsidTr="00AF0A9E">
        <w:trPr>
          <w:trHeight w:val="945"/>
        </w:trPr>
        <w:tc>
          <w:tcPr>
            <w:tcW w:w="2190" w:type="dxa"/>
            <w:vMerge/>
            <w:tcBorders>
              <w:top w:val="nil"/>
              <w:left w:val="single" w:sz="4" w:space="0" w:color="auto"/>
              <w:bottom w:val="single" w:sz="4" w:space="0" w:color="auto"/>
              <w:right w:val="single" w:sz="4" w:space="0" w:color="auto"/>
            </w:tcBorders>
            <w:vAlign w:val="center"/>
            <w:hideMark/>
          </w:tcPr>
          <w:p w14:paraId="323DE26A"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0B23C8CA"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76DA9D69" w14:textId="77777777" w:rsidR="00AF0A9E" w:rsidRPr="00AF0A9E" w:rsidRDefault="00AF0A9E" w:rsidP="00AF0A9E">
            <w:pPr>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требования нормативных и методических документов, регламентирующие вопросы организации технологического процесса;</w:t>
            </w:r>
          </w:p>
        </w:tc>
      </w:tr>
      <w:tr w:rsidR="00AF0A9E" w:rsidRPr="00AF0A9E" w14:paraId="230C6AFB" w14:textId="77777777" w:rsidTr="00AF0A9E">
        <w:trPr>
          <w:trHeight w:val="315"/>
        </w:trPr>
        <w:tc>
          <w:tcPr>
            <w:tcW w:w="2190" w:type="dxa"/>
            <w:vMerge/>
            <w:tcBorders>
              <w:top w:val="nil"/>
              <w:left w:val="single" w:sz="4" w:space="0" w:color="auto"/>
              <w:bottom w:val="single" w:sz="4" w:space="0" w:color="auto"/>
              <w:right w:val="single" w:sz="4" w:space="0" w:color="auto"/>
            </w:tcBorders>
            <w:vAlign w:val="center"/>
            <w:hideMark/>
          </w:tcPr>
          <w:p w14:paraId="0FBC3EA4"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43BBD692"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18237356" w14:textId="77777777" w:rsidR="00AF0A9E" w:rsidRPr="00AF0A9E" w:rsidRDefault="00AF0A9E" w:rsidP="00AF0A9E">
            <w:pPr>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основные этапы технологического процесса;</w:t>
            </w:r>
          </w:p>
        </w:tc>
      </w:tr>
      <w:tr w:rsidR="00AF0A9E" w:rsidRPr="00AF0A9E" w14:paraId="1F56C23B" w14:textId="77777777" w:rsidTr="00AF0A9E">
        <w:trPr>
          <w:trHeight w:val="630"/>
        </w:trPr>
        <w:tc>
          <w:tcPr>
            <w:tcW w:w="2190" w:type="dxa"/>
            <w:vMerge/>
            <w:tcBorders>
              <w:top w:val="nil"/>
              <w:left w:val="single" w:sz="4" w:space="0" w:color="auto"/>
              <w:bottom w:val="single" w:sz="4" w:space="0" w:color="auto"/>
              <w:right w:val="single" w:sz="4" w:space="0" w:color="auto"/>
            </w:tcBorders>
            <w:vAlign w:val="center"/>
            <w:hideMark/>
          </w:tcPr>
          <w:p w14:paraId="2E70F6A0"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3EB230FE"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550E4415" w14:textId="77777777" w:rsidR="00AF0A9E" w:rsidRPr="00AF0A9E" w:rsidRDefault="00AF0A9E" w:rsidP="00AF0A9E">
            <w:pPr>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методы и критерии мониторинга технологического процесса с целью установления его стабильности;</w:t>
            </w:r>
          </w:p>
        </w:tc>
      </w:tr>
      <w:tr w:rsidR="00AF0A9E" w:rsidRPr="00AF0A9E" w14:paraId="1D17D75C" w14:textId="77777777" w:rsidTr="00AF0A9E">
        <w:trPr>
          <w:trHeight w:val="315"/>
        </w:trPr>
        <w:tc>
          <w:tcPr>
            <w:tcW w:w="2190" w:type="dxa"/>
            <w:vMerge/>
            <w:tcBorders>
              <w:top w:val="nil"/>
              <w:left w:val="single" w:sz="4" w:space="0" w:color="auto"/>
              <w:bottom w:val="single" w:sz="4" w:space="0" w:color="auto"/>
              <w:right w:val="single" w:sz="4" w:space="0" w:color="auto"/>
            </w:tcBorders>
            <w:vAlign w:val="center"/>
            <w:hideMark/>
          </w:tcPr>
          <w:p w14:paraId="5E661AC9"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0E1E8A8E"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44B634E4" w14:textId="77777777" w:rsidR="00AF0A9E" w:rsidRPr="00AF0A9E" w:rsidRDefault="00AF0A9E" w:rsidP="00AF0A9E">
            <w:pPr>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формы и средства для сбора и обработки данных;</w:t>
            </w:r>
          </w:p>
        </w:tc>
      </w:tr>
      <w:tr w:rsidR="00AF0A9E" w:rsidRPr="00AF0A9E" w14:paraId="7733B910" w14:textId="77777777" w:rsidTr="00AF0A9E">
        <w:trPr>
          <w:trHeight w:val="630"/>
        </w:trPr>
        <w:tc>
          <w:tcPr>
            <w:tcW w:w="2190" w:type="dxa"/>
            <w:vMerge/>
            <w:tcBorders>
              <w:top w:val="nil"/>
              <w:left w:val="single" w:sz="4" w:space="0" w:color="auto"/>
              <w:bottom w:val="single" w:sz="4" w:space="0" w:color="auto"/>
              <w:right w:val="single" w:sz="4" w:space="0" w:color="auto"/>
            </w:tcBorders>
            <w:vAlign w:val="center"/>
            <w:hideMark/>
          </w:tcPr>
          <w:p w14:paraId="36ADB7AB"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416BED65"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647F0019" w14:textId="77777777" w:rsidR="00AF0A9E" w:rsidRPr="00AF0A9E" w:rsidRDefault="00AF0A9E" w:rsidP="00AF0A9E">
            <w:pPr>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правила чтения конструкторской и технологической документации.</w:t>
            </w:r>
          </w:p>
        </w:tc>
      </w:tr>
      <w:tr w:rsidR="00AF0A9E" w:rsidRPr="00AF0A9E" w14:paraId="714A6E8F" w14:textId="77777777" w:rsidTr="00AF0A9E">
        <w:trPr>
          <w:trHeight w:val="315"/>
        </w:trPr>
        <w:tc>
          <w:tcPr>
            <w:tcW w:w="2190" w:type="dxa"/>
            <w:vMerge/>
            <w:tcBorders>
              <w:top w:val="nil"/>
              <w:left w:val="single" w:sz="4" w:space="0" w:color="auto"/>
              <w:bottom w:val="single" w:sz="4" w:space="0" w:color="auto"/>
              <w:right w:val="single" w:sz="4" w:space="0" w:color="auto"/>
            </w:tcBorders>
            <w:vAlign w:val="center"/>
            <w:hideMark/>
          </w:tcPr>
          <w:p w14:paraId="164F8FEE"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val="restart"/>
            <w:tcBorders>
              <w:top w:val="nil"/>
              <w:left w:val="single" w:sz="4" w:space="0" w:color="auto"/>
              <w:bottom w:val="single" w:sz="4" w:space="0" w:color="auto"/>
              <w:right w:val="single" w:sz="4" w:space="0" w:color="auto"/>
            </w:tcBorders>
            <w:shd w:val="clear" w:color="auto" w:fill="auto"/>
            <w:hideMark/>
          </w:tcPr>
          <w:p w14:paraId="05514D58" w14:textId="77777777" w:rsidR="00AF0A9E" w:rsidRPr="00AF0A9E" w:rsidRDefault="00AF0A9E" w:rsidP="00AF0A9E">
            <w:pPr>
              <w:jc w:val="both"/>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ПК 1.5. Оценивать качество изготовления и сборки изделий различной сложности (по отраслям);</w:t>
            </w:r>
          </w:p>
        </w:tc>
        <w:tc>
          <w:tcPr>
            <w:tcW w:w="5238" w:type="dxa"/>
            <w:tcBorders>
              <w:top w:val="nil"/>
              <w:left w:val="nil"/>
              <w:bottom w:val="single" w:sz="4" w:space="0" w:color="auto"/>
              <w:right w:val="single" w:sz="4" w:space="0" w:color="auto"/>
            </w:tcBorders>
            <w:shd w:val="clear" w:color="auto" w:fill="auto"/>
            <w:hideMark/>
          </w:tcPr>
          <w:p w14:paraId="1B10DF12" w14:textId="77777777" w:rsidR="00AF0A9E" w:rsidRPr="00AF0A9E" w:rsidRDefault="00AF0A9E" w:rsidP="00AF0A9E">
            <w:pPr>
              <w:rPr>
                <w:rFonts w:ascii="Times New Roman" w:eastAsia="Times New Roman" w:hAnsi="Times New Roman" w:cs="Times New Roman"/>
                <w:b/>
                <w:bCs/>
                <w:color w:val="000000"/>
                <w:sz w:val="24"/>
                <w:szCs w:val="24"/>
                <w:lang w:eastAsia="ru-RU"/>
              </w:rPr>
            </w:pPr>
            <w:r w:rsidRPr="00AF0A9E">
              <w:rPr>
                <w:rFonts w:ascii="Times New Roman" w:eastAsia="Times New Roman" w:hAnsi="Times New Roman" w:cs="Times New Roman"/>
                <w:b/>
                <w:bCs/>
                <w:color w:val="000000"/>
                <w:sz w:val="24"/>
                <w:szCs w:val="24"/>
                <w:lang w:eastAsia="ru-RU"/>
              </w:rPr>
              <w:t xml:space="preserve">Навыки: </w:t>
            </w:r>
          </w:p>
        </w:tc>
      </w:tr>
      <w:tr w:rsidR="00AF0A9E" w:rsidRPr="00AF0A9E" w14:paraId="7B52E844" w14:textId="77777777" w:rsidTr="00AF0A9E">
        <w:trPr>
          <w:trHeight w:val="945"/>
        </w:trPr>
        <w:tc>
          <w:tcPr>
            <w:tcW w:w="2190" w:type="dxa"/>
            <w:vMerge/>
            <w:tcBorders>
              <w:top w:val="nil"/>
              <w:left w:val="single" w:sz="4" w:space="0" w:color="auto"/>
              <w:bottom w:val="single" w:sz="4" w:space="0" w:color="auto"/>
              <w:right w:val="single" w:sz="4" w:space="0" w:color="auto"/>
            </w:tcBorders>
            <w:vAlign w:val="center"/>
            <w:hideMark/>
          </w:tcPr>
          <w:p w14:paraId="4F80468E"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071F90ED"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610797AE" w14:textId="77777777" w:rsidR="00AF0A9E" w:rsidRPr="00AF0A9E" w:rsidRDefault="00AF0A9E" w:rsidP="00AF0A9E">
            <w:pPr>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подготовки рабочего места к выполнению контроля качества сборки сборочных единиц и изделий различной сложности;</w:t>
            </w:r>
          </w:p>
        </w:tc>
      </w:tr>
      <w:tr w:rsidR="00AF0A9E" w:rsidRPr="00AF0A9E" w14:paraId="7FB09CFA" w14:textId="77777777" w:rsidTr="00AF0A9E">
        <w:trPr>
          <w:trHeight w:val="630"/>
        </w:trPr>
        <w:tc>
          <w:tcPr>
            <w:tcW w:w="2190" w:type="dxa"/>
            <w:vMerge/>
            <w:tcBorders>
              <w:top w:val="nil"/>
              <w:left w:val="single" w:sz="4" w:space="0" w:color="auto"/>
              <w:bottom w:val="single" w:sz="4" w:space="0" w:color="auto"/>
              <w:right w:val="single" w:sz="4" w:space="0" w:color="auto"/>
            </w:tcBorders>
            <w:vAlign w:val="center"/>
            <w:hideMark/>
          </w:tcPr>
          <w:p w14:paraId="36A574C9"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047E1512"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73FB030A" w14:textId="77777777" w:rsidR="00AF0A9E" w:rsidRPr="00AF0A9E" w:rsidRDefault="00AF0A9E" w:rsidP="00AF0A9E">
            <w:pPr>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установления порядка приемки и проверки сборочных единиц и изделий различной сложности;</w:t>
            </w:r>
          </w:p>
        </w:tc>
      </w:tr>
      <w:tr w:rsidR="00AF0A9E" w:rsidRPr="00AF0A9E" w14:paraId="530743C3" w14:textId="77777777" w:rsidTr="00AF0A9E">
        <w:trPr>
          <w:trHeight w:val="945"/>
        </w:trPr>
        <w:tc>
          <w:tcPr>
            <w:tcW w:w="2190" w:type="dxa"/>
            <w:vMerge/>
            <w:tcBorders>
              <w:top w:val="nil"/>
              <w:left w:val="single" w:sz="4" w:space="0" w:color="auto"/>
              <w:bottom w:val="single" w:sz="4" w:space="0" w:color="auto"/>
              <w:right w:val="single" w:sz="4" w:space="0" w:color="auto"/>
            </w:tcBorders>
            <w:vAlign w:val="center"/>
            <w:hideMark/>
          </w:tcPr>
          <w:p w14:paraId="358316E3"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0111C3E2"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2194582C" w14:textId="77777777" w:rsidR="00AF0A9E" w:rsidRPr="00AF0A9E" w:rsidRDefault="00AF0A9E" w:rsidP="00AF0A9E">
            <w:pPr>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проведения контроля и выявления дефектов соединений в простых сборочных единицах визуальным осмотром, шаблонами, калибрами</w:t>
            </w:r>
          </w:p>
        </w:tc>
      </w:tr>
      <w:tr w:rsidR="00AF0A9E" w:rsidRPr="00AF0A9E" w14:paraId="2CC91BB1" w14:textId="77777777" w:rsidTr="00AF0A9E">
        <w:trPr>
          <w:trHeight w:val="630"/>
        </w:trPr>
        <w:tc>
          <w:tcPr>
            <w:tcW w:w="2190" w:type="dxa"/>
            <w:vMerge/>
            <w:tcBorders>
              <w:top w:val="nil"/>
              <w:left w:val="single" w:sz="4" w:space="0" w:color="auto"/>
              <w:bottom w:val="single" w:sz="4" w:space="0" w:color="auto"/>
              <w:right w:val="single" w:sz="4" w:space="0" w:color="auto"/>
            </w:tcBorders>
            <w:vAlign w:val="center"/>
            <w:hideMark/>
          </w:tcPr>
          <w:p w14:paraId="58BF6286"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41338632"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70B00BFF" w14:textId="77777777" w:rsidR="00AF0A9E" w:rsidRPr="00AF0A9E" w:rsidRDefault="00AF0A9E" w:rsidP="00AF0A9E">
            <w:pPr>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Установление вида брака простых сборочных единиц и изделий</w:t>
            </w:r>
          </w:p>
        </w:tc>
      </w:tr>
      <w:tr w:rsidR="00AF0A9E" w:rsidRPr="00AF0A9E" w14:paraId="70F5C8D9" w14:textId="77777777" w:rsidTr="00AF0A9E">
        <w:trPr>
          <w:trHeight w:val="315"/>
        </w:trPr>
        <w:tc>
          <w:tcPr>
            <w:tcW w:w="2190" w:type="dxa"/>
            <w:vMerge/>
            <w:tcBorders>
              <w:top w:val="nil"/>
              <w:left w:val="single" w:sz="4" w:space="0" w:color="auto"/>
              <w:bottom w:val="single" w:sz="4" w:space="0" w:color="auto"/>
              <w:right w:val="single" w:sz="4" w:space="0" w:color="auto"/>
            </w:tcBorders>
            <w:vAlign w:val="center"/>
            <w:hideMark/>
          </w:tcPr>
          <w:p w14:paraId="3A381810"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14FFF196"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39E3BDD1" w14:textId="77777777" w:rsidR="00AF0A9E" w:rsidRPr="00AF0A9E" w:rsidRDefault="00AF0A9E" w:rsidP="00AF0A9E">
            <w:pPr>
              <w:rPr>
                <w:rFonts w:ascii="Times New Roman" w:eastAsia="Times New Roman" w:hAnsi="Times New Roman" w:cs="Times New Roman"/>
                <w:b/>
                <w:bCs/>
                <w:color w:val="000000"/>
                <w:sz w:val="24"/>
                <w:szCs w:val="24"/>
                <w:lang w:eastAsia="ru-RU"/>
              </w:rPr>
            </w:pPr>
            <w:r w:rsidRPr="00AF0A9E">
              <w:rPr>
                <w:rFonts w:ascii="Times New Roman" w:eastAsia="Times New Roman" w:hAnsi="Times New Roman" w:cs="Times New Roman"/>
                <w:b/>
                <w:bCs/>
                <w:color w:val="000000"/>
                <w:sz w:val="24"/>
                <w:szCs w:val="24"/>
                <w:lang w:eastAsia="ru-RU"/>
              </w:rPr>
              <w:t>Умения</w:t>
            </w:r>
            <w:r w:rsidRPr="00AF0A9E">
              <w:rPr>
                <w:rFonts w:ascii="Times New Roman" w:eastAsia="Times New Roman" w:hAnsi="Times New Roman" w:cs="Times New Roman"/>
                <w:color w:val="000000"/>
                <w:sz w:val="24"/>
                <w:szCs w:val="24"/>
                <w:lang w:eastAsia="ru-RU"/>
              </w:rPr>
              <w:t>:</w:t>
            </w:r>
          </w:p>
        </w:tc>
      </w:tr>
      <w:tr w:rsidR="00AF0A9E" w:rsidRPr="00AF0A9E" w14:paraId="6C8284EE" w14:textId="77777777" w:rsidTr="00AF0A9E">
        <w:trPr>
          <w:trHeight w:val="945"/>
        </w:trPr>
        <w:tc>
          <w:tcPr>
            <w:tcW w:w="2190" w:type="dxa"/>
            <w:vMerge/>
            <w:tcBorders>
              <w:top w:val="nil"/>
              <w:left w:val="single" w:sz="4" w:space="0" w:color="auto"/>
              <w:bottom w:val="single" w:sz="4" w:space="0" w:color="auto"/>
              <w:right w:val="single" w:sz="4" w:space="0" w:color="auto"/>
            </w:tcBorders>
            <w:vAlign w:val="center"/>
            <w:hideMark/>
          </w:tcPr>
          <w:p w14:paraId="20272971"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196D8A3A"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1A5C9310" w14:textId="77777777" w:rsidR="00AF0A9E" w:rsidRPr="00AF0A9E" w:rsidRDefault="00AF0A9E" w:rsidP="00AF0A9E">
            <w:pPr>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Читать чертежи и применять техническую документацию на простые сборочные единицы и изделия;</w:t>
            </w:r>
          </w:p>
        </w:tc>
      </w:tr>
      <w:tr w:rsidR="00AF0A9E" w:rsidRPr="00AF0A9E" w14:paraId="71B0F9FD" w14:textId="77777777" w:rsidTr="00AF0A9E">
        <w:trPr>
          <w:trHeight w:val="630"/>
        </w:trPr>
        <w:tc>
          <w:tcPr>
            <w:tcW w:w="2190" w:type="dxa"/>
            <w:vMerge/>
            <w:tcBorders>
              <w:top w:val="nil"/>
              <w:left w:val="single" w:sz="4" w:space="0" w:color="auto"/>
              <w:bottom w:val="single" w:sz="4" w:space="0" w:color="auto"/>
              <w:right w:val="single" w:sz="4" w:space="0" w:color="auto"/>
            </w:tcBorders>
            <w:vAlign w:val="center"/>
            <w:hideMark/>
          </w:tcPr>
          <w:p w14:paraId="6632A089"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3F458E32"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6A6CF99D" w14:textId="77777777" w:rsidR="00AF0A9E" w:rsidRPr="00AF0A9E" w:rsidRDefault="00AF0A9E" w:rsidP="00AF0A9E">
            <w:pPr>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Выбирать шаблоны и калибры для контроля простых сборочных единиц и изделий;</w:t>
            </w:r>
          </w:p>
        </w:tc>
      </w:tr>
      <w:tr w:rsidR="00AF0A9E" w:rsidRPr="00AF0A9E" w14:paraId="3E958A6E" w14:textId="77777777" w:rsidTr="00AF0A9E">
        <w:trPr>
          <w:trHeight w:val="945"/>
        </w:trPr>
        <w:tc>
          <w:tcPr>
            <w:tcW w:w="2190" w:type="dxa"/>
            <w:vMerge/>
            <w:tcBorders>
              <w:top w:val="nil"/>
              <w:left w:val="single" w:sz="4" w:space="0" w:color="auto"/>
              <w:bottom w:val="single" w:sz="4" w:space="0" w:color="auto"/>
              <w:right w:val="single" w:sz="4" w:space="0" w:color="auto"/>
            </w:tcBorders>
            <w:vAlign w:val="center"/>
            <w:hideMark/>
          </w:tcPr>
          <w:p w14:paraId="2D7345B7"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3A46390D"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33076AB6" w14:textId="77777777" w:rsidR="00AF0A9E" w:rsidRPr="00AF0A9E" w:rsidRDefault="00AF0A9E" w:rsidP="00AF0A9E">
            <w:pPr>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Выявлять погрешности и дефекты сборки соединений в простых сборочных единицах с помощью визуального осмотра и контроля шаблонами;</w:t>
            </w:r>
          </w:p>
        </w:tc>
      </w:tr>
      <w:tr w:rsidR="00AF0A9E" w:rsidRPr="00AF0A9E" w14:paraId="7C7EF0D9" w14:textId="77777777" w:rsidTr="00AF0A9E">
        <w:trPr>
          <w:trHeight w:val="630"/>
        </w:trPr>
        <w:tc>
          <w:tcPr>
            <w:tcW w:w="2190" w:type="dxa"/>
            <w:vMerge/>
            <w:tcBorders>
              <w:top w:val="nil"/>
              <w:left w:val="single" w:sz="4" w:space="0" w:color="auto"/>
              <w:bottom w:val="single" w:sz="4" w:space="0" w:color="auto"/>
              <w:right w:val="single" w:sz="4" w:space="0" w:color="auto"/>
            </w:tcBorders>
            <w:vAlign w:val="center"/>
            <w:hideMark/>
          </w:tcPr>
          <w:p w14:paraId="09EC6E4A"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4E4FB591"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62F56DB7" w14:textId="77777777" w:rsidR="00AF0A9E" w:rsidRPr="00AF0A9E" w:rsidRDefault="00AF0A9E" w:rsidP="00AF0A9E">
            <w:pPr>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Определять вид брака простых сборочных единиц и изделий;</w:t>
            </w:r>
          </w:p>
        </w:tc>
      </w:tr>
      <w:tr w:rsidR="00AF0A9E" w:rsidRPr="00AF0A9E" w14:paraId="22077AFE" w14:textId="77777777" w:rsidTr="00AF0A9E">
        <w:trPr>
          <w:trHeight w:val="1260"/>
        </w:trPr>
        <w:tc>
          <w:tcPr>
            <w:tcW w:w="2190" w:type="dxa"/>
            <w:vMerge/>
            <w:tcBorders>
              <w:top w:val="nil"/>
              <w:left w:val="single" w:sz="4" w:space="0" w:color="auto"/>
              <w:bottom w:val="single" w:sz="4" w:space="0" w:color="auto"/>
              <w:right w:val="single" w:sz="4" w:space="0" w:color="auto"/>
            </w:tcBorders>
            <w:vAlign w:val="center"/>
            <w:hideMark/>
          </w:tcPr>
          <w:p w14:paraId="2CEAC033"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44DC38AC"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4F76F7A6" w14:textId="77777777" w:rsidR="00AF0A9E" w:rsidRPr="00AF0A9E" w:rsidRDefault="00AF0A9E" w:rsidP="00AF0A9E">
            <w:pPr>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Использовать методы контроля прилегания поверхностей сопрягаемых деталей в простых сборочных единицах и изделиях с помощью щупов и по краске;</w:t>
            </w:r>
          </w:p>
        </w:tc>
      </w:tr>
      <w:tr w:rsidR="00AF0A9E" w:rsidRPr="00AF0A9E" w14:paraId="1CAE73B0" w14:textId="77777777" w:rsidTr="00AF0A9E">
        <w:trPr>
          <w:trHeight w:val="630"/>
        </w:trPr>
        <w:tc>
          <w:tcPr>
            <w:tcW w:w="2190" w:type="dxa"/>
            <w:vMerge/>
            <w:tcBorders>
              <w:top w:val="nil"/>
              <w:left w:val="single" w:sz="4" w:space="0" w:color="auto"/>
              <w:bottom w:val="single" w:sz="4" w:space="0" w:color="auto"/>
              <w:right w:val="single" w:sz="4" w:space="0" w:color="auto"/>
            </w:tcBorders>
            <w:vAlign w:val="center"/>
            <w:hideMark/>
          </w:tcPr>
          <w:p w14:paraId="14061407"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483B1B65"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1E96DD24" w14:textId="77777777" w:rsidR="00AF0A9E" w:rsidRPr="00AF0A9E" w:rsidRDefault="00AF0A9E" w:rsidP="00AF0A9E">
            <w:pPr>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Выявлять дефекты простых сборочных единиц и изделий;</w:t>
            </w:r>
          </w:p>
        </w:tc>
      </w:tr>
      <w:tr w:rsidR="00AF0A9E" w:rsidRPr="00AF0A9E" w14:paraId="40C08CCC" w14:textId="77777777" w:rsidTr="00AF0A9E">
        <w:trPr>
          <w:trHeight w:val="630"/>
        </w:trPr>
        <w:tc>
          <w:tcPr>
            <w:tcW w:w="2190" w:type="dxa"/>
            <w:vMerge/>
            <w:tcBorders>
              <w:top w:val="nil"/>
              <w:left w:val="single" w:sz="4" w:space="0" w:color="auto"/>
              <w:bottom w:val="single" w:sz="4" w:space="0" w:color="auto"/>
              <w:right w:val="single" w:sz="4" w:space="0" w:color="auto"/>
            </w:tcBorders>
            <w:vAlign w:val="center"/>
            <w:hideMark/>
          </w:tcPr>
          <w:p w14:paraId="6B98F6F5"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664714E8"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4FF9E484" w14:textId="77777777" w:rsidR="00AF0A9E" w:rsidRPr="00AF0A9E" w:rsidRDefault="00AF0A9E" w:rsidP="00AF0A9E">
            <w:pPr>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Документально оформлять результаты контроля простых сборочных единиц и изделий;</w:t>
            </w:r>
          </w:p>
        </w:tc>
      </w:tr>
      <w:tr w:rsidR="00AF0A9E" w:rsidRPr="00AF0A9E" w14:paraId="069B6CB7" w14:textId="77777777" w:rsidTr="00AF0A9E">
        <w:trPr>
          <w:trHeight w:val="1260"/>
        </w:trPr>
        <w:tc>
          <w:tcPr>
            <w:tcW w:w="2190" w:type="dxa"/>
            <w:vMerge/>
            <w:tcBorders>
              <w:top w:val="nil"/>
              <w:left w:val="single" w:sz="4" w:space="0" w:color="auto"/>
              <w:bottom w:val="single" w:sz="4" w:space="0" w:color="auto"/>
              <w:right w:val="single" w:sz="4" w:space="0" w:color="auto"/>
            </w:tcBorders>
            <w:vAlign w:val="center"/>
            <w:hideMark/>
          </w:tcPr>
          <w:p w14:paraId="35E636B7"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5BCDE4B1"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04CB4ED1" w14:textId="77777777" w:rsidR="00AF0A9E" w:rsidRPr="00AF0A9E" w:rsidRDefault="00AF0A9E" w:rsidP="00AF0A9E">
            <w:pPr>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Поддерживать состояние рабочего места в соответствии с требованиями охраны труда, пожарной, промышленной, экологической безопасности и электробезопасности</w:t>
            </w:r>
          </w:p>
        </w:tc>
      </w:tr>
      <w:tr w:rsidR="00AF0A9E" w:rsidRPr="00AF0A9E" w14:paraId="4A72B51A" w14:textId="77777777" w:rsidTr="00AF0A9E">
        <w:trPr>
          <w:trHeight w:val="315"/>
        </w:trPr>
        <w:tc>
          <w:tcPr>
            <w:tcW w:w="2190" w:type="dxa"/>
            <w:vMerge/>
            <w:tcBorders>
              <w:top w:val="nil"/>
              <w:left w:val="single" w:sz="4" w:space="0" w:color="auto"/>
              <w:bottom w:val="single" w:sz="4" w:space="0" w:color="auto"/>
              <w:right w:val="single" w:sz="4" w:space="0" w:color="auto"/>
            </w:tcBorders>
            <w:vAlign w:val="center"/>
            <w:hideMark/>
          </w:tcPr>
          <w:p w14:paraId="13A65238"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6EACE87C"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7A5FDB73" w14:textId="77777777" w:rsidR="00AF0A9E" w:rsidRPr="00AF0A9E" w:rsidRDefault="00AF0A9E" w:rsidP="00AF0A9E">
            <w:pPr>
              <w:rPr>
                <w:rFonts w:ascii="Times New Roman" w:eastAsia="Times New Roman" w:hAnsi="Times New Roman" w:cs="Times New Roman"/>
                <w:b/>
                <w:bCs/>
                <w:color w:val="000000"/>
                <w:sz w:val="24"/>
                <w:szCs w:val="24"/>
                <w:lang w:eastAsia="ru-RU"/>
              </w:rPr>
            </w:pPr>
            <w:r w:rsidRPr="00AF0A9E">
              <w:rPr>
                <w:rFonts w:ascii="Times New Roman" w:eastAsia="Times New Roman" w:hAnsi="Times New Roman" w:cs="Times New Roman"/>
                <w:b/>
                <w:bCs/>
                <w:color w:val="000000"/>
                <w:sz w:val="24"/>
                <w:szCs w:val="24"/>
                <w:lang w:eastAsia="ru-RU"/>
              </w:rPr>
              <w:t>Знания</w:t>
            </w:r>
            <w:r w:rsidRPr="00AF0A9E">
              <w:rPr>
                <w:rFonts w:ascii="Times New Roman" w:eastAsia="Times New Roman" w:hAnsi="Times New Roman" w:cs="Times New Roman"/>
                <w:color w:val="000000"/>
                <w:sz w:val="24"/>
                <w:szCs w:val="24"/>
                <w:lang w:eastAsia="ru-RU"/>
              </w:rPr>
              <w:t xml:space="preserve">: </w:t>
            </w:r>
          </w:p>
        </w:tc>
      </w:tr>
      <w:tr w:rsidR="00AF0A9E" w:rsidRPr="00AF0A9E" w14:paraId="706DAB12" w14:textId="77777777" w:rsidTr="00AF0A9E">
        <w:trPr>
          <w:trHeight w:val="630"/>
        </w:trPr>
        <w:tc>
          <w:tcPr>
            <w:tcW w:w="2190" w:type="dxa"/>
            <w:vMerge/>
            <w:tcBorders>
              <w:top w:val="nil"/>
              <w:left w:val="single" w:sz="4" w:space="0" w:color="auto"/>
              <w:bottom w:val="single" w:sz="4" w:space="0" w:color="auto"/>
              <w:right w:val="single" w:sz="4" w:space="0" w:color="auto"/>
            </w:tcBorders>
            <w:vAlign w:val="center"/>
            <w:hideMark/>
          </w:tcPr>
          <w:p w14:paraId="2D9A76B2"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19C852BF"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351B3930" w14:textId="77777777" w:rsidR="00AF0A9E" w:rsidRPr="00AF0A9E" w:rsidRDefault="00AF0A9E" w:rsidP="00AF0A9E">
            <w:pPr>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Основы машиностроительного черчения в объеме, необходимом для выполнения работы</w:t>
            </w:r>
          </w:p>
        </w:tc>
      </w:tr>
      <w:tr w:rsidR="00AF0A9E" w:rsidRPr="00AF0A9E" w14:paraId="01232E22" w14:textId="77777777" w:rsidTr="00AF0A9E">
        <w:trPr>
          <w:trHeight w:val="945"/>
        </w:trPr>
        <w:tc>
          <w:tcPr>
            <w:tcW w:w="2190" w:type="dxa"/>
            <w:vMerge/>
            <w:tcBorders>
              <w:top w:val="nil"/>
              <w:left w:val="single" w:sz="4" w:space="0" w:color="auto"/>
              <w:bottom w:val="single" w:sz="4" w:space="0" w:color="auto"/>
              <w:right w:val="single" w:sz="4" w:space="0" w:color="auto"/>
            </w:tcBorders>
            <w:vAlign w:val="center"/>
            <w:hideMark/>
          </w:tcPr>
          <w:p w14:paraId="3A48BA11"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1316E0A4"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6FB4AB79" w14:textId="77777777" w:rsidR="00AF0A9E" w:rsidRPr="00AF0A9E" w:rsidRDefault="00AF0A9E" w:rsidP="00AF0A9E">
            <w:pPr>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Правила чтения технической документации (сборочных чертежей, спецификаций, технологических карт) в объеме, необходимом для выполнения работы</w:t>
            </w:r>
          </w:p>
        </w:tc>
      </w:tr>
      <w:tr w:rsidR="00AF0A9E" w:rsidRPr="00AF0A9E" w14:paraId="40626CDD" w14:textId="77777777" w:rsidTr="00AF0A9E">
        <w:trPr>
          <w:trHeight w:val="945"/>
        </w:trPr>
        <w:tc>
          <w:tcPr>
            <w:tcW w:w="2190" w:type="dxa"/>
            <w:vMerge/>
            <w:tcBorders>
              <w:top w:val="nil"/>
              <w:left w:val="single" w:sz="4" w:space="0" w:color="auto"/>
              <w:bottom w:val="single" w:sz="4" w:space="0" w:color="auto"/>
              <w:right w:val="single" w:sz="4" w:space="0" w:color="auto"/>
            </w:tcBorders>
            <w:vAlign w:val="center"/>
            <w:hideMark/>
          </w:tcPr>
          <w:p w14:paraId="3DAD747E"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425ACAB5"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301F6B41" w14:textId="77777777" w:rsidR="00AF0A9E" w:rsidRPr="00AF0A9E" w:rsidRDefault="00AF0A9E" w:rsidP="00AF0A9E">
            <w:pPr>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Обозначения на сборочных чертежах допусков размеров, формы и взаимного расположения поверхностей</w:t>
            </w:r>
          </w:p>
        </w:tc>
      </w:tr>
      <w:tr w:rsidR="00AF0A9E" w:rsidRPr="00AF0A9E" w14:paraId="6674002B" w14:textId="77777777" w:rsidTr="00AF0A9E">
        <w:trPr>
          <w:trHeight w:val="945"/>
        </w:trPr>
        <w:tc>
          <w:tcPr>
            <w:tcW w:w="2190" w:type="dxa"/>
            <w:vMerge/>
            <w:tcBorders>
              <w:top w:val="nil"/>
              <w:left w:val="single" w:sz="4" w:space="0" w:color="auto"/>
              <w:bottom w:val="single" w:sz="4" w:space="0" w:color="auto"/>
              <w:right w:val="single" w:sz="4" w:space="0" w:color="auto"/>
            </w:tcBorders>
            <w:vAlign w:val="center"/>
            <w:hideMark/>
          </w:tcPr>
          <w:p w14:paraId="1AF7225E"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15EE3FF3"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701811E9" w14:textId="77777777" w:rsidR="00AF0A9E" w:rsidRPr="00AF0A9E" w:rsidRDefault="00AF0A9E" w:rsidP="00AF0A9E">
            <w:pPr>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Технические требования, предъявляемые к изготавливаемым простым сборочным единицам и изделиям</w:t>
            </w:r>
          </w:p>
        </w:tc>
      </w:tr>
      <w:tr w:rsidR="00AF0A9E" w:rsidRPr="00AF0A9E" w14:paraId="0F168D76" w14:textId="77777777" w:rsidTr="00AF0A9E">
        <w:trPr>
          <w:trHeight w:val="945"/>
        </w:trPr>
        <w:tc>
          <w:tcPr>
            <w:tcW w:w="2190" w:type="dxa"/>
            <w:vMerge/>
            <w:tcBorders>
              <w:top w:val="nil"/>
              <w:left w:val="single" w:sz="4" w:space="0" w:color="auto"/>
              <w:bottom w:val="single" w:sz="4" w:space="0" w:color="auto"/>
              <w:right w:val="single" w:sz="4" w:space="0" w:color="auto"/>
            </w:tcBorders>
            <w:vAlign w:val="center"/>
            <w:hideMark/>
          </w:tcPr>
          <w:p w14:paraId="0B375A73"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6595A5AC"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3901A4A8" w14:textId="77777777" w:rsidR="00AF0A9E" w:rsidRPr="00AF0A9E" w:rsidRDefault="00AF0A9E" w:rsidP="00AF0A9E">
            <w:pPr>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Требования к оснащению и организации рабочего места для проведения контроля простых сборочных единиц и изделий</w:t>
            </w:r>
          </w:p>
        </w:tc>
      </w:tr>
      <w:tr w:rsidR="00AF0A9E" w:rsidRPr="00AF0A9E" w14:paraId="1B07A073" w14:textId="77777777" w:rsidTr="00AF0A9E">
        <w:trPr>
          <w:trHeight w:val="945"/>
        </w:trPr>
        <w:tc>
          <w:tcPr>
            <w:tcW w:w="2190" w:type="dxa"/>
            <w:vMerge/>
            <w:tcBorders>
              <w:top w:val="nil"/>
              <w:left w:val="single" w:sz="4" w:space="0" w:color="auto"/>
              <w:bottom w:val="single" w:sz="4" w:space="0" w:color="auto"/>
              <w:right w:val="single" w:sz="4" w:space="0" w:color="auto"/>
            </w:tcBorders>
            <w:vAlign w:val="center"/>
            <w:hideMark/>
          </w:tcPr>
          <w:p w14:paraId="6F3DA5D5"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2B0FBE89"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160D65D0" w14:textId="77777777" w:rsidR="00AF0A9E" w:rsidRPr="00AF0A9E" w:rsidRDefault="00AF0A9E" w:rsidP="00AF0A9E">
            <w:pPr>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Виды, конструкции, назначение, возможности и правила использования шаблонов и калибров для контроля простых сборочных единиц и изделий</w:t>
            </w:r>
          </w:p>
        </w:tc>
      </w:tr>
      <w:tr w:rsidR="00AF0A9E" w:rsidRPr="00AF0A9E" w14:paraId="5E4D2AAC" w14:textId="77777777" w:rsidTr="00AF0A9E">
        <w:trPr>
          <w:trHeight w:val="945"/>
        </w:trPr>
        <w:tc>
          <w:tcPr>
            <w:tcW w:w="2190" w:type="dxa"/>
            <w:vMerge/>
            <w:tcBorders>
              <w:top w:val="nil"/>
              <w:left w:val="single" w:sz="4" w:space="0" w:color="auto"/>
              <w:bottom w:val="single" w:sz="4" w:space="0" w:color="auto"/>
              <w:right w:val="single" w:sz="4" w:space="0" w:color="auto"/>
            </w:tcBorders>
            <w:vAlign w:val="center"/>
            <w:hideMark/>
          </w:tcPr>
          <w:p w14:paraId="0EA324FC"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23CE9CC8"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48617833" w14:textId="77777777" w:rsidR="00AF0A9E" w:rsidRPr="00AF0A9E" w:rsidRDefault="00AF0A9E" w:rsidP="00AF0A9E">
            <w:pPr>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Основные характеристики различных соединений в простых сборочных единицах и методики их контроля визуальным осмотром, шаблонами, калибрами</w:t>
            </w:r>
          </w:p>
        </w:tc>
      </w:tr>
      <w:tr w:rsidR="00AF0A9E" w:rsidRPr="00AF0A9E" w14:paraId="7047606F" w14:textId="77777777" w:rsidTr="00AF0A9E">
        <w:trPr>
          <w:trHeight w:val="1575"/>
        </w:trPr>
        <w:tc>
          <w:tcPr>
            <w:tcW w:w="2190" w:type="dxa"/>
            <w:vMerge/>
            <w:tcBorders>
              <w:top w:val="nil"/>
              <w:left w:val="single" w:sz="4" w:space="0" w:color="auto"/>
              <w:bottom w:val="single" w:sz="4" w:space="0" w:color="auto"/>
              <w:right w:val="single" w:sz="4" w:space="0" w:color="auto"/>
            </w:tcBorders>
            <w:vAlign w:val="center"/>
            <w:hideMark/>
          </w:tcPr>
          <w:p w14:paraId="516AE2C6"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0C8A9B0D"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3C6B0263" w14:textId="77777777" w:rsidR="00AF0A9E" w:rsidRPr="00AF0A9E" w:rsidRDefault="00AF0A9E" w:rsidP="00AF0A9E">
            <w:pPr>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Виды, конструкции, назначение, возможности и правила использования универсальных контрольно-измерительных инструментов и приборов для контроля деталей в простых сборочных единицах и изделиях</w:t>
            </w:r>
          </w:p>
        </w:tc>
      </w:tr>
      <w:tr w:rsidR="00AF0A9E" w:rsidRPr="00AF0A9E" w14:paraId="28B3B284" w14:textId="77777777" w:rsidTr="00AF0A9E">
        <w:trPr>
          <w:trHeight w:val="945"/>
        </w:trPr>
        <w:tc>
          <w:tcPr>
            <w:tcW w:w="2190" w:type="dxa"/>
            <w:vMerge/>
            <w:tcBorders>
              <w:top w:val="nil"/>
              <w:left w:val="single" w:sz="4" w:space="0" w:color="auto"/>
              <w:bottom w:val="single" w:sz="4" w:space="0" w:color="auto"/>
              <w:right w:val="single" w:sz="4" w:space="0" w:color="auto"/>
            </w:tcBorders>
            <w:vAlign w:val="center"/>
            <w:hideMark/>
          </w:tcPr>
          <w:p w14:paraId="7D4B85AC"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5554015B"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12C4F33A" w14:textId="77777777" w:rsidR="00AF0A9E" w:rsidRPr="00AF0A9E" w:rsidRDefault="00AF0A9E" w:rsidP="00AF0A9E">
            <w:pPr>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Методики контроля прилегания поверхностей сопрягаемых деталей в простых сборочных единицах и изделиях с помощью щупов и по краске</w:t>
            </w:r>
          </w:p>
        </w:tc>
      </w:tr>
      <w:tr w:rsidR="00AF0A9E" w:rsidRPr="00AF0A9E" w14:paraId="64F6ED4F" w14:textId="77777777" w:rsidTr="00AF0A9E">
        <w:trPr>
          <w:trHeight w:val="315"/>
        </w:trPr>
        <w:tc>
          <w:tcPr>
            <w:tcW w:w="2190" w:type="dxa"/>
            <w:vMerge/>
            <w:tcBorders>
              <w:top w:val="nil"/>
              <w:left w:val="single" w:sz="4" w:space="0" w:color="auto"/>
              <w:bottom w:val="single" w:sz="4" w:space="0" w:color="auto"/>
              <w:right w:val="single" w:sz="4" w:space="0" w:color="auto"/>
            </w:tcBorders>
            <w:vAlign w:val="center"/>
            <w:hideMark/>
          </w:tcPr>
          <w:p w14:paraId="10D43F82"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399511A1"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26D21832" w14:textId="77777777" w:rsidR="00AF0A9E" w:rsidRPr="00AF0A9E" w:rsidRDefault="00AF0A9E" w:rsidP="00AF0A9E">
            <w:pPr>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Виды дефектов простых сборочных единиц и изделий</w:t>
            </w:r>
          </w:p>
        </w:tc>
      </w:tr>
      <w:tr w:rsidR="00AF0A9E" w:rsidRPr="00AF0A9E" w14:paraId="1139026A" w14:textId="77777777" w:rsidTr="00AF0A9E">
        <w:trPr>
          <w:trHeight w:val="315"/>
        </w:trPr>
        <w:tc>
          <w:tcPr>
            <w:tcW w:w="2190" w:type="dxa"/>
            <w:vMerge/>
            <w:tcBorders>
              <w:top w:val="nil"/>
              <w:left w:val="single" w:sz="4" w:space="0" w:color="auto"/>
              <w:bottom w:val="single" w:sz="4" w:space="0" w:color="auto"/>
              <w:right w:val="single" w:sz="4" w:space="0" w:color="auto"/>
            </w:tcBorders>
            <w:vAlign w:val="center"/>
            <w:hideMark/>
          </w:tcPr>
          <w:p w14:paraId="6FFAE3E9"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07065749"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194F45E4" w14:textId="77777777" w:rsidR="00AF0A9E" w:rsidRPr="00AF0A9E" w:rsidRDefault="00AF0A9E" w:rsidP="00AF0A9E">
            <w:pPr>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Виды брака сборочных единиц и изделий</w:t>
            </w:r>
          </w:p>
        </w:tc>
      </w:tr>
      <w:tr w:rsidR="00AF0A9E" w:rsidRPr="00AF0A9E" w14:paraId="130E9679" w14:textId="77777777" w:rsidTr="00AF0A9E">
        <w:trPr>
          <w:trHeight w:val="630"/>
        </w:trPr>
        <w:tc>
          <w:tcPr>
            <w:tcW w:w="2190" w:type="dxa"/>
            <w:vMerge/>
            <w:tcBorders>
              <w:top w:val="nil"/>
              <w:left w:val="single" w:sz="4" w:space="0" w:color="auto"/>
              <w:bottom w:val="single" w:sz="4" w:space="0" w:color="auto"/>
              <w:right w:val="single" w:sz="4" w:space="0" w:color="auto"/>
            </w:tcBorders>
            <w:vAlign w:val="center"/>
            <w:hideMark/>
          </w:tcPr>
          <w:p w14:paraId="531E5407"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4D8A813C"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558CBBD4" w14:textId="77777777" w:rsidR="00AF0A9E" w:rsidRPr="00AF0A9E" w:rsidRDefault="00AF0A9E" w:rsidP="00AF0A9E">
            <w:pPr>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Требования охраны труда, пожарной, промышленной, экологической безопасности и электробезопасности</w:t>
            </w:r>
          </w:p>
        </w:tc>
      </w:tr>
      <w:tr w:rsidR="00AF0A9E" w:rsidRPr="00AF0A9E" w14:paraId="3569FAED" w14:textId="77777777" w:rsidTr="00AF0A9E">
        <w:trPr>
          <w:trHeight w:val="315"/>
        </w:trPr>
        <w:tc>
          <w:tcPr>
            <w:tcW w:w="2190" w:type="dxa"/>
            <w:vMerge/>
            <w:tcBorders>
              <w:top w:val="nil"/>
              <w:left w:val="single" w:sz="4" w:space="0" w:color="auto"/>
              <w:bottom w:val="single" w:sz="4" w:space="0" w:color="auto"/>
              <w:right w:val="single" w:sz="4" w:space="0" w:color="auto"/>
            </w:tcBorders>
            <w:vAlign w:val="center"/>
            <w:hideMark/>
          </w:tcPr>
          <w:p w14:paraId="31AF6D5C"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val="restart"/>
            <w:tcBorders>
              <w:top w:val="nil"/>
              <w:left w:val="single" w:sz="4" w:space="0" w:color="auto"/>
              <w:bottom w:val="single" w:sz="4" w:space="0" w:color="auto"/>
              <w:right w:val="single" w:sz="4" w:space="0" w:color="auto"/>
            </w:tcBorders>
            <w:shd w:val="clear" w:color="auto" w:fill="auto"/>
            <w:hideMark/>
          </w:tcPr>
          <w:p w14:paraId="32032E40" w14:textId="77777777" w:rsidR="00AF0A9E" w:rsidRPr="00AF0A9E" w:rsidRDefault="00AF0A9E" w:rsidP="00AF0A9E">
            <w:pPr>
              <w:jc w:val="both"/>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ПК 1.6. Оценивать соответствие готовой продукции, условий ее хранения и транспортировки требованиям нормативных документов и технических условий;</w:t>
            </w:r>
          </w:p>
        </w:tc>
        <w:tc>
          <w:tcPr>
            <w:tcW w:w="5238" w:type="dxa"/>
            <w:tcBorders>
              <w:top w:val="nil"/>
              <w:left w:val="nil"/>
              <w:bottom w:val="single" w:sz="4" w:space="0" w:color="auto"/>
              <w:right w:val="single" w:sz="4" w:space="0" w:color="auto"/>
            </w:tcBorders>
            <w:shd w:val="clear" w:color="auto" w:fill="auto"/>
            <w:hideMark/>
          </w:tcPr>
          <w:p w14:paraId="3F122032" w14:textId="77777777" w:rsidR="00AF0A9E" w:rsidRPr="00AF0A9E" w:rsidRDefault="00AF0A9E" w:rsidP="00AF0A9E">
            <w:pPr>
              <w:rPr>
                <w:rFonts w:ascii="Times New Roman" w:eastAsia="Times New Roman" w:hAnsi="Times New Roman" w:cs="Times New Roman"/>
                <w:b/>
                <w:bCs/>
                <w:color w:val="000000"/>
                <w:sz w:val="24"/>
                <w:szCs w:val="24"/>
                <w:lang w:eastAsia="ru-RU"/>
              </w:rPr>
            </w:pPr>
            <w:r w:rsidRPr="00AF0A9E">
              <w:rPr>
                <w:rFonts w:ascii="Times New Roman" w:eastAsia="Times New Roman" w:hAnsi="Times New Roman" w:cs="Times New Roman"/>
                <w:b/>
                <w:bCs/>
                <w:color w:val="000000"/>
                <w:sz w:val="24"/>
                <w:szCs w:val="24"/>
                <w:lang w:eastAsia="ru-RU"/>
              </w:rPr>
              <w:t>Навыки:</w:t>
            </w:r>
          </w:p>
        </w:tc>
      </w:tr>
      <w:tr w:rsidR="00AF0A9E" w:rsidRPr="00AF0A9E" w14:paraId="79C0FDE7" w14:textId="77777777" w:rsidTr="00AF0A9E">
        <w:trPr>
          <w:trHeight w:val="945"/>
        </w:trPr>
        <w:tc>
          <w:tcPr>
            <w:tcW w:w="2190" w:type="dxa"/>
            <w:vMerge/>
            <w:tcBorders>
              <w:top w:val="nil"/>
              <w:left w:val="single" w:sz="4" w:space="0" w:color="auto"/>
              <w:bottom w:val="single" w:sz="4" w:space="0" w:color="auto"/>
              <w:right w:val="single" w:sz="4" w:space="0" w:color="auto"/>
            </w:tcBorders>
            <w:vAlign w:val="center"/>
            <w:hideMark/>
          </w:tcPr>
          <w:p w14:paraId="3DCC2AFE"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5C9A2465"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20731388" w14:textId="77777777" w:rsidR="00AF0A9E" w:rsidRPr="00AF0A9E" w:rsidRDefault="00AF0A9E" w:rsidP="00AF0A9E">
            <w:pPr>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оценивания соответствия готовой продукции, условий ее хранения и транспортировки требованиям нормативных документов и технических условий</w:t>
            </w:r>
          </w:p>
        </w:tc>
      </w:tr>
      <w:tr w:rsidR="00AF0A9E" w:rsidRPr="00AF0A9E" w14:paraId="6AB9E0ED" w14:textId="77777777" w:rsidTr="00AF0A9E">
        <w:trPr>
          <w:trHeight w:val="315"/>
        </w:trPr>
        <w:tc>
          <w:tcPr>
            <w:tcW w:w="2190" w:type="dxa"/>
            <w:vMerge/>
            <w:tcBorders>
              <w:top w:val="nil"/>
              <w:left w:val="single" w:sz="4" w:space="0" w:color="auto"/>
              <w:bottom w:val="single" w:sz="4" w:space="0" w:color="auto"/>
              <w:right w:val="single" w:sz="4" w:space="0" w:color="auto"/>
            </w:tcBorders>
            <w:vAlign w:val="center"/>
            <w:hideMark/>
          </w:tcPr>
          <w:p w14:paraId="7BD97B47"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615B5671"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08100C70" w14:textId="77777777" w:rsidR="00AF0A9E" w:rsidRPr="00AF0A9E" w:rsidRDefault="00AF0A9E" w:rsidP="00AF0A9E">
            <w:pPr>
              <w:rPr>
                <w:rFonts w:ascii="Times New Roman" w:eastAsia="Times New Roman" w:hAnsi="Times New Roman" w:cs="Times New Roman"/>
                <w:b/>
                <w:bCs/>
                <w:color w:val="000000"/>
                <w:sz w:val="24"/>
                <w:szCs w:val="24"/>
                <w:lang w:eastAsia="ru-RU"/>
              </w:rPr>
            </w:pPr>
            <w:r w:rsidRPr="00AF0A9E">
              <w:rPr>
                <w:rFonts w:ascii="Times New Roman" w:eastAsia="Times New Roman" w:hAnsi="Times New Roman" w:cs="Times New Roman"/>
                <w:b/>
                <w:bCs/>
                <w:color w:val="000000"/>
                <w:sz w:val="24"/>
                <w:szCs w:val="24"/>
                <w:lang w:eastAsia="ru-RU"/>
              </w:rPr>
              <w:t>Умения</w:t>
            </w:r>
            <w:r w:rsidRPr="00AF0A9E">
              <w:rPr>
                <w:rFonts w:ascii="Times New Roman" w:eastAsia="Times New Roman" w:hAnsi="Times New Roman" w:cs="Times New Roman"/>
                <w:color w:val="000000"/>
                <w:sz w:val="24"/>
                <w:szCs w:val="24"/>
                <w:lang w:eastAsia="ru-RU"/>
              </w:rPr>
              <w:t>:</w:t>
            </w:r>
          </w:p>
        </w:tc>
      </w:tr>
      <w:tr w:rsidR="00AF0A9E" w:rsidRPr="00AF0A9E" w14:paraId="19CEDCE7" w14:textId="77777777" w:rsidTr="00AF0A9E">
        <w:trPr>
          <w:trHeight w:val="1575"/>
        </w:trPr>
        <w:tc>
          <w:tcPr>
            <w:tcW w:w="2190" w:type="dxa"/>
            <w:vMerge/>
            <w:tcBorders>
              <w:top w:val="nil"/>
              <w:left w:val="single" w:sz="4" w:space="0" w:color="auto"/>
              <w:bottom w:val="single" w:sz="4" w:space="0" w:color="auto"/>
              <w:right w:val="single" w:sz="4" w:space="0" w:color="auto"/>
            </w:tcBorders>
            <w:vAlign w:val="center"/>
            <w:hideMark/>
          </w:tcPr>
          <w:p w14:paraId="77F6E5CC"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55DAAD0F"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412DEC4B" w14:textId="77777777" w:rsidR="00AF0A9E" w:rsidRPr="00AF0A9E" w:rsidRDefault="00AF0A9E" w:rsidP="00AF0A9E">
            <w:pPr>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 планировать последовательность проведения оценки соответствия готовой продукции, условий ее хранения и транспортировки требованиям нормативных документов и технических условий документов и технических условий;</w:t>
            </w:r>
          </w:p>
        </w:tc>
      </w:tr>
      <w:tr w:rsidR="00AF0A9E" w:rsidRPr="00AF0A9E" w14:paraId="4B2AB2FF" w14:textId="77777777" w:rsidTr="00AF0A9E">
        <w:trPr>
          <w:trHeight w:val="1260"/>
        </w:trPr>
        <w:tc>
          <w:tcPr>
            <w:tcW w:w="2190" w:type="dxa"/>
            <w:vMerge/>
            <w:tcBorders>
              <w:top w:val="nil"/>
              <w:left w:val="single" w:sz="4" w:space="0" w:color="auto"/>
              <w:bottom w:val="single" w:sz="4" w:space="0" w:color="auto"/>
              <w:right w:val="single" w:sz="4" w:space="0" w:color="auto"/>
            </w:tcBorders>
            <w:vAlign w:val="center"/>
            <w:hideMark/>
          </w:tcPr>
          <w:p w14:paraId="2FFD53B9"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2481B6D3"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1F4F9598" w14:textId="77777777" w:rsidR="00AF0A9E" w:rsidRPr="00AF0A9E" w:rsidRDefault="00AF0A9E" w:rsidP="00AF0A9E">
            <w:pPr>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определять критерии и показатели соответствия готовой продукции, условий ее хранения и транспортировки на основании нормативной и технологической документации;</w:t>
            </w:r>
          </w:p>
        </w:tc>
      </w:tr>
      <w:tr w:rsidR="00AF0A9E" w:rsidRPr="00AF0A9E" w14:paraId="2F67ACC7" w14:textId="77777777" w:rsidTr="00AF0A9E">
        <w:trPr>
          <w:trHeight w:val="945"/>
        </w:trPr>
        <w:tc>
          <w:tcPr>
            <w:tcW w:w="2190" w:type="dxa"/>
            <w:vMerge/>
            <w:tcBorders>
              <w:top w:val="nil"/>
              <w:left w:val="single" w:sz="4" w:space="0" w:color="auto"/>
              <w:bottom w:val="single" w:sz="4" w:space="0" w:color="auto"/>
              <w:right w:val="single" w:sz="4" w:space="0" w:color="auto"/>
            </w:tcBorders>
            <w:vAlign w:val="center"/>
            <w:hideMark/>
          </w:tcPr>
          <w:p w14:paraId="4021C51E"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6A93D9A0"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4510C523" w14:textId="77777777" w:rsidR="00AF0A9E" w:rsidRPr="00AF0A9E" w:rsidRDefault="00AF0A9E" w:rsidP="00AF0A9E">
            <w:pPr>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 выбирать методы и способы определения и оценки значений соответствия готовой продукции, условий ее хранения и транспортировки;</w:t>
            </w:r>
          </w:p>
        </w:tc>
      </w:tr>
      <w:tr w:rsidR="00AF0A9E" w:rsidRPr="00AF0A9E" w14:paraId="6EF20A7E" w14:textId="77777777" w:rsidTr="00AF0A9E">
        <w:trPr>
          <w:trHeight w:val="1260"/>
        </w:trPr>
        <w:tc>
          <w:tcPr>
            <w:tcW w:w="2190" w:type="dxa"/>
            <w:vMerge/>
            <w:tcBorders>
              <w:top w:val="nil"/>
              <w:left w:val="single" w:sz="4" w:space="0" w:color="auto"/>
              <w:bottom w:val="single" w:sz="4" w:space="0" w:color="auto"/>
              <w:right w:val="single" w:sz="4" w:space="0" w:color="auto"/>
            </w:tcBorders>
            <w:vAlign w:val="center"/>
            <w:hideMark/>
          </w:tcPr>
          <w:p w14:paraId="375C18B3"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632C4CAA"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3585F418" w14:textId="77777777" w:rsidR="00AF0A9E" w:rsidRPr="00AF0A9E" w:rsidRDefault="00AF0A9E" w:rsidP="00AF0A9E">
            <w:pPr>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 выбирать критерии и значения показателей соответствия готовой продукции, условий ее хранения и транспортировки на основании нормативной и технологической документации;</w:t>
            </w:r>
          </w:p>
        </w:tc>
      </w:tr>
      <w:tr w:rsidR="00AF0A9E" w:rsidRPr="00AF0A9E" w14:paraId="5F8B39ED" w14:textId="77777777" w:rsidTr="00AF0A9E">
        <w:trPr>
          <w:trHeight w:val="630"/>
        </w:trPr>
        <w:tc>
          <w:tcPr>
            <w:tcW w:w="2190" w:type="dxa"/>
            <w:vMerge/>
            <w:tcBorders>
              <w:top w:val="nil"/>
              <w:left w:val="single" w:sz="4" w:space="0" w:color="auto"/>
              <w:bottom w:val="single" w:sz="4" w:space="0" w:color="auto"/>
              <w:right w:val="single" w:sz="4" w:space="0" w:color="auto"/>
            </w:tcBorders>
            <w:vAlign w:val="center"/>
            <w:hideMark/>
          </w:tcPr>
          <w:p w14:paraId="56897271"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71F83DD4"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5B68D39E" w14:textId="77777777" w:rsidR="00AF0A9E" w:rsidRPr="00AF0A9E" w:rsidRDefault="00AF0A9E" w:rsidP="00AF0A9E">
            <w:pPr>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 оформлять результаты оценки соответствия готовой продукции, условий ее хранения и транспортировки;</w:t>
            </w:r>
          </w:p>
        </w:tc>
      </w:tr>
      <w:tr w:rsidR="00AF0A9E" w:rsidRPr="00AF0A9E" w14:paraId="48B5B702" w14:textId="77777777" w:rsidTr="00AF0A9E">
        <w:trPr>
          <w:trHeight w:val="315"/>
        </w:trPr>
        <w:tc>
          <w:tcPr>
            <w:tcW w:w="2190" w:type="dxa"/>
            <w:vMerge/>
            <w:tcBorders>
              <w:top w:val="nil"/>
              <w:left w:val="single" w:sz="4" w:space="0" w:color="auto"/>
              <w:bottom w:val="single" w:sz="4" w:space="0" w:color="auto"/>
              <w:right w:val="single" w:sz="4" w:space="0" w:color="auto"/>
            </w:tcBorders>
            <w:vAlign w:val="center"/>
            <w:hideMark/>
          </w:tcPr>
          <w:p w14:paraId="7B3A17A7"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7EAA6AB5"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6ACCAA7F" w14:textId="77777777" w:rsidR="00AF0A9E" w:rsidRPr="00AF0A9E" w:rsidRDefault="00AF0A9E" w:rsidP="00AF0A9E">
            <w:pPr>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 выявлять дефектную продукцию;</w:t>
            </w:r>
          </w:p>
        </w:tc>
      </w:tr>
      <w:tr w:rsidR="00AF0A9E" w:rsidRPr="00AF0A9E" w14:paraId="14BAC3BB" w14:textId="77777777" w:rsidTr="00AF0A9E">
        <w:trPr>
          <w:trHeight w:val="315"/>
        </w:trPr>
        <w:tc>
          <w:tcPr>
            <w:tcW w:w="2190" w:type="dxa"/>
            <w:vMerge/>
            <w:tcBorders>
              <w:top w:val="nil"/>
              <w:left w:val="single" w:sz="4" w:space="0" w:color="auto"/>
              <w:bottom w:val="single" w:sz="4" w:space="0" w:color="auto"/>
              <w:right w:val="single" w:sz="4" w:space="0" w:color="auto"/>
            </w:tcBorders>
            <w:vAlign w:val="center"/>
            <w:hideMark/>
          </w:tcPr>
          <w:p w14:paraId="7E3A9EB7"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29E7CE44"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3CE0BCE0" w14:textId="77777777" w:rsidR="00AF0A9E" w:rsidRPr="00AF0A9E" w:rsidRDefault="00AF0A9E" w:rsidP="00AF0A9E">
            <w:pPr>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 разделять брак на «исправимый» и «неисправимый»;</w:t>
            </w:r>
          </w:p>
        </w:tc>
      </w:tr>
      <w:tr w:rsidR="00AF0A9E" w:rsidRPr="00AF0A9E" w14:paraId="29C78239" w14:textId="77777777" w:rsidTr="00AF0A9E">
        <w:trPr>
          <w:trHeight w:val="630"/>
        </w:trPr>
        <w:tc>
          <w:tcPr>
            <w:tcW w:w="2190" w:type="dxa"/>
            <w:vMerge/>
            <w:tcBorders>
              <w:top w:val="nil"/>
              <w:left w:val="single" w:sz="4" w:space="0" w:color="auto"/>
              <w:bottom w:val="single" w:sz="4" w:space="0" w:color="auto"/>
              <w:right w:val="single" w:sz="4" w:space="0" w:color="auto"/>
            </w:tcBorders>
            <w:vAlign w:val="center"/>
            <w:hideMark/>
          </w:tcPr>
          <w:p w14:paraId="5BF3950E"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2AAA15CD"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5A131989" w14:textId="77777777" w:rsidR="00AF0A9E" w:rsidRPr="00AF0A9E" w:rsidRDefault="00AF0A9E" w:rsidP="00AF0A9E">
            <w:pPr>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 применять измерительное оборудование, необходимое для проведения измерений</w:t>
            </w:r>
          </w:p>
        </w:tc>
      </w:tr>
      <w:tr w:rsidR="00AF0A9E" w:rsidRPr="00AF0A9E" w14:paraId="41C74E40" w14:textId="77777777" w:rsidTr="00AF0A9E">
        <w:trPr>
          <w:trHeight w:val="315"/>
        </w:trPr>
        <w:tc>
          <w:tcPr>
            <w:tcW w:w="2190" w:type="dxa"/>
            <w:vMerge/>
            <w:tcBorders>
              <w:top w:val="nil"/>
              <w:left w:val="single" w:sz="4" w:space="0" w:color="auto"/>
              <w:bottom w:val="single" w:sz="4" w:space="0" w:color="auto"/>
              <w:right w:val="single" w:sz="4" w:space="0" w:color="auto"/>
            </w:tcBorders>
            <w:vAlign w:val="center"/>
            <w:hideMark/>
          </w:tcPr>
          <w:p w14:paraId="65DB9C4C"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3507F669"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0D84FC14" w14:textId="77777777" w:rsidR="00AF0A9E" w:rsidRPr="00AF0A9E" w:rsidRDefault="00AF0A9E" w:rsidP="00AF0A9E">
            <w:pPr>
              <w:rPr>
                <w:rFonts w:ascii="Times New Roman" w:eastAsia="Times New Roman" w:hAnsi="Times New Roman" w:cs="Times New Roman"/>
                <w:b/>
                <w:bCs/>
                <w:color w:val="000000"/>
                <w:sz w:val="24"/>
                <w:szCs w:val="24"/>
                <w:lang w:eastAsia="ru-RU"/>
              </w:rPr>
            </w:pPr>
            <w:r w:rsidRPr="00AF0A9E">
              <w:rPr>
                <w:rFonts w:ascii="Times New Roman" w:eastAsia="Times New Roman" w:hAnsi="Times New Roman" w:cs="Times New Roman"/>
                <w:b/>
                <w:bCs/>
                <w:color w:val="000000"/>
                <w:sz w:val="24"/>
                <w:szCs w:val="24"/>
                <w:lang w:eastAsia="ru-RU"/>
              </w:rPr>
              <w:t>Знания</w:t>
            </w:r>
            <w:r w:rsidRPr="00AF0A9E">
              <w:rPr>
                <w:rFonts w:ascii="Times New Roman" w:eastAsia="Times New Roman" w:hAnsi="Times New Roman" w:cs="Times New Roman"/>
                <w:color w:val="000000"/>
                <w:sz w:val="24"/>
                <w:szCs w:val="24"/>
                <w:lang w:eastAsia="ru-RU"/>
              </w:rPr>
              <w:t>:</w:t>
            </w:r>
          </w:p>
        </w:tc>
      </w:tr>
      <w:tr w:rsidR="00AF0A9E" w:rsidRPr="00AF0A9E" w14:paraId="610B1F32" w14:textId="77777777" w:rsidTr="00AF0A9E">
        <w:trPr>
          <w:trHeight w:val="1260"/>
        </w:trPr>
        <w:tc>
          <w:tcPr>
            <w:tcW w:w="2190" w:type="dxa"/>
            <w:vMerge/>
            <w:tcBorders>
              <w:top w:val="nil"/>
              <w:left w:val="single" w:sz="4" w:space="0" w:color="auto"/>
              <w:bottom w:val="single" w:sz="4" w:space="0" w:color="auto"/>
              <w:right w:val="single" w:sz="4" w:space="0" w:color="auto"/>
            </w:tcBorders>
            <w:vAlign w:val="center"/>
            <w:hideMark/>
          </w:tcPr>
          <w:p w14:paraId="1611D5ED"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4548B56C"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1164BF49" w14:textId="77777777" w:rsidR="00AF0A9E" w:rsidRPr="00AF0A9E" w:rsidRDefault="00AF0A9E" w:rsidP="00AF0A9E">
            <w:pPr>
              <w:jc w:val="both"/>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w:t>
            </w:r>
            <w:r w:rsidRPr="00AF0A9E">
              <w:rPr>
                <w:rFonts w:ascii="Times New Roman" w:eastAsia="Times New Roman" w:hAnsi="Times New Roman" w:cs="Times New Roman"/>
                <w:color w:val="000000"/>
                <w:sz w:val="14"/>
                <w:szCs w:val="14"/>
                <w:lang w:eastAsia="ru-RU"/>
              </w:rPr>
              <w:t xml:space="preserve">    </w:t>
            </w:r>
            <w:r w:rsidRPr="00AF0A9E">
              <w:rPr>
                <w:rFonts w:ascii="Times New Roman" w:eastAsia="Times New Roman" w:hAnsi="Times New Roman" w:cs="Times New Roman"/>
                <w:color w:val="000000"/>
                <w:sz w:val="24"/>
                <w:szCs w:val="24"/>
                <w:lang w:eastAsia="ru-RU"/>
              </w:rPr>
              <w:t>требования нормативных и методических документов, регламентирующие вопросы качества продукции (сырья, материалов, полуфабрикатов и комплектующих изделий);</w:t>
            </w:r>
          </w:p>
        </w:tc>
      </w:tr>
      <w:tr w:rsidR="00AF0A9E" w:rsidRPr="00AF0A9E" w14:paraId="6E757110" w14:textId="77777777" w:rsidTr="00AF0A9E">
        <w:trPr>
          <w:trHeight w:val="630"/>
        </w:trPr>
        <w:tc>
          <w:tcPr>
            <w:tcW w:w="2190" w:type="dxa"/>
            <w:vMerge/>
            <w:tcBorders>
              <w:top w:val="nil"/>
              <w:left w:val="single" w:sz="4" w:space="0" w:color="auto"/>
              <w:bottom w:val="single" w:sz="4" w:space="0" w:color="auto"/>
              <w:right w:val="single" w:sz="4" w:space="0" w:color="auto"/>
            </w:tcBorders>
            <w:vAlign w:val="center"/>
            <w:hideMark/>
          </w:tcPr>
          <w:p w14:paraId="02B8AC8A"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01BFE8C7"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3A51C814" w14:textId="77777777" w:rsidR="00AF0A9E" w:rsidRPr="00AF0A9E" w:rsidRDefault="00AF0A9E" w:rsidP="00AF0A9E">
            <w:pPr>
              <w:jc w:val="both"/>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w:t>
            </w:r>
            <w:r w:rsidRPr="00AF0A9E">
              <w:rPr>
                <w:rFonts w:ascii="Times New Roman" w:eastAsia="Times New Roman" w:hAnsi="Times New Roman" w:cs="Times New Roman"/>
                <w:color w:val="000000"/>
                <w:sz w:val="14"/>
                <w:szCs w:val="14"/>
                <w:lang w:eastAsia="ru-RU"/>
              </w:rPr>
              <w:t xml:space="preserve">    </w:t>
            </w:r>
            <w:r w:rsidRPr="00AF0A9E">
              <w:rPr>
                <w:rFonts w:ascii="Times New Roman" w:eastAsia="Times New Roman" w:hAnsi="Times New Roman" w:cs="Times New Roman"/>
                <w:color w:val="000000"/>
                <w:sz w:val="24"/>
                <w:szCs w:val="24"/>
                <w:lang w:eastAsia="ru-RU"/>
              </w:rPr>
              <w:t>порядок рассмотрения и предъявления рекламаций по качеству готовой продукции;</w:t>
            </w:r>
          </w:p>
        </w:tc>
      </w:tr>
      <w:tr w:rsidR="00AF0A9E" w:rsidRPr="00AF0A9E" w14:paraId="37250136" w14:textId="77777777" w:rsidTr="00AF0A9E">
        <w:trPr>
          <w:trHeight w:val="945"/>
        </w:trPr>
        <w:tc>
          <w:tcPr>
            <w:tcW w:w="2190" w:type="dxa"/>
            <w:vMerge/>
            <w:tcBorders>
              <w:top w:val="nil"/>
              <w:left w:val="single" w:sz="4" w:space="0" w:color="auto"/>
              <w:bottom w:val="single" w:sz="4" w:space="0" w:color="auto"/>
              <w:right w:val="single" w:sz="4" w:space="0" w:color="auto"/>
            </w:tcBorders>
            <w:vAlign w:val="center"/>
            <w:hideMark/>
          </w:tcPr>
          <w:p w14:paraId="2A7F6827"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74CB6506"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39EF949C" w14:textId="77777777" w:rsidR="00AF0A9E" w:rsidRPr="00AF0A9E" w:rsidRDefault="00AF0A9E" w:rsidP="00AF0A9E">
            <w:pPr>
              <w:jc w:val="both"/>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w:t>
            </w:r>
            <w:r w:rsidRPr="00AF0A9E">
              <w:rPr>
                <w:rFonts w:ascii="Times New Roman" w:eastAsia="Times New Roman" w:hAnsi="Times New Roman" w:cs="Times New Roman"/>
                <w:color w:val="000000"/>
                <w:sz w:val="14"/>
                <w:szCs w:val="14"/>
                <w:lang w:eastAsia="ru-RU"/>
              </w:rPr>
              <w:t xml:space="preserve">    </w:t>
            </w:r>
            <w:r w:rsidRPr="00AF0A9E">
              <w:rPr>
                <w:rFonts w:ascii="Times New Roman" w:eastAsia="Times New Roman" w:hAnsi="Times New Roman" w:cs="Times New Roman"/>
                <w:color w:val="000000"/>
                <w:sz w:val="24"/>
                <w:szCs w:val="24"/>
                <w:lang w:eastAsia="ru-RU"/>
              </w:rPr>
              <w:t>нормативные и методические документы, регламентирующие вопросы хранения и транспортировки готовой продукции;</w:t>
            </w:r>
          </w:p>
        </w:tc>
      </w:tr>
      <w:tr w:rsidR="00AF0A9E" w:rsidRPr="00AF0A9E" w14:paraId="506D15EE" w14:textId="77777777" w:rsidTr="00AF0A9E">
        <w:trPr>
          <w:trHeight w:val="945"/>
        </w:trPr>
        <w:tc>
          <w:tcPr>
            <w:tcW w:w="2190" w:type="dxa"/>
            <w:vMerge/>
            <w:tcBorders>
              <w:top w:val="nil"/>
              <w:left w:val="single" w:sz="4" w:space="0" w:color="auto"/>
              <w:bottom w:val="single" w:sz="4" w:space="0" w:color="auto"/>
              <w:right w:val="single" w:sz="4" w:space="0" w:color="auto"/>
            </w:tcBorders>
            <w:vAlign w:val="center"/>
            <w:hideMark/>
          </w:tcPr>
          <w:p w14:paraId="21AC349C"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666AFCCB"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3170D376" w14:textId="77777777" w:rsidR="00AF0A9E" w:rsidRPr="00AF0A9E" w:rsidRDefault="00AF0A9E" w:rsidP="00AF0A9E">
            <w:pPr>
              <w:jc w:val="both"/>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w:t>
            </w:r>
            <w:r w:rsidRPr="00AF0A9E">
              <w:rPr>
                <w:rFonts w:ascii="Times New Roman" w:eastAsia="Times New Roman" w:hAnsi="Times New Roman" w:cs="Times New Roman"/>
                <w:color w:val="000000"/>
                <w:sz w:val="14"/>
                <w:szCs w:val="14"/>
                <w:lang w:eastAsia="ru-RU"/>
              </w:rPr>
              <w:t xml:space="preserve">    </w:t>
            </w:r>
            <w:r w:rsidRPr="00AF0A9E">
              <w:rPr>
                <w:rFonts w:ascii="Times New Roman" w:eastAsia="Times New Roman" w:hAnsi="Times New Roman" w:cs="Times New Roman"/>
                <w:color w:val="000000"/>
                <w:sz w:val="24"/>
                <w:szCs w:val="24"/>
                <w:lang w:eastAsia="ru-RU"/>
              </w:rPr>
              <w:t>методы и средства технического контроля соответствия готовой продукции, условий ее хранения и транспортировки;</w:t>
            </w:r>
          </w:p>
        </w:tc>
      </w:tr>
      <w:tr w:rsidR="00AF0A9E" w:rsidRPr="00AF0A9E" w14:paraId="18A8AD89" w14:textId="77777777" w:rsidTr="00AF0A9E">
        <w:trPr>
          <w:trHeight w:val="630"/>
        </w:trPr>
        <w:tc>
          <w:tcPr>
            <w:tcW w:w="2190" w:type="dxa"/>
            <w:vMerge/>
            <w:tcBorders>
              <w:top w:val="nil"/>
              <w:left w:val="single" w:sz="4" w:space="0" w:color="auto"/>
              <w:bottom w:val="single" w:sz="4" w:space="0" w:color="auto"/>
              <w:right w:val="single" w:sz="4" w:space="0" w:color="auto"/>
            </w:tcBorders>
            <w:vAlign w:val="center"/>
            <w:hideMark/>
          </w:tcPr>
          <w:p w14:paraId="03EF30EB"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0A34589A"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1537CC63" w14:textId="77777777" w:rsidR="00AF0A9E" w:rsidRPr="00AF0A9E" w:rsidRDefault="00AF0A9E" w:rsidP="00AF0A9E">
            <w:pPr>
              <w:jc w:val="both"/>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w:t>
            </w:r>
            <w:r w:rsidRPr="00AF0A9E">
              <w:rPr>
                <w:rFonts w:ascii="Times New Roman" w:eastAsia="Times New Roman" w:hAnsi="Times New Roman" w:cs="Times New Roman"/>
                <w:color w:val="000000"/>
                <w:sz w:val="14"/>
                <w:szCs w:val="14"/>
                <w:lang w:eastAsia="ru-RU"/>
              </w:rPr>
              <w:t xml:space="preserve">    </w:t>
            </w:r>
            <w:r w:rsidRPr="00AF0A9E">
              <w:rPr>
                <w:rFonts w:ascii="Times New Roman" w:eastAsia="Times New Roman" w:hAnsi="Times New Roman" w:cs="Times New Roman"/>
                <w:color w:val="000000"/>
                <w:sz w:val="24"/>
                <w:szCs w:val="24"/>
                <w:lang w:eastAsia="ru-RU"/>
              </w:rPr>
              <w:t>виды брака (несоответствий), причины их возникновения и методы предупреждения;</w:t>
            </w:r>
          </w:p>
        </w:tc>
      </w:tr>
      <w:tr w:rsidR="00AF0A9E" w:rsidRPr="00AF0A9E" w14:paraId="670EB2CD" w14:textId="77777777" w:rsidTr="00AF0A9E">
        <w:trPr>
          <w:trHeight w:val="630"/>
        </w:trPr>
        <w:tc>
          <w:tcPr>
            <w:tcW w:w="2190" w:type="dxa"/>
            <w:vMerge/>
            <w:tcBorders>
              <w:top w:val="nil"/>
              <w:left w:val="single" w:sz="4" w:space="0" w:color="auto"/>
              <w:bottom w:val="single" w:sz="4" w:space="0" w:color="auto"/>
              <w:right w:val="single" w:sz="4" w:space="0" w:color="auto"/>
            </w:tcBorders>
            <w:vAlign w:val="center"/>
            <w:hideMark/>
          </w:tcPr>
          <w:p w14:paraId="1A1623C2"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5E668BC9"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1F0D94B5" w14:textId="77777777" w:rsidR="00AF0A9E" w:rsidRPr="00AF0A9E" w:rsidRDefault="00AF0A9E" w:rsidP="00AF0A9E">
            <w:pPr>
              <w:jc w:val="both"/>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w:t>
            </w:r>
            <w:r w:rsidRPr="00AF0A9E">
              <w:rPr>
                <w:rFonts w:ascii="Times New Roman" w:eastAsia="Times New Roman" w:hAnsi="Times New Roman" w:cs="Times New Roman"/>
                <w:color w:val="000000"/>
                <w:sz w:val="14"/>
                <w:szCs w:val="14"/>
                <w:lang w:eastAsia="ru-RU"/>
              </w:rPr>
              <w:t xml:space="preserve">    </w:t>
            </w:r>
            <w:r w:rsidRPr="00AF0A9E">
              <w:rPr>
                <w:rFonts w:ascii="Times New Roman" w:eastAsia="Times New Roman" w:hAnsi="Times New Roman" w:cs="Times New Roman"/>
                <w:color w:val="000000"/>
                <w:sz w:val="24"/>
                <w:szCs w:val="24"/>
                <w:lang w:eastAsia="ru-RU"/>
              </w:rPr>
              <w:t>назначение и принцип действия измерительного оборудования;</w:t>
            </w:r>
          </w:p>
        </w:tc>
      </w:tr>
      <w:tr w:rsidR="00AF0A9E" w:rsidRPr="00AF0A9E" w14:paraId="362C1AA8" w14:textId="77777777" w:rsidTr="00AF0A9E">
        <w:trPr>
          <w:trHeight w:val="630"/>
        </w:trPr>
        <w:tc>
          <w:tcPr>
            <w:tcW w:w="2190" w:type="dxa"/>
            <w:vMerge/>
            <w:tcBorders>
              <w:top w:val="nil"/>
              <w:left w:val="single" w:sz="4" w:space="0" w:color="auto"/>
              <w:bottom w:val="single" w:sz="4" w:space="0" w:color="auto"/>
              <w:right w:val="single" w:sz="4" w:space="0" w:color="auto"/>
            </w:tcBorders>
            <w:vAlign w:val="center"/>
            <w:hideMark/>
          </w:tcPr>
          <w:p w14:paraId="39EE5484"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072D10F7"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66F0925E" w14:textId="77777777" w:rsidR="00AF0A9E" w:rsidRPr="00AF0A9E" w:rsidRDefault="00AF0A9E" w:rsidP="00AF0A9E">
            <w:pPr>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виды документации, оформляемые на годную и несоответствующую качеству продукцию.</w:t>
            </w:r>
          </w:p>
        </w:tc>
      </w:tr>
      <w:tr w:rsidR="00AF0A9E" w:rsidRPr="00AF0A9E" w14:paraId="4BDEFE21" w14:textId="77777777" w:rsidTr="00AF0A9E">
        <w:trPr>
          <w:trHeight w:val="315"/>
        </w:trPr>
        <w:tc>
          <w:tcPr>
            <w:tcW w:w="2190" w:type="dxa"/>
            <w:vMerge/>
            <w:tcBorders>
              <w:top w:val="nil"/>
              <w:left w:val="single" w:sz="4" w:space="0" w:color="auto"/>
              <w:bottom w:val="single" w:sz="4" w:space="0" w:color="auto"/>
              <w:right w:val="single" w:sz="4" w:space="0" w:color="auto"/>
            </w:tcBorders>
            <w:vAlign w:val="center"/>
            <w:hideMark/>
          </w:tcPr>
          <w:p w14:paraId="55077832"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val="restart"/>
            <w:tcBorders>
              <w:top w:val="nil"/>
              <w:left w:val="single" w:sz="4" w:space="0" w:color="auto"/>
              <w:bottom w:val="single" w:sz="4" w:space="0" w:color="auto"/>
              <w:right w:val="single" w:sz="4" w:space="0" w:color="auto"/>
            </w:tcBorders>
            <w:shd w:val="clear" w:color="auto" w:fill="auto"/>
            <w:hideMark/>
          </w:tcPr>
          <w:p w14:paraId="1A9AF5DA" w14:textId="77777777" w:rsidR="00AF0A9E" w:rsidRPr="00AF0A9E" w:rsidRDefault="00AF0A9E" w:rsidP="00AF0A9E">
            <w:pPr>
              <w:jc w:val="both"/>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ПК 1.7. Осуществлять документационное сопровождение деятельности по техническому контролю качества продукции (работ, услуг)</w:t>
            </w:r>
          </w:p>
        </w:tc>
        <w:tc>
          <w:tcPr>
            <w:tcW w:w="5238" w:type="dxa"/>
            <w:tcBorders>
              <w:top w:val="nil"/>
              <w:left w:val="nil"/>
              <w:bottom w:val="single" w:sz="4" w:space="0" w:color="auto"/>
              <w:right w:val="single" w:sz="4" w:space="0" w:color="auto"/>
            </w:tcBorders>
            <w:shd w:val="clear" w:color="auto" w:fill="auto"/>
            <w:hideMark/>
          </w:tcPr>
          <w:p w14:paraId="45D65DF3" w14:textId="77777777" w:rsidR="00AF0A9E" w:rsidRPr="00AF0A9E" w:rsidRDefault="00AF0A9E" w:rsidP="00AF0A9E">
            <w:pPr>
              <w:rPr>
                <w:rFonts w:ascii="Times New Roman" w:eastAsia="Times New Roman" w:hAnsi="Times New Roman" w:cs="Times New Roman"/>
                <w:b/>
                <w:bCs/>
                <w:color w:val="000000"/>
                <w:sz w:val="24"/>
                <w:szCs w:val="24"/>
                <w:lang w:eastAsia="ru-RU"/>
              </w:rPr>
            </w:pPr>
            <w:r w:rsidRPr="00AF0A9E">
              <w:rPr>
                <w:rFonts w:ascii="Times New Roman" w:eastAsia="Times New Roman" w:hAnsi="Times New Roman" w:cs="Times New Roman"/>
                <w:b/>
                <w:bCs/>
                <w:color w:val="000000"/>
                <w:sz w:val="24"/>
                <w:szCs w:val="24"/>
                <w:lang w:eastAsia="ru-RU"/>
              </w:rPr>
              <w:t>Навыки:</w:t>
            </w:r>
          </w:p>
        </w:tc>
      </w:tr>
      <w:tr w:rsidR="00AF0A9E" w:rsidRPr="00AF0A9E" w14:paraId="24CCD465" w14:textId="77777777" w:rsidTr="00AF0A9E">
        <w:trPr>
          <w:trHeight w:val="945"/>
        </w:trPr>
        <w:tc>
          <w:tcPr>
            <w:tcW w:w="2190" w:type="dxa"/>
            <w:vMerge/>
            <w:tcBorders>
              <w:top w:val="nil"/>
              <w:left w:val="single" w:sz="4" w:space="0" w:color="auto"/>
              <w:bottom w:val="single" w:sz="4" w:space="0" w:color="auto"/>
              <w:right w:val="single" w:sz="4" w:space="0" w:color="auto"/>
            </w:tcBorders>
            <w:vAlign w:val="center"/>
            <w:hideMark/>
          </w:tcPr>
          <w:p w14:paraId="44C8236F"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4D04454C"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37E344A2" w14:textId="77777777" w:rsidR="00AF0A9E" w:rsidRPr="00AF0A9E" w:rsidRDefault="00AF0A9E" w:rsidP="00AF0A9E">
            <w:pPr>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осуществления документационного сопровождения деятельности по техническому контролю качества продукции (работ, услуг)</w:t>
            </w:r>
          </w:p>
        </w:tc>
      </w:tr>
      <w:tr w:rsidR="00AF0A9E" w:rsidRPr="00AF0A9E" w14:paraId="013DCCBB" w14:textId="77777777" w:rsidTr="00AF0A9E">
        <w:trPr>
          <w:trHeight w:val="315"/>
        </w:trPr>
        <w:tc>
          <w:tcPr>
            <w:tcW w:w="2190" w:type="dxa"/>
            <w:vMerge/>
            <w:tcBorders>
              <w:top w:val="nil"/>
              <w:left w:val="single" w:sz="4" w:space="0" w:color="auto"/>
              <w:bottom w:val="single" w:sz="4" w:space="0" w:color="auto"/>
              <w:right w:val="single" w:sz="4" w:space="0" w:color="auto"/>
            </w:tcBorders>
            <w:vAlign w:val="center"/>
            <w:hideMark/>
          </w:tcPr>
          <w:p w14:paraId="60FCDC7D"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5FA39148"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21096A40" w14:textId="77777777" w:rsidR="00AF0A9E" w:rsidRPr="00AF0A9E" w:rsidRDefault="00AF0A9E" w:rsidP="00AF0A9E">
            <w:pPr>
              <w:rPr>
                <w:rFonts w:ascii="Times New Roman" w:eastAsia="Times New Roman" w:hAnsi="Times New Roman" w:cs="Times New Roman"/>
                <w:b/>
                <w:bCs/>
                <w:color w:val="000000"/>
                <w:sz w:val="24"/>
                <w:szCs w:val="24"/>
                <w:lang w:eastAsia="ru-RU"/>
              </w:rPr>
            </w:pPr>
            <w:r w:rsidRPr="00AF0A9E">
              <w:rPr>
                <w:rFonts w:ascii="Times New Roman" w:eastAsia="Times New Roman" w:hAnsi="Times New Roman" w:cs="Times New Roman"/>
                <w:b/>
                <w:bCs/>
                <w:color w:val="000000"/>
                <w:sz w:val="24"/>
                <w:szCs w:val="24"/>
                <w:lang w:eastAsia="ru-RU"/>
              </w:rPr>
              <w:t>Умения</w:t>
            </w:r>
            <w:r w:rsidRPr="00AF0A9E">
              <w:rPr>
                <w:rFonts w:ascii="Times New Roman" w:eastAsia="Times New Roman" w:hAnsi="Times New Roman" w:cs="Times New Roman"/>
                <w:color w:val="000000"/>
                <w:sz w:val="24"/>
                <w:szCs w:val="24"/>
                <w:lang w:eastAsia="ru-RU"/>
              </w:rPr>
              <w:t>:</w:t>
            </w:r>
          </w:p>
        </w:tc>
      </w:tr>
      <w:tr w:rsidR="00AF0A9E" w:rsidRPr="00AF0A9E" w14:paraId="671F14C3" w14:textId="77777777" w:rsidTr="00AF0A9E">
        <w:trPr>
          <w:trHeight w:val="630"/>
        </w:trPr>
        <w:tc>
          <w:tcPr>
            <w:tcW w:w="2190" w:type="dxa"/>
            <w:vMerge/>
            <w:tcBorders>
              <w:top w:val="nil"/>
              <w:left w:val="single" w:sz="4" w:space="0" w:color="auto"/>
              <w:bottom w:val="single" w:sz="4" w:space="0" w:color="auto"/>
              <w:right w:val="single" w:sz="4" w:space="0" w:color="auto"/>
            </w:tcBorders>
            <w:vAlign w:val="center"/>
            <w:hideMark/>
          </w:tcPr>
          <w:p w14:paraId="3AE3CD3E"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50459CEA"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19A196B3" w14:textId="77777777" w:rsidR="00AF0A9E" w:rsidRPr="00AF0A9E" w:rsidRDefault="00AF0A9E" w:rsidP="00AF0A9E">
            <w:pPr>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анализировать нормативно-техническую, конструкторскую и технологическую документацию</w:t>
            </w:r>
          </w:p>
        </w:tc>
      </w:tr>
      <w:tr w:rsidR="00AF0A9E" w:rsidRPr="00AF0A9E" w14:paraId="526D7216" w14:textId="77777777" w:rsidTr="00AF0A9E">
        <w:trPr>
          <w:trHeight w:val="630"/>
        </w:trPr>
        <w:tc>
          <w:tcPr>
            <w:tcW w:w="2190" w:type="dxa"/>
            <w:vMerge/>
            <w:tcBorders>
              <w:top w:val="nil"/>
              <w:left w:val="single" w:sz="4" w:space="0" w:color="auto"/>
              <w:bottom w:val="single" w:sz="4" w:space="0" w:color="auto"/>
              <w:right w:val="single" w:sz="4" w:space="0" w:color="auto"/>
            </w:tcBorders>
            <w:vAlign w:val="center"/>
            <w:hideMark/>
          </w:tcPr>
          <w:p w14:paraId="2E6C5E79"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0E711570"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2350161F" w14:textId="77777777" w:rsidR="00AF0A9E" w:rsidRPr="00AF0A9E" w:rsidRDefault="00AF0A9E" w:rsidP="00AF0A9E">
            <w:pPr>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 xml:space="preserve">искать в электронном архиве и просматривать нормативно-техническую документацию </w:t>
            </w:r>
          </w:p>
        </w:tc>
      </w:tr>
      <w:tr w:rsidR="00AF0A9E" w:rsidRPr="00AF0A9E" w14:paraId="4AF13BAF" w14:textId="77777777" w:rsidTr="00AF0A9E">
        <w:trPr>
          <w:trHeight w:val="315"/>
        </w:trPr>
        <w:tc>
          <w:tcPr>
            <w:tcW w:w="2190" w:type="dxa"/>
            <w:vMerge/>
            <w:tcBorders>
              <w:top w:val="nil"/>
              <w:left w:val="single" w:sz="4" w:space="0" w:color="auto"/>
              <w:bottom w:val="single" w:sz="4" w:space="0" w:color="auto"/>
              <w:right w:val="single" w:sz="4" w:space="0" w:color="auto"/>
            </w:tcBorders>
            <w:vAlign w:val="center"/>
            <w:hideMark/>
          </w:tcPr>
          <w:p w14:paraId="4BBE9321"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691F2A5C"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6BA8EF4D" w14:textId="77777777" w:rsidR="00AF0A9E" w:rsidRPr="00AF0A9E" w:rsidRDefault="00AF0A9E" w:rsidP="00AF0A9E">
            <w:pPr>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оформлять претензионные документы</w:t>
            </w:r>
          </w:p>
        </w:tc>
      </w:tr>
      <w:tr w:rsidR="00AF0A9E" w:rsidRPr="00AF0A9E" w14:paraId="4D266D7F" w14:textId="77777777" w:rsidTr="00AF0A9E">
        <w:trPr>
          <w:trHeight w:val="945"/>
        </w:trPr>
        <w:tc>
          <w:tcPr>
            <w:tcW w:w="2190" w:type="dxa"/>
            <w:vMerge/>
            <w:tcBorders>
              <w:top w:val="nil"/>
              <w:left w:val="single" w:sz="4" w:space="0" w:color="auto"/>
              <w:bottom w:val="single" w:sz="4" w:space="0" w:color="auto"/>
              <w:right w:val="single" w:sz="4" w:space="0" w:color="auto"/>
            </w:tcBorders>
            <w:vAlign w:val="center"/>
            <w:hideMark/>
          </w:tcPr>
          <w:p w14:paraId="238B72D5"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37C10915"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03862AD9" w14:textId="77777777" w:rsidR="00AF0A9E" w:rsidRPr="00AF0A9E" w:rsidRDefault="00AF0A9E" w:rsidP="00AF0A9E">
            <w:pPr>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создавать электронные таблицы, выполнять вычисления и обработку статистических данных контроля</w:t>
            </w:r>
          </w:p>
        </w:tc>
      </w:tr>
      <w:tr w:rsidR="00AF0A9E" w:rsidRPr="00AF0A9E" w14:paraId="03E4162D" w14:textId="77777777" w:rsidTr="00AF0A9E">
        <w:trPr>
          <w:trHeight w:val="945"/>
        </w:trPr>
        <w:tc>
          <w:tcPr>
            <w:tcW w:w="2190" w:type="dxa"/>
            <w:vMerge/>
            <w:tcBorders>
              <w:top w:val="nil"/>
              <w:left w:val="single" w:sz="4" w:space="0" w:color="auto"/>
              <w:bottom w:val="single" w:sz="4" w:space="0" w:color="auto"/>
              <w:right w:val="single" w:sz="4" w:space="0" w:color="auto"/>
            </w:tcBorders>
            <w:vAlign w:val="center"/>
            <w:hideMark/>
          </w:tcPr>
          <w:p w14:paraId="5643707C"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743F2C98"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369EC479" w14:textId="77777777" w:rsidR="00AF0A9E" w:rsidRPr="00AF0A9E" w:rsidRDefault="00AF0A9E" w:rsidP="00AF0A9E">
            <w:pPr>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использовать специализированные компьютерные программы для расчета параметров распределений, оценки ошибок контроля</w:t>
            </w:r>
          </w:p>
        </w:tc>
      </w:tr>
      <w:tr w:rsidR="00AF0A9E" w:rsidRPr="00AF0A9E" w14:paraId="417AB00C" w14:textId="77777777" w:rsidTr="00AF0A9E">
        <w:trPr>
          <w:trHeight w:val="945"/>
        </w:trPr>
        <w:tc>
          <w:tcPr>
            <w:tcW w:w="2190" w:type="dxa"/>
            <w:vMerge/>
            <w:tcBorders>
              <w:top w:val="nil"/>
              <w:left w:val="single" w:sz="4" w:space="0" w:color="auto"/>
              <w:bottom w:val="single" w:sz="4" w:space="0" w:color="auto"/>
              <w:right w:val="single" w:sz="4" w:space="0" w:color="auto"/>
            </w:tcBorders>
            <w:vAlign w:val="center"/>
            <w:hideMark/>
          </w:tcPr>
          <w:p w14:paraId="60336302"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2E6A3971"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3C2A653D" w14:textId="77777777" w:rsidR="00AF0A9E" w:rsidRPr="00AF0A9E" w:rsidRDefault="00AF0A9E" w:rsidP="00AF0A9E">
            <w:pPr>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использовать текстовые редакторы (текстовые процессоры) для создания отчетов о результатах контроля, претензионных документов</w:t>
            </w:r>
          </w:p>
        </w:tc>
      </w:tr>
      <w:tr w:rsidR="00AF0A9E" w:rsidRPr="00AF0A9E" w14:paraId="2EB1F504" w14:textId="77777777" w:rsidTr="00AF0A9E">
        <w:trPr>
          <w:trHeight w:val="1260"/>
        </w:trPr>
        <w:tc>
          <w:tcPr>
            <w:tcW w:w="2190" w:type="dxa"/>
            <w:vMerge/>
            <w:tcBorders>
              <w:top w:val="nil"/>
              <w:left w:val="single" w:sz="4" w:space="0" w:color="auto"/>
              <w:bottom w:val="single" w:sz="4" w:space="0" w:color="auto"/>
              <w:right w:val="single" w:sz="4" w:space="0" w:color="auto"/>
            </w:tcBorders>
            <w:vAlign w:val="center"/>
            <w:hideMark/>
          </w:tcPr>
          <w:p w14:paraId="1AC0A2DD"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6B34BE57"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61770970" w14:textId="77777777" w:rsidR="00AF0A9E" w:rsidRPr="00AF0A9E" w:rsidRDefault="00AF0A9E" w:rsidP="00AF0A9E">
            <w:pPr>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составлять документацию и отчеты по анализу выявленных дефектов, вызывающих ухудшение качественных и количественных показателей продукции (работ, услуг)</w:t>
            </w:r>
          </w:p>
        </w:tc>
      </w:tr>
      <w:tr w:rsidR="00AF0A9E" w:rsidRPr="00AF0A9E" w14:paraId="5933F334" w14:textId="77777777" w:rsidTr="00AF0A9E">
        <w:trPr>
          <w:trHeight w:val="1890"/>
        </w:trPr>
        <w:tc>
          <w:tcPr>
            <w:tcW w:w="2190" w:type="dxa"/>
            <w:vMerge/>
            <w:tcBorders>
              <w:top w:val="nil"/>
              <w:left w:val="single" w:sz="4" w:space="0" w:color="auto"/>
              <w:bottom w:val="single" w:sz="4" w:space="0" w:color="auto"/>
              <w:right w:val="single" w:sz="4" w:space="0" w:color="auto"/>
            </w:tcBorders>
            <w:vAlign w:val="center"/>
            <w:hideMark/>
          </w:tcPr>
          <w:p w14:paraId="7C11606F"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41AD7531"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36759DD0" w14:textId="77777777" w:rsidR="00AF0A9E" w:rsidRPr="00AF0A9E" w:rsidRDefault="00AF0A9E" w:rsidP="00AF0A9E">
            <w:pPr>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составлять отчеты и планы мероприятий по предотвращению выпуска продукции (работ, услуг), не соответствующей требованиям технических регламентов, стандартов (технических условий), утвержденным образцам (эталонам) и технической документации</w:t>
            </w:r>
          </w:p>
        </w:tc>
      </w:tr>
      <w:tr w:rsidR="00AF0A9E" w:rsidRPr="00AF0A9E" w14:paraId="27EE1ED8" w14:textId="77777777" w:rsidTr="00AF0A9E">
        <w:trPr>
          <w:trHeight w:val="315"/>
        </w:trPr>
        <w:tc>
          <w:tcPr>
            <w:tcW w:w="2190" w:type="dxa"/>
            <w:vMerge/>
            <w:tcBorders>
              <w:top w:val="nil"/>
              <w:left w:val="single" w:sz="4" w:space="0" w:color="auto"/>
              <w:bottom w:val="single" w:sz="4" w:space="0" w:color="auto"/>
              <w:right w:val="single" w:sz="4" w:space="0" w:color="auto"/>
            </w:tcBorders>
            <w:vAlign w:val="center"/>
            <w:hideMark/>
          </w:tcPr>
          <w:p w14:paraId="3905E609"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3256C06F"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45214202" w14:textId="77777777" w:rsidR="00AF0A9E" w:rsidRPr="00AF0A9E" w:rsidRDefault="00AF0A9E" w:rsidP="00AF0A9E">
            <w:pPr>
              <w:rPr>
                <w:rFonts w:ascii="Times New Roman" w:eastAsia="Times New Roman" w:hAnsi="Times New Roman" w:cs="Times New Roman"/>
                <w:b/>
                <w:bCs/>
                <w:color w:val="000000"/>
                <w:sz w:val="24"/>
                <w:szCs w:val="24"/>
                <w:lang w:eastAsia="ru-RU"/>
              </w:rPr>
            </w:pPr>
            <w:r w:rsidRPr="00AF0A9E">
              <w:rPr>
                <w:rFonts w:ascii="Times New Roman" w:eastAsia="Times New Roman" w:hAnsi="Times New Roman" w:cs="Times New Roman"/>
                <w:b/>
                <w:bCs/>
                <w:color w:val="000000"/>
                <w:sz w:val="24"/>
                <w:szCs w:val="24"/>
                <w:lang w:eastAsia="ru-RU"/>
              </w:rPr>
              <w:t>Знания</w:t>
            </w:r>
            <w:r w:rsidRPr="00AF0A9E">
              <w:rPr>
                <w:rFonts w:ascii="Times New Roman" w:eastAsia="Times New Roman" w:hAnsi="Times New Roman" w:cs="Times New Roman"/>
                <w:color w:val="000000"/>
                <w:sz w:val="24"/>
                <w:szCs w:val="24"/>
                <w:lang w:eastAsia="ru-RU"/>
              </w:rPr>
              <w:t>:</w:t>
            </w:r>
          </w:p>
        </w:tc>
      </w:tr>
      <w:tr w:rsidR="00AF0A9E" w:rsidRPr="00AF0A9E" w14:paraId="6309A254" w14:textId="77777777" w:rsidTr="00AF0A9E">
        <w:trPr>
          <w:trHeight w:val="315"/>
        </w:trPr>
        <w:tc>
          <w:tcPr>
            <w:tcW w:w="2190" w:type="dxa"/>
            <w:vMerge/>
            <w:tcBorders>
              <w:top w:val="nil"/>
              <w:left w:val="single" w:sz="4" w:space="0" w:color="auto"/>
              <w:bottom w:val="single" w:sz="4" w:space="0" w:color="auto"/>
              <w:right w:val="single" w:sz="4" w:space="0" w:color="auto"/>
            </w:tcBorders>
            <w:vAlign w:val="center"/>
            <w:hideMark/>
          </w:tcPr>
          <w:p w14:paraId="75220F52"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36B2A83D"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7EECF1EA" w14:textId="77777777" w:rsidR="00AF0A9E" w:rsidRPr="00AF0A9E" w:rsidRDefault="00AF0A9E" w:rsidP="00AF0A9E">
            <w:pPr>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методы управления документооборотом организации</w:t>
            </w:r>
          </w:p>
        </w:tc>
      </w:tr>
      <w:tr w:rsidR="00AF0A9E" w:rsidRPr="00AF0A9E" w14:paraId="3EBD188F" w14:textId="77777777" w:rsidTr="00AF0A9E">
        <w:trPr>
          <w:trHeight w:val="630"/>
        </w:trPr>
        <w:tc>
          <w:tcPr>
            <w:tcW w:w="2190" w:type="dxa"/>
            <w:vMerge/>
            <w:tcBorders>
              <w:top w:val="nil"/>
              <w:left w:val="single" w:sz="4" w:space="0" w:color="auto"/>
              <w:bottom w:val="single" w:sz="4" w:space="0" w:color="auto"/>
              <w:right w:val="single" w:sz="4" w:space="0" w:color="auto"/>
            </w:tcBorders>
            <w:vAlign w:val="center"/>
            <w:hideMark/>
          </w:tcPr>
          <w:p w14:paraId="03A56854"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7BA022FF"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496B9197" w14:textId="77777777" w:rsidR="00AF0A9E" w:rsidRPr="00AF0A9E" w:rsidRDefault="00AF0A9E" w:rsidP="00AF0A9E">
            <w:pPr>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нормативно-технические и методические документы, регламентирующие вопросы качества продукции</w:t>
            </w:r>
          </w:p>
        </w:tc>
      </w:tr>
      <w:tr w:rsidR="00AF0A9E" w:rsidRPr="00AF0A9E" w14:paraId="3813445A" w14:textId="77777777" w:rsidTr="00AF0A9E">
        <w:trPr>
          <w:trHeight w:val="1260"/>
        </w:trPr>
        <w:tc>
          <w:tcPr>
            <w:tcW w:w="2190" w:type="dxa"/>
            <w:vMerge/>
            <w:tcBorders>
              <w:top w:val="nil"/>
              <w:left w:val="single" w:sz="4" w:space="0" w:color="auto"/>
              <w:bottom w:val="single" w:sz="4" w:space="0" w:color="auto"/>
              <w:right w:val="single" w:sz="4" w:space="0" w:color="auto"/>
            </w:tcBorders>
            <w:vAlign w:val="center"/>
            <w:hideMark/>
          </w:tcPr>
          <w:p w14:paraId="77640375"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52E593B8"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4C60C931" w14:textId="77777777" w:rsidR="00AF0A9E" w:rsidRPr="00AF0A9E" w:rsidRDefault="00AF0A9E" w:rsidP="00AF0A9E">
            <w:pPr>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документы по стандартизации, нормативно-технические и методические документы, регламентирующие вопросы входного техническому контролю качества продукции (работ, услуг)</w:t>
            </w:r>
          </w:p>
        </w:tc>
      </w:tr>
      <w:tr w:rsidR="00AF0A9E" w:rsidRPr="00AF0A9E" w14:paraId="6679DB1D" w14:textId="77777777" w:rsidTr="00AF0A9E">
        <w:trPr>
          <w:trHeight w:val="945"/>
        </w:trPr>
        <w:tc>
          <w:tcPr>
            <w:tcW w:w="2190" w:type="dxa"/>
            <w:vMerge/>
            <w:tcBorders>
              <w:top w:val="nil"/>
              <w:left w:val="single" w:sz="4" w:space="0" w:color="auto"/>
              <w:bottom w:val="single" w:sz="4" w:space="0" w:color="auto"/>
              <w:right w:val="single" w:sz="4" w:space="0" w:color="auto"/>
            </w:tcBorders>
            <w:vAlign w:val="center"/>
            <w:hideMark/>
          </w:tcPr>
          <w:p w14:paraId="56320B95"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58F339A1"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05F6C1EA" w14:textId="77777777" w:rsidR="00AF0A9E" w:rsidRPr="00AF0A9E" w:rsidRDefault="00AF0A9E" w:rsidP="00AF0A9E">
            <w:pPr>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документы по стандартизации и методические документы, регламентирующие вопросы делопроизводства</w:t>
            </w:r>
          </w:p>
        </w:tc>
      </w:tr>
      <w:tr w:rsidR="00AF0A9E" w:rsidRPr="00AF0A9E" w14:paraId="2DA6C692" w14:textId="77777777" w:rsidTr="00AF0A9E">
        <w:trPr>
          <w:trHeight w:val="630"/>
        </w:trPr>
        <w:tc>
          <w:tcPr>
            <w:tcW w:w="2190" w:type="dxa"/>
            <w:vMerge/>
            <w:tcBorders>
              <w:top w:val="nil"/>
              <w:left w:val="single" w:sz="4" w:space="0" w:color="auto"/>
              <w:bottom w:val="single" w:sz="4" w:space="0" w:color="auto"/>
              <w:right w:val="single" w:sz="4" w:space="0" w:color="auto"/>
            </w:tcBorders>
            <w:vAlign w:val="center"/>
            <w:hideMark/>
          </w:tcPr>
          <w:p w14:paraId="6BD7CEB6"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5121FA87"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1F94E1CA" w14:textId="77777777" w:rsidR="00AF0A9E" w:rsidRPr="00AF0A9E" w:rsidRDefault="00AF0A9E" w:rsidP="00AF0A9E">
            <w:pPr>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порядок работы с электронным архивом технической документации</w:t>
            </w:r>
          </w:p>
        </w:tc>
      </w:tr>
      <w:tr w:rsidR="00AF0A9E" w:rsidRPr="00AF0A9E" w14:paraId="0835E699" w14:textId="77777777" w:rsidTr="00AF0A9E">
        <w:trPr>
          <w:trHeight w:val="945"/>
        </w:trPr>
        <w:tc>
          <w:tcPr>
            <w:tcW w:w="2190" w:type="dxa"/>
            <w:vMerge/>
            <w:tcBorders>
              <w:top w:val="nil"/>
              <w:left w:val="single" w:sz="4" w:space="0" w:color="auto"/>
              <w:bottom w:val="single" w:sz="4" w:space="0" w:color="auto"/>
              <w:right w:val="single" w:sz="4" w:space="0" w:color="auto"/>
            </w:tcBorders>
            <w:vAlign w:val="center"/>
            <w:hideMark/>
          </w:tcPr>
          <w:p w14:paraId="721C8DC0"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4C77003A"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0C50861E" w14:textId="77777777" w:rsidR="00AF0A9E" w:rsidRPr="00AF0A9E" w:rsidRDefault="00AF0A9E" w:rsidP="00AF0A9E">
            <w:pPr>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Прикладные компьютерные программы для работы с электронными таблицами: наименования, возможности и порядок работы в них</w:t>
            </w:r>
          </w:p>
        </w:tc>
      </w:tr>
      <w:tr w:rsidR="00AF0A9E" w:rsidRPr="00AF0A9E" w14:paraId="63BCF0B3" w14:textId="77777777" w:rsidTr="00AF0A9E">
        <w:trPr>
          <w:trHeight w:val="945"/>
        </w:trPr>
        <w:tc>
          <w:tcPr>
            <w:tcW w:w="2190" w:type="dxa"/>
            <w:vMerge/>
            <w:tcBorders>
              <w:top w:val="nil"/>
              <w:left w:val="single" w:sz="4" w:space="0" w:color="auto"/>
              <w:bottom w:val="single" w:sz="4" w:space="0" w:color="auto"/>
              <w:right w:val="single" w:sz="4" w:space="0" w:color="auto"/>
            </w:tcBorders>
            <w:vAlign w:val="center"/>
            <w:hideMark/>
          </w:tcPr>
          <w:p w14:paraId="16DC29D1"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173CED2D"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17639E4F" w14:textId="77777777" w:rsidR="00AF0A9E" w:rsidRPr="00AF0A9E" w:rsidRDefault="00AF0A9E" w:rsidP="00AF0A9E">
            <w:pPr>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Пакеты прикладных программ статистического анализа: наименования, возможности и порядок работы в них</w:t>
            </w:r>
          </w:p>
        </w:tc>
      </w:tr>
      <w:tr w:rsidR="00AF0A9E" w:rsidRPr="00AF0A9E" w14:paraId="14BC6206" w14:textId="77777777" w:rsidTr="00AF0A9E">
        <w:trPr>
          <w:trHeight w:val="630"/>
        </w:trPr>
        <w:tc>
          <w:tcPr>
            <w:tcW w:w="2190" w:type="dxa"/>
            <w:vMerge/>
            <w:tcBorders>
              <w:top w:val="nil"/>
              <w:left w:val="single" w:sz="4" w:space="0" w:color="auto"/>
              <w:bottom w:val="single" w:sz="4" w:space="0" w:color="auto"/>
              <w:right w:val="single" w:sz="4" w:space="0" w:color="auto"/>
            </w:tcBorders>
            <w:vAlign w:val="center"/>
            <w:hideMark/>
          </w:tcPr>
          <w:p w14:paraId="626ADF1D"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38FE3E71"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0CAE45E7" w14:textId="77777777" w:rsidR="00AF0A9E" w:rsidRPr="00AF0A9E" w:rsidRDefault="00AF0A9E" w:rsidP="00AF0A9E">
            <w:pPr>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Текстовые редакторы (текстовые процессоры): наименования, возможности и порядок работы в них</w:t>
            </w:r>
          </w:p>
        </w:tc>
      </w:tr>
      <w:tr w:rsidR="00AF0A9E" w:rsidRPr="00AF0A9E" w14:paraId="2FB31163" w14:textId="77777777" w:rsidTr="00AF0A9E">
        <w:trPr>
          <w:trHeight w:val="315"/>
        </w:trPr>
        <w:tc>
          <w:tcPr>
            <w:tcW w:w="2190" w:type="dxa"/>
            <w:vMerge w:val="restart"/>
            <w:tcBorders>
              <w:top w:val="nil"/>
              <w:left w:val="single" w:sz="4" w:space="0" w:color="auto"/>
              <w:bottom w:val="single" w:sz="4" w:space="0" w:color="auto"/>
              <w:right w:val="single" w:sz="4" w:space="0" w:color="auto"/>
            </w:tcBorders>
            <w:shd w:val="clear" w:color="auto" w:fill="auto"/>
            <w:hideMark/>
          </w:tcPr>
          <w:p w14:paraId="1A092F03" w14:textId="77777777" w:rsidR="00AF0A9E" w:rsidRPr="00AF0A9E" w:rsidRDefault="00AF0A9E" w:rsidP="00AF0A9E">
            <w:pPr>
              <w:jc w:val="both"/>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Подготовка, оформление и учет технической документации</w:t>
            </w:r>
          </w:p>
        </w:tc>
        <w:tc>
          <w:tcPr>
            <w:tcW w:w="2200" w:type="dxa"/>
            <w:vMerge w:val="restart"/>
            <w:tcBorders>
              <w:top w:val="nil"/>
              <w:left w:val="single" w:sz="4" w:space="0" w:color="auto"/>
              <w:bottom w:val="single" w:sz="4" w:space="0" w:color="auto"/>
              <w:right w:val="single" w:sz="4" w:space="0" w:color="auto"/>
            </w:tcBorders>
            <w:shd w:val="clear" w:color="auto" w:fill="auto"/>
            <w:hideMark/>
          </w:tcPr>
          <w:p w14:paraId="6D5D4DB8" w14:textId="77777777" w:rsidR="00AF0A9E" w:rsidRPr="00AF0A9E" w:rsidRDefault="00AF0A9E" w:rsidP="00AF0A9E">
            <w:pPr>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ПК 2.1. Подготавливать технические документы (заключения) о соответствии качества поступающих в организацию сырья, материалов, полуфабрикатов, комплектующих изделий техническим регламентам, стандартам и техническим условиям;</w:t>
            </w:r>
          </w:p>
        </w:tc>
        <w:tc>
          <w:tcPr>
            <w:tcW w:w="5238" w:type="dxa"/>
            <w:tcBorders>
              <w:top w:val="nil"/>
              <w:left w:val="nil"/>
              <w:bottom w:val="single" w:sz="4" w:space="0" w:color="auto"/>
              <w:right w:val="single" w:sz="4" w:space="0" w:color="auto"/>
            </w:tcBorders>
            <w:shd w:val="clear" w:color="auto" w:fill="auto"/>
            <w:hideMark/>
          </w:tcPr>
          <w:p w14:paraId="2F7B7E8F" w14:textId="77777777" w:rsidR="00AF0A9E" w:rsidRPr="00AF0A9E" w:rsidRDefault="00AF0A9E" w:rsidP="00AF0A9E">
            <w:pPr>
              <w:rPr>
                <w:rFonts w:ascii="Times New Roman" w:eastAsia="Times New Roman" w:hAnsi="Times New Roman" w:cs="Times New Roman"/>
                <w:b/>
                <w:bCs/>
                <w:color w:val="000000"/>
                <w:sz w:val="24"/>
                <w:szCs w:val="24"/>
                <w:lang w:eastAsia="ru-RU"/>
              </w:rPr>
            </w:pPr>
            <w:r w:rsidRPr="00AF0A9E">
              <w:rPr>
                <w:rFonts w:ascii="Times New Roman" w:eastAsia="Times New Roman" w:hAnsi="Times New Roman" w:cs="Times New Roman"/>
                <w:b/>
                <w:bCs/>
                <w:color w:val="000000"/>
                <w:sz w:val="24"/>
                <w:szCs w:val="24"/>
                <w:lang w:eastAsia="ru-RU"/>
              </w:rPr>
              <w:t>Навыки:</w:t>
            </w:r>
          </w:p>
        </w:tc>
      </w:tr>
      <w:tr w:rsidR="00AF0A9E" w:rsidRPr="00AF0A9E" w14:paraId="68773852" w14:textId="77777777" w:rsidTr="00AF0A9E">
        <w:trPr>
          <w:trHeight w:val="1575"/>
        </w:trPr>
        <w:tc>
          <w:tcPr>
            <w:tcW w:w="2190" w:type="dxa"/>
            <w:vMerge/>
            <w:tcBorders>
              <w:top w:val="nil"/>
              <w:left w:val="single" w:sz="4" w:space="0" w:color="auto"/>
              <w:bottom w:val="single" w:sz="4" w:space="0" w:color="auto"/>
              <w:right w:val="single" w:sz="4" w:space="0" w:color="auto"/>
            </w:tcBorders>
            <w:vAlign w:val="center"/>
            <w:hideMark/>
          </w:tcPr>
          <w:p w14:paraId="03AEC9DA"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63825D3A"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1B3F5A48" w14:textId="77777777" w:rsidR="00AF0A9E" w:rsidRPr="00AF0A9E" w:rsidRDefault="00AF0A9E" w:rsidP="00AF0A9E">
            <w:pPr>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подготовки технических документов (заключений) о соответствии качества поступающих в организацию сырья, материалов, полуфабрикатов, комплектующих изделий техническим регламентам, стандартам и техническим условиям</w:t>
            </w:r>
          </w:p>
        </w:tc>
      </w:tr>
      <w:tr w:rsidR="00AF0A9E" w:rsidRPr="00AF0A9E" w14:paraId="53EDF6C2" w14:textId="77777777" w:rsidTr="00AF0A9E">
        <w:trPr>
          <w:trHeight w:val="315"/>
        </w:trPr>
        <w:tc>
          <w:tcPr>
            <w:tcW w:w="2190" w:type="dxa"/>
            <w:vMerge/>
            <w:tcBorders>
              <w:top w:val="nil"/>
              <w:left w:val="single" w:sz="4" w:space="0" w:color="auto"/>
              <w:bottom w:val="single" w:sz="4" w:space="0" w:color="auto"/>
              <w:right w:val="single" w:sz="4" w:space="0" w:color="auto"/>
            </w:tcBorders>
            <w:vAlign w:val="center"/>
            <w:hideMark/>
          </w:tcPr>
          <w:p w14:paraId="40B89C86"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05598864"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56D21149" w14:textId="77777777" w:rsidR="00AF0A9E" w:rsidRPr="00AF0A9E" w:rsidRDefault="00AF0A9E" w:rsidP="00AF0A9E">
            <w:pPr>
              <w:rPr>
                <w:rFonts w:ascii="Times New Roman" w:eastAsia="Times New Roman" w:hAnsi="Times New Roman" w:cs="Times New Roman"/>
                <w:b/>
                <w:bCs/>
                <w:color w:val="000000"/>
                <w:sz w:val="24"/>
                <w:szCs w:val="24"/>
                <w:lang w:eastAsia="ru-RU"/>
              </w:rPr>
            </w:pPr>
            <w:r w:rsidRPr="00AF0A9E">
              <w:rPr>
                <w:rFonts w:ascii="Times New Roman" w:eastAsia="Times New Roman" w:hAnsi="Times New Roman" w:cs="Times New Roman"/>
                <w:b/>
                <w:bCs/>
                <w:color w:val="000000"/>
                <w:sz w:val="24"/>
                <w:szCs w:val="24"/>
                <w:lang w:eastAsia="ru-RU"/>
              </w:rPr>
              <w:t>Умения</w:t>
            </w:r>
            <w:r w:rsidRPr="00AF0A9E">
              <w:rPr>
                <w:rFonts w:ascii="Times New Roman" w:eastAsia="Times New Roman" w:hAnsi="Times New Roman" w:cs="Times New Roman"/>
                <w:color w:val="000000"/>
                <w:sz w:val="24"/>
                <w:szCs w:val="24"/>
                <w:lang w:eastAsia="ru-RU"/>
              </w:rPr>
              <w:t>:</w:t>
            </w:r>
          </w:p>
        </w:tc>
      </w:tr>
      <w:tr w:rsidR="00AF0A9E" w:rsidRPr="00AF0A9E" w14:paraId="689D69B9" w14:textId="77777777" w:rsidTr="00AF0A9E">
        <w:trPr>
          <w:trHeight w:val="945"/>
        </w:trPr>
        <w:tc>
          <w:tcPr>
            <w:tcW w:w="2190" w:type="dxa"/>
            <w:vMerge/>
            <w:tcBorders>
              <w:top w:val="nil"/>
              <w:left w:val="single" w:sz="4" w:space="0" w:color="auto"/>
              <w:bottom w:val="single" w:sz="4" w:space="0" w:color="auto"/>
              <w:right w:val="single" w:sz="4" w:space="0" w:color="auto"/>
            </w:tcBorders>
            <w:vAlign w:val="center"/>
            <w:hideMark/>
          </w:tcPr>
          <w:p w14:paraId="6B205720"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52BB60FB"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79846ED9" w14:textId="77777777" w:rsidR="00AF0A9E" w:rsidRPr="00AF0A9E" w:rsidRDefault="00AF0A9E" w:rsidP="00AF0A9E">
            <w:pPr>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Составлять техническую документацию для обеспечения требований к качеству продукции (работам, услугам)</w:t>
            </w:r>
          </w:p>
        </w:tc>
      </w:tr>
      <w:tr w:rsidR="00AF0A9E" w:rsidRPr="00AF0A9E" w14:paraId="27E9C98D" w14:textId="77777777" w:rsidTr="00AF0A9E">
        <w:trPr>
          <w:trHeight w:val="945"/>
        </w:trPr>
        <w:tc>
          <w:tcPr>
            <w:tcW w:w="2190" w:type="dxa"/>
            <w:vMerge/>
            <w:tcBorders>
              <w:top w:val="nil"/>
              <w:left w:val="single" w:sz="4" w:space="0" w:color="auto"/>
              <w:bottom w:val="single" w:sz="4" w:space="0" w:color="auto"/>
              <w:right w:val="single" w:sz="4" w:space="0" w:color="auto"/>
            </w:tcBorders>
            <w:vAlign w:val="center"/>
            <w:hideMark/>
          </w:tcPr>
          <w:p w14:paraId="79EDD7D0"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347D3F33"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43EE4C16" w14:textId="77777777" w:rsidR="00AF0A9E" w:rsidRPr="00AF0A9E" w:rsidRDefault="00AF0A9E" w:rsidP="00AF0A9E">
            <w:pPr>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оформлять техническую документацию в соответствии с требованиями нормативно-технической документации</w:t>
            </w:r>
          </w:p>
        </w:tc>
      </w:tr>
      <w:tr w:rsidR="00AF0A9E" w:rsidRPr="00AF0A9E" w14:paraId="0AFEE79A" w14:textId="77777777" w:rsidTr="00AF0A9E">
        <w:trPr>
          <w:trHeight w:val="945"/>
        </w:trPr>
        <w:tc>
          <w:tcPr>
            <w:tcW w:w="2190" w:type="dxa"/>
            <w:vMerge/>
            <w:tcBorders>
              <w:top w:val="nil"/>
              <w:left w:val="single" w:sz="4" w:space="0" w:color="auto"/>
              <w:bottom w:val="single" w:sz="4" w:space="0" w:color="auto"/>
              <w:right w:val="single" w:sz="4" w:space="0" w:color="auto"/>
            </w:tcBorders>
            <w:vAlign w:val="center"/>
            <w:hideMark/>
          </w:tcPr>
          <w:p w14:paraId="4EE5ECBB"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65B798D9"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4F6FB1A5" w14:textId="77777777" w:rsidR="00AF0A9E" w:rsidRPr="00AF0A9E" w:rsidRDefault="00AF0A9E" w:rsidP="00AF0A9E">
            <w:pPr>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создавать электронные таблицы, выполнять вычисления и обработку данных контроля характеристик продукции</w:t>
            </w:r>
          </w:p>
        </w:tc>
      </w:tr>
      <w:tr w:rsidR="00AF0A9E" w:rsidRPr="00AF0A9E" w14:paraId="3F06D8A2" w14:textId="77777777" w:rsidTr="00AF0A9E">
        <w:trPr>
          <w:trHeight w:val="945"/>
        </w:trPr>
        <w:tc>
          <w:tcPr>
            <w:tcW w:w="2190" w:type="dxa"/>
            <w:vMerge/>
            <w:tcBorders>
              <w:top w:val="nil"/>
              <w:left w:val="single" w:sz="4" w:space="0" w:color="auto"/>
              <w:bottom w:val="single" w:sz="4" w:space="0" w:color="auto"/>
              <w:right w:val="single" w:sz="4" w:space="0" w:color="auto"/>
            </w:tcBorders>
            <w:vAlign w:val="center"/>
            <w:hideMark/>
          </w:tcPr>
          <w:p w14:paraId="7007BE8F"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742655F4"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7DBC61F4" w14:textId="77777777" w:rsidR="00AF0A9E" w:rsidRPr="00AF0A9E" w:rsidRDefault="00AF0A9E" w:rsidP="00AF0A9E">
            <w:pPr>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использовать специализированные компьютерные программы для расчета параметров распределений, оценки ошибок контроля</w:t>
            </w:r>
          </w:p>
        </w:tc>
      </w:tr>
      <w:tr w:rsidR="00AF0A9E" w:rsidRPr="00AF0A9E" w14:paraId="7679B960" w14:textId="77777777" w:rsidTr="00AF0A9E">
        <w:trPr>
          <w:trHeight w:val="315"/>
        </w:trPr>
        <w:tc>
          <w:tcPr>
            <w:tcW w:w="2190" w:type="dxa"/>
            <w:vMerge/>
            <w:tcBorders>
              <w:top w:val="nil"/>
              <w:left w:val="single" w:sz="4" w:space="0" w:color="auto"/>
              <w:bottom w:val="single" w:sz="4" w:space="0" w:color="auto"/>
              <w:right w:val="single" w:sz="4" w:space="0" w:color="auto"/>
            </w:tcBorders>
            <w:vAlign w:val="center"/>
            <w:hideMark/>
          </w:tcPr>
          <w:p w14:paraId="04B19699"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2BEB1398"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745B87E8" w14:textId="77777777" w:rsidR="00AF0A9E" w:rsidRPr="00AF0A9E" w:rsidRDefault="00AF0A9E" w:rsidP="00AF0A9E">
            <w:pPr>
              <w:rPr>
                <w:rFonts w:ascii="Times New Roman" w:eastAsia="Times New Roman" w:hAnsi="Times New Roman" w:cs="Times New Roman"/>
                <w:b/>
                <w:bCs/>
                <w:color w:val="000000"/>
                <w:sz w:val="24"/>
                <w:szCs w:val="24"/>
                <w:lang w:eastAsia="ru-RU"/>
              </w:rPr>
            </w:pPr>
            <w:r w:rsidRPr="00AF0A9E">
              <w:rPr>
                <w:rFonts w:ascii="Times New Roman" w:eastAsia="Times New Roman" w:hAnsi="Times New Roman" w:cs="Times New Roman"/>
                <w:b/>
                <w:bCs/>
                <w:color w:val="000000"/>
                <w:sz w:val="24"/>
                <w:szCs w:val="24"/>
                <w:lang w:eastAsia="ru-RU"/>
              </w:rPr>
              <w:t>Знания</w:t>
            </w:r>
            <w:r w:rsidRPr="00AF0A9E">
              <w:rPr>
                <w:rFonts w:ascii="Times New Roman" w:eastAsia="Times New Roman" w:hAnsi="Times New Roman" w:cs="Times New Roman"/>
                <w:color w:val="000000"/>
                <w:sz w:val="24"/>
                <w:szCs w:val="24"/>
                <w:lang w:eastAsia="ru-RU"/>
              </w:rPr>
              <w:t>:</w:t>
            </w:r>
          </w:p>
        </w:tc>
      </w:tr>
      <w:tr w:rsidR="00AF0A9E" w:rsidRPr="00AF0A9E" w14:paraId="74AFD31E" w14:textId="77777777" w:rsidTr="00AF0A9E">
        <w:trPr>
          <w:trHeight w:val="1260"/>
        </w:trPr>
        <w:tc>
          <w:tcPr>
            <w:tcW w:w="2190" w:type="dxa"/>
            <w:vMerge/>
            <w:tcBorders>
              <w:top w:val="nil"/>
              <w:left w:val="single" w:sz="4" w:space="0" w:color="auto"/>
              <w:bottom w:val="single" w:sz="4" w:space="0" w:color="auto"/>
              <w:right w:val="single" w:sz="4" w:space="0" w:color="auto"/>
            </w:tcBorders>
            <w:vAlign w:val="center"/>
            <w:hideMark/>
          </w:tcPr>
          <w:p w14:paraId="36C99FDF"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7006FB8F"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56ED9D13" w14:textId="77777777" w:rsidR="00AF0A9E" w:rsidRPr="00AF0A9E" w:rsidRDefault="00AF0A9E" w:rsidP="00AF0A9E">
            <w:pPr>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законодательство Российской Федерации и международное законодательство в сфере технического регулирования, стандартизации и обеспечения единства измерений</w:t>
            </w:r>
          </w:p>
        </w:tc>
      </w:tr>
      <w:tr w:rsidR="00AF0A9E" w:rsidRPr="00AF0A9E" w14:paraId="2FA955B9" w14:textId="77777777" w:rsidTr="00AF0A9E">
        <w:trPr>
          <w:trHeight w:val="1260"/>
        </w:trPr>
        <w:tc>
          <w:tcPr>
            <w:tcW w:w="2190" w:type="dxa"/>
            <w:vMerge/>
            <w:tcBorders>
              <w:top w:val="nil"/>
              <w:left w:val="single" w:sz="4" w:space="0" w:color="auto"/>
              <w:bottom w:val="single" w:sz="4" w:space="0" w:color="auto"/>
              <w:right w:val="single" w:sz="4" w:space="0" w:color="auto"/>
            </w:tcBorders>
            <w:vAlign w:val="center"/>
            <w:hideMark/>
          </w:tcPr>
          <w:p w14:paraId="18431159"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5FFD4917"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12E9D552" w14:textId="77777777" w:rsidR="00AF0A9E" w:rsidRPr="00AF0A9E" w:rsidRDefault="00AF0A9E" w:rsidP="00AF0A9E">
            <w:pPr>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национальные, межгосударственные, международные стандарты и нормативные правовые акты по управлению качеством (менеджменту качества) продукции (работ, услуг)</w:t>
            </w:r>
          </w:p>
        </w:tc>
      </w:tr>
      <w:tr w:rsidR="00AF0A9E" w:rsidRPr="00AF0A9E" w14:paraId="0567B827" w14:textId="77777777" w:rsidTr="00AF0A9E">
        <w:trPr>
          <w:trHeight w:val="1260"/>
        </w:trPr>
        <w:tc>
          <w:tcPr>
            <w:tcW w:w="2190" w:type="dxa"/>
            <w:vMerge/>
            <w:tcBorders>
              <w:top w:val="nil"/>
              <w:left w:val="single" w:sz="4" w:space="0" w:color="auto"/>
              <w:bottom w:val="single" w:sz="4" w:space="0" w:color="auto"/>
              <w:right w:val="single" w:sz="4" w:space="0" w:color="auto"/>
            </w:tcBorders>
            <w:vAlign w:val="center"/>
            <w:hideMark/>
          </w:tcPr>
          <w:p w14:paraId="0E4A771F"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59C89CBA"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00317BD1" w14:textId="77777777" w:rsidR="00AF0A9E" w:rsidRPr="00AF0A9E" w:rsidRDefault="00AF0A9E" w:rsidP="00AF0A9E">
            <w:pPr>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международные технические регламенты в сфере технического регулирования, стандартизации и управления качеством (менеджмента качества) продукции (работ, услуг)</w:t>
            </w:r>
          </w:p>
        </w:tc>
      </w:tr>
      <w:tr w:rsidR="00AF0A9E" w:rsidRPr="00AF0A9E" w14:paraId="17819156" w14:textId="77777777" w:rsidTr="00AF0A9E">
        <w:trPr>
          <w:trHeight w:val="945"/>
        </w:trPr>
        <w:tc>
          <w:tcPr>
            <w:tcW w:w="2190" w:type="dxa"/>
            <w:vMerge/>
            <w:tcBorders>
              <w:top w:val="nil"/>
              <w:left w:val="single" w:sz="4" w:space="0" w:color="auto"/>
              <w:bottom w:val="single" w:sz="4" w:space="0" w:color="auto"/>
              <w:right w:val="single" w:sz="4" w:space="0" w:color="auto"/>
            </w:tcBorders>
            <w:vAlign w:val="center"/>
            <w:hideMark/>
          </w:tcPr>
          <w:p w14:paraId="77105E9F"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4A0AF9A6"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221840FB" w14:textId="77777777" w:rsidR="00AF0A9E" w:rsidRPr="00AF0A9E" w:rsidRDefault="00AF0A9E" w:rsidP="00AF0A9E">
            <w:pPr>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современный отечественный и зарубежный опыт в области управления качеством (менеджмента качества) продукции (работ, услуг)</w:t>
            </w:r>
          </w:p>
        </w:tc>
      </w:tr>
      <w:tr w:rsidR="00AF0A9E" w:rsidRPr="00AF0A9E" w14:paraId="6F96F9FD" w14:textId="77777777" w:rsidTr="00AF0A9E">
        <w:trPr>
          <w:trHeight w:val="630"/>
        </w:trPr>
        <w:tc>
          <w:tcPr>
            <w:tcW w:w="2190" w:type="dxa"/>
            <w:vMerge/>
            <w:tcBorders>
              <w:top w:val="nil"/>
              <w:left w:val="single" w:sz="4" w:space="0" w:color="auto"/>
              <w:bottom w:val="single" w:sz="4" w:space="0" w:color="auto"/>
              <w:right w:val="single" w:sz="4" w:space="0" w:color="auto"/>
            </w:tcBorders>
            <w:vAlign w:val="center"/>
            <w:hideMark/>
          </w:tcPr>
          <w:p w14:paraId="60B153E7"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0DEC9F96"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49B2E8BA" w14:textId="77777777" w:rsidR="00AF0A9E" w:rsidRPr="00AF0A9E" w:rsidRDefault="00AF0A9E" w:rsidP="00AF0A9E">
            <w:pPr>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технические требования, предъявляемые к продукции (работам, услугам)</w:t>
            </w:r>
          </w:p>
        </w:tc>
      </w:tr>
      <w:tr w:rsidR="00AF0A9E" w:rsidRPr="00AF0A9E" w14:paraId="13E0D4C9" w14:textId="77777777" w:rsidTr="00AF0A9E">
        <w:trPr>
          <w:trHeight w:val="315"/>
        </w:trPr>
        <w:tc>
          <w:tcPr>
            <w:tcW w:w="2190" w:type="dxa"/>
            <w:vMerge/>
            <w:tcBorders>
              <w:top w:val="nil"/>
              <w:left w:val="single" w:sz="4" w:space="0" w:color="auto"/>
              <w:bottom w:val="single" w:sz="4" w:space="0" w:color="auto"/>
              <w:right w:val="single" w:sz="4" w:space="0" w:color="auto"/>
            </w:tcBorders>
            <w:vAlign w:val="center"/>
            <w:hideMark/>
          </w:tcPr>
          <w:p w14:paraId="0E01579F"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val="restart"/>
            <w:tcBorders>
              <w:top w:val="nil"/>
              <w:left w:val="single" w:sz="4" w:space="0" w:color="auto"/>
              <w:bottom w:val="single" w:sz="4" w:space="0" w:color="auto"/>
              <w:right w:val="single" w:sz="4" w:space="0" w:color="auto"/>
            </w:tcBorders>
            <w:shd w:val="clear" w:color="auto" w:fill="auto"/>
            <w:hideMark/>
          </w:tcPr>
          <w:p w14:paraId="648B3A36" w14:textId="77777777" w:rsidR="00AF0A9E" w:rsidRPr="00AF0A9E" w:rsidRDefault="00AF0A9E" w:rsidP="00AF0A9E">
            <w:pPr>
              <w:jc w:val="both"/>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ПК 2.2. Подготавливать технические документы и соответствующие образцы продукции для предоставления в испытательные лаборатории для проведения процедуры сертификации;</w:t>
            </w:r>
          </w:p>
        </w:tc>
        <w:tc>
          <w:tcPr>
            <w:tcW w:w="5238" w:type="dxa"/>
            <w:tcBorders>
              <w:top w:val="nil"/>
              <w:left w:val="nil"/>
              <w:bottom w:val="single" w:sz="4" w:space="0" w:color="auto"/>
              <w:right w:val="single" w:sz="4" w:space="0" w:color="auto"/>
            </w:tcBorders>
            <w:shd w:val="clear" w:color="auto" w:fill="auto"/>
            <w:hideMark/>
          </w:tcPr>
          <w:p w14:paraId="4C452673" w14:textId="77777777" w:rsidR="00AF0A9E" w:rsidRPr="00AF0A9E" w:rsidRDefault="00AF0A9E" w:rsidP="00AF0A9E">
            <w:pPr>
              <w:rPr>
                <w:rFonts w:ascii="Times New Roman" w:eastAsia="Times New Roman" w:hAnsi="Times New Roman" w:cs="Times New Roman"/>
                <w:b/>
                <w:bCs/>
                <w:color w:val="000000"/>
                <w:sz w:val="24"/>
                <w:szCs w:val="24"/>
                <w:lang w:eastAsia="ru-RU"/>
              </w:rPr>
            </w:pPr>
            <w:r w:rsidRPr="00AF0A9E">
              <w:rPr>
                <w:rFonts w:ascii="Times New Roman" w:eastAsia="Times New Roman" w:hAnsi="Times New Roman" w:cs="Times New Roman"/>
                <w:b/>
                <w:bCs/>
                <w:color w:val="000000"/>
                <w:sz w:val="24"/>
                <w:szCs w:val="24"/>
                <w:lang w:eastAsia="ru-RU"/>
              </w:rPr>
              <w:t>Навыки:</w:t>
            </w:r>
          </w:p>
        </w:tc>
      </w:tr>
      <w:tr w:rsidR="00AF0A9E" w:rsidRPr="00AF0A9E" w14:paraId="48DC21A1" w14:textId="77777777" w:rsidTr="00AF0A9E">
        <w:trPr>
          <w:trHeight w:val="630"/>
        </w:trPr>
        <w:tc>
          <w:tcPr>
            <w:tcW w:w="2190" w:type="dxa"/>
            <w:vMerge/>
            <w:tcBorders>
              <w:top w:val="nil"/>
              <w:left w:val="single" w:sz="4" w:space="0" w:color="auto"/>
              <w:bottom w:val="single" w:sz="4" w:space="0" w:color="auto"/>
              <w:right w:val="single" w:sz="4" w:space="0" w:color="auto"/>
            </w:tcBorders>
            <w:vAlign w:val="center"/>
            <w:hideMark/>
          </w:tcPr>
          <w:p w14:paraId="334FCFAE"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17DF0394"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61991589" w14:textId="77777777" w:rsidR="00AF0A9E" w:rsidRPr="00AF0A9E" w:rsidRDefault="00AF0A9E" w:rsidP="00AF0A9E">
            <w:pPr>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подготовки технической документации и образцов продукции для проведения процедуры сертификации</w:t>
            </w:r>
          </w:p>
        </w:tc>
      </w:tr>
      <w:tr w:rsidR="00AF0A9E" w:rsidRPr="00AF0A9E" w14:paraId="1A9B7ED3" w14:textId="77777777" w:rsidTr="00AF0A9E">
        <w:trPr>
          <w:trHeight w:val="315"/>
        </w:trPr>
        <w:tc>
          <w:tcPr>
            <w:tcW w:w="2190" w:type="dxa"/>
            <w:vMerge/>
            <w:tcBorders>
              <w:top w:val="nil"/>
              <w:left w:val="single" w:sz="4" w:space="0" w:color="auto"/>
              <w:bottom w:val="single" w:sz="4" w:space="0" w:color="auto"/>
              <w:right w:val="single" w:sz="4" w:space="0" w:color="auto"/>
            </w:tcBorders>
            <w:vAlign w:val="center"/>
            <w:hideMark/>
          </w:tcPr>
          <w:p w14:paraId="4002F6CE"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4CC30418"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7080DC97" w14:textId="77777777" w:rsidR="00AF0A9E" w:rsidRPr="00AF0A9E" w:rsidRDefault="00AF0A9E" w:rsidP="00AF0A9E">
            <w:pPr>
              <w:rPr>
                <w:rFonts w:ascii="Times New Roman" w:eastAsia="Times New Roman" w:hAnsi="Times New Roman" w:cs="Times New Roman"/>
                <w:b/>
                <w:bCs/>
                <w:color w:val="000000"/>
                <w:sz w:val="24"/>
                <w:szCs w:val="24"/>
                <w:lang w:eastAsia="ru-RU"/>
              </w:rPr>
            </w:pPr>
            <w:r w:rsidRPr="00AF0A9E">
              <w:rPr>
                <w:rFonts w:ascii="Times New Roman" w:eastAsia="Times New Roman" w:hAnsi="Times New Roman" w:cs="Times New Roman"/>
                <w:b/>
                <w:bCs/>
                <w:color w:val="000000"/>
                <w:sz w:val="24"/>
                <w:szCs w:val="24"/>
                <w:lang w:eastAsia="ru-RU"/>
              </w:rPr>
              <w:t>Умения</w:t>
            </w:r>
            <w:r w:rsidRPr="00AF0A9E">
              <w:rPr>
                <w:rFonts w:ascii="Times New Roman" w:eastAsia="Times New Roman" w:hAnsi="Times New Roman" w:cs="Times New Roman"/>
                <w:color w:val="000000"/>
                <w:sz w:val="24"/>
                <w:szCs w:val="24"/>
                <w:lang w:eastAsia="ru-RU"/>
              </w:rPr>
              <w:t>:</w:t>
            </w:r>
          </w:p>
        </w:tc>
      </w:tr>
      <w:tr w:rsidR="00AF0A9E" w:rsidRPr="00AF0A9E" w14:paraId="185FF90A" w14:textId="77777777" w:rsidTr="00AF0A9E">
        <w:trPr>
          <w:trHeight w:val="945"/>
        </w:trPr>
        <w:tc>
          <w:tcPr>
            <w:tcW w:w="2190" w:type="dxa"/>
            <w:vMerge/>
            <w:tcBorders>
              <w:top w:val="nil"/>
              <w:left w:val="single" w:sz="4" w:space="0" w:color="auto"/>
              <w:bottom w:val="single" w:sz="4" w:space="0" w:color="auto"/>
              <w:right w:val="single" w:sz="4" w:space="0" w:color="auto"/>
            </w:tcBorders>
            <w:vAlign w:val="center"/>
            <w:hideMark/>
          </w:tcPr>
          <w:p w14:paraId="5A5D22C4"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420BA94C"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546A9842" w14:textId="77777777" w:rsidR="00AF0A9E" w:rsidRPr="00AF0A9E" w:rsidRDefault="00AF0A9E" w:rsidP="00AF0A9E">
            <w:pPr>
              <w:jc w:val="both"/>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выбирать схему сертификации/ декларирования в соответствии с особенностями продукции и производства;</w:t>
            </w:r>
          </w:p>
        </w:tc>
      </w:tr>
      <w:tr w:rsidR="00AF0A9E" w:rsidRPr="00AF0A9E" w14:paraId="7A374231" w14:textId="77777777" w:rsidTr="00AF0A9E">
        <w:trPr>
          <w:trHeight w:val="945"/>
        </w:trPr>
        <w:tc>
          <w:tcPr>
            <w:tcW w:w="2190" w:type="dxa"/>
            <w:vMerge/>
            <w:tcBorders>
              <w:top w:val="nil"/>
              <w:left w:val="single" w:sz="4" w:space="0" w:color="auto"/>
              <w:bottom w:val="single" w:sz="4" w:space="0" w:color="auto"/>
              <w:right w:val="single" w:sz="4" w:space="0" w:color="auto"/>
            </w:tcBorders>
            <w:vAlign w:val="center"/>
            <w:hideMark/>
          </w:tcPr>
          <w:p w14:paraId="34E1BF0A"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536AA445"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3D2CC967" w14:textId="77777777" w:rsidR="00AF0A9E" w:rsidRPr="00AF0A9E" w:rsidRDefault="00AF0A9E" w:rsidP="00AF0A9E">
            <w:pPr>
              <w:jc w:val="both"/>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подготавливать образцы продукции или готовые тесты продукции для центра стандартизации и сертификации;</w:t>
            </w:r>
          </w:p>
        </w:tc>
      </w:tr>
      <w:tr w:rsidR="00AF0A9E" w:rsidRPr="00AF0A9E" w14:paraId="0456B811" w14:textId="77777777" w:rsidTr="00AF0A9E">
        <w:trPr>
          <w:trHeight w:val="1260"/>
        </w:trPr>
        <w:tc>
          <w:tcPr>
            <w:tcW w:w="2190" w:type="dxa"/>
            <w:vMerge/>
            <w:tcBorders>
              <w:top w:val="nil"/>
              <w:left w:val="single" w:sz="4" w:space="0" w:color="auto"/>
              <w:bottom w:val="single" w:sz="4" w:space="0" w:color="auto"/>
              <w:right w:val="single" w:sz="4" w:space="0" w:color="auto"/>
            </w:tcBorders>
            <w:vAlign w:val="center"/>
            <w:hideMark/>
          </w:tcPr>
          <w:p w14:paraId="34F34079"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72FD205F"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73CFC21D" w14:textId="77777777" w:rsidR="00AF0A9E" w:rsidRPr="00AF0A9E" w:rsidRDefault="00AF0A9E" w:rsidP="00AF0A9E">
            <w:pPr>
              <w:jc w:val="both"/>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формировать пакет документов, необходимых для сертификации продукции (услуг)в соответствии с выбранной схемой сертификации и требованиями центра стандартизации и сертификации;</w:t>
            </w:r>
          </w:p>
        </w:tc>
      </w:tr>
      <w:tr w:rsidR="00AF0A9E" w:rsidRPr="00AF0A9E" w14:paraId="53C136D7" w14:textId="77777777" w:rsidTr="00AF0A9E">
        <w:trPr>
          <w:trHeight w:val="630"/>
        </w:trPr>
        <w:tc>
          <w:tcPr>
            <w:tcW w:w="2190" w:type="dxa"/>
            <w:vMerge/>
            <w:tcBorders>
              <w:top w:val="nil"/>
              <w:left w:val="single" w:sz="4" w:space="0" w:color="auto"/>
              <w:bottom w:val="single" w:sz="4" w:space="0" w:color="auto"/>
              <w:right w:val="single" w:sz="4" w:space="0" w:color="auto"/>
            </w:tcBorders>
            <w:vAlign w:val="center"/>
            <w:hideMark/>
          </w:tcPr>
          <w:p w14:paraId="0DE01C73"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69B02B10"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2670E300" w14:textId="77777777" w:rsidR="00AF0A9E" w:rsidRPr="00AF0A9E" w:rsidRDefault="00AF0A9E" w:rsidP="00AF0A9E">
            <w:pPr>
              <w:jc w:val="both"/>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оформлять отчеты о стандартизации и сертификации продукции предприятия;</w:t>
            </w:r>
          </w:p>
        </w:tc>
      </w:tr>
      <w:tr w:rsidR="00AF0A9E" w:rsidRPr="00AF0A9E" w14:paraId="7B09E22E" w14:textId="77777777" w:rsidTr="00AF0A9E">
        <w:trPr>
          <w:trHeight w:val="945"/>
        </w:trPr>
        <w:tc>
          <w:tcPr>
            <w:tcW w:w="2190" w:type="dxa"/>
            <w:vMerge/>
            <w:tcBorders>
              <w:top w:val="nil"/>
              <w:left w:val="single" w:sz="4" w:space="0" w:color="auto"/>
              <w:bottom w:val="single" w:sz="4" w:space="0" w:color="auto"/>
              <w:right w:val="single" w:sz="4" w:space="0" w:color="auto"/>
            </w:tcBorders>
            <w:vAlign w:val="center"/>
            <w:hideMark/>
          </w:tcPr>
          <w:p w14:paraId="3661A6A7"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5B43389F"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3CE01171" w14:textId="77777777" w:rsidR="00AF0A9E" w:rsidRPr="00AF0A9E" w:rsidRDefault="00AF0A9E" w:rsidP="00AF0A9E">
            <w:pPr>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выбирать орган сертификации и испытательную лабораторию для проведения процедуры сертификации</w:t>
            </w:r>
          </w:p>
        </w:tc>
      </w:tr>
      <w:tr w:rsidR="00AF0A9E" w:rsidRPr="00AF0A9E" w14:paraId="42EDF1AF" w14:textId="77777777" w:rsidTr="00AF0A9E">
        <w:trPr>
          <w:trHeight w:val="315"/>
        </w:trPr>
        <w:tc>
          <w:tcPr>
            <w:tcW w:w="2190" w:type="dxa"/>
            <w:vMerge/>
            <w:tcBorders>
              <w:top w:val="nil"/>
              <w:left w:val="single" w:sz="4" w:space="0" w:color="auto"/>
              <w:bottom w:val="single" w:sz="4" w:space="0" w:color="auto"/>
              <w:right w:val="single" w:sz="4" w:space="0" w:color="auto"/>
            </w:tcBorders>
            <w:vAlign w:val="center"/>
            <w:hideMark/>
          </w:tcPr>
          <w:p w14:paraId="4536FF83"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69F527B8"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7D01A398" w14:textId="77777777" w:rsidR="00AF0A9E" w:rsidRPr="00AF0A9E" w:rsidRDefault="00AF0A9E" w:rsidP="00AF0A9E">
            <w:pPr>
              <w:rPr>
                <w:rFonts w:ascii="Times New Roman" w:eastAsia="Times New Roman" w:hAnsi="Times New Roman" w:cs="Times New Roman"/>
                <w:b/>
                <w:bCs/>
                <w:color w:val="000000"/>
                <w:sz w:val="24"/>
                <w:szCs w:val="24"/>
                <w:lang w:eastAsia="ru-RU"/>
              </w:rPr>
            </w:pPr>
            <w:r w:rsidRPr="00AF0A9E">
              <w:rPr>
                <w:rFonts w:ascii="Times New Roman" w:eastAsia="Times New Roman" w:hAnsi="Times New Roman" w:cs="Times New Roman"/>
                <w:b/>
                <w:bCs/>
                <w:color w:val="000000"/>
                <w:sz w:val="24"/>
                <w:szCs w:val="24"/>
                <w:lang w:eastAsia="ru-RU"/>
              </w:rPr>
              <w:t>Знания</w:t>
            </w:r>
            <w:r w:rsidRPr="00AF0A9E">
              <w:rPr>
                <w:rFonts w:ascii="Times New Roman" w:eastAsia="Times New Roman" w:hAnsi="Times New Roman" w:cs="Times New Roman"/>
                <w:color w:val="000000"/>
                <w:sz w:val="24"/>
                <w:szCs w:val="24"/>
                <w:lang w:eastAsia="ru-RU"/>
              </w:rPr>
              <w:t>:</w:t>
            </w:r>
          </w:p>
        </w:tc>
      </w:tr>
      <w:tr w:rsidR="00AF0A9E" w:rsidRPr="00AF0A9E" w14:paraId="45FBC458" w14:textId="77777777" w:rsidTr="00AF0A9E">
        <w:trPr>
          <w:trHeight w:val="945"/>
        </w:trPr>
        <w:tc>
          <w:tcPr>
            <w:tcW w:w="2190" w:type="dxa"/>
            <w:vMerge/>
            <w:tcBorders>
              <w:top w:val="nil"/>
              <w:left w:val="single" w:sz="4" w:space="0" w:color="auto"/>
              <w:bottom w:val="single" w:sz="4" w:space="0" w:color="auto"/>
              <w:right w:val="single" w:sz="4" w:space="0" w:color="auto"/>
            </w:tcBorders>
            <w:vAlign w:val="center"/>
            <w:hideMark/>
          </w:tcPr>
          <w:p w14:paraId="3D5D9CF8"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4B5B9A21"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1434BB22" w14:textId="77777777" w:rsidR="00AF0A9E" w:rsidRPr="00AF0A9E" w:rsidRDefault="00AF0A9E" w:rsidP="00AF0A9E">
            <w:pPr>
              <w:jc w:val="both"/>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основные понятия и положения метрологии, стандартизации, сертификации и подтверждения соответствия;</w:t>
            </w:r>
          </w:p>
        </w:tc>
      </w:tr>
      <w:tr w:rsidR="00AF0A9E" w:rsidRPr="00AF0A9E" w14:paraId="794DF9A3" w14:textId="77777777" w:rsidTr="00AF0A9E">
        <w:trPr>
          <w:trHeight w:val="315"/>
        </w:trPr>
        <w:tc>
          <w:tcPr>
            <w:tcW w:w="2190" w:type="dxa"/>
            <w:vMerge/>
            <w:tcBorders>
              <w:top w:val="nil"/>
              <w:left w:val="single" w:sz="4" w:space="0" w:color="auto"/>
              <w:bottom w:val="single" w:sz="4" w:space="0" w:color="auto"/>
              <w:right w:val="single" w:sz="4" w:space="0" w:color="auto"/>
            </w:tcBorders>
            <w:vAlign w:val="center"/>
            <w:hideMark/>
          </w:tcPr>
          <w:p w14:paraId="66A83843"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5E834971"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6DA54B7D" w14:textId="77777777" w:rsidR="00AF0A9E" w:rsidRPr="00AF0A9E" w:rsidRDefault="00AF0A9E" w:rsidP="00AF0A9E">
            <w:pPr>
              <w:jc w:val="both"/>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 xml:space="preserve">виды и формы подтверждения соответствия; </w:t>
            </w:r>
          </w:p>
        </w:tc>
      </w:tr>
      <w:tr w:rsidR="00AF0A9E" w:rsidRPr="00AF0A9E" w14:paraId="01A72E61" w14:textId="77777777" w:rsidTr="00AF0A9E">
        <w:trPr>
          <w:trHeight w:val="945"/>
        </w:trPr>
        <w:tc>
          <w:tcPr>
            <w:tcW w:w="2190" w:type="dxa"/>
            <w:vMerge/>
            <w:tcBorders>
              <w:top w:val="nil"/>
              <w:left w:val="single" w:sz="4" w:space="0" w:color="auto"/>
              <w:bottom w:val="single" w:sz="4" w:space="0" w:color="auto"/>
              <w:right w:val="single" w:sz="4" w:space="0" w:color="auto"/>
            </w:tcBorders>
            <w:vAlign w:val="center"/>
            <w:hideMark/>
          </w:tcPr>
          <w:p w14:paraId="3F6ECC8A"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18A99A62"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3D9469AF" w14:textId="77777777" w:rsidR="00AF0A9E" w:rsidRPr="00AF0A9E" w:rsidRDefault="00AF0A9E" w:rsidP="00AF0A9E">
            <w:pPr>
              <w:jc w:val="both"/>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технические характеристики выпускаемой организацией продукции (услуг) и технология ее производства (оказания);</w:t>
            </w:r>
          </w:p>
        </w:tc>
      </w:tr>
      <w:tr w:rsidR="00AF0A9E" w:rsidRPr="00AF0A9E" w14:paraId="7D5455F3" w14:textId="77777777" w:rsidTr="00AF0A9E">
        <w:trPr>
          <w:trHeight w:val="945"/>
        </w:trPr>
        <w:tc>
          <w:tcPr>
            <w:tcW w:w="2190" w:type="dxa"/>
            <w:vMerge/>
            <w:tcBorders>
              <w:top w:val="nil"/>
              <w:left w:val="single" w:sz="4" w:space="0" w:color="auto"/>
              <w:bottom w:val="single" w:sz="4" w:space="0" w:color="auto"/>
              <w:right w:val="single" w:sz="4" w:space="0" w:color="auto"/>
            </w:tcBorders>
            <w:vAlign w:val="center"/>
            <w:hideMark/>
          </w:tcPr>
          <w:p w14:paraId="05AADD83"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0700ACC2"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3FF035FF" w14:textId="77777777" w:rsidR="00AF0A9E" w:rsidRPr="00AF0A9E" w:rsidRDefault="00AF0A9E" w:rsidP="00AF0A9E">
            <w:pPr>
              <w:jc w:val="both"/>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требования, предъявляемые нормативными документами к отбору образцов для сертификации и стандартным образцам;</w:t>
            </w:r>
          </w:p>
        </w:tc>
      </w:tr>
      <w:tr w:rsidR="00AF0A9E" w:rsidRPr="00AF0A9E" w14:paraId="1656AB8B" w14:textId="77777777" w:rsidTr="00AF0A9E">
        <w:trPr>
          <w:trHeight w:val="630"/>
        </w:trPr>
        <w:tc>
          <w:tcPr>
            <w:tcW w:w="2190" w:type="dxa"/>
            <w:vMerge/>
            <w:tcBorders>
              <w:top w:val="nil"/>
              <w:left w:val="single" w:sz="4" w:space="0" w:color="auto"/>
              <w:bottom w:val="single" w:sz="4" w:space="0" w:color="auto"/>
              <w:right w:val="single" w:sz="4" w:space="0" w:color="auto"/>
            </w:tcBorders>
            <w:vAlign w:val="center"/>
            <w:hideMark/>
          </w:tcPr>
          <w:p w14:paraId="27724749"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662586AC"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48AC5571" w14:textId="77777777" w:rsidR="00AF0A9E" w:rsidRPr="00AF0A9E" w:rsidRDefault="00AF0A9E" w:rsidP="00AF0A9E">
            <w:pPr>
              <w:jc w:val="both"/>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требования нормативных и методических документов, регламентирующие вопросы делопроизводства;</w:t>
            </w:r>
          </w:p>
        </w:tc>
      </w:tr>
      <w:tr w:rsidR="00AF0A9E" w:rsidRPr="00AF0A9E" w14:paraId="5BC23FF4" w14:textId="77777777" w:rsidTr="00AF0A9E">
        <w:trPr>
          <w:trHeight w:val="945"/>
        </w:trPr>
        <w:tc>
          <w:tcPr>
            <w:tcW w:w="2190" w:type="dxa"/>
            <w:vMerge/>
            <w:tcBorders>
              <w:top w:val="nil"/>
              <w:left w:val="single" w:sz="4" w:space="0" w:color="auto"/>
              <w:bottom w:val="single" w:sz="4" w:space="0" w:color="auto"/>
              <w:right w:val="single" w:sz="4" w:space="0" w:color="auto"/>
            </w:tcBorders>
            <w:vAlign w:val="center"/>
            <w:hideMark/>
          </w:tcPr>
          <w:p w14:paraId="15FF9EA8"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0A765E7D"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7A139183" w14:textId="77777777" w:rsidR="00AF0A9E" w:rsidRPr="00AF0A9E" w:rsidRDefault="00AF0A9E" w:rsidP="00AF0A9E">
            <w:pPr>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порядок разработки, оформления, утверждения и внедрения документов по подтверждению соответствия</w:t>
            </w:r>
          </w:p>
        </w:tc>
      </w:tr>
      <w:tr w:rsidR="00AF0A9E" w:rsidRPr="00AF0A9E" w14:paraId="61700C91" w14:textId="77777777" w:rsidTr="00AF0A9E">
        <w:trPr>
          <w:trHeight w:val="315"/>
        </w:trPr>
        <w:tc>
          <w:tcPr>
            <w:tcW w:w="2190" w:type="dxa"/>
            <w:vMerge/>
            <w:tcBorders>
              <w:top w:val="nil"/>
              <w:left w:val="single" w:sz="4" w:space="0" w:color="auto"/>
              <w:bottom w:val="single" w:sz="4" w:space="0" w:color="auto"/>
              <w:right w:val="single" w:sz="4" w:space="0" w:color="auto"/>
            </w:tcBorders>
            <w:vAlign w:val="center"/>
            <w:hideMark/>
          </w:tcPr>
          <w:p w14:paraId="461C6D19"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val="restart"/>
            <w:tcBorders>
              <w:top w:val="nil"/>
              <w:left w:val="single" w:sz="4" w:space="0" w:color="auto"/>
              <w:bottom w:val="single" w:sz="4" w:space="0" w:color="auto"/>
              <w:right w:val="single" w:sz="4" w:space="0" w:color="auto"/>
            </w:tcBorders>
            <w:shd w:val="clear" w:color="auto" w:fill="auto"/>
            <w:hideMark/>
          </w:tcPr>
          <w:p w14:paraId="4B9242C8" w14:textId="77777777" w:rsidR="00AF0A9E" w:rsidRPr="00AF0A9E" w:rsidRDefault="00AF0A9E" w:rsidP="00AF0A9E">
            <w:pPr>
              <w:jc w:val="both"/>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ПК 2.3. Оформлять документацию на подтверждение соответствия продукции (работ, услуг) в соответствие с установленными требованиями;</w:t>
            </w:r>
          </w:p>
        </w:tc>
        <w:tc>
          <w:tcPr>
            <w:tcW w:w="5238" w:type="dxa"/>
            <w:tcBorders>
              <w:top w:val="nil"/>
              <w:left w:val="nil"/>
              <w:bottom w:val="single" w:sz="4" w:space="0" w:color="auto"/>
              <w:right w:val="single" w:sz="4" w:space="0" w:color="auto"/>
            </w:tcBorders>
            <w:shd w:val="clear" w:color="auto" w:fill="auto"/>
            <w:hideMark/>
          </w:tcPr>
          <w:p w14:paraId="4518BF4F" w14:textId="77777777" w:rsidR="00AF0A9E" w:rsidRPr="00AF0A9E" w:rsidRDefault="00AF0A9E" w:rsidP="00AF0A9E">
            <w:pPr>
              <w:rPr>
                <w:rFonts w:ascii="Times New Roman" w:eastAsia="Times New Roman" w:hAnsi="Times New Roman" w:cs="Times New Roman"/>
                <w:b/>
                <w:bCs/>
                <w:color w:val="000000"/>
                <w:sz w:val="24"/>
                <w:szCs w:val="24"/>
                <w:lang w:eastAsia="ru-RU"/>
              </w:rPr>
            </w:pPr>
            <w:r w:rsidRPr="00AF0A9E">
              <w:rPr>
                <w:rFonts w:ascii="Times New Roman" w:eastAsia="Times New Roman" w:hAnsi="Times New Roman" w:cs="Times New Roman"/>
                <w:b/>
                <w:bCs/>
                <w:color w:val="000000"/>
                <w:sz w:val="24"/>
                <w:szCs w:val="24"/>
                <w:lang w:eastAsia="ru-RU"/>
              </w:rPr>
              <w:t>Навыки:</w:t>
            </w:r>
          </w:p>
        </w:tc>
      </w:tr>
      <w:tr w:rsidR="00AF0A9E" w:rsidRPr="00AF0A9E" w14:paraId="02828B0D" w14:textId="77777777" w:rsidTr="00AF0A9E">
        <w:trPr>
          <w:trHeight w:val="1260"/>
        </w:trPr>
        <w:tc>
          <w:tcPr>
            <w:tcW w:w="2190" w:type="dxa"/>
            <w:vMerge/>
            <w:tcBorders>
              <w:top w:val="nil"/>
              <w:left w:val="single" w:sz="4" w:space="0" w:color="auto"/>
              <w:bottom w:val="single" w:sz="4" w:space="0" w:color="auto"/>
              <w:right w:val="single" w:sz="4" w:space="0" w:color="auto"/>
            </w:tcBorders>
            <w:vAlign w:val="center"/>
            <w:hideMark/>
          </w:tcPr>
          <w:p w14:paraId="229F12D6"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4BA24E65"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2CA64A71" w14:textId="77777777" w:rsidR="00AF0A9E" w:rsidRPr="00AF0A9E" w:rsidRDefault="00AF0A9E" w:rsidP="00AF0A9E">
            <w:pPr>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оформления документации на соответствие продукции (услуг) отрасли в соответствии с установленными правилами регламентов, норм, правил, технических условий</w:t>
            </w:r>
          </w:p>
        </w:tc>
      </w:tr>
      <w:tr w:rsidR="00AF0A9E" w:rsidRPr="00AF0A9E" w14:paraId="70B07B4F" w14:textId="77777777" w:rsidTr="00AF0A9E">
        <w:trPr>
          <w:trHeight w:val="315"/>
        </w:trPr>
        <w:tc>
          <w:tcPr>
            <w:tcW w:w="2190" w:type="dxa"/>
            <w:vMerge/>
            <w:tcBorders>
              <w:top w:val="nil"/>
              <w:left w:val="single" w:sz="4" w:space="0" w:color="auto"/>
              <w:bottom w:val="single" w:sz="4" w:space="0" w:color="auto"/>
              <w:right w:val="single" w:sz="4" w:space="0" w:color="auto"/>
            </w:tcBorders>
            <w:vAlign w:val="center"/>
            <w:hideMark/>
          </w:tcPr>
          <w:p w14:paraId="651D1576"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27CD425D"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0877A2E2" w14:textId="77777777" w:rsidR="00AF0A9E" w:rsidRPr="00AF0A9E" w:rsidRDefault="00AF0A9E" w:rsidP="00AF0A9E">
            <w:pPr>
              <w:rPr>
                <w:rFonts w:ascii="Times New Roman" w:eastAsia="Times New Roman" w:hAnsi="Times New Roman" w:cs="Times New Roman"/>
                <w:b/>
                <w:bCs/>
                <w:color w:val="000000"/>
                <w:sz w:val="24"/>
                <w:szCs w:val="24"/>
                <w:lang w:eastAsia="ru-RU"/>
              </w:rPr>
            </w:pPr>
            <w:r w:rsidRPr="00AF0A9E">
              <w:rPr>
                <w:rFonts w:ascii="Times New Roman" w:eastAsia="Times New Roman" w:hAnsi="Times New Roman" w:cs="Times New Roman"/>
                <w:b/>
                <w:bCs/>
                <w:color w:val="000000"/>
                <w:sz w:val="24"/>
                <w:szCs w:val="24"/>
                <w:lang w:eastAsia="ru-RU"/>
              </w:rPr>
              <w:t>Умения</w:t>
            </w:r>
            <w:r w:rsidRPr="00AF0A9E">
              <w:rPr>
                <w:rFonts w:ascii="Times New Roman" w:eastAsia="Times New Roman" w:hAnsi="Times New Roman" w:cs="Times New Roman"/>
                <w:color w:val="000000"/>
                <w:sz w:val="24"/>
                <w:szCs w:val="24"/>
                <w:lang w:eastAsia="ru-RU"/>
              </w:rPr>
              <w:t>:</w:t>
            </w:r>
          </w:p>
        </w:tc>
      </w:tr>
      <w:tr w:rsidR="00AF0A9E" w:rsidRPr="00AF0A9E" w14:paraId="28155A04" w14:textId="77777777" w:rsidTr="00AF0A9E">
        <w:trPr>
          <w:trHeight w:val="945"/>
        </w:trPr>
        <w:tc>
          <w:tcPr>
            <w:tcW w:w="2190" w:type="dxa"/>
            <w:vMerge/>
            <w:tcBorders>
              <w:top w:val="nil"/>
              <w:left w:val="single" w:sz="4" w:space="0" w:color="auto"/>
              <w:bottom w:val="single" w:sz="4" w:space="0" w:color="auto"/>
              <w:right w:val="single" w:sz="4" w:space="0" w:color="auto"/>
            </w:tcBorders>
            <w:vAlign w:val="center"/>
            <w:hideMark/>
          </w:tcPr>
          <w:p w14:paraId="3D778348"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2CF4251E"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2D40C013" w14:textId="77777777" w:rsidR="00AF0A9E" w:rsidRPr="00AF0A9E" w:rsidRDefault="00AF0A9E" w:rsidP="00AF0A9E">
            <w:pPr>
              <w:jc w:val="both"/>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оформлять производственно-техническую документацию в соответствии с действующими требованиями;</w:t>
            </w:r>
          </w:p>
        </w:tc>
      </w:tr>
      <w:tr w:rsidR="00AF0A9E" w:rsidRPr="00AF0A9E" w14:paraId="766BCE0B" w14:textId="77777777" w:rsidTr="00AF0A9E">
        <w:trPr>
          <w:trHeight w:val="945"/>
        </w:trPr>
        <w:tc>
          <w:tcPr>
            <w:tcW w:w="2190" w:type="dxa"/>
            <w:vMerge/>
            <w:tcBorders>
              <w:top w:val="nil"/>
              <w:left w:val="single" w:sz="4" w:space="0" w:color="auto"/>
              <w:bottom w:val="single" w:sz="4" w:space="0" w:color="auto"/>
              <w:right w:val="single" w:sz="4" w:space="0" w:color="auto"/>
            </w:tcBorders>
            <w:vAlign w:val="center"/>
            <w:hideMark/>
          </w:tcPr>
          <w:p w14:paraId="562B1F5F"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4F5F6A22"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1A778667" w14:textId="77777777" w:rsidR="00AF0A9E" w:rsidRPr="00AF0A9E" w:rsidRDefault="00AF0A9E" w:rsidP="00AF0A9E">
            <w:pPr>
              <w:jc w:val="both"/>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определять соответствие характеристик продукции/услуг требованиям нормативных документов;</w:t>
            </w:r>
          </w:p>
        </w:tc>
      </w:tr>
      <w:tr w:rsidR="00AF0A9E" w:rsidRPr="00AF0A9E" w14:paraId="3AA604A2" w14:textId="77777777" w:rsidTr="00AF0A9E">
        <w:trPr>
          <w:trHeight w:val="630"/>
        </w:trPr>
        <w:tc>
          <w:tcPr>
            <w:tcW w:w="2190" w:type="dxa"/>
            <w:vMerge/>
            <w:tcBorders>
              <w:top w:val="nil"/>
              <w:left w:val="single" w:sz="4" w:space="0" w:color="auto"/>
              <w:bottom w:val="single" w:sz="4" w:space="0" w:color="auto"/>
              <w:right w:val="single" w:sz="4" w:space="0" w:color="auto"/>
            </w:tcBorders>
            <w:vAlign w:val="center"/>
            <w:hideMark/>
          </w:tcPr>
          <w:p w14:paraId="20CC77C8"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5F1BE9D4"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4CE6505E" w14:textId="77777777" w:rsidR="00AF0A9E" w:rsidRPr="00AF0A9E" w:rsidRDefault="00AF0A9E" w:rsidP="00AF0A9E">
            <w:pPr>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выбирать и назначать корректирующие меры по итогам процедуры подтверждения соответствия.</w:t>
            </w:r>
          </w:p>
        </w:tc>
      </w:tr>
      <w:tr w:rsidR="00AF0A9E" w:rsidRPr="00AF0A9E" w14:paraId="1CED4021" w14:textId="77777777" w:rsidTr="00AF0A9E">
        <w:trPr>
          <w:trHeight w:val="315"/>
        </w:trPr>
        <w:tc>
          <w:tcPr>
            <w:tcW w:w="2190" w:type="dxa"/>
            <w:vMerge/>
            <w:tcBorders>
              <w:top w:val="nil"/>
              <w:left w:val="single" w:sz="4" w:space="0" w:color="auto"/>
              <w:bottom w:val="single" w:sz="4" w:space="0" w:color="auto"/>
              <w:right w:val="single" w:sz="4" w:space="0" w:color="auto"/>
            </w:tcBorders>
            <w:vAlign w:val="center"/>
            <w:hideMark/>
          </w:tcPr>
          <w:p w14:paraId="0E0C9691"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13F8F8BE"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516B501D" w14:textId="77777777" w:rsidR="00AF0A9E" w:rsidRPr="00AF0A9E" w:rsidRDefault="00AF0A9E" w:rsidP="00AF0A9E">
            <w:pPr>
              <w:rPr>
                <w:rFonts w:ascii="Times New Roman" w:eastAsia="Times New Roman" w:hAnsi="Times New Roman" w:cs="Times New Roman"/>
                <w:b/>
                <w:bCs/>
                <w:color w:val="000000"/>
                <w:sz w:val="24"/>
                <w:szCs w:val="24"/>
                <w:lang w:eastAsia="ru-RU"/>
              </w:rPr>
            </w:pPr>
            <w:r w:rsidRPr="00AF0A9E">
              <w:rPr>
                <w:rFonts w:ascii="Times New Roman" w:eastAsia="Times New Roman" w:hAnsi="Times New Roman" w:cs="Times New Roman"/>
                <w:b/>
                <w:bCs/>
                <w:color w:val="000000"/>
                <w:sz w:val="24"/>
                <w:szCs w:val="24"/>
                <w:lang w:eastAsia="ru-RU"/>
              </w:rPr>
              <w:t>Знания</w:t>
            </w:r>
            <w:r w:rsidRPr="00AF0A9E">
              <w:rPr>
                <w:rFonts w:ascii="Times New Roman" w:eastAsia="Times New Roman" w:hAnsi="Times New Roman" w:cs="Times New Roman"/>
                <w:color w:val="000000"/>
                <w:sz w:val="24"/>
                <w:szCs w:val="24"/>
                <w:lang w:eastAsia="ru-RU"/>
              </w:rPr>
              <w:t>:</w:t>
            </w:r>
          </w:p>
        </w:tc>
      </w:tr>
      <w:tr w:rsidR="00AF0A9E" w:rsidRPr="00AF0A9E" w14:paraId="68E2E200" w14:textId="77777777" w:rsidTr="00AF0A9E">
        <w:trPr>
          <w:trHeight w:val="945"/>
        </w:trPr>
        <w:tc>
          <w:tcPr>
            <w:tcW w:w="2190" w:type="dxa"/>
            <w:vMerge/>
            <w:tcBorders>
              <w:top w:val="nil"/>
              <w:left w:val="single" w:sz="4" w:space="0" w:color="auto"/>
              <w:bottom w:val="single" w:sz="4" w:space="0" w:color="auto"/>
              <w:right w:val="single" w:sz="4" w:space="0" w:color="auto"/>
            </w:tcBorders>
            <w:vAlign w:val="center"/>
            <w:hideMark/>
          </w:tcPr>
          <w:p w14:paraId="54C1F26D"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2F7E2188"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14D92165" w14:textId="77777777" w:rsidR="00AF0A9E" w:rsidRPr="00AF0A9E" w:rsidRDefault="00AF0A9E" w:rsidP="00AF0A9E">
            <w:pPr>
              <w:jc w:val="both"/>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виды и классификация документов качества, применяемых в организации при производстве продукции/работ, оказанию услуг;</w:t>
            </w:r>
          </w:p>
        </w:tc>
      </w:tr>
      <w:tr w:rsidR="00AF0A9E" w:rsidRPr="00AF0A9E" w14:paraId="27BF94DE" w14:textId="77777777" w:rsidTr="00AF0A9E">
        <w:trPr>
          <w:trHeight w:val="630"/>
        </w:trPr>
        <w:tc>
          <w:tcPr>
            <w:tcW w:w="2190" w:type="dxa"/>
            <w:vMerge/>
            <w:tcBorders>
              <w:top w:val="nil"/>
              <w:left w:val="single" w:sz="4" w:space="0" w:color="auto"/>
              <w:bottom w:val="single" w:sz="4" w:space="0" w:color="auto"/>
              <w:right w:val="single" w:sz="4" w:space="0" w:color="auto"/>
            </w:tcBorders>
            <w:vAlign w:val="center"/>
            <w:hideMark/>
          </w:tcPr>
          <w:p w14:paraId="630510AF"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545DFEFC"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350BFB97" w14:textId="77777777" w:rsidR="00AF0A9E" w:rsidRPr="00AF0A9E" w:rsidRDefault="00AF0A9E" w:rsidP="00AF0A9E">
            <w:pPr>
              <w:jc w:val="both"/>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классификация, назначение и содержание нормативной документации качества РФ;</w:t>
            </w:r>
          </w:p>
        </w:tc>
      </w:tr>
      <w:tr w:rsidR="00AF0A9E" w:rsidRPr="00AF0A9E" w14:paraId="3DAD764F" w14:textId="77777777" w:rsidTr="00AF0A9E">
        <w:trPr>
          <w:trHeight w:val="945"/>
        </w:trPr>
        <w:tc>
          <w:tcPr>
            <w:tcW w:w="2190" w:type="dxa"/>
            <w:vMerge/>
            <w:tcBorders>
              <w:top w:val="nil"/>
              <w:left w:val="single" w:sz="4" w:space="0" w:color="auto"/>
              <w:bottom w:val="single" w:sz="4" w:space="0" w:color="auto"/>
              <w:right w:val="single" w:sz="4" w:space="0" w:color="auto"/>
            </w:tcBorders>
            <w:vAlign w:val="center"/>
            <w:hideMark/>
          </w:tcPr>
          <w:p w14:paraId="7BBEC749"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60F03607"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7A5583C8" w14:textId="77777777" w:rsidR="00AF0A9E" w:rsidRPr="00AF0A9E" w:rsidRDefault="00AF0A9E" w:rsidP="00AF0A9E">
            <w:pPr>
              <w:jc w:val="both"/>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требования нормативно-правовых и регламентирующих документов на подтверждение соответствия продукции (услуг) отрасли;</w:t>
            </w:r>
          </w:p>
        </w:tc>
      </w:tr>
      <w:tr w:rsidR="00AF0A9E" w:rsidRPr="00AF0A9E" w14:paraId="0BC204E4" w14:textId="77777777" w:rsidTr="00AF0A9E">
        <w:trPr>
          <w:trHeight w:val="315"/>
        </w:trPr>
        <w:tc>
          <w:tcPr>
            <w:tcW w:w="2190" w:type="dxa"/>
            <w:vMerge/>
            <w:tcBorders>
              <w:top w:val="nil"/>
              <w:left w:val="single" w:sz="4" w:space="0" w:color="auto"/>
              <w:bottom w:val="single" w:sz="4" w:space="0" w:color="auto"/>
              <w:right w:val="single" w:sz="4" w:space="0" w:color="auto"/>
            </w:tcBorders>
            <w:vAlign w:val="center"/>
            <w:hideMark/>
          </w:tcPr>
          <w:p w14:paraId="42A088D8"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23AE9FA3"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7D2EE988" w14:textId="77777777" w:rsidR="00AF0A9E" w:rsidRPr="00AF0A9E" w:rsidRDefault="00AF0A9E" w:rsidP="00AF0A9E">
            <w:pPr>
              <w:jc w:val="both"/>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виды и формы подтверждения соответствия;</w:t>
            </w:r>
          </w:p>
        </w:tc>
      </w:tr>
      <w:tr w:rsidR="00AF0A9E" w:rsidRPr="00AF0A9E" w14:paraId="73711E91" w14:textId="77777777" w:rsidTr="00AF0A9E">
        <w:trPr>
          <w:trHeight w:val="630"/>
        </w:trPr>
        <w:tc>
          <w:tcPr>
            <w:tcW w:w="2190" w:type="dxa"/>
            <w:vMerge/>
            <w:tcBorders>
              <w:top w:val="nil"/>
              <w:left w:val="single" w:sz="4" w:space="0" w:color="auto"/>
              <w:bottom w:val="single" w:sz="4" w:space="0" w:color="auto"/>
              <w:right w:val="single" w:sz="4" w:space="0" w:color="auto"/>
            </w:tcBorders>
            <w:vAlign w:val="center"/>
            <w:hideMark/>
          </w:tcPr>
          <w:p w14:paraId="2D424352"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621D65DF"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1CDA07FC" w14:textId="77777777" w:rsidR="00AF0A9E" w:rsidRPr="00AF0A9E" w:rsidRDefault="00AF0A9E" w:rsidP="00AF0A9E">
            <w:pPr>
              <w:jc w:val="both"/>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требования к оформлению документации на подтверждение соответствия;</w:t>
            </w:r>
          </w:p>
        </w:tc>
      </w:tr>
      <w:tr w:rsidR="00AF0A9E" w:rsidRPr="00AF0A9E" w14:paraId="76CE5112" w14:textId="77777777" w:rsidTr="00AF0A9E">
        <w:trPr>
          <w:trHeight w:val="630"/>
        </w:trPr>
        <w:tc>
          <w:tcPr>
            <w:tcW w:w="2190" w:type="dxa"/>
            <w:vMerge/>
            <w:tcBorders>
              <w:top w:val="nil"/>
              <w:left w:val="single" w:sz="4" w:space="0" w:color="auto"/>
              <w:bottom w:val="single" w:sz="4" w:space="0" w:color="auto"/>
              <w:right w:val="single" w:sz="4" w:space="0" w:color="auto"/>
            </w:tcBorders>
            <w:vAlign w:val="center"/>
            <w:hideMark/>
          </w:tcPr>
          <w:p w14:paraId="55AEA094"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27532A01"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3C7F32D8" w14:textId="77777777" w:rsidR="00AF0A9E" w:rsidRPr="00AF0A9E" w:rsidRDefault="00AF0A9E" w:rsidP="00AF0A9E">
            <w:pPr>
              <w:jc w:val="both"/>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порядок управления несоответствующей продукцией/услугами;</w:t>
            </w:r>
          </w:p>
        </w:tc>
      </w:tr>
      <w:tr w:rsidR="00AF0A9E" w:rsidRPr="00AF0A9E" w14:paraId="0D3EDB54" w14:textId="77777777" w:rsidTr="00AF0A9E">
        <w:trPr>
          <w:trHeight w:val="945"/>
        </w:trPr>
        <w:tc>
          <w:tcPr>
            <w:tcW w:w="2190" w:type="dxa"/>
            <w:vMerge/>
            <w:tcBorders>
              <w:top w:val="nil"/>
              <w:left w:val="single" w:sz="4" w:space="0" w:color="auto"/>
              <w:bottom w:val="single" w:sz="4" w:space="0" w:color="auto"/>
              <w:right w:val="single" w:sz="4" w:space="0" w:color="auto"/>
            </w:tcBorders>
            <w:vAlign w:val="center"/>
            <w:hideMark/>
          </w:tcPr>
          <w:p w14:paraId="6409201D"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4D21ED0C"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298FD082" w14:textId="77777777" w:rsidR="00AF0A9E" w:rsidRPr="00AF0A9E" w:rsidRDefault="00AF0A9E" w:rsidP="00AF0A9E">
            <w:pPr>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виды документов и порядок их заполнения на продукцию, несоответствующую установленным правилам</w:t>
            </w:r>
          </w:p>
        </w:tc>
      </w:tr>
      <w:tr w:rsidR="00AF0A9E" w:rsidRPr="00AF0A9E" w14:paraId="23C9CA9C" w14:textId="77777777" w:rsidTr="00AF0A9E">
        <w:trPr>
          <w:trHeight w:val="315"/>
        </w:trPr>
        <w:tc>
          <w:tcPr>
            <w:tcW w:w="2190" w:type="dxa"/>
            <w:vMerge/>
            <w:tcBorders>
              <w:top w:val="nil"/>
              <w:left w:val="single" w:sz="4" w:space="0" w:color="auto"/>
              <w:bottom w:val="single" w:sz="4" w:space="0" w:color="auto"/>
              <w:right w:val="single" w:sz="4" w:space="0" w:color="auto"/>
            </w:tcBorders>
            <w:vAlign w:val="center"/>
            <w:hideMark/>
          </w:tcPr>
          <w:p w14:paraId="3F70DFA9"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val="restart"/>
            <w:tcBorders>
              <w:top w:val="nil"/>
              <w:left w:val="single" w:sz="4" w:space="0" w:color="auto"/>
              <w:bottom w:val="single" w:sz="4" w:space="0" w:color="auto"/>
              <w:right w:val="single" w:sz="4" w:space="0" w:color="auto"/>
            </w:tcBorders>
            <w:shd w:val="clear" w:color="auto" w:fill="auto"/>
            <w:hideMark/>
          </w:tcPr>
          <w:p w14:paraId="68412E6F" w14:textId="77777777" w:rsidR="00AF0A9E" w:rsidRPr="00AF0A9E" w:rsidRDefault="00AF0A9E" w:rsidP="00AF0A9E">
            <w:pPr>
              <w:jc w:val="both"/>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 xml:space="preserve">ПК 2.4. Разрабатывать стандарты организации, технические условия для их учета при производстве, хранении, транспортировке и </w:t>
            </w:r>
            <w:r w:rsidRPr="00AF0A9E">
              <w:rPr>
                <w:rFonts w:ascii="Times New Roman" w:eastAsia="Times New Roman" w:hAnsi="Times New Roman" w:cs="Times New Roman"/>
                <w:color w:val="000000"/>
                <w:sz w:val="24"/>
                <w:szCs w:val="24"/>
                <w:lang w:eastAsia="ru-RU"/>
              </w:rPr>
              <w:lastRenderedPageBreak/>
              <w:t>при утилизации продукции.</w:t>
            </w:r>
          </w:p>
        </w:tc>
        <w:tc>
          <w:tcPr>
            <w:tcW w:w="5238" w:type="dxa"/>
            <w:tcBorders>
              <w:top w:val="nil"/>
              <w:left w:val="nil"/>
              <w:bottom w:val="single" w:sz="4" w:space="0" w:color="auto"/>
              <w:right w:val="single" w:sz="4" w:space="0" w:color="auto"/>
            </w:tcBorders>
            <w:shd w:val="clear" w:color="auto" w:fill="auto"/>
            <w:hideMark/>
          </w:tcPr>
          <w:p w14:paraId="279F4293" w14:textId="77777777" w:rsidR="00AF0A9E" w:rsidRPr="00AF0A9E" w:rsidRDefault="00AF0A9E" w:rsidP="00AF0A9E">
            <w:pPr>
              <w:rPr>
                <w:rFonts w:ascii="Times New Roman" w:eastAsia="Times New Roman" w:hAnsi="Times New Roman" w:cs="Times New Roman"/>
                <w:b/>
                <w:bCs/>
                <w:color w:val="000000"/>
                <w:sz w:val="24"/>
                <w:szCs w:val="24"/>
                <w:lang w:eastAsia="ru-RU"/>
              </w:rPr>
            </w:pPr>
            <w:r w:rsidRPr="00AF0A9E">
              <w:rPr>
                <w:rFonts w:ascii="Times New Roman" w:eastAsia="Times New Roman" w:hAnsi="Times New Roman" w:cs="Times New Roman"/>
                <w:b/>
                <w:bCs/>
                <w:color w:val="000000"/>
                <w:sz w:val="24"/>
                <w:szCs w:val="24"/>
                <w:lang w:eastAsia="ru-RU"/>
              </w:rPr>
              <w:lastRenderedPageBreak/>
              <w:t>Навыки:</w:t>
            </w:r>
          </w:p>
        </w:tc>
      </w:tr>
      <w:tr w:rsidR="00AF0A9E" w:rsidRPr="00AF0A9E" w14:paraId="269B7A66" w14:textId="77777777" w:rsidTr="00AF0A9E">
        <w:trPr>
          <w:trHeight w:val="630"/>
        </w:trPr>
        <w:tc>
          <w:tcPr>
            <w:tcW w:w="2190" w:type="dxa"/>
            <w:vMerge/>
            <w:tcBorders>
              <w:top w:val="nil"/>
              <w:left w:val="single" w:sz="4" w:space="0" w:color="auto"/>
              <w:bottom w:val="single" w:sz="4" w:space="0" w:color="auto"/>
              <w:right w:val="single" w:sz="4" w:space="0" w:color="auto"/>
            </w:tcBorders>
            <w:vAlign w:val="center"/>
            <w:hideMark/>
          </w:tcPr>
          <w:p w14:paraId="0F6E87E9"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1E60A2D4"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7C5366CB" w14:textId="77777777" w:rsidR="00AF0A9E" w:rsidRPr="00AF0A9E" w:rsidRDefault="00AF0A9E" w:rsidP="00AF0A9E">
            <w:pPr>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разработки стандартов организации, технических условий на выпускаемую продукцию</w:t>
            </w:r>
          </w:p>
        </w:tc>
      </w:tr>
      <w:tr w:rsidR="00AF0A9E" w:rsidRPr="00AF0A9E" w14:paraId="5E44FF80" w14:textId="77777777" w:rsidTr="00AF0A9E">
        <w:trPr>
          <w:trHeight w:val="315"/>
        </w:trPr>
        <w:tc>
          <w:tcPr>
            <w:tcW w:w="2190" w:type="dxa"/>
            <w:vMerge/>
            <w:tcBorders>
              <w:top w:val="nil"/>
              <w:left w:val="single" w:sz="4" w:space="0" w:color="auto"/>
              <w:bottom w:val="single" w:sz="4" w:space="0" w:color="auto"/>
              <w:right w:val="single" w:sz="4" w:space="0" w:color="auto"/>
            </w:tcBorders>
            <w:vAlign w:val="center"/>
            <w:hideMark/>
          </w:tcPr>
          <w:p w14:paraId="35B37040"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3FE60EE2"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77D5C073" w14:textId="77777777" w:rsidR="00AF0A9E" w:rsidRPr="00AF0A9E" w:rsidRDefault="00AF0A9E" w:rsidP="00AF0A9E">
            <w:pPr>
              <w:rPr>
                <w:rFonts w:ascii="Times New Roman" w:eastAsia="Times New Roman" w:hAnsi="Times New Roman" w:cs="Times New Roman"/>
                <w:b/>
                <w:bCs/>
                <w:color w:val="000000"/>
                <w:sz w:val="24"/>
                <w:szCs w:val="24"/>
                <w:lang w:eastAsia="ru-RU"/>
              </w:rPr>
            </w:pPr>
            <w:r w:rsidRPr="00AF0A9E">
              <w:rPr>
                <w:rFonts w:ascii="Times New Roman" w:eastAsia="Times New Roman" w:hAnsi="Times New Roman" w:cs="Times New Roman"/>
                <w:b/>
                <w:bCs/>
                <w:color w:val="000000"/>
                <w:sz w:val="24"/>
                <w:szCs w:val="24"/>
                <w:lang w:eastAsia="ru-RU"/>
              </w:rPr>
              <w:t>Умения</w:t>
            </w:r>
            <w:r w:rsidRPr="00AF0A9E">
              <w:rPr>
                <w:rFonts w:ascii="Times New Roman" w:eastAsia="Times New Roman" w:hAnsi="Times New Roman" w:cs="Times New Roman"/>
                <w:color w:val="000000"/>
                <w:sz w:val="24"/>
                <w:szCs w:val="24"/>
                <w:lang w:eastAsia="ru-RU"/>
              </w:rPr>
              <w:t>:</w:t>
            </w:r>
          </w:p>
        </w:tc>
      </w:tr>
      <w:tr w:rsidR="00AF0A9E" w:rsidRPr="00AF0A9E" w14:paraId="1B082E71" w14:textId="77777777" w:rsidTr="00AF0A9E">
        <w:trPr>
          <w:trHeight w:val="630"/>
        </w:trPr>
        <w:tc>
          <w:tcPr>
            <w:tcW w:w="2190" w:type="dxa"/>
            <w:vMerge/>
            <w:tcBorders>
              <w:top w:val="nil"/>
              <w:left w:val="single" w:sz="4" w:space="0" w:color="auto"/>
              <w:bottom w:val="single" w:sz="4" w:space="0" w:color="auto"/>
              <w:right w:val="single" w:sz="4" w:space="0" w:color="auto"/>
            </w:tcBorders>
            <w:vAlign w:val="center"/>
            <w:hideMark/>
          </w:tcPr>
          <w:p w14:paraId="180AB7EE"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6E3EE48C"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7DD2CCCF" w14:textId="77777777" w:rsidR="00AF0A9E" w:rsidRPr="00AF0A9E" w:rsidRDefault="00AF0A9E" w:rsidP="00AF0A9E">
            <w:pPr>
              <w:jc w:val="both"/>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разрабатывать технические условия на выпускаемую продукцию;</w:t>
            </w:r>
          </w:p>
        </w:tc>
      </w:tr>
      <w:tr w:rsidR="00AF0A9E" w:rsidRPr="00AF0A9E" w14:paraId="0466B746" w14:textId="77777777" w:rsidTr="00AF0A9E">
        <w:trPr>
          <w:trHeight w:val="945"/>
        </w:trPr>
        <w:tc>
          <w:tcPr>
            <w:tcW w:w="2190" w:type="dxa"/>
            <w:vMerge/>
            <w:tcBorders>
              <w:top w:val="nil"/>
              <w:left w:val="single" w:sz="4" w:space="0" w:color="auto"/>
              <w:bottom w:val="single" w:sz="4" w:space="0" w:color="auto"/>
              <w:right w:val="single" w:sz="4" w:space="0" w:color="auto"/>
            </w:tcBorders>
            <w:vAlign w:val="center"/>
            <w:hideMark/>
          </w:tcPr>
          <w:p w14:paraId="23EA67AA"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7297AA97"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3F7847C9" w14:textId="77777777" w:rsidR="00AF0A9E" w:rsidRPr="00AF0A9E" w:rsidRDefault="00AF0A9E" w:rsidP="00AF0A9E">
            <w:pPr>
              <w:jc w:val="both"/>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 xml:space="preserve">выбирать требуемые положения из отраслевых, национальных и международных стандартов для разработки стандарта организации; </w:t>
            </w:r>
          </w:p>
        </w:tc>
      </w:tr>
      <w:tr w:rsidR="00AF0A9E" w:rsidRPr="00AF0A9E" w14:paraId="40FD4330" w14:textId="77777777" w:rsidTr="00AF0A9E">
        <w:trPr>
          <w:trHeight w:val="945"/>
        </w:trPr>
        <w:tc>
          <w:tcPr>
            <w:tcW w:w="2190" w:type="dxa"/>
            <w:vMerge/>
            <w:tcBorders>
              <w:top w:val="nil"/>
              <w:left w:val="single" w:sz="4" w:space="0" w:color="auto"/>
              <w:bottom w:val="single" w:sz="4" w:space="0" w:color="auto"/>
              <w:right w:val="single" w:sz="4" w:space="0" w:color="auto"/>
            </w:tcBorders>
            <w:vAlign w:val="center"/>
            <w:hideMark/>
          </w:tcPr>
          <w:p w14:paraId="7391B651"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380C42FA"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49724CE8" w14:textId="77777777" w:rsidR="00AF0A9E" w:rsidRPr="00AF0A9E" w:rsidRDefault="00AF0A9E" w:rsidP="00AF0A9E">
            <w:pPr>
              <w:jc w:val="both"/>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разрабатывать стандарты организации с учетом существующих требований к их содержанию и оформлению;</w:t>
            </w:r>
          </w:p>
        </w:tc>
      </w:tr>
      <w:tr w:rsidR="00AF0A9E" w:rsidRPr="00AF0A9E" w14:paraId="6ED906A7" w14:textId="77777777" w:rsidTr="00AF0A9E">
        <w:trPr>
          <w:trHeight w:val="945"/>
        </w:trPr>
        <w:tc>
          <w:tcPr>
            <w:tcW w:w="2190" w:type="dxa"/>
            <w:vMerge/>
            <w:tcBorders>
              <w:top w:val="nil"/>
              <w:left w:val="single" w:sz="4" w:space="0" w:color="auto"/>
              <w:bottom w:val="single" w:sz="4" w:space="0" w:color="auto"/>
              <w:right w:val="single" w:sz="4" w:space="0" w:color="auto"/>
            </w:tcBorders>
            <w:vAlign w:val="center"/>
            <w:hideMark/>
          </w:tcPr>
          <w:p w14:paraId="4F075949"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67F91EFB"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5B267EBD" w14:textId="77777777" w:rsidR="00AF0A9E" w:rsidRPr="00AF0A9E" w:rsidRDefault="00AF0A9E" w:rsidP="00AF0A9E">
            <w:pPr>
              <w:jc w:val="both"/>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пользоваться Единой системой конструкторской документации (ЕСКД), ГОСТами, технической документацией и справочной литературой;</w:t>
            </w:r>
          </w:p>
        </w:tc>
      </w:tr>
      <w:tr w:rsidR="00AF0A9E" w:rsidRPr="00AF0A9E" w14:paraId="5E4C8159" w14:textId="77777777" w:rsidTr="00AF0A9E">
        <w:trPr>
          <w:trHeight w:val="630"/>
        </w:trPr>
        <w:tc>
          <w:tcPr>
            <w:tcW w:w="2190" w:type="dxa"/>
            <w:vMerge/>
            <w:tcBorders>
              <w:top w:val="nil"/>
              <w:left w:val="single" w:sz="4" w:space="0" w:color="auto"/>
              <w:bottom w:val="single" w:sz="4" w:space="0" w:color="auto"/>
              <w:right w:val="single" w:sz="4" w:space="0" w:color="auto"/>
            </w:tcBorders>
            <w:vAlign w:val="center"/>
            <w:hideMark/>
          </w:tcPr>
          <w:p w14:paraId="16E12763"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56B0B809"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54911E84" w14:textId="77777777" w:rsidR="00AF0A9E" w:rsidRPr="00AF0A9E" w:rsidRDefault="00AF0A9E" w:rsidP="00AF0A9E">
            <w:pPr>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-оформлять технологическую и другую техническую документацию в соответствии с требованиями ГОСТ</w:t>
            </w:r>
          </w:p>
        </w:tc>
      </w:tr>
      <w:tr w:rsidR="00AF0A9E" w:rsidRPr="00AF0A9E" w14:paraId="14497EB3" w14:textId="77777777" w:rsidTr="00AF0A9E">
        <w:trPr>
          <w:trHeight w:val="315"/>
        </w:trPr>
        <w:tc>
          <w:tcPr>
            <w:tcW w:w="2190" w:type="dxa"/>
            <w:vMerge/>
            <w:tcBorders>
              <w:top w:val="nil"/>
              <w:left w:val="single" w:sz="4" w:space="0" w:color="auto"/>
              <w:bottom w:val="single" w:sz="4" w:space="0" w:color="auto"/>
              <w:right w:val="single" w:sz="4" w:space="0" w:color="auto"/>
            </w:tcBorders>
            <w:vAlign w:val="center"/>
            <w:hideMark/>
          </w:tcPr>
          <w:p w14:paraId="380B138A"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1BF977AB"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4C708920" w14:textId="77777777" w:rsidR="00AF0A9E" w:rsidRPr="00AF0A9E" w:rsidRDefault="00AF0A9E" w:rsidP="00AF0A9E">
            <w:pPr>
              <w:rPr>
                <w:rFonts w:ascii="Times New Roman" w:eastAsia="Times New Roman" w:hAnsi="Times New Roman" w:cs="Times New Roman"/>
                <w:b/>
                <w:bCs/>
                <w:color w:val="000000"/>
                <w:sz w:val="24"/>
                <w:szCs w:val="24"/>
                <w:lang w:eastAsia="ru-RU"/>
              </w:rPr>
            </w:pPr>
            <w:r w:rsidRPr="00AF0A9E">
              <w:rPr>
                <w:rFonts w:ascii="Times New Roman" w:eastAsia="Times New Roman" w:hAnsi="Times New Roman" w:cs="Times New Roman"/>
                <w:b/>
                <w:bCs/>
                <w:color w:val="000000"/>
                <w:sz w:val="24"/>
                <w:szCs w:val="24"/>
                <w:lang w:eastAsia="ru-RU"/>
              </w:rPr>
              <w:t>Знания</w:t>
            </w:r>
            <w:r w:rsidRPr="00AF0A9E">
              <w:rPr>
                <w:rFonts w:ascii="Times New Roman" w:eastAsia="Times New Roman" w:hAnsi="Times New Roman" w:cs="Times New Roman"/>
                <w:color w:val="000000"/>
                <w:sz w:val="24"/>
                <w:szCs w:val="24"/>
                <w:lang w:eastAsia="ru-RU"/>
              </w:rPr>
              <w:t>:</w:t>
            </w:r>
          </w:p>
        </w:tc>
      </w:tr>
      <w:tr w:rsidR="00AF0A9E" w:rsidRPr="00AF0A9E" w14:paraId="6A1D407A" w14:textId="77777777" w:rsidTr="00AF0A9E">
        <w:trPr>
          <w:trHeight w:val="630"/>
        </w:trPr>
        <w:tc>
          <w:tcPr>
            <w:tcW w:w="2190" w:type="dxa"/>
            <w:vMerge/>
            <w:tcBorders>
              <w:top w:val="nil"/>
              <w:left w:val="single" w:sz="4" w:space="0" w:color="auto"/>
              <w:bottom w:val="single" w:sz="4" w:space="0" w:color="auto"/>
              <w:right w:val="single" w:sz="4" w:space="0" w:color="auto"/>
            </w:tcBorders>
            <w:vAlign w:val="center"/>
            <w:hideMark/>
          </w:tcPr>
          <w:p w14:paraId="628E45FC"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071FADCA"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655ADEAB" w14:textId="77777777" w:rsidR="00AF0A9E" w:rsidRPr="00AF0A9E" w:rsidRDefault="00AF0A9E" w:rsidP="00AF0A9E">
            <w:pPr>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требования законодательства РФ к содержанию, оформлению стандартов, технических условий;</w:t>
            </w:r>
          </w:p>
        </w:tc>
      </w:tr>
      <w:tr w:rsidR="00AF0A9E" w:rsidRPr="00AF0A9E" w14:paraId="40675E8D" w14:textId="77777777" w:rsidTr="00AF0A9E">
        <w:trPr>
          <w:trHeight w:val="945"/>
        </w:trPr>
        <w:tc>
          <w:tcPr>
            <w:tcW w:w="2190" w:type="dxa"/>
            <w:vMerge/>
            <w:tcBorders>
              <w:top w:val="nil"/>
              <w:left w:val="single" w:sz="4" w:space="0" w:color="auto"/>
              <w:bottom w:val="single" w:sz="4" w:space="0" w:color="auto"/>
              <w:right w:val="single" w:sz="4" w:space="0" w:color="auto"/>
            </w:tcBorders>
            <w:vAlign w:val="center"/>
            <w:hideMark/>
          </w:tcPr>
          <w:p w14:paraId="7F3F79E8"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4134C792"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20D9037C" w14:textId="77777777" w:rsidR="00AF0A9E" w:rsidRPr="00AF0A9E" w:rsidRDefault="00AF0A9E" w:rsidP="00AF0A9E">
            <w:pPr>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порядок разработки, утверждения, изменения, тиражирования, отмены стандартов организаций и технических условий и поддержанию их актуализации;</w:t>
            </w:r>
          </w:p>
        </w:tc>
      </w:tr>
      <w:tr w:rsidR="00AF0A9E" w:rsidRPr="00AF0A9E" w14:paraId="39BD454D" w14:textId="77777777" w:rsidTr="00AF0A9E">
        <w:trPr>
          <w:trHeight w:val="945"/>
        </w:trPr>
        <w:tc>
          <w:tcPr>
            <w:tcW w:w="2190" w:type="dxa"/>
            <w:vMerge/>
            <w:tcBorders>
              <w:top w:val="nil"/>
              <w:left w:val="single" w:sz="4" w:space="0" w:color="auto"/>
              <w:bottom w:val="single" w:sz="4" w:space="0" w:color="auto"/>
              <w:right w:val="single" w:sz="4" w:space="0" w:color="auto"/>
            </w:tcBorders>
            <w:vAlign w:val="center"/>
            <w:hideMark/>
          </w:tcPr>
          <w:p w14:paraId="58A30B08"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01EB1A83"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3364B695" w14:textId="77777777" w:rsidR="00AF0A9E" w:rsidRPr="00AF0A9E" w:rsidRDefault="00AF0A9E" w:rsidP="00AF0A9E">
            <w:pPr>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правила выбора требуемых положений из международных, национальных, отраслевых стандартов при разработке СТО;</w:t>
            </w:r>
          </w:p>
        </w:tc>
      </w:tr>
      <w:tr w:rsidR="00AF0A9E" w:rsidRPr="00AF0A9E" w14:paraId="4F096A93" w14:textId="77777777" w:rsidTr="00AF0A9E">
        <w:trPr>
          <w:trHeight w:val="945"/>
        </w:trPr>
        <w:tc>
          <w:tcPr>
            <w:tcW w:w="2190" w:type="dxa"/>
            <w:vMerge/>
            <w:tcBorders>
              <w:top w:val="nil"/>
              <w:left w:val="single" w:sz="4" w:space="0" w:color="auto"/>
              <w:bottom w:val="single" w:sz="4" w:space="0" w:color="auto"/>
              <w:right w:val="single" w:sz="4" w:space="0" w:color="auto"/>
            </w:tcBorders>
            <w:vAlign w:val="center"/>
            <w:hideMark/>
          </w:tcPr>
          <w:p w14:paraId="2D187D48"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1F8AF29F"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308A91D5" w14:textId="77777777" w:rsidR="00AF0A9E" w:rsidRPr="00AF0A9E" w:rsidRDefault="00AF0A9E" w:rsidP="00AF0A9E">
            <w:pPr>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-основные положения разработки и оформления конструкторской, технологической и другой нормативной документации</w:t>
            </w:r>
          </w:p>
        </w:tc>
      </w:tr>
      <w:tr w:rsidR="00AF0A9E" w:rsidRPr="00AF0A9E" w14:paraId="72E946C7" w14:textId="77777777" w:rsidTr="00AF0A9E">
        <w:trPr>
          <w:trHeight w:val="315"/>
        </w:trPr>
        <w:tc>
          <w:tcPr>
            <w:tcW w:w="2190" w:type="dxa"/>
            <w:vMerge w:val="restart"/>
            <w:tcBorders>
              <w:top w:val="nil"/>
              <w:left w:val="single" w:sz="4" w:space="0" w:color="auto"/>
              <w:bottom w:val="single" w:sz="4" w:space="0" w:color="auto"/>
              <w:right w:val="single" w:sz="4" w:space="0" w:color="auto"/>
            </w:tcBorders>
            <w:shd w:val="clear" w:color="auto" w:fill="auto"/>
            <w:hideMark/>
          </w:tcPr>
          <w:p w14:paraId="374A6D35" w14:textId="77777777" w:rsidR="00AF0A9E" w:rsidRPr="00AF0A9E" w:rsidRDefault="00AF0A9E" w:rsidP="00AF0A9E">
            <w:pPr>
              <w:jc w:val="both"/>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Анализ и систематизация результатов контроля качества сырья и продукции, разработка предложений по корректирующим действиям</w:t>
            </w:r>
          </w:p>
        </w:tc>
        <w:tc>
          <w:tcPr>
            <w:tcW w:w="2200" w:type="dxa"/>
            <w:vMerge w:val="restart"/>
            <w:tcBorders>
              <w:top w:val="nil"/>
              <w:left w:val="single" w:sz="4" w:space="0" w:color="auto"/>
              <w:bottom w:val="single" w:sz="4" w:space="0" w:color="auto"/>
              <w:right w:val="single" w:sz="4" w:space="0" w:color="auto"/>
            </w:tcBorders>
            <w:shd w:val="clear" w:color="auto" w:fill="auto"/>
            <w:hideMark/>
          </w:tcPr>
          <w:p w14:paraId="3D4C61FF" w14:textId="77777777" w:rsidR="00AF0A9E" w:rsidRPr="00AF0A9E" w:rsidRDefault="00AF0A9E" w:rsidP="00AF0A9E">
            <w:pPr>
              <w:jc w:val="both"/>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ПК 3.1. Систематизировать данные о качестве продукции (услуг), причинах возникновения дефектов (брака);</w:t>
            </w:r>
          </w:p>
        </w:tc>
        <w:tc>
          <w:tcPr>
            <w:tcW w:w="5238" w:type="dxa"/>
            <w:tcBorders>
              <w:top w:val="nil"/>
              <w:left w:val="nil"/>
              <w:bottom w:val="single" w:sz="4" w:space="0" w:color="auto"/>
              <w:right w:val="single" w:sz="4" w:space="0" w:color="auto"/>
            </w:tcBorders>
            <w:shd w:val="clear" w:color="auto" w:fill="auto"/>
            <w:hideMark/>
          </w:tcPr>
          <w:p w14:paraId="36584203" w14:textId="77777777" w:rsidR="00AF0A9E" w:rsidRPr="00AF0A9E" w:rsidRDefault="00AF0A9E" w:rsidP="00AF0A9E">
            <w:pPr>
              <w:rPr>
                <w:rFonts w:ascii="Times New Roman" w:eastAsia="Times New Roman" w:hAnsi="Times New Roman" w:cs="Times New Roman"/>
                <w:b/>
                <w:bCs/>
                <w:color w:val="000000"/>
                <w:sz w:val="24"/>
                <w:szCs w:val="24"/>
                <w:lang w:eastAsia="ru-RU"/>
              </w:rPr>
            </w:pPr>
            <w:r w:rsidRPr="00AF0A9E">
              <w:rPr>
                <w:rFonts w:ascii="Times New Roman" w:eastAsia="Times New Roman" w:hAnsi="Times New Roman" w:cs="Times New Roman"/>
                <w:b/>
                <w:bCs/>
                <w:color w:val="000000"/>
                <w:sz w:val="24"/>
                <w:szCs w:val="24"/>
                <w:lang w:eastAsia="ru-RU"/>
              </w:rPr>
              <w:t xml:space="preserve">Навыки: </w:t>
            </w:r>
          </w:p>
        </w:tc>
      </w:tr>
      <w:tr w:rsidR="00AF0A9E" w:rsidRPr="00AF0A9E" w14:paraId="63D22A35" w14:textId="77777777" w:rsidTr="00AF0A9E">
        <w:trPr>
          <w:trHeight w:val="630"/>
        </w:trPr>
        <w:tc>
          <w:tcPr>
            <w:tcW w:w="2190" w:type="dxa"/>
            <w:vMerge/>
            <w:tcBorders>
              <w:top w:val="nil"/>
              <w:left w:val="single" w:sz="4" w:space="0" w:color="auto"/>
              <w:bottom w:val="single" w:sz="4" w:space="0" w:color="auto"/>
              <w:right w:val="single" w:sz="4" w:space="0" w:color="auto"/>
            </w:tcBorders>
            <w:vAlign w:val="center"/>
            <w:hideMark/>
          </w:tcPr>
          <w:p w14:paraId="7A4D2A63"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7D601FF5"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6BB6EDEA" w14:textId="77777777" w:rsidR="00AF0A9E" w:rsidRPr="00AF0A9E" w:rsidRDefault="00AF0A9E" w:rsidP="00AF0A9E">
            <w:pPr>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систематизации данных о качестве продукции (работ, услуг), о причинах возникновения дефектов</w:t>
            </w:r>
          </w:p>
        </w:tc>
      </w:tr>
      <w:tr w:rsidR="00AF0A9E" w:rsidRPr="00AF0A9E" w14:paraId="22F0CF10" w14:textId="77777777" w:rsidTr="00AF0A9E">
        <w:trPr>
          <w:trHeight w:val="630"/>
        </w:trPr>
        <w:tc>
          <w:tcPr>
            <w:tcW w:w="2190" w:type="dxa"/>
            <w:vMerge/>
            <w:tcBorders>
              <w:top w:val="nil"/>
              <w:left w:val="single" w:sz="4" w:space="0" w:color="auto"/>
              <w:bottom w:val="single" w:sz="4" w:space="0" w:color="auto"/>
              <w:right w:val="single" w:sz="4" w:space="0" w:color="auto"/>
            </w:tcBorders>
            <w:vAlign w:val="center"/>
            <w:hideMark/>
          </w:tcPr>
          <w:p w14:paraId="10AA2B5E"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6B4E6F24"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3B0AA88C" w14:textId="77777777" w:rsidR="00AF0A9E" w:rsidRPr="00AF0A9E" w:rsidRDefault="00AF0A9E" w:rsidP="00AF0A9E">
            <w:pPr>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систематизация требований к продукции (работам, услугам) с целью их обеспечения в организации</w:t>
            </w:r>
          </w:p>
        </w:tc>
      </w:tr>
      <w:tr w:rsidR="00AF0A9E" w:rsidRPr="00AF0A9E" w14:paraId="114B64AE" w14:textId="77777777" w:rsidTr="00AF0A9E">
        <w:trPr>
          <w:trHeight w:val="315"/>
        </w:trPr>
        <w:tc>
          <w:tcPr>
            <w:tcW w:w="2190" w:type="dxa"/>
            <w:vMerge/>
            <w:tcBorders>
              <w:top w:val="nil"/>
              <w:left w:val="single" w:sz="4" w:space="0" w:color="auto"/>
              <w:bottom w:val="single" w:sz="4" w:space="0" w:color="auto"/>
              <w:right w:val="single" w:sz="4" w:space="0" w:color="auto"/>
            </w:tcBorders>
            <w:vAlign w:val="center"/>
            <w:hideMark/>
          </w:tcPr>
          <w:p w14:paraId="0B44683D"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5A5FB451"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24955E32" w14:textId="77777777" w:rsidR="00AF0A9E" w:rsidRPr="00AF0A9E" w:rsidRDefault="00AF0A9E" w:rsidP="00AF0A9E">
            <w:pPr>
              <w:rPr>
                <w:rFonts w:ascii="Times New Roman" w:eastAsia="Times New Roman" w:hAnsi="Times New Roman" w:cs="Times New Roman"/>
                <w:b/>
                <w:bCs/>
                <w:color w:val="000000"/>
                <w:sz w:val="24"/>
                <w:szCs w:val="24"/>
                <w:lang w:eastAsia="ru-RU"/>
              </w:rPr>
            </w:pPr>
            <w:r w:rsidRPr="00AF0A9E">
              <w:rPr>
                <w:rFonts w:ascii="Times New Roman" w:eastAsia="Times New Roman" w:hAnsi="Times New Roman" w:cs="Times New Roman"/>
                <w:b/>
                <w:bCs/>
                <w:color w:val="000000"/>
                <w:sz w:val="24"/>
                <w:szCs w:val="24"/>
                <w:lang w:eastAsia="ru-RU"/>
              </w:rPr>
              <w:t>Умения</w:t>
            </w:r>
            <w:r w:rsidRPr="00AF0A9E">
              <w:rPr>
                <w:rFonts w:ascii="Times New Roman" w:eastAsia="Times New Roman" w:hAnsi="Times New Roman" w:cs="Times New Roman"/>
                <w:color w:val="000000"/>
                <w:sz w:val="24"/>
                <w:szCs w:val="24"/>
                <w:lang w:eastAsia="ru-RU"/>
              </w:rPr>
              <w:t xml:space="preserve">: </w:t>
            </w:r>
          </w:p>
        </w:tc>
      </w:tr>
      <w:tr w:rsidR="00AF0A9E" w:rsidRPr="00AF0A9E" w14:paraId="36EC39CB" w14:textId="77777777" w:rsidTr="00AF0A9E">
        <w:trPr>
          <w:trHeight w:val="2205"/>
        </w:trPr>
        <w:tc>
          <w:tcPr>
            <w:tcW w:w="2190" w:type="dxa"/>
            <w:vMerge/>
            <w:tcBorders>
              <w:top w:val="nil"/>
              <w:left w:val="single" w:sz="4" w:space="0" w:color="auto"/>
              <w:bottom w:val="single" w:sz="4" w:space="0" w:color="auto"/>
              <w:right w:val="single" w:sz="4" w:space="0" w:color="auto"/>
            </w:tcBorders>
            <w:vAlign w:val="center"/>
            <w:hideMark/>
          </w:tcPr>
          <w:p w14:paraId="146229C0"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14E8699E"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33289516" w14:textId="77777777" w:rsidR="00AF0A9E" w:rsidRPr="00AF0A9E" w:rsidRDefault="00AF0A9E" w:rsidP="00AF0A9E">
            <w:pPr>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применять методы сбора, средства хранения и обработки информации для определения требований к продукции (работам, услугам), установленных техническими регламентами, стандартами (техническими условиями), условиями поставок и договоров, в том числе с использованием цифровых технологий</w:t>
            </w:r>
          </w:p>
        </w:tc>
      </w:tr>
      <w:tr w:rsidR="00AF0A9E" w:rsidRPr="00AF0A9E" w14:paraId="43877389" w14:textId="77777777" w:rsidTr="00AF0A9E">
        <w:trPr>
          <w:trHeight w:val="945"/>
        </w:trPr>
        <w:tc>
          <w:tcPr>
            <w:tcW w:w="2190" w:type="dxa"/>
            <w:vMerge/>
            <w:tcBorders>
              <w:top w:val="nil"/>
              <w:left w:val="single" w:sz="4" w:space="0" w:color="auto"/>
              <w:bottom w:val="single" w:sz="4" w:space="0" w:color="auto"/>
              <w:right w:val="single" w:sz="4" w:space="0" w:color="auto"/>
            </w:tcBorders>
            <w:vAlign w:val="center"/>
            <w:hideMark/>
          </w:tcPr>
          <w:p w14:paraId="1F72018E"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73B27222"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1FD1827B" w14:textId="77777777" w:rsidR="00AF0A9E" w:rsidRPr="00AF0A9E" w:rsidRDefault="00AF0A9E" w:rsidP="00AF0A9E">
            <w:pPr>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систематизировать информацию в области управления качеством (менеджмента качества) продукции (работ, услуг)</w:t>
            </w:r>
          </w:p>
        </w:tc>
      </w:tr>
      <w:tr w:rsidR="00AF0A9E" w:rsidRPr="00AF0A9E" w14:paraId="3D91864C" w14:textId="77777777" w:rsidTr="00AF0A9E">
        <w:trPr>
          <w:trHeight w:val="945"/>
        </w:trPr>
        <w:tc>
          <w:tcPr>
            <w:tcW w:w="2190" w:type="dxa"/>
            <w:vMerge/>
            <w:tcBorders>
              <w:top w:val="nil"/>
              <w:left w:val="single" w:sz="4" w:space="0" w:color="auto"/>
              <w:bottom w:val="single" w:sz="4" w:space="0" w:color="auto"/>
              <w:right w:val="single" w:sz="4" w:space="0" w:color="auto"/>
            </w:tcBorders>
            <w:vAlign w:val="center"/>
            <w:hideMark/>
          </w:tcPr>
          <w:p w14:paraId="3E683A38"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3F8E3BF4"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4E9ECFAA" w14:textId="77777777" w:rsidR="00AF0A9E" w:rsidRPr="00AF0A9E" w:rsidRDefault="00AF0A9E" w:rsidP="00AF0A9E">
            <w:pPr>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систематизировать и анализировать информацию в области управления качеством (менеджмента качества) продукции (работ, услуг)</w:t>
            </w:r>
          </w:p>
        </w:tc>
      </w:tr>
      <w:tr w:rsidR="00AF0A9E" w:rsidRPr="00AF0A9E" w14:paraId="4E676322" w14:textId="77777777" w:rsidTr="00AF0A9E">
        <w:trPr>
          <w:trHeight w:val="630"/>
        </w:trPr>
        <w:tc>
          <w:tcPr>
            <w:tcW w:w="2190" w:type="dxa"/>
            <w:vMerge/>
            <w:tcBorders>
              <w:top w:val="nil"/>
              <w:left w:val="single" w:sz="4" w:space="0" w:color="auto"/>
              <w:bottom w:val="single" w:sz="4" w:space="0" w:color="auto"/>
              <w:right w:val="single" w:sz="4" w:space="0" w:color="auto"/>
            </w:tcBorders>
            <w:vAlign w:val="center"/>
            <w:hideMark/>
          </w:tcPr>
          <w:p w14:paraId="12D9EDC6"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4D838871"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4A1623C7" w14:textId="77777777" w:rsidR="00AF0A9E" w:rsidRPr="00AF0A9E" w:rsidRDefault="00AF0A9E" w:rsidP="00AF0A9E">
            <w:pPr>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применять методы определения требований потребителей к продукции (работам, услугам)</w:t>
            </w:r>
          </w:p>
        </w:tc>
      </w:tr>
      <w:tr w:rsidR="00AF0A9E" w:rsidRPr="00AF0A9E" w14:paraId="60E1CB53" w14:textId="77777777" w:rsidTr="00AF0A9E">
        <w:trPr>
          <w:trHeight w:val="315"/>
        </w:trPr>
        <w:tc>
          <w:tcPr>
            <w:tcW w:w="2190" w:type="dxa"/>
            <w:vMerge/>
            <w:tcBorders>
              <w:top w:val="nil"/>
              <w:left w:val="single" w:sz="4" w:space="0" w:color="auto"/>
              <w:bottom w:val="single" w:sz="4" w:space="0" w:color="auto"/>
              <w:right w:val="single" w:sz="4" w:space="0" w:color="auto"/>
            </w:tcBorders>
            <w:vAlign w:val="center"/>
            <w:hideMark/>
          </w:tcPr>
          <w:p w14:paraId="6F52E105"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598F7C91"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70AABB56" w14:textId="77777777" w:rsidR="00AF0A9E" w:rsidRPr="00AF0A9E" w:rsidRDefault="00AF0A9E" w:rsidP="00AF0A9E">
            <w:pPr>
              <w:rPr>
                <w:rFonts w:ascii="Times New Roman" w:eastAsia="Times New Roman" w:hAnsi="Times New Roman" w:cs="Times New Roman"/>
                <w:b/>
                <w:bCs/>
                <w:color w:val="000000"/>
                <w:sz w:val="24"/>
                <w:szCs w:val="24"/>
                <w:lang w:eastAsia="ru-RU"/>
              </w:rPr>
            </w:pPr>
            <w:r w:rsidRPr="00AF0A9E">
              <w:rPr>
                <w:rFonts w:ascii="Times New Roman" w:eastAsia="Times New Roman" w:hAnsi="Times New Roman" w:cs="Times New Roman"/>
                <w:b/>
                <w:bCs/>
                <w:color w:val="000000"/>
                <w:sz w:val="24"/>
                <w:szCs w:val="24"/>
                <w:lang w:eastAsia="ru-RU"/>
              </w:rPr>
              <w:t>Знания</w:t>
            </w:r>
            <w:r w:rsidRPr="00AF0A9E">
              <w:rPr>
                <w:rFonts w:ascii="Times New Roman" w:eastAsia="Times New Roman" w:hAnsi="Times New Roman" w:cs="Times New Roman"/>
                <w:color w:val="000000"/>
                <w:sz w:val="24"/>
                <w:szCs w:val="24"/>
                <w:lang w:eastAsia="ru-RU"/>
              </w:rPr>
              <w:t xml:space="preserve">: </w:t>
            </w:r>
          </w:p>
        </w:tc>
      </w:tr>
      <w:tr w:rsidR="00AF0A9E" w:rsidRPr="00AF0A9E" w14:paraId="55ED0FCA" w14:textId="77777777" w:rsidTr="00AF0A9E">
        <w:trPr>
          <w:trHeight w:val="630"/>
        </w:trPr>
        <w:tc>
          <w:tcPr>
            <w:tcW w:w="2190" w:type="dxa"/>
            <w:vMerge/>
            <w:tcBorders>
              <w:top w:val="nil"/>
              <w:left w:val="single" w:sz="4" w:space="0" w:color="auto"/>
              <w:bottom w:val="single" w:sz="4" w:space="0" w:color="auto"/>
              <w:right w:val="single" w:sz="4" w:space="0" w:color="auto"/>
            </w:tcBorders>
            <w:vAlign w:val="center"/>
            <w:hideMark/>
          </w:tcPr>
          <w:p w14:paraId="51421D5F"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706DA6C4"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39A3A491" w14:textId="77777777" w:rsidR="00AF0A9E" w:rsidRPr="00AF0A9E" w:rsidRDefault="00AF0A9E" w:rsidP="00AF0A9E">
            <w:pPr>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технические требования, предъявляемые к продукции (работам, услугам)</w:t>
            </w:r>
          </w:p>
        </w:tc>
      </w:tr>
      <w:tr w:rsidR="00AF0A9E" w:rsidRPr="00AF0A9E" w14:paraId="5969F5B0" w14:textId="77777777" w:rsidTr="00AF0A9E">
        <w:trPr>
          <w:trHeight w:val="630"/>
        </w:trPr>
        <w:tc>
          <w:tcPr>
            <w:tcW w:w="2190" w:type="dxa"/>
            <w:vMerge/>
            <w:tcBorders>
              <w:top w:val="nil"/>
              <w:left w:val="single" w:sz="4" w:space="0" w:color="auto"/>
              <w:bottom w:val="single" w:sz="4" w:space="0" w:color="auto"/>
              <w:right w:val="single" w:sz="4" w:space="0" w:color="auto"/>
            </w:tcBorders>
            <w:vAlign w:val="center"/>
            <w:hideMark/>
          </w:tcPr>
          <w:p w14:paraId="02838C4E"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0BAA5099"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1FE2C345" w14:textId="77777777" w:rsidR="00AF0A9E" w:rsidRPr="00AF0A9E" w:rsidRDefault="00AF0A9E" w:rsidP="00AF0A9E">
            <w:pPr>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Основные методы определения требований потребителей к продукции (работам, услугам)</w:t>
            </w:r>
          </w:p>
        </w:tc>
      </w:tr>
      <w:tr w:rsidR="00AF0A9E" w:rsidRPr="00AF0A9E" w14:paraId="67D8E698" w14:textId="77777777" w:rsidTr="00AF0A9E">
        <w:trPr>
          <w:trHeight w:val="315"/>
        </w:trPr>
        <w:tc>
          <w:tcPr>
            <w:tcW w:w="2190" w:type="dxa"/>
            <w:vMerge/>
            <w:tcBorders>
              <w:top w:val="nil"/>
              <w:left w:val="single" w:sz="4" w:space="0" w:color="auto"/>
              <w:bottom w:val="single" w:sz="4" w:space="0" w:color="auto"/>
              <w:right w:val="single" w:sz="4" w:space="0" w:color="auto"/>
            </w:tcBorders>
            <w:vAlign w:val="center"/>
            <w:hideMark/>
          </w:tcPr>
          <w:p w14:paraId="51034467"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05641550"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6B925522" w14:textId="77777777" w:rsidR="00AF0A9E" w:rsidRPr="00AF0A9E" w:rsidRDefault="00AF0A9E" w:rsidP="00AF0A9E">
            <w:pPr>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Инструменты контроля качества</w:t>
            </w:r>
          </w:p>
        </w:tc>
      </w:tr>
      <w:tr w:rsidR="00AF0A9E" w:rsidRPr="00AF0A9E" w14:paraId="7743F5AD" w14:textId="77777777" w:rsidTr="00AF0A9E">
        <w:trPr>
          <w:trHeight w:val="630"/>
        </w:trPr>
        <w:tc>
          <w:tcPr>
            <w:tcW w:w="2190" w:type="dxa"/>
            <w:vMerge/>
            <w:tcBorders>
              <w:top w:val="nil"/>
              <w:left w:val="single" w:sz="4" w:space="0" w:color="auto"/>
              <w:bottom w:val="single" w:sz="4" w:space="0" w:color="auto"/>
              <w:right w:val="single" w:sz="4" w:space="0" w:color="auto"/>
            </w:tcBorders>
            <w:vAlign w:val="center"/>
            <w:hideMark/>
          </w:tcPr>
          <w:p w14:paraId="07134F22"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0ACF6CC6"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528C9BDB" w14:textId="77777777" w:rsidR="00AF0A9E" w:rsidRPr="00AF0A9E" w:rsidRDefault="00AF0A9E" w:rsidP="00AF0A9E">
            <w:pPr>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основные понятия в сфере управления качеством (менеджмента качества) продукции (работ, услуг)</w:t>
            </w:r>
          </w:p>
        </w:tc>
      </w:tr>
      <w:tr w:rsidR="00AF0A9E" w:rsidRPr="00AF0A9E" w14:paraId="35042F9E" w14:textId="77777777" w:rsidTr="00AF0A9E">
        <w:trPr>
          <w:trHeight w:val="945"/>
        </w:trPr>
        <w:tc>
          <w:tcPr>
            <w:tcW w:w="2190" w:type="dxa"/>
            <w:vMerge/>
            <w:tcBorders>
              <w:top w:val="nil"/>
              <w:left w:val="single" w:sz="4" w:space="0" w:color="auto"/>
              <w:bottom w:val="single" w:sz="4" w:space="0" w:color="auto"/>
              <w:right w:val="single" w:sz="4" w:space="0" w:color="auto"/>
            </w:tcBorders>
            <w:vAlign w:val="center"/>
            <w:hideMark/>
          </w:tcPr>
          <w:p w14:paraId="0534D4E1"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56D765EC"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206DF2B1" w14:textId="77777777" w:rsidR="00AF0A9E" w:rsidRPr="00AF0A9E" w:rsidRDefault="00AF0A9E" w:rsidP="00AF0A9E">
            <w:pPr>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современный отечественный и зарубежный опыт в области управления качеством (менеджмента качества) продукции (работ, услуг)</w:t>
            </w:r>
          </w:p>
        </w:tc>
      </w:tr>
      <w:tr w:rsidR="00AF0A9E" w:rsidRPr="00AF0A9E" w14:paraId="2EC26156" w14:textId="77777777" w:rsidTr="00AF0A9E">
        <w:trPr>
          <w:trHeight w:val="315"/>
        </w:trPr>
        <w:tc>
          <w:tcPr>
            <w:tcW w:w="2190" w:type="dxa"/>
            <w:vMerge/>
            <w:tcBorders>
              <w:top w:val="nil"/>
              <w:left w:val="single" w:sz="4" w:space="0" w:color="auto"/>
              <w:bottom w:val="single" w:sz="4" w:space="0" w:color="auto"/>
              <w:right w:val="single" w:sz="4" w:space="0" w:color="auto"/>
            </w:tcBorders>
            <w:vAlign w:val="center"/>
            <w:hideMark/>
          </w:tcPr>
          <w:p w14:paraId="7CA38687"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val="restart"/>
            <w:tcBorders>
              <w:top w:val="nil"/>
              <w:left w:val="single" w:sz="4" w:space="0" w:color="auto"/>
              <w:bottom w:val="single" w:sz="4" w:space="0" w:color="auto"/>
              <w:right w:val="single" w:sz="4" w:space="0" w:color="auto"/>
            </w:tcBorders>
            <w:shd w:val="clear" w:color="auto" w:fill="auto"/>
            <w:hideMark/>
          </w:tcPr>
          <w:p w14:paraId="286CE9D9" w14:textId="77777777" w:rsidR="00AF0A9E" w:rsidRPr="00AF0A9E" w:rsidRDefault="00AF0A9E" w:rsidP="00AF0A9E">
            <w:pPr>
              <w:jc w:val="both"/>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ПК 3.2. Анализировать причины снижения качества продукции (работ, услуг) и формировать предложения по их устранению;</w:t>
            </w:r>
          </w:p>
        </w:tc>
        <w:tc>
          <w:tcPr>
            <w:tcW w:w="5238" w:type="dxa"/>
            <w:tcBorders>
              <w:top w:val="nil"/>
              <w:left w:val="nil"/>
              <w:bottom w:val="single" w:sz="4" w:space="0" w:color="auto"/>
              <w:right w:val="single" w:sz="4" w:space="0" w:color="auto"/>
            </w:tcBorders>
            <w:shd w:val="clear" w:color="auto" w:fill="auto"/>
            <w:hideMark/>
          </w:tcPr>
          <w:p w14:paraId="7553E699" w14:textId="77777777" w:rsidR="00AF0A9E" w:rsidRPr="00AF0A9E" w:rsidRDefault="00AF0A9E" w:rsidP="00AF0A9E">
            <w:pPr>
              <w:rPr>
                <w:rFonts w:ascii="Times New Roman" w:eastAsia="Times New Roman" w:hAnsi="Times New Roman" w:cs="Times New Roman"/>
                <w:b/>
                <w:bCs/>
                <w:color w:val="000000"/>
                <w:sz w:val="24"/>
                <w:szCs w:val="24"/>
                <w:lang w:eastAsia="ru-RU"/>
              </w:rPr>
            </w:pPr>
            <w:r w:rsidRPr="00AF0A9E">
              <w:rPr>
                <w:rFonts w:ascii="Times New Roman" w:eastAsia="Times New Roman" w:hAnsi="Times New Roman" w:cs="Times New Roman"/>
                <w:b/>
                <w:bCs/>
                <w:color w:val="000000"/>
                <w:sz w:val="24"/>
                <w:szCs w:val="24"/>
                <w:lang w:eastAsia="ru-RU"/>
              </w:rPr>
              <w:t>Навыки:</w:t>
            </w:r>
          </w:p>
        </w:tc>
      </w:tr>
      <w:tr w:rsidR="00AF0A9E" w:rsidRPr="00AF0A9E" w14:paraId="255EA3B0" w14:textId="77777777" w:rsidTr="00AF0A9E">
        <w:trPr>
          <w:trHeight w:val="630"/>
        </w:trPr>
        <w:tc>
          <w:tcPr>
            <w:tcW w:w="2190" w:type="dxa"/>
            <w:vMerge/>
            <w:tcBorders>
              <w:top w:val="nil"/>
              <w:left w:val="single" w:sz="4" w:space="0" w:color="auto"/>
              <w:bottom w:val="single" w:sz="4" w:space="0" w:color="auto"/>
              <w:right w:val="single" w:sz="4" w:space="0" w:color="auto"/>
            </w:tcBorders>
            <w:vAlign w:val="center"/>
            <w:hideMark/>
          </w:tcPr>
          <w:p w14:paraId="721CED7E"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5ACFDF07"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73ABEAE1" w14:textId="77777777" w:rsidR="00AF0A9E" w:rsidRPr="00AF0A9E" w:rsidRDefault="00AF0A9E" w:rsidP="00AF0A9E">
            <w:pPr>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анализа причин снижения качества продукции отрасли;</w:t>
            </w:r>
          </w:p>
        </w:tc>
      </w:tr>
      <w:tr w:rsidR="00AF0A9E" w:rsidRPr="00AF0A9E" w14:paraId="6418D743" w14:textId="77777777" w:rsidTr="00AF0A9E">
        <w:trPr>
          <w:trHeight w:val="630"/>
        </w:trPr>
        <w:tc>
          <w:tcPr>
            <w:tcW w:w="2190" w:type="dxa"/>
            <w:vMerge/>
            <w:tcBorders>
              <w:top w:val="nil"/>
              <w:left w:val="single" w:sz="4" w:space="0" w:color="auto"/>
              <w:bottom w:val="single" w:sz="4" w:space="0" w:color="auto"/>
              <w:right w:val="single" w:sz="4" w:space="0" w:color="auto"/>
            </w:tcBorders>
            <w:vAlign w:val="center"/>
            <w:hideMark/>
          </w:tcPr>
          <w:p w14:paraId="3ABA6AC8"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1C9F5E50"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28F1ECDE" w14:textId="77777777" w:rsidR="00AF0A9E" w:rsidRPr="00AF0A9E" w:rsidRDefault="00AF0A9E" w:rsidP="00AF0A9E">
            <w:pPr>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формирования предложений по устранению причин снижения качества продукции</w:t>
            </w:r>
          </w:p>
        </w:tc>
      </w:tr>
      <w:tr w:rsidR="00AF0A9E" w:rsidRPr="00AF0A9E" w14:paraId="01A2CCE3" w14:textId="77777777" w:rsidTr="00AF0A9E">
        <w:trPr>
          <w:trHeight w:val="315"/>
        </w:trPr>
        <w:tc>
          <w:tcPr>
            <w:tcW w:w="2190" w:type="dxa"/>
            <w:vMerge/>
            <w:tcBorders>
              <w:top w:val="nil"/>
              <w:left w:val="single" w:sz="4" w:space="0" w:color="auto"/>
              <w:bottom w:val="single" w:sz="4" w:space="0" w:color="auto"/>
              <w:right w:val="single" w:sz="4" w:space="0" w:color="auto"/>
            </w:tcBorders>
            <w:vAlign w:val="center"/>
            <w:hideMark/>
          </w:tcPr>
          <w:p w14:paraId="280724A5"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351598B9"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1890AF53" w14:textId="77777777" w:rsidR="00AF0A9E" w:rsidRPr="00AF0A9E" w:rsidRDefault="00AF0A9E" w:rsidP="00AF0A9E">
            <w:pPr>
              <w:rPr>
                <w:rFonts w:ascii="Times New Roman" w:eastAsia="Times New Roman" w:hAnsi="Times New Roman" w:cs="Times New Roman"/>
                <w:b/>
                <w:bCs/>
                <w:color w:val="000000"/>
                <w:sz w:val="24"/>
                <w:szCs w:val="24"/>
                <w:lang w:eastAsia="ru-RU"/>
              </w:rPr>
            </w:pPr>
            <w:r w:rsidRPr="00AF0A9E">
              <w:rPr>
                <w:rFonts w:ascii="Times New Roman" w:eastAsia="Times New Roman" w:hAnsi="Times New Roman" w:cs="Times New Roman"/>
                <w:b/>
                <w:bCs/>
                <w:color w:val="000000"/>
                <w:sz w:val="24"/>
                <w:szCs w:val="24"/>
                <w:lang w:eastAsia="ru-RU"/>
              </w:rPr>
              <w:t>Умения</w:t>
            </w:r>
            <w:r w:rsidRPr="00AF0A9E">
              <w:rPr>
                <w:rFonts w:ascii="Times New Roman" w:eastAsia="Times New Roman" w:hAnsi="Times New Roman" w:cs="Times New Roman"/>
                <w:color w:val="000000"/>
                <w:sz w:val="24"/>
                <w:szCs w:val="24"/>
                <w:lang w:eastAsia="ru-RU"/>
              </w:rPr>
              <w:t>:</w:t>
            </w:r>
          </w:p>
        </w:tc>
      </w:tr>
      <w:tr w:rsidR="00AF0A9E" w:rsidRPr="00AF0A9E" w14:paraId="5C97D7F1" w14:textId="77777777" w:rsidTr="00AF0A9E">
        <w:trPr>
          <w:trHeight w:val="630"/>
        </w:trPr>
        <w:tc>
          <w:tcPr>
            <w:tcW w:w="2190" w:type="dxa"/>
            <w:vMerge/>
            <w:tcBorders>
              <w:top w:val="nil"/>
              <w:left w:val="single" w:sz="4" w:space="0" w:color="auto"/>
              <w:bottom w:val="single" w:sz="4" w:space="0" w:color="auto"/>
              <w:right w:val="single" w:sz="4" w:space="0" w:color="auto"/>
            </w:tcBorders>
            <w:vAlign w:val="center"/>
            <w:hideMark/>
          </w:tcPr>
          <w:p w14:paraId="5D9AC9C0"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163AA7D1"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6344AC6E" w14:textId="77777777" w:rsidR="00AF0A9E" w:rsidRPr="00AF0A9E" w:rsidRDefault="00AF0A9E" w:rsidP="00AF0A9E">
            <w:pPr>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определять уровень стабильности производственного процесса;</w:t>
            </w:r>
          </w:p>
        </w:tc>
      </w:tr>
      <w:tr w:rsidR="00AF0A9E" w:rsidRPr="00AF0A9E" w14:paraId="45550E78" w14:textId="77777777" w:rsidTr="00AF0A9E">
        <w:trPr>
          <w:trHeight w:val="630"/>
        </w:trPr>
        <w:tc>
          <w:tcPr>
            <w:tcW w:w="2190" w:type="dxa"/>
            <w:vMerge/>
            <w:tcBorders>
              <w:top w:val="nil"/>
              <w:left w:val="single" w:sz="4" w:space="0" w:color="auto"/>
              <w:bottom w:val="single" w:sz="4" w:space="0" w:color="auto"/>
              <w:right w:val="single" w:sz="4" w:space="0" w:color="auto"/>
            </w:tcBorders>
            <w:vAlign w:val="center"/>
            <w:hideMark/>
          </w:tcPr>
          <w:p w14:paraId="48442C8A"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7A6D8ADD"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57752D3B" w14:textId="77777777" w:rsidR="00AF0A9E" w:rsidRPr="00AF0A9E" w:rsidRDefault="00AF0A9E" w:rsidP="00AF0A9E">
            <w:pPr>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определять причины несоответствия требуемому качеству продукции/услуги отрасли;</w:t>
            </w:r>
          </w:p>
        </w:tc>
      </w:tr>
      <w:tr w:rsidR="00AF0A9E" w:rsidRPr="00AF0A9E" w14:paraId="60D5D861" w14:textId="77777777" w:rsidTr="00AF0A9E">
        <w:trPr>
          <w:trHeight w:val="630"/>
        </w:trPr>
        <w:tc>
          <w:tcPr>
            <w:tcW w:w="2190" w:type="dxa"/>
            <w:vMerge/>
            <w:tcBorders>
              <w:top w:val="nil"/>
              <w:left w:val="single" w:sz="4" w:space="0" w:color="auto"/>
              <w:bottom w:val="single" w:sz="4" w:space="0" w:color="auto"/>
              <w:right w:val="single" w:sz="4" w:space="0" w:color="auto"/>
            </w:tcBorders>
            <w:vAlign w:val="center"/>
            <w:hideMark/>
          </w:tcPr>
          <w:p w14:paraId="6B18E9DB"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35D075B6"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1940AA66" w14:textId="77777777" w:rsidR="00AF0A9E" w:rsidRPr="00AF0A9E" w:rsidRDefault="00AF0A9E" w:rsidP="00AF0A9E">
            <w:pPr>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назначать корректирующие меры по результатам анализа;</w:t>
            </w:r>
          </w:p>
        </w:tc>
      </w:tr>
      <w:tr w:rsidR="00AF0A9E" w:rsidRPr="00AF0A9E" w14:paraId="723FD208" w14:textId="77777777" w:rsidTr="00AF0A9E">
        <w:trPr>
          <w:trHeight w:val="630"/>
        </w:trPr>
        <w:tc>
          <w:tcPr>
            <w:tcW w:w="2190" w:type="dxa"/>
            <w:vMerge/>
            <w:tcBorders>
              <w:top w:val="nil"/>
              <w:left w:val="single" w:sz="4" w:space="0" w:color="auto"/>
              <w:bottom w:val="single" w:sz="4" w:space="0" w:color="auto"/>
              <w:right w:val="single" w:sz="4" w:space="0" w:color="auto"/>
            </w:tcBorders>
            <w:vAlign w:val="center"/>
            <w:hideMark/>
          </w:tcPr>
          <w:p w14:paraId="06DAEC77"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17AE41F0"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13244A37" w14:textId="77777777" w:rsidR="00AF0A9E" w:rsidRPr="00AF0A9E" w:rsidRDefault="00AF0A9E" w:rsidP="00AF0A9E">
            <w:pPr>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 xml:space="preserve">принимать решения по результатам корректирующих мероприятий; </w:t>
            </w:r>
          </w:p>
        </w:tc>
      </w:tr>
      <w:tr w:rsidR="00AF0A9E" w:rsidRPr="00AF0A9E" w14:paraId="25FA7219" w14:textId="77777777" w:rsidTr="00AF0A9E">
        <w:trPr>
          <w:trHeight w:val="630"/>
        </w:trPr>
        <w:tc>
          <w:tcPr>
            <w:tcW w:w="2190" w:type="dxa"/>
            <w:vMerge/>
            <w:tcBorders>
              <w:top w:val="nil"/>
              <w:left w:val="single" w:sz="4" w:space="0" w:color="auto"/>
              <w:bottom w:val="single" w:sz="4" w:space="0" w:color="auto"/>
              <w:right w:val="single" w:sz="4" w:space="0" w:color="auto"/>
            </w:tcBorders>
            <w:vAlign w:val="center"/>
            <w:hideMark/>
          </w:tcPr>
          <w:p w14:paraId="156963A3"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072018E5"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7567B0E7" w14:textId="77777777" w:rsidR="00AF0A9E" w:rsidRPr="00AF0A9E" w:rsidRDefault="00AF0A9E" w:rsidP="00AF0A9E">
            <w:pPr>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применять компьютерные технологии при анализе результатов контроля качества;</w:t>
            </w:r>
          </w:p>
        </w:tc>
      </w:tr>
      <w:tr w:rsidR="00AF0A9E" w:rsidRPr="00AF0A9E" w14:paraId="00C27B35" w14:textId="77777777" w:rsidTr="00AF0A9E">
        <w:trPr>
          <w:trHeight w:val="630"/>
        </w:trPr>
        <w:tc>
          <w:tcPr>
            <w:tcW w:w="2190" w:type="dxa"/>
            <w:vMerge/>
            <w:tcBorders>
              <w:top w:val="nil"/>
              <w:left w:val="single" w:sz="4" w:space="0" w:color="auto"/>
              <w:bottom w:val="single" w:sz="4" w:space="0" w:color="auto"/>
              <w:right w:val="single" w:sz="4" w:space="0" w:color="auto"/>
            </w:tcBorders>
            <w:vAlign w:val="center"/>
            <w:hideMark/>
          </w:tcPr>
          <w:p w14:paraId="13F7FD61"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2BC032FA"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07707844" w14:textId="77777777" w:rsidR="00AF0A9E" w:rsidRPr="00AF0A9E" w:rsidRDefault="00AF0A9E" w:rsidP="00AF0A9E">
            <w:pPr>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выбирать материалы на основе анализа их свойств для конкретного применения в производстве;</w:t>
            </w:r>
          </w:p>
        </w:tc>
      </w:tr>
      <w:tr w:rsidR="00AF0A9E" w:rsidRPr="00AF0A9E" w14:paraId="175F0EAC" w14:textId="77777777" w:rsidTr="00AF0A9E">
        <w:trPr>
          <w:trHeight w:val="945"/>
        </w:trPr>
        <w:tc>
          <w:tcPr>
            <w:tcW w:w="2190" w:type="dxa"/>
            <w:vMerge/>
            <w:tcBorders>
              <w:top w:val="nil"/>
              <w:left w:val="single" w:sz="4" w:space="0" w:color="auto"/>
              <w:bottom w:val="single" w:sz="4" w:space="0" w:color="auto"/>
              <w:right w:val="single" w:sz="4" w:space="0" w:color="auto"/>
            </w:tcBorders>
            <w:vAlign w:val="center"/>
            <w:hideMark/>
          </w:tcPr>
          <w:p w14:paraId="3FFD6410"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76F4A269"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22079154" w14:textId="77777777" w:rsidR="00AF0A9E" w:rsidRPr="00AF0A9E" w:rsidRDefault="00AF0A9E" w:rsidP="00AF0A9E">
            <w:pPr>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находить и использовать современную информацию для технико-экономического обоснования деятельности организации</w:t>
            </w:r>
          </w:p>
        </w:tc>
      </w:tr>
      <w:tr w:rsidR="00AF0A9E" w:rsidRPr="00AF0A9E" w14:paraId="4785FEAB" w14:textId="77777777" w:rsidTr="00AF0A9E">
        <w:trPr>
          <w:trHeight w:val="315"/>
        </w:trPr>
        <w:tc>
          <w:tcPr>
            <w:tcW w:w="2190" w:type="dxa"/>
            <w:vMerge/>
            <w:tcBorders>
              <w:top w:val="nil"/>
              <w:left w:val="single" w:sz="4" w:space="0" w:color="auto"/>
              <w:bottom w:val="single" w:sz="4" w:space="0" w:color="auto"/>
              <w:right w:val="single" w:sz="4" w:space="0" w:color="auto"/>
            </w:tcBorders>
            <w:vAlign w:val="center"/>
            <w:hideMark/>
          </w:tcPr>
          <w:p w14:paraId="34C29714"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282AB5C1"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098B7EA4" w14:textId="77777777" w:rsidR="00AF0A9E" w:rsidRPr="00AF0A9E" w:rsidRDefault="00AF0A9E" w:rsidP="00AF0A9E">
            <w:pPr>
              <w:rPr>
                <w:rFonts w:ascii="Times New Roman" w:eastAsia="Times New Roman" w:hAnsi="Times New Roman" w:cs="Times New Roman"/>
                <w:b/>
                <w:bCs/>
                <w:color w:val="000000"/>
                <w:sz w:val="24"/>
                <w:szCs w:val="24"/>
                <w:lang w:eastAsia="ru-RU"/>
              </w:rPr>
            </w:pPr>
            <w:r w:rsidRPr="00AF0A9E">
              <w:rPr>
                <w:rFonts w:ascii="Times New Roman" w:eastAsia="Times New Roman" w:hAnsi="Times New Roman" w:cs="Times New Roman"/>
                <w:b/>
                <w:bCs/>
                <w:color w:val="000000"/>
                <w:sz w:val="24"/>
                <w:szCs w:val="24"/>
                <w:lang w:eastAsia="ru-RU"/>
              </w:rPr>
              <w:t>Знания</w:t>
            </w:r>
            <w:r w:rsidRPr="00AF0A9E">
              <w:rPr>
                <w:rFonts w:ascii="Times New Roman" w:eastAsia="Times New Roman" w:hAnsi="Times New Roman" w:cs="Times New Roman"/>
                <w:color w:val="000000"/>
                <w:sz w:val="24"/>
                <w:szCs w:val="24"/>
                <w:lang w:eastAsia="ru-RU"/>
              </w:rPr>
              <w:t>:</w:t>
            </w:r>
          </w:p>
        </w:tc>
      </w:tr>
      <w:tr w:rsidR="00AF0A9E" w:rsidRPr="00AF0A9E" w14:paraId="7426F226" w14:textId="77777777" w:rsidTr="00AF0A9E">
        <w:trPr>
          <w:trHeight w:val="630"/>
        </w:trPr>
        <w:tc>
          <w:tcPr>
            <w:tcW w:w="2190" w:type="dxa"/>
            <w:vMerge/>
            <w:tcBorders>
              <w:top w:val="nil"/>
              <w:left w:val="single" w:sz="4" w:space="0" w:color="auto"/>
              <w:bottom w:val="single" w:sz="4" w:space="0" w:color="auto"/>
              <w:right w:val="single" w:sz="4" w:space="0" w:color="auto"/>
            </w:tcBorders>
            <w:vAlign w:val="center"/>
            <w:hideMark/>
          </w:tcPr>
          <w:p w14:paraId="7A87BC96"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445AB7DC"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674C4604" w14:textId="77777777" w:rsidR="00AF0A9E" w:rsidRPr="00AF0A9E" w:rsidRDefault="00AF0A9E" w:rsidP="00AF0A9E">
            <w:pPr>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методы анализа по результатам контроля качества, в том числе статистические;</w:t>
            </w:r>
          </w:p>
        </w:tc>
      </w:tr>
      <w:tr w:rsidR="00AF0A9E" w:rsidRPr="00AF0A9E" w14:paraId="313B1DD8" w14:textId="77777777" w:rsidTr="00AF0A9E">
        <w:trPr>
          <w:trHeight w:val="630"/>
        </w:trPr>
        <w:tc>
          <w:tcPr>
            <w:tcW w:w="2190" w:type="dxa"/>
            <w:vMerge/>
            <w:tcBorders>
              <w:top w:val="nil"/>
              <w:left w:val="single" w:sz="4" w:space="0" w:color="auto"/>
              <w:bottom w:val="single" w:sz="4" w:space="0" w:color="auto"/>
              <w:right w:val="single" w:sz="4" w:space="0" w:color="auto"/>
            </w:tcBorders>
            <w:vAlign w:val="center"/>
            <w:hideMark/>
          </w:tcPr>
          <w:p w14:paraId="15248ED3"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3687E13C"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15D89790" w14:textId="77777777" w:rsidR="00AF0A9E" w:rsidRPr="00AF0A9E" w:rsidRDefault="00AF0A9E" w:rsidP="00AF0A9E">
            <w:pPr>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виды документации и порядок их оформления при анализе качества продукции/услуг;</w:t>
            </w:r>
          </w:p>
        </w:tc>
      </w:tr>
      <w:tr w:rsidR="00AF0A9E" w:rsidRPr="00AF0A9E" w14:paraId="15637543" w14:textId="77777777" w:rsidTr="00AF0A9E">
        <w:trPr>
          <w:trHeight w:val="630"/>
        </w:trPr>
        <w:tc>
          <w:tcPr>
            <w:tcW w:w="2190" w:type="dxa"/>
            <w:vMerge/>
            <w:tcBorders>
              <w:top w:val="nil"/>
              <w:left w:val="single" w:sz="4" w:space="0" w:color="auto"/>
              <w:bottom w:val="single" w:sz="4" w:space="0" w:color="auto"/>
              <w:right w:val="single" w:sz="4" w:space="0" w:color="auto"/>
            </w:tcBorders>
            <w:vAlign w:val="center"/>
            <w:hideMark/>
          </w:tcPr>
          <w:p w14:paraId="43F4B997"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1E80B2B2"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4A540C2A" w14:textId="77777777" w:rsidR="00AF0A9E" w:rsidRPr="00AF0A9E" w:rsidRDefault="00AF0A9E" w:rsidP="00AF0A9E">
            <w:pPr>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порядок внедрения предложений по совершенствованию производственного процесса;</w:t>
            </w:r>
          </w:p>
        </w:tc>
      </w:tr>
      <w:tr w:rsidR="00AF0A9E" w:rsidRPr="00AF0A9E" w14:paraId="0FDCD6CF" w14:textId="77777777" w:rsidTr="00AF0A9E">
        <w:trPr>
          <w:trHeight w:val="630"/>
        </w:trPr>
        <w:tc>
          <w:tcPr>
            <w:tcW w:w="2190" w:type="dxa"/>
            <w:vMerge/>
            <w:tcBorders>
              <w:top w:val="nil"/>
              <w:left w:val="single" w:sz="4" w:space="0" w:color="auto"/>
              <w:bottom w:val="single" w:sz="4" w:space="0" w:color="auto"/>
              <w:right w:val="single" w:sz="4" w:space="0" w:color="auto"/>
            </w:tcBorders>
            <w:vAlign w:val="center"/>
            <w:hideMark/>
          </w:tcPr>
          <w:p w14:paraId="23964230"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567603C7"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087BC90E" w14:textId="77777777" w:rsidR="00AF0A9E" w:rsidRPr="00AF0A9E" w:rsidRDefault="00AF0A9E" w:rsidP="00AF0A9E">
            <w:pPr>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способы получения материалов с заданным комплексом свойств;</w:t>
            </w:r>
          </w:p>
        </w:tc>
      </w:tr>
      <w:tr w:rsidR="00AF0A9E" w:rsidRPr="00AF0A9E" w14:paraId="35E73917" w14:textId="77777777" w:rsidTr="00AF0A9E">
        <w:trPr>
          <w:trHeight w:val="315"/>
        </w:trPr>
        <w:tc>
          <w:tcPr>
            <w:tcW w:w="2190" w:type="dxa"/>
            <w:vMerge/>
            <w:tcBorders>
              <w:top w:val="nil"/>
              <w:left w:val="single" w:sz="4" w:space="0" w:color="auto"/>
              <w:bottom w:val="single" w:sz="4" w:space="0" w:color="auto"/>
              <w:right w:val="single" w:sz="4" w:space="0" w:color="auto"/>
            </w:tcBorders>
            <w:vAlign w:val="center"/>
            <w:hideMark/>
          </w:tcPr>
          <w:p w14:paraId="262989EF"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229D5B49"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09C3C19C" w14:textId="77777777" w:rsidR="00AF0A9E" w:rsidRPr="00AF0A9E" w:rsidRDefault="00AF0A9E" w:rsidP="00AF0A9E">
            <w:pPr>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правила улучшения свойства металлов;</w:t>
            </w:r>
          </w:p>
        </w:tc>
      </w:tr>
      <w:tr w:rsidR="00AF0A9E" w:rsidRPr="00AF0A9E" w14:paraId="2D32FCD7" w14:textId="77777777" w:rsidTr="00AF0A9E">
        <w:trPr>
          <w:trHeight w:val="630"/>
        </w:trPr>
        <w:tc>
          <w:tcPr>
            <w:tcW w:w="2190" w:type="dxa"/>
            <w:vMerge/>
            <w:tcBorders>
              <w:top w:val="nil"/>
              <w:left w:val="single" w:sz="4" w:space="0" w:color="auto"/>
              <w:bottom w:val="single" w:sz="4" w:space="0" w:color="auto"/>
              <w:right w:val="single" w:sz="4" w:space="0" w:color="auto"/>
            </w:tcBorders>
            <w:vAlign w:val="center"/>
            <w:hideMark/>
          </w:tcPr>
          <w:p w14:paraId="028602C6"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6A250A1E"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2A0216D7" w14:textId="77777777" w:rsidR="00AF0A9E" w:rsidRPr="00AF0A9E" w:rsidRDefault="00AF0A9E" w:rsidP="00AF0A9E">
            <w:pPr>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основы организации производственного и технологического процесса</w:t>
            </w:r>
          </w:p>
        </w:tc>
      </w:tr>
      <w:tr w:rsidR="00AF0A9E" w:rsidRPr="00AF0A9E" w14:paraId="1F782A2D" w14:textId="77777777" w:rsidTr="00AF0A9E">
        <w:trPr>
          <w:trHeight w:val="315"/>
        </w:trPr>
        <w:tc>
          <w:tcPr>
            <w:tcW w:w="2190" w:type="dxa"/>
            <w:vMerge/>
            <w:tcBorders>
              <w:top w:val="nil"/>
              <w:left w:val="single" w:sz="4" w:space="0" w:color="auto"/>
              <w:bottom w:val="single" w:sz="4" w:space="0" w:color="auto"/>
              <w:right w:val="single" w:sz="4" w:space="0" w:color="auto"/>
            </w:tcBorders>
            <w:vAlign w:val="center"/>
            <w:hideMark/>
          </w:tcPr>
          <w:p w14:paraId="181A8991"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val="restart"/>
            <w:tcBorders>
              <w:top w:val="nil"/>
              <w:left w:val="single" w:sz="4" w:space="0" w:color="auto"/>
              <w:bottom w:val="single" w:sz="4" w:space="0" w:color="auto"/>
              <w:right w:val="single" w:sz="4" w:space="0" w:color="auto"/>
            </w:tcBorders>
            <w:shd w:val="clear" w:color="auto" w:fill="auto"/>
            <w:hideMark/>
          </w:tcPr>
          <w:p w14:paraId="4D1C41C3" w14:textId="77777777" w:rsidR="00AF0A9E" w:rsidRPr="00AF0A9E" w:rsidRDefault="00AF0A9E" w:rsidP="00AF0A9E">
            <w:pPr>
              <w:jc w:val="both"/>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ПК 3.3. Осуществлять анализ рекламаций и претензий к качеству продукции (работ, услуг);</w:t>
            </w:r>
          </w:p>
        </w:tc>
        <w:tc>
          <w:tcPr>
            <w:tcW w:w="5238" w:type="dxa"/>
            <w:tcBorders>
              <w:top w:val="nil"/>
              <w:left w:val="nil"/>
              <w:bottom w:val="single" w:sz="4" w:space="0" w:color="auto"/>
              <w:right w:val="single" w:sz="4" w:space="0" w:color="auto"/>
            </w:tcBorders>
            <w:shd w:val="clear" w:color="auto" w:fill="auto"/>
            <w:hideMark/>
          </w:tcPr>
          <w:p w14:paraId="5013B79F" w14:textId="77777777" w:rsidR="00AF0A9E" w:rsidRPr="00AF0A9E" w:rsidRDefault="00AF0A9E" w:rsidP="00AF0A9E">
            <w:pPr>
              <w:rPr>
                <w:rFonts w:ascii="Times New Roman" w:eastAsia="Times New Roman" w:hAnsi="Times New Roman" w:cs="Times New Roman"/>
                <w:b/>
                <w:bCs/>
                <w:color w:val="000000"/>
                <w:sz w:val="24"/>
                <w:szCs w:val="24"/>
                <w:lang w:eastAsia="ru-RU"/>
              </w:rPr>
            </w:pPr>
            <w:r w:rsidRPr="00AF0A9E">
              <w:rPr>
                <w:rFonts w:ascii="Times New Roman" w:eastAsia="Times New Roman" w:hAnsi="Times New Roman" w:cs="Times New Roman"/>
                <w:b/>
                <w:bCs/>
                <w:color w:val="000000"/>
                <w:sz w:val="24"/>
                <w:szCs w:val="24"/>
                <w:lang w:eastAsia="ru-RU"/>
              </w:rPr>
              <w:t>Навыки:</w:t>
            </w:r>
          </w:p>
        </w:tc>
      </w:tr>
      <w:tr w:rsidR="00AF0A9E" w:rsidRPr="00AF0A9E" w14:paraId="0535152D" w14:textId="77777777" w:rsidTr="00AF0A9E">
        <w:trPr>
          <w:trHeight w:val="630"/>
        </w:trPr>
        <w:tc>
          <w:tcPr>
            <w:tcW w:w="2190" w:type="dxa"/>
            <w:vMerge/>
            <w:tcBorders>
              <w:top w:val="nil"/>
              <w:left w:val="single" w:sz="4" w:space="0" w:color="auto"/>
              <w:bottom w:val="single" w:sz="4" w:space="0" w:color="auto"/>
              <w:right w:val="single" w:sz="4" w:space="0" w:color="auto"/>
            </w:tcBorders>
            <w:vAlign w:val="center"/>
            <w:hideMark/>
          </w:tcPr>
          <w:p w14:paraId="5FF6CAE6"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19D2CF7F"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476EEADE" w14:textId="77777777" w:rsidR="00AF0A9E" w:rsidRPr="00AF0A9E" w:rsidRDefault="00AF0A9E" w:rsidP="00AF0A9E">
            <w:pPr>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рассмотрения рекламаций и претензий к качеству продукции (работ, услуг)</w:t>
            </w:r>
          </w:p>
        </w:tc>
      </w:tr>
      <w:tr w:rsidR="00AF0A9E" w:rsidRPr="00AF0A9E" w14:paraId="5E071707" w14:textId="77777777" w:rsidTr="00AF0A9E">
        <w:trPr>
          <w:trHeight w:val="1260"/>
        </w:trPr>
        <w:tc>
          <w:tcPr>
            <w:tcW w:w="2190" w:type="dxa"/>
            <w:vMerge/>
            <w:tcBorders>
              <w:top w:val="nil"/>
              <w:left w:val="single" w:sz="4" w:space="0" w:color="auto"/>
              <w:bottom w:val="single" w:sz="4" w:space="0" w:color="auto"/>
              <w:right w:val="single" w:sz="4" w:space="0" w:color="auto"/>
            </w:tcBorders>
            <w:vAlign w:val="center"/>
            <w:hideMark/>
          </w:tcPr>
          <w:p w14:paraId="607A209C"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4841E287"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229C376D" w14:textId="77777777" w:rsidR="00AF0A9E" w:rsidRPr="00AF0A9E" w:rsidRDefault="00AF0A9E" w:rsidP="00AF0A9E">
            <w:pPr>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анализа продукции (работ, услуг) на соответствие требованиям технических регламентов, стандартов (техническим условиям), условиям поставок и договоров</w:t>
            </w:r>
          </w:p>
        </w:tc>
      </w:tr>
      <w:tr w:rsidR="00AF0A9E" w:rsidRPr="00AF0A9E" w14:paraId="17871F91" w14:textId="77777777" w:rsidTr="00AF0A9E">
        <w:trPr>
          <w:trHeight w:val="945"/>
        </w:trPr>
        <w:tc>
          <w:tcPr>
            <w:tcW w:w="2190" w:type="dxa"/>
            <w:vMerge/>
            <w:tcBorders>
              <w:top w:val="nil"/>
              <w:left w:val="single" w:sz="4" w:space="0" w:color="auto"/>
              <w:bottom w:val="single" w:sz="4" w:space="0" w:color="auto"/>
              <w:right w:val="single" w:sz="4" w:space="0" w:color="auto"/>
            </w:tcBorders>
            <w:vAlign w:val="center"/>
            <w:hideMark/>
          </w:tcPr>
          <w:p w14:paraId="510B5DDB"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3C1C6D21"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29936B46" w14:textId="77777777" w:rsidR="00AF0A9E" w:rsidRPr="00AF0A9E" w:rsidRDefault="00AF0A9E" w:rsidP="00AF0A9E">
            <w:pPr>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подготовка заключений по результатам рассмотрения рекламаций и претензий к качеству продукции (работ, услуг)</w:t>
            </w:r>
          </w:p>
        </w:tc>
      </w:tr>
      <w:tr w:rsidR="00AF0A9E" w:rsidRPr="00AF0A9E" w14:paraId="474E774D" w14:textId="77777777" w:rsidTr="00AF0A9E">
        <w:trPr>
          <w:trHeight w:val="630"/>
        </w:trPr>
        <w:tc>
          <w:tcPr>
            <w:tcW w:w="2190" w:type="dxa"/>
            <w:vMerge/>
            <w:tcBorders>
              <w:top w:val="nil"/>
              <w:left w:val="single" w:sz="4" w:space="0" w:color="auto"/>
              <w:bottom w:val="single" w:sz="4" w:space="0" w:color="auto"/>
              <w:right w:val="single" w:sz="4" w:space="0" w:color="auto"/>
            </w:tcBorders>
            <w:vAlign w:val="center"/>
            <w:hideMark/>
          </w:tcPr>
          <w:p w14:paraId="35D2CDED"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7332C52D"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7DC34582" w14:textId="77777777" w:rsidR="00AF0A9E" w:rsidRPr="00AF0A9E" w:rsidRDefault="00AF0A9E" w:rsidP="00AF0A9E">
            <w:pPr>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систематизации данных о фактическом уровне качества продукции (работ, услуг)</w:t>
            </w:r>
          </w:p>
        </w:tc>
      </w:tr>
      <w:tr w:rsidR="00AF0A9E" w:rsidRPr="00AF0A9E" w14:paraId="3CD448A6" w14:textId="77777777" w:rsidTr="00AF0A9E">
        <w:trPr>
          <w:trHeight w:val="630"/>
        </w:trPr>
        <w:tc>
          <w:tcPr>
            <w:tcW w:w="2190" w:type="dxa"/>
            <w:vMerge/>
            <w:tcBorders>
              <w:top w:val="nil"/>
              <w:left w:val="single" w:sz="4" w:space="0" w:color="auto"/>
              <w:bottom w:val="single" w:sz="4" w:space="0" w:color="auto"/>
              <w:right w:val="single" w:sz="4" w:space="0" w:color="auto"/>
            </w:tcBorders>
            <w:vAlign w:val="center"/>
            <w:hideMark/>
          </w:tcPr>
          <w:p w14:paraId="28438E2E"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42B23FF2"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4B4BFA75" w14:textId="77777777" w:rsidR="00AF0A9E" w:rsidRPr="00AF0A9E" w:rsidRDefault="00AF0A9E" w:rsidP="00AF0A9E">
            <w:pPr>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ведение журнала регистрации рекламаций и претензий к качеству продукции (работ, услуг)</w:t>
            </w:r>
          </w:p>
        </w:tc>
      </w:tr>
      <w:tr w:rsidR="00AF0A9E" w:rsidRPr="00AF0A9E" w14:paraId="25E66F8B" w14:textId="77777777" w:rsidTr="00AF0A9E">
        <w:trPr>
          <w:trHeight w:val="945"/>
        </w:trPr>
        <w:tc>
          <w:tcPr>
            <w:tcW w:w="2190" w:type="dxa"/>
            <w:vMerge/>
            <w:tcBorders>
              <w:top w:val="nil"/>
              <w:left w:val="single" w:sz="4" w:space="0" w:color="auto"/>
              <w:bottom w:val="single" w:sz="4" w:space="0" w:color="auto"/>
              <w:right w:val="single" w:sz="4" w:space="0" w:color="auto"/>
            </w:tcBorders>
            <w:vAlign w:val="center"/>
            <w:hideMark/>
          </w:tcPr>
          <w:p w14:paraId="36F3E298"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4548B656"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1187E846" w14:textId="77777777" w:rsidR="00AF0A9E" w:rsidRPr="00AF0A9E" w:rsidRDefault="00AF0A9E" w:rsidP="00AF0A9E">
            <w:pPr>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Ведение переписки и подготовка ответов (писем) на рекламации и претензии к качеству продукции (работ, услуг)</w:t>
            </w:r>
          </w:p>
        </w:tc>
      </w:tr>
      <w:tr w:rsidR="00AF0A9E" w:rsidRPr="00AF0A9E" w14:paraId="609932FA" w14:textId="77777777" w:rsidTr="00AF0A9E">
        <w:trPr>
          <w:trHeight w:val="315"/>
        </w:trPr>
        <w:tc>
          <w:tcPr>
            <w:tcW w:w="2190" w:type="dxa"/>
            <w:vMerge/>
            <w:tcBorders>
              <w:top w:val="nil"/>
              <w:left w:val="single" w:sz="4" w:space="0" w:color="auto"/>
              <w:bottom w:val="single" w:sz="4" w:space="0" w:color="auto"/>
              <w:right w:val="single" w:sz="4" w:space="0" w:color="auto"/>
            </w:tcBorders>
            <w:vAlign w:val="center"/>
            <w:hideMark/>
          </w:tcPr>
          <w:p w14:paraId="1451DE1F"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23C30EB3"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0D17AECA" w14:textId="77777777" w:rsidR="00AF0A9E" w:rsidRPr="00AF0A9E" w:rsidRDefault="00AF0A9E" w:rsidP="00AF0A9E">
            <w:pPr>
              <w:rPr>
                <w:rFonts w:ascii="Times New Roman" w:eastAsia="Times New Roman" w:hAnsi="Times New Roman" w:cs="Times New Roman"/>
                <w:b/>
                <w:bCs/>
                <w:color w:val="000000"/>
                <w:sz w:val="24"/>
                <w:szCs w:val="24"/>
                <w:lang w:eastAsia="ru-RU"/>
              </w:rPr>
            </w:pPr>
            <w:r w:rsidRPr="00AF0A9E">
              <w:rPr>
                <w:rFonts w:ascii="Times New Roman" w:eastAsia="Times New Roman" w:hAnsi="Times New Roman" w:cs="Times New Roman"/>
                <w:b/>
                <w:bCs/>
                <w:color w:val="000000"/>
                <w:sz w:val="24"/>
                <w:szCs w:val="24"/>
                <w:lang w:eastAsia="ru-RU"/>
              </w:rPr>
              <w:t>Умения</w:t>
            </w:r>
            <w:r w:rsidRPr="00AF0A9E">
              <w:rPr>
                <w:rFonts w:ascii="Times New Roman" w:eastAsia="Times New Roman" w:hAnsi="Times New Roman" w:cs="Times New Roman"/>
                <w:color w:val="000000"/>
                <w:sz w:val="24"/>
                <w:szCs w:val="24"/>
                <w:lang w:eastAsia="ru-RU"/>
              </w:rPr>
              <w:t>:</w:t>
            </w:r>
          </w:p>
        </w:tc>
      </w:tr>
      <w:tr w:rsidR="00AF0A9E" w:rsidRPr="00AF0A9E" w14:paraId="754C5999" w14:textId="77777777" w:rsidTr="00AF0A9E">
        <w:trPr>
          <w:trHeight w:val="1575"/>
        </w:trPr>
        <w:tc>
          <w:tcPr>
            <w:tcW w:w="2190" w:type="dxa"/>
            <w:vMerge/>
            <w:tcBorders>
              <w:top w:val="nil"/>
              <w:left w:val="single" w:sz="4" w:space="0" w:color="auto"/>
              <w:bottom w:val="single" w:sz="4" w:space="0" w:color="auto"/>
              <w:right w:val="single" w:sz="4" w:space="0" w:color="auto"/>
            </w:tcBorders>
            <w:vAlign w:val="center"/>
            <w:hideMark/>
          </w:tcPr>
          <w:p w14:paraId="7045987A"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38F78398"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0A80410E" w14:textId="77777777" w:rsidR="00AF0A9E" w:rsidRPr="00AF0A9E" w:rsidRDefault="00AF0A9E" w:rsidP="00AF0A9E">
            <w:pPr>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анализировать рекламации и претензии к качеству продукции (работ, услуг) с учетом положений нормативно-технической документации (с использованием цифровых двойников для подготовки заключений)</w:t>
            </w:r>
          </w:p>
        </w:tc>
      </w:tr>
      <w:tr w:rsidR="00AF0A9E" w:rsidRPr="00AF0A9E" w14:paraId="06A2A58F" w14:textId="77777777" w:rsidTr="00AF0A9E">
        <w:trPr>
          <w:trHeight w:val="315"/>
        </w:trPr>
        <w:tc>
          <w:tcPr>
            <w:tcW w:w="2190" w:type="dxa"/>
            <w:vMerge/>
            <w:tcBorders>
              <w:top w:val="nil"/>
              <w:left w:val="single" w:sz="4" w:space="0" w:color="auto"/>
              <w:bottom w:val="single" w:sz="4" w:space="0" w:color="auto"/>
              <w:right w:val="single" w:sz="4" w:space="0" w:color="auto"/>
            </w:tcBorders>
            <w:vAlign w:val="center"/>
            <w:hideMark/>
          </w:tcPr>
          <w:p w14:paraId="0D164689"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2A9CA44D"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5657F018" w14:textId="77777777" w:rsidR="00AF0A9E" w:rsidRPr="00AF0A9E" w:rsidRDefault="00AF0A9E" w:rsidP="00AF0A9E">
            <w:pPr>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применять инструменты контроля качества</w:t>
            </w:r>
          </w:p>
        </w:tc>
      </w:tr>
      <w:tr w:rsidR="00AF0A9E" w:rsidRPr="00AF0A9E" w14:paraId="05043535" w14:textId="77777777" w:rsidTr="00AF0A9E">
        <w:trPr>
          <w:trHeight w:val="630"/>
        </w:trPr>
        <w:tc>
          <w:tcPr>
            <w:tcW w:w="2190" w:type="dxa"/>
            <w:vMerge/>
            <w:tcBorders>
              <w:top w:val="nil"/>
              <w:left w:val="single" w:sz="4" w:space="0" w:color="auto"/>
              <w:bottom w:val="single" w:sz="4" w:space="0" w:color="auto"/>
              <w:right w:val="single" w:sz="4" w:space="0" w:color="auto"/>
            </w:tcBorders>
            <w:vAlign w:val="center"/>
            <w:hideMark/>
          </w:tcPr>
          <w:p w14:paraId="28B61473"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6C3B4DC6"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3A23A881" w14:textId="77777777" w:rsidR="00AF0A9E" w:rsidRPr="00AF0A9E" w:rsidRDefault="00AF0A9E" w:rsidP="00AF0A9E">
            <w:pPr>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 xml:space="preserve">применять основные методы </w:t>
            </w:r>
            <w:proofErr w:type="spellStart"/>
            <w:r w:rsidRPr="00AF0A9E">
              <w:rPr>
                <w:rFonts w:ascii="Times New Roman" w:eastAsia="Times New Roman" w:hAnsi="Times New Roman" w:cs="Times New Roman"/>
                <w:color w:val="000000"/>
                <w:sz w:val="24"/>
                <w:szCs w:val="24"/>
                <w:lang w:eastAsia="ru-RU"/>
              </w:rPr>
              <w:t>квалиметрического</w:t>
            </w:r>
            <w:proofErr w:type="spellEnd"/>
            <w:r w:rsidRPr="00AF0A9E">
              <w:rPr>
                <w:rFonts w:ascii="Times New Roman" w:eastAsia="Times New Roman" w:hAnsi="Times New Roman" w:cs="Times New Roman"/>
                <w:color w:val="000000"/>
                <w:sz w:val="24"/>
                <w:szCs w:val="24"/>
                <w:lang w:eastAsia="ru-RU"/>
              </w:rPr>
              <w:t xml:space="preserve"> анализа продукции (работ, услуг)</w:t>
            </w:r>
          </w:p>
        </w:tc>
      </w:tr>
      <w:tr w:rsidR="00AF0A9E" w:rsidRPr="00AF0A9E" w14:paraId="76B69045" w14:textId="77777777" w:rsidTr="00AF0A9E">
        <w:trPr>
          <w:trHeight w:val="1260"/>
        </w:trPr>
        <w:tc>
          <w:tcPr>
            <w:tcW w:w="2190" w:type="dxa"/>
            <w:vMerge/>
            <w:tcBorders>
              <w:top w:val="nil"/>
              <w:left w:val="single" w:sz="4" w:space="0" w:color="auto"/>
              <w:bottom w:val="single" w:sz="4" w:space="0" w:color="auto"/>
              <w:right w:val="single" w:sz="4" w:space="0" w:color="auto"/>
            </w:tcBorders>
            <w:vAlign w:val="center"/>
            <w:hideMark/>
          </w:tcPr>
          <w:p w14:paraId="0D79EBA7"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19521E64"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7E64A90F" w14:textId="77777777" w:rsidR="00AF0A9E" w:rsidRPr="00AF0A9E" w:rsidRDefault="00AF0A9E" w:rsidP="00AF0A9E">
            <w:pPr>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исследовать продукцию (работы, услуги) на соответствие требованиям технических регламентов, стандартов (технических условий), условий поставок и договоров</w:t>
            </w:r>
          </w:p>
        </w:tc>
      </w:tr>
      <w:tr w:rsidR="00AF0A9E" w:rsidRPr="00AF0A9E" w14:paraId="7EBDD1C3" w14:textId="77777777" w:rsidTr="00AF0A9E">
        <w:trPr>
          <w:trHeight w:val="945"/>
        </w:trPr>
        <w:tc>
          <w:tcPr>
            <w:tcW w:w="2190" w:type="dxa"/>
            <w:vMerge/>
            <w:tcBorders>
              <w:top w:val="nil"/>
              <w:left w:val="single" w:sz="4" w:space="0" w:color="auto"/>
              <w:bottom w:val="single" w:sz="4" w:space="0" w:color="auto"/>
              <w:right w:val="single" w:sz="4" w:space="0" w:color="auto"/>
            </w:tcBorders>
            <w:vAlign w:val="center"/>
            <w:hideMark/>
          </w:tcPr>
          <w:p w14:paraId="54C98F97"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53967CAE"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4F39FD78" w14:textId="77777777" w:rsidR="00AF0A9E" w:rsidRPr="00AF0A9E" w:rsidRDefault="00AF0A9E" w:rsidP="00AF0A9E">
            <w:pPr>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составлять документацию для обеспечения рассмотрения рекламаций и претензий к качеству продукции (работ, услуг)</w:t>
            </w:r>
          </w:p>
        </w:tc>
      </w:tr>
      <w:tr w:rsidR="00AF0A9E" w:rsidRPr="00AF0A9E" w14:paraId="0C547D86" w14:textId="77777777" w:rsidTr="00AF0A9E">
        <w:trPr>
          <w:trHeight w:val="315"/>
        </w:trPr>
        <w:tc>
          <w:tcPr>
            <w:tcW w:w="2190" w:type="dxa"/>
            <w:vMerge/>
            <w:tcBorders>
              <w:top w:val="nil"/>
              <w:left w:val="single" w:sz="4" w:space="0" w:color="auto"/>
              <w:bottom w:val="single" w:sz="4" w:space="0" w:color="auto"/>
              <w:right w:val="single" w:sz="4" w:space="0" w:color="auto"/>
            </w:tcBorders>
            <w:vAlign w:val="center"/>
            <w:hideMark/>
          </w:tcPr>
          <w:p w14:paraId="532518A1"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512EBCD1"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090E8016" w14:textId="77777777" w:rsidR="00AF0A9E" w:rsidRPr="00AF0A9E" w:rsidRDefault="00AF0A9E" w:rsidP="00AF0A9E">
            <w:pPr>
              <w:rPr>
                <w:rFonts w:ascii="Times New Roman" w:eastAsia="Times New Roman" w:hAnsi="Times New Roman" w:cs="Times New Roman"/>
                <w:b/>
                <w:bCs/>
                <w:color w:val="000000"/>
                <w:sz w:val="24"/>
                <w:szCs w:val="24"/>
                <w:lang w:eastAsia="ru-RU"/>
              </w:rPr>
            </w:pPr>
            <w:r w:rsidRPr="00AF0A9E">
              <w:rPr>
                <w:rFonts w:ascii="Times New Roman" w:eastAsia="Times New Roman" w:hAnsi="Times New Roman" w:cs="Times New Roman"/>
                <w:b/>
                <w:bCs/>
                <w:color w:val="000000"/>
                <w:sz w:val="24"/>
                <w:szCs w:val="24"/>
                <w:lang w:eastAsia="ru-RU"/>
              </w:rPr>
              <w:t>Знания</w:t>
            </w:r>
            <w:r w:rsidRPr="00AF0A9E">
              <w:rPr>
                <w:rFonts w:ascii="Times New Roman" w:eastAsia="Times New Roman" w:hAnsi="Times New Roman" w:cs="Times New Roman"/>
                <w:color w:val="000000"/>
                <w:sz w:val="24"/>
                <w:szCs w:val="24"/>
                <w:lang w:eastAsia="ru-RU"/>
              </w:rPr>
              <w:t>:</w:t>
            </w:r>
          </w:p>
        </w:tc>
      </w:tr>
      <w:tr w:rsidR="00AF0A9E" w:rsidRPr="00AF0A9E" w14:paraId="6F43C812" w14:textId="77777777" w:rsidTr="00AF0A9E">
        <w:trPr>
          <w:trHeight w:val="630"/>
        </w:trPr>
        <w:tc>
          <w:tcPr>
            <w:tcW w:w="2190" w:type="dxa"/>
            <w:vMerge/>
            <w:tcBorders>
              <w:top w:val="nil"/>
              <w:left w:val="single" w:sz="4" w:space="0" w:color="auto"/>
              <w:bottom w:val="single" w:sz="4" w:space="0" w:color="auto"/>
              <w:right w:val="single" w:sz="4" w:space="0" w:color="auto"/>
            </w:tcBorders>
            <w:vAlign w:val="center"/>
            <w:hideMark/>
          </w:tcPr>
          <w:p w14:paraId="206033A1"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25A978F0"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719153AB" w14:textId="77777777" w:rsidR="00AF0A9E" w:rsidRPr="00AF0A9E" w:rsidRDefault="00AF0A9E" w:rsidP="00AF0A9E">
            <w:pPr>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основные понятия в сфере управления качеством (менеджмента качества) продукции (работ, услуг)</w:t>
            </w:r>
          </w:p>
        </w:tc>
      </w:tr>
      <w:tr w:rsidR="00AF0A9E" w:rsidRPr="00AF0A9E" w14:paraId="4B97923E" w14:textId="77777777" w:rsidTr="00AF0A9E">
        <w:trPr>
          <w:trHeight w:val="1260"/>
        </w:trPr>
        <w:tc>
          <w:tcPr>
            <w:tcW w:w="2190" w:type="dxa"/>
            <w:vMerge/>
            <w:tcBorders>
              <w:top w:val="nil"/>
              <w:left w:val="single" w:sz="4" w:space="0" w:color="auto"/>
              <w:bottom w:val="single" w:sz="4" w:space="0" w:color="auto"/>
              <w:right w:val="single" w:sz="4" w:space="0" w:color="auto"/>
            </w:tcBorders>
            <w:vAlign w:val="center"/>
            <w:hideMark/>
          </w:tcPr>
          <w:p w14:paraId="165F4B9C"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60E456E4"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32E66403" w14:textId="77777777" w:rsidR="00AF0A9E" w:rsidRPr="00AF0A9E" w:rsidRDefault="00AF0A9E" w:rsidP="00AF0A9E">
            <w:pPr>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законодательство Российской Федерации и международное законодательство в сфере технического регулирования, стандартизации и обеспечения единства измерений</w:t>
            </w:r>
          </w:p>
        </w:tc>
      </w:tr>
      <w:tr w:rsidR="00AF0A9E" w:rsidRPr="00AF0A9E" w14:paraId="2A798EAE" w14:textId="77777777" w:rsidTr="00AF0A9E">
        <w:trPr>
          <w:trHeight w:val="1260"/>
        </w:trPr>
        <w:tc>
          <w:tcPr>
            <w:tcW w:w="2190" w:type="dxa"/>
            <w:vMerge/>
            <w:tcBorders>
              <w:top w:val="nil"/>
              <w:left w:val="single" w:sz="4" w:space="0" w:color="auto"/>
              <w:bottom w:val="single" w:sz="4" w:space="0" w:color="auto"/>
              <w:right w:val="single" w:sz="4" w:space="0" w:color="auto"/>
            </w:tcBorders>
            <w:vAlign w:val="center"/>
            <w:hideMark/>
          </w:tcPr>
          <w:p w14:paraId="10D2357C"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6B5A8B2B"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0B99E883" w14:textId="77777777" w:rsidR="00AF0A9E" w:rsidRPr="00AF0A9E" w:rsidRDefault="00AF0A9E" w:rsidP="00AF0A9E">
            <w:pPr>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национальные, межгосударственные, международные стандарты и нормативные правовые акты по управлению качеством (менеджменту качества) продукции (работ, услуг)</w:t>
            </w:r>
          </w:p>
        </w:tc>
      </w:tr>
      <w:tr w:rsidR="00AF0A9E" w:rsidRPr="00AF0A9E" w14:paraId="05CDD9BC" w14:textId="77777777" w:rsidTr="00AF0A9E">
        <w:trPr>
          <w:trHeight w:val="630"/>
        </w:trPr>
        <w:tc>
          <w:tcPr>
            <w:tcW w:w="2190" w:type="dxa"/>
            <w:vMerge/>
            <w:tcBorders>
              <w:top w:val="nil"/>
              <w:left w:val="single" w:sz="4" w:space="0" w:color="auto"/>
              <w:bottom w:val="single" w:sz="4" w:space="0" w:color="auto"/>
              <w:right w:val="single" w:sz="4" w:space="0" w:color="auto"/>
            </w:tcBorders>
            <w:vAlign w:val="center"/>
            <w:hideMark/>
          </w:tcPr>
          <w:p w14:paraId="14637FAE"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48260137"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75096E00" w14:textId="77777777" w:rsidR="00AF0A9E" w:rsidRPr="00AF0A9E" w:rsidRDefault="00AF0A9E" w:rsidP="00AF0A9E">
            <w:pPr>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законодательство Российской Федерации в области недобросовестной конкуренции</w:t>
            </w:r>
          </w:p>
        </w:tc>
      </w:tr>
      <w:tr w:rsidR="00AF0A9E" w:rsidRPr="00AF0A9E" w14:paraId="2895DB36" w14:textId="77777777" w:rsidTr="00AF0A9E">
        <w:trPr>
          <w:trHeight w:val="1260"/>
        </w:trPr>
        <w:tc>
          <w:tcPr>
            <w:tcW w:w="2190" w:type="dxa"/>
            <w:vMerge/>
            <w:tcBorders>
              <w:top w:val="nil"/>
              <w:left w:val="single" w:sz="4" w:space="0" w:color="auto"/>
              <w:bottom w:val="single" w:sz="4" w:space="0" w:color="auto"/>
              <w:right w:val="single" w:sz="4" w:space="0" w:color="auto"/>
            </w:tcBorders>
            <w:vAlign w:val="center"/>
            <w:hideMark/>
          </w:tcPr>
          <w:p w14:paraId="4526ABC8"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7798F11E"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41670775" w14:textId="77777777" w:rsidR="00AF0A9E" w:rsidRPr="00AF0A9E" w:rsidRDefault="00AF0A9E" w:rsidP="00AF0A9E">
            <w:pPr>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международные технические регламенты в сфере технического регулирования, стандартизации и управления качеством (менеджмента качества) продукции (работ, услуг)</w:t>
            </w:r>
          </w:p>
        </w:tc>
      </w:tr>
      <w:tr w:rsidR="00AF0A9E" w:rsidRPr="00AF0A9E" w14:paraId="682DE464" w14:textId="77777777" w:rsidTr="00AF0A9E">
        <w:trPr>
          <w:trHeight w:val="945"/>
        </w:trPr>
        <w:tc>
          <w:tcPr>
            <w:tcW w:w="2190" w:type="dxa"/>
            <w:vMerge/>
            <w:tcBorders>
              <w:top w:val="nil"/>
              <w:left w:val="single" w:sz="4" w:space="0" w:color="auto"/>
              <w:bottom w:val="single" w:sz="4" w:space="0" w:color="auto"/>
              <w:right w:val="single" w:sz="4" w:space="0" w:color="auto"/>
            </w:tcBorders>
            <w:vAlign w:val="center"/>
            <w:hideMark/>
          </w:tcPr>
          <w:p w14:paraId="180779F1"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71DDC56D"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63EBCD3F" w14:textId="77777777" w:rsidR="00AF0A9E" w:rsidRPr="00AF0A9E" w:rsidRDefault="00AF0A9E" w:rsidP="00AF0A9E">
            <w:pPr>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современный российский и зарубежный опыт в области управления качеством (менеджмента качества) продукции (работ, услуг)</w:t>
            </w:r>
          </w:p>
        </w:tc>
      </w:tr>
      <w:tr w:rsidR="00AF0A9E" w:rsidRPr="00AF0A9E" w14:paraId="259FBC6F" w14:textId="77777777" w:rsidTr="00AF0A9E">
        <w:trPr>
          <w:trHeight w:val="630"/>
        </w:trPr>
        <w:tc>
          <w:tcPr>
            <w:tcW w:w="2190" w:type="dxa"/>
            <w:vMerge/>
            <w:tcBorders>
              <w:top w:val="nil"/>
              <w:left w:val="single" w:sz="4" w:space="0" w:color="auto"/>
              <w:bottom w:val="single" w:sz="4" w:space="0" w:color="auto"/>
              <w:right w:val="single" w:sz="4" w:space="0" w:color="auto"/>
            </w:tcBorders>
            <w:vAlign w:val="center"/>
            <w:hideMark/>
          </w:tcPr>
          <w:p w14:paraId="439FCFDB"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64F5E43D"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4841F6A4" w14:textId="77777777" w:rsidR="00AF0A9E" w:rsidRPr="00AF0A9E" w:rsidRDefault="00AF0A9E" w:rsidP="00AF0A9E">
            <w:pPr>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технические требования, предъявляемые к продукции (работам, услугам)</w:t>
            </w:r>
          </w:p>
        </w:tc>
      </w:tr>
      <w:tr w:rsidR="00AF0A9E" w:rsidRPr="00AF0A9E" w14:paraId="1FDC0C21" w14:textId="77777777" w:rsidTr="00AF0A9E">
        <w:trPr>
          <w:trHeight w:val="630"/>
        </w:trPr>
        <w:tc>
          <w:tcPr>
            <w:tcW w:w="2190" w:type="dxa"/>
            <w:vMerge/>
            <w:tcBorders>
              <w:top w:val="nil"/>
              <w:left w:val="single" w:sz="4" w:space="0" w:color="auto"/>
              <w:bottom w:val="single" w:sz="4" w:space="0" w:color="auto"/>
              <w:right w:val="single" w:sz="4" w:space="0" w:color="auto"/>
            </w:tcBorders>
            <w:vAlign w:val="center"/>
            <w:hideMark/>
          </w:tcPr>
          <w:p w14:paraId="7C0CB368"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0E4B88C2"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02CA2437" w14:textId="77777777" w:rsidR="00AF0A9E" w:rsidRPr="00AF0A9E" w:rsidRDefault="00AF0A9E" w:rsidP="00AF0A9E">
            <w:pPr>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 xml:space="preserve">основные методы </w:t>
            </w:r>
            <w:proofErr w:type="spellStart"/>
            <w:r w:rsidRPr="00AF0A9E">
              <w:rPr>
                <w:rFonts w:ascii="Times New Roman" w:eastAsia="Times New Roman" w:hAnsi="Times New Roman" w:cs="Times New Roman"/>
                <w:color w:val="000000"/>
                <w:sz w:val="24"/>
                <w:szCs w:val="24"/>
                <w:lang w:eastAsia="ru-RU"/>
              </w:rPr>
              <w:t>квалиметрического</w:t>
            </w:r>
            <w:proofErr w:type="spellEnd"/>
            <w:r w:rsidRPr="00AF0A9E">
              <w:rPr>
                <w:rFonts w:ascii="Times New Roman" w:eastAsia="Times New Roman" w:hAnsi="Times New Roman" w:cs="Times New Roman"/>
                <w:color w:val="000000"/>
                <w:sz w:val="24"/>
                <w:szCs w:val="24"/>
                <w:lang w:eastAsia="ru-RU"/>
              </w:rPr>
              <w:t xml:space="preserve"> анализа продукции (работ, услуг) при эксплуатации</w:t>
            </w:r>
          </w:p>
        </w:tc>
      </w:tr>
      <w:tr w:rsidR="00AF0A9E" w:rsidRPr="00AF0A9E" w14:paraId="16A2B27F" w14:textId="77777777" w:rsidTr="00AF0A9E">
        <w:trPr>
          <w:trHeight w:val="315"/>
        </w:trPr>
        <w:tc>
          <w:tcPr>
            <w:tcW w:w="2190" w:type="dxa"/>
            <w:vMerge/>
            <w:tcBorders>
              <w:top w:val="nil"/>
              <w:left w:val="single" w:sz="4" w:space="0" w:color="auto"/>
              <w:bottom w:val="single" w:sz="4" w:space="0" w:color="auto"/>
              <w:right w:val="single" w:sz="4" w:space="0" w:color="auto"/>
            </w:tcBorders>
            <w:vAlign w:val="center"/>
            <w:hideMark/>
          </w:tcPr>
          <w:p w14:paraId="57C9FFAB"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7B621E01"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7E26193A" w14:textId="77777777" w:rsidR="00AF0A9E" w:rsidRPr="00AF0A9E" w:rsidRDefault="00AF0A9E" w:rsidP="00AF0A9E">
            <w:pPr>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инструменты контроля качества</w:t>
            </w:r>
          </w:p>
        </w:tc>
      </w:tr>
      <w:tr w:rsidR="00AF0A9E" w:rsidRPr="00AF0A9E" w14:paraId="42324E60" w14:textId="77777777" w:rsidTr="00AF0A9E">
        <w:trPr>
          <w:trHeight w:val="630"/>
        </w:trPr>
        <w:tc>
          <w:tcPr>
            <w:tcW w:w="2190" w:type="dxa"/>
            <w:vMerge/>
            <w:tcBorders>
              <w:top w:val="nil"/>
              <w:left w:val="single" w:sz="4" w:space="0" w:color="auto"/>
              <w:bottom w:val="single" w:sz="4" w:space="0" w:color="auto"/>
              <w:right w:val="single" w:sz="4" w:space="0" w:color="auto"/>
            </w:tcBorders>
            <w:vAlign w:val="center"/>
            <w:hideMark/>
          </w:tcPr>
          <w:p w14:paraId="7AA65F51"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5BA39492"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2D877F7B" w14:textId="77777777" w:rsidR="00AF0A9E" w:rsidRPr="00AF0A9E" w:rsidRDefault="00AF0A9E" w:rsidP="00AF0A9E">
            <w:pPr>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требования пожарной, промышленной и экологической безопасности</w:t>
            </w:r>
          </w:p>
        </w:tc>
      </w:tr>
      <w:tr w:rsidR="00AF0A9E" w:rsidRPr="00AF0A9E" w14:paraId="2619BE8F" w14:textId="77777777" w:rsidTr="00AF0A9E">
        <w:trPr>
          <w:trHeight w:val="315"/>
        </w:trPr>
        <w:tc>
          <w:tcPr>
            <w:tcW w:w="2190" w:type="dxa"/>
            <w:vMerge/>
            <w:tcBorders>
              <w:top w:val="nil"/>
              <w:left w:val="single" w:sz="4" w:space="0" w:color="auto"/>
              <w:bottom w:val="single" w:sz="4" w:space="0" w:color="auto"/>
              <w:right w:val="single" w:sz="4" w:space="0" w:color="auto"/>
            </w:tcBorders>
            <w:vAlign w:val="center"/>
            <w:hideMark/>
          </w:tcPr>
          <w:p w14:paraId="1EF597A9"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4EC7FF9E"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69A62657" w14:textId="77777777" w:rsidR="00AF0A9E" w:rsidRPr="00AF0A9E" w:rsidRDefault="00AF0A9E" w:rsidP="00AF0A9E">
            <w:pPr>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требования охраны труда</w:t>
            </w:r>
          </w:p>
        </w:tc>
      </w:tr>
      <w:tr w:rsidR="00AF0A9E" w:rsidRPr="00AF0A9E" w14:paraId="30E64458" w14:textId="77777777" w:rsidTr="00AF0A9E">
        <w:trPr>
          <w:trHeight w:val="315"/>
        </w:trPr>
        <w:tc>
          <w:tcPr>
            <w:tcW w:w="2190" w:type="dxa"/>
            <w:vMerge/>
            <w:tcBorders>
              <w:top w:val="nil"/>
              <w:left w:val="single" w:sz="4" w:space="0" w:color="auto"/>
              <w:bottom w:val="single" w:sz="4" w:space="0" w:color="auto"/>
              <w:right w:val="single" w:sz="4" w:space="0" w:color="auto"/>
            </w:tcBorders>
            <w:vAlign w:val="center"/>
            <w:hideMark/>
          </w:tcPr>
          <w:p w14:paraId="44B03D74"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val="restart"/>
            <w:tcBorders>
              <w:top w:val="nil"/>
              <w:left w:val="single" w:sz="4" w:space="0" w:color="auto"/>
              <w:bottom w:val="single" w:sz="4" w:space="0" w:color="auto"/>
              <w:right w:val="single" w:sz="4" w:space="0" w:color="auto"/>
            </w:tcBorders>
            <w:shd w:val="clear" w:color="auto" w:fill="auto"/>
            <w:hideMark/>
          </w:tcPr>
          <w:p w14:paraId="38326C40" w14:textId="77777777" w:rsidR="00AF0A9E" w:rsidRPr="00AF0A9E" w:rsidRDefault="00AF0A9E" w:rsidP="00AF0A9E">
            <w:pPr>
              <w:jc w:val="both"/>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ПК 3.4. Разрабатывать мероприятия по предотвращению выпуска продукции (работ, услуг), не соответствующих требованиям технических регламентов, стандартов (технических условий), утвержденным образцам (эталонам) и технической документации, условиям поставок и договоров.</w:t>
            </w:r>
          </w:p>
        </w:tc>
        <w:tc>
          <w:tcPr>
            <w:tcW w:w="5238" w:type="dxa"/>
            <w:tcBorders>
              <w:top w:val="nil"/>
              <w:left w:val="nil"/>
              <w:bottom w:val="single" w:sz="4" w:space="0" w:color="auto"/>
              <w:right w:val="single" w:sz="4" w:space="0" w:color="auto"/>
            </w:tcBorders>
            <w:shd w:val="clear" w:color="auto" w:fill="auto"/>
            <w:hideMark/>
          </w:tcPr>
          <w:p w14:paraId="016F9651" w14:textId="77777777" w:rsidR="00AF0A9E" w:rsidRPr="00AF0A9E" w:rsidRDefault="00AF0A9E" w:rsidP="00AF0A9E">
            <w:pPr>
              <w:rPr>
                <w:rFonts w:ascii="Times New Roman" w:eastAsia="Times New Roman" w:hAnsi="Times New Roman" w:cs="Times New Roman"/>
                <w:b/>
                <w:bCs/>
                <w:color w:val="000000"/>
                <w:sz w:val="24"/>
                <w:szCs w:val="24"/>
                <w:lang w:eastAsia="ru-RU"/>
              </w:rPr>
            </w:pPr>
            <w:r w:rsidRPr="00AF0A9E">
              <w:rPr>
                <w:rFonts w:ascii="Times New Roman" w:eastAsia="Times New Roman" w:hAnsi="Times New Roman" w:cs="Times New Roman"/>
                <w:b/>
                <w:bCs/>
                <w:color w:val="000000"/>
                <w:sz w:val="24"/>
                <w:szCs w:val="24"/>
                <w:lang w:eastAsia="ru-RU"/>
              </w:rPr>
              <w:t xml:space="preserve">Навыки: </w:t>
            </w:r>
          </w:p>
        </w:tc>
      </w:tr>
      <w:tr w:rsidR="00AF0A9E" w:rsidRPr="00AF0A9E" w14:paraId="57472211" w14:textId="77777777" w:rsidTr="00AF0A9E">
        <w:trPr>
          <w:trHeight w:val="1260"/>
        </w:trPr>
        <w:tc>
          <w:tcPr>
            <w:tcW w:w="2190" w:type="dxa"/>
            <w:vMerge/>
            <w:tcBorders>
              <w:top w:val="nil"/>
              <w:left w:val="single" w:sz="4" w:space="0" w:color="auto"/>
              <w:bottom w:val="single" w:sz="4" w:space="0" w:color="auto"/>
              <w:right w:val="single" w:sz="4" w:space="0" w:color="auto"/>
            </w:tcBorders>
            <w:vAlign w:val="center"/>
            <w:hideMark/>
          </w:tcPr>
          <w:p w14:paraId="0CD8B02D"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6FEB62E8"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343E5B73" w14:textId="77777777" w:rsidR="00AF0A9E" w:rsidRPr="00AF0A9E" w:rsidRDefault="00AF0A9E" w:rsidP="00AF0A9E">
            <w:pPr>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систематизации заключений по поступающим претензиям и рекламациям и выявленным дефектам, вызывающим ухудшение качественных и количественных показателей продукции (работ, услуг)</w:t>
            </w:r>
          </w:p>
        </w:tc>
      </w:tr>
      <w:tr w:rsidR="00AF0A9E" w:rsidRPr="00AF0A9E" w14:paraId="52882B25" w14:textId="77777777" w:rsidTr="00AF0A9E">
        <w:trPr>
          <w:trHeight w:val="2205"/>
        </w:trPr>
        <w:tc>
          <w:tcPr>
            <w:tcW w:w="2190" w:type="dxa"/>
            <w:vMerge/>
            <w:tcBorders>
              <w:top w:val="nil"/>
              <w:left w:val="single" w:sz="4" w:space="0" w:color="auto"/>
              <w:bottom w:val="single" w:sz="4" w:space="0" w:color="auto"/>
              <w:right w:val="single" w:sz="4" w:space="0" w:color="auto"/>
            </w:tcBorders>
            <w:vAlign w:val="center"/>
            <w:hideMark/>
          </w:tcPr>
          <w:p w14:paraId="5EF2D777"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2540E2A6"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4543BBCB" w14:textId="77777777" w:rsidR="00AF0A9E" w:rsidRPr="00AF0A9E" w:rsidRDefault="00AF0A9E" w:rsidP="00AF0A9E">
            <w:pPr>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выбора методов и методик решения конкретной производственной задачи по предотвращению выпуска продукции (выполнения работ, оказания услуг), не соответствующих требованиям технических регламентов, стандартов (технических условий), утвержденным образцам (эталонам) и технической документации, условиям поставок и договоров</w:t>
            </w:r>
          </w:p>
        </w:tc>
      </w:tr>
      <w:tr w:rsidR="00AF0A9E" w:rsidRPr="00AF0A9E" w14:paraId="794596AA" w14:textId="77777777" w:rsidTr="00AF0A9E">
        <w:trPr>
          <w:trHeight w:val="1890"/>
        </w:trPr>
        <w:tc>
          <w:tcPr>
            <w:tcW w:w="2190" w:type="dxa"/>
            <w:vMerge/>
            <w:tcBorders>
              <w:top w:val="nil"/>
              <w:left w:val="single" w:sz="4" w:space="0" w:color="auto"/>
              <w:bottom w:val="single" w:sz="4" w:space="0" w:color="auto"/>
              <w:right w:val="single" w:sz="4" w:space="0" w:color="auto"/>
            </w:tcBorders>
            <w:vAlign w:val="center"/>
            <w:hideMark/>
          </w:tcPr>
          <w:p w14:paraId="4CEC0075"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14DA766D"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1BFDF8FC" w14:textId="77777777" w:rsidR="00AF0A9E" w:rsidRPr="00AF0A9E" w:rsidRDefault="00AF0A9E" w:rsidP="00AF0A9E">
            <w:pPr>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вносить предложения по мероприятиям по предотвращению выпуска продукции (работ, услуг), не соответствующих требованиям технических регламентов, стандартов (технических условий), утвержденным образцам (эталонам) и технической документации, условиям поставок и договоров</w:t>
            </w:r>
          </w:p>
        </w:tc>
      </w:tr>
      <w:tr w:rsidR="00AF0A9E" w:rsidRPr="00AF0A9E" w14:paraId="36822C1B" w14:textId="77777777" w:rsidTr="00AF0A9E">
        <w:trPr>
          <w:trHeight w:val="315"/>
        </w:trPr>
        <w:tc>
          <w:tcPr>
            <w:tcW w:w="2190" w:type="dxa"/>
            <w:vMerge/>
            <w:tcBorders>
              <w:top w:val="nil"/>
              <w:left w:val="single" w:sz="4" w:space="0" w:color="auto"/>
              <w:bottom w:val="single" w:sz="4" w:space="0" w:color="auto"/>
              <w:right w:val="single" w:sz="4" w:space="0" w:color="auto"/>
            </w:tcBorders>
            <w:vAlign w:val="center"/>
            <w:hideMark/>
          </w:tcPr>
          <w:p w14:paraId="7DB1DDA8"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2B91776F"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069FAB7A" w14:textId="77777777" w:rsidR="00AF0A9E" w:rsidRPr="00AF0A9E" w:rsidRDefault="00AF0A9E" w:rsidP="00AF0A9E">
            <w:pPr>
              <w:rPr>
                <w:rFonts w:ascii="Times New Roman" w:eastAsia="Times New Roman" w:hAnsi="Times New Roman" w:cs="Times New Roman"/>
                <w:b/>
                <w:bCs/>
                <w:color w:val="000000"/>
                <w:sz w:val="24"/>
                <w:szCs w:val="24"/>
                <w:lang w:eastAsia="ru-RU"/>
              </w:rPr>
            </w:pPr>
            <w:r w:rsidRPr="00AF0A9E">
              <w:rPr>
                <w:rFonts w:ascii="Times New Roman" w:eastAsia="Times New Roman" w:hAnsi="Times New Roman" w:cs="Times New Roman"/>
                <w:b/>
                <w:bCs/>
                <w:color w:val="000000"/>
                <w:sz w:val="24"/>
                <w:szCs w:val="24"/>
                <w:lang w:eastAsia="ru-RU"/>
              </w:rPr>
              <w:t>Умения</w:t>
            </w:r>
            <w:r w:rsidRPr="00AF0A9E">
              <w:rPr>
                <w:rFonts w:ascii="Times New Roman" w:eastAsia="Times New Roman" w:hAnsi="Times New Roman" w:cs="Times New Roman"/>
                <w:color w:val="000000"/>
                <w:sz w:val="24"/>
                <w:szCs w:val="24"/>
                <w:lang w:eastAsia="ru-RU"/>
              </w:rPr>
              <w:t xml:space="preserve">: </w:t>
            </w:r>
          </w:p>
        </w:tc>
      </w:tr>
      <w:tr w:rsidR="00AF0A9E" w:rsidRPr="00AF0A9E" w14:paraId="53F6997B" w14:textId="77777777" w:rsidTr="00AF0A9E">
        <w:trPr>
          <w:trHeight w:val="1575"/>
        </w:trPr>
        <w:tc>
          <w:tcPr>
            <w:tcW w:w="2190" w:type="dxa"/>
            <w:vMerge/>
            <w:tcBorders>
              <w:top w:val="nil"/>
              <w:left w:val="single" w:sz="4" w:space="0" w:color="auto"/>
              <w:bottom w:val="single" w:sz="4" w:space="0" w:color="auto"/>
              <w:right w:val="single" w:sz="4" w:space="0" w:color="auto"/>
            </w:tcBorders>
            <w:vAlign w:val="center"/>
            <w:hideMark/>
          </w:tcPr>
          <w:p w14:paraId="3AE2D7E8"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2B81BFCA"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2BA7806D" w14:textId="77777777" w:rsidR="00AF0A9E" w:rsidRPr="00AF0A9E" w:rsidRDefault="00AF0A9E" w:rsidP="00AF0A9E">
            <w:pPr>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применять методы предотвращения выпуска продукции (работ, услуг), не соответствующих требованиям технических регламентов, стандартов (технических условий), утвержденным образцам (эталонам) и технической документации</w:t>
            </w:r>
          </w:p>
        </w:tc>
      </w:tr>
      <w:tr w:rsidR="00AF0A9E" w:rsidRPr="00AF0A9E" w14:paraId="7D391A04" w14:textId="77777777" w:rsidTr="00AF0A9E">
        <w:trPr>
          <w:trHeight w:val="945"/>
        </w:trPr>
        <w:tc>
          <w:tcPr>
            <w:tcW w:w="2190" w:type="dxa"/>
            <w:vMerge/>
            <w:tcBorders>
              <w:top w:val="nil"/>
              <w:left w:val="single" w:sz="4" w:space="0" w:color="auto"/>
              <w:bottom w:val="single" w:sz="4" w:space="0" w:color="auto"/>
              <w:right w:val="single" w:sz="4" w:space="0" w:color="auto"/>
            </w:tcBorders>
            <w:vAlign w:val="center"/>
            <w:hideMark/>
          </w:tcPr>
          <w:p w14:paraId="366AF341"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4002C9D9"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46065D61" w14:textId="77777777" w:rsidR="00AF0A9E" w:rsidRPr="00AF0A9E" w:rsidRDefault="00AF0A9E" w:rsidP="00AF0A9E">
            <w:pPr>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применять современные инструменты контроля качества и управления качеством продукции (работ, услуг)</w:t>
            </w:r>
          </w:p>
        </w:tc>
      </w:tr>
      <w:tr w:rsidR="00AF0A9E" w:rsidRPr="00AF0A9E" w14:paraId="7A1900FC" w14:textId="77777777" w:rsidTr="00AF0A9E">
        <w:trPr>
          <w:trHeight w:val="1575"/>
        </w:trPr>
        <w:tc>
          <w:tcPr>
            <w:tcW w:w="2190" w:type="dxa"/>
            <w:vMerge/>
            <w:tcBorders>
              <w:top w:val="nil"/>
              <w:left w:val="single" w:sz="4" w:space="0" w:color="auto"/>
              <w:bottom w:val="single" w:sz="4" w:space="0" w:color="auto"/>
              <w:right w:val="single" w:sz="4" w:space="0" w:color="auto"/>
            </w:tcBorders>
            <w:vAlign w:val="center"/>
            <w:hideMark/>
          </w:tcPr>
          <w:p w14:paraId="12A80C1C"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53E53D00"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1C6216FF" w14:textId="77777777" w:rsidR="00AF0A9E" w:rsidRPr="00AF0A9E" w:rsidRDefault="00AF0A9E" w:rsidP="00AF0A9E">
            <w:pPr>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систематизировать данные по предотвращению выпуска продукции (работ, услуг), не соответствующей требованиям технических регламентов, стандартов (технических условий), утвержденным образцам (эталонам) и технической документации</w:t>
            </w:r>
          </w:p>
        </w:tc>
      </w:tr>
      <w:tr w:rsidR="00AF0A9E" w:rsidRPr="00AF0A9E" w14:paraId="13519BAA" w14:textId="77777777" w:rsidTr="00AF0A9E">
        <w:trPr>
          <w:trHeight w:val="315"/>
        </w:trPr>
        <w:tc>
          <w:tcPr>
            <w:tcW w:w="2190" w:type="dxa"/>
            <w:vMerge/>
            <w:tcBorders>
              <w:top w:val="nil"/>
              <w:left w:val="single" w:sz="4" w:space="0" w:color="auto"/>
              <w:bottom w:val="single" w:sz="4" w:space="0" w:color="auto"/>
              <w:right w:val="single" w:sz="4" w:space="0" w:color="auto"/>
            </w:tcBorders>
            <w:vAlign w:val="center"/>
            <w:hideMark/>
          </w:tcPr>
          <w:p w14:paraId="2C47C746"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58B4887E"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20E52F3B" w14:textId="77777777" w:rsidR="00AF0A9E" w:rsidRPr="00AF0A9E" w:rsidRDefault="00AF0A9E" w:rsidP="00AF0A9E">
            <w:pPr>
              <w:rPr>
                <w:rFonts w:ascii="Times New Roman" w:eastAsia="Times New Roman" w:hAnsi="Times New Roman" w:cs="Times New Roman"/>
                <w:b/>
                <w:bCs/>
                <w:color w:val="000000"/>
                <w:sz w:val="24"/>
                <w:szCs w:val="24"/>
                <w:lang w:eastAsia="ru-RU"/>
              </w:rPr>
            </w:pPr>
            <w:r w:rsidRPr="00AF0A9E">
              <w:rPr>
                <w:rFonts w:ascii="Times New Roman" w:eastAsia="Times New Roman" w:hAnsi="Times New Roman" w:cs="Times New Roman"/>
                <w:b/>
                <w:bCs/>
                <w:color w:val="000000"/>
                <w:sz w:val="24"/>
                <w:szCs w:val="24"/>
                <w:lang w:eastAsia="ru-RU"/>
              </w:rPr>
              <w:t>Знания</w:t>
            </w:r>
            <w:r w:rsidRPr="00AF0A9E">
              <w:rPr>
                <w:rFonts w:ascii="Times New Roman" w:eastAsia="Times New Roman" w:hAnsi="Times New Roman" w:cs="Times New Roman"/>
                <w:color w:val="000000"/>
                <w:sz w:val="24"/>
                <w:szCs w:val="24"/>
                <w:lang w:eastAsia="ru-RU"/>
              </w:rPr>
              <w:t>:</w:t>
            </w:r>
            <w:r w:rsidRPr="00AF0A9E">
              <w:rPr>
                <w:rFonts w:ascii="Times New Roman" w:eastAsia="Times New Roman" w:hAnsi="Times New Roman" w:cs="Times New Roman"/>
                <w:color w:val="0070C0"/>
                <w:sz w:val="24"/>
                <w:szCs w:val="24"/>
                <w:lang w:eastAsia="ru-RU"/>
              </w:rPr>
              <w:t xml:space="preserve"> </w:t>
            </w:r>
          </w:p>
        </w:tc>
      </w:tr>
      <w:tr w:rsidR="00AF0A9E" w:rsidRPr="00AF0A9E" w14:paraId="7F45BBD9" w14:textId="77777777" w:rsidTr="00AF0A9E">
        <w:trPr>
          <w:trHeight w:val="945"/>
        </w:trPr>
        <w:tc>
          <w:tcPr>
            <w:tcW w:w="2190" w:type="dxa"/>
            <w:vMerge/>
            <w:tcBorders>
              <w:top w:val="nil"/>
              <w:left w:val="single" w:sz="4" w:space="0" w:color="auto"/>
              <w:bottom w:val="single" w:sz="4" w:space="0" w:color="auto"/>
              <w:right w:val="single" w:sz="4" w:space="0" w:color="auto"/>
            </w:tcBorders>
            <w:vAlign w:val="center"/>
            <w:hideMark/>
          </w:tcPr>
          <w:p w14:paraId="3CCD8932"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34152519"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2A3CF312" w14:textId="77777777" w:rsidR="00AF0A9E" w:rsidRPr="00AF0A9E" w:rsidRDefault="00AF0A9E" w:rsidP="00AF0A9E">
            <w:pPr>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методы предотвращения выпуска продукции (выполнения работ, оказания услуг), не соответствующих требованиям;</w:t>
            </w:r>
          </w:p>
        </w:tc>
      </w:tr>
      <w:tr w:rsidR="00AF0A9E" w:rsidRPr="00AF0A9E" w14:paraId="33B9BE07" w14:textId="77777777" w:rsidTr="00AF0A9E">
        <w:trPr>
          <w:trHeight w:val="1260"/>
        </w:trPr>
        <w:tc>
          <w:tcPr>
            <w:tcW w:w="2190" w:type="dxa"/>
            <w:vMerge/>
            <w:tcBorders>
              <w:top w:val="nil"/>
              <w:left w:val="single" w:sz="4" w:space="0" w:color="auto"/>
              <w:bottom w:val="single" w:sz="4" w:space="0" w:color="auto"/>
              <w:right w:val="single" w:sz="4" w:space="0" w:color="auto"/>
            </w:tcBorders>
            <w:vAlign w:val="center"/>
            <w:hideMark/>
          </w:tcPr>
          <w:p w14:paraId="31446A85"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28B73F5E"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1906C4D4" w14:textId="77777777" w:rsidR="00AF0A9E" w:rsidRPr="00AF0A9E" w:rsidRDefault="00AF0A9E" w:rsidP="00AF0A9E">
            <w:pPr>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методы выявления дефектов, вызывающих ухудшение качественных и количественных показателей продукции (работ, услуг), сырья, материалов, полуфабрикатов, комплектующих изделий;</w:t>
            </w:r>
          </w:p>
        </w:tc>
      </w:tr>
      <w:tr w:rsidR="00AF0A9E" w:rsidRPr="00AF0A9E" w14:paraId="3D188FDB" w14:textId="77777777" w:rsidTr="00AF0A9E">
        <w:trPr>
          <w:trHeight w:val="630"/>
        </w:trPr>
        <w:tc>
          <w:tcPr>
            <w:tcW w:w="2190" w:type="dxa"/>
            <w:vMerge/>
            <w:tcBorders>
              <w:top w:val="nil"/>
              <w:left w:val="single" w:sz="4" w:space="0" w:color="auto"/>
              <w:bottom w:val="single" w:sz="4" w:space="0" w:color="auto"/>
              <w:right w:val="single" w:sz="4" w:space="0" w:color="auto"/>
            </w:tcBorders>
            <w:vAlign w:val="center"/>
            <w:hideMark/>
          </w:tcPr>
          <w:p w14:paraId="77BBD12E"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2200" w:type="dxa"/>
            <w:vMerge/>
            <w:tcBorders>
              <w:top w:val="nil"/>
              <w:left w:val="single" w:sz="4" w:space="0" w:color="auto"/>
              <w:bottom w:val="single" w:sz="4" w:space="0" w:color="auto"/>
              <w:right w:val="single" w:sz="4" w:space="0" w:color="auto"/>
            </w:tcBorders>
            <w:vAlign w:val="center"/>
            <w:hideMark/>
          </w:tcPr>
          <w:p w14:paraId="7B54CC37" w14:textId="77777777" w:rsidR="00AF0A9E" w:rsidRPr="00AF0A9E" w:rsidRDefault="00AF0A9E" w:rsidP="00AF0A9E">
            <w:pPr>
              <w:rPr>
                <w:rFonts w:ascii="Times New Roman" w:eastAsia="Times New Roman" w:hAnsi="Times New Roman" w:cs="Times New Roman"/>
                <w:color w:val="000000"/>
                <w:sz w:val="24"/>
                <w:szCs w:val="24"/>
                <w:lang w:eastAsia="ru-RU"/>
              </w:rPr>
            </w:pPr>
          </w:p>
        </w:tc>
        <w:tc>
          <w:tcPr>
            <w:tcW w:w="5238" w:type="dxa"/>
            <w:tcBorders>
              <w:top w:val="nil"/>
              <w:left w:val="nil"/>
              <w:bottom w:val="single" w:sz="4" w:space="0" w:color="auto"/>
              <w:right w:val="single" w:sz="4" w:space="0" w:color="auto"/>
            </w:tcBorders>
            <w:shd w:val="clear" w:color="auto" w:fill="auto"/>
            <w:hideMark/>
          </w:tcPr>
          <w:p w14:paraId="7F2B5994" w14:textId="77777777" w:rsidR="00AF0A9E" w:rsidRPr="00AF0A9E" w:rsidRDefault="00AF0A9E" w:rsidP="00AF0A9E">
            <w:pPr>
              <w:rPr>
                <w:rFonts w:ascii="Times New Roman" w:eastAsia="Times New Roman" w:hAnsi="Times New Roman" w:cs="Times New Roman"/>
                <w:color w:val="000000"/>
                <w:sz w:val="24"/>
                <w:szCs w:val="24"/>
                <w:lang w:eastAsia="ru-RU"/>
              </w:rPr>
            </w:pPr>
            <w:r w:rsidRPr="00AF0A9E">
              <w:rPr>
                <w:rFonts w:ascii="Times New Roman" w:eastAsia="Times New Roman" w:hAnsi="Times New Roman" w:cs="Times New Roman"/>
                <w:color w:val="000000"/>
                <w:sz w:val="24"/>
                <w:szCs w:val="24"/>
                <w:lang w:eastAsia="ru-RU"/>
              </w:rPr>
              <w:t>современные инструменты контроля качества и управления качеством продукции (работ, услуг)</w:t>
            </w:r>
          </w:p>
        </w:tc>
      </w:tr>
      <w:bookmarkEnd w:id="0"/>
    </w:tbl>
    <w:p w14:paraId="6EBF7676" w14:textId="77777777" w:rsidR="00E95C3A" w:rsidRPr="00985111" w:rsidRDefault="00E95C3A" w:rsidP="00064407">
      <w:pPr>
        <w:jc w:val="both"/>
        <w:rPr>
          <w:rFonts w:ascii="Times New Roman" w:hAnsi="Times New Roman" w:cs="Times New Roman"/>
          <w:sz w:val="24"/>
          <w:szCs w:val="24"/>
        </w:rPr>
      </w:pPr>
    </w:p>
    <w:p w14:paraId="423089D9" w14:textId="77777777" w:rsidR="00E95C3A" w:rsidRPr="001C33BF" w:rsidRDefault="00E95C3A" w:rsidP="00064407">
      <w:pPr>
        <w:jc w:val="both"/>
        <w:rPr>
          <w:rFonts w:ascii="Times New Roman" w:hAnsi="Times New Roman" w:cs="Times New Roman"/>
          <w:sz w:val="24"/>
          <w:szCs w:val="24"/>
        </w:rPr>
        <w:sectPr w:rsidR="00E95C3A" w:rsidRPr="001C33BF" w:rsidSect="001F3287">
          <w:pgSz w:w="11906" w:h="16838"/>
          <w:pgMar w:top="1134" w:right="567" w:bottom="1134" w:left="1701" w:header="709" w:footer="709" w:gutter="0"/>
          <w:cols w:space="708"/>
          <w:docGrid w:linePitch="360"/>
        </w:sectPr>
      </w:pPr>
    </w:p>
    <w:p w14:paraId="5B2522C5" w14:textId="77777777" w:rsidR="00E95C3A" w:rsidRPr="00985111" w:rsidRDefault="00E95C3A" w:rsidP="00064407">
      <w:pPr>
        <w:pStyle w:val="1"/>
        <w:rPr>
          <w:sz w:val="24"/>
          <w:szCs w:val="24"/>
        </w:rPr>
      </w:pPr>
      <w:r w:rsidRPr="00985111">
        <w:rPr>
          <w:sz w:val="24"/>
          <w:szCs w:val="24"/>
        </w:rPr>
        <w:lastRenderedPageBreak/>
        <w:t>Раздел 5. Примерная структура образовательной программы</w:t>
      </w:r>
    </w:p>
    <w:p w14:paraId="3AB3D0B5" w14:textId="532934CE" w:rsidR="00E95C3A" w:rsidRPr="00415F84" w:rsidRDefault="00E95C3A" w:rsidP="00415F84">
      <w:pPr>
        <w:pStyle w:val="114"/>
        <w:rPr>
          <w:color w:val="auto"/>
          <w:spacing w:val="0"/>
          <w:lang w:eastAsia="en-US"/>
        </w:rPr>
      </w:pPr>
      <w:r w:rsidRPr="00AF0A9E">
        <w:rPr>
          <w:color w:val="auto"/>
          <w:spacing w:val="0"/>
          <w:lang w:eastAsia="en-US"/>
        </w:rPr>
        <w:t>5.1.1. Примерный учебный план по программе подготовки специалистов среднего звена (ППССЗ)</w:t>
      </w:r>
    </w:p>
    <w:tbl>
      <w:tblPr>
        <w:tblW w:w="15134" w:type="dxa"/>
        <w:tblInd w:w="-108" w:type="dxa"/>
        <w:tblLayout w:type="fixed"/>
        <w:tblLook w:val="0000" w:firstRow="0" w:lastRow="0" w:firstColumn="0" w:lastColumn="0" w:noHBand="0" w:noVBand="0"/>
      </w:tblPr>
      <w:tblGrid>
        <w:gridCol w:w="108"/>
        <w:gridCol w:w="392"/>
        <w:gridCol w:w="283"/>
        <w:gridCol w:w="597"/>
        <w:gridCol w:w="6808"/>
        <w:gridCol w:w="2268"/>
        <w:gridCol w:w="2835"/>
        <w:gridCol w:w="1843"/>
      </w:tblGrid>
      <w:tr w:rsidR="00E95C3A" w:rsidRPr="002211F6" w14:paraId="16F689B2" w14:textId="77777777" w:rsidTr="00C80FBA">
        <w:trPr>
          <w:gridBefore w:val="1"/>
          <w:gridAfter w:val="5"/>
          <w:wBefore w:w="108" w:type="dxa"/>
          <w:wAfter w:w="14351" w:type="dxa"/>
          <w:trHeight w:val="80"/>
        </w:trPr>
        <w:tc>
          <w:tcPr>
            <w:tcW w:w="392" w:type="dxa"/>
            <w:shd w:val="clear" w:color="auto" w:fill="auto"/>
          </w:tcPr>
          <w:p w14:paraId="1F5A943C" w14:textId="77777777" w:rsidR="00E95C3A" w:rsidRPr="002211F6" w:rsidRDefault="00E95C3A" w:rsidP="001F3287">
            <w:pPr>
              <w:jc w:val="center"/>
              <w:rPr>
                <w:rFonts w:ascii="Times New Roman" w:hAnsi="Times New Roman" w:cs="Times New Roman"/>
                <w:sz w:val="24"/>
                <w:szCs w:val="24"/>
                <w:highlight w:val="red"/>
              </w:rPr>
            </w:pPr>
          </w:p>
        </w:tc>
        <w:tc>
          <w:tcPr>
            <w:tcW w:w="283" w:type="dxa"/>
          </w:tcPr>
          <w:p w14:paraId="70F58B86" w14:textId="77777777" w:rsidR="00E95C3A" w:rsidRPr="002211F6" w:rsidRDefault="00E95C3A" w:rsidP="001F3287">
            <w:pPr>
              <w:jc w:val="center"/>
              <w:rPr>
                <w:rFonts w:ascii="Times New Roman" w:hAnsi="Times New Roman" w:cs="Times New Roman"/>
                <w:sz w:val="24"/>
                <w:szCs w:val="24"/>
                <w:highlight w:val="red"/>
              </w:rPr>
            </w:pPr>
          </w:p>
        </w:tc>
      </w:tr>
      <w:tr w:rsidR="00E95C3A" w:rsidRPr="002211F6" w14:paraId="0D2C0DFB" w14:textId="77777777" w:rsidTr="00C80FBA">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518"/>
          <w:jc w:val="center"/>
        </w:trPr>
        <w:tc>
          <w:tcPr>
            <w:tcW w:w="1380" w:type="dxa"/>
            <w:gridSpan w:val="4"/>
            <w:vAlign w:val="center"/>
          </w:tcPr>
          <w:p w14:paraId="0B0D2871" w14:textId="77777777" w:rsidR="00E95C3A" w:rsidRPr="002211F6" w:rsidRDefault="00E95C3A" w:rsidP="001F3287">
            <w:pPr>
              <w:suppressAutoHyphens/>
              <w:jc w:val="center"/>
              <w:rPr>
                <w:rFonts w:ascii="Times New Roman" w:hAnsi="Times New Roman" w:cs="Times New Roman"/>
                <w:sz w:val="24"/>
                <w:szCs w:val="24"/>
              </w:rPr>
            </w:pPr>
            <w:r w:rsidRPr="002211F6">
              <w:rPr>
                <w:rFonts w:ascii="Times New Roman" w:hAnsi="Times New Roman" w:cs="Times New Roman"/>
                <w:sz w:val="24"/>
                <w:szCs w:val="24"/>
              </w:rPr>
              <w:t>Индекс</w:t>
            </w:r>
          </w:p>
        </w:tc>
        <w:tc>
          <w:tcPr>
            <w:tcW w:w="6808" w:type="dxa"/>
            <w:vAlign w:val="center"/>
          </w:tcPr>
          <w:p w14:paraId="12D52210" w14:textId="77777777" w:rsidR="00E95C3A" w:rsidRPr="002211F6" w:rsidRDefault="00E95C3A" w:rsidP="001F3287">
            <w:pPr>
              <w:suppressAutoHyphens/>
              <w:jc w:val="center"/>
              <w:rPr>
                <w:rFonts w:ascii="Times New Roman" w:hAnsi="Times New Roman" w:cs="Times New Roman"/>
                <w:sz w:val="24"/>
                <w:szCs w:val="24"/>
              </w:rPr>
            </w:pPr>
            <w:r w:rsidRPr="002211F6">
              <w:rPr>
                <w:rFonts w:ascii="Times New Roman" w:hAnsi="Times New Roman" w:cs="Times New Roman"/>
                <w:sz w:val="24"/>
                <w:szCs w:val="24"/>
              </w:rPr>
              <w:t>Наименование</w:t>
            </w:r>
          </w:p>
        </w:tc>
        <w:tc>
          <w:tcPr>
            <w:tcW w:w="2268" w:type="dxa"/>
            <w:vAlign w:val="center"/>
          </w:tcPr>
          <w:p w14:paraId="15887D55" w14:textId="77777777" w:rsidR="00E95C3A" w:rsidRPr="002211F6" w:rsidRDefault="00E95C3A" w:rsidP="001F3287">
            <w:pPr>
              <w:ind w:right="29"/>
              <w:jc w:val="center"/>
              <w:rPr>
                <w:rFonts w:ascii="Times New Roman" w:hAnsi="Times New Roman" w:cs="Times New Roman"/>
                <w:sz w:val="24"/>
                <w:szCs w:val="24"/>
              </w:rPr>
            </w:pPr>
            <w:r w:rsidRPr="002211F6">
              <w:rPr>
                <w:rFonts w:ascii="Times New Roman" w:hAnsi="Times New Roman" w:cs="Times New Roman"/>
                <w:sz w:val="24"/>
                <w:szCs w:val="24"/>
              </w:rPr>
              <w:t>Всего – с учетом</w:t>
            </w:r>
          </w:p>
          <w:p w14:paraId="303CDE3A" w14:textId="77777777" w:rsidR="00E95C3A" w:rsidRPr="002211F6" w:rsidRDefault="00E95C3A" w:rsidP="001F3287">
            <w:pPr>
              <w:ind w:right="29"/>
              <w:jc w:val="center"/>
              <w:rPr>
                <w:rFonts w:ascii="Times New Roman" w:hAnsi="Times New Roman" w:cs="Times New Roman"/>
                <w:sz w:val="24"/>
                <w:szCs w:val="24"/>
              </w:rPr>
            </w:pPr>
            <w:r w:rsidRPr="002211F6">
              <w:rPr>
                <w:rFonts w:ascii="Times New Roman" w:hAnsi="Times New Roman" w:cs="Times New Roman"/>
                <w:sz w:val="24"/>
                <w:szCs w:val="24"/>
              </w:rPr>
              <w:t>интенсификации</w:t>
            </w:r>
          </w:p>
          <w:p w14:paraId="2A262153" w14:textId="77777777" w:rsidR="00E95C3A" w:rsidRPr="002211F6" w:rsidRDefault="00E95C3A" w:rsidP="001F3287">
            <w:pPr>
              <w:ind w:right="29"/>
              <w:jc w:val="center"/>
              <w:rPr>
                <w:rFonts w:ascii="Times New Roman" w:hAnsi="Times New Roman" w:cs="Times New Roman"/>
                <w:sz w:val="24"/>
                <w:szCs w:val="24"/>
              </w:rPr>
            </w:pPr>
            <w:r w:rsidRPr="002211F6">
              <w:rPr>
                <w:rFonts w:ascii="Times New Roman" w:hAnsi="Times New Roman" w:cs="Times New Roman"/>
                <w:sz w:val="24"/>
                <w:szCs w:val="24"/>
              </w:rPr>
              <w:t xml:space="preserve">до 40%, </w:t>
            </w:r>
            <w:proofErr w:type="spellStart"/>
            <w:r w:rsidRPr="002211F6">
              <w:rPr>
                <w:rFonts w:ascii="Times New Roman" w:hAnsi="Times New Roman" w:cs="Times New Roman"/>
                <w:sz w:val="24"/>
                <w:szCs w:val="24"/>
              </w:rPr>
              <w:t>ак.ч</w:t>
            </w:r>
            <w:proofErr w:type="spellEnd"/>
            <w:r w:rsidRPr="002211F6">
              <w:rPr>
                <w:rFonts w:ascii="Times New Roman" w:hAnsi="Times New Roman" w:cs="Times New Roman"/>
                <w:sz w:val="24"/>
                <w:szCs w:val="24"/>
              </w:rPr>
              <w:t>.</w:t>
            </w:r>
          </w:p>
        </w:tc>
        <w:tc>
          <w:tcPr>
            <w:tcW w:w="2835" w:type="dxa"/>
            <w:vAlign w:val="center"/>
          </w:tcPr>
          <w:p w14:paraId="13D94738" w14:textId="77777777" w:rsidR="00E95C3A" w:rsidRPr="002211F6" w:rsidRDefault="00E95C3A" w:rsidP="001F3287">
            <w:pPr>
              <w:suppressAutoHyphens/>
              <w:ind w:right="29"/>
              <w:jc w:val="center"/>
              <w:rPr>
                <w:rFonts w:ascii="Times New Roman" w:hAnsi="Times New Roman" w:cs="Times New Roman"/>
                <w:sz w:val="24"/>
                <w:szCs w:val="24"/>
              </w:rPr>
            </w:pPr>
            <w:r w:rsidRPr="002211F6">
              <w:rPr>
                <w:rFonts w:ascii="Times New Roman" w:hAnsi="Times New Roman" w:cs="Times New Roman"/>
                <w:sz w:val="24"/>
                <w:szCs w:val="24"/>
              </w:rPr>
              <w:t xml:space="preserve">В т.ч. в форме </w:t>
            </w:r>
            <w:r w:rsidRPr="002211F6">
              <w:rPr>
                <w:rFonts w:ascii="Times New Roman" w:hAnsi="Times New Roman" w:cs="Times New Roman"/>
                <w:sz w:val="24"/>
                <w:szCs w:val="24"/>
              </w:rPr>
              <w:br/>
              <w:t xml:space="preserve">практической подготовки, </w:t>
            </w:r>
            <w:proofErr w:type="spellStart"/>
            <w:r w:rsidRPr="002211F6">
              <w:rPr>
                <w:rFonts w:ascii="Times New Roman" w:hAnsi="Times New Roman" w:cs="Times New Roman"/>
                <w:sz w:val="24"/>
                <w:szCs w:val="24"/>
              </w:rPr>
              <w:t>ак.ч</w:t>
            </w:r>
            <w:proofErr w:type="spellEnd"/>
            <w:r w:rsidRPr="002211F6">
              <w:rPr>
                <w:rFonts w:ascii="Times New Roman" w:hAnsi="Times New Roman" w:cs="Times New Roman"/>
                <w:sz w:val="24"/>
                <w:szCs w:val="24"/>
              </w:rPr>
              <w:t>.</w:t>
            </w:r>
          </w:p>
        </w:tc>
        <w:tc>
          <w:tcPr>
            <w:tcW w:w="1843" w:type="dxa"/>
            <w:vAlign w:val="center"/>
          </w:tcPr>
          <w:p w14:paraId="118DEF8F" w14:textId="77777777" w:rsidR="00E95C3A" w:rsidRPr="002211F6" w:rsidRDefault="00E95C3A" w:rsidP="00CE30BF">
            <w:pPr>
              <w:jc w:val="center"/>
              <w:rPr>
                <w:rFonts w:ascii="Times New Roman" w:hAnsi="Times New Roman" w:cs="Times New Roman"/>
                <w:sz w:val="24"/>
                <w:szCs w:val="24"/>
              </w:rPr>
            </w:pPr>
            <w:r w:rsidRPr="002211F6">
              <w:rPr>
                <w:rFonts w:ascii="Times New Roman" w:hAnsi="Times New Roman" w:cs="Times New Roman"/>
                <w:sz w:val="24"/>
                <w:szCs w:val="24"/>
              </w:rPr>
              <w:t>Рекомендуемый курс изучения</w:t>
            </w:r>
          </w:p>
        </w:tc>
      </w:tr>
      <w:tr w:rsidR="00E95C3A" w:rsidRPr="002211F6" w14:paraId="01068444" w14:textId="77777777" w:rsidTr="00C80FBA">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6E20FF2B" w14:textId="77777777" w:rsidR="00E95C3A" w:rsidRPr="002211F6" w:rsidRDefault="00E95C3A" w:rsidP="001F3287">
            <w:pPr>
              <w:jc w:val="center"/>
              <w:rPr>
                <w:rFonts w:ascii="Times New Roman" w:hAnsi="Times New Roman" w:cs="Times New Roman"/>
                <w:sz w:val="24"/>
                <w:szCs w:val="24"/>
              </w:rPr>
            </w:pPr>
            <w:r w:rsidRPr="002211F6">
              <w:rPr>
                <w:rFonts w:ascii="Times New Roman" w:hAnsi="Times New Roman" w:cs="Times New Roman"/>
                <w:sz w:val="24"/>
                <w:szCs w:val="24"/>
              </w:rPr>
              <w:t>1</w:t>
            </w:r>
          </w:p>
        </w:tc>
        <w:tc>
          <w:tcPr>
            <w:tcW w:w="6808" w:type="dxa"/>
            <w:shd w:val="clear" w:color="auto" w:fill="auto"/>
            <w:vAlign w:val="center"/>
          </w:tcPr>
          <w:p w14:paraId="02E9FC2D" w14:textId="77777777" w:rsidR="00E95C3A" w:rsidRPr="002211F6" w:rsidRDefault="00E95C3A" w:rsidP="001F3287">
            <w:pPr>
              <w:jc w:val="center"/>
              <w:rPr>
                <w:rFonts w:ascii="Times New Roman" w:hAnsi="Times New Roman" w:cs="Times New Roman"/>
                <w:sz w:val="24"/>
                <w:szCs w:val="24"/>
              </w:rPr>
            </w:pPr>
            <w:r w:rsidRPr="002211F6">
              <w:rPr>
                <w:rFonts w:ascii="Times New Roman" w:hAnsi="Times New Roman" w:cs="Times New Roman"/>
                <w:sz w:val="24"/>
                <w:szCs w:val="24"/>
              </w:rPr>
              <w:t>2</w:t>
            </w:r>
          </w:p>
        </w:tc>
        <w:tc>
          <w:tcPr>
            <w:tcW w:w="2268" w:type="dxa"/>
            <w:shd w:val="clear" w:color="auto" w:fill="auto"/>
            <w:vAlign w:val="center"/>
          </w:tcPr>
          <w:p w14:paraId="657BFF05" w14:textId="77777777" w:rsidR="00E95C3A" w:rsidRPr="002211F6" w:rsidRDefault="00E95C3A" w:rsidP="001F3287">
            <w:pPr>
              <w:jc w:val="center"/>
              <w:rPr>
                <w:rFonts w:ascii="Times New Roman" w:hAnsi="Times New Roman" w:cs="Times New Roman"/>
                <w:sz w:val="24"/>
                <w:szCs w:val="24"/>
              </w:rPr>
            </w:pPr>
            <w:r w:rsidRPr="002211F6">
              <w:rPr>
                <w:rFonts w:ascii="Times New Roman" w:hAnsi="Times New Roman" w:cs="Times New Roman"/>
                <w:sz w:val="24"/>
                <w:szCs w:val="24"/>
              </w:rPr>
              <w:t>3</w:t>
            </w:r>
          </w:p>
        </w:tc>
        <w:tc>
          <w:tcPr>
            <w:tcW w:w="2835" w:type="dxa"/>
            <w:shd w:val="clear" w:color="auto" w:fill="auto"/>
            <w:vAlign w:val="center"/>
          </w:tcPr>
          <w:p w14:paraId="60F35741" w14:textId="77777777" w:rsidR="00E95C3A" w:rsidRPr="002211F6" w:rsidRDefault="00E95C3A" w:rsidP="001F3287">
            <w:pPr>
              <w:jc w:val="center"/>
              <w:rPr>
                <w:rFonts w:ascii="Times New Roman" w:hAnsi="Times New Roman" w:cs="Times New Roman"/>
                <w:sz w:val="24"/>
                <w:szCs w:val="24"/>
              </w:rPr>
            </w:pPr>
            <w:r w:rsidRPr="002211F6">
              <w:rPr>
                <w:rFonts w:ascii="Times New Roman" w:hAnsi="Times New Roman" w:cs="Times New Roman"/>
                <w:sz w:val="24"/>
                <w:szCs w:val="24"/>
              </w:rPr>
              <w:t>4</w:t>
            </w:r>
          </w:p>
        </w:tc>
        <w:tc>
          <w:tcPr>
            <w:tcW w:w="1843" w:type="dxa"/>
            <w:shd w:val="clear" w:color="auto" w:fill="auto"/>
          </w:tcPr>
          <w:p w14:paraId="726753CB" w14:textId="77777777" w:rsidR="00E95C3A" w:rsidRPr="002211F6" w:rsidRDefault="00E95C3A" w:rsidP="001F3287">
            <w:pPr>
              <w:jc w:val="center"/>
              <w:rPr>
                <w:rFonts w:ascii="Times New Roman" w:hAnsi="Times New Roman" w:cs="Times New Roman"/>
                <w:sz w:val="24"/>
                <w:szCs w:val="24"/>
              </w:rPr>
            </w:pPr>
            <w:r w:rsidRPr="002211F6">
              <w:rPr>
                <w:rFonts w:ascii="Times New Roman" w:hAnsi="Times New Roman" w:cs="Times New Roman"/>
                <w:sz w:val="24"/>
                <w:szCs w:val="24"/>
              </w:rPr>
              <w:t>5</w:t>
            </w:r>
          </w:p>
        </w:tc>
      </w:tr>
      <w:tr w:rsidR="00E95C3A" w:rsidRPr="002211F6" w14:paraId="683E0008" w14:textId="77777777" w:rsidTr="00C80FBA">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720CDF5F" w14:textId="77777777" w:rsidR="00E95C3A" w:rsidRPr="002211F6" w:rsidRDefault="00E95C3A" w:rsidP="001F3287">
            <w:pPr>
              <w:jc w:val="center"/>
              <w:rPr>
                <w:rFonts w:ascii="Times New Roman" w:hAnsi="Times New Roman" w:cs="Times New Roman"/>
                <w:sz w:val="24"/>
                <w:szCs w:val="24"/>
              </w:rPr>
            </w:pPr>
          </w:p>
        </w:tc>
        <w:tc>
          <w:tcPr>
            <w:tcW w:w="13754" w:type="dxa"/>
            <w:gridSpan w:val="4"/>
            <w:shd w:val="clear" w:color="auto" w:fill="auto"/>
            <w:vAlign w:val="center"/>
          </w:tcPr>
          <w:p w14:paraId="72E221F7" w14:textId="77777777" w:rsidR="00E95C3A" w:rsidRPr="002211F6" w:rsidRDefault="00E95C3A" w:rsidP="001F3287">
            <w:pPr>
              <w:rPr>
                <w:rFonts w:ascii="Times New Roman" w:hAnsi="Times New Roman" w:cs="Times New Roman"/>
                <w:b/>
                <w:bCs/>
                <w:sz w:val="24"/>
                <w:szCs w:val="24"/>
              </w:rPr>
            </w:pPr>
            <w:r w:rsidRPr="002211F6">
              <w:rPr>
                <w:rFonts w:ascii="Times New Roman" w:hAnsi="Times New Roman" w:cs="Times New Roman"/>
                <w:b/>
                <w:bCs/>
                <w:sz w:val="24"/>
                <w:szCs w:val="24"/>
              </w:rPr>
              <w:t>Обязательная часть образовательной программы</w:t>
            </w:r>
          </w:p>
        </w:tc>
      </w:tr>
      <w:tr w:rsidR="009F1FB6" w:rsidRPr="002211F6" w14:paraId="2E3B90A4" w14:textId="77777777" w:rsidTr="00C80FBA">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2D942420" w14:textId="1389ED2B" w:rsidR="009F1FB6" w:rsidRPr="002211F6" w:rsidRDefault="009F1FB6" w:rsidP="009F1FB6">
            <w:pPr>
              <w:rPr>
                <w:rFonts w:ascii="Times New Roman" w:hAnsi="Times New Roman" w:cs="Times New Roman"/>
                <w:b/>
                <w:bCs/>
                <w:color w:val="000000"/>
                <w:sz w:val="24"/>
                <w:szCs w:val="24"/>
              </w:rPr>
            </w:pPr>
            <w:r w:rsidRPr="002211F6">
              <w:rPr>
                <w:rFonts w:ascii="Times New Roman" w:hAnsi="Times New Roman" w:cs="Times New Roman"/>
                <w:b/>
                <w:sz w:val="24"/>
                <w:szCs w:val="24"/>
              </w:rPr>
              <w:t>СГ.00</w:t>
            </w:r>
          </w:p>
        </w:tc>
        <w:tc>
          <w:tcPr>
            <w:tcW w:w="6808" w:type="dxa"/>
            <w:shd w:val="clear" w:color="auto" w:fill="auto"/>
          </w:tcPr>
          <w:p w14:paraId="273AA4B6" w14:textId="4933FAD2" w:rsidR="009F1FB6" w:rsidRPr="002211F6" w:rsidRDefault="009F1FB6" w:rsidP="009F1FB6">
            <w:pPr>
              <w:rPr>
                <w:rFonts w:ascii="Times New Roman" w:hAnsi="Times New Roman" w:cs="Times New Roman"/>
                <w:b/>
                <w:bCs/>
                <w:color w:val="000000"/>
                <w:sz w:val="24"/>
                <w:szCs w:val="24"/>
              </w:rPr>
            </w:pPr>
            <w:r w:rsidRPr="002211F6">
              <w:rPr>
                <w:rFonts w:ascii="Times New Roman" w:hAnsi="Times New Roman" w:cs="Times New Roman"/>
                <w:b/>
                <w:sz w:val="24"/>
                <w:szCs w:val="24"/>
              </w:rPr>
              <w:t>Социально-гуманитарный цикл</w:t>
            </w:r>
          </w:p>
        </w:tc>
        <w:tc>
          <w:tcPr>
            <w:tcW w:w="2268" w:type="dxa"/>
            <w:shd w:val="clear" w:color="auto" w:fill="auto"/>
          </w:tcPr>
          <w:p w14:paraId="0FCD9FBB" w14:textId="6C7CA5E2" w:rsidR="009F1FB6" w:rsidRPr="002211F6" w:rsidRDefault="009F1FB6" w:rsidP="009F1FB6">
            <w:pPr>
              <w:jc w:val="center"/>
              <w:rPr>
                <w:rFonts w:ascii="Times New Roman" w:hAnsi="Times New Roman" w:cs="Times New Roman"/>
                <w:b/>
                <w:bCs/>
                <w:sz w:val="24"/>
                <w:szCs w:val="24"/>
              </w:rPr>
            </w:pPr>
            <w:r w:rsidRPr="002211F6">
              <w:rPr>
                <w:rFonts w:ascii="Times New Roman" w:hAnsi="Times New Roman" w:cs="Times New Roman"/>
                <w:b/>
                <w:bCs/>
                <w:sz w:val="24"/>
                <w:szCs w:val="24"/>
              </w:rPr>
              <w:t>264-434</w:t>
            </w:r>
          </w:p>
        </w:tc>
        <w:tc>
          <w:tcPr>
            <w:tcW w:w="2835" w:type="dxa"/>
            <w:shd w:val="clear" w:color="auto" w:fill="auto"/>
          </w:tcPr>
          <w:p w14:paraId="5E757298" w14:textId="3DA24204" w:rsidR="009F1FB6" w:rsidRPr="002211F6" w:rsidRDefault="009F1FB6" w:rsidP="009F1FB6">
            <w:pPr>
              <w:jc w:val="center"/>
              <w:rPr>
                <w:rFonts w:ascii="Times New Roman" w:hAnsi="Times New Roman" w:cs="Times New Roman"/>
                <w:b/>
                <w:bCs/>
                <w:sz w:val="24"/>
                <w:szCs w:val="24"/>
              </w:rPr>
            </w:pPr>
            <w:r w:rsidRPr="002211F6">
              <w:rPr>
                <w:rFonts w:ascii="Times New Roman" w:hAnsi="Times New Roman" w:cs="Times New Roman"/>
                <w:b/>
                <w:bCs/>
                <w:sz w:val="24"/>
                <w:szCs w:val="24"/>
              </w:rPr>
              <w:t>132-276</w:t>
            </w:r>
          </w:p>
        </w:tc>
        <w:tc>
          <w:tcPr>
            <w:tcW w:w="1843" w:type="dxa"/>
            <w:shd w:val="clear" w:color="auto" w:fill="auto"/>
          </w:tcPr>
          <w:p w14:paraId="5ABA0AC2" w14:textId="14CB69EC" w:rsidR="009F1FB6" w:rsidRPr="002211F6" w:rsidRDefault="009F1FB6" w:rsidP="009F1FB6">
            <w:pPr>
              <w:jc w:val="center"/>
              <w:rPr>
                <w:rFonts w:ascii="Times New Roman" w:hAnsi="Times New Roman" w:cs="Times New Roman"/>
                <w:b/>
                <w:sz w:val="24"/>
                <w:szCs w:val="24"/>
              </w:rPr>
            </w:pPr>
          </w:p>
        </w:tc>
      </w:tr>
      <w:tr w:rsidR="009F1FB6" w:rsidRPr="002211F6" w14:paraId="76DE02F1" w14:textId="77777777" w:rsidTr="00C80FBA">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3E28A717" w14:textId="78D21EAD" w:rsidR="009F1FB6" w:rsidRPr="002211F6" w:rsidRDefault="009F1FB6" w:rsidP="009F1FB6">
            <w:pPr>
              <w:rPr>
                <w:rFonts w:ascii="Times New Roman" w:hAnsi="Times New Roman" w:cs="Times New Roman"/>
                <w:sz w:val="24"/>
                <w:szCs w:val="24"/>
              </w:rPr>
            </w:pPr>
            <w:r w:rsidRPr="002211F6">
              <w:rPr>
                <w:rFonts w:ascii="Times New Roman" w:hAnsi="Times New Roman" w:cs="Times New Roman"/>
                <w:bCs/>
                <w:sz w:val="24"/>
                <w:szCs w:val="24"/>
              </w:rPr>
              <w:t>СГ.01</w:t>
            </w:r>
          </w:p>
        </w:tc>
        <w:tc>
          <w:tcPr>
            <w:tcW w:w="6808" w:type="dxa"/>
            <w:shd w:val="clear" w:color="auto" w:fill="auto"/>
            <w:vAlign w:val="center"/>
          </w:tcPr>
          <w:p w14:paraId="389EEA15" w14:textId="1FFBDA67" w:rsidR="009F1FB6" w:rsidRPr="002211F6" w:rsidRDefault="009F1FB6" w:rsidP="009F1FB6">
            <w:pPr>
              <w:rPr>
                <w:rFonts w:ascii="Times New Roman" w:hAnsi="Times New Roman" w:cs="Times New Roman"/>
                <w:sz w:val="24"/>
                <w:szCs w:val="24"/>
              </w:rPr>
            </w:pPr>
            <w:r w:rsidRPr="002211F6">
              <w:rPr>
                <w:rFonts w:ascii="Times New Roman" w:hAnsi="Times New Roman" w:cs="Times New Roman"/>
                <w:color w:val="000000"/>
                <w:sz w:val="24"/>
                <w:szCs w:val="24"/>
              </w:rPr>
              <w:t>История России</w:t>
            </w:r>
          </w:p>
        </w:tc>
        <w:tc>
          <w:tcPr>
            <w:tcW w:w="2268" w:type="dxa"/>
            <w:shd w:val="clear" w:color="auto" w:fill="auto"/>
          </w:tcPr>
          <w:p w14:paraId="43870178" w14:textId="54154782" w:rsidR="009F1FB6" w:rsidRPr="002211F6" w:rsidRDefault="009F1FB6" w:rsidP="009F1FB6">
            <w:pPr>
              <w:jc w:val="center"/>
              <w:rPr>
                <w:rFonts w:ascii="Times New Roman" w:hAnsi="Times New Roman" w:cs="Times New Roman"/>
                <w:sz w:val="24"/>
                <w:szCs w:val="24"/>
              </w:rPr>
            </w:pPr>
            <w:r w:rsidRPr="002211F6">
              <w:rPr>
                <w:rFonts w:ascii="Times New Roman" w:hAnsi="Times New Roman" w:cs="Times New Roman"/>
                <w:sz w:val="24"/>
                <w:szCs w:val="24"/>
              </w:rPr>
              <w:t>36-60</w:t>
            </w:r>
          </w:p>
        </w:tc>
        <w:tc>
          <w:tcPr>
            <w:tcW w:w="2835" w:type="dxa"/>
            <w:shd w:val="clear" w:color="auto" w:fill="auto"/>
          </w:tcPr>
          <w:p w14:paraId="2D502A44" w14:textId="78913B0E" w:rsidR="009F1FB6" w:rsidRPr="002211F6" w:rsidRDefault="009F1FB6" w:rsidP="009F1FB6">
            <w:pPr>
              <w:jc w:val="center"/>
              <w:rPr>
                <w:rFonts w:ascii="Times New Roman" w:hAnsi="Times New Roman" w:cs="Times New Roman"/>
                <w:sz w:val="24"/>
                <w:szCs w:val="24"/>
                <w:lang w:val="en-US"/>
              </w:rPr>
            </w:pPr>
            <w:r w:rsidRPr="002211F6">
              <w:rPr>
                <w:rFonts w:ascii="Times New Roman" w:hAnsi="Times New Roman" w:cs="Times New Roman"/>
                <w:sz w:val="24"/>
                <w:szCs w:val="24"/>
              </w:rPr>
              <w:t>20-40</w:t>
            </w:r>
          </w:p>
        </w:tc>
        <w:tc>
          <w:tcPr>
            <w:tcW w:w="1843" w:type="dxa"/>
            <w:shd w:val="clear" w:color="auto" w:fill="auto"/>
            <w:vAlign w:val="center"/>
          </w:tcPr>
          <w:p w14:paraId="77724C17" w14:textId="15676AA1" w:rsidR="009F1FB6" w:rsidRPr="002211F6" w:rsidRDefault="009F1FB6" w:rsidP="009F1FB6">
            <w:pPr>
              <w:jc w:val="center"/>
              <w:rPr>
                <w:rFonts w:ascii="Times New Roman" w:hAnsi="Times New Roman" w:cs="Times New Roman"/>
                <w:sz w:val="24"/>
                <w:szCs w:val="24"/>
              </w:rPr>
            </w:pPr>
            <w:r w:rsidRPr="002211F6">
              <w:rPr>
                <w:rFonts w:ascii="Times New Roman" w:hAnsi="Times New Roman" w:cs="Times New Roman"/>
                <w:sz w:val="24"/>
                <w:szCs w:val="24"/>
              </w:rPr>
              <w:t>1,2</w:t>
            </w:r>
          </w:p>
        </w:tc>
      </w:tr>
      <w:tr w:rsidR="009F1FB6" w:rsidRPr="002211F6" w14:paraId="153EF793" w14:textId="77777777" w:rsidTr="00C80FBA">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3E23C9AB" w14:textId="2E19223B" w:rsidR="009F1FB6" w:rsidRPr="002211F6" w:rsidRDefault="009F1FB6" w:rsidP="009F1FB6">
            <w:pPr>
              <w:rPr>
                <w:rFonts w:ascii="Times New Roman" w:hAnsi="Times New Roman" w:cs="Times New Roman"/>
                <w:sz w:val="24"/>
                <w:szCs w:val="24"/>
              </w:rPr>
            </w:pPr>
            <w:r w:rsidRPr="002211F6">
              <w:rPr>
                <w:rFonts w:ascii="Times New Roman" w:hAnsi="Times New Roman" w:cs="Times New Roman"/>
                <w:sz w:val="24"/>
                <w:szCs w:val="24"/>
              </w:rPr>
              <w:t>СГ.02</w:t>
            </w:r>
          </w:p>
        </w:tc>
        <w:tc>
          <w:tcPr>
            <w:tcW w:w="6808" w:type="dxa"/>
            <w:shd w:val="clear" w:color="auto" w:fill="auto"/>
            <w:vAlign w:val="center"/>
          </w:tcPr>
          <w:p w14:paraId="7DFC712B" w14:textId="43A7C10E" w:rsidR="009F1FB6" w:rsidRPr="002211F6" w:rsidRDefault="009F1FB6" w:rsidP="009F1FB6">
            <w:pPr>
              <w:rPr>
                <w:rFonts w:ascii="Times New Roman" w:hAnsi="Times New Roman" w:cs="Times New Roman"/>
                <w:sz w:val="24"/>
                <w:szCs w:val="24"/>
              </w:rPr>
            </w:pPr>
            <w:r w:rsidRPr="002211F6">
              <w:rPr>
                <w:rFonts w:ascii="Times New Roman" w:hAnsi="Times New Roman" w:cs="Times New Roman"/>
                <w:color w:val="000000"/>
                <w:sz w:val="24"/>
                <w:szCs w:val="24"/>
              </w:rPr>
              <w:t>Иностранный язык в профессиональной деятельности</w:t>
            </w:r>
          </w:p>
        </w:tc>
        <w:tc>
          <w:tcPr>
            <w:tcW w:w="2268" w:type="dxa"/>
            <w:shd w:val="clear" w:color="auto" w:fill="auto"/>
          </w:tcPr>
          <w:p w14:paraId="588E8CD5" w14:textId="2089B414" w:rsidR="009F1FB6" w:rsidRPr="002211F6" w:rsidRDefault="009F1FB6" w:rsidP="009F1FB6">
            <w:pPr>
              <w:jc w:val="center"/>
              <w:rPr>
                <w:rFonts w:ascii="Times New Roman" w:hAnsi="Times New Roman" w:cs="Times New Roman"/>
                <w:bCs/>
                <w:sz w:val="24"/>
                <w:szCs w:val="24"/>
              </w:rPr>
            </w:pPr>
            <w:r w:rsidRPr="002211F6">
              <w:rPr>
                <w:rFonts w:ascii="Times New Roman" w:hAnsi="Times New Roman" w:cs="Times New Roman"/>
                <w:sz w:val="24"/>
                <w:szCs w:val="24"/>
              </w:rPr>
              <w:t>36-60</w:t>
            </w:r>
          </w:p>
        </w:tc>
        <w:tc>
          <w:tcPr>
            <w:tcW w:w="2835" w:type="dxa"/>
            <w:shd w:val="clear" w:color="auto" w:fill="auto"/>
          </w:tcPr>
          <w:p w14:paraId="6FBDBE4A" w14:textId="4AE5D3AC" w:rsidR="009F1FB6" w:rsidRPr="002211F6" w:rsidRDefault="009F1FB6" w:rsidP="009F1FB6">
            <w:pPr>
              <w:jc w:val="center"/>
              <w:rPr>
                <w:rFonts w:ascii="Times New Roman" w:hAnsi="Times New Roman" w:cs="Times New Roman"/>
                <w:bCs/>
                <w:sz w:val="24"/>
                <w:szCs w:val="24"/>
              </w:rPr>
            </w:pPr>
            <w:r w:rsidRPr="002211F6">
              <w:rPr>
                <w:rFonts w:ascii="Times New Roman" w:hAnsi="Times New Roman" w:cs="Times New Roman"/>
                <w:sz w:val="24"/>
                <w:szCs w:val="24"/>
              </w:rPr>
              <w:t>20-40</w:t>
            </w:r>
          </w:p>
        </w:tc>
        <w:tc>
          <w:tcPr>
            <w:tcW w:w="1843" w:type="dxa"/>
            <w:shd w:val="clear" w:color="auto" w:fill="auto"/>
          </w:tcPr>
          <w:p w14:paraId="5D3A00D6" w14:textId="1BCA9073" w:rsidR="009F1FB6" w:rsidRPr="002211F6" w:rsidRDefault="009F1FB6" w:rsidP="009F1FB6">
            <w:pPr>
              <w:jc w:val="center"/>
              <w:rPr>
                <w:rFonts w:ascii="Times New Roman" w:hAnsi="Times New Roman" w:cs="Times New Roman"/>
                <w:sz w:val="24"/>
                <w:szCs w:val="24"/>
              </w:rPr>
            </w:pPr>
            <w:r w:rsidRPr="002211F6">
              <w:rPr>
                <w:rFonts w:ascii="Times New Roman" w:hAnsi="Times New Roman" w:cs="Times New Roman"/>
                <w:sz w:val="24"/>
                <w:szCs w:val="24"/>
              </w:rPr>
              <w:t>1,2</w:t>
            </w:r>
          </w:p>
        </w:tc>
      </w:tr>
      <w:tr w:rsidR="009F1FB6" w:rsidRPr="002211F6" w14:paraId="6BC23282" w14:textId="77777777" w:rsidTr="00C80FBA">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2BAC701C" w14:textId="34CB7249" w:rsidR="009F1FB6" w:rsidRPr="002211F6" w:rsidRDefault="009F1FB6" w:rsidP="009F1FB6">
            <w:pPr>
              <w:rPr>
                <w:rFonts w:ascii="Times New Roman" w:hAnsi="Times New Roman" w:cs="Times New Roman"/>
                <w:sz w:val="24"/>
                <w:szCs w:val="24"/>
              </w:rPr>
            </w:pPr>
            <w:r w:rsidRPr="002211F6">
              <w:rPr>
                <w:rFonts w:ascii="Times New Roman" w:hAnsi="Times New Roman" w:cs="Times New Roman"/>
                <w:sz w:val="24"/>
                <w:szCs w:val="24"/>
              </w:rPr>
              <w:t>СГ.03</w:t>
            </w:r>
          </w:p>
        </w:tc>
        <w:tc>
          <w:tcPr>
            <w:tcW w:w="6808" w:type="dxa"/>
            <w:shd w:val="clear" w:color="auto" w:fill="auto"/>
            <w:vAlign w:val="center"/>
          </w:tcPr>
          <w:p w14:paraId="1155B45F" w14:textId="2F903FDF" w:rsidR="009F1FB6" w:rsidRPr="002211F6" w:rsidRDefault="009F1FB6" w:rsidP="009F1FB6">
            <w:pPr>
              <w:rPr>
                <w:rFonts w:ascii="Times New Roman" w:hAnsi="Times New Roman" w:cs="Times New Roman"/>
                <w:sz w:val="24"/>
                <w:szCs w:val="24"/>
              </w:rPr>
            </w:pPr>
            <w:r w:rsidRPr="002211F6">
              <w:rPr>
                <w:rFonts w:ascii="Times New Roman" w:hAnsi="Times New Roman" w:cs="Times New Roman"/>
                <w:color w:val="000000"/>
                <w:sz w:val="24"/>
                <w:szCs w:val="24"/>
              </w:rPr>
              <w:t>Безопасность жизнедеятельности</w:t>
            </w:r>
          </w:p>
        </w:tc>
        <w:tc>
          <w:tcPr>
            <w:tcW w:w="2268" w:type="dxa"/>
            <w:shd w:val="clear" w:color="auto" w:fill="auto"/>
          </w:tcPr>
          <w:p w14:paraId="1FF55DF5" w14:textId="4BEF19C4" w:rsidR="009F1FB6" w:rsidRPr="002211F6" w:rsidRDefault="009F1FB6" w:rsidP="009F1FB6">
            <w:pPr>
              <w:jc w:val="center"/>
              <w:rPr>
                <w:rFonts w:ascii="Times New Roman" w:hAnsi="Times New Roman" w:cs="Times New Roman"/>
                <w:bCs/>
                <w:sz w:val="24"/>
                <w:szCs w:val="24"/>
              </w:rPr>
            </w:pPr>
            <w:r w:rsidRPr="002211F6">
              <w:rPr>
                <w:rFonts w:ascii="Times New Roman" w:hAnsi="Times New Roman" w:cs="Times New Roman"/>
                <w:sz w:val="24"/>
                <w:szCs w:val="24"/>
              </w:rPr>
              <w:t>72-118</w:t>
            </w:r>
          </w:p>
        </w:tc>
        <w:tc>
          <w:tcPr>
            <w:tcW w:w="2835" w:type="dxa"/>
            <w:shd w:val="clear" w:color="auto" w:fill="auto"/>
          </w:tcPr>
          <w:p w14:paraId="23223162" w14:textId="2EBC402F" w:rsidR="009F1FB6" w:rsidRPr="002211F6" w:rsidRDefault="009F1FB6" w:rsidP="009F1FB6">
            <w:pPr>
              <w:jc w:val="center"/>
              <w:rPr>
                <w:rFonts w:ascii="Times New Roman" w:hAnsi="Times New Roman" w:cs="Times New Roman"/>
                <w:bCs/>
                <w:sz w:val="24"/>
                <w:szCs w:val="24"/>
              </w:rPr>
            </w:pPr>
            <w:r w:rsidRPr="002211F6">
              <w:rPr>
                <w:rFonts w:ascii="Times New Roman" w:hAnsi="Times New Roman" w:cs="Times New Roman"/>
                <w:sz w:val="24"/>
                <w:szCs w:val="24"/>
              </w:rPr>
              <w:t>20-58</w:t>
            </w:r>
          </w:p>
        </w:tc>
        <w:tc>
          <w:tcPr>
            <w:tcW w:w="1843" w:type="dxa"/>
            <w:shd w:val="clear" w:color="auto" w:fill="auto"/>
          </w:tcPr>
          <w:p w14:paraId="71CD4AF9" w14:textId="06F70599" w:rsidR="009F1FB6" w:rsidRPr="002211F6" w:rsidRDefault="009F1FB6" w:rsidP="009F1FB6">
            <w:pPr>
              <w:jc w:val="center"/>
              <w:rPr>
                <w:rFonts w:ascii="Times New Roman" w:hAnsi="Times New Roman" w:cs="Times New Roman"/>
                <w:sz w:val="24"/>
                <w:szCs w:val="24"/>
              </w:rPr>
            </w:pPr>
            <w:r w:rsidRPr="002211F6">
              <w:rPr>
                <w:rFonts w:ascii="Times New Roman" w:hAnsi="Times New Roman" w:cs="Times New Roman"/>
                <w:sz w:val="24"/>
                <w:szCs w:val="24"/>
              </w:rPr>
              <w:t>1,2</w:t>
            </w:r>
          </w:p>
        </w:tc>
      </w:tr>
      <w:tr w:rsidR="009F1FB6" w:rsidRPr="002211F6" w14:paraId="620167D8" w14:textId="77777777" w:rsidTr="00C80FBA">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451941BF" w14:textId="4D9E6CBD" w:rsidR="009F1FB6" w:rsidRPr="002211F6" w:rsidRDefault="009F1FB6" w:rsidP="009F1FB6">
            <w:pPr>
              <w:rPr>
                <w:rFonts w:ascii="Times New Roman" w:hAnsi="Times New Roman" w:cs="Times New Roman"/>
                <w:sz w:val="24"/>
                <w:szCs w:val="24"/>
              </w:rPr>
            </w:pPr>
            <w:r w:rsidRPr="002211F6">
              <w:rPr>
                <w:rFonts w:ascii="Times New Roman" w:hAnsi="Times New Roman" w:cs="Times New Roman"/>
                <w:sz w:val="24"/>
                <w:szCs w:val="24"/>
              </w:rPr>
              <w:t>СГ.04</w:t>
            </w:r>
          </w:p>
        </w:tc>
        <w:tc>
          <w:tcPr>
            <w:tcW w:w="6808" w:type="dxa"/>
            <w:shd w:val="clear" w:color="auto" w:fill="auto"/>
            <w:vAlign w:val="center"/>
          </w:tcPr>
          <w:p w14:paraId="74FC092F" w14:textId="51BE644D" w:rsidR="009F1FB6" w:rsidRPr="002211F6" w:rsidRDefault="009F1FB6" w:rsidP="009F1FB6">
            <w:pPr>
              <w:rPr>
                <w:rFonts w:ascii="Times New Roman" w:hAnsi="Times New Roman" w:cs="Times New Roman"/>
                <w:bCs/>
                <w:i/>
                <w:iCs/>
                <w:sz w:val="24"/>
                <w:szCs w:val="24"/>
              </w:rPr>
            </w:pPr>
            <w:r w:rsidRPr="002211F6">
              <w:rPr>
                <w:rFonts w:ascii="Times New Roman" w:hAnsi="Times New Roman" w:cs="Times New Roman"/>
                <w:color w:val="000000"/>
                <w:sz w:val="24"/>
                <w:szCs w:val="24"/>
              </w:rPr>
              <w:t>Физическая культура</w:t>
            </w:r>
          </w:p>
        </w:tc>
        <w:tc>
          <w:tcPr>
            <w:tcW w:w="2268" w:type="dxa"/>
            <w:shd w:val="clear" w:color="auto" w:fill="auto"/>
          </w:tcPr>
          <w:p w14:paraId="03F95740" w14:textId="101ACF6B" w:rsidR="009F1FB6" w:rsidRPr="002211F6" w:rsidRDefault="009F1FB6" w:rsidP="009F1FB6">
            <w:pPr>
              <w:jc w:val="center"/>
              <w:rPr>
                <w:rFonts w:ascii="Times New Roman" w:hAnsi="Times New Roman" w:cs="Times New Roman"/>
                <w:bCs/>
                <w:sz w:val="24"/>
                <w:szCs w:val="24"/>
              </w:rPr>
            </w:pPr>
            <w:r w:rsidRPr="002211F6">
              <w:rPr>
                <w:rFonts w:ascii="Times New Roman" w:hAnsi="Times New Roman" w:cs="Times New Roman"/>
                <w:sz w:val="24"/>
                <w:szCs w:val="24"/>
              </w:rPr>
              <w:t>48-76</w:t>
            </w:r>
          </w:p>
        </w:tc>
        <w:tc>
          <w:tcPr>
            <w:tcW w:w="2835" w:type="dxa"/>
            <w:shd w:val="clear" w:color="auto" w:fill="auto"/>
          </w:tcPr>
          <w:p w14:paraId="0F94D971" w14:textId="6F93EF7E" w:rsidR="009F1FB6" w:rsidRPr="002211F6" w:rsidRDefault="009F1FB6" w:rsidP="009F1FB6">
            <w:pPr>
              <w:jc w:val="center"/>
              <w:rPr>
                <w:rFonts w:ascii="Times New Roman" w:hAnsi="Times New Roman" w:cs="Times New Roman"/>
                <w:bCs/>
                <w:sz w:val="24"/>
                <w:szCs w:val="24"/>
              </w:rPr>
            </w:pPr>
            <w:r w:rsidRPr="002211F6">
              <w:rPr>
                <w:rFonts w:ascii="Times New Roman" w:hAnsi="Times New Roman" w:cs="Times New Roman"/>
                <w:sz w:val="24"/>
                <w:szCs w:val="24"/>
              </w:rPr>
              <w:t>32-58</w:t>
            </w:r>
          </w:p>
        </w:tc>
        <w:tc>
          <w:tcPr>
            <w:tcW w:w="1843" w:type="dxa"/>
            <w:shd w:val="clear" w:color="auto" w:fill="auto"/>
          </w:tcPr>
          <w:p w14:paraId="5C667773" w14:textId="1957BABF" w:rsidR="009F1FB6" w:rsidRPr="002211F6" w:rsidRDefault="009F1FB6" w:rsidP="009F1FB6">
            <w:pPr>
              <w:jc w:val="center"/>
              <w:rPr>
                <w:rFonts w:ascii="Times New Roman" w:hAnsi="Times New Roman" w:cs="Times New Roman"/>
                <w:sz w:val="24"/>
                <w:szCs w:val="24"/>
              </w:rPr>
            </w:pPr>
            <w:r w:rsidRPr="002211F6">
              <w:rPr>
                <w:rFonts w:ascii="Times New Roman" w:hAnsi="Times New Roman" w:cs="Times New Roman"/>
                <w:sz w:val="24"/>
                <w:szCs w:val="24"/>
              </w:rPr>
              <w:t>1,2</w:t>
            </w:r>
          </w:p>
        </w:tc>
      </w:tr>
      <w:tr w:rsidR="009F1FB6" w:rsidRPr="002211F6" w14:paraId="2050C908" w14:textId="77777777" w:rsidTr="00C80FBA">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4719121D" w14:textId="55A40288" w:rsidR="009F1FB6" w:rsidRPr="002211F6" w:rsidRDefault="009F1FB6" w:rsidP="009F1FB6">
            <w:pPr>
              <w:rPr>
                <w:rFonts w:ascii="Times New Roman" w:hAnsi="Times New Roman" w:cs="Times New Roman"/>
                <w:sz w:val="24"/>
                <w:szCs w:val="24"/>
              </w:rPr>
            </w:pPr>
            <w:r w:rsidRPr="002211F6">
              <w:rPr>
                <w:rFonts w:ascii="Times New Roman" w:hAnsi="Times New Roman" w:cs="Times New Roman"/>
                <w:sz w:val="24"/>
                <w:szCs w:val="24"/>
              </w:rPr>
              <w:t>СГ.05</w:t>
            </w:r>
          </w:p>
        </w:tc>
        <w:tc>
          <w:tcPr>
            <w:tcW w:w="6808" w:type="dxa"/>
            <w:shd w:val="clear" w:color="auto" w:fill="auto"/>
            <w:vAlign w:val="bottom"/>
          </w:tcPr>
          <w:p w14:paraId="27D8B6AE" w14:textId="100210BF" w:rsidR="009F1FB6" w:rsidRPr="002211F6" w:rsidRDefault="009F1FB6" w:rsidP="009F1FB6">
            <w:pPr>
              <w:rPr>
                <w:rFonts w:ascii="Times New Roman" w:hAnsi="Times New Roman" w:cs="Times New Roman"/>
                <w:bCs/>
                <w:i/>
                <w:iCs/>
                <w:sz w:val="24"/>
                <w:szCs w:val="24"/>
              </w:rPr>
            </w:pPr>
            <w:r w:rsidRPr="002211F6">
              <w:rPr>
                <w:rFonts w:ascii="Times New Roman" w:hAnsi="Times New Roman" w:cs="Times New Roman"/>
                <w:color w:val="000000"/>
                <w:sz w:val="24"/>
                <w:szCs w:val="24"/>
              </w:rPr>
              <w:t>Основы бережливого производства</w:t>
            </w:r>
          </w:p>
        </w:tc>
        <w:tc>
          <w:tcPr>
            <w:tcW w:w="2268" w:type="dxa"/>
            <w:shd w:val="clear" w:color="auto" w:fill="auto"/>
          </w:tcPr>
          <w:p w14:paraId="3FE50A60" w14:textId="3A493419" w:rsidR="009F1FB6" w:rsidRPr="002211F6" w:rsidRDefault="009F1FB6" w:rsidP="009F1FB6">
            <w:pPr>
              <w:jc w:val="center"/>
              <w:rPr>
                <w:rFonts w:ascii="Times New Roman" w:hAnsi="Times New Roman" w:cs="Times New Roman"/>
                <w:bCs/>
                <w:sz w:val="24"/>
                <w:szCs w:val="24"/>
              </w:rPr>
            </w:pPr>
            <w:r w:rsidRPr="002211F6">
              <w:rPr>
                <w:rFonts w:ascii="Times New Roman" w:hAnsi="Times New Roman" w:cs="Times New Roman"/>
                <w:sz w:val="24"/>
                <w:szCs w:val="24"/>
              </w:rPr>
              <w:t>36-60</w:t>
            </w:r>
          </w:p>
        </w:tc>
        <w:tc>
          <w:tcPr>
            <w:tcW w:w="2835" w:type="dxa"/>
            <w:shd w:val="clear" w:color="auto" w:fill="auto"/>
          </w:tcPr>
          <w:p w14:paraId="50CBE48F" w14:textId="25606C37" w:rsidR="009F1FB6" w:rsidRPr="002211F6" w:rsidRDefault="009F1FB6" w:rsidP="009F1FB6">
            <w:pPr>
              <w:jc w:val="center"/>
              <w:rPr>
                <w:rFonts w:ascii="Times New Roman" w:hAnsi="Times New Roman" w:cs="Times New Roman"/>
                <w:bCs/>
                <w:sz w:val="24"/>
                <w:szCs w:val="24"/>
              </w:rPr>
            </w:pPr>
            <w:r w:rsidRPr="002211F6">
              <w:rPr>
                <w:rFonts w:ascii="Times New Roman" w:hAnsi="Times New Roman" w:cs="Times New Roman"/>
                <w:sz w:val="24"/>
                <w:szCs w:val="24"/>
              </w:rPr>
              <w:t>20-40</w:t>
            </w:r>
          </w:p>
        </w:tc>
        <w:tc>
          <w:tcPr>
            <w:tcW w:w="1843" w:type="dxa"/>
            <w:shd w:val="clear" w:color="auto" w:fill="auto"/>
          </w:tcPr>
          <w:p w14:paraId="390C1A11" w14:textId="7F24383E" w:rsidR="009F1FB6" w:rsidRPr="002211F6" w:rsidRDefault="009F1FB6" w:rsidP="009F1FB6">
            <w:pPr>
              <w:jc w:val="center"/>
              <w:rPr>
                <w:rFonts w:ascii="Times New Roman" w:hAnsi="Times New Roman" w:cs="Times New Roman"/>
                <w:sz w:val="24"/>
                <w:szCs w:val="24"/>
              </w:rPr>
            </w:pPr>
            <w:r w:rsidRPr="002211F6">
              <w:rPr>
                <w:rFonts w:ascii="Times New Roman" w:hAnsi="Times New Roman" w:cs="Times New Roman"/>
                <w:sz w:val="24"/>
                <w:szCs w:val="24"/>
              </w:rPr>
              <w:t>1,2</w:t>
            </w:r>
          </w:p>
        </w:tc>
      </w:tr>
      <w:tr w:rsidR="009F1FB6" w:rsidRPr="002211F6" w14:paraId="0EA68130" w14:textId="77777777" w:rsidTr="00C80FBA">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3316A955" w14:textId="2B8EA08E" w:rsidR="009F1FB6" w:rsidRPr="002211F6" w:rsidRDefault="009F1FB6" w:rsidP="009F1FB6">
            <w:pPr>
              <w:rPr>
                <w:rFonts w:ascii="Times New Roman" w:hAnsi="Times New Roman" w:cs="Times New Roman"/>
                <w:sz w:val="24"/>
                <w:szCs w:val="24"/>
              </w:rPr>
            </w:pPr>
            <w:r w:rsidRPr="002211F6">
              <w:rPr>
                <w:rFonts w:ascii="Times New Roman" w:hAnsi="Times New Roman" w:cs="Times New Roman"/>
                <w:sz w:val="24"/>
                <w:szCs w:val="24"/>
              </w:rPr>
              <w:t>СГ.06</w:t>
            </w:r>
          </w:p>
        </w:tc>
        <w:tc>
          <w:tcPr>
            <w:tcW w:w="6808" w:type="dxa"/>
            <w:shd w:val="clear" w:color="auto" w:fill="auto"/>
            <w:vAlign w:val="bottom"/>
          </w:tcPr>
          <w:p w14:paraId="076AE0F9" w14:textId="19B22F25" w:rsidR="009F1FB6" w:rsidRPr="002211F6" w:rsidRDefault="009F1FB6" w:rsidP="009F1FB6">
            <w:pPr>
              <w:rPr>
                <w:rFonts w:ascii="Times New Roman" w:hAnsi="Times New Roman" w:cs="Times New Roman"/>
                <w:bCs/>
                <w:i/>
                <w:iCs/>
                <w:sz w:val="24"/>
                <w:szCs w:val="24"/>
              </w:rPr>
            </w:pPr>
            <w:r w:rsidRPr="002211F6">
              <w:rPr>
                <w:rFonts w:ascii="Times New Roman" w:hAnsi="Times New Roman" w:cs="Times New Roman"/>
                <w:color w:val="000000"/>
                <w:sz w:val="24"/>
                <w:szCs w:val="24"/>
              </w:rPr>
              <w:t>Основы финансовой грамотности</w:t>
            </w:r>
          </w:p>
        </w:tc>
        <w:tc>
          <w:tcPr>
            <w:tcW w:w="2268" w:type="dxa"/>
            <w:shd w:val="clear" w:color="auto" w:fill="auto"/>
          </w:tcPr>
          <w:p w14:paraId="2A4561B0" w14:textId="63C763D3" w:rsidR="009F1FB6" w:rsidRPr="002211F6" w:rsidRDefault="009F1FB6" w:rsidP="009F1FB6">
            <w:pPr>
              <w:jc w:val="center"/>
              <w:rPr>
                <w:rFonts w:ascii="Times New Roman" w:hAnsi="Times New Roman" w:cs="Times New Roman"/>
                <w:bCs/>
                <w:sz w:val="24"/>
                <w:szCs w:val="24"/>
              </w:rPr>
            </w:pPr>
            <w:r w:rsidRPr="002211F6">
              <w:rPr>
                <w:rFonts w:ascii="Times New Roman" w:hAnsi="Times New Roman" w:cs="Times New Roman"/>
                <w:sz w:val="24"/>
                <w:szCs w:val="24"/>
              </w:rPr>
              <w:t>36-60</w:t>
            </w:r>
          </w:p>
        </w:tc>
        <w:tc>
          <w:tcPr>
            <w:tcW w:w="2835" w:type="dxa"/>
            <w:shd w:val="clear" w:color="auto" w:fill="auto"/>
          </w:tcPr>
          <w:p w14:paraId="42C15D60" w14:textId="734D7722" w:rsidR="009F1FB6" w:rsidRPr="002211F6" w:rsidRDefault="009F1FB6" w:rsidP="009F1FB6">
            <w:pPr>
              <w:jc w:val="center"/>
              <w:rPr>
                <w:rFonts w:ascii="Times New Roman" w:hAnsi="Times New Roman" w:cs="Times New Roman"/>
                <w:bCs/>
                <w:sz w:val="24"/>
                <w:szCs w:val="24"/>
              </w:rPr>
            </w:pPr>
            <w:r w:rsidRPr="002211F6">
              <w:rPr>
                <w:rFonts w:ascii="Times New Roman" w:hAnsi="Times New Roman" w:cs="Times New Roman"/>
                <w:sz w:val="24"/>
                <w:szCs w:val="24"/>
              </w:rPr>
              <w:t>20-40</w:t>
            </w:r>
          </w:p>
        </w:tc>
        <w:tc>
          <w:tcPr>
            <w:tcW w:w="1843" w:type="dxa"/>
            <w:shd w:val="clear" w:color="auto" w:fill="auto"/>
          </w:tcPr>
          <w:p w14:paraId="0F280DCF" w14:textId="7DE03940" w:rsidR="009F1FB6" w:rsidRPr="002211F6" w:rsidRDefault="009F1FB6" w:rsidP="009F1FB6">
            <w:pPr>
              <w:jc w:val="center"/>
              <w:rPr>
                <w:rFonts w:ascii="Times New Roman" w:hAnsi="Times New Roman" w:cs="Times New Roman"/>
                <w:sz w:val="24"/>
                <w:szCs w:val="24"/>
              </w:rPr>
            </w:pPr>
            <w:r w:rsidRPr="002211F6">
              <w:rPr>
                <w:rFonts w:ascii="Times New Roman" w:hAnsi="Times New Roman" w:cs="Times New Roman"/>
                <w:sz w:val="24"/>
                <w:szCs w:val="24"/>
              </w:rPr>
              <w:t>1,2</w:t>
            </w:r>
          </w:p>
        </w:tc>
      </w:tr>
      <w:tr w:rsidR="009F1FB6" w:rsidRPr="002211F6" w14:paraId="519DE4B7" w14:textId="77777777" w:rsidTr="00C80FBA">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14188F67" w14:textId="77777777" w:rsidR="009F1FB6" w:rsidRPr="002211F6" w:rsidRDefault="009F1FB6" w:rsidP="009F1FB6">
            <w:pPr>
              <w:rPr>
                <w:rFonts w:ascii="Times New Roman" w:hAnsi="Times New Roman" w:cs="Times New Roman"/>
                <w:b/>
                <w:sz w:val="24"/>
                <w:szCs w:val="24"/>
              </w:rPr>
            </w:pPr>
            <w:r w:rsidRPr="002211F6">
              <w:rPr>
                <w:rFonts w:ascii="Times New Roman" w:hAnsi="Times New Roman" w:cs="Times New Roman"/>
                <w:b/>
                <w:sz w:val="24"/>
                <w:szCs w:val="24"/>
              </w:rPr>
              <w:t>ОПБ</w:t>
            </w:r>
          </w:p>
        </w:tc>
        <w:tc>
          <w:tcPr>
            <w:tcW w:w="6808" w:type="dxa"/>
            <w:shd w:val="clear" w:color="auto" w:fill="auto"/>
            <w:vAlign w:val="center"/>
          </w:tcPr>
          <w:p w14:paraId="0D4224BC" w14:textId="77777777" w:rsidR="009F1FB6" w:rsidRPr="002211F6" w:rsidRDefault="009F1FB6" w:rsidP="009F1FB6">
            <w:pPr>
              <w:rPr>
                <w:rFonts w:ascii="Times New Roman" w:hAnsi="Times New Roman" w:cs="Times New Roman"/>
                <w:b/>
                <w:sz w:val="24"/>
                <w:szCs w:val="24"/>
              </w:rPr>
            </w:pPr>
            <w:r w:rsidRPr="002211F6">
              <w:rPr>
                <w:rFonts w:ascii="Times New Roman" w:hAnsi="Times New Roman" w:cs="Times New Roman"/>
                <w:b/>
                <w:sz w:val="24"/>
                <w:szCs w:val="24"/>
              </w:rPr>
              <w:t>Обязательный профессиональный блок</w:t>
            </w:r>
          </w:p>
        </w:tc>
        <w:tc>
          <w:tcPr>
            <w:tcW w:w="2268" w:type="dxa"/>
            <w:shd w:val="clear" w:color="auto" w:fill="auto"/>
          </w:tcPr>
          <w:p w14:paraId="3D87EA42" w14:textId="643B36B8" w:rsidR="009F1FB6" w:rsidRPr="002211F6" w:rsidRDefault="009F1FB6" w:rsidP="009F1FB6">
            <w:pPr>
              <w:jc w:val="center"/>
              <w:rPr>
                <w:rFonts w:ascii="Times New Roman" w:hAnsi="Times New Roman" w:cs="Times New Roman"/>
                <w:b/>
                <w:bCs/>
                <w:sz w:val="24"/>
                <w:szCs w:val="24"/>
              </w:rPr>
            </w:pPr>
            <w:r w:rsidRPr="002211F6">
              <w:rPr>
                <w:rFonts w:ascii="Times New Roman" w:hAnsi="Times New Roman" w:cs="Times New Roman"/>
                <w:b/>
                <w:bCs/>
                <w:sz w:val="24"/>
                <w:szCs w:val="24"/>
              </w:rPr>
              <w:t>888-1474</w:t>
            </w:r>
          </w:p>
        </w:tc>
        <w:tc>
          <w:tcPr>
            <w:tcW w:w="2835" w:type="dxa"/>
            <w:shd w:val="clear" w:color="auto" w:fill="auto"/>
          </w:tcPr>
          <w:p w14:paraId="2232B507" w14:textId="2F44AA33" w:rsidR="009F1FB6" w:rsidRPr="002211F6" w:rsidRDefault="009F1FB6" w:rsidP="009F1FB6">
            <w:pPr>
              <w:jc w:val="center"/>
              <w:rPr>
                <w:rFonts w:ascii="Times New Roman" w:hAnsi="Times New Roman" w:cs="Times New Roman"/>
                <w:b/>
                <w:bCs/>
                <w:sz w:val="24"/>
                <w:szCs w:val="24"/>
              </w:rPr>
            </w:pPr>
            <w:r w:rsidRPr="002211F6">
              <w:rPr>
                <w:rFonts w:ascii="Times New Roman" w:hAnsi="Times New Roman" w:cs="Times New Roman"/>
                <w:b/>
                <w:bCs/>
                <w:sz w:val="24"/>
                <w:szCs w:val="24"/>
              </w:rPr>
              <w:t>824-1370</w:t>
            </w:r>
          </w:p>
        </w:tc>
        <w:tc>
          <w:tcPr>
            <w:tcW w:w="1843" w:type="dxa"/>
            <w:shd w:val="clear" w:color="auto" w:fill="auto"/>
          </w:tcPr>
          <w:p w14:paraId="0E579939" w14:textId="78423BA5" w:rsidR="009F1FB6" w:rsidRPr="002211F6" w:rsidRDefault="009F1FB6" w:rsidP="009F1FB6">
            <w:pPr>
              <w:jc w:val="center"/>
              <w:rPr>
                <w:rFonts w:ascii="Times New Roman" w:hAnsi="Times New Roman" w:cs="Times New Roman"/>
                <w:b/>
                <w:bCs/>
                <w:sz w:val="24"/>
                <w:szCs w:val="24"/>
              </w:rPr>
            </w:pPr>
          </w:p>
        </w:tc>
      </w:tr>
      <w:tr w:rsidR="009F1FB6" w:rsidRPr="002211F6" w14:paraId="0C3592FC" w14:textId="77777777" w:rsidTr="00C80FBA">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315C257C" w14:textId="77777777" w:rsidR="009F1FB6" w:rsidRPr="002211F6" w:rsidRDefault="009F1FB6" w:rsidP="009F1FB6">
            <w:pPr>
              <w:rPr>
                <w:rFonts w:ascii="Times New Roman" w:hAnsi="Times New Roman" w:cs="Times New Roman"/>
                <w:b/>
                <w:sz w:val="24"/>
                <w:szCs w:val="24"/>
              </w:rPr>
            </w:pPr>
            <w:r w:rsidRPr="002211F6">
              <w:rPr>
                <w:rFonts w:ascii="Times New Roman" w:hAnsi="Times New Roman" w:cs="Times New Roman"/>
                <w:b/>
                <w:sz w:val="24"/>
                <w:szCs w:val="24"/>
              </w:rPr>
              <w:t>ОП.00</w:t>
            </w:r>
          </w:p>
        </w:tc>
        <w:tc>
          <w:tcPr>
            <w:tcW w:w="6808" w:type="dxa"/>
            <w:shd w:val="clear" w:color="auto" w:fill="auto"/>
            <w:vAlign w:val="center"/>
          </w:tcPr>
          <w:p w14:paraId="3716DA31" w14:textId="77777777" w:rsidR="009F1FB6" w:rsidRPr="002211F6" w:rsidRDefault="009F1FB6" w:rsidP="009F1FB6">
            <w:pPr>
              <w:rPr>
                <w:rFonts w:ascii="Times New Roman" w:hAnsi="Times New Roman" w:cs="Times New Roman"/>
                <w:b/>
                <w:sz w:val="24"/>
                <w:szCs w:val="24"/>
              </w:rPr>
            </w:pPr>
            <w:r w:rsidRPr="002211F6">
              <w:rPr>
                <w:rFonts w:ascii="Times New Roman" w:hAnsi="Times New Roman" w:cs="Times New Roman"/>
                <w:b/>
                <w:sz w:val="24"/>
                <w:szCs w:val="24"/>
              </w:rPr>
              <w:t>Общепрофессиональный цикл</w:t>
            </w:r>
          </w:p>
        </w:tc>
        <w:tc>
          <w:tcPr>
            <w:tcW w:w="2268" w:type="dxa"/>
            <w:shd w:val="clear" w:color="auto" w:fill="auto"/>
          </w:tcPr>
          <w:p w14:paraId="02BD62F8" w14:textId="7BFE2D17" w:rsidR="009F1FB6" w:rsidRPr="002211F6" w:rsidRDefault="009F1FB6" w:rsidP="009F1FB6">
            <w:pPr>
              <w:jc w:val="center"/>
              <w:rPr>
                <w:rFonts w:ascii="Times New Roman" w:hAnsi="Times New Roman" w:cs="Times New Roman"/>
                <w:b/>
                <w:bCs/>
                <w:sz w:val="24"/>
                <w:szCs w:val="24"/>
              </w:rPr>
            </w:pPr>
            <w:r w:rsidRPr="002211F6">
              <w:rPr>
                <w:rFonts w:ascii="Times New Roman" w:hAnsi="Times New Roman" w:cs="Times New Roman"/>
                <w:b/>
                <w:bCs/>
                <w:sz w:val="24"/>
                <w:szCs w:val="24"/>
              </w:rPr>
              <w:t>160-266</w:t>
            </w:r>
          </w:p>
        </w:tc>
        <w:tc>
          <w:tcPr>
            <w:tcW w:w="2835" w:type="dxa"/>
            <w:shd w:val="clear" w:color="auto" w:fill="auto"/>
          </w:tcPr>
          <w:p w14:paraId="368A7D6A" w14:textId="72AD22E8" w:rsidR="009F1FB6" w:rsidRPr="002211F6" w:rsidRDefault="009F1FB6" w:rsidP="009F1FB6">
            <w:pPr>
              <w:jc w:val="center"/>
              <w:rPr>
                <w:rFonts w:ascii="Times New Roman" w:hAnsi="Times New Roman" w:cs="Times New Roman"/>
                <w:b/>
                <w:bCs/>
                <w:sz w:val="24"/>
                <w:szCs w:val="24"/>
              </w:rPr>
            </w:pPr>
            <w:r w:rsidRPr="002211F6">
              <w:rPr>
                <w:rFonts w:ascii="Times New Roman" w:hAnsi="Times New Roman" w:cs="Times New Roman"/>
                <w:b/>
                <w:bCs/>
                <w:sz w:val="24"/>
                <w:szCs w:val="24"/>
              </w:rPr>
              <w:t>128-208</w:t>
            </w:r>
          </w:p>
        </w:tc>
        <w:tc>
          <w:tcPr>
            <w:tcW w:w="1843" w:type="dxa"/>
            <w:shd w:val="clear" w:color="auto" w:fill="auto"/>
            <w:vAlign w:val="center"/>
          </w:tcPr>
          <w:p w14:paraId="79FA239F" w14:textId="1FF70FF8" w:rsidR="009F1FB6" w:rsidRPr="002211F6" w:rsidRDefault="009F1FB6" w:rsidP="009F1FB6">
            <w:pPr>
              <w:jc w:val="center"/>
              <w:rPr>
                <w:rFonts w:ascii="Times New Roman" w:hAnsi="Times New Roman" w:cs="Times New Roman"/>
                <w:b/>
                <w:bCs/>
                <w:sz w:val="24"/>
                <w:szCs w:val="24"/>
              </w:rPr>
            </w:pPr>
          </w:p>
        </w:tc>
      </w:tr>
      <w:tr w:rsidR="009F1FB6" w:rsidRPr="002211F6" w14:paraId="6D5AC12F" w14:textId="77777777" w:rsidTr="00C80FBA">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7E5489B6" w14:textId="49EDA703" w:rsidR="009F1FB6" w:rsidRPr="002211F6" w:rsidRDefault="009F1FB6" w:rsidP="009F1FB6">
            <w:pPr>
              <w:rPr>
                <w:rFonts w:ascii="Times New Roman" w:hAnsi="Times New Roman" w:cs="Times New Roman"/>
                <w:b/>
                <w:sz w:val="24"/>
                <w:szCs w:val="24"/>
              </w:rPr>
            </w:pPr>
            <w:r w:rsidRPr="002211F6">
              <w:rPr>
                <w:rFonts w:ascii="Times New Roman" w:eastAsia="Batang" w:hAnsi="Times New Roman" w:cs="Times New Roman"/>
                <w:sz w:val="24"/>
                <w:szCs w:val="24"/>
              </w:rPr>
              <w:t>ОП.01</w:t>
            </w:r>
          </w:p>
        </w:tc>
        <w:tc>
          <w:tcPr>
            <w:tcW w:w="6808" w:type="dxa"/>
            <w:shd w:val="clear" w:color="auto" w:fill="auto"/>
            <w:vAlign w:val="center"/>
          </w:tcPr>
          <w:p w14:paraId="0C3405DA" w14:textId="7F9DC93C" w:rsidR="009F1FB6" w:rsidRPr="002211F6" w:rsidRDefault="009F1FB6" w:rsidP="009F1FB6">
            <w:pPr>
              <w:rPr>
                <w:rFonts w:ascii="Times New Roman" w:hAnsi="Times New Roman" w:cs="Times New Roman"/>
                <w:bCs/>
                <w:i/>
                <w:iCs/>
                <w:sz w:val="24"/>
                <w:szCs w:val="24"/>
              </w:rPr>
            </w:pPr>
            <w:r w:rsidRPr="002211F6">
              <w:rPr>
                <w:rFonts w:ascii="Times New Roman" w:hAnsi="Times New Roman" w:cs="Times New Roman"/>
                <w:color w:val="000000"/>
                <w:sz w:val="24"/>
                <w:szCs w:val="24"/>
              </w:rPr>
              <w:t>Электротехника</w:t>
            </w:r>
          </w:p>
        </w:tc>
        <w:tc>
          <w:tcPr>
            <w:tcW w:w="2268" w:type="dxa"/>
            <w:shd w:val="clear" w:color="auto" w:fill="auto"/>
          </w:tcPr>
          <w:p w14:paraId="42D1440D" w14:textId="5D2E26EF" w:rsidR="009F1FB6" w:rsidRPr="002211F6" w:rsidRDefault="009F1FB6" w:rsidP="009F1FB6">
            <w:pPr>
              <w:jc w:val="center"/>
              <w:rPr>
                <w:rFonts w:ascii="Times New Roman" w:hAnsi="Times New Roman" w:cs="Times New Roman"/>
                <w:sz w:val="24"/>
                <w:szCs w:val="24"/>
              </w:rPr>
            </w:pPr>
            <w:r w:rsidRPr="002211F6">
              <w:rPr>
                <w:rFonts w:ascii="Times New Roman" w:hAnsi="Times New Roman" w:cs="Times New Roman"/>
                <w:sz w:val="24"/>
                <w:szCs w:val="24"/>
              </w:rPr>
              <w:t>40-66</w:t>
            </w:r>
          </w:p>
        </w:tc>
        <w:tc>
          <w:tcPr>
            <w:tcW w:w="2835" w:type="dxa"/>
            <w:shd w:val="clear" w:color="auto" w:fill="auto"/>
          </w:tcPr>
          <w:p w14:paraId="712C87FA" w14:textId="4E2E1754" w:rsidR="009F1FB6" w:rsidRPr="002211F6" w:rsidRDefault="009F1FB6" w:rsidP="009F1FB6">
            <w:pPr>
              <w:jc w:val="center"/>
              <w:rPr>
                <w:rFonts w:ascii="Times New Roman" w:hAnsi="Times New Roman" w:cs="Times New Roman"/>
                <w:sz w:val="24"/>
                <w:szCs w:val="24"/>
              </w:rPr>
            </w:pPr>
            <w:r w:rsidRPr="002211F6">
              <w:rPr>
                <w:rFonts w:ascii="Times New Roman" w:hAnsi="Times New Roman" w:cs="Times New Roman"/>
                <w:sz w:val="24"/>
                <w:szCs w:val="24"/>
              </w:rPr>
              <w:t>32-52</w:t>
            </w:r>
          </w:p>
        </w:tc>
        <w:tc>
          <w:tcPr>
            <w:tcW w:w="1843" w:type="dxa"/>
            <w:shd w:val="clear" w:color="auto" w:fill="auto"/>
          </w:tcPr>
          <w:p w14:paraId="5469792E" w14:textId="5941D911" w:rsidR="009F1FB6" w:rsidRPr="002211F6" w:rsidRDefault="009F1FB6" w:rsidP="009F1FB6">
            <w:pPr>
              <w:jc w:val="center"/>
              <w:rPr>
                <w:rFonts w:ascii="Times New Roman" w:hAnsi="Times New Roman" w:cs="Times New Roman"/>
                <w:sz w:val="24"/>
                <w:szCs w:val="24"/>
              </w:rPr>
            </w:pPr>
            <w:r w:rsidRPr="002211F6">
              <w:rPr>
                <w:rFonts w:ascii="Times New Roman" w:hAnsi="Times New Roman" w:cs="Times New Roman"/>
                <w:sz w:val="24"/>
                <w:szCs w:val="24"/>
              </w:rPr>
              <w:t>1,2</w:t>
            </w:r>
          </w:p>
        </w:tc>
      </w:tr>
      <w:tr w:rsidR="009F1FB6" w:rsidRPr="002211F6" w14:paraId="3092BD21" w14:textId="77777777" w:rsidTr="00C80FBA">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4DB2225B" w14:textId="51DA1850" w:rsidR="009F1FB6" w:rsidRPr="002211F6" w:rsidRDefault="009F1FB6" w:rsidP="009F1FB6">
            <w:pPr>
              <w:rPr>
                <w:rFonts w:ascii="Times New Roman" w:hAnsi="Times New Roman" w:cs="Times New Roman"/>
                <w:b/>
                <w:sz w:val="24"/>
                <w:szCs w:val="24"/>
              </w:rPr>
            </w:pPr>
            <w:r w:rsidRPr="002211F6">
              <w:rPr>
                <w:rFonts w:ascii="Times New Roman" w:eastAsia="Batang" w:hAnsi="Times New Roman" w:cs="Times New Roman"/>
                <w:sz w:val="24"/>
                <w:szCs w:val="24"/>
              </w:rPr>
              <w:t>ОП.02</w:t>
            </w:r>
          </w:p>
        </w:tc>
        <w:tc>
          <w:tcPr>
            <w:tcW w:w="6808" w:type="dxa"/>
            <w:shd w:val="clear" w:color="auto" w:fill="auto"/>
            <w:vAlign w:val="center"/>
          </w:tcPr>
          <w:p w14:paraId="45DCE7AE" w14:textId="55B6E584" w:rsidR="009F1FB6" w:rsidRPr="002211F6" w:rsidRDefault="009F1FB6" w:rsidP="009F1FB6">
            <w:pPr>
              <w:rPr>
                <w:rFonts w:ascii="Times New Roman" w:hAnsi="Times New Roman" w:cs="Times New Roman"/>
                <w:bCs/>
                <w:i/>
                <w:iCs/>
                <w:sz w:val="24"/>
                <w:szCs w:val="24"/>
              </w:rPr>
            </w:pPr>
            <w:r w:rsidRPr="002211F6">
              <w:rPr>
                <w:rFonts w:ascii="Times New Roman" w:hAnsi="Times New Roman" w:cs="Times New Roman"/>
                <w:color w:val="000000"/>
                <w:sz w:val="24"/>
                <w:szCs w:val="24"/>
              </w:rPr>
              <w:t>Метрология и стандартизация</w:t>
            </w:r>
          </w:p>
        </w:tc>
        <w:tc>
          <w:tcPr>
            <w:tcW w:w="2268" w:type="dxa"/>
            <w:shd w:val="clear" w:color="auto" w:fill="auto"/>
          </w:tcPr>
          <w:p w14:paraId="46B0EA42" w14:textId="7E963065" w:rsidR="009F1FB6" w:rsidRPr="002211F6" w:rsidRDefault="009F1FB6" w:rsidP="009F1FB6">
            <w:pPr>
              <w:jc w:val="center"/>
              <w:rPr>
                <w:rFonts w:ascii="Times New Roman" w:hAnsi="Times New Roman" w:cs="Times New Roman"/>
                <w:sz w:val="24"/>
                <w:szCs w:val="24"/>
              </w:rPr>
            </w:pPr>
            <w:r w:rsidRPr="002211F6">
              <w:rPr>
                <w:rFonts w:ascii="Times New Roman" w:hAnsi="Times New Roman" w:cs="Times New Roman"/>
                <w:sz w:val="24"/>
                <w:szCs w:val="24"/>
              </w:rPr>
              <w:t>40-66</w:t>
            </w:r>
          </w:p>
        </w:tc>
        <w:tc>
          <w:tcPr>
            <w:tcW w:w="2835" w:type="dxa"/>
            <w:shd w:val="clear" w:color="auto" w:fill="auto"/>
          </w:tcPr>
          <w:p w14:paraId="0C17BCF9" w14:textId="360BB5BC" w:rsidR="009F1FB6" w:rsidRPr="002211F6" w:rsidRDefault="009F1FB6" w:rsidP="009F1FB6">
            <w:pPr>
              <w:jc w:val="center"/>
              <w:rPr>
                <w:rFonts w:ascii="Times New Roman" w:hAnsi="Times New Roman" w:cs="Times New Roman"/>
                <w:sz w:val="24"/>
                <w:szCs w:val="24"/>
              </w:rPr>
            </w:pPr>
            <w:r w:rsidRPr="002211F6">
              <w:rPr>
                <w:rFonts w:ascii="Times New Roman" w:hAnsi="Times New Roman" w:cs="Times New Roman"/>
                <w:sz w:val="24"/>
                <w:szCs w:val="24"/>
              </w:rPr>
              <w:t>32-52</w:t>
            </w:r>
          </w:p>
        </w:tc>
        <w:tc>
          <w:tcPr>
            <w:tcW w:w="1843" w:type="dxa"/>
            <w:shd w:val="clear" w:color="auto" w:fill="auto"/>
          </w:tcPr>
          <w:p w14:paraId="05B94B84" w14:textId="7A47B2FA" w:rsidR="009F1FB6" w:rsidRPr="002211F6" w:rsidRDefault="009F1FB6" w:rsidP="009F1FB6">
            <w:pPr>
              <w:jc w:val="center"/>
              <w:rPr>
                <w:rFonts w:ascii="Times New Roman" w:hAnsi="Times New Roman" w:cs="Times New Roman"/>
                <w:sz w:val="24"/>
                <w:szCs w:val="24"/>
              </w:rPr>
            </w:pPr>
            <w:r w:rsidRPr="002211F6">
              <w:rPr>
                <w:rFonts w:ascii="Times New Roman" w:hAnsi="Times New Roman" w:cs="Times New Roman"/>
                <w:sz w:val="24"/>
                <w:szCs w:val="24"/>
              </w:rPr>
              <w:t>1,2</w:t>
            </w:r>
          </w:p>
        </w:tc>
      </w:tr>
      <w:tr w:rsidR="009F1FB6" w:rsidRPr="002211F6" w14:paraId="703C9049" w14:textId="77777777" w:rsidTr="00C80FBA">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454D3133" w14:textId="2BAA1E2D" w:rsidR="009F1FB6" w:rsidRPr="002211F6" w:rsidRDefault="009F1FB6" w:rsidP="009F1FB6">
            <w:pPr>
              <w:rPr>
                <w:rFonts w:ascii="Times New Roman" w:hAnsi="Times New Roman" w:cs="Times New Roman"/>
                <w:b/>
                <w:sz w:val="24"/>
                <w:szCs w:val="24"/>
              </w:rPr>
            </w:pPr>
            <w:r w:rsidRPr="002211F6">
              <w:rPr>
                <w:rFonts w:ascii="Times New Roman" w:eastAsia="Batang" w:hAnsi="Times New Roman" w:cs="Times New Roman"/>
                <w:sz w:val="24"/>
                <w:szCs w:val="24"/>
              </w:rPr>
              <w:t>ОП.03</w:t>
            </w:r>
          </w:p>
        </w:tc>
        <w:tc>
          <w:tcPr>
            <w:tcW w:w="6808" w:type="dxa"/>
            <w:shd w:val="clear" w:color="auto" w:fill="auto"/>
            <w:vAlign w:val="center"/>
          </w:tcPr>
          <w:p w14:paraId="3D654885" w14:textId="385479D7" w:rsidR="009F1FB6" w:rsidRPr="002211F6" w:rsidRDefault="009F1FB6" w:rsidP="009F1FB6">
            <w:pPr>
              <w:rPr>
                <w:rFonts w:ascii="Times New Roman" w:hAnsi="Times New Roman" w:cs="Times New Roman"/>
                <w:bCs/>
                <w:i/>
                <w:iCs/>
                <w:sz w:val="24"/>
                <w:szCs w:val="24"/>
              </w:rPr>
            </w:pPr>
            <w:r w:rsidRPr="002211F6">
              <w:rPr>
                <w:rFonts w:ascii="Times New Roman" w:hAnsi="Times New Roman" w:cs="Times New Roman"/>
                <w:color w:val="000000"/>
                <w:sz w:val="24"/>
                <w:szCs w:val="24"/>
              </w:rPr>
              <w:t>Техническая механика</w:t>
            </w:r>
          </w:p>
        </w:tc>
        <w:tc>
          <w:tcPr>
            <w:tcW w:w="2268" w:type="dxa"/>
            <w:shd w:val="clear" w:color="auto" w:fill="auto"/>
          </w:tcPr>
          <w:p w14:paraId="719BEBBB" w14:textId="1BD3109D" w:rsidR="009F1FB6" w:rsidRPr="002211F6" w:rsidRDefault="009F1FB6" w:rsidP="009F1FB6">
            <w:pPr>
              <w:jc w:val="center"/>
              <w:rPr>
                <w:rFonts w:ascii="Times New Roman" w:hAnsi="Times New Roman" w:cs="Times New Roman"/>
                <w:sz w:val="24"/>
                <w:szCs w:val="24"/>
              </w:rPr>
            </w:pPr>
            <w:r w:rsidRPr="002211F6">
              <w:rPr>
                <w:rFonts w:ascii="Times New Roman" w:hAnsi="Times New Roman" w:cs="Times New Roman"/>
                <w:sz w:val="24"/>
                <w:szCs w:val="24"/>
              </w:rPr>
              <w:t>40-66</w:t>
            </w:r>
          </w:p>
        </w:tc>
        <w:tc>
          <w:tcPr>
            <w:tcW w:w="2835" w:type="dxa"/>
            <w:shd w:val="clear" w:color="auto" w:fill="auto"/>
          </w:tcPr>
          <w:p w14:paraId="05AF67D6" w14:textId="0B3112E8" w:rsidR="009F1FB6" w:rsidRPr="002211F6" w:rsidRDefault="009F1FB6" w:rsidP="009F1FB6">
            <w:pPr>
              <w:jc w:val="center"/>
              <w:rPr>
                <w:rFonts w:ascii="Times New Roman" w:hAnsi="Times New Roman" w:cs="Times New Roman"/>
                <w:sz w:val="24"/>
                <w:szCs w:val="24"/>
              </w:rPr>
            </w:pPr>
            <w:r w:rsidRPr="002211F6">
              <w:rPr>
                <w:rFonts w:ascii="Times New Roman" w:hAnsi="Times New Roman" w:cs="Times New Roman"/>
                <w:sz w:val="24"/>
                <w:szCs w:val="24"/>
              </w:rPr>
              <w:t>32-52</w:t>
            </w:r>
          </w:p>
        </w:tc>
        <w:tc>
          <w:tcPr>
            <w:tcW w:w="1843" w:type="dxa"/>
            <w:shd w:val="clear" w:color="auto" w:fill="auto"/>
          </w:tcPr>
          <w:p w14:paraId="352F3CCF" w14:textId="74AF06C6" w:rsidR="009F1FB6" w:rsidRPr="002211F6" w:rsidRDefault="009F1FB6" w:rsidP="009F1FB6">
            <w:pPr>
              <w:jc w:val="center"/>
              <w:rPr>
                <w:rFonts w:ascii="Times New Roman" w:hAnsi="Times New Roman" w:cs="Times New Roman"/>
                <w:sz w:val="24"/>
                <w:szCs w:val="24"/>
              </w:rPr>
            </w:pPr>
            <w:r w:rsidRPr="002211F6">
              <w:rPr>
                <w:rFonts w:ascii="Times New Roman" w:hAnsi="Times New Roman" w:cs="Times New Roman"/>
                <w:sz w:val="24"/>
                <w:szCs w:val="24"/>
              </w:rPr>
              <w:t>1,2</w:t>
            </w:r>
          </w:p>
        </w:tc>
      </w:tr>
      <w:tr w:rsidR="009F1FB6" w:rsidRPr="002211F6" w14:paraId="239ABC74" w14:textId="77777777" w:rsidTr="00C80FBA">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5E783E79" w14:textId="79A3D87B" w:rsidR="009F1FB6" w:rsidRPr="002211F6" w:rsidRDefault="009F1FB6" w:rsidP="009F1FB6">
            <w:pPr>
              <w:rPr>
                <w:rFonts w:ascii="Times New Roman" w:hAnsi="Times New Roman" w:cs="Times New Roman"/>
                <w:b/>
                <w:sz w:val="24"/>
                <w:szCs w:val="24"/>
              </w:rPr>
            </w:pPr>
            <w:r w:rsidRPr="002211F6">
              <w:rPr>
                <w:rFonts w:ascii="Times New Roman" w:eastAsia="Batang" w:hAnsi="Times New Roman" w:cs="Times New Roman"/>
                <w:sz w:val="24"/>
                <w:szCs w:val="24"/>
              </w:rPr>
              <w:t>ОП.04</w:t>
            </w:r>
          </w:p>
        </w:tc>
        <w:tc>
          <w:tcPr>
            <w:tcW w:w="6808" w:type="dxa"/>
            <w:shd w:val="clear" w:color="auto" w:fill="auto"/>
          </w:tcPr>
          <w:p w14:paraId="46018ED5" w14:textId="1DB4DEF2" w:rsidR="009F1FB6" w:rsidRPr="002211F6" w:rsidRDefault="009F1FB6" w:rsidP="009F1FB6">
            <w:pPr>
              <w:rPr>
                <w:rFonts w:ascii="Times New Roman" w:hAnsi="Times New Roman" w:cs="Times New Roman"/>
                <w:bCs/>
                <w:i/>
                <w:iCs/>
                <w:sz w:val="24"/>
                <w:szCs w:val="24"/>
              </w:rPr>
            </w:pPr>
            <w:r w:rsidRPr="002211F6">
              <w:rPr>
                <w:rFonts w:ascii="Times New Roman" w:hAnsi="Times New Roman" w:cs="Times New Roman"/>
                <w:color w:val="000000"/>
                <w:sz w:val="24"/>
                <w:szCs w:val="24"/>
              </w:rPr>
              <w:t>Материаловедение</w:t>
            </w:r>
          </w:p>
        </w:tc>
        <w:tc>
          <w:tcPr>
            <w:tcW w:w="2268" w:type="dxa"/>
            <w:shd w:val="clear" w:color="auto" w:fill="auto"/>
          </w:tcPr>
          <w:p w14:paraId="44D16A47" w14:textId="3ED9B1EC" w:rsidR="009F1FB6" w:rsidRPr="002211F6" w:rsidRDefault="009F1FB6" w:rsidP="009F1FB6">
            <w:pPr>
              <w:jc w:val="center"/>
              <w:rPr>
                <w:rFonts w:ascii="Times New Roman" w:hAnsi="Times New Roman" w:cs="Times New Roman"/>
                <w:sz w:val="24"/>
                <w:szCs w:val="24"/>
              </w:rPr>
            </w:pPr>
            <w:r w:rsidRPr="002211F6">
              <w:rPr>
                <w:rFonts w:ascii="Times New Roman" w:hAnsi="Times New Roman" w:cs="Times New Roman"/>
                <w:sz w:val="24"/>
                <w:szCs w:val="24"/>
              </w:rPr>
              <w:t>40-68</w:t>
            </w:r>
          </w:p>
        </w:tc>
        <w:tc>
          <w:tcPr>
            <w:tcW w:w="2835" w:type="dxa"/>
            <w:shd w:val="clear" w:color="auto" w:fill="auto"/>
          </w:tcPr>
          <w:p w14:paraId="30E70B06" w14:textId="408B7391" w:rsidR="009F1FB6" w:rsidRPr="002211F6" w:rsidRDefault="009F1FB6" w:rsidP="009F1FB6">
            <w:pPr>
              <w:jc w:val="center"/>
              <w:rPr>
                <w:rFonts w:ascii="Times New Roman" w:hAnsi="Times New Roman" w:cs="Times New Roman"/>
                <w:sz w:val="24"/>
                <w:szCs w:val="24"/>
              </w:rPr>
            </w:pPr>
            <w:r w:rsidRPr="002211F6">
              <w:rPr>
                <w:rFonts w:ascii="Times New Roman" w:hAnsi="Times New Roman" w:cs="Times New Roman"/>
                <w:sz w:val="24"/>
                <w:szCs w:val="24"/>
              </w:rPr>
              <w:t>32-52</w:t>
            </w:r>
          </w:p>
        </w:tc>
        <w:tc>
          <w:tcPr>
            <w:tcW w:w="1843" w:type="dxa"/>
            <w:shd w:val="clear" w:color="auto" w:fill="auto"/>
          </w:tcPr>
          <w:p w14:paraId="2A9EA7DE" w14:textId="40DD4A6E" w:rsidR="009F1FB6" w:rsidRPr="002211F6" w:rsidRDefault="009F1FB6" w:rsidP="009F1FB6">
            <w:pPr>
              <w:jc w:val="center"/>
              <w:rPr>
                <w:rFonts w:ascii="Times New Roman" w:hAnsi="Times New Roman" w:cs="Times New Roman"/>
                <w:sz w:val="24"/>
                <w:szCs w:val="24"/>
              </w:rPr>
            </w:pPr>
            <w:r w:rsidRPr="002211F6">
              <w:rPr>
                <w:rFonts w:ascii="Times New Roman" w:hAnsi="Times New Roman" w:cs="Times New Roman"/>
                <w:sz w:val="24"/>
                <w:szCs w:val="24"/>
              </w:rPr>
              <w:t>1,2</w:t>
            </w:r>
          </w:p>
        </w:tc>
      </w:tr>
      <w:tr w:rsidR="003325E8" w:rsidRPr="002211F6" w14:paraId="73B1A28C" w14:textId="77777777" w:rsidTr="00C80FBA">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jc w:val="center"/>
        </w:trPr>
        <w:tc>
          <w:tcPr>
            <w:tcW w:w="1380" w:type="dxa"/>
            <w:gridSpan w:val="4"/>
            <w:shd w:val="clear" w:color="auto" w:fill="auto"/>
            <w:vAlign w:val="center"/>
          </w:tcPr>
          <w:p w14:paraId="086E5AFB" w14:textId="77777777" w:rsidR="003325E8" w:rsidRPr="002211F6" w:rsidRDefault="003325E8" w:rsidP="003325E8">
            <w:pPr>
              <w:rPr>
                <w:rFonts w:ascii="Times New Roman" w:hAnsi="Times New Roman" w:cs="Times New Roman"/>
                <w:b/>
                <w:bCs/>
                <w:sz w:val="24"/>
                <w:szCs w:val="24"/>
              </w:rPr>
            </w:pPr>
            <w:r w:rsidRPr="002211F6">
              <w:rPr>
                <w:rFonts w:ascii="Times New Roman" w:hAnsi="Times New Roman" w:cs="Times New Roman"/>
                <w:b/>
                <w:bCs/>
                <w:sz w:val="24"/>
                <w:szCs w:val="24"/>
              </w:rPr>
              <w:t>ПМ.00</w:t>
            </w:r>
          </w:p>
        </w:tc>
        <w:tc>
          <w:tcPr>
            <w:tcW w:w="6808" w:type="dxa"/>
            <w:shd w:val="clear" w:color="auto" w:fill="auto"/>
            <w:vAlign w:val="center"/>
          </w:tcPr>
          <w:p w14:paraId="0CA5074F" w14:textId="77777777" w:rsidR="003325E8" w:rsidRPr="002211F6" w:rsidRDefault="003325E8" w:rsidP="003325E8">
            <w:pPr>
              <w:rPr>
                <w:rFonts w:ascii="Times New Roman" w:hAnsi="Times New Roman" w:cs="Times New Roman"/>
                <w:b/>
                <w:sz w:val="24"/>
                <w:szCs w:val="24"/>
              </w:rPr>
            </w:pPr>
            <w:r w:rsidRPr="002211F6">
              <w:rPr>
                <w:rFonts w:ascii="Times New Roman" w:hAnsi="Times New Roman" w:cs="Times New Roman"/>
                <w:b/>
                <w:sz w:val="24"/>
                <w:szCs w:val="24"/>
              </w:rPr>
              <w:t>Профессиональный цикл</w:t>
            </w:r>
          </w:p>
        </w:tc>
        <w:tc>
          <w:tcPr>
            <w:tcW w:w="2268" w:type="dxa"/>
            <w:shd w:val="clear" w:color="auto" w:fill="auto"/>
          </w:tcPr>
          <w:p w14:paraId="3216170D" w14:textId="15CC1C4A" w:rsidR="003325E8" w:rsidRPr="002211F6" w:rsidRDefault="003325E8" w:rsidP="003325E8">
            <w:pPr>
              <w:jc w:val="center"/>
              <w:rPr>
                <w:rFonts w:ascii="Times New Roman" w:hAnsi="Times New Roman" w:cs="Times New Roman"/>
                <w:b/>
                <w:bCs/>
                <w:color w:val="000000" w:themeColor="text1"/>
                <w:sz w:val="24"/>
                <w:szCs w:val="24"/>
              </w:rPr>
            </w:pPr>
            <w:r w:rsidRPr="002211F6">
              <w:rPr>
                <w:rFonts w:ascii="Times New Roman" w:hAnsi="Times New Roman" w:cs="Times New Roman"/>
                <w:b/>
                <w:bCs/>
                <w:sz w:val="24"/>
                <w:szCs w:val="24"/>
              </w:rPr>
              <w:t>728-1208</w:t>
            </w:r>
          </w:p>
        </w:tc>
        <w:tc>
          <w:tcPr>
            <w:tcW w:w="2835" w:type="dxa"/>
            <w:shd w:val="clear" w:color="auto" w:fill="auto"/>
          </w:tcPr>
          <w:p w14:paraId="147F0DCA" w14:textId="2F5DB9ED" w:rsidR="003325E8" w:rsidRPr="002211F6" w:rsidRDefault="003325E8" w:rsidP="003325E8">
            <w:pPr>
              <w:jc w:val="center"/>
              <w:rPr>
                <w:rFonts w:ascii="Times New Roman" w:hAnsi="Times New Roman" w:cs="Times New Roman"/>
                <w:b/>
                <w:bCs/>
                <w:sz w:val="24"/>
                <w:szCs w:val="24"/>
              </w:rPr>
            </w:pPr>
            <w:r w:rsidRPr="002211F6">
              <w:rPr>
                <w:rFonts w:ascii="Times New Roman" w:hAnsi="Times New Roman" w:cs="Times New Roman"/>
                <w:b/>
                <w:bCs/>
                <w:sz w:val="24"/>
                <w:szCs w:val="24"/>
              </w:rPr>
              <w:t>728-1208</w:t>
            </w:r>
          </w:p>
        </w:tc>
        <w:tc>
          <w:tcPr>
            <w:tcW w:w="1843" w:type="dxa"/>
            <w:shd w:val="clear" w:color="auto" w:fill="auto"/>
          </w:tcPr>
          <w:p w14:paraId="6940BD78" w14:textId="4DC21715" w:rsidR="003325E8" w:rsidRPr="002211F6" w:rsidRDefault="003325E8" w:rsidP="003325E8">
            <w:pPr>
              <w:jc w:val="center"/>
              <w:rPr>
                <w:rFonts w:ascii="Times New Roman" w:hAnsi="Times New Roman" w:cs="Times New Roman"/>
                <w:sz w:val="24"/>
                <w:szCs w:val="24"/>
              </w:rPr>
            </w:pPr>
          </w:p>
        </w:tc>
      </w:tr>
      <w:tr w:rsidR="003325E8" w:rsidRPr="002211F6" w14:paraId="77B4A4CD" w14:textId="77777777" w:rsidTr="00C80FBA">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00B5BBAA" w14:textId="77777777" w:rsidR="003325E8" w:rsidRPr="002211F6" w:rsidRDefault="003325E8" w:rsidP="003325E8">
            <w:pPr>
              <w:rPr>
                <w:rFonts w:ascii="Times New Roman" w:hAnsi="Times New Roman" w:cs="Times New Roman"/>
                <w:b/>
                <w:sz w:val="24"/>
                <w:szCs w:val="24"/>
              </w:rPr>
            </w:pPr>
            <w:r w:rsidRPr="002211F6">
              <w:rPr>
                <w:rFonts w:ascii="Times New Roman" w:hAnsi="Times New Roman" w:cs="Times New Roman"/>
                <w:b/>
                <w:sz w:val="24"/>
                <w:szCs w:val="24"/>
              </w:rPr>
              <w:t>ПМ.01</w:t>
            </w:r>
          </w:p>
        </w:tc>
        <w:tc>
          <w:tcPr>
            <w:tcW w:w="6808" w:type="dxa"/>
            <w:shd w:val="clear" w:color="auto" w:fill="auto"/>
            <w:vAlign w:val="center"/>
          </w:tcPr>
          <w:p w14:paraId="56ED2453" w14:textId="6230CC24" w:rsidR="003325E8" w:rsidRPr="002211F6" w:rsidRDefault="003325E8" w:rsidP="003325E8">
            <w:pPr>
              <w:rPr>
                <w:rFonts w:ascii="Times New Roman" w:hAnsi="Times New Roman" w:cs="Times New Roman"/>
                <w:bCs/>
                <w:i/>
                <w:iCs/>
                <w:sz w:val="24"/>
                <w:szCs w:val="24"/>
              </w:rPr>
            </w:pPr>
            <w:r w:rsidRPr="002211F6">
              <w:rPr>
                <w:rFonts w:ascii="Times New Roman" w:hAnsi="Times New Roman" w:cs="Times New Roman"/>
                <w:b/>
                <w:sz w:val="24"/>
                <w:szCs w:val="24"/>
              </w:rPr>
              <w:t>Контроль качества продукции на каждой стадии производственного процесса</w:t>
            </w:r>
          </w:p>
        </w:tc>
        <w:tc>
          <w:tcPr>
            <w:tcW w:w="2268" w:type="dxa"/>
            <w:shd w:val="clear" w:color="auto" w:fill="auto"/>
          </w:tcPr>
          <w:p w14:paraId="62976D80" w14:textId="7A9FE7A4" w:rsidR="003325E8" w:rsidRPr="002211F6" w:rsidRDefault="003325E8" w:rsidP="003325E8">
            <w:pPr>
              <w:jc w:val="center"/>
              <w:rPr>
                <w:rFonts w:ascii="Times New Roman" w:hAnsi="Times New Roman" w:cs="Times New Roman"/>
                <w:b/>
                <w:bCs/>
                <w:sz w:val="24"/>
                <w:szCs w:val="24"/>
              </w:rPr>
            </w:pPr>
            <w:r w:rsidRPr="002211F6">
              <w:rPr>
                <w:rFonts w:ascii="Times New Roman" w:hAnsi="Times New Roman" w:cs="Times New Roman"/>
                <w:sz w:val="24"/>
                <w:szCs w:val="24"/>
              </w:rPr>
              <w:t>242-402</w:t>
            </w:r>
          </w:p>
        </w:tc>
        <w:tc>
          <w:tcPr>
            <w:tcW w:w="2835" w:type="dxa"/>
            <w:shd w:val="clear" w:color="auto" w:fill="auto"/>
          </w:tcPr>
          <w:p w14:paraId="6650BBA3" w14:textId="390298AE" w:rsidR="003325E8" w:rsidRPr="002211F6" w:rsidRDefault="003325E8" w:rsidP="003325E8">
            <w:pPr>
              <w:jc w:val="center"/>
              <w:rPr>
                <w:rFonts w:ascii="Times New Roman" w:hAnsi="Times New Roman" w:cs="Times New Roman"/>
                <w:b/>
                <w:bCs/>
                <w:sz w:val="24"/>
                <w:szCs w:val="24"/>
              </w:rPr>
            </w:pPr>
            <w:r w:rsidRPr="002211F6">
              <w:rPr>
                <w:rFonts w:ascii="Times New Roman" w:hAnsi="Times New Roman" w:cs="Times New Roman"/>
                <w:sz w:val="24"/>
                <w:szCs w:val="24"/>
              </w:rPr>
              <w:t>242-402</w:t>
            </w:r>
          </w:p>
        </w:tc>
        <w:tc>
          <w:tcPr>
            <w:tcW w:w="1843" w:type="dxa"/>
            <w:shd w:val="clear" w:color="auto" w:fill="auto"/>
          </w:tcPr>
          <w:p w14:paraId="423B4AE2" w14:textId="20182F4C" w:rsidR="003325E8" w:rsidRPr="002211F6" w:rsidRDefault="003325E8" w:rsidP="003325E8">
            <w:pPr>
              <w:jc w:val="center"/>
              <w:rPr>
                <w:rFonts w:ascii="Times New Roman" w:hAnsi="Times New Roman" w:cs="Times New Roman"/>
                <w:bCs/>
                <w:sz w:val="24"/>
                <w:szCs w:val="24"/>
              </w:rPr>
            </w:pPr>
          </w:p>
        </w:tc>
      </w:tr>
      <w:tr w:rsidR="00C80FBA" w:rsidRPr="002211F6" w14:paraId="5D208E8C" w14:textId="77777777" w:rsidTr="00C80FBA">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68235178" w14:textId="77777777" w:rsidR="00C80FBA" w:rsidRPr="002211F6" w:rsidRDefault="00C80FBA" w:rsidP="00C80FBA">
            <w:pPr>
              <w:rPr>
                <w:rFonts w:ascii="Times New Roman" w:hAnsi="Times New Roman" w:cs="Times New Roman"/>
                <w:bCs/>
                <w:sz w:val="24"/>
                <w:szCs w:val="24"/>
              </w:rPr>
            </w:pPr>
            <w:r w:rsidRPr="002211F6">
              <w:rPr>
                <w:rFonts w:ascii="Times New Roman" w:hAnsi="Times New Roman" w:cs="Times New Roman"/>
                <w:bCs/>
                <w:sz w:val="24"/>
                <w:szCs w:val="24"/>
              </w:rPr>
              <w:t>МДК.01.01</w:t>
            </w:r>
          </w:p>
        </w:tc>
        <w:tc>
          <w:tcPr>
            <w:tcW w:w="6808" w:type="dxa"/>
            <w:shd w:val="clear" w:color="auto" w:fill="auto"/>
            <w:vAlign w:val="center"/>
          </w:tcPr>
          <w:p w14:paraId="2DF95252" w14:textId="0339C1DA" w:rsidR="00C80FBA" w:rsidRPr="002211F6" w:rsidRDefault="00C80FBA" w:rsidP="00C80FBA">
            <w:pPr>
              <w:rPr>
                <w:rFonts w:ascii="Times New Roman" w:hAnsi="Times New Roman" w:cs="Times New Roman"/>
                <w:sz w:val="24"/>
                <w:szCs w:val="24"/>
              </w:rPr>
            </w:pPr>
            <w:r w:rsidRPr="005951FB">
              <w:rPr>
                <w:rFonts w:ascii="Times New Roman" w:hAnsi="Times New Roman" w:cs="Times New Roman"/>
                <w:sz w:val="24"/>
                <w:szCs w:val="24"/>
              </w:rPr>
              <w:t>Порядок проведения оценки качества продукции на каждой стадии</w:t>
            </w:r>
          </w:p>
        </w:tc>
        <w:tc>
          <w:tcPr>
            <w:tcW w:w="2268" w:type="dxa"/>
            <w:tcBorders>
              <w:top w:val="single" w:sz="4" w:space="0" w:color="auto"/>
              <w:left w:val="single" w:sz="4" w:space="0" w:color="auto"/>
              <w:bottom w:val="single" w:sz="4" w:space="0" w:color="auto"/>
              <w:right w:val="single" w:sz="4" w:space="0" w:color="auto"/>
            </w:tcBorders>
          </w:tcPr>
          <w:p w14:paraId="50D7D294" w14:textId="1FF9981F" w:rsidR="00C80FBA" w:rsidRPr="005951FB" w:rsidRDefault="00C80FBA" w:rsidP="00C80FBA">
            <w:pPr>
              <w:jc w:val="center"/>
              <w:rPr>
                <w:rFonts w:ascii="Times New Roman" w:hAnsi="Times New Roman" w:cs="Times New Roman"/>
                <w:sz w:val="24"/>
                <w:szCs w:val="24"/>
              </w:rPr>
            </w:pPr>
            <w:r w:rsidRPr="005951FB">
              <w:rPr>
                <w:rFonts w:ascii="Times New Roman" w:eastAsia="Times New Roman" w:hAnsi="Times New Roman" w:cs="Times New Roman"/>
                <w:sz w:val="24"/>
                <w:lang w:eastAsia="ru-RU"/>
              </w:rPr>
              <w:t>98-258</w:t>
            </w:r>
          </w:p>
        </w:tc>
        <w:tc>
          <w:tcPr>
            <w:tcW w:w="2835" w:type="dxa"/>
            <w:tcBorders>
              <w:top w:val="single" w:sz="4" w:space="0" w:color="auto"/>
              <w:left w:val="single" w:sz="4" w:space="0" w:color="auto"/>
              <w:bottom w:val="single" w:sz="4" w:space="0" w:color="auto"/>
              <w:right w:val="single" w:sz="4" w:space="0" w:color="auto"/>
            </w:tcBorders>
          </w:tcPr>
          <w:p w14:paraId="02B659DA" w14:textId="36D0FB80" w:rsidR="00C80FBA" w:rsidRPr="005951FB" w:rsidRDefault="00C80FBA" w:rsidP="00C80FBA">
            <w:pPr>
              <w:jc w:val="center"/>
              <w:rPr>
                <w:rFonts w:ascii="Times New Roman" w:hAnsi="Times New Roman" w:cs="Times New Roman"/>
                <w:sz w:val="24"/>
                <w:szCs w:val="24"/>
              </w:rPr>
            </w:pPr>
            <w:r w:rsidRPr="005951FB">
              <w:rPr>
                <w:rFonts w:ascii="Times New Roman" w:eastAsia="Times New Roman" w:hAnsi="Times New Roman" w:cs="Times New Roman"/>
                <w:sz w:val="24"/>
                <w:lang w:eastAsia="ru-RU"/>
              </w:rPr>
              <w:t>98-258</w:t>
            </w:r>
          </w:p>
        </w:tc>
        <w:tc>
          <w:tcPr>
            <w:tcW w:w="1843" w:type="dxa"/>
            <w:shd w:val="clear" w:color="auto" w:fill="auto"/>
          </w:tcPr>
          <w:p w14:paraId="28A1AAC2" w14:textId="2ED4D5B6" w:rsidR="00C80FBA" w:rsidRPr="002211F6" w:rsidRDefault="00C80FBA" w:rsidP="00C80FBA">
            <w:pPr>
              <w:jc w:val="center"/>
              <w:rPr>
                <w:rFonts w:ascii="Times New Roman" w:hAnsi="Times New Roman" w:cs="Times New Roman"/>
                <w:sz w:val="24"/>
                <w:szCs w:val="24"/>
              </w:rPr>
            </w:pPr>
            <w:r w:rsidRPr="004D0FF8">
              <w:rPr>
                <w:rFonts w:ascii="Times New Roman" w:hAnsi="Times New Roman" w:cs="Times New Roman"/>
                <w:sz w:val="24"/>
                <w:szCs w:val="24"/>
              </w:rPr>
              <w:t>1,2</w:t>
            </w:r>
          </w:p>
        </w:tc>
      </w:tr>
      <w:tr w:rsidR="00C80FBA" w:rsidRPr="002211F6" w14:paraId="660498AF" w14:textId="77777777" w:rsidTr="00C80FBA">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450978EF" w14:textId="77777777" w:rsidR="00C80FBA" w:rsidRPr="002211F6" w:rsidRDefault="00C80FBA" w:rsidP="00C80FBA">
            <w:pPr>
              <w:rPr>
                <w:rFonts w:ascii="Times New Roman" w:hAnsi="Times New Roman" w:cs="Times New Roman"/>
                <w:b/>
                <w:sz w:val="24"/>
                <w:szCs w:val="24"/>
              </w:rPr>
            </w:pPr>
            <w:r w:rsidRPr="002211F6">
              <w:rPr>
                <w:rFonts w:ascii="Times New Roman" w:hAnsi="Times New Roman" w:cs="Times New Roman"/>
                <w:b/>
                <w:sz w:val="24"/>
                <w:szCs w:val="24"/>
              </w:rPr>
              <w:t>УП.01</w:t>
            </w:r>
          </w:p>
        </w:tc>
        <w:tc>
          <w:tcPr>
            <w:tcW w:w="6808" w:type="dxa"/>
            <w:shd w:val="clear" w:color="auto" w:fill="auto"/>
            <w:vAlign w:val="center"/>
          </w:tcPr>
          <w:p w14:paraId="17714E21" w14:textId="77777777" w:rsidR="00C80FBA" w:rsidRPr="002211F6" w:rsidRDefault="00C80FBA" w:rsidP="00C80FBA">
            <w:pPr>
              <w:rPr>
                <w:rFonts w:ascii="Times New Roman" w:hAnsi="Times New Roman" w:cs="Times New Roman"/>
                <w:bCs/>
                <w:sz w:val="24"/>
                <w:szCs w:val="24"/>
              </w:rPr>
            </w:pPr>
            <w:r w:rsidRPr="002211F6">
              <w:rPr>
                <w:rFonts w:ascii="Times New Roman" w:hAnsi="Times New Roman" w:cs="Times New Roman"/>
                <w:bCs/>
                <w:sz w:val="24"/>
                <w:szCs w:val="24"/>
              </w:rPr>
              <w:t>Учебная практика</w:t>
            </w:r>
          </w:p>
        </w:tc>
        <w:tc>
          <w:tcPr>
            <w:tcW w:w="2268" w:type="dxa"/>
            <w:tcBorders>
              <w:top w:val="single" w:sz="4" w:space="0" w:color="auto"/>
              <w:left w:val="single" w:sz="4" w:space="0" w:color="auto"/>
              <w:bottom w:val="single" w:sz="4" w:space="0" w:color="auto"/>
              <w:right w:val="single" w:sz="4" w:space="0" w:color="auto"/>
            </w:tcBorders>
          </w:tcPr>
          <w:p w14:paraId="70CF11A4" w14:textId="2FD23075" w:rsidR="00C80FBA" w:rsidRPr="005951FB" w:rsidRDefault="00C80FBA" w:rsidP="00C80FBA">
            <w:pPr>
              <w:jc w:val="center"/>
              <w:rPr>
                <w:rFonts w:ascii="Times New Roman" w:hAnsi="Times New Roman" w:cs="Times New Roman"/>
                <w:sz w:val="24"/>
                <w:szCs w:val="24"/>
              </w:rPr>
            </w:pPr>
            <w:r w:rsidRPr="005951FB">
              <w:rPr>
                <w:rFonts w:ascii="Times New Roman" w:eastAsia="Times New Roman" w:hAnsi="Times New Roman" w:cs="Times New Roman"/>
                <w:sz w:val="24"/>
                <w:lang w:eastAsia="ru-RU"/>
              </w:rPr>
              <w:t>36-36</w:t>
            </w:r>
          </w:p>
        </w:tc>
        <w:tc>
          <w:tcPr>
            <w:tcW w:w="2835" w:type="dxa"/>
            <w:tcBorders>
              <w:top w:val="single" w:sz="4" w:space="0" w:color="auto"/>
              <w:left w:val="single" w:sz="4" w:space="0" w:color="auto"/>
              <w:bottom w:val="single" w:sz="4" w:space="0" w:color="auto"/>
              <w:right w:val="single" w:sz="4" w:space="0" w:color="auto"/>
            </w:tcBorders>
            <w:shd w:val="clear" w:color="auto" w:fill="FFFFFF"/>
          </w:tcPr>
          <w:p w14:paraId="52E4AF9F" w14:textId="4C59F86B" w:rsidR="00C80FBA" w:rsidRPr="005951FB" w:rsidRDefault="00C80FBA" w:rsidP="00C80FBA">
            <w:pPr>
              <w:jc w:val="center"/>
              <w:rPr>
                <w:rFonts w:ascii="Times New Roman" w:hAnsi="Times New Roman" w:cs="Times New Roman"/>
                <w:sz w:val="24"/>
                <w:szCs w:val="24"/>
              </w:rPr>
            </w:pPr>
            <w:r w:rsidRPr="005951FB">
              <w:rPr>
                <w:rFonts w:ascii="Times New Roman" w:eastAsia="Times New Roman" w:hAnsi="Times New Roman" w:cs="Times New Roman"/>
                <w:sz w:val="24"/>
                <w:lang w:eastAsia="ru-RU"/>
              </w:rPr>
              <w:t>36-36</w:t>
            </w:r>
          </w:p>
        </w:tc>
        <w:tc>
          <w:tcPr>
            <w:tcW w:w="1843" w:type="dxa"/>
            <w:shd w:val="clear" w:color="auto" w:fill="auto"/>
          </w:tcPr>
          <w:p w14:paraId="2A324818" w14:textId="361771F9" w:rsidR="00C80FBA" w:rsidRPr="002211F6" w:rsidRDefault="00C80FBA" w:rsidP="00C80FBA">
            <w:pPr>
              <w:jc w:val="center"/>
              <w:rPr>
                <w:rFonts w:ascii="Times New Roman" w:hAnsi="Times New Roman" w:cs="Times New Roman"/>
                <w:sz w:val="24"/>
                <w:szCs w:val="24"/>
              </w:rPr>
            </w:pPr>
            <w:r w:rsidRPr="004D0FF8">
              <w:rPr>
                <w:rFonts w:ascii="Times New Roman" w:hAnsi="Times New Roman" w:cs="Times New Roman"/>
                <w:sz w:val="24"/>
                <w:szCs w:val="24"/>
              </w:rPr>
              <w:t>1,2</w:t>
            </w:r>
          </w:p>
        </w:tc>
      </w:tr>
      <w:tr w:rsidR="00C80FBA" w:rsidRPr="002211F6" w14:paraId="1B1E8C5A" w14:textId="77777777" w:rsidTr="00C80FBA">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596254DA" w14:textId="77777777" w:rsidR="00C80FBA" w:rsidRPr="002211F6" w:rsidRDefault="00C80FBA" w:rsidP="00C80FBA">
            <w:pPr>
              <w:rPr>
                <w:rFonts w:ascii="Times New Roman" w:hAnsi="Times New Roman" w:cs="Times New Roman"/>
                <w:b/>
                <w:sz w:val="24"/>
                <w:szCs w:val="24"/>
              </w:rPr>
            </w:pPr>
            <w:r w:rsidRPr="002211F6">
              <w:rPr>
                <w:rFonts w:ascii="Times New Roman" w:hAnsi="Times New Roman" w:cs="Times New Roman"/>
                <w:b/>
                <w:sz w:val="24"/>
                <w:szCs w:val="24"/>
              </w:rPr>
              <w:lastRenderedPageBreak/>
              <w:t>ПП.01</w:t>
            </w:r>
          </w:p>
        </w:tc>
        <w:tc>
          <w:tcPr>
            <w:tcW w:w="6808" w:type="dxa"/>
            <w:shd w:val="clear" w:color="auto" w:fill="auto"/>
            <w:vAlign w:val="center"/>
          </w:tcPr>
          <w:p w14:paraId="2C5E22E3" w14:textId="77777777" w:rsidR="00C80FBA" w:rsidRPr="002211F6" w:rsidRDefault="00C80FBA" w:rsidP="00C80FBA">
            <w:pPr>
              <w:rPr>
                <w:rFonts w:ascii="Times New Roman" w:hAnsi="Times New Roman" w:cs="Times New Roman"/>
                <w:bCs/>
                <w:sz w:val="24"/>
                <w:szCs w:val="24"/>
              </w:rPr>
            </w:pPr>
            <w:r w:rsidRPr="002211F6">
              <w:rPr>
                <w:rFonts w:ascii="Times New Roman" w:hAnsi="Times New Roman" w:cs="Times New Roman"/>
                <w:bCs/>
                <w:sz w:val="24"/>
                <w:szCs w:val="24"/>
              </w:rPr>
              <w:t>Производственная практика</w:t>
            </w:r>
          </w:p>
        </w:tc>
        <w:tc>
          <w:tcPr>
            <w:tcW w:w="2268" w:type="dxa"/>
            <w:tcBorders>
              <w:top w:val="single" w:sz="4" w:space="0" w:color="auto"/>
              <w:left w:val="single" w:sz="4" w:space="0" w:color="auto"/>
              <w:bottom w:val="single" w:sz="4" w:space="0" w:color="auto"/>
              <w:right w:val="single" w:sz="4" w:space="0" w:color="auto"/>
            </w:tcBorders>
          </w:tcPr>
          <w:p w14:paraId="326D2353" w14:textId="16083BEA" w:rsidR="00C80FBA" w:rsidRPr="005951FB" w:rsidRDefault="00C80FBA" w:rsidP="00C80FBA">
            <w:pPr>
              <w:suppressAutoHyphens/>
              <w:jc w:val="center"/>
              <w:rPr>
                <w:rFonts w:ascii="Times New Roman" w:hAnsi="Times New Roman" w:cs="Times New Roman"/>
                <w:sz w:val="24"/>
                <w:szCs w:val="24"/>
              </w:rPr>
            </w:pPr>
            <w:r w:rsidRPr="005951FB">
              <w:rPr>
                <w:rFonts w:ascii="Times New Roman" w:eastAsia="Times New Roman" w:hAnsi="Times New Roman" w:cs="Times New Roman"/>
                <w:iCs/>
                <w:sz w:val="24"/>
                <w:lang w:eastAsia="ru-RU"/>
              </w:rPr>
              <w:t>108-108</w:t>
            </w:r>
          </w:p>
        </w:tc>
        <w:tc>
          <w:tcPr>
            <w:tcW w:w="2835" w:type="dxa"/>
            <w:tcBorders>
              <w:top w:val="single" w:sz="4" w:space="0" w:color="auto"/>
              <w:left w:val="single" w:sz="4" w:space="0" w:color="auto"/>
              <w:bottom w:val="single" w:sz="4" w:space="0" w:color="auto"/>
              <w:right w:val="single" w:sz="4" w:space="0" w:color="auto"/>
            </w:tcBorders>
            <w:shd w:val="clear" w:color="auto" w:fill="FFFFFF"/>
          </w:tcPr>
          <w:p w14:paraId="1FF0FE39" w14:textId="26ED92C5" w:rsidR="00C80FBA" w:rsidRPr="005951FB" w:rsidRDefault="00C80FBA" w:rsidP="00C80FBA">
            <w:pPr>
              <w:jc w:val="center"/>
              <w:rPr>
                <w:rFonts w:ascii="Times New Roman" w:hAnsi="Times New Roman" w:cs="Times New Roman"/>
                <w:sz w:val="24"/>
                <w:szCs w:val="24"/>
              </w:rPr>
            </w:pPr>
            <w:r w:rsidRPr="005951FB">
              <w:rPr>
                <w:rFonts w:ascii="Times New Roman" w:eastAsia="Times New Roman" w:hAnsi="Times New Roman" w:cs="Times New Roman"/>
                <w:iCs/>
                <w:sz w:val="24"/>
                <w:lang w:eastAsia="ru-RU"/>
              </w:rPr>
              <w:t>108-108</w:t>
            </w:r>
          </w:p>
        </w:tc>
        <w:tc>
          <w:tcPr>
            <w:tcW w:w="1843" w:type="dxa"/>
            <w:shd w:val="clear" w:color="auto" w:fill="auto"/>
          </w:tcPr>
          <w:p w14:paraId="7B5586BA" w14:textId="3C7C228B" w:rsidR="00C80FBA" w:rsidRPr="002211F6" w:rsidRDefault="00C80FBA" w:rsidP="00C80FBA">
            <w:pPr>
              <w:jc w:val="center"/>
              <w:rPr>
                <w:rFonts w:ascii="Times New Roman" w:hAnsi="Times New Roman" w:cs="Times New Roman"/>
                <w:sz w:val="24"/>
                <w:szCs w:val="24"/>
              </w:rPr>
            </w:pPr>
            <w:r w:rsidRPr="004D0FF8">
              <w:rPr>
                <w:rFonts w:ascii="Times New Roman" w:hAnsi="Times New Roman" w:cs="Times New Roman"/>
                <w:sz w:val="24"/>
                <w:szCs w:val="24"/>
              </w:rPr>
              <w:t>1,2</w:t>
            </w:r>
          </w:p>
        </w:tc>
      </w:tr>
      <w:tr w:rsidR="005951FB" w:rsidRPr="002211F6" w14:paraId="78EC1E0D" w14:textId="77777777" w:rsidTr="00C80FBA">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7DFB190E" w14:textId="77777777" w:rsidR="005951FB" w:rsidRPr="002211F6" w:rsidRDefault="005951FB" w:rsidP="005951FB">
            <w:pPr>
              <w:rPr>
                <w:rFonts w:ascii="Times New Roman" w:hAnsi="Times New Roman" w:cs="Times New Roman"/>
                <w:b/>
                <w:sz w:val="24"/>
                <w:szCs w:val="24"/>
              </w:rPr>
            </w:pPr>
            <w:r w:rsidRPr="002211F6">
              <w:rPr>
                <w:rFonts w:ascii="Times New Roman" w:hAnsi="Times New Roman" w:cs="Times New Roman"/>
                <w:b/>
                <w:sz w:val="24"/>
                <w:szCs w:val="24"/>
              </w:rPr>
              <w:t>ПМ.02</w:t>
            </w:r>
          </w:p>
        </w:tc>
        <w:tc>
          <w:tcPr>
            <w:tcW w:w="6808" w:type="dxa"/>
            <w:shd w:val="clear" w:color="auto" w:fill="auto"/>
            <w:vAlign w:val="center"/>
          </w:tcPr>
          <w:p w14:paraId="24FD2F6A" w14:textId="21F0C645" w:rsidR="005951FB" w:rsidRPr="002211F6" w:rsidRDefault="005951FB" w:rsidP="005951FB">
            <w:pPr>
              <w:rPr>
                <w:rFonts w:ascii="Times New Roman" w:hAnsi="Times New Roman" w:cs="Times New Roman"/>
                <w:bCs/>
                <w:i/>
                <w:iCs/>
                <w:sz w:val="24"/>
                <w:szCs w:val="24"/>
              </w:rPr>
            </w:pPr>
            <w:r w:rsidRPr="002211F6">
              <w:rPr>
                <w:rFonts w:ascii="Times New Roman" w:hAnsi="Times New Roman" w:cs="Times New Roman"/>
                <w:b/>
                <w:sz w:val="24"/>
                <w:szCs w:val="24"/>
              </w:rPr>
              <w:t>Подготовка, оформление и учет технической документации</w:t>
            </w:r>
          </w:p>
        </w:tc>
        <w:tc>
          <w:tcPr>
            <w:tcW w:w="2268" w:type="dxa"/>
            <w:shd w:val="clear" w:color="auto" w:fill="auto"/>
          </w:tcPr>
          <w:p w14:paraId="2010BCC4" w14:textId="022CD30B" w:rsidR="005951FB" w:rsidRPr="002211F6" w:rsidRDefault="005951FB" w:rsidP="005951FB">
            <w:pPr>
              <w:jc w:val="center"/>
              <w:rPr>
                <w:rFonts w:ascii="Times New Roman" w:hAnsi="Times New Roman" w:cs="Times New Roman"/>
                <w:b/>
                <w:sz w:val="24"/>
                <w:szCs w:val="24"/>
              </w:rPr>
            </w:pPr>
            <w:r w:rsidRPr="002211F6">
              <w:rPr>
                <w:rFonts w:ascii="Times New Roman" w:hAnsi="Times New Roman" w:cs="Times New Roman"/>
                <w:sz w:val="24"/>
                <w:szCs w:val="24"/>
              </w:rPr>
              <w:t>243-402</w:t>
            </w:r>
          </w:p>
        </w:tc>
        <w:tc>
          <w:tcPr>
            <w:tcW w:w="2835" w:type="dxa"/>
            <w:shd w:val="clear" w:color="auto" w:fill="auto"/>
          </w:tcPr>
          <w:p w14:paraId="3D267B14" w14:textId="480D0005" w:rsidR="005951FB" w:rsidRPr="002211F6" w:rsidRDefault="005951FB" w:rsidP="005951FB">
            <w:pPr>
              <w:jc w:val="center"/>
              <w:rPr>
                <w:rFonts w:ascii="Times New Roman" w:hAnsi="Times New Roman" w:cs="Times New Roman"/>
                <w:b/>
                <w:sz w:val="24"/>
                <w:szCs w:val="24"/>
              </w:rPr>
            </w:pPr>
            <w:r w:rsidRPr="002211F6">
              <w:rPr>
                <w:rFonts w:ascii="Times New Roman" w:hAnsi="Times New Roman" w:cs="Times New Roman"/>
                <w:sz w:val="24"/>
                <w:szCs w:val="24"/>
              </w:rPr>
              <w:t>243-402</w:t>
            </w:r>
          </w:p>
        </w:tc>
        <w:tc>
          <w:tcPr>
            <w:tcW w:w="1843" w:type="dxa"/>
            <w:shd w:val="clear" w:color="auto" w:fill="auto"/>
          </w:tcPr>
          <w:p w14:paraId="084C79DF" w14:textId="21DEE7EC" w:rsidR="005951FB" w:rsidRPr="002211F6" w:rsidRDefault="005951FB" w:rsidP="005951FB">
            <w:pPr>
              <w:jc w:val="center"/>
              <w:rPr>
                <w:rFonts w:ascii="Times New Roman" w:hAnsi="Times New Roman" w:cs="Times New Roman"/>
                <w:bCs/>
                <w:sz w:val="24"/>
                <w:szCs w:val="24"/>
              </w:rPr>
            </w:pPr>
          </w:p>
        </w:tc>
      </w:tr>
      <w:tr w:rsidR="00C80FBA" w:rsidRPr="002211F6" w14:paraId="57B62C99" w14:textId="77777777" w:rsidTr="00C80FBA">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1549C1DA" w14:textId="77777777" w:rsidR="00C80FBA" w:rsidRPr="002211F6" w:rsidRDefault="00C80FBA" w:rsidP="00C80FBA">
            <w:pPr>
              <w:rPr>
                <w:rFonts w:ascii="Times New Roman" w:hAnsi="Times New Roman" w:cs="Times New Roman"/>
                <w:b/>
                <w:sz w:val="24"/>
                <w:szCs w:val="24"/>
              </w:rPr>
            </w:pPr>
            <w:r w:rsidRPr="002211F6">
              <w:rPr>
                <w:rFonts w:ascii="Times New Roman" w:hAnsi="Times New Roman" w:cs="Times New Roman"/>
                <w:bCs/>
                <w:sz w:val="24"/>
                <w:szCs w:val="24"/>
              </w:rPr>
              <w:t>МДК.02.01</w:t>
            </w:r>
          </w:p>
        </w:tc>
        <w:tc>
          <w:tcPr>
            <w:tcW w:w="6808" w:type="dxa"/>
            <w:shd w:val="clear" w:color="auto" w:fill="auto"/>
            <w:vAlign w:val="bottom"/>
          </w:tcPr>
          <w:p w14:paraId="499E75AD" w14:textId="760EF725" w:rsidR="00C80FBA" w:rsidRPr="002211F6" w:rsidRDefault="00C80FBA" w:rsidP="00C80FBA">
            <w:pPr>
              <w:rPr>
                <w:rFonts w:ascii="Times New Roman" w:hAnsi="Times New Roman" w:cs="Times New Roman"/>
                <w:bCs/>
                <w:i/>
                <w:iCs/>
                <w:sz w:val="24"/>
                <w:szCs w:val="24"/>
              </w:rPr>
            </w:pPr>
            <w:r>
              <w:rPr>
                <w:rFonts w:ascii="Times New Roman" w:eastAsia="Times New Roman" w:hAnsi="Times New Roman" w:cs="Times New Roman"/>
                <w:sz w:val="24"/>
                <w:lang w:eastAsia="ru-RU"/>
              </w:rPr>
              <w:t>Порядок работы с технической документацией</w:t>
            </w:r>
          </w:p>
        </w:tc>
        <w:tc>
          <w:tcPr>
            <w:tcW w:w="2268" w:type="dxa"/>
            <w:tcBorders>
              <w:top w:val="single" w:sz="4" w:space="0" w:color="auto"/>
              <w:left w:val="single" w:sz="4" w:space="0" w:color="auto"/>
              <w:bottom w:val="single" w:sz="4" w:space="0" w:color="auto"/>
              <w:right w:val="single" w:sz="4" w:space="0" w:color="auto"/>
            </w:tcBorders>
          </w:tcPr>
          <w:p w14:paraId="5F155180" w14:textId="566342BF" w:rsidR="00C80FBA" w:rsidRPr="005951FB" w:rsidRDefault="00C80FBA" w:rsidP="00C80FBA">
            <w:pPr>
              <w:jc w:val="center"/>
              <w:rPr>
                <w:rFonts w:ascii="Times New Roman" w:hAnsi="Times New Roman" w:cs="Times New Roman"/>
                <w:sz w:val="24"/>
                <w:szCs w:val="24"/>
              </w:rPr>
            </w:pPr>
            <w:r w:rsidRPr="005951FB">
              <w:rPr>
                <w:rFonts w:ascii="Times New Roman" w:eastAsia="Times New Roman" w:hAnsi="Times New Roman" w:cs="Times New Roman"/>
                <w:sz w:val="24"/>
                <w:lang w:eastAsia="ru-RU"/>
              </w:rPr>
              <w:t>98-258</w:t>
            </w:r>
          </w:p>
        </w:tc>
        <w:tc>
          <w:tcPr>
            <w:tcW w:w="2835" w:type="dxa"/>
            <w:tcBorders>
              <w:top w:val="single" w:sz="4" w:space="0" w:color="auto"/>
              <w:left w:val="single" w:sz="4" w:space="0" w:color="auto"/>
              <w:bottom w:val="single" w:sz="4" w:space="0" w:color="auto"/>
              <w:right w:val="single" w:sz="4" w:space="0" w:color="auto"/>
            </w:tcBorders>
          </w:tcPr>
          <w:p w14:paraId="4FE48BAB" w14:textId="6A204E72" w:rsidR="00C80FBA" w:rsidRPr="005951FB" w:rsidRDefault="00C80FBA" w:rsidP="00C80FBA">
            <w:pPr>
              <w:jc w:val="center"/>
              <w:rPr>
                <w:rFonts w:ascii="Times New Roman" w:hAnsi="Times New Roman" w:cs="Times New Roman"/>
                <w:sz w:val="24"/>
                <w:szCs w:val="24"/>
              </w:rPr>
            </w:pPr>
            <w:r w:rsidRPr="005951FB">
              <w:rPr>
                <w:rFonts w:ascii="Times New Roman" w:eastAsia="Times New Roman" w:hAnsi="Times New Roman" w:cs="Times New Roman"/>
                <w:sz w:val="24"/>
                <w:lang w:eastAsia="ru-RU"/>
              </w:rPr>
              <w:t>98-258</w:t>
            </w:r>
          </w:p>
        </w:tc>
        <w:tc>
          <w:tcPr>
            <w:tcW w:w="1843" w:type="dxa"/>
            <w:shd w:val="clear" w:color="auto" w:fill="auto"/>
          </w:tcPr>
          <w:p w14:paraId="0DCEF5BE" w14:textId="26ABF911" w:rsidR="00C80FBA" w:rsidRPr="002211F6" w:rsidRDefault="00C80FBA" w:rsidP="00C80FBA">
            <w:pPr>
              <w:jc w:val="center"/>
              <w:rPr>
                <w:rFonts w:ascii="Times New Roman" w:hAnsi="Times New Roman" w:cs="Times New Roman"/>
                <w:sz w:val="24"/>
                <w:szCs w:val="24"/>
              </w:rPr>
            </w:pPr>
            <w:r w:rsidRPr="008B3E6F">
              <w:rPr>
                <w:rFonts w:ascii="Times New Roman" w:hAnsi="Times New Roman" w:cs="Times New Roman"/>
                <w:sz w:val="24"/>
                <w:szCs w:val="24"/>
              </w:rPr>
              <w:t>1,2</w:t>
            </w:r>
          </w:p>
        </w:tc>
      </w:tr>
      <w:tr w:rsidR="00C80FBA" w:rsidRPr="002211F6" w14:paraId="4CD3DE37" w14:textId="77777777" w:rsidTr="00C80FBA">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02D9DABA" w14:textId="77777777" w:rsidR="00C80FBA" w:rsidRPr="002211F6" w:rsidRDefault="00C80FBA" w:rsidP="00C80FBA">
            <w:pPr>
              <w:rPr>
                <w:rFonts w:ascii="Times New Roman" w:hAnsi="Times New Roman" w:cs="Times New Roman"/>
                <w:b/>
                <w:sz w:val="24"/>
                <w:szCs w:val="24"/>
              </w:rPr>
            </w:pPr>
            <w:r w:rsidRPr="002211F6">
              <w:rPr>
                <w:rFonts w:ascii="Times New Roman" w:hAnsi="Times New Roman" w:cs="Times New Roman"/>
                <w:b/>
                <w:sz w:val="24"/>
                <w:szCs w:val="24"/>
              </w:rPr>
              <w:t>УП.02</w:t>
            </w:r>
          </w:p>
        </w:tc>
        <w:tc>
          <w:tcPr>
            <w:tcW w:w="6808" w:type="dxa"/>
            <w:shd w:val="clear" w:color="auto" w:fill="auto"/>
            <w:vAlign w:val="center"/>
          </w:tcPr>
          <w:p w14:paraId="7AA8CFAF" w14:textId="77777777" w:rsidR="00C80FBA" w:rsidRPr="002211F6" w:rsidRDefault="00C80FBA" w:rsidP="00C80FBA">
            <w:pPr>
              <w:rPr>
                <w:rFonts w:ascii="Times New Roman" w:hAnsi="Times New Roman" w:cs="Times New Roman"/>
                <w:bCs/>
                <w:i/>
                <w:iCs/>
                <w:sz w:val="24"/>
                <w:szCs w:val="24"/>
              </w:rPr>
            </w:pPr>
            <w:r w:rsidRPr="002211F6">
              <w:rPr>
                <w:rFonts w:ascii="Times New Roman" w:hAnsi="Times New Roman" w:cs="Times New Roman"/>
                <w:bCs/>
                <w:sz w:val="24"/>
                <w:szCs w:val="24"/>
              </w:rPr>
              <w:t>Учебная практика</w:t>
            </w:r>
          </w:p>
        </w:tc>
        <w:tc>
          <w:tcPr>
            <w:tcW w:w="2268" w:type="dxa"/>
            <w:tcBorders>
              <w:top w:val="single" w:sz="4" w:space="0" w:color="auto"/>
              <w:left w:val="single" w:sz="4" w:space="0" w:color="auto"/>
              <w:bottom w:val="single" w:sz="4" w:space="0" w:color="auto"/>
              <w:right w:val="single" w:sz="4" w:space="0" w:color="auto"/>
            </w:tcBorders>
          </w:tcPr>
          <w:p w14:paraId="39345CAC" w14:textId="127E75F2" w:rsidR="00C80FBA" w:rsidRPr="005951FB" w:rsidRDefault="00C80FBA" w:rsidP="00C80FBA">
            <w:pPr>
              <w:jc w:val="center"/>
              <w:rPr>
                <w:rFonts w:ascii="Times New Roman" w:hAnsi="Times New Roman" w:cs="Times New Roman"/>
                <w:sz w:val="24"/>
                <w:szCs w:val="24"/>
              </w:rPr>
            </w:pPr>
            <w:r w:rsidRPr="005951FB">
              <w:rPr>
                <w:rFonts w:ascii="Times New Roman" w:eastAsia="Times New Roman" w:hAnsi="Times New Roman" w:cs="Times New Roman"/>
                <w:sz w:val="24"/>
                <w:lang w:eastAsia="ru-RU"/>
              </w:rPr>
              <w:t>36</w:t>
            </w:r>
            <w:r>
              <w:rPr>
                <w:rFonts w:ascii="Times New Roman" w:eastAsia="Times New Roman" w:hAnsi="Times New Roman" w:cs="Times New Roman"/>
                <w:sz w:val="24"/>
                <w:lang w:eastAsia="ru-RU"/>
              </w:rPr>
              <w:t>-36</w:t>
            </w:r>
          </w:p>
        </w:tc>
        <w:tc>
          <w:tcPr>
            <w:tcW w:w="2835" w:type="dxa"/>
            <w:tcBorders>
              <w:top w:val="single" w:sz="4" w:space="0" w:color="auto"/>
              <w:left w:val="single" w:sz="4" w:space="0" w:color="auto"/>
              <w:bottom w:val="single" w:sz="4" w:space="0" w:color="auto"/>
              <w:right w:val="single" w:sz="4" w:space="0" w:color="auto"/>
            </w:tcBorders>
            <w:shd w:val="clear" w:color="auto" w:fill="FFFFFF"/>
          </w:tcPr>
          <w:p w14:paraId="28D3F2D9" w14:textId="48016227" w:rsidR="00C80FBA" w:rsidRPr="005951FB" w:rsidRDefault="00C80FBA" w:rsidP="00C80FBA">
            <w:pPr>
              <w:jc w:val="center"/>
              <w:rPr>
                <w:rFonts w:ascii="Times New Roman" w:hAnsi="Times New Roman" w:cs="Times New Roman"/>
                <w:sz w:val="24"/>
                <w:szCs w:val="24"/>
              </w:rPr>
            </w:pPr>
            <w:r w:rsidRPr="005951FB">
              <w:rPr>
                <w:rFonts w:ascii="Times New Roman" w:eastAsia="Times New Roman" w:hAnsi="Times New Roman" w:cs="Times New Roman"/>
                <w:sz w:val="24"/>
                <w:lang w:eastAsia="ru-RU"/>
              </w:rPr>
              <w:t>36</w:t>
            </w:r>
            <w:r>
              <w:rPr>
                <w:rFonts w:ascii="Times New Roman" w:eastAsia="Times New Roman" w:hAnsi="Times New Roman" w:cs="Times New Roman"/>
                <w:sz w:val="24"/>
                <w:lang w:eastAsia="ru-RU"/>
              </w:rPr>
              <w:t>-36</w:t>
            </w:r>
          </w:p>
        </w:tc>
        <w:tc>
          <w:tcPr>
            <w:tcW w:w="1843" w:type="dxa"/>
            <w:shd w:val="clear" w:color="auto" w:fill="auto"/>
          </w:tcPr>
          <w:p w14:paraId="661849CB" w14:textId="2E7ED732" w:rsidR="00C80FBA" w:rsidRPr="002211F6" w:rsidRDefault="00C80FBA" w:rsidP="00C80FBA">
            <w:pPr>
              <w:jc w:val="center"/>
              <w:rPr>
                <w:rFonts w:ascii="Times New Roman" w:hAnsi="Times New Roman" w:cs="Times New Roman"/>
                <w:sz w:val="24"/>
                <w:szCs w:val="24"/>
              </w:rPr>
            </w:pPr>
            <w:r w:rsidRPr="008B3E6F">
              <w:rPr>
                <w:rFonts w:ascii="Times New Roman" w:hAnsi="Times New Roman" w:cs="Times New Roman"/>
                <w:sz w:val="24"/>
                <w:szCs w:val="24"/>
              </w:rPr>
              <w:t>1,2</w:t>
            </w:r>
          </w:p>
        </w:tc>
      </w:tr>
      <w:tr w:rsidR="00C80FBA" w:rsidRPr="002211F6" w14:paraId="71D91374" w14:textId="77777777" w:rsidTr="00C80FBA">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7700CC47" w14:textId="77777777" w:rsidR="00C80FBA" w:rsidRPr="002211F6" w:rsidRDefault="00C80FBA" w:rsidP="00C80FBA">
            <w:pPr>
              <w:rPr>
                <w:rFonts w:ascii="Times New Roman" w:hAnsi="Times New Roman" w:cs="Times New Roman"/>
                <w:b/>
                <w:sz w:val="24"/>
                <w:szCs w:val="24"/>
              </w:rPr>
            </w:pPr>
            <w:r w:rsidRPr="002211F6">
              <w:rPr>
                <w:rFonts w:ascii="Times New Roman" w:hAnsi="Times New Roman" w:cs="Times New Roman"/>
                <w:b/>
                <w:sz w:val="24"/>
                <w:szCs w:val="24"/>
              </w:rPr>
              <w:t>ПП.02</w:t>
            </w:r>
          </w:p>
        </w:tc>
        <w:tc>
          <w:tcPr>
            <w:tcW w:w="6808" w:type="dxa"/>
            <w:shd w:val="clear" w:color="auto" w:fill="auto"/>
            <w:vAlign w:val="center"/>
          </w:tcPr>
          <w:p w14:paraId="74A9BA00" w14:textId="77777777" w:rsidR="00C80FBA" w:rsidRPr="002211F6" w:rsidRDefault="00C80FBA" w:rsidP="00C80FBA">
            <w:pPr>
              <w:rPr>
                <w:rFonts w:ascii="Times New Roman" w:hAnsi="Times New Roman" w:cs="Times New Roman"/>
                <w:bCs/>
                <w:i/>
                <w:iCs/>
                <w:sz w:val="24"/>
                <w:szCs w:val="24"/>
              </w:rPr>
            </w:pPr>
            <w:r w:rsidRPr="002211F6">
              <w:rPr>
                <w:rFonts w:ascii="Times New Roman" w:hAnsi="Times New Roman" w:cs="Times New Roman"/>
                <w:bCs/>
                <w:sz w:val="24"/>
                <w:szCs w:val="24"/>
              </w:rPr>
              <w:t>Производственная практика</w:t>
            </w:r>
          </w:p>
        </w:tc>
        <w:tc>
          <w:tcPr>
            <w:tcW w:w="2268" w:type="dxa"/>
            <w:tcBorders>
              <w:top w:val="single" w:sz="4" w:space="0" w:color="auto"/>
              <w:left w:val="single" w:sz="4" w:space="0" w:color="auto"/>
              <w:bottom w:val="single" w:sz="4" w:space="0" w:color="auto"/>
              <w:right w:val="single" w:sz="4" w:space="0" w:color="auto"/>
            </w:tcBorders>
          </w:tcPr>
          <w:p w14:paraId="2E5175BB" w14:textId="7EDE527D" w:rsidR="00C80FBA" w:rsidRPr="005951FB" w:rsidRDefault="00C80FBA" w:rsidP="00C80FBA">
            <w:pPr>
              <w:suppressAutoHyphens/>
              <w:jc w:val="center"/>
              <w:rPr>
                <w:rFonts w:ascii="Times New Roman" w:hAnsi="Times New Roman" w:cs="Times New Roman"/>
                <w:sz w:val="24"/>
                <w:szCs w:val="24"/>
              </w:rPr>
            </w:pPr>
            <w:r w:rsidRPr="005951FB">
              <w:rPr>
                <w:rFonts w:ascii="Times New Roman" w:eastAsia="Times New Roman" w:hAnsi="Times New Roman" w:cs="Times New Roman"/>
                <w:iCs/>
                <w:sz w:val="24"/>
                <w:lang w:eastAsia="ru-RU"/>
              </w:rPr>
              <w:t>108</w:t>
            </w:r>
            <w:r>
              <w:rPr>
                <w:rFonts w:ascii="Times New Roman" w:eastAsia="Times New Roman" w:hAnsi="Times New Roman" w:cs="Times New Roman"/>
                <w:iCs/>
                <w:sz w:val="24"/>
                <w:lang w:eastAsia="ru-RU"/>
              </w:rPr>
              <w:t>-108</w:t>
            </w:r>
          </w:p>
        </w:tc>
        <w:tc>
          <w:tcPr>
            <w:tcW w:w="2835" w:type="dxa"/>
            <w:tcBorders>
              <w:top w:val="single" w:sz="4" w:space="0" w:color="auto"/>
              <w:left w:val="single" w:sz="4" w:space="0" w:color="auto"/>
              <w:bottom w:val="single" w:sz="4" w:space="0" w:color="auto"/>
              <w:right w:val="single" w:sz="4" w:space="0" w:color="auto"/>
            </w:tcBorders>
            <w:shd w:val="clear" w:color="auto" w:fill="FFFFFF"/>
          </w:tcPr>
          <w:p w14:paraId="061E57C9" w14:textId="637A3CFC" w:rsidR="00C80FBA" w:rsidRPr="005951FB" w:rsidRDefault="00C80FBA" w:rsidP="00C80FBA">
            <w:pPr>
              <w:jc w:val="center"/>
              <w:rPr>
                <w:rFonts w:ascii="Times New Roman" w:hAnsi="Times New Roman" w:cs="Times New Roman"/>
                <w:sz w:val="24"/>
                <w:szCs w:val="24"/>
              </w:rPr>
            </w:pPr>
            <w:r w:rsidRPr="005951FB">
              <w:rPr>
                <w:rFonts w:ascii="Times New Roman" w:eastAsia="Times New Roman" w:hAnsi="Times New Roman" w:cs="Times New Roman"/>
                <w:iCs/>
                <w:sz w:val="24"/>
                <w:lang w:eastAsia="ru-RU"/>
              </w:rPr>
              <w:t>108</w:t>
            </w:r>
            <w:r>
              <w:rPr>
                <w:rFonts w:ascii="Times New Roman" w:eastAsia="Times New Roman" w:hAnsi="Times New Roman" w:cs="Times New Roman"/>
                <w:iCs/>
                <w:sz w:val="24"/>
                <w:lang w:eastAsia="ru-RU"/>
              </w:rPr>
              <w:t>-108</w:t>
            </w:r>
          </w:p>
        </w:tc>
        <w:tc>
          <w:tcPr>
            <w:tcW w:w="1843" w:type="dxa"/>
            <w:shd w:val="clear" w:color="auto" w:fill="auto"/>
          </w:tcPr>
          <w:p w14:paraId="551A6D1F" w14:textId="531260B8" w:rsidR="00C80FBA" w:rsidRPr="002211F6" w:rsidRDefault="00C80FBA" w:rsidP="00C80FBA">
            <w:pPr>
              <w:jc w:val="center"/>
              <w:rPr>
                <w:rFonts w:ascii="Times New Roman" w:hAnsi="Times New Roman" w:cs="Times New Roman"/>
                <w:sz w:val="24"/>
                <w:szCs w:val="24"/>
              </w:rPr>
            </w:pPr>
            <w:r w:rsidRPr="008B3E6F">
              <w:rPr>
                <w:rFonts w:ascii="Times New Roman" w:hAnsi="Times New Roman" w:cs="Times New Roman"/>
                <w:sz w:val="24"/>
                <w:szCs w:val="24"/>
              </w:rPr>
              <w:t>1,2</w:t>
            </w:r>
          </w:p>
        </w:tc>
      </w:tr>
      <w:tr w:rsidR="005951FB" w:rsidRPr="002211F6" w14:paraId="4D4CDADA" w14:textId="77777777" w:rsidTr="00C80FBA">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60B59733" w14:textId="3DA2DC93" w:rsidR="005951FB" w:rsidRPr="002211F6" w:rsidRDefault="005951FB" w:rsidP="005951FB">
            <w:pPr>
              <w:rPr>
                <w:rFonts w:ascii="Times New Roman" w:hAnsi="Times New Roman" w:cs="Times New Roman"/>
                <w:b/>
                <w:sz w:val="24"/>
                <w:szCs w:val="24"/>
              </w:rPr>
            </w:pPr>
            <w:r w:rsidRPr="002211F6">
              <w:rPr>
                <w:rFonts w:ascii="Times New Roman" w:hAnsi="Times New Roman" w:cs="Times New Roman"/>
                <w:b/>
                <w:sz w:val="24"/>
                <w:szCs w:val="24"/>
              </w:rPr>
              <w:t>ПМ.03</w:t>
            </w:r>
          </w:p>
        </w:tc>
        <w:tc>
          <w:tcPr>
            <w:tcW w:w="6808" w:type="dxa"/>
            <w:shd w:val="clear" w:color="auto" w:fill="auto"/>
            <w:vAlign w:val="center"/>
          </w:tcPr>
          <w:p w14:paraId="31767371" w14:textId="50ADDA4D" w:rsidR="005951FB" w:rsidRPr="002211F6" w:rsidRDefault="005951FB" w:rsidP="005951FB">
            <w:pPr>
              <w:rPr>
                <w:rFonts w:ascii="Times New Roman" w:hAnsi="Times New Roman" w:cs="Times New Roman"/>
                <w:bCs/>
                <w:sz w:val="24"/>
                <w:szCs w:val="24"/>
              </w:rPr>
            </w:pPr>
            <w:r w:rsidRPr="002211F6">
              <w:rPr>
                <w:rFonts w:ascii="Times New Roman" w:hAnsi="Times New Roman" w:cs="Times New Roman"/>
                <w:b/>
                <w:bCs/>
                <w:color w:val="000000"/>
                <w:sz w:val="24"/>
                <w:szCs w:val="24"/>
              </w:rPr>
              <w:t xml:space="preserve">Анализ и систематизация результатов контроля качества сырья и продукции, разработка предложений </w:t>
            </w:r>
            <w:r>
              <w:rPr>
                <w:rFonts w:ascii="Times New Roman" w:hAnsi="Times New Roman" w:cs="Times New Roman"/>
                <w:b/>
                <w:bCs/>
                <w:color w:val="000000"/>
                <w:sz w:val="24"/>
                <w:szCs w:val="24"/>
              </w:rPr>
              <w:br/>
            </w:r>
            <w:r w:rsidRPr="002211F6">
              <w:rPr>
                <w:rFonts w:ascii="Times New Roman" w:hAnsi="Times New Roman" w:cs="Times New Roman"/>
                <w:b/>
                <w:bCs/>
                <w:color w:val="000000"/>
                <w:sz w:val="24"/>
                <w:szCs w:val="24"/>
              </w:rPr>
              <w:t>по корректирующим действиям</w:t>
            </w:r>
          </w:p>
        </w:tc>
        <w:tc>
          <w:tcPr>
            <w:tcW w:w="2268" w:type="dxa"/>
            <w:shd w:val="clear" w:color="auto" w:fill="auto"/>
          </w:tcPr>
          <w:p w14:paraId="28378FD1" w14:textId="0D374D11" w:rsidR="005951FB" w:rsidRPr="002211F6" w:rsidRDefault="005951FB" w:rsidP="005951FB">
            <w:pPr>
              <w:jc w:val="center"/>
              <w:rPr>
                <w:rFonts w:ascii="Times New Roman" w:hAnsi="Times New Roman" w:cs="Times New Roman"/>
                <w:b/>
                <w:sz w:val="24"/>
                <w:szCs w:val="24"/>
              </w:rPr>
            </w:pPr>
            <w:r w:rsidRPr="002211F6">
              <w:rPr>
                <w:rFonts w:ascii="Times New Roman" w:hAnsi="Times New Roman" w:cs="Times New Roman"/>
                <w:sz w:val="24"/>
                <w:szCs w:val="24"/>
              </w:rPr>
              <w:t>243-404</w:t>
            </w:r>
          </w:p>
        </w:tc>
        <w:tc>
          <w:tcPr>
            <w:tcW w:w="2835" w:type="dxa"/>
            <w:shd w:val="clear" w:color="auto" w:fill="auto"/>
          </w:tcPr>
          <w:p w14:paraId="76950FA0" w14:textId="1D944D69" w:rsidR="005951FB" w:rsidRPr="002211F6" w:rsidRDefault="005951FB" w:rsidP="005951FB">
            <w:pPr>
              <w:jc w:val="center"/>
              <w:rPr>
                <w:rFonts w:ascii="Times New Roman" w:hAnsi="Times New Roman" w:cs="Times New Roman"/>
                <w:b/>
                <w:sz w:val="24"/>
                <w:szCs w:val="24"/>
              </w:rPr>
            </w:pPr>
            <w:r w:rsidRPr="002211F6">
              <w:rPr>
                <w:rFonts w:ascii="Times New Roman" w:hAnsi="Times New Roman" w:cs="Times New Roman"/>
                <w:sz w:val="24"/>
                <w:szCs w:val="24"/>
              </w:rPr>
              <w:t>243-404</w:t>
            </w:r>
          </w:p>
        </w:tc>
        <w:tc>
          <w:tcPr>
            <w:tcW w:w="1843" w:type="dxa"/>
            <w:shd w:val="clear" w:color="auto" w:fill="auto"/>
          </w:tcPr>
          <w:p w14:paraId="4F857100" w14:textId="1078D126" w:rsidR="005951FB" w:rsidRPr="002211F6" w:rsidRDefault="005951FB" w:rsidP="005951FB">
            <w:pPr>
              <w:jc w:val="center"/>
              <w:rPr>
                <w:rFonts w:ascii="Times New Roman" w:hAnsi="Times New Roman" w:cs="Times New Roman"/>
                <w:sz w:val="24"/>
                <w:szCs w:val="24"/>
              </w:rPr>
            </w:pPr>
          </w:p>
        </w:tc>
      </w:tr>
      <w:tr w:rsidR="00C80FBA" w:rsidRPr="002211F6" w14:paraId="089F2AAF" w14:textId="77777777" w:rsidTr="00C80FBA">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1874AC79" w14:textId="1B6C20EB" w:rsidR="00C80FBA" w:rsidRPr="002211F6" w:rsidRDefault="00C80FBA" w:rsidP="00C80FBA">
            <w:pPr>
              <w:rPr>
                <w:rFonts w:ascii="Times New Roman" w:hAnsi="Times New Roman" w:cs="Times New Roman"/>
                <w:bCs/>
                <w:sz w:val="24"/>
                <w:szCs w:val="24"/>
              </w:rPr>
            </w:pPr>
            <w:r w:rsidRPr="002211F6">
              <w:rPr>
                <w:rFonts w:ascii="Times New Roman" w:hAnsi="Times New Roman" w:cs="Times New Roman"/>
                <w:bCs/>
                <w:sz w:val="24"/>
                <w:szCs w:val="24"/>
              </w:rPr>
              <w:t>МДК 03.01</w:t>
            </w:r>
          </w:p>
        </w:tc>
        <w:tc>
          <w:tcPr>
            <w:tcW w:w="6808" w:type="dxa"/>
            <w:shd w:val="clear" w:color="auto" w:fill="auto"/>
            <w:vAlign w:val="center"/>
          </w:tcPr>
          <w:p w14:paraId="4F09582D" w14:textId="1B74CE09" w:rsidR="00C80FBA" w:rsidRPr="002211F6" w:rsidRDefault="00C80FBA" w:rsidP="00C80FBA">
            <w:pPr>
              <w:rPr>
                <w:rFonts w:ascii="Times New Roman" w:hAnsi="Times New Roman" w:cs="Times New Roman"/>
                <w:bCs/>
                <w:sz w:val="24"/>
                <w:szCs w:val="24"/>
              </w:rPr>
            </w:pPr>
            <w:r>
              <w:rPr>
                <w:rFonts w:ascii="Times New Roman" w:eastAsia="Times New Roman" w:hAnsi="Times New Roman" w:cs="Times New Roman"/>
                <w:sz w:val="24"/>
                <w:lang w:eastAsia="ru-RU"/>
              </w:rPr>
              <w:t>Технология анализа, оценки и учета результатов контроля качества</w:t>
            </w:r>
          </w:p>
        </w:tc>
        <w:tc>
          <w:tcPr>
            <w:tcW w:w="2268" w:type="dxa"/>
            <w:tcBorders>
              <w:top w:val="single" w:sz="4" w:space="0" w:color="auto"/>
              <w:left w:val="single" w:sz="4" w:space="0" w:color="auto"/>
              <w:bottom w:val="single" w:sz="4" w:space="0" w:color="auto"/>
              <w:right w:val="single" w:sz="4" w:space="0" w:color="auto"/>
            </w:tcBorders>
          </w:tcPr>
          <w:p w14:paraId="3488955C" w14:textId="5A7D2FB8" w:rsidR="00C80FBA" w:rsidRPr="002211F6" w:rsidRDefault="00C80FBA" w:rsidP="00C80FBA">
            <w:pPr>
              <w:jc w:val="center"/>
              <w:rPr>
                <w:rFonts w:ascii="Times New Roman" w:hAnsi="Times New Roman" w:cs="Times New Roman"/>
                <w:bCs/>
                <w:sz w:val="24"/>
                <w:szCs w:val="24"/>
              </w:rPr>
            </w:pPr>
            <w:r>
              <w:rPr>
                <w:rFonts w:ascii="Times New Roman" w:eastAsia="Times New Roman" w:hAnsi="Times New Roman" w:cs="Times New Roman"/>
                <w:sz w:val="24"/>
                <w:lang w:eastAsia="ru-RU"/>
              </w:rPr>
              <w:t>48-128</w:t>
            </w:r>
          </w:p>
        </w:tc>
        <w:tc>
          <w:tcPr>
            <w:tcW w:w="2835" w:type="dxa"/>
            <w:shd w:val="clear" w:color="auto" w:fill="auto"/>
          </w:tcPr>
          <w:p w14:paraId="76D6AA2F" w14:textId="27E7EA38" w:rsidR="00C80FBA" w:rsidRPr="002211F6" w:rsidRDefault="00C80FBA" w:rsidP="00C80FBA">
            <w:pPr>
              <w:jc w:val="center"/>
              <w:rPr>
                <w:rFonts w:ascii="Times New Roman" w:hAnsi="Times New Roman" w:cs="Times New Roman"/>
                <w:bCs/>
                <w:sz w:val="24"/>
                <w:szCs w:val="24"/>
              </w:rPr>
            </w:pPr>
            <w:r>
              <w:rPr>
                <w:rFonts w:ascii="Times New Roman" w:eastAsia="Times New Roman" w:hAnsi="Times New Roman" w:cs="Times New Roman"/>
                <w:sz w:val="24"/>
                <w:lang w:eastAsia="ru-RU"/>
              </w:rPr>
              <w:t>48-128</w:t>
            </w:r>
          </w:p>
        </w:tc>
        <w:tc>
          <w:tcPr>
            <w:tcW w:w="1843" w:type="dxa"/>
            <w:shd w:val="clear" w:color="auto" w:fill="auto"/>
          </w:tcPr>
          <w:p w14:paraId="244BBD05" w14:textId="58288505" w:rsidR="00C80FBA" w:rsidRPr="002211F6" w:rsidRDefault="00C80FBA" w:rsidP="00C80FBA">
            <w:pPr>
              <w:jc w:val="center"/>
              <w:rPr>
                <w:rFonts w:ascii="Times New Roman" w:hAnsi="Times New Roman" w:cs="Times New Roman"/>
                <w:sz w:val="24"/>
                <w:szCs w:val="24"/>
              </w:rPr>
            </w:pPr>
            <w:r w:rsidRPr="003F6F03">
              <w:rPr>
                <w:rFonts w:ascii="Times New Roman" w:hAnsi="Times New Roman" w:cs="Times New Roman"/>
                <w:sz w:val="24"/>
                <w:szCs w:val="24"/>
              </w:rPr>
              <w:t>1,2</w:t>
            </w:r>
          </w:p>
        </w:tc>
      </w:tr>
      <w:tr w:rsidR="00C80FBA" w:rsidRPr="002211F6" w14:paraId="63C3D162" w14:textId="77777777" w:rsidTr="00C80FBA">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jc w:val="center"/>
        </w:trPr>
        <w:tc>
          <w:tcPr>
            <w:tcW w:w="1380" w:type="dxa"/>
            <w:gridSpan w:val="4"/>
            <w:shd w:val="clear" w:color="auto" w:fill="auto"/>
            <w:vAlign w:val="center"/>
          </w:tcPr>
          <w:p w14:paraId="5BBAA7FD" w14:textId="289E432C" w:rsidR="00C80FBA" w:rsidRPr="002211F6" w:rsidRDefault="00C80FBA" w:rsidP="00C80FBA">
            <w:pPr>
              <w:rPr>
                <w:rFonts w:ascii="Times New Roman" w:hAnsi="Times New Roman" w:cs="Times New Roman"/>
                <w:bCs/>
                <w:sz w:val="24"/>
                <w:szCs w:val="24"/>
              </w:rPr>
            </w:pPr>
            <w:r>
              <w:rPr>
                <w:rFonts w:ascii="Times New Roman" w:hAnsi="Times New Roman" w:cs="Times New Roman"/>
                <w:bCs/>
                <w:sz w:val="24"/>
                <w:szCs w:val="24"/>
              </w:rPr>
              <w:t>МДК 03.02</w:t>
            </w:r>
          </w:p>
        </w:tc>
        <w:tc>
          <w:tcPr>
            <w:tcW w:w="6808" w:type="dxa"/>
            <w:shd w:val="clear" w:color="auto" w:fill="auto"/>
            <w:vAlign w:val="center"/>
          </w:tcPr>
          <w:p w14:paraId="22CB7844" w14:textId="61B59E04" w:rsidR="00C80FBA" w:rsidRDefault="00C80FBA" w:rsidP="00C80FBA">
            <w:pPr>
              <w:rPr>
                <w:rFonts w:ascii="Times New Roman" w:eastAsia="Times New Roman" w:hAnsi="Times New Roman" w:cs="Times New Roman"/>
                <w:sz w:val="24"/>
                <w:lang w:eastAsia="ru-RU"/>
              </w:rPr>
            </w:pPr>
            <w:r>
              <w:rPr>
                <w:rFonts w:ascii="Times New Roman" w:eastAsia="Times New Roman" w:hAnsi="Times New Roman" w:cs="Times New Roman"/>
                <w:sz w:val="24"/>
                <w:lang w:eastAsia="ru-RU"/>
              </w:rPr>
              <w:t>Модернизация и внедрение новых методов и средств контроля</w:t>
            </w:r>
          </w:p>
        </w:tc>
        <w:tc>
          <w:tcPr>
            <w:tcW w:w="2268" w:type="dxa"/>
            <w:tcBorders>
              <w:top w:val="single" w:sz="4" w:space="0" w:color="auto"/>
              <w:left w:val="single" w:sz="4" w:space="0" w:color="auto"/>
              <w:bottom w:val="single" w:sz="4" w:space="0" w:color="auto"/>
              <w:right w:val="single" w:sz="4" w:space="0" w:color="auto"/>
            </w:tcBorders>
          </w:tcPr>
          <w:p w14:paraId="72D19CFF" w14:textId="0F9C7EA3" w:rsidR="00C80FBA" w:rsidRPr="002211F6" w:rsidRDefault="00C80FBA" w:rsidP="00C80FBA">
            <w:pPr>
              <w:jc w:val="center"/>
              <w:rPr>
                <w:rFonts w:ascii="Times New Roman" w:hAnsi="Times New Roman" w:cs="Times New Roman"/>
                <w:bCs/>
                <w:sz w:val="24"/>
                <w:szCs w:val="24"/>
              </w:rPr>
            </w:pPr>
            <w:r>
              <w:rPr>
                <w:rFonts w:ascii="Times New Roman" w:eastAsia="Times New Roman" w:hAnsi="Times New Roman" w:cs="Times New Roman"/>
                <w:sz w:val="24"/>
                <w:lang w:eastAsia="ru-RU"/>
              </w:rPr>
              <w:t>50-130</w:t>
            </w:r>
          </w:p>
        </w:tc>
        <w:tc>
          <w:tcPr>
            <w:tcW w:w="2835" w:type="dxa"/>
            <w:shd w:val="clear" w:color="auto" w:fill="auto"/>
          </w:tcPr>
          <w:p w14:paraId="6E80C9BC" w14:textId="07114103" w:rsidR="00C80FBA" w:rsidRPr="002211F6" w:rsidRDefault="00C80FBA" w:rsidP="00C80FBA">
            <w:pPr>
              <w:jc w:val="center"/>
              <w:rPr>
                <w:rFonts w:ascii="Times New Roman" w:hAnsi="Times New Roman" w:cs="Times New Roman"/>
                <w:bCs/>
                <w:sz w:val="24"/>
                <w:szCs w:val="24"/>
              </w:rPr>
            </w:pPr>
            <w:r>
              <w:rPr>
                <w:rFonts w:ascii="Times New Roman" w:eastAsia="Times New Roman" w:hAnsi="Times New Roman" w:cs="Times New Roman"/>
                <w:sz w:val="24"/>
                <w:lang w:eastAsia="ru-RU"/>
              </w:rPr>
              <w:t>50-130</w:t>
            </w:r>
          </w:p>
        </w:tc>
        <w:tc>
          <w:tcPr>
            <w:tcW w:w="1843" w:type="dxa"/>
            <w:shd w:val="clear" w:color="auto" w:fill="auto"/>
          </w:tcPr>
          <w:p w14:paraId="5DC82F1A" w14:textId="25840628" w:rsidR="00C80FBA" w:rsidRPr="002211F6" w:rsidRDefault="00C80FBA" w:rsidP="00C80FBA">
            <w:pPr>
              <w:jc w:val="center"/>
              <w:rPr>
                <w:rFonts w:ascii="Times New Roman" w:hAnsi="Times New Roman" w:cs="Times New Roman"/>
                <w:sz w:val="24"/>
                <w:szCs w:val="24"/>
              </w:rPr>
            </w:pPr>
            <w:r w:rsidRPr="003F6F03">
              <w:rPr>
                <w:rFonts w:ascii="Times New Roman" w:hAnsi="Times New Roman" w:cs="Times New Roman"/>
                <w:sz w:val="24"/>
                <w:szCs w:val="24"/>
              </w:rPr>
              <w:t>1,2</w:t>
            </w:r>
          </w:p>
        </w:tc>
      </w:tr>
      <w:tr w:rsidR="00C80FBA" w:rsidRPr="002211F6" w14:paraId="10E0D93B" w14:textId="77777777" w:rsidTr="00C80FBA">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5D352216" w14:textId="60AA36B1" w:rsidR="00C80FBA" w:rsidRPr="002211F6" w:rsidRDefault="00C80FBA" w:rsidP="00C80FBA">
            <w:pPr>
              <w:rPr>
                <w:rFonts w:ascii="Times New Roman" w:hAnsi="Times New Roman" w:cs="Times New Roman"/>
                <w:b/>
                <w:sz w:val="24"/>
                <w:szCs w:val="24"/>
              </w:rPr>
            </w:pPr>
            <w:r w:rsidRPr="002211F6">
              <w:rPr>
                <w:rFonts w:ascii="Times New Roman" w:hAnsi="Times New Roman" w:cs="Times New Roman"/>
                <w:b/>
                <w:sz w:val="24"/>
                <w:szCs w:val="24"/>
              </w:rPr>
              <w:t>УП.0</w:t>
            </w:r>
            <w:r w:rsidRPr="002211F6">
              <w:rPr>
                <w:rFonts w:ascii="Times New Roman" w:hAnsi="Times New Roman" w:cs="Times New Roman"/>
                <w:b/>
                <w:sz w:val="24"/>
                <w:szCs w:val="24"/>
              </w:rPr>
              <w:t>3</w:t>
            </w:r>
          </w:p>
        </w:tc>
        <w:tc>
          <w:tcPr>
            <w:tcW w:w="6808" w:type="dxa"/>
            <w:shd w:val="clear" w:color="auto" w:fill="auto"/>
            <w:vAlign w:val="center"/>
          </w:tcPr>
          <w:p w14:paraId="5A698DC4" w14:textId="0C840A1F" w:rsidR="00C80FBA" w:rsidRPr="002211F6" w:rsidRDefault="00C80FBA" w:rsidP="00C80FBA">
            <w:pPr>
              <w:rPr>
                <w:rFonts w:ascii="Times New Roman" w:hAnsi="Times New Roman" w:cs="Times New Roman"/>
                <w:bCs/>
                <w:sz w:val="24"/>
                <w:szCs w:val="24"/>
              </w:rPr>
            </w:pPr>
            <w:r w:rsidRPr="002211F6">
              <w:rPr>
                <w:rFonts w:ascii="Times New Roman" w:hAnsi="Times New Roman" w:cs="Times New Roman"/>
                <w:bCs/>
                <w:sz w:val="24"/>
                <w:szCs w:val="24"/>
              </w:rPr>
              <w:t>Учебная практика</w:t>
            </w:r>
          </w:p>
        </w:tc>
        <w:tc>
          <w:tcPr>
            <w:tcW w:w="2268" w:type="dxa"/>
            <w:tcBorders>
              <w:top w:val="single" w:sz="4" w:space="0" w:color="auto"/>
              <w:left w:val="single" w:sz="4" w:space="0" w:color="auto"/>
              <w:bottom w:val="single" w:sz="4" w:space="0" w:color="auto"/>
              <w:right w:val="single" w:sz="4" w:space="0" w:color="auto"/>
            </w:tcBorders>
          </w:tcPr>
          <w:p w14:paraId="1E708800" w14:textId="0A2A0C3A" w:rsidR="00C80FBA" w:rsidRPr="005951FB" w:rsidRDefault="00C80FBA" w:rsidP="00C80FBA">
            <w:pPr>
              <w:jc w:val="center"/>
              <w:rPr>
                <w:rFonts w:ascii="Times New Roman" w:hAnsi="Times New Roman" w:cs="Times New Roman"/>
                <w:sz w:val="24"/>
                <w:szCs w:val="24"/>
              </w:rPr>
            </w:pPr>
            <w:r w:rsidRPr="005951FB">
              <w:rPr>
                <w:rFonts w:ascii="Times New Roman" w:eastAsia="Times New Roman" w:hAnsi="Times New Roman" w:cs="Times New Roman"/>
                <w:sz w:val="24"/>
                <w:lang w:eastAsia="ru-RU"/>
              </w:rPr>
              <w:t>36</w:t>
            </w:r>
            <w:r>
              <w:rPr>
                <w:rFonts w:ascii="Times New Roman" w:eastAsia="Times New Roman" w:hAnsi="Times New Roman" w:cs="Times New Roman"/>
                <w:sz w:val="24"/>
                <w:lang w:eastAsia="ru-RU"/>
              </w:rPr>
              <w:t>-36</w:t>
            </w:r>
          </w:p>
        </w:tc>
        <w:tc>
          <w:tcPr>
            <w:tcW w:w="2835" w:type="dxa"/>
            <w:tcBorders>
              <w:top w:val="single" w:sz="4" w:space="0" w:color="auto"/>
              <w:left w:val="single" w:sz="4" w:space="0" w:color="auto"/>
              <w:bottom w:val="single" w:sz="4" w:space="0" w:color="auto"/>
              <w:right w:val="single" w:sz="4" w:space="0" w:color="auto"/>
            </w:tcBorders>
          </w:tcPr>
          <w:p w14:paraId="5E1E1BC6" w14:textId="29DA3193" w:rsidR="00C80FBA" w:rsidRPr="00636E76" w:rsidRDefault="00C80FBA" w:rsidP="00C80FBA">
            <w:pPr>
              <w:jc w:val="center"/>
              <w:rPr>
                <w:rFonts w:ascii="Times New Roman" w:hAnsi="Times New Roman" w:cs="Times New Roman"/>
                <w:sz w:val="24"/>
                <w:szCs w:val="24"/>
              </w:rPr>
            </w:pPr>
            <w:r w:rsidRPr="005951FB">
              <w:rPr>
                <w:rFonts w:ascii="Times New Roman" w:eastAsia="Times New Roman" w:hAnsi="Times New Roman" w:cs="Times New Roman"/>
                <w:sz w:val="24"/>
                <w:lang w:eastAsia="ru-RU"/>
              </w:rPr>
              <w:t>36</w:t>
            </w:r>
            <w:r>
              <w:rPr>
                <w:rFonts w:ascii="Times New Roman" w:eastAsia="Times New Roman" w:hAnsi="Times New Roman" w:cs="Times New Roman"/>
                <w:sz w:val="24"/>
                <w:lang w:eastAsia="ru-RU"/>
              </w:rPr>
              <w:t>-36</w:t>
            </w:r>
          </w:p>
        </w:tc>
        <w:tc>
          <w:tcPr>
            <w:tcW w:w="1843" w:type="dxa"/>
            <w:shd w:val="clear" w:color="auto" w:fill="auto"/>
          </w:tcPr>
          <w:p w14:paraId="441C687A" w14:textId="54ECF13D" w:rsidR="00C80FBA" w:rsidRPr="002211F6" w:rsidRDefault="00C80FBA" w:rsidP="00C80FBA">
            <w:pPr>
              <w:jc w:val="center"/>
              <w:rPr>
                <w:rFonts w:ascii="Times New Roman" w:hAnsi="Times New Roman" w:cs="Times New Roman"/>
                <w:sz w:val="24"/>
                <w:szCs w:val="24"/>
              </w:rPr>
            </w:pPr>
            <w:r w:rsidRPr="003F6F03">
              <w:rPr>
                <w:rFonts w:ascii="Times New Roman" w:hAnsi="Times New Roman" w:cs="Times New Roman"/>
                <w:sz w:val="24"/>
                <w:szCs w:val="24"/>
              </w:rPr>
              <w:t>1,2</w:t>
            </w:r>
          </w:p>
        </w:tc>
      </w:tr>
      <w:tr w:rsidR="00C80FBA" w:rsidRPr="002211F6" w14:paraId="3B069358" w14:textId="77777777" w:rsidTr="00C80FBA">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1CFA55CC" w14:textId="2BFCC76A" w:rsidR="00C80FBA" w:rsidRPr="002211F6" w:rsidRDefault="00C80FBA" w:rsidP="00C80FBA">
            <w:pPr>
              <w:rPr>
                <w:rFonts w:ascii="Times New Roman" w:hAnsi="Times New Roman" w:cs="Times New Roman"/>
                <w:b/>
                <w:sz w:val="24"/>
                <w:szCs w:val="24"/>
              </w:rPr>
            </w:pPr>
            <w:r w:rsidRPr="002211F6">
              <w:rPr>
                <w:rFonts w:ascii="Times New Roman" w:hAnsi="Times New Roman" w:cs="Times New Roman"/>
                <w:b/>
                <w:sz w:val="24"/>
                <w:szCs w:val="24"/>
              </w:rPr>
              <w:t>ПП.0</w:t>
            </w:r>
            <w:r w:rsidRPr="002211F6">
              <w:rPr>
                <w:rFonts w:ascii="Times New Roman" w:hAnsi="Times New Roman" w:cs="Times New Roman"/>
                <w:b/>
                <w:sz w:val="24"/>
                <w:szCs w:val="24"/>
              </w:rPr>
              <w:t>3</w:t>
            </w:r>
          </w:p>
        </w:tc>
        <w:tc>
          <w:tcPr>
            <w:tcW w:w="6808" w:type="dxa"/>
            <w:shd w:val="clear" w:color="auto" w:fill="auto"/>
            <w:vAlign w:val="center"/>
          </w:tcPr>
          <w:p w14:paraId="4ABA30C6" w14:textId="4A34C394" w:rsidR="00C80FBA" w:rsidRPr="002211F6" w:rsidRDefault="00C80FBA" w:rsidP="00C80FBA">
            <w:pPr>
              <w:rPr>
                <w:rFonts w:ascii="Times New Roman" w:hAnsi="Times New Roman" w:cs="Times New Roman"/>
                <w:bCs/>
                <w:sz w:val="24"/>
                <w:szCs w:val="24"/>
              </w:rPr>
            </w:pPr>
            <w:r w:rsidRPr="002211F6">
              <w:rPr>
                <w:rFonts w:ascii="Times New Roman" w:hAnsi="Times New Roman" w:cs="Times New Roman"/>
                <w:bCs/>
                <w:sz w:val="24"/>
                <w:szCs w:val="24"/>
              </w:rPr>
              <w:t>Производственная практика</w:t>
            </w:r>
          </w:p>
        </w:tc>
        <w:tc>
          <w:tcPr>
            <w:tcW w:w="2268" w:type="dxa"/>
            <w:tcBorders>
              <w:top w:val="single" w:sz="4" w:space="0" w:color="auto"/>
              <w:left w:val="single" w:sz="4" w:space="0" w:color="auto"/>
              <w:bottom w:val="single" w:sz="4" w:space="0" w:color="auto"/>
              <w:right w:val="single" w:sz="4" w:space="0" w:color="auto"/>
            </w:tcBorders>
          </w:tcPr>
          <w:p w14:paraId="63EE0893" w14:textId="1D028C83" w:rsidR="00C80FBA" w:rsidRPr="005951FB" w:rsidRDefault="00C80FBA" w:rsidP="00C80FBA">
            <w:pPr>
              <w:suppressAutoHyphens/>
              <w:jc w:val="center"/>
              <w:rPr>
                <w:rFonts w:ascii="Times New Roman" w:eastAsia="Times New Roman" w:hAnsi="Times New Roman" w:cs="Times New Roman"/>
                <w:sz w:val="24"/>
                <w:lang w:eastAsia="ru-RU"/>
              </w:rPr>
            </w:pPr>
            <w:r w:rsidRPr="005951FB">
              <w:rPr>
                <w:rFonts w:ascii="Times New Roman" w:eastAsia="Times New Roman" w:hAnsi="Times New Roman" w:cs="Times New Roman"/>
                <w:sz w:val="24"/>
                <w:lang w:val="en-US" w:eastAsia="ru-RU"/>
              </w:rPr>
              <w:t>108</w:t>
            </w:r>
            <w:r>
              <w:rPr>
                <w:rFonts w:ascii="Times New Roman" w:eastAsia="Times New Roman" w:hAnsi="Times New Roman" w:cs="Times New Roman"/>
                <w:sz w:val="24"/>
                <w:lang w:eastAsia="ru-RU"/>
              </w:rPr>
              <w:t>-108</w:t>
            </w:r>
          </w:p>
        </w:tc>
        <w:tc>
          <w:tcPr>
            <w:tcW w:w="2835" w:type="dxa"/>
            <w:tcBorders>
              <w:top w:val="single" w:sz="4" w:space="0" w:color="auto"/>
              <w:left w:val="single" w:sz="4" w:space="0" w:color="auto"/>
              <w:bottom w:val="single" w:sz="4" w:space="0" w:color="auto"/>
              <w:right w:val="single" w:sz="4" w:space="0" w:color="auto"/>
            </w:tcBorders>
          </w:tcPr>
          <w:p w14:paraId="3DCBD7C7" w14:textId="2485DF21" w:rsidR="00C80FBA" w:rsidRPr="00636E76" w:rsidRDefault="00C80FBA" w:rsidP="00C80FBA">
            <w:pPr>
              <w:jc w:val="center"/>
              <w:rPr>
                <w:rFonts w:ascii="Times New Roman" w:hAnsi="Times New Roman" w:cs="Times New Roman"/>
                <w:sz w:val="24"/>
                <w:szCs w:val="24"/>
              </w:rPr>
            </w:pPr>
            <w:r w:rsidRPr="005951FB">
              <w:rPr>
                <w:rFonts w:ascii="Times New Roman" w:eastAsia="Times New Roman" w:hAnsi="Times New Roman" w:cs="Times New Roman"/>
                <w:sz w:val="24"/>
                <w:lang w:val="en-US" w:eastAsia="ru-RU"/>
              </w:rPr>
              <w:t>108</w:t>
            </w:r>
            <w:r>
              <w:rPr>
                <w:rFonts w:ascii="Times New Roman" w:eastAsia="Times New Roman" w:hAnsi="Times New Roman" w:cs="Times New Roman"/>
                <w:sz w:val="24"/>
                <w:lang w:eastAsia="ru-RU"/>
              </w:rPr>
              <w:t>-108</w:t>
            </w:r>
          </w:p>
        </w:tc>
        <w:tc>
          <w:tcPr>
            <w:tcW w:w="1843" w:type="dxa"/>
            <w:shd w:val="clear" w:color="auto" w:fill="auto"/>
          </w:tcPr>
          <w:p w14:paraId="5021C81B" w14:textId="20EFA0A8" w:rsidR="00C80FBA" w:rsidRPr="002211F6" w:rsidRDefault="00C80FBA" w:rsidP="00C80FBA">
            <w:pPr>
              <w:jc w:val="center"/>
              <w:rPr>
                <w:rFonts w:ascii="Times New Roman" w:hAnsi="Times New Roman" w:cs="Times New Roman"/>
                <w:sz w:val="24"/>
                <w:szCs w:val="24"/>
              </w:rPr>
            </w:pPr>
            <w:r w:rsidRPr="003F6F03">
              <w:rPr>
                <w:rFonts w:ascii="Times New Roman" w:hAnsi="Times New Roman" w:cs="Times New Roman"/>
                <w:sz w:val="24"/>
                <w:szCs w:val="24"/>
              </w:rPr>
              <w:t>1,2</w:t>
            </w:r>
          </w:p>
        </w:tc>
      </w:tr>
      <w:tr w:rsidR="005951FB" w:rsidRPr="002211F6" w14:paraId="1C19D915" w14:textId="77777777" w:rsidTr="00C80FBA">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2FCC3723" w14:textId="77777777" w:rsidR="005951FB" w:rsidRPr="002211F6" w:rsidRDefault="005951FB" w:rsidP="005951FB">
            <w:pPr>
              <w:rPr>
                <w:rFonts w:ascii="Times New Roman" w:hAnsi="Times New Roman" w:cs="Times New Roman"/>
                <w:b/>
                <w:sz w:val="24"/>
                <w:szCs w:val="24"/>
              </w:rPr>
            </w:pPr>
            <w:r w:rsidRPr="002211F6">
              <w:rPr>
                <w:rFonts w:ascii="Times New Roman" w:hAnsi="Times New Roman" w:cs="Times New Roman"/>
                <w:b/>
                <w:sz w:val="24"/>
                <w:szCs w:val="24"/>
              </w:rPr>
              <w:t>ГИА.00</w:t>
            </w:r>
          </w:p>
        </w:tc>
        <w:tc>
          <w:tcPr>
            <w:tcW w:w="6808" w:type="dxa"/>
            <w:shd w:val="clear" w:color="auto" w:fill="auto"/>
            <w:vAlign w:val="center"/>
          </w:tcPr>
          <w:p w14:paraId="486C0611" w14:textId="77777777" w:rsidR="005951FB" w:rsidRPr="002211F6" w:rsidRDefault="005951FB" w:rsidP="005951FB">
            <w:pPr>
              <w:suppressAutoHyphens/>
              <w:rPr>
                <w:rFonts w:ascii="Times New Roman" w:hAnsi="Times New Roman" w:cs="Times New Roman"/>
                <w:b/>
                <w:sz w:val="24"/>
                <w:szCs w:val="24"/>
              </w:rPr>
            </w:pPr>
            <w:r w:rsidRPr="002211F6">
              <w:rPr>
                <w:rFonts w:ascii="Times New Roman" w:hAnsi="Times New Roman" w:cs="Times New Roman"/>
                <w:b/>
                <w:sz w:val="24"/>
                <w:szCs w:val="24"/>
              </w:rPr>
              <w:t xml:space="preserve">Государственная итоговая аттестация </w:t>
            </w:r>
          </w:p>
        </w:tc>
        <w:tc>
          <w:tcPr>
            <w:tcW w:w="2268" w:type="dxa"/>
            <w:shd w:val="clear" w:color="auto" w:fill="auto"/>
            <w:vAlign w:val="center"/>
          </w:tcPr>
          <w:p w14:paraId="73319789" w14:textId="451580F4" w:rsidR="005951FB" w:rsidRPr="002211F6" w:rsidRDefault="005951FB" w:rsidP="005951FB">
            <w:pPr>
              <w:jc w:val="center"/>
              <w:rPr>
                <w:rFonts w:ascii="Times New Roman" w:hAnsi="Times New Roman" w:cs="Times New Roman"/>
                <w:b/>
                <w:bCs/>
                <w:sz w:val="24"/>
                <w:szCs w:val="24"/>
              </w:rPr>
            </w:pPr>
            <w:r w:rsidRPr="002211F6">
              <w:rPr>
                <w:rFonts w:ascii="Times New Roman" w:hAnsi="Times New Roman" w:cs="Times New Roman"/>
                <w:b/>
                <w:bCs/>
                <w:sz w:val="24"/>
                <w:szCs w:val="24"/>
              </w:rPr>
              <w:t>144-216</w:t>
            </w:r>
          </w:p>
        </w:tc>
        <w:tc>
          <w:tcPr>
            <w:tcW w:w="2835" w:type="dxa"/>
            <w:shd w:val="clear" w:color="auto" w:fill="auto"/>
            <w:vAlign w:val="center"/>
          </w:tcPr>
          <w:p w14:paraId="508F490C" w14:textId="69733CC6" w:rsidR="005951FB" w:rsidRPr="002211F6" w:rsidRDefault="005951FB" w:rsidP="005951FB">
            <w:pPr>
              <w:jc w:val="center"/>
              <w:rPr>
                <w:rFonts w:ascii="Times New Roman" w:hAnsi="Times New Roman" w:cs="Times New Roman"/>
                <w:b/>
                <w:bCs/>
                <w:sz w:val="24"/>
                <w:szCs w:val="24"/>
              </w:rPr>
            </w:pPr>
          </w:p>
        </w:tc>
        <w:tc>
          <w:tcPr>
            <w:tcW w:w="1843" w:type="dxa"/>
            <w:shd w:val="clear" w:color="auto" w:fill="auto"/>
          </w:tcPr>
          <w:p w14:paraId="23F228F4" w14:textId="6734A38D" w:rsidR="005951FB" w:rsidRPr="002211F6" w:rsidRDefault="005951FB" w:rsidP="005951FB">
            <w:pPr>
              <w:jc w:val="center"/>
              <w:rPr>
                <w:rFonts w:ascii="Times New Roman" w:hAnsi="Times New Roman" w:cs="Times New Roman"/>
                <w:sz w:val="24"/>
                <w:szCs w:val="24"/>
                <w:lang w:val="en-US"/>
              </w:rPr>
            </w:pPr>
          </w:p>
        </w:tc>
      </w:tr>
      <w:tr w:rsidR="005951FB" w:rsidRPr="002211F6" w14:paraId="1AA32B98" w14:textId="77777777" w:rsidTr="00C80FBA">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8188" w:type="dxa"/>
            <w:gridSpan w:val="5"/>
            <w:shd w:val="clear" w:color="auto" w:fill="auto"/>
            <w:vAlign w:val="center"/>
          </w:tcPr>
          <w:p w14:paraId="26A9B633" w14:textId="77777777" w:rsidR="005951FB" w:rsidRPr="002211F6" w:rsidRDefault="005951FB" w:rsidP="005951FB">
            <w:pPr>
              <w:suppressAutoHyphens/>
              <w:rPr>
                <w:rFonts w:ascii="Times New Roman" w:hAnsi="Times New Roman" w:cs="Times New Roman"/>
                <w:b/>
                <w:sz w:val="24"/>
                <w:szCs w:val="24"/>
              </w:rPr>
            </w:pPr>
            <w:r w:rsidRPr="002211F6">
              <w:rPr>
                <w:rFonts w:ascii="Times New Roman" w:hAnsi="Times New Roman" w:cs="Times New Roman"/>
                <w:b/>
                <w:sz w:val="24"/>
                <w:szCs w:val="24"/>
              </w:rPr>
              <w:t xml:space="preserve">Итого </w:t>
            </w:r>
            <w:r w:rsidRPr="002211F6">
              <w:rPr>
                <w:rFonts w:ascii="Times New Roman" w:hAnsi="Times New Roman" w:cs="Times New Roman"/>
                <w:bCs/>
                <w:sz w:val="24"/>
                <w:szCs w:val="24"/>
              </w:rPr>
              <w:t>(минимальные требования)</w:t>
            </w:r>
            <w:r w:rsidRPr="002211F6">
              <w:rPr>
                <w:rFonts w:ascii="Times New Roman" w:hAnsi="Times New Roman" w:cs="Times New Roman"/>
                <w:b/>
                <w:sz w:val="24"/>
                <w:szCs w:val="24"/>
              </w:rPr>
              <w:t>:</w:t>
            </w:r>
          </w:p>
        </w:tc>
        <w:tc>
          <w:tcPr>
            <w:tcW w:w="2268" w:type="dxa"/>
            <w:shd w:val="clear" w:color="auto" w:fill="auto"/>
            <w:vAlign w:val="center"/>
          </w:tcPr>
          <w:p w14:paraId="57BF8583" w14:textId="2B9C9EAC" w:rsidR="005951FB" w:rsidRPr="002211F6" w:rsidRDefault="005951FB" w:rsidP="005951FB">
            <w:pPr>
              <w:jc w:val="center"/>
              <w:rPr>
                <w:rFonts w:ascii="Times New Roman" w:hAnsi="Times New Roman" w:cs="Times New Roman"/>
                <w:b/>
                <w:bCs/>
                <w:color w:val="000000"/>
                <w:sz w:val="24"/>
                <w:szCs w:val="24"/>
              </w:rPr>
            </w:pPr>
            <w:r w:rsidRPr="002211F6">
              <w:rPr>
                <w:rFonts w:ascii="Times New Roman" w:hAnsi="Times New Roman" w:cs="Times New Roman"/>
                <w:b/>
                <w:bCs/>
                <w:color w:val="000000"/>
                <w:sz w:val="24"/>
                <w:szCs w:val="24"/>
              </w:rPr>
              <w:t>1296-2124</w:t>
            </w:r>
          </w:p>
        </w:tc>
        <w:tc>
          <w:tcPr>
            <w:tcW w:w="2835" w:type="dxa"/>
            <w:shd w:val="clear" w:color="auto" w:fill="auto"/>
            <w:vAlign w:val="center"/>
          </w:tcPr>
          <w:p w14:paraId="6971DB43" w14:textId="7081D1CC" w:rsidR="005951FB" w:rsidRPr="002211F6" w:rsidRDefault="005951FB" w:rsidP="005951FB">
            <w:pPr>
              <w:jc w:val="center"/>
              <w:rPr>
                <w:rFonts w:ascii="Times New Roman" w:hAnsi="Times New Roman" w:cs="Times New Roman"/>
                <w:b/>
                <w:bCs/>
                <w:sz w:val="24"/>
                <w:szCs w:val="24"/>
              </w:rPr>
            </w:pPr>
          </w:p>
        </w:tc>
        <w:tc>
          <w:tcPr>
            <w:tcW w:w="1843" w:type="dxa"/>
            <w:shd w:val="clear" w:color="auto" w:fill="auto"/>
            <w:vAlign w:val="center"/>
          </w:tcPr>
          <w:p w14:paraId="4FF59007" w14:textId="04EF6EFF" w:rsidR="005951FB" w:rsidRPr="002211F6" w:rsidRDefault="005951FB" w:rsidP="005951FB">
            <w:pPr>
              <w:jc w:val="center"/>
              <w:rPr>
                <w:rFonts w:ascii="Times New Roman" w:hAnsi="Times New Roman" w:cs="Times New Roman"/>
                <w:sz w:val="24"/>
                <w:szCs w:val="24"/>
              </w:rPr>
            </w:pPr>
          </w:p>
        </w:tc>
      </w:tr>
      <w:tr w:rsidR="005951FB" w:rsidRPr="002211F6" w14:paraId="1E6DAFAD" w14:textId="77777777" w:rsidTr="00C80FBA">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91"/>
          <w:jc w:val="center"/>
        </w:trPr>
        <w:tc>
          <w:tcPr>
            <w:tcW w:w="1380" w:type="dxa"/>
            <w:gridSpan w:val="4"/>
            <w:shd w:val="clear" w:color="auto" w:fill="auto"/>
            <w:vAlign w:val="center"/>
          </w:tcPr>
          <w:p w14:paraId="00CC31E7" w14:textId="77777777" w:rsidR="005951FB" w:rsidRPr="002211F6" w:rsidRDefault="005951FB" w:rsidP="005951FB">
            <w:pPr>
              <w:rPr>
                <w:rFonts w:ascii="Times New Roman" w:hAnsi="Times New Roman" w:cs="Times New Roman"/>
                <w:b/>
                <w:sz w:val="24"/>
                <w:szCs w:val="24"/>
              </w:rPr>
            </w:pPr>
            <w:r w:rsidRPr="002211F6">
              <w:rPr>
                <w:rFonts w:ascii="Times New Roman" w:hAnsi="Times New Roman" w:cs="Times New Roman"/>
                <w:b/>
                <w:sz w:val="24"/>
                <w:szCs w:val="24"/>
              </w:rPr>
              <w:t xml:space="preserve">ДПБ </w:t>
            </w:r>
          </w:p>
        </w:tc>
        <w:tc>
          <w:tcPr>
            <w:tcW w:w="6808" w:type="dxa"/>
            <w:shd w:val="clear" w:color="auto" w:fill="auto"/>
            <w:vAlign w:val="center"/>
          </w:tcPr>
          <w:p w14:paraId="34A30991" w14:textId="77777777" w:rsidR="005951FB" w:rsidRPr="002211F6" w:rsidRDefault="005951FB" w:rsidP="005951FB">
            <w:pPr>
              <w:rPr>
                <w:rFonts w:ascii="Times New Roman" w:hAnsi="Times New Roman" w:cs="Times New Roman"/>
                <w:b/>
                <w:sz w:val="24"/>
                <w:szCs w:val="24"/>
              </w:rPr>
            </w:pPr>
            <w:r w:rsidRPr="002211F6">
              <w:rPr>
                <w:rFonts w:ascii="Times New Roman" w:hAnsi="Times New Roman" w:cs="Times New Roman"/>
                <w:b/>
                <w:sz w:val="24"/>
                <w:szCs w:val="24"/>
              </w:rPr>
              <w:t xml:space="preserve">Дополнительный профессиональный блок </w:t>
            </w:r>
          </w:p>
        </w:tc>
        <w:tc>
          <w:tcPr>
            <w:tcW w:w="2268" w:type="dxa"/>
            <w:shd w:val="clear" w:color="auto" w:fill="auto"/>
            <w:vAlign w:val="center"/>
          </w:tcPr>
          <w:p w14:paraId="6DB2BE51" w14:textId="05BE16D5" w:rsidR="005951FB" w:rsidRPr="002211F6" w:rsidRDefault="005951FB" w:rsidP="005951FB">
            <w:pPr>
              <w:jc w:val="center"/>
              <w:rPr>
                <w:rFonts w:ascii="Times New Roman" w:hAnsi="Times New Roman" w:cs="Times New Roman"/>
                <w:b/>
                <w:bCs/>
                <w:color w:val="000000"/>
                <w:sz w:val="24"/>
                <w:szCs w:val="24"/>
              </w:rPr>
            </w:pPr>
            <w:r w:rsidRPr="002211F6">
              <w:rPr>
                <w:rFonts w:ascii="Times New Roman" w:hAnsi="Times New Roman" w:cs="Times New Roman"/>
                <w:b/>
                <w:bCs/>
                <w:color w:val="000000"/>
                <w:sz w:val="24"/>
                <w:szCs w:val="24"/>
              </w:rPr>
              <w:t>504-828</w:t>
            </w:r>
          </w:p>
        </w:tc>
        <w:tc>
          <w:tcPr>
            <w:tcW w:w="2835" w:type="dxa"/>
            <w:shd w:val="clear" w:color="auto" w:fill="auto"/>
            <w:vAlign w:val="center"/>
          </w:tcPr>
          <w:p w14:paraId="7D3C0911" w14:textId="0E5CEB9B" w:rsidR="005951FB" w:rsidRPr="002211F6" w:rsidRDefault="005951FB" w:rsidP="005951FB">
            <w:pPr>
              <w:jc w:val="center"/>
              <w:rPr>
                <w:rFonts w:ascii="Times New Roman" w:hAnsi="Times New Roman" w:cs="Times New Roman"/>
                <w:b/>
                <w:bCs/>
                <w:sz w:val="24"/>
                <w:szCs w:val="24"/>
              </w:rPr>
            </w:pPr>
          </w:p>
        </w:tc>
        <w:tc>
          <w:tcPr>
            <w:tcW w:w="1843" w:type="dxa"/>
            <w:shd w:val="clear" w:color="auto" w:fill="auto"/>
            <w:vAlign w:val="center"/>
          </w:tcPr>
          <w:p w14:paraId="0334DF78" w14:textId="3F5A82E9" w:rsidR="005951FB" w:rsidRPr="002211F6" w:rsidRDefault="005951FB" w:rsidP="005951FB">
            <w:pPr>
              <w:jc w:val="center"/>
              <w:rPr>
                <w:rFonts w:ascii="Times New Roman" w:hAnsi="Times New Roman" w:cs="Times New Roman"/>
                <w:sz w:val="24"/>
                <w:szCs w:val="24"/>
              </w:rPr>
            </w:pPr>
          </w:p>
        </w:tc>
      </w:tr>
      <w:tr w:rsidR="005951FB" w:rsidRPr="002211F6" w14:paraId="19A6D8EA" w14:textId="77777777" w:rsidTr="00C80FBA">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2"/>
          <w:jc w:val="center"/>
        </w:trPr>
        <w:tc>
          <w:tcPr>
            <w:tcW w:w="8188" w:type="dxa"/>
            <w:gridSpan w:val="5"/>
            <w:vAlign w:val="center"/>
          </w:tcPr>
          <w:p w14:paraId="70F93259" w14:textId="77777777" w:rsidR="005951FB" w:rsidRPr="002211F6" w:rsidRDefault="005951FB" w:rsidP="005951FB">
            <w:pPr>
              <w:suppressAutoHyphens/>
              <w:rPr>
                <w:rFonts w:ascii="Times New Roman" w:hAnsi="Times New Roman" w:cs="Times New Roman"/>
                <w:b/>
                <w:sz w:val="24"/>
                <w:szCs w:val="24"/>
              </w:rPr>
            </w:pPr>
            <w:r w:rsidRPr="002211F6">
              <w:rPr>
                <w:rFonts w:ascii="Times New Roman" w:hAnsi="Times New Roman" w:cs="Times New Roman"/>
                <w:b/>
                <w:sz w:val="24"/>
                <w:szCs w:val="24"/>
              </w:rPr>
              <w:t>Объем образовательной программы</w:t>
            </w:r>
          </w:p>
        </w:tc>
        <w:tc>
          <w:tcPr>
            <w:tcW w:w="2268" w:type="dxa"/>
            <w:vAlign w:val="center"/>
          </w:tcPr>
          <w:p w14:paraId="230D8183" w14:textId="11508A1B" w:rsidR="005951FB" w:rsidRPr="002211F6" w:rsidRDefault="005951FB" w:rsidP="005951FB">
            <w:pPr>
              <w:jc w:val="center"/>
              <w:rPr>
                <w:rFonts w:ascii="Times New Roman" w:hAnsi="Times New Roman" w:cs="Times New Roman"/>
                <w:b/>
                <w:bCs/>
                <w:color w:val="000000"/>
                <w:sz w:val="24"/>
                <w:szCs w:val="24"/>
              </w:rPr>
            </w:pPr>
            <w:r w:rsidRPr="002211F6">
              <w:rPr>
                <w:rFonts w:ascii="Times New Roman" w:hAnsi="Times New Roman" w:cs="Times New Roman"/>
                <w:b/>
                <w:bCs/>
                <w:color w:val="000000"/>
                <w:sz w:val="24"/>
                <w:szCs w:val="24"/>
              </w:rPr>
              <w:t>1800-2952</w:t>
            </w:r>
          </w:p>
        </w:tc>
        <w:tc>
          <w:tcPr>
            <w:tcW w:w="2835" w:type="dxa"/>
            <w:vAlign w:val="center"/>
          </w:tcPr>
          <w:p w14:paraId="582E37C2" w14:textId="01EDABCA" w:rsidR="005951FB" w:rsidRPr="002211F6" w:rsidRDefault="005951FB" w:rsidP="005951FB">
            <w:pPr>
              <w:jc w:val="center"/>
              <w:rPr>
                <w:rFonts w:ascii="Times New Roman" w:hAnsi="Times New Roman" w:cs="Times New Roman"/>
                <w:b/>
                <w:bCs/>
                <w:sz w:val="24"/>
                <w:szCs w:val="24"/>
              </w:rPr>
            </w:pPr>
          </w:p>
        </w:tc>
        <w:tc>
          <w:tcPr>
            <w:tcW w:w="1843" w:type="dxa"/>
            <w:vAlign w:val="center"/>
          </w:tcPr>
          <w:p w14:paraId="001DFE06" w14:textId="1DC74D50" w:rsidR="005951FB" w:rsidRPr="002211F6" w:rsidRDefault="005951FB" w:rsidP="005951FB">
            <w:pPr>
              <w:jc w:val="center"/>
              <w:rPr>
                <w:rFonts w:ascii="Times New Roman" w:hAnsi="Times New Roman" w:cs="Times New Roman"/>
                <w:sz w:val="24"/>
                <w:szCs w:val="24"/>
              </w:rPr>
            </w:pPr>
          </w:p>
        </w:tc>
      </w:tr>
      <w:tr w:rsidR="005951FB" w:rsidRPr="002211F6" w14:paraId="554F8B4F" w14:textId="77777777" w:rsidTr="00C80FBA">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2"/>
          <w:jc w:val="center"/>
        </w:trPr>
        <w:tc>
          <w:tcPr>
            <w:tcW w:w="8188" w:type="dxa"/>
            <w:gridSpan w:val="5"/>
            <w:vAlign w:val="center"/>
          </w:tcPr>
          <w:p w14:paraId="30DC4D58" w14:textId="77777777" w:rsidR="005951FB" w:rsidRPr="002211F6" w:rsidRDefault="005951FB" w:rsidP="005951FB">
            <w:pPr>
              <w:suppressAutoHyphens/>
              <w:rPr>
                <w:rFonts w:ascii="Times New Roman" w:hAnsi="Times New Roman" w:cs="Times New Roman"/>
                <w:b/>
                <w:sz w:val="24"/>
                <w:szCs w:val="24"/>
              </w:rPr>
            </w:pPr>
            <w:r w:rsidRPr="002211F6">
              <w:rPr>
                <w:rFonts w:ascii="Times New Roman" w:hAnsi="Times New Roman" w:cs="Times New Roman"/>
                <w:b/>
                <w:sz w:val="24"/>
                <w:szCs w:val="24"/>
              </w:rPr>
              <w:t>Срок обучения</w:t>
            </w:r>
          </w:p>
        </w:tc>
        <w:tc>
          <w:tcPr>
            <w:tcW w:w="2268" w:type="dxa"/>
            <w:vAlign w:val="center"/>
          </w:tcPr>
          <w:p w14:paraId="0E9003FE" w14:textId="5BE20FA5" w:rsidR="005951FB" w:rsidRPr="002211F6" w:rsidRDefault="005951FB" w:rsidP="005951FB">
            <w:pPr>
              <w:jc w:val="center"/>
              <w:rPr>
                <w:rFonts w:ascii="Times New Roman" w:hAnsi="Times New Roman" w:cs="Times New Roman"/>
                <w:bCs/>
                <w:sz w:val="24"/>
                <w:szCs w:val="24"/>
              </w:rPr>
            </w:pPr>
            <w:r w:rsidRPr="002211F6">
              <w:rPr>
                <w:rFonts w:ascii="Times New Roman" w:hAnsi="Times New Roman" w:cs="Times New Roman"/>
                <w:bCs/>
                <w:sz w:val="24"/>
                <w:szCs w:val="24"/>
              </w:rPr>
              <w:t>1 год 2 мес</w:t>
            </w:r>
            <w:r w:rsidRPr="002211F6">
              <w:rPr>
                <w:rFonts w:ascii="Times New Roman" w:hAnsi="Times New Roman" w:cs="Times New Roman"/>
                <w:bCs/>
                <w:sz w:val="24"/>
                <w:szCs w:val="24"/>
              </w:rPr>
              <w:t>яца</w:t>
            </w:r>
            <w:r w:rsidRPr="002211F6">
              <w:rPr>
                <w:rFonts w:ascii="Times New Roman" w:hAnsi="Times New Roman" w:cs="Times New Roman"/>
                <w:bCs/>
                <w:sz w:val="24"/>
                <w:szCs w:val="24"/>
              </w:rPr>
              <w:t>-</w:t>
            </w:r>
            <w:r w:rsidRPr="002211F6">
              <w:rPr>
                <w:rFonts w:ascii="Times New Roman" w:hAnsi="Times New Roman" w:cs="Times New Roman"/>
                <w:bCs/>
                <w:sz w:val="24"/>
                <w:szCs w:val="24"/>
              </w:rPr>
              <w:br/>
              <w:t>1 год 10 мес</w:t>
            </w:r>
            <w:r w:rsidRPr="002211F6">
              <w:rPr>
                <w:rFonts w:ascii="Times New Roman" w:hAnsi="Times New Roman" w:cs="Times New Roman"/>
                <w:bCs/>
                <w:sz w:val="24"/>
                <w:szCs w:val="24"/>
              </w:rPr>
              <w:t>яцев</w:t>
            </w:r>
          </w:p>
        </w:tc>
        <w:tc>
          <w:tcPr>
            <w:tcW w:w="2835" w:type="dxa"/>
            <w:vAlign w:val="center"/>
          </w:tcPr>
          <w:p w14:paraId="45F5D6DA" w14:textId="6BCFF4F2" w:rsidR="005951FB" w:rsidRPr="002211F6" w:rsidRDefault="005951FB" w:rsidP="005951FB">
            <w:pPr>
              <w:jc w:val="center"/>
              <w:rPr>
                <w:rFonts w:ascii="Times New Roman" w:hAnsi="Times New Roman" w:cs="Times New Roman"/>
                <w:b/>
                <w:bCs/>
                <w:sz w:val="24"/>
                <w:szCs w:val="24"/>
              </w:rPr>
            </w:pPr>
          </w:p>
        </w:tc>
        <w:tc>
          <w:tcPr>
            <w:tcW w:w="1843" w:type="dxa"/>
            <w:vAlign w:val="center"/>
          </w:tcPr>
          <w:p w14:paraId="03405027" w14:textId="15E420EE" w:rsidR="005951FB" w:rsidRPr="002211F6" w:rsidRDefault="005951FB" w:rsidP="005951FB">
            <w:pPr>
              <w:jc w:val="center"/>
              <w:rPr>
                <w:rFonts w:ascii="Times New Roman" w:hAnsi="Times New Roman" w:cs="Times New Roman"/>
                <w:sz w:val="24"/>
                <w:szCs w:val="24"/>
              </w:rPr>
            </w:pPr>
          </w:p>
        </w:tc>
      </w:tr>
    </w:tbl>
    <w:p w14:paraId="67A036CE" w14:textId="77777777" w:rsidR="00E95C3A" w:rsidRPr="00985111" w:rsidRDefault="00E95C3A" w:rsidP="00064407">
      <w:pPr>
        <w:jc w:val="center"/>
        <w:rPr>
          <w:rFonts w:ascii="Times New Roman" w:eastAsia="Calibri" w:hAnsi="Times New Roman" w:cs="Times New Roman"/>
          <w:sz w:val="24"/>
          <w:szCs w:val="24"/>
        </w:rPr>
      </w:pPr>
    </w:p>
    <w:p w14:paraId="08637D44" w14:textId="77777777" w:rsidR="00E95C3A" w:rsidRPr="00985111" w:rsidRDefault="00E95C3A" w:rsidP="00064407">
      <w:pPr>
        <w:ind w:firstLine="709"/>
        <w:jc w:val="both"/>
        <w:rPr>
          <w:rFonts w:ascii="Times New Roman" w:hAnsi="Times New Roman" w:cs="Times New Roman"/>
          <w:bCs/>
          <w:iCs/>
          <w:sz w:val="24"/>
          <w:szCs w:val="24"/>
        </w:rPr>
      </w:pPr>
    </w:p>
    <w:p w14:paraId="6BC959EA" w14:textId="77777777" w:rsidR="00E95C3A" w:rsidRPr="00415F84" w:rsidRDefault="00E95C3A" w:rsidP="00415F84">
      <w:pPr>
        <w:pStyle w:val="114"/>
        <w:rPr>
          <w:color w:val="auto"/>
          <w:spacing w:val="0"/>
          <w:lang w:eastAsia="en-US"/>
        </w:rPr>
      </w:pPr>
      <w:r w:rsidRPr="00415F84">
        <w:rPr>
          <w:color w:val="auto"/>
          <w:spacing w:val="0"/>
          <w:lang w:eastAsia="en-US"/>
        </w:rPr>
        <w:t>5.2. План обучения на предприятии (на рабочем месте)</w:t>
      </w:r>
    </w:p>
    <w:p w14:paraId="268B5966" w14:textId="77777777" w:rsidR="00E95C3A" w:rsidRPr="00985111" w:rsidRDefault="00E95C3A" w:rsidP="00F10B34">
      <w:pPr>
        <w:pStyle w:val="1d"/>
        <w:ind w:firstLine="708"/>
        <w:rPr>
          <w:i/>
          <w:iCs/>
          <w:lang w:val="ru-RU"/>
        </w:rPr>
      </w:pPr>
      <w:r w:rsidRPr="00985111">
        <w:rPr>
          <w:i/>
          <w:iCs/>
          <w:lang w:val="ru-RU"/>
        </w:rPr>
        <w:t>План обучения на предприятии заполняется образовательной организацией при формировании основной профессиональной образовательной программы исходя из наличия помещений для организации образовательного процесса на базе предприятия-партнера. Работодатель снабжает необходимым оборудованием, инструментами, расходными материалами, обеспечивающими выполнение всех видов работ, определенных содержанием программ профессиональных модулей.</w:t>
      </w:r>
    </w:p>
    <w:tbl>
      <w:tblPr>
        <w:tblW w:w="50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4"/>
        <w:gridCol w:w="2146"/>
        <w:gridCol w:w="843"/>
        <w:gridCol w:w="3056"/>
        <w:gridCol w:w="2173"/>
        <w:gridCol w:w="1561"/>
        <w:gridCol w:w="2270"/>
        <w:gridCol w:w="1992"/>
      </w:tblGrid>
      <w:tr w:rsidR="00E95C3A" w:rsidRPr="00985111" w14:paraId="63DFB7BF" w14:textId="77777777" w:rsidTr="001F3287">
        <w:trPr>
          <w:trHeight w:val="468"/>
        </w:trPr>
        <w:tc>
          <w:tcPr>
            <w:tcW w:w="248" w:type="pct"/>
            <w:vMerge w:val="restart"/>
            <w:shd w:val="clear" w:color="auto" w:fill="auto"/>
            <w:vAlign w:val="center"/>
          </w:tcPr>
          <w:p w14:paraId="4AF16D67" w14:textId="77777777" w:rsidR="00E95C3A" w:rsidRPr="00985111" w:rsidRDefault="00E95C3A" w:rsidP="001F3287">
            <w:pPr>
              <w:jc w:val="center"/>
              <w:rPr>
                <w:rFonts w:ascii="Times New Roman" w:hAnsi="Times New Roman" w:cs="Times New Roman"/>
                <w:sz w:val="24"/>
                <w:szCs w:val="24"/>
              </w:rPr>
            </w:pPr>
            <w:r w:rsidRPr="00985111">
              <w:rPr>
                <w:rFonts w:ascii="Times New Roman" w:hAnsi="Times New Roman" w:cs="Times New Roman"/>
                <w:sz w:val="24"/>
                <w:szCs w:val="24"/>
              </w:rPr>
              <w:t>№ п/п</w:t>
            </w:r>
          </w:p>
        </w:tc>
        <w:tc>
          <w:tcPr>
            <w:tcW w:w="726" w:type="pct"/>
            <w:vMerge w:val="restart"/>
            <w:shd w:val="clear" w:color="auto" w:fill="auto"/>
          </w:tcPr>
          <w:p w14:paraId="2AFEEFF8" w14:textId="77777777" w:rsidR="00E95C3A" w:rsidRPr="00985111" w:rsidRDefault="00E95C3A" w:rsidP="001F3287">
            <w:pPr>
              <w:jc w:val="center"/>
              <w:rPr>
                <w:rFonts w:ascii="Times New Roman" w:hAnsi="Times New Roman" w:cs="Times New Roman"/>
                <w:sz w:val="24"/>
                <w:szCs w:val="24"/>
              </w:rPr>
            </w:pPr>
            <w:r w:rsidRPr="00985111">
              <w:rPr>
                <w:rFonts w:ascii="Times New Roman" w:hAnsi="Times New Roman" w:cs="Times New Roman"/>
                <w:sz w:val="24"/>
                <w:szCs w:val="24"/>
              </w:rPr>
              <w:t xml:space="preserve">Содержание практической </w:t>
            </w:r>
            <w:r w:rsidRPr="00985111">
              <w:rPr>
                <w:rFonts w:ascii="Times New Roman" w:hAnsi="Times New Roman" w:cs="Times New Roman"/>
                <w:sz w:val="24"/>
                <w:szCs w:val="24"/>
              </w:rPr>
              <w:lastRenderedPageBreak/>
              <w:t>подготовки (виды работ)</w:t>
            </w:r>
          </w:p>
        </w:tc>
        <w:tc>
          <w:tcPr>
            <w:tcW w:w="1319" w:type="pct"/>
            <w:gridSpan w:val="2"/>
            <w:shd w:val="clear" w:color="auto" w:fill="auto"/>
            <w:vAlign w:val="center"/>
          </w:tcPr>
          <w:p w14:paraId="1148D7FC" w14:textId="77777777" w:rsidR="00E95C3A" w:rsidRPr="00985111" w:rsidRDefault="00E95C3A" w:rsidP="001F3287">
            <w:pPr>
              <w:jc w:val="center"/>
              <w:rPr>
                <w:rFonts w:ascii="Times New Roman" w:hAnsi="Times New Roman" w:cs="Times New Roman"/>
                <w:sz w:val="24"/>
                <w:szCs w:val="24"/>
              </w:rPr>
            </w:pPr>
            <w:r w:rsidRPr="00985111">
              <w:rPr>
                <w:rFonts w:ascii="Times New Roman" w:hAnsi="Times New Roman" w:cs="Times New Roman"/>
                <w:sz w:val="24"/>
                <w:szCs w:val="24"/>
              </w:rPr>
              <w:lastRenderedPageBreak/>
              <w:t>ПМ</w:t>
            </w:r>
          </w:p>
        </w:tc>
        <w:tc>
          <w:tcPr>
            <w:tcW w:w="735" w:type="pct"/>
            <w:vMerge w:val="restart"/>
            <w:shd w:val="clear" w:color="auto" w:fill="auto"/>
            <w:vAlign w:val="center"/>
          </w:tcPr>
          <w:p w14:paraId="32929EB0" w14:textId="77777777" w:rsidR="00E95C3A" w:rsidRPr="00985111" w:rsidRDefault="00E95C3A" w:rsidP="001F3287">
            <w:pPr>
              <w:jc w:val="center"/>
              <w:rPr>
                <w:rFonts w:ascii="Times New Roman" w:hAnsi="Times New Roman" w:cs="Times New Roman"/>
                <w:sz w:val="24"/>
                <w:szCs w:val="24"/>
              </w:rPr>
            </w:pPr>
            <w:r w:rsidRPr="00985111">
              <w:rPr>
                <w:rFonts w:ascii="Times New Roman" w:hAnsi="Times New Roman" w:cs="Times New Roman"/>
                <w:sz w:val="24"/>
                <w:szCs w:val="24"/>
              </w:rPr>
              <w:t>Длительность обучения</w:t>
            </w:r>
          </w:p>
          <w:p w14:paraId="3DDE8BFF" w14:textId="77777777" w:rsidR="00E95C3A" w:rsidRPr="00985111" w:rsidRDefault="00E95C3A" w:rsidP="001F3287">
            <w:pPr>
              <w:jc w:val="center"/>
              <w:rPr>
                <w:rFonts w:ascii="Times New Roman" w:hAnsi="Times New Roman" w:cs="Times New Roman"/>
                <w:sz w:val="24"/>
                <w:szCs w:val="24"/>
              </w:rPr>
            </w:pPr>
            <w:r w:rsidRPr="00985111">
              <w:rPr>
                <w:rFonts w:ascii="Times New Roman" w:hAnsi="Times New Roman" w:cs="Times New Roman"/>
                <w:sz w:val="24"/>
                <w:szCs w:val="24"/>
              </w:rPr>
              <w:t>(в часах)</w:t>
            </w:r>
          </w:p>
        </w:tc>
        <w:tc>
          <w:tcPr>
            <w:tcW w:w="528" w:type="pct"/>
            <w:vMerge w:val="restart"/>
            <w:shd w:val="clear" w:color="auto" w:fill="auto"/>
            <w:vAlign w:val="center"/>
          </w:tcPr>
          <w:p w14:paraId="1DAD891C" w14:textId="77777777" w:rsidR="00E95C3A" w:rsidRPr="00985111" w:rsidRDefault="00E95C3A" w:rsidP="001F3287">
            <w:pPr>
              <w:jc w:val="center"/>
              <w:rPr>
                <w:rFonts w:ascii="Times New Roman" w:hAnsi="Times New Roman" w:cs="Times New Roman"/>
                <w:sz w:val="24"/>
                <w:szCs w:val="24"/>
              </w:rPr>
            </w:pPr>
            <w:r w:rsidRPr="00985111">
              <w:rPr>
                <w:rFonts w:ascii="Times New Roman" w:hAnsi="Times New Roman" w:cs="Times New Roman"/>
                <w:sz w:val="24"/>
                <w:szCs w:val="24"/>
              </w:rPr>
              <w:t>Семестр обучения</w:t>
            </w:r>
          </w:p>
        </w:tc>
        <w:tc>
          <w:tcPr>
            <w:tcW w:w="768" w:type="pct"/>
            <w:vMerge w:val="restart"/>
            <w:shd w:val="clear" w:color="auto" w:fill="auto"/>
            <w:vAlign w:val="center"/>
          </w:tcPr>
          <w:p w14:paraId="2571B7FD" w14:textId="77777777" w:rsidR="00E95C3A" w:rsidRPr="00985111" w:rsidRDefault="00E95C3A"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 рабочего места, участка</w:t>
            </w:r>
            <w:r w:rsidRPr="00985111">
              <w:rPr>
                <w:rStyle w:val="af3"/>
                <w:rFonts w:ascii="Times New Roman" w:hAnsi="Times New Roman"/>
                <w:sz w:val="24"/>
                <w:szCs w:val="24"/>
              </w:rPr>
              <w:footnoteReference w:id="3"/>
            </w:r>
          </w:p>
        </w:tc>
        <w:tc>
          <w:tcPr>
            <w:tcW w:w="674" w:type="pct"/>
            <w:vMerge w:val="restart"/>
            <w:shd w:val="clear" w:color="auto" w:fill="auto"/>
          </w:tcPr>
          <w:p w14:paraId="16AC1CF6" w14:textId="77777777" w:rsidR="00E95C3A" w:rsidRPr="00985111" w:rsidRDefault="00E95C3A" w:rsidP="001F3287">
            <w:pPr>
              <w:jc w:val="center"/>
              <w:rPr>
                <w:rFonts w:ascii="Times New Roman" w:hAnsi="Times New Roman" w:cs="Times New Roman"/>
                <w:sz w:val="24"/>
                <w:szCs w:val="24"/>
              </w:rPr>
            </w:pPr>
            <w:r w:rsidRPr="00985111">
              <w:rPr>
                <w:rFonts w:ascii="Times New Roman" w:hAnsi="Times New Roman" w:cs="Times New Roman"/>
                <w:sz w:val="24"/>
                <w:szCs w:val="24"/>
              </w:rPr>
              <w:t xml:space="preserve">Ответственный </w:t>
            </w:r>
            <w:r w:rsidRPr="00985111">
              <w:rPr>
                <w:rFonts w:ascii="Times New Roman" w:hAnsi="Times New Roman" w:cs="Times New Roman"/>
                <w:sz w:val="24"/>
                <w:szCs w:val="24"/>
              </w:rPr>
              <w:br/>
              <w:t xml:space="preserve">от предприятия </w:t>
            </w:r>
            <w:r w:rsidRPr="00985111">
              <w:rPr>
                <w:rFonts w:ascii="Times New Roman" w:hAnsi="Times New Roman" w:cs="Times New Roman"/>
                <w:sz w:val="24"/>
                <w:szCs w:val="24"/>
              </w:rPr>
              <w:br/>
            </w:r>
            <w:r w:rsidRPr="00985111">
              <w:rPr>
                <w:rFonts w:ascii="Times New Roman" w:hAnsi="Times New Roman" w:cs="Times New Roman"/>
                <w:sz w:val="24"/>
                <w:szCs w:val="24"/>
              </w:rPr>
              <w:lastRenderedPageBreak/>
              <w:t>(при необходимости)</w:t>
            </w:r>
          </w:p>
        </w:tc>
      </w:tr>
      <w:tr w:rsidR="00E95C3A" w:rsidRPr="00985111" w14:paraId="22045130" w14:textId="77777777" w:rsidTr="001F3287">
        <w:trPr>
          <w:trHeight w:val="70"/>
        </w:trPr>
        <w:tc>
          <w:tcPr>
            <w:tcW w:w="248" w:type="pct"/>
            <w:vMerge/>
            <w:shd w:val="clear" w:color="auto" w:fill="auto"/>
            <w:vAlign w:val="center"/>
          </w:tcPr>
          <w:p w14:paraId="189904F0" w14:textId="77777777" w:rsidR="00E95C3A" w:rsidRPr="00985111" w:rsidRDefault="00E95C3A" w:rsidP="001F3287">
            <w:pPr>
              <w:jc w:val="center"/>
              <w:rPr>
                <w:rFonts w:ascii="Times New Roman" w:hAnsi="Times New Roman" w:cs="Times New Roman"/>
                <w:sz w:val="24"/>
                <w:szCs w:val="24"/>
                <w:highlight w:val="lightGray"/>
              </w:rPr>
            </w:pPr>
          </w:p>
        </w:tc>
        <w:tc>
          <w:tcPr>
            <w:tcW w:w="726" w:type="pct"/>
            <w:vMerge/>
            <w:shd w:val="clear" w:color="auto" w:fill="auto"/>
          </w:tcPr>
          <w:p w14:paraId="415F29E7" w14:textId="77777777" w:rsidR="00E95C3A" w:rsidRPr="00985111" w:rsidRDefault="00E95C3A" w:rsidP="001F3287">
            <w:pPr>
              <w:jc w:val="center"/>
              <w:rPr>
                <w:rFonts w:ascii="Times New Roman" w:hAnsi="Times New Roman" w:cs="Times New Roman"/>
                <w:sz w:val="24"/>
                <w:szCs w:val="24"/>
                <w:highlight w:val="lightGray"/>
              </w:rPr>
            </w:pPr>
          </w:p>
        </w:tc>
        <w:tc>
          <w:tcPr>
            <w:tcW w:w="285" w:type="pct"/>
            <w:shd w:val="clear" w:color="auto" w:fill="auto"/>
            <w:vAlign w:val="center"/>
          </w:tcPr>
          <w:p w14:paraId="7AD75E07" w14:textId="77777777" w:rsidR="00E95C3A" w:rsidRPr="00985111" w:rsidDel="00CD3705" w:rsidRDefault="00E95C3A" w:rsidP="001F3287">
            <w:pPr>
              <w:jc w:val="center"/>
              <w:rPr>
                <w:rFonts w:ascii="Times New Roman" w:hAnsi="Times New Roman" w:cs="Times New Roman"/>
                <w:sz w:val="24"/>
                <w:szCs w:val="24"/>
              </w:rPr>
            </w:pPr>
            <w:r w:rsidRPr="00985111">
              <w:rPr>
                <w:rFonts w:ascii="Times New Roman" w:hAnsi="Times New Roman" w:cs="Times New Roman"/>
                <w:sz w:val="24"/>
                <w:szCs w:val="24"/>
              </w:rPr>
              <w:t>Код</w:t>
            </w:r>
          </w:p>
        </w:tc>
        <w:tc>
          <w:tcPr>
            <w:tcW w:w="1034" w:type="pct"/>
            <w:shd w:val="clear" w:color="auto" w:fill="auto"/>
            <w:vAlign w:val="center"/>
          </w:tcPr>
          <w:p w14:paraId="333F2DF3" w14:textId="77777777" w:rsidR="00E95C3A" w:rsidRPr="00985111" w:rsidDel="00CD3705" w:rsidRDefault="00E95C3A"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w:t>
            </w:r>
          </w:p>
        </w:tc>
        <w:tc>
          <w:tcPr>
            <w:tcW w:w="735" w:type="pct"/>
            <w:vMerge/>
            <w:shd w:val="clear" w:color="auto" w:fill="auto"/>
            <w:vAlign w:val="center"/>
          </w:tcPr>
          <w:p w14:paraId="19D2A36A" w14:textId="77777777" w:rsidR="00E95C3A" w:rsidRPr="00985111" w:rsidRDefault="00E95C3A" w:rsidP="001F3287">
            <w:pPr>
              <w:jc w:val="center"/>
              <w:rPr>
                <w:rFonts w:ascii="Times New Roman" w:hAnsi="Times New Roman" w:cs="Times New Roman"/>
                <w:sz w:val="24"/>
                <w:szCs w:val="24"/>
                <w:highlight w:val="lightGray"/>
              </w:rPr>
            </w:pPr>
          </w:p>
        </w:tc>
        <w:tc>
          <w:tcPr>
            <w:tcW w:w="528" w:type="pct"/>
            <w:vMerge/>
            <w:shd w:val="clear" w:color="auto" w:fill="auto"/>
            <w:vAlign w:val="center"/>
          </w:tcPr>
          <w:p w14:paraId="40D3CEB5" w14:textId="77777777" w:rsidR="00E95C3A" w:rsidRPr="00985111" w:rsidRDefault="00E95C3A" w:rsidP="001F3287">
            <w:pPr>
              <w:jc w:val="center"/>
              <w:rPr>
                <w:rFonts w:ascii="Times New Roman" w:hAnsi="Times New Roman" w:cs="Times New Roman"/>
                <w:sz w:val="24"/>
                <w:szCs w:val="24"/>
                <w:highlight w:val="lightGray"/>
              </w:rPr>
            </w:pPr>
          </w:p>
        </w:tc>
        <w:tc>
          <w:tcPr>
            <w:tcW w:w="768" w:type="pct"/>
            <w:vMerge/>
            <w:shd w:val="clear" w:color="auto" w:fill="auto"/>
            <w:vAlign w:val="center"/>
          </w:tcPr>
          <w:p w14:paraId="18ADCE3F" w14:textId="77777777" w:rsidR="00E95C3A" w:rsidRPr="00985111" w:rsidRDefault="00E95C3A" w:rsidP="001F3287">
            <w:pPr>
              <w:jc w:val="center"/>
              <w:rPr>
                <w:rFonts w:ascii="Times New Roman" w:hAnsi="Times New Roman" w:cs="Times New Roman"/>
                <w:sz w:val="24"/>
                <w:szCs w:val="24"/>
                <w:highlight w:val="lightGray"/>
              </w:rPr>
            </w:pPr>
          </w:p>
        </w:tc>
        <w:tc>
          <w:tcPr>
            <w:tcW w:w="674" w:type="pct"/>
            <w:vMerge/>
            <w:shd w:val="clear" w:color="auto" w:fill="auto"/>
          </w:tcPr>
          <w:p w14:paraId="5ECE0E38" w14:textId="77777777" w:rsidR="00E95C3A" w:rsidRPr="00985111" w:rsidRDefault="00E95C3A" w:rsidP="001F3287">
            <w:pPr>
              <w:jc w:val="center"/>
              <w:rPr>
                <w:rFonts w:ascii="Times New Roman" w:hAnsi="Times New Roman" w:cs="Times New Roman"/>
                <w:sz w:val="24"/>
                <w:szCs w:val="24"/>
                <w:highlight w:val="lightGray"/>
              </w:rPr>
            </w:pPr>
          </w:p>
        </w:tc>
      </w:tr>
      <w:tr w:rsidR="00E95C3A" w:rsidRPr="00985111" w14:paraId="00C81BDA" w14:textId="77777777" w:rsidTr="001F3287">
        <w:tc>
          <w:tcPr>
            <w:tcW w:w="248" w:type="pct"/>
            <w:shd w:val="clear" w:color="auto" w:fill="auto"/>
          </w:tcPr>
          <w:p w14:paraId="1AAB65EC" w14:textId="77777777" w:rsidR="00E95C3A" w:rsidRPr="00985111" w:rsidRDefault="00E95C3A" w:rsidP="001F3287">
            <w:pPr>
              <w:jc w:val="both"/>
              <w:rPr>
                <w:rFonts w:ascii="Times New Roman" w:hAnsi="Times New Roman" w:cs="Times New Roman"/>
                <w:sz w:val="24"/>
                <w:szCs w:val="24"/>
              </w:rPr>
            </w:pPr>
            <w:r w:rsidRPr="00985111">
              <w:rPr>
                <w:rFonts w:ascii="Times New Roman" w:hAnsi="Times New Roman" w:cs="Times New Roman"/>
                <w:sz w:val="24"/>
                <w:szCs w:val="24"/>
              </w:rPr>
              <w:t>1.</w:t>
            </w:r>
          </w:p>
        </w:tc>
        <w:tc>
          <w:tcPr>
            <w:tcW w:w="726" w:type="pct"/>
            <w:shd w:val="clear" w:color="auto" w:fill="auto"/>
          </w:tcPr>
          <w:p w14:paraId="3C71CD26" w14:textId="77777777" w:rsidR="00E95C3A" w:rsidRPr="00985111" w:rsidRDefault="00E95C3A" w:rsidP="001F3287">
            <w:pPr>
              <w:jc w:val="both"/>
              <w:rPr>
                <w:rFonts w:ascii="Times New Roman" w:hAnsi="Times New Roman" w:cs="Times New Roman"/>
                <w:b/>
                <w:bCs/>
                <w:sz w:val="24"/>
                <w:szCs w:val="24"/>
                <w:highlight w:val="green"/>
                <w:u w:val="single"/>
              </w:rPr>
            </w:pPr>
          </w:p>
        </w:tc>
        <w:tc>
          <w:tcPr>
            <w:tcW w:w="285" w:type="pct"/>
            <w:shd w:val="clear" w:color="auto" w:fill="auto"/>
            <w:vAlign w:val="center"/>
          </w:tcPr>
          <w:p w14:paraId="74D81068" w14:textId="77777777" w:rsidR="00E95C3A" w:rsidRPr="00985111" w:rsidRDefault="00E95C3A" w:rsidP="001F3287">
            <w:pPr>
              <w:jc w:val="both"/>
              <w:rPr>
                <w:rFonts w:ascii="Times New Roman" w:hAnsi="Times New Roman" w:cs="Times New Roman"/>
                <w:bCs/>
                <w:sz w:val="24"/>
                <w:szCs w:val="24"/>
                <w:highlight w:val="yellow"/>
                <w:u w:val="single"/>
              </w:rPr>
            </w:pPr>
          </w:p>
        </w:tc>
        <w:tc>
          <w:tcPr>
            <w:tcW w:w="1034" w:type="pct"/>
            <w:shd w:val="clear" w:color="auto" w:fill="auto"/>
            <w:vAlign w:val="center"/>
          </w:tcPr>
          <w:p w14:paraId="1FFA4B50" w14:textId="77777777" w:rsidR="00E95C3A" w:rsidRPr="00985111" w:rsidRDefault="00E95C3A" w:rsidP="001F3287">
            <w:pPr>
              <w:rPr>
                <w:rFonts w:ascii="Times New Roman" w:hAnsi="Times New Roman" w:cs="Times New Roman"/>
                <w:sz w:val="24"/>
                <w:szCs w:val="24"/>
                <w:highlight w:val="yellow"/>
              </w:rPr>
            </w:pPr>
          </w:p>
        </w:tc>
        <w:tc>
          <w:tcPr>
            <w:tcW w:w="735" w:type="pct"/>
            <w:shd w:val="clear" w:color="auto" w:fill="auto"/>
          </w:tcPr>
          <w:p w14:paraId="6027F455" w14:textId="77777777" w:rsidR="00E95C3A" w:rsidRPr="00985111" w:rsidRDefault="00E95C3A" w:rsidP="001F3287">
            <w:pPr>
              <w:jc w:val="both"/>
              <w:rPr>
                <w:rFonts w:ascii="Times New Roman" w:hAnsi="Times New Roman" w:cs="Times New Roman"/>
                <w:b/>
                <w:bCs/>
                <w:sz w:val="24"/>
                <w:szCs w:val="24"/>
                <w:highlight w:val="green"/>
                <w:u w:val="single"/>
              </w:rPr>
            </w:pPr>
          </w:p>
        </w:tc>
        <w:tc>
          <w:tcPr>
            <w:tcW w:w="528" w:type="pct"/>
            <w:shd w:val="clear" w:color="auto" w:fill="auto"/>
          </w:tcPr>
          <w:p w14:paraId="77D54A86" w14:textId="77777777" w:rsidR="00E95C3A" w:rsidRPr="00985111" w:rsidRDefault="00E95C3A" w:rsidP="001F3287">
            <w:pPr>
              <w:jc w:val="both"/>
              <w:rPr>
                <w:rFonts w:ascii="Times New Roman" w:hAnsi="Times New Roman" w:cs="Times New Roman"/>
                <w:b/>
                <w:bCs/>
                <w:sz w:val="24"/>
                <w:szCs w:val="24"/>
                <w:highlight w:val="green"/>
                <w:u w:val="single"/>
              </w:rPr>
            </w:pPr>
          </w:p>
        </w:tc>
        <w:tc>
          <w:tcPr>
            <w:tcW w:w="768" w:type="pct"/>
            <w:shd w:val="clear" w:color="auto" w:fill="auto"/>
          </w:tcPr>
          <w:p w14:paraId="4C98FB3A" w14:textId="77777777" w:rsidR="00E95C3A" w:rsidRPr="00985111" w:rsidRDefault="00E95C3A" w:rsidP="001F3287">
            <w:pPr>
              <w:jc w:val="both"/>
              <w:rPr>
                <w:rFonts w:ascii="Times New Roman" w:hAnsi="Times New Roman" w:cs="Times New Roman"/>
                <w:b/>
                <w:bCs/>
                <w:sz w:val="24"/>
                <w:szCs w:val="24"/>
                <w:highlight w:val="green"/>
                <w:u w:val="single"/>
              </w:rPr>
            </w:pPr>
          </w:p>
        </w:tc>
        <w:tc>
          <w:tcPr>
            <w:tcW w:w="674" w:type="pct"/>
            <w:shd w:val="clear" w:color="auto" w:fill="auto"/>
          </w:tcPr>
          <w:p w14:paraId="23EAC659" w14:textId="77777777" w:rsidR="00E95C3A" w:rsidRPr="00985111" w:rsidRDefault="00E95C3A" w:rsidP="001F3287">
            <w:pPr>
              <w:jc w:val="both"/>
              <w:rPr>
                <w:rFonts w:ascii="Times New Roman" w:hAnsi="Times New Roman" w:cs="Times New Roman"/>
                <w:b/>
                <w:bCs/>
                <w:sz w:val="24"/>
                <w:szCs w:val="24"/>
                <w:highlight w:val="green"/>
                <w:u w:val="single"/>
              </w:rPr>
            </w:pPr>
          </w:p>
        </w:tc>
      </w:tr>
    </w:tbl>
    <w:p w14:paraId="17E133AB" w14:textId="77777777" w:rsidR="00E95C3A" w:rsidRPr="00985111" w:rsidRDefault="00E95C3A" w:rsidP="00064407">
      <w:pPr>
        <w:pStyle w:val="af8"/>
        <w:ind w:firstLine="709"/>
        <w:rPr>
          <w:rFonts w:ascii="Times New Roman" w:hAnsi="Times New Roman" w:cs="Times New Roman"/>
          <w:sz w:val="24"/>
          <w:szCs w:val="24"/>
          <w:highlight w:val="lightGray"/>
        </w:rPr>
      </w:pPr>
      <w:r w:rsidRPr="00985111">
        <w:rPr>
          <w:rFonts w:ascii="Times New Roman" w:hAnsi="Times New Roman" w:cs="Times New Roman"/>
          <w:sz w:val="24"/>
          <w:szCs w:val="24"/>
          <w:highlight w:val="lightGray"/>
        </w:rPr>
        <w:br w:type="page"/>
      </w:r>
    </w:p>
    <w:p w14:paraId="3587E6D0" w14:textId="77777777" w:rsidR="00E95C3A" w:rsidRPr="001C33BF" w:rsidRDefault="00E95C3A" w:rsidP="00064407">
      <w:pPr>
        <w:pStyle w:val="114"/>
        <w:rPr>
          <w:lang w:eastAsia="en-US"/>
        </w:rPr>
        <w:sectPr w:rsidR="00E95C3A" w:rsidRPr="001C33BF" w:rsidSect="001F3287">
          <w:pgSz w:w="16838" w:h="11906" w:orient="landscape"/>
          <w:pgMar w:top="1701" w:right="1134" w:bottom="567" w:left="1134" w:header="709" w:footer="709" w:gutter="0"/>
          <w:cols w:space="708"/>
          <w:docGrid w:linePitch="360"/>
        </w:sectPr>
      </w:pPr>
    </w:p>
    <w:p w14:paraId="39AE87AD" w14:textId="77777777" w:rsidR="00E95C3A" w:rsidRPr="00415F84" w:rsidRDefault="00E95C3A" w:rsidP="00064407">
      <w:pPr>
        <w:pStyle w:val="114"/>
        <w:rPr>
          <w:color w:val="auto"/>
          <w:spacing w:val="0"/>
        </w:rPr>
      </w:pPr>
      <w:r w:rsidRPr="00415F84">
        <w:rPr>
          <w:color w:val="auto"/>
          <w:spacing w:val="0"/>
          <w:lang w:eastAsia="en-US"/>
        </w:rPr>
        <w:lastRenderedPageBreak/>
        <w:t>5.3. </w:t>
      </w:r>
      <w:r w:rsidRPr="00415F84">
        <w:rPr>
          <w:color w:val="auto"/>
          <w:spacing w:val="0"/>
        </w:rPr>
        <w:t>Примерный календарный учебный график</w:t>
      </w:r>
      <w:r w:rsidRPr="00415F84">
        <w:rPr>
          <w:rStyle w:val="af3"/>
          <w:color w:val="auto"/>
          <w:spacing w:val="0"/>
        </w:rPr>
        <w:footnoteReference w:id="4"/>
      </w:r>
    </w:p>
    <w:p w14:paraId="7797CC5D" w14:textId="53AA17CB" w:rsidR="00E95C3A" w:rsidRPr="001C33BF" w:rsidRDefault="00E95C3A" w:rsidP="00064407">
      <w:pPr>
        <w:ind w:firstLine="709"/>
        <w:rPr>
          <w:rFonts w:ascii="Times New Roman" w:hAnsi="Times New Roman" w:cs="Times New Roman"/>
          <w:b/>
          <w:bCs/>
          <w:sz w:val="24"/>
          <w:szCs w:val="24"/>
          <w:u w:val="single"/>
        </w:rPr>
      </w:pPr>
      <w:r w:rsidRPr="00D55B86">
        <w:rPr>
          <w:rFonts w:ascii="Times New Roman" w:hAnsi="Times New Roman" w:cs="Times New Roman"/>
          <w:bCs/>
          <w:sz w:val="24"/>
          <w:szCs w:val="24"/>
        </w:rPr>
        <w:t>5.3.1.</w:t>
      </w:r>
      <w:r w:rsidRPr="00D55B86">
        <w:rPr>
          <w:rFonts w:ascii="Times New Roman" w:hAnsi="Times New Roman" w:cs="Times New Roman"/>
        </w:rPr>
        <w:t> </w:t>
      </w:r>
      <w:r w:rsidRPr="00D55B86">
        <w:rPr>
          <w:rFonts w:ascii="Times New Roman" w:hAnsi="Times New Roman" w:cs="Times New Roman"/>
          <w:bCs/>
          <w:sz w:val="24"/>
          <w:szCs w:val="24"/>
        </w:rPr>
        <w:t>По программе подготовки специалиста среднего звена (ППССЗ</w:t>
      </w:r>
      <w:r w:rsidR="00D55B86" w:rsidRPr="00D55B86">
        <w:rPr>
          <w:rFonts w:ascii="Times New Roman" w:hAnsi="Times New Roman" w:cs="Times New Roman"/>
          <w:bCs/>
          <w:sz w:val="24"/>
          <w:szCs w:val="24"/>
        </w:rPr>
        <w:t>)</w:t>
      </w:r>
      <w:r w:rsidRPr="00D55B86">
        <w:rPr>
          <w:rStyle w:val="af3"/>
          <w:rFonts w:ascii="Times New Roman" w:hAnsi="Times New Roman"/>
          <w:bCs/>
          <w:sz w:val="24"/>
          <w:szCs w:val="24"/>
        </w:rPr>
        <w:footnoteReference w:id="5"/>
      </w:r>
    </w:p>
    <w:p w14:paraId="158807CB" w14:textId="77777777" w:rsidR="00E95C3A" w:rsidRDefault="00E95C3A" w:rsidP="00064407">
      <w:pPr>
        <w:rPr>
          <w:rFonts w:ascii="Times New Roman" w:eastAsia="Times New Roman" w:hAnsi="Times New Roman" w:cs="Times New Roman"/>
          <w:b/>
          <w:bCs/>
          <w:sz w:val="24"/>
          <w:szCs w:val="24"/>
        </w:rPr>
      </w:pPr>
      <w:r w:rsidRPr="001C33BF">
        <w:rPr>
          <w:rFonts w:ascii="Times New Roman" w:eastAsia="Times New Roman" w:hAnsi="Times New Roman" w:cs="Times New Roman"/>
          <w:b/>
          <w:bCs/>
          <w:sz w:val="24"/>
          <w:szCs w:val="24"/>
        </w:rPr>
        <w:t>График учебного процесса по неделям (</w:t>
      </w:r>
      <w:r>
        <w:rPr>
          <w:rFonts w:ascii="Times New Roman" w:eastAsia="Times New Roman" w:hAnsi="Times New Roman" w:cs="Times New Roman"/>
          <w:b/>
          <w:bCs/>
          <w:sz w:val="24"/>
          <w:szCs w:val="24"/>
        </w:rPr>
        <w:t>с учетом интенсификации на 40%</w:t>
      </w:r>
      <w:r w:rsidRPr="001C33BF">
        <w:rPr>
          <w:rFonts w:ascii="Times New Roman" w:eastAsia="Times New Roman" w:hAnsi="Times New Roman" w:cs="Times New Roman"/>
          <w:b/>
          <w:bCs/>
          <w:sz w:val="24"/>
          <w:szCs w:val="24"/>
        </w:rPr>
        <w:t>)</w:t>
      </w:r>
    </w:p>
    <w:p w14:paraId="1E9FC1E7" w14:textId="77777777" w:rsidR="00E95C3A" w:rsidRPr="001C33BF" w:rsidRDefault="00E95C3A" w:rsidP="00064407">
      <w:pPr>
        <w:rPr>
          <w:rFonts w:ascii="Times New Roman" w:eastAsia="Times New Roman" w:hAnsi="Times New Roman" w:cs="Times New Roman"/>
          <w:b/>
          <w:bCs/>
          <w:sz w:val="24"/>
          <w:szCs w:val="24"/>
        </w:rPr>
      </w:pPr>
    </w:p>
    <w:tbl>
      <w:tblPr>
        <w:tblW w:w="14336" w:type="dxa"/>
        <w:tblLook w:val="04A0" w:firstRow="1" w:lastRow="0" w:firstColumn="1" w:lastColumn="0" w:noHBand="0" w:noVBand="1"/>
      </w:tblPr>
      <w:tblGrid>
        <w:gridCol w:w="260"/>
        <w:gridCol w:w="27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18"/>
      </w:tblGrid>
      <w:tr w:rsidR="00E95C3A" w:rsidRPr="001C33BF" w14:paraId="76547569" w14:textId="77777777" w:rsidTr="001F3287">
        <w:trPr>
          <w:gridAfter w:val="1"/>
          <w:wAfter w:w="36" w:type="dxa"/>
          <w:trHeight w:val="255"/>
        </w:trPr>
        <w:tc>
          <w:tcPr>
            <w:tcW w:w="26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1DE7582"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Курс</w:t>
            </w:r>
          </w:p>
        </w:tc>
        <w:tc>
          <w:tcPr>
            <w:tcW w:w="26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E4EFE13"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ВУП</w:t>
            </w:r>
          </w:p>
        </w:tc>
        <w:tc>
          <w:tcPr>
            <w:tcW w:w="104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377616DD"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Сентябрь</w:t>
            </w:r>
          </w:p>
        </w:tc>
        <w:tc>
          <w:tcPr>
            <w:tcW w:w="26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857EEC8"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xml:space="preserve">29 сен - 5 </w:t>
            </w:r>
            <w:proofErr w:type="spellStart"/>
            <w:r w:rsidRPr="001C33BF">
              <w:rPr>
                <w:rFonts w:ascii="Times New Roman" w:eastAsia="Times New Roman" w:hAnsi="Times New Roman" w:cs="Times New Roman"/>
                <w:b/>
                <w:bCs/>
                <w:sz w:val="12"/>
                <w:szCs w:val="12"/>
              </w:rPr>
              <w:t>окт</w:t>
            </w:r>
            <w:proofErr w:type="spellEnd"/>
          </w:p>
        </w:tc>
        <w:tc>
          <w:tcPr>
            <w:tcW w:w="780"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707047F8"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Октябрь</w:t>
            </w:r>
          </w:p>
        </w:tc>
        <w:tc>
          <w:tcPr>
            <w:tcW w:w="26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E85E2B7"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xml:space="preserve">27 окт.- 2 </w:t>
            </w:r>
            <w:proofErr w:type="spellStart"/>
            <w:r w:rsidRPr="001C33BF">
              <w:rPr>
                <w:rFonts w:ascii="Times New Roman" w:eastAsia="Times New Roman" w:hAnsi="Times New Roman" w:cs="Times New Roman"/>
                <w:b/>
                <w:bCs/>
                <w:sz w:val="12"/>
                <w:szCs w:val="12"/>
              </w:rPr>
              <w:t>нояб</w:t>
            </w:r>
            <w:proofErr w:type="spellEnd"/>
            <w:r w:rsidRPr="001C33BF">
              <w:rPr>
                <w:rFonts w:ascii="Times New Roman" w:eastAsia="Times New Roman" w:hAnsi="Times New Roman" w:cs="Times New Roman"/>
                <w:b/>
                <w:bCs/>
                <w:sz w:val="12"/>
                <w:szCs w:val="12"/>
              </w:rPr>
              <w:t>.</w:t>
            </w:r>
          </w:p>
        </w:tc>
        <w:tc>
          <w:tcPr>
            <w:tcW w:w="104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1157566F"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Ноябрь</w:t>
            </w:r>
          </w:p>
        </w:tc>
        <w:tc>
          <w:tcPr>
            <w:tcW w:w="104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5E9B8C88"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Декабрь</w:t>
            </w:r>
          </w:p>
        </w:tc>
        <w:tc>
          <w:tcPr>
            <w:tcW w:w="26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06B1DB1"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xml:space="preserve">29 дек - 4 </w:t>
            </w:r>
            <w:proofErr w:type="spellStart"/>
            <w:r w:rsidRPr="001C33BF">
              <w:rPr>
                <w:rFonts w:ascii="Times New Roman" w:eastAsia="Times New Roman" w:hAnsi="Times New Roman" w:cs="Times New Roman"/>
                <w:b/>
                <w:bCs/>
                <w:sz w:val="12"/>
                <w:szCs w:val="12"/>
              </w:rPr>
              <w:t>янв</w:t>
            </w:r>
            <w:proofErr w:type="spellEnd"/>
          </w:p>
        </w:tc>
        <w:tc>
          <w:tcPr>
            <w:tcW w:w="780" w:type="dxa"/>
            <w:gridSpan w:val="3"/>
            <w:tcBorders>
              <w:top w:val="single" w:sz="4" w:space="0" w:color="auto"/>
              <w:left w:val="nil"/>
              <w:bottom w:val="single" w:sz="4" w:space="0" w:color="auto"/>
              <w:right w:val="single" w:sz="4" w:space="0" w:color="auto"/>
            </w:tcBorders>
            <w:shd w:val="clear" w:color="auto" w:fill="auto"/>
            <w:noWrap/>
            <w:vAlign w:val="center"/>
            <w:hideMark/>
          </w:tcPr>
          <w:p w14:paraId="785ED26F"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Январь</w:t>
            </w:r>
          </w:p>
        </w:tc>
        <w:tc>
          <w:tcPr>
            <w:tcW w:w="26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8BBE2EF"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xml:space="preserve">26 </w:t>
            </w:r>
            <w:proofErr w:type="spellStart"/>
            <w:r w:rsidRPr="001C33BF">
              <w:rPr>
                <w:rFonts w:ascii="Times New Roman" w:eastAsia="Times New Roman" w:hAnsi="Times New Roman" w:cs="Times New Roman"/>
                <w:b/>
                <w:bCs/>
                <w:sz w:val="12"/>
                <w:szCs w:val="12"/>
              </w:rPr>
              <w:t>янв</w:t>
            </w:r>
            <w:proofErr w:type="spellEnd"/>
            <w:r w:rsidRPr="001C33BF">
              <w:rPr>
                <w:rFonts w:ascii="Times New Roman" w:eastAsia="Times New Roman" w:hAnsi="Times New Roman" w:cs="Times New Roman"/>
                <w:b/>
                <w:bCs/>
                <w:sz w:val="12"/>
                <w:szCs w:val="12"/>
              </w:rPr>
              <w:t xml:space="preserve"> - 1 </w:t>
            </w:r>
            <w:proofErr w:type="spellStart"/>
            <w:r w:rsidRPr="001C33BF">
              <w:rPr>
                <w:rFonts w:ascii="Times New Roman" w:eastAsia="Times New Roman" w:hAnsi="Times New Roman" w:cs="Times New Roman"/>
                <w:b/>
                <w:bCs/>
                <w:sz w:val="12"/>
                <w:szCs w:val="12"/>
              </w:rPr>
              <w:t>фев</w:t>
            </w:r>
            <w:proofErr w:type="spellEnd"/>
          </w:p>
        </w:tc>
        <w:tc>
          <w:tcPr>
            <w:tcW w:w="780" w:type="dxa"/>
            <w:gridSpan w:val="3"/>
            <w:tcBorders>
              <w:top w:val="single" w:sz="4" w:space="0" w:color="auto"/>
              <w:left w:val="nil"/>
              <w:bottom w:val="single" w:sz="4" w:space="0" w:color="auto"/>
              <w:right w:val="single" w:sz="4" w:space="0" w:color="auto"/>
            </w:tcBorders>
            <w:shd w:val="clear" w:color="auto" w:fill="auto"/>
            <w:noWrap/>
            <w:vAlign w:val="center"/>
            <w:hideMark/>
          </w:tcPr>
          <w:p w14:paraId="0AFDD959"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Февраль</w:t>
            </w:r>
          </w:p>
        </w:tc>
        <w:tc>
          <w:tcPr>
            <w:tcW w:w="26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787DBBC"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xml:space="preserve">23 </w:t>
            </w:r>
            <w:proofErr w:type="spellStart"/>
            <w:r w:rsidRPr="001C33BF">
              <w:rPr>
                <w:rFonts w:ascii="Times New Roman" w:eastAsia="Times New Roman" w:hAnsi="Times New Roman" w:cs="Times New Roman"/>
                <w:b/>
                <w:bCs/>
                <w:sz w:val="12"/>
                <w:szCs w:val="12"/>
              </w:rPr>
              <w:t>фев</w:t>
            </w:r>
            <w:proofErr w:type="spellEnd"/>
            <w:r w:rsidRPr="001C33BF">
              <w:rPr>
                <w:rFonts w:ascii="Times New Roman" w:eastAsia="Times New Roman" w:hAnsi="Times New Roman" w:cs="Times New Roman"/>
                <w:b/>
                <w:bCs/>
                <w:sz w:val="12"/>
                <w:szCs w:val="12"/>
              </w:rPr>
              <w:t xml:space="preserve"> - 1 мар</w:t>
            </w:r>
          </w:p>
        </w:tc>
        <w:tc>
          <w:tcPr>
            <w:tcW w:w="1040" w:type="dxa"/>
            <w:gridSpan w:val="4"/>
            <w:tcBorders>
              <w:top w:val="single" w:sz="4" w:space="0" w:color="auto"/>
              <w:left w:val="nil"/>
              <w:bottom w:val="single" w:sz="4" w:space="0" w:color="auto"/>
              <w:right w:val="single" w:sz="4" w:space="0" w:color="auto"/>
            </w:tcBorders>
            <w:shd w:val="clear" w:color="auto" w:fill="auto"/>
            <w:noWrap/>
            <w:vAlign w:val="center"/>
            <w:hideMark/>
          </w:tcPr>
          <w:p w14:paraId="4205A22C"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Март</w:t>
            </w:r>
          </w:p>
        </w:tc>
        <w:tc>
          <w:tcPr>
            <w:tcW w:w="26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D2B5AE2"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xml:space="preserve">30 мар - 5 </w:t>
            </w:r>
            <w:proofErr w:type="spellStart"/>
            <w:r w:rsidRPr="001C33BF">
              <w:rPr>
                <w:rFonts w:ascii="Times New Roman" w:eastAsia="Times New Roman" w:hAnsi="Times New Roman" w:cs="Times New Roman"/>
                <w:b/>
                <w:bCs/>
                <w:sz w:val="12"/>
                <w:szCs w:val="12"/>
              </w:rPr>
              <w:t>апр</w:t>
            </w:r>
            <w:proofErr w:type="spellEnd"/>
          </w:p>
        </w:tc>
        <w:tc>
          <w:tcPr>
            <w:tcW w:w="780" w:type="dxa"/>
            <w:gridSpan w:val="3"/>
            <w:tcBorders>
              <w:top w:val="single" w:sz="4" w:space="0" w:color="auto"/>
              <w:left w:val="nil"/>
              <w:bottom w:val="single" w:sz="4" w:space="0" w:color="auto"/>
              <w:right w:val="single" w:sz="4" w:space="0" w:color="auto"/>
            </w:tcBorders>
            <w:shd w:val="clear" w:color="auto" w:fill="auto"/>
            <w:noWrap/>
            <w:vAlign w:val="center"/>
            <w:hideMark/>
          </w:tcPr>
          <w:p w14:paraId="334A7555"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Апрель</w:t>
            </w:r>
          </w:p>
        </w:tc>
        <w:tc>
          <w:tcPr>
            <w:tcW w:w="26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A8400A4"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xml:space="preserve">27 </w:t>
            </w:r>
            <w:proofErr w:type="spellStart"/>
            <w:r w:rsidRPr="001C33BF">
              <w:rPr>
                <w:rFonts w:ascii="Times New Roman" w:eastAsia="Times New Roman" w:hAnsi="Times New Roman" w:cs="Times New Roman"/>
                <w:b/>
                <w:bCs/>
                <w:sz w:val="12"/>
                <w:szCs w:val="12"/>
              </w:rPr>
              <w:t>апр</w:t>
            </w:r>
            <w:proofErr w:type="spellEnd"/>
            <w:r w:rsidRPr="001C33BF">
              <w:rPr>
                <w:rFonts w:ascii="Times New Roman" w:eastAsia="Times New Roman" w:hAnsi="Times New Roman" w:cs="Times New Roman"/>
                <w:b/>
                <w:bCs/>
                <w:sz w:val="12"/>
                <w:szCs w:val="12"/>
              </w:rPr>
              <w:t xml:space="preserve"> - 3 май</w:t>
            </w:r>
          </w:p>
        </w:tc>
        <w:tc>
          <w:tcPr>
            <w:tcW w:w="104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45196759"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Май</w:t>
            </w:r>
          </w:p>
        </w:tc>
        <w:tc>
          <w:tcPr>
            <w:tcW w:w="1040" w:type="dxa"/>
            <w:gridSpan w:val="4"/>
            <w:tcBorders>
              <w:top w:val="single" w:sz="4" w:space="0" w:color="auto"/>
              <w:left w:val="nil"/>
              <w:bottom w:val="single" w:sz="4" w:space="0" w:color="auto"/>
              <w:right w:val="single" w:sz="4" w:space="0" w:color="auto"/>
            </w:tcBorders>
            <w:shd w:val="clear" w:color="auto" w:fill="auto"/>
            <w:noWrap/>
            <w:vAlign w:val="center"/>
            <w:hideMark/>
          </w:tcPr>
          <w:p w14:paraId="7A9E9E04"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Июнь</w:t>
            </w:r>
          </w:p>
        </w:tc>
        <w:tc>
          <w:tcPr>
            <w:tcW w:w="26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220F3BE"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xml:space="preserve">29 </w:t>
            </w:r>
            <w:proofErr w:type="spellStart"/>
            <w:r w:rsidRPr="001C33BF">
              <w:rPr>
                <w:rFonts w:ascii="Times New Roman" w:eastAsia="Times New Roman" w:hAnsi="Times New Roman" w:cs="Times New Roman"/>
                <w:b/>
                <w:bCs/>
                <w:sz w:val="12"/>
                <w:szCs w:val="12"/>
              </w:rPr>
              <w:t>июн</w:t>
            </w:r>
            <w:proofErr w:type="spellEnd"/>
            <w:r w:rsidRPr="001C33BF">
              <w:rPr>
                <w:rFonts w:ascii="Times New Roman" w:eastAsia="Times New Roman" w:hAnsi="Times New Roman" w:cs="Times New Roman"/>
                <w:b/>
                <w:bCs/>
                <w:sz w:val="12"/>
                <w:szCs w:val="12"/>
              </w:rPr>
              <w:t xml:space="preserve"> - 5 </w:t>
            </w:r>
            <w:proofErr w:type="spellStart"/>
            <w:r w:rsidRPr="001C33BF">
              <w:rPr>
                <w:rFonts w:ascii="Times New Roman" w:eastAsia="Times New Roman" w:hAnsi="Times New Roman" w:cs="Times New Roman"/>
                <w:b/>
                <w:bCs/>
                <w:sz w:val="12"/>
                <w:szCs w:val="12"/>
              </w:rPr>
              <w:t>июл</w:t>
            </w:r>
            <w:proofErr w:type="spellEnd"/>
          </w:p>
        </w:tc>
        <w:tc>
          <w:tcPr>
            <w:tcW w:w="780" w:type="dxa"/>
            <w:gridSpan w:val="3"/>
            <w:tcBorders>
              <w:top w:val="single" w:sz="4" w:space="0" w:color="auto"/>
              <w:left w:val="nil"/>
              <w:bottom w:val="single" w:sz="4" w:space="0" w:color="auto"/>
              <w:right w:val="nil"/>
            </w:tcBorders>
            <w:shd w:val="clear" w:color="auto" w:fill="auto"/>
            <w:noWrap/>
            <w:vAlign w:val="center"/>
            <w:hideMark/>
          </w:tcPr>
          <w:p w14:paraId="35339644"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Июль</w:t>
            </w:r>
          </w:p>
        </w:tc>
        <w:tc>
          <w:tcPr>
            <w:tcW w:w="26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7188B2B"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xml:space="preserve">27 </w:t>
            </w:r>
            <w:proofErr w:type="spellStart"/>
            <w:r w:rsidRPr="001C33BF">
              <w:rPr>
                <w:rFonts w:ascii="Times New Roman" w:eastAsia="Times New Roman" w:hAnsi="Times New Roman" w:cs="Times New Roman"/>
                <w:b/>
                <w:bCs/>
                <w:sz w:val="12"/>
                <w:szCs w:val="12"/>
              </w:rPr>
              <w:t>июл</w:t>
            </w:r>
            <w:proofErr w:type="spellEnd"/>
            <w:r w:rsidRPr="001C33BF">
              <w:rPr>
                <w:rFonts w:ascii="Times New Roman" w:eastAsia="Times New Roman" w:hAnsi="Times New Roman" w:cs="Times New Roman"/>
                <w:b/>
                <w:bCs/>
                <w:sz w:val="12"/>
                <w:szCs w:val="12"/>
              </w:rPr>
              <w:t xml:space="preserve"> -2 </w:t>
            </w:r>
            <w:proofErr w:type="spellStart"/>
            <w:r w:rsidRPr="001C33BF">
              <w:rPr>
                <w:rFonts w:ascii="Times New Roman" w:eastAsia="Times New Roman" w:hAnsi="Times New Roman" w:cs="Times New Roman"/>
                <w:b/>
                <w:bCs/>
                <w:sz w:val="12"/>
                <w:szCs w:val="12"/>
              </w:rPr>
              <w:t>авг</w:t>
            </w:r>
            <w:proofErr w:type="spellEnd"/>
          </w:p>
        </w:tc>
        <w:tc>
          <w:tcPr>
            <w:tcW w:w="1040" w:type="dxa"/>
            <w:gridSpan w:val="4"/>
            <w:tcBorders>
              <w:top w:val="single" w:sz="4" w:space="0" w:color="auto"/>
              <w:left w:val="nil"/>
              <w:bottom w:val="single" w:sz="4" w:space="0" w:color="auto"/>
              <w:right w:val="nil"/>
            </w:tcBorders>
            <w:shd w:val="clear" w:color="auto" w:fill="auto"/>
            <w:noWrap/>
            <w:vAlign w:val="center"/>
            <w:hideMark/>
          </w:tcPr>
          <w:p w14:paraId="239FA9A5"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Август</w:t>
            </w:r>
          </w:p>
        </w:tc>
        <w:tc>
          <w:tcPr>
            <w:tcW w:w="26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F3BDB2F"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Курс</w:t>
            </w:r>
          </w:p>
        </w:tc>
      </w:tr>
      <w:tr w:rsidR="00E95C3A" w:rsidRPr="001C33BF" w14:paraId="397CBB88" w14:textId="77777777" w:rsidTr="001F3287">
        <w:trPr>
          <w:gridAfter w:val="1"/>
          <w:wAfter w:w="36" w:type="dxa"/>
          <w:trHeight w:val="269"/>
        </w:trPr>
        <w:tc>
          <w:tcPr>
            <w:tcW w:w="260" w:type="dxa"/>
            <w:vMerge/>
            <w:tcBorders>
              <w:top w:val="single" w:sz="4" w:space="0" w:color="auto"/>
              <w:left w:val="single" w:sz="4" w:space="0" w:color="auto"/>
              <w:bottom w:val="single" w:sz="4" w:space="0" w:color="000000"/>
              <w:right w:val="single" w:sz="4" w:space="0" w:color="auto"/>
            </w:tcBorders>
            <w:vAlign w:val="center"/>
            <w:hideMark/>
          </w:tcPr>
          <w:p w14:paraId="21292718" w14:textId="77777777" w:rsidR="00E95C3A" w:rsidRPr="001C33BF" w:rsidRDefault="00E95C3A" w:rsidP="001F3287">
            <w:pPr>
              <w:rPr>
                <w:rFonts w:ascii="Times New Roman" w:eastAsia="Times New Roman" w:hAnsi="Times New Roman" w:cs="Times New Roman"/>
                <w:b/>
                <w:bCs/>
                <w:sz w:val="12"/>
                <w:szCs w:val="12"/>
              </w:rPr>
            </w:pP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42CD9790" w14:textId="77777777" w:rsidR="00E95C3A" w:rsidRPr="001C33BF" w:rsidRDefault="00E95C3A" w:rsidP="001F3287">
            <w:pPr>
              <w:rPr>
                <w:rFonts w:ascii="Times New Roman" w:eastAsia="Times New Roman" w:hAnsi="Times New Roman" w:cs="Times New Roman"/>
                <w:b/>
                <w:bCs/>
                <w:sz w:val="12"/>
                <w:szCs w:val="12"/>
              </w:rPr>
            </w:pP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43C52F7" w14:textId="77777777" w:rsidR="00E95C3A" w:rsidRPr="001C33BF" w:rsidRDefault="00E95C3A" w:rsidP="001F3287">
            <w:pPr>
              <w:jc w:val="right"/>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01 -07</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947BDE5"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08 - 14</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04CF72C"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15 - 21</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3B32BED"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22 - 28</w:t>
            </w: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7BA8EDDF" w14:textId="77777777" w:rsidR="00E95C3A" w:rsidRPr="001C33BF" w:rsidRDefault="00E95C3A" w:rsidP="001F3287">
            <w:pPr>
              <w:rPr>
                <w:rFonts w:ascii="Times New Roman" w:eastAsia="Times New Roman" w:hAnsi="Times New Roman" w:cs="Times New Roman"/>
                <w:b/>
                <w:bCs/>
                <w:sz w:val="12"/>
                <w:szCs w:val="12"/>
              </w:rPr>
            </w:pP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ABA8EDB"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06 - 12</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207315E"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13 - 19</w:t>
            </w:r>
          </w:p>
        </w:tc>
        <w:tc>
          <w:tcPr>
            <w:tcW w:w="260" w:type="dxa"/>
            <w:vMerge w:val="restart"/>
            <w:tcBorders>
              <w:top w:val="nil"/>
              <w:left w:val="single" w:sz="4" w:space="0" w:color="auto"/>
              <w:bottom w:val="single" w:sz="4" w:space="0" w:color="000000"/>
              <w:right w:val="nil"/>
            </w:tcBorders>
            <w:shd w:val="clear" w:color="auto" w:fill="auto"/>
            <w:noWrap/>
            <w:textDirection w:val="btLr"/>
            <w:vAlign w:val="bottom"/>
            <w:hideMark/>
          </w:tcPr>
          <w:p w14:paraId="68FD9366"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20 - 26</w:t>
            </w: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630CAF5C" w14:textId="77777777" w:rsidR="00E95C3A" w:rsidRPr="001C33BF" w:rsidRDefault="00E95C3A" w:rsidP="001F3287">
            <w:pPr>
              <w:rPr>
                <w:rFonts w:ascii="Times New Roman" w:eastAsia="Times New Roman" w:hAnsi="Times New Roman" w:cs="Times New Roman"/>
                <w:b/>
                <w:bCs/>
                <w:sz w:val="12"/>
                <w:szCs w:val="12"/>
              </w:rPr>
            </w:pP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8B03E33"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03-09</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C4F2C4E"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10-16</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46376E4"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17-23</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6D4D868"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24-30</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E7EBD82"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01-07</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F39191D"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08-14</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C85552A"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15-21</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220E7C1"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22-28</w:t>
            </w: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13679322" w14:textId="77777777" w:rsidR="00E95C3A" w:rsidRPr="001C33BF" w:rsidRDefault="00E95C3A" w:rsidP="001F3287">
            <w:pPr>
              <w:rPr>
                <w:rFonts w:ascii="Times New Roman" w:eastAsia="Times New Roman" w:hAnsi="Times New Roman" w:cs="Times New Roman"/>
                <w:b/>
                <w:bCs/>
                <w:sz w:val="12"/>
                <w:szCs w:val="12"/>
              </w:rPr>
            </w:pP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78445CA"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05 - 11</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875FFF7"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12 - 18</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1E99FAA"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19 - 25</w:t>
            </w: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5A9F1D30" w14:textId="77777777" w:rsidR="00E95C3A" w:rsidRPr="001C33BF" w:rsidRDefault="00E95C3A" w:rsidP="001F3287">
            <w:pPr>
              <w:rPr>
                <w:rFonts w:ascii="Times New Roman" w:eastAsia="Times New Roman" w:hAnsi="Times New Roman" w:cs="Times New Roman"/>
                <w:b/>
                <w:bCs/>
                <w:sz w:val="12"/>
                <w:szCs w:val="12"/>
              </w:rPr>
            </w:pP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52FB1E0"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02 - 08</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1C7A662"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09 - 15</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346C66E"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16 - 22</w:t>
            </w: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5D375914" w14:textId="77777777" w:rsidR="00E95C3A" w:rsidRPr="001C33BF" w:rsidRDefault="00E95C3A" w:rsidP="001F3287">
            <w:pPr>
              <w:rPr>
                <w:rFonts w:ascii="Times New Roman" w:eastAsia="Times New Roman" w:hAnsi="Times New Roman" w:cs="Times New Roman"/>
                <w:b/>
                <w:bCs/>
                <w:sz w:val="12"/>
                <w:szCs w:val="12"/>
              </w:rPr>
            </w:pP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F613C6B"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02 - 08</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0579AC8"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09 - 15</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BD9B030"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16 - 22</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94910DB"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23 - 29</w:t>
            </w: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33187F4C" w14:textId="77777777" w:rsidR="00E95C3A" w:rsidRPr="001C33BF" w:rsidRDefault="00E95C3A" w:rsidP="001F3287">
            <w:pPr>
              <w:rPr>
                <w:rFonts w:ascii="Times New Roman" w:eastAsia="Times New Roman" w:hAnsi="Times New Roman" w:cs="Times New Roman"/>
                <w:b/>
                <w:bCs/>
                <w:sz w:val="12"/>
                <w:szCs w:val="12"/>
              </w:rPr>
            </w:pP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DD84300"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06 - 12</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C8F4045"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13 - 19</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EA19F23"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20 - 26</w:t>
            </w: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3962D629" w14:textId="77777777" w:rsidR="00E95C3A" w:rsidRPr="001C33BF" w:rsidRDefault="00E95C3A" w:rsidP="001F3287">
            <w:pPr>
              <w:rPr>
                <w:rFonts w:ascii="Times New Roman" w:eastAsia="Times New Roman" w:hAnsi="Times New Roman" w:cs="Times New Roman"/>
                <w:b/>
                <w:bCs/>
                <w:sz w:val="12"/>
                <w:szCs w:val="12"/>
              </w:rPr>
            </w:pP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FBEB192"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04 - 10</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1AEFD3C"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11 - 17</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135E6C6"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18 - 24</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BE31D0F"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25 - 31</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2DEAE35"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01 - 07</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3CDCE25"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08 - 14</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96A1F55"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15 - 21</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740F211"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22 - 28</w:t>
            </w: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11936F7D" w14:textId="77777777" w:rsidR="00E95C3A" w:rsidRPr="001C33BF" w:rsidRDefault="00E95C3A" w:rsidP="001F3287">
            <w:pPr>
              <w:rPr>
                <w:rFonts w:ascii="Times New Roman" w:eastAsia="Times New Roman" w:hAnsi="Times New Roman" w:cs="Times New Roman"/>
                <w:b/>
                <w:bCs/>
                <w:sz w:val="12"/>
                <w:szCs w:val="12"/>
              </w:rPr>
            </w:pP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028C4E2"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06 - 12</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715EDF7"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13 - 19</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F56EABB"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20 - 26</w:t>
            </w: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0477E526" w14:textId="77777777" w:rsidR="00E95C3A" w:rsidRPr="001C33BF" w:rsidRDefault="00E95C3A" w:rsidP="001F3287">
            <w:pPr>
              <w:rPr>
                <w:rFonts w:ascii="Times New Roman" w:eastAsia="Times New Roman" w:hAnsi="Times New Roman" w:cs="Times New Roman"/>
                <w:b/>
                <w:bCs/>
                <w:sz w:val="12"/>
                <w:szCs w:val="12"/>
              </w:rPr>
            </w:pP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69E94C9"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xml:space="preserve">03-09 </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CBE9C6B"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10-16</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7836D98"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17-23</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81026F3"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24-31</w:t>
            </w: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7EB32418" w14:textId="77777777" w:rsidR="00E95C3A" w:rsidRPr="001C33BF" w:rsidRDefault="00E95C3A" w:rsidP="001F3287">
            <w:pPr>
              <w:rPr>
                <w:rFonts w:ascii="Times New Roman" w:eastAsia="Times New Roman" w:hAnsi="Times New Roman" w:cs="Times New Roman"/>
                <w:b/>
                <w:bCs/>
                <w:sz w:val="12"/>
                <w:szCs w:val="12"/>
              </w:rPr>
            </w:pPr>
          </w:p>
        </w:tc>
      </w:tr>
      <w:tr w:rsidR="00E95C3A" w:rsidRPr="001C33BF" w14:paraId="68AB5246" w14:textId="77777777" w:rsidTr="001F3287">
        <w:trPr>
          <w:trHeight w:val="255"/>
        </w:trPr>
        <w:tc>
          <w:tcPr>
            <w:tcW w:w="260" w:type="dxa"/>
            <w:vMerge/>
            <w:tcBorders>
              <w:top w:val="single" w:sz="4" w:space="0" w:color="auto"/>
              <w:left w:val="single" w:sz="4" w:space="0" w:color="auto"/>
              <w:bottom w:val="single" w:sz="4" w:space="0" w:color="000000"/>
              <w:right w:val="single" w:sz="4" w:space="0" w:color="auto"/>
            </w:tcBorders>
            <w:vAlign w:val="center"/>
            <w:hideMark/>
          </w:tcPr>
          <w:p w14:paraId="01333257" w14:textId="77777777" w:rsidR="00E95C3A" w:rsidRPr="001C33BF" w:rsidRDefault="00E95C3A" w:rsidP="001F3287">
            <w:pPr>
              <w:rPr>
                <w:rFonts w:ascii="Times New Roman" w:eastAsia="Times New Roman" w:hAnsi="Times New Roman" w:cs="Times New Roman"/>
                <w:b/>
                <w:bCs/>
                <w:sz w:val="12"/>
                <w:szCs w:val="12"/>
              </w:rPr>
            </w:pP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241EF698" w14:textId="77777777" w:rsidR="00E95C3A" w:rsidRPr="001C33BF" w:rsidRDefault="00E95C3A" w:rsidP="001F3287">
            <w:pPr>
              <w:rPr>
                <w:rFonts w:ascii="Times New Roman" w:eastAsia="Times New Roman" w:hAnsi="Times New Roman" w:cs="Times New Roman"/>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52E6E788" w14:textId="77777777" w:rsidR="00E95C3A" w:rsidRPr="001C33BF" w:rsidRDefault="00E95C3A" w:rsidP="001F3287">
            <w:pPr>
              <w:rPr>
                <w:rFonts w:ascii="Times New Roman" w:eastAsia="Times New Roman" w:hAnsi="Times New Roman" w:cs="Times New Roman"/>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7F4D283A" w14:textId="77777777" w:rsidR="00E95C3A" w:rsidRPr="001C33BF" w:rsidRDefault="00E95C3A" w:rsidP="001F3287">
            <w:pPr>
              <w:rPr>
                <w:rFonts w:ascii="Times New Roman" w:eastAsia="Times New Roman" w:hAnsi="Times New Roman" w:cs="Times New Roman"/>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4E0D3D18" w14:textId="77777777" w:rsidR="00E95C3A" w:rsidRPr="001C33BF" w:rsidRDefault="00E95C3A" w:rsidP="001F3287">
            <w:pPr>
              <w:rPr>
                <w:rFonts w:ascii="Times New Roman" w:eastAsia="Times New Roman" w:hAnsi="Times New Roman" w:cs="Times New Roman"/>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6CED9DA7" w14:textId="77777777" w:rsidR="00E95C3A" w:rsidRPr="001C33BF" w:rsidRDefault="00E95C3A" w:rsidP="001F3287">
            <w:pPr>
              <w:rPr>
                <w:rFonts w:ascii="Times New Roman" w:eastAsia="Times New Roman" w:hAnsi="Times New Roman" w:cs="Times New Roman"/>
                <w:b/>
                <w:bCs/>
                <w:sz w:val="12"/>
                <w:szCs w:val="12"/>
              </w:rPr>
            </w:pP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72C60AFF" w14:textId="77777777" w:rsidR="00E95C3A" w:rsidRPr="001C33BF" w:rsidRDefault="00E95C3A" w:rsidP="001F3287">
            <w:pPr>
              <w:rPr>
                <w:rFonts w:ascii="Times New Roman" w:eastAsia="Times New Roman" w:hAnsi="Times New Roman" w:cs="Times New Roman"/>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32A0D83E" w14:textId="77777777" w:rsidR="00E95C3A" w:rsidRPr="001C33BF" w:rsidRDefault="00E95C3A" w:rsidP="001F3287">
            <w:pPr>
              <w:rPr>
                <w:rFonts w:ascii="Times New Roman" w:eastAsia="Times New Roman" w:hAnsi="Times New Roman" w:cs="Times New Roman"/>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5F9482E3" w14:textId="77777777" w:rsidR="00E95C3A" w:rsidRPr="001C33BF" w:rsidRDefault="00E95C3A" w:rsidP="001F3287">
            <w:pPr>
              <w:rPr>
                <w:rFonts w:ascii="Times New Roman" w:eastAsia="Times New Roman" w:hAnsi="Times New Roman" w:cs="Times New Roman"/>
                <w:b/>
                <w:bCs/>
                <w:sz w:val="12"/>
                <w:szCs w:val="12"/>
              </w:rPr>
            </w:pPr>
          </w:p>
        </w:tc>
        <w:tc>
          <w:tcPr>
            <w:tcW w:w="260" w:type="dxa"/>
            <w:vMerge/>
            <w:tcBorders>
              <w:top w:val="nil"/>
              <w:left w:val="single" w:sz="4" w:space="0" w:color="auto"/>
              <w:bottom w:val="single" w:sz="4" w:space="0" w:color="000000"/>
              <w:right w:val="nil"/>
            </w:tcBorders>
            <w:vAlign w:val="center"/>
            <w:hideMark/>
          </w:tcPr>
          <w:p w14:paraId="5F6E196D" w14:textId="77777777" w:rsidR="00E95C3A" w:rsidRPr="001C33BF" w:rsidRDefault="00E95C3A" w:rsidP="001F3287">
            <w:pPr>
              <w:rPr>
                <w:rFonts w:ascii="Times New Roman" w:eastAsia="Times New Roman" w:hAnsi="Times New Roman" w:cs="Times New Roman"/>
                <w:b/>
                <w:bCs/>
                <w:sz w:val="12"/>
                <w:szCs w:val="12"/>
              </w:rPr>
            </w:pP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1DD25812" w14:textId="77777777" w:rsidR="00E95C3A" w:rsidRPr="001C33BF" w:rsidRDefault="00E95C3A" w:rsidP="001F3287">
            <w:pPr>
              <w:rPr>
                <w:rFonts w:ascii="Times New Roman" w:eastAsia="Times New Roman" w:hAnsi="Times New Roman" w:cs="Times New Roman"/>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29896C7A" w14:textId="77777777" w:rsidR="00E95C3A" w:rsidRPr="001C33BF" w:rsidRDefault="00E95C3A" w:rsidP="001F3287">
            <w:pPr>
              <w:rPr>
                <w:rFonts w:ascii="Times New Roman" w:eastAsia="Times New Roman" w:hAnsi="Times New Roman" w:cs="Times New Roman"/>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1813582B" w14:textId="77777777" w:rsidR="00E95C3A" w:rsidRPr="001C33BF" w:rsidRDefault="00E95C3A" w:rsidP="001F3287">
            <w:pPr>
              <w:rPr>
                <w:rFonts w:ascii="Times New Roman" w:eastAsia="Times New Roman" w:hAnsi="Times New Roman" w:cs="Times New Roman"/>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392A26EA" w14:textId="77777777" w:rsidR="00E95C3A" w:rsidRPr="001C33BF" w:rsidRDefault="00E95C3A" w:rsidP="001F3287">
            <w:pPr>
              <w:rPr>
                <w:rFonts w:ascii="Times New Roman" w:eastAsia="Times New Roman" w:hAnsi="Times New Roman" w:cs="Times New Roman"/>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2123A8D0" w14:textId="77777777" w:rsidR="00E95C3A" w:rsidRPr="001C33BF" w:rsidRDefault="00E95C3A" w:rsidP="001F3287">
            <w:pPr>
              <w:rPr>
                <w:rFonts w:ascii="Times New Roman" w:eastAsia="Times New Roman" w:hAnsi="Times New Roman" w:cs="Times New Roman"/>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70100A2D" w14:textId="77777777" w:rsidR="00E95C3A" w:rsidRPr="001C33BF" w:rsidRDefault="00E95C3A" w:rsidP="001F3287">
            <w:pPr>
              <w:rPr>
                <w:rFonts w:ascii="Times New Roman" w:eastAsia="Times New Roman" w:hAnsi="Times New Roman" w:cs="Times New Roman"/>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32635FA7" w14:textId="77777777" w:rsidR="00E95C3A" w:rsidRPr="001C33BF" w:rsidRDefault="00E95C3A" w:rsidP="001F3287">
            <w:pPr>
              <w:rPr>
                <w:rFonts w:ascii="Times New Roman" w:eastAsia="Times New Roman" w:hAnsi="Times New Roman" w:cs="Times New Roman"/>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29595486" w14:textId="77777777" w:rsidR="00E95C3A" w:rsidRPr="001C33BF" w:rsidRDefault="00E95C3A" w:rsidP="001F3287">
            <w:pPr>
              <w:rPr>
                <w:rFonts w:ascii="Times New Roman" w:eastAsia="Times New Roman" w:hAnsi="Times New Roman" w:cs="Times New Roman"/>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630C5DC3" w14:textId="77777777" w:rsidR="00E95C3A" w:rsidRPr="001C33BF" w:rsidRDefault="00E95C3A" w:rsidP="001F3287">
            <w:pPr>
              <w:rPr>
                <w:rFonts w:ascii="Times New Roman" w:eastAsia="Times New Roman" w:hAnsi="Times New Roman" w:cs="Times New Roman"/>
                <w:b/>
                <w:bCs/>
                <w:sz w:val="12"/>
                <w:szCs w:val="12"/>
              </w:rPr>
            </w:pP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6C75EDCF" w14:textId="77777777" w:rsidR="00E95C3A" w:rsidRPr="001C33BF" w:rsidRDefault="00E95C3A" w:rsidP="001F3287">
            <w:pPr>
              <w:rPr>
                <w:rFonts w:ascii="Times New Roman" w:eastAsia="Times New Roman" w:hAnsi="Times New Roman" w:cs="Times New Roman"/>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03311497" w14:textId="77777777" w:rsidR="00E95C3A" w:rsidRPr="001C33BF" w:rsidRDefault="00E95C3A" w:rsidP="001F3287">
            <w:pPr>
              <w:rPr>
                <w:rFonts w:ascii="Times New Roman" w:eastAsia="Times New Roman" w:hAnsi="Times New Roman" w:cs="Times New Roman"/>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0CEF9809" w14:textId="77777777" w:rsidR="00E95C3A" w:rsidRPr="001C33BF" w:rsidRDefault="00E95C3A" w:rsidP="001F3287">
            <w:pPr>
              <w:rPr>
                <w:rFonts w:ascii="Times New Roman" w:eastAsia="Times New Roman" w:hAnsi="Times New Roman" w:cs="Times New Roman"/>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5EA84712" w14:textId="77777777" w:rsidR="00E95C3A" w:rsidRPr="001C33BF" w:rsidRDefault="00E95C3A" w:rsidP="001F3287">
            <w:pPr>
              <w:rPr>
                <w:rFonts w:ascii="Times New Roman" w:eastAsia="Times New Roman" w:hAnsi="Times New Roman" w:cs="Times New Roman"/>
                <w:b/>
                <w:bCs/>
                <w:sz w:val="12"/>
                <w:szCs w:val="12"/>
              </w:rPr>
            </w:pP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78BB580A" w14:textId="77777777" w:rsidR="00E95C3A" w:rsidRPr="001C33BF" w:rsidRDefault="00E95C3A" w:rsidP="001F3287">
            <w:pPr>
              <w:rPr>
                <w:rFonts w:ascii="Times New Roman" w:eastAsia="Times New Roman" w:hAnsi="Times New Roman" w:cs="Times New Roman"/>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462D78BC" w14:textId="77777777" w:rsidR="00E95C3A" w:rsidRPr="001C33BF" w:rsidRDefault="00E95C3A" w:rsidP="001F3287">
            <w:pPr>
              <w:rPr>
                <w:rFonts w:ascii="Times New Roman" w:eastAsia="Times New Roman" w:hAnsi="Times New Roman" w:cs="Times New Roman"/>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597D9CF0" w14:textId="77777777" w:rsidR="00E95C3A" w:rsidRPr="001C33BF" w:rsidRDefault="00E95C3A" w:rsidP="001F3287">
            <w:pPr>
              <w:rPr>
                <w:rFonts w:ascii="Times New Roman" w:eastAsia="Times New Roman" w:hAnsi="Times New Roman" w:cs="Times New Roman"/>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42FA7875" w14:textId="77777777" w:rsidR="00E95C3A" w:rsidRPr="001C33BF" w:rsidRDefault="00E95C3A" w:rsidP="001F3287">
            <w:pPr>
              <w:rPr>
                <w:rFonts w:ascii="Times New Roman" w:eastAsia="Times New Roman" w:hAnsi="Times New Roman" w:cs="Times New Roman"/>
                <w:b/>
                <w:bCs/>
                <w:sz w:val="12"/>
                <w:szCs w:val="12"/>
              </w:rPr>
            </w:pP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1DEBEF1B" w14:textId="77777777" w:rsidR="00E95C3A" w:rsidRPr="001C33BF" w:rsidRDefault="00E95C3A" w:rsidP="001F3287">
            <w:pPr>
              <w:rPr>
                <w:rFonts w:ascii="Times New Roman" w:eastAsia="Times New Roman" w:hAnsi="Times New Roman" w:cs="Times New Roman"/>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7F40A709" w14:textId="77777777" w:rsidR="00E95C3A" w:rsidRPr="001C33BF" w:rsidRDefault="00E95C3A" w:rsidP="001F3287">
            <w:pPr>
              <w:rPr>
                <w:rFonts w:ascii="Times New Roman" w:eastAsia="Times New Roman" w:hAnsi="Times New Roman" w:cs="Times New Roman"/>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6E55085E" w14:textId="77777777" w:rsidR="00E95C3A" w:rsidRPr="001C33BF" w:rsidRDefault="00E95C3A" w:rsidP="001F3287">
            <w:pPr>
              <w:rPr>
                <w:rFonts w:ascii="Times New Roman" w:eastAsia="Times New Roman" w:hAnsi="Times New Roman" w:cs="Times New Roman"/>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4F2EE0FA" w14:textId="77777777" w:rsidR="00E95C3A" w:rsidRPr="001C33BF" w:rsidRDefault="00E95C3A" w:rsidP="001F3287">
            <w:pPr>
              <w:rPr>
                <w:rFonts w:ascii="Times New Roman" w:eastAsia="Times New Roman" w:hAnsi="Times New Roman" w:cs="Times New Roman"/>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5479C723" w14:textId="77777777" w:rsidR="00E95C3A" w:rsidRPr="001C33BF" w:rsidRDefault="00E95C3A" w:rsidP="001F3287">
            <w:pPr>
              <w:rPr>
                <w:rFonts w:ascii="Times New Roman" w:eastAsia="Times New Roman" w:hAnsi="Times New Roman" w:cs="Times New Roman"/>
                <w:b/>
                <w:bCs/>
                <w:sz w:val="12"/>
                <w:szCs w:val="12"/>
              </w:rPr>
            </w:pP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5ED96E44" w14:textId="77777777" w:rsidR="00E95C3A" w:rsidRPr="001C33BF" w:rsidRDefault="00E95C3A" w:rsidP="001F3287">
            <w:pPr>
              <w:rPr>
                <w:rFonts w:ascii="Times New Roman" w:eastAsia="Times New Roman" w:hAnsi="Times New Roman" w:cs="Times New Roman"/>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56681DC3" w14:textId="77777777" w:rsidR="00E95C3A" w:rsidRPr="001C33BF" w:rsidRDefault="00E95C3A" w:rsidP="001F3287">
            <w:pPr>
              <w:rPr>
                <w:rFonts w:ascii="Times New Roman" w:eastAsia="Times New Roman" w:hAnsi="Times New Roman" w:cs="Times New Roman"/>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734AB3BA" w14:textId="77777777" w:rsidR="00E95C3A" w:rsidRPr="001C33BF" w:rsidRDefault="00E95C3A" w:rsidP="001F3287">
            <w:pPr>
              <w:rPr>
                <w:rFonts w:ascii="Times New Roman" w:eastAsia="Times New Roman" w:hAnsi="Times New Roman" w:cs="Times New Roman"/>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13DDEA5F" w14:textId="77777777" w:rsidR="00E95C3A" w:rsidRPr="001C33BF" w:rsidRDefault="00E95C3A" w:rsidP="001F3287">
            <w:pPr>
              <w:rPr>
                <w:rFonts w:ascii="Times New Roman" w:eastAsia="Times New Roman" w:hAnsi="Times New Roman" w:cs="Times New Roman"/>
                <w:b/>
                <w:bCs/>
                <w:sz w:val="12"/>
                <w:szCs w:val="12"/>
              </w:rPr>
            </w:pP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43750578" w14:textId="77777777" w:rsidR="00E95C3A" w:rsidRPr="001C33BF" w:rsidRDefault="00E95C3A" w:rsidP="001F3287">
            <w:pPr>
              <w:rPr>
                <w:rFonts w:ascii="Times New Roman" w:eastAsia="Times New Roman" w:hAnsi="Times New Roman" w:cs="Times New Roman"/>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7B5FA6F4" w14:textId="77777777" w:rsidR="00E95C3A" w:rsidRPr="001C33BF" w:rsidRDefault="00E95C3A" w:rsidP="001F3287">
            <w:pPr>
              <w:rPr>
                <w:rFonts w:ascii="Times New Roman" w:eastAsia="Times New Roman" w:hAnsi="Times New Roman" w:cs="Times New Roman"/>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1F94E118" w14:textId="77777777" w:rsidR="00E95C3A" w:rsidRPr="001C33BF" w:rsidRDefault="00E95C3A" w:rsidP="001F3287">
            <w:pPr>
              <w:rPr>
                <w:rFonts w:ascii="Times New Roman" w:eastAsia="Times New Roman" w:hAnsi="Times New Roman" w:cs="Times New Roman"/>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2D8C1256" w14:textId="77777777" w:rsidR="00E95C3A" w:rsidRPr="001C33BF" w:rsidRDefault="00E95C3A" w:rsidP="001F3287">
            <w:pPr>
              <w:rPr>
                <w:rFonts w:ascii="Times New Roman" w:eastAsia="Times New Roman" w:hAnsi="Times New Roman" w:cs="Times New Roman"/>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71A8450E" w14:textId="77777777" w:rsidR="00E95C3A" w:rsidRPr="001C33BF" w:rsidRDefault="00E95C3A" w:rsidP="001F3287">
            <w:pPr>
              <w:rPr>
                <w:rFonts w:ascii="Times New Roman" w:eastAsia="Times New Roman" w:hAnsi="Times New Roman" w:cs="Times New Roman"/>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5F6E25CA" w14:textId="77777777" w:rsidR="00E95C3A" w:rsidRPr="001C33BF" w:rsidRDefault="00E95C3A" w:rsidP="001F3287">
            <w:pPr>
              <w:rPr>
                <w:rFonts w:ascii="Times New Roman" w:eastAsia="Times New Roman" w:hAnsi="Times New Roman" w:cs="Times New Roman"/>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1FACB264" w14:textId="77777777" w:rsidR="00E95C3A" w:rsidRPr="001C33BF" w:rsidRDefault="00E95C3A" w:rsidP="001F3287">
            <w:pPr>
              <w:rPr>
                <w:rFonts w:ascii="Times New Roman" w:eastAsia="Times New Roman" w:hAnsi="Times New Roman" w:cs="Times New Roman"/>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3F447168" w14:textId="77777777" w:rsidR="00E95C3A" w:rsidRPr="001C33BF" w:rsidRDefault="00E95C3A" w:rsidP="001F3287">
            <w:pPr>
              <w:rPr>
                <w:rFonts w:ascii="Times New Roman" w:eastAsia="Times New Roman" w:hAnsi="Times New Roman" w:cs="Times New Roman"/>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3FBF7CC5" w14:textId="77777777" w:rsidR="00E95C3A" w:rsidRPr="001C33BF" w:rsidRDefault="00E95C3A" w:rsidP="001F3287">
            <w:pPr>
              <w:rPr>
                <w:rFonts w:ascii="Times New Roman" w:eastAsia="Times New Roman" w:hAnsi="Times New Roman" w:cs="Times New Roman"/>
                <w:b/>
                <w:bCs/>
                <w:sz w:val="12"/>
                <w:szCs w:val="12"/>
              </w:rPr>
            </w:pP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3022712D" w14:textId="77777777" w:rsidR="00E95C3A" w:rsidRPr="001C33BF" w:rsidRDefault="00E95C3A" w:rsidP="001F3287">
            <w:pPr>
              <w:rPr>
                <w:rFonts w:ascii="Times New Roman" w:eastAsia="Times New Roman" w:hAnsi="Times New Roman" w:cs="Times New Roman"/>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345C9C7F" w14:textId="77777777" w:rsidR="00E95C3A" w:rsidRPr="001C33BF" w:rsidRDefault="00E95C3A" w:rsidP="001F3287">
            <w:pPr>
              <w:rPr>
                <w:rFonts w:ascii="Times New Roman" w:eastAsia="Times New Roman" w:hAnsi="Times New Roman" w:cs="Times New Roman"/>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5FEC831C" w14:textId="77777777" w:rsidR="00E95C3A" w:rsidRPr="001C33BF" w:rsidRDefault="00E95C3A" w:rsidP="001F3287">
            <w:pPr>
              <w:rPr>
                <w:rFonts w:ascii="Times New Roman" w:eastAsia="Times New Roman" w:hAnsi="Times New Roman" w:cs="Times New Roman"/>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0F6EB43F" w14:textId="77777777" w:rsidR="00E95C3A" w:rsidRPr="001C33BF" w:rsidRDefault="00E95C3A" w:rsidP="001F3287">
            <w:pPr>
              <w:rPr>
                <w:rFonts w:ascii="Times New Roman" w:eastAsia="Times New Roman" w:hAnsi="Times New Roman" w:cs="Times New Roman"/>
                <w:b/>
                <w:bCs/>
                <w:sz w:val="12"/>
                <w:szCs w:val="12"/>
              </w:rPr>
            </w:pP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25059E05" w14:textId="77777777" w:rsidR="00E95C3A" w:rsidRPr="001C33BF" w:rsidRDefault="00E95C3A" w:rsidP="001F3287">
            <w:pPr>
              <w:rPr>
                <w:rFonts w:ascii="Times New Roman" w:eastAsia="Times New Roman" w:hAnsi="Times New Roman" w:cs="Times New Roman"/>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638BE414" w14:textId="77777777" w:rsidR="00E95C3A" w:rsidRPr="001C33BF" w:rsidRDefault="00E95C3A" w:rsidP="001F3287">
            <w:pPr>
              <w:rPr>
                <w:rFonts w:ascii="Times New Roman" w:eastAsia="Times New Roman" w:hAnsi="Times New Roman" w:cs="Times New Roman"/>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08B9D14C" w14:textId="77777777" w:rsidR="00E95C3A" w:rsidRPr="001C33BF" w:rsidRDefault="00E95C3A" w:rsidP="001F3287">
            <w:pPr>
              <w:rPr>
                <w:rFonts w:ascii="Times New Roman" w:eastAsia="Times New Roman" w:hAnsi="Times New Roman" w:cs="Times New Roman"/>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5B9F1804" w14:textId="77777777" w:rsidR="00E95C3A" w:rsidRPr="001C33BF" w:rsidRDefault="00E95C3A" w:rsidP="001F3287">
            <w:pPr>
              <w:rPr>
                <w:rFonts w:ascii="Times New Roman" w:eastAsia="Times New Roman" w:hAnsi="Times New Roman" w:cs="Times New Roman"/>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01692F44" w14:textId="77777777" w:rsidR="00E95C3A" w:rsidRPr="001C33BF" w:rsidRDefault="00E95C3A" w:rsidP="001F3287">
            <w:pPr>
              <w:rPr>
                <w:rFonts w:ascii="Times New Roman" w:eastAsia="Times New Roman" w:hAnsi="Times New Roman" w:cs="Times New Roman"/>
                <w:b/>
                <w:bCs/>
                <w:sz w:val="12"/>
                <w:szCs w:val="12"/>
              </w:rPr>
            </w:pP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3B470710" w14:textId="77777777" w:rsidR="00E95C3A" w:rsidRPr="001C33BF" w:rsidRDefault="00E95C3A" w:rsidP="001F3287">
            <w:pPr>
              <w:rPr>
                <w:rFonts w:ascii="Times New Roman" w:eastAsia="Times New Roman" w:hAnsi="Times New Roman" w:cs="Times New Roman"/>
                <w:b/>
                <w:bCs/>
                <w:sz w:val="12"/>
                <w:szCs w:val="12"/>
              </w:rPr>
            </w:pPr>
          </w:p>
        </w:tc>
        <w:tc>
          <w:tcPr>
            <w:tcW w:w="36" w:type="dxa"/>
            <w:tcBorders>
              <w:top w:val="nil"/>
              <w:left w:val="nil"/>
              <w:bottom w:val="nil"/>
              <w:right w:val="nil"/>
            </w:tcBorders>
            <w:shd w:val="clear" w:color="auto" w:fill="auto"/>
            <w:noWrap/>
            <w:hideMark/>
          </w:tcPr>
          <w:p w14:paraId="2EE6D5F8" w14:textId="77777777" w:rsidR="00E95C3A" w:rsidRPr="001C33BF" w:rsidRDefault="00E95C3A" w:rsidP="001F3287">
            <w:pPr>
              <w:jc w:val="center"/>
              <w:rPr>
                <w:rFonts w:ascii="Times New Roman" w:eastAsia="Times New Roman" w:hAnsi="Times New Roman" w:cs="Times New Roman"/>
                <w:b/>
                <w:bCs/>
                <w:sz w:val="12"/>
                <w:szCs w:val="12"/>
              </w:rPr>
            </w:pPr>
          </w:p>
        </w:tc>
      </w:tr>
      <w:tr w:rsidR="00E95C3A" w:rsidRPr="001C33BF" w14:paraId="2DE66CE6" w14:textId="77777777" w:rsidTr="001F3287">
        <w:trPr>
          <w:trHeight w:val="255"/>
        </w:trPr>
        <w:tc>
          <w:tcPr>
            <w:tcW w:w="260" w:type="dxa"/>
            <w:vMerge/>
            <w:tcBorders>
              <w:top w:val="single" w:sz="4" w:space="0" w:color="auto"/>
              <w:left w:val="single" w:sz="4" w:space="0" w:color="auto"/>
              <w:bottom w:val="single" w:sz="4" w:space="0" w:color="000000"/>
              <w:right w:val="single" w:sz="4" w:space="0" w:color="auto"/>
            </w:tcBorders>
            <w:vAlign w:val="center"/>
            <w:hideMark/>
          </w:tcPr>
          <w:p w14:paraId="0F8036B4" w14:textId="77777777" w:rsidR="00E95C3A" w:rsidRPr="001C33BF" w:rsidRDefault="00E95C3A" w:rsidP="001F3287">
            <w:pPr>
              <w:rPr>
                <w:rFonts w:ascii="Times New Roman" w:eastAsia="Times New Roman" w:hAnsi="Times New Roman" w:cs="Times New Roman"/>
                <w:b/>
                <w:bCs/>
                <w:sz w:val="12"/>
                <w:szCs w:val="12"/>
              </w:rPr>
            </w:pP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44BF40C0" w14:textId="77777777" w:rsidR="00E95C3A" w:rsidRPr="001C33BF" w:rsidRDefault="00E95C3A" w:rsidP="001F3287">
            <w:pPr>
              <w:rPr>
                <w:rFonts w:ascii="Times New Roman" w:eastAsia="Times New Roman" w:hAnsi="Times New Roman" w:cs="Times New Roman"/>
                <w:b/>
                <w:bCs/>
                <w:sz w:val="12"/>
                <w:szCs w:val="12"/>
              </w:rPr>
            </w:pPr>
          </w:p>
        </w:tc>
        <w:tc>
          <w:tcPr>
            <w:tcW w:w="260" w:type="dxa"/>
            <w:tcBorders>
              <w:top w:val="nil"/>
              <w:left w:val="nil"/>
              <w:bottom w:val="single" w:sz="4" w:space="0" w:color="auto"/>
              <w:right w:val="single" w:sz="4" w:space="0" w:color="auto"/>
            </w:tcBorders>
            <w:shd w:val="clear" w:color="auto" w:fill="auto"/>
            <w:vAlign w:val="center"/>
            <w:hideMark/>
          </w:tcPr>
          <w:p w14:paraId="7823E9C7"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1</w:t>
            </w:r>
          </w:p>
        </w:tc>
        <w:tc>
          <w:tcPr>
            <w:tcW w:w="260" w:type="dxa"/>
            <w:tcBorders>
              <w:top w:val="nil"/>
              <w:left w:val="nil"/>
              <w:bottom w:val="single" w:sz="4" w:space="0" w:color="auto"/>
              <w:right w:val="single" w:sz="4" w:space="0" w:color="auto"/>
            </w:tcBorders>
            <w:shd w:val="clear" w:color="auto" w:fill="auto"/>
            <w:vAlign w:val="center"/>
            <w:hideMark/>
          </w:tcPr>
          <w:p w14:paraId="14CC63F1"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2</w:t>
            </w:r>
          </w:p>
        </w:tc>
        <w:tc>
          <w:tcPr>
            <w:tcW w:w="260" w:type="dxa"/>
            <w:tcBorders>
              <w:top w:val="nil"/>
              <w:left w:val="nil"/>
              <w:bottom w:val="single" w:sz="4" w:space="0" w:color="auto"/>
              <w:right w:val="single" w:sz="4" w:space="0" w:color="auto"/>
            </w:tcBorders>
            <w:shd w:val="clear" w:color="auto" w:fill="auto"/>
            <w:vAlign w:val="center"/>
            <w:hideMark/>
          </w:tcPr>
          <w:p w14:paraId="0022D6B7"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3</w:t>
            </w:r>
          </w:p>
        </w:tc>
        <w:tc>
          <w:tcPr>
            <w:tcW w:w="260" w:type="dxa"/>
            <w:tcBorders>
              <w:top w:val="nil"/>
              <w:left w:val="nil"/>
              <w:bottom w:val="single" w:sz="4" w:space="0" w:color="auto"/>
              <w:right w:val="single" w:sz="4" w:space="0" w:color="auto"/>
            </w:tcBorders>
            <w:shd w:val="clear" w:color="auto" w:fill="auto"/>
            <w:vAlign w:val="center"/>
            <w:hideMark/>
          </w:tcPr>
          <w:p w14:paraId="5393ECDE"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4</w:t>
            </w:r>
          </w:p>
        </w:tc>
        <w:tc>
          <w:tcPr>
            <w:tcW w:w="260" w:type="dxa"/>
            <w:tcBorders>
              <w:top w:val="nil"/>
              <w:left w:val="nil"/>
              <w:bottom w:val="single" w:sz="4" w:space="0" w:color="auto"/>
              <w:right w:val="single" w:sz="4" w:space="0" w:color="auto"/>
            </w:tcBorders>
            <w:shd w:val="clear" w:color="auto" w:fill="auto"/>
            <w:vAlign w:val="center"/>
            <w:hideMark/>
          </w:tcPr>
          <w:p w14:paraId="6CF2D7F0"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5</w:t>
            </w:r>
          </w:p>
        </w:tc>
        <w:tc>
          <w:tcPr>
            <w:tcW w:w="260" w:type="dxa"/>
            <w:tcBorders>
              <w:top w:val="nil"/>
              <w:left w:val="nil"/>
              <w:bottom w:val="single" w:sz="4" w:space="0" w:color="auto"/>
              <w:right w:val="single" w:sz="4" w:space="0" w:color="auto"/>
            </w:tcBorders>
            <w:shd w:val="clear" w:color="auto" w:fill="auto"/>
            <w:vAlign w:val="center"/>
            <w:hideMark/>
          </w:tcPr>
          <w:p w14:paraId="3B5311DE"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6</w:t>
            </w:r>
          </w:p>
        </w:tc>
        <w:tc>
          <w:tcPr>
            <w:tcW w:w="260" w:type="dxa"/>
            <w:tcBorders>
              <w:top w:val="nil"/>
              <w:left w:val="nil"/>
              <w:bottom w:val="single" w:sz="4" w:space="0" w:color="auto"/>
              <w:right w:val="single" w:sz="4" w:space="0" w:color="auto"/>
            </w:tcBorders>
            <w:shd w:val="clear" w:color="auto" w:fill="auto"/>
            <w:vAlign w:val="center"/>
            <w:hideMark/>
          </w:tcPr>
          <w:p w14:paraId="7CE138E7"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7</w:t>
            </w:r>
          </w:p>
        </w:tc>
        <w:tc>
          <w:tcPr>
            <w:tcW w:w="260" w:type="dxa"/>
            <w:tcBorders>
              <w:top w:val="nil"/>
              <w:left w:val="nil"/>
              <w:bottom w:val="single" w:sz="4" w:space="0" w:color="auto"/>
              <w:right w:val="single" w:sz="4" w:space="0" w:color="auto"/>
            </w:tcBorders>
            <w:shd w:val="clear" w:color="auto" w:fill="auto"/>
            <w:vAlign w:val="center"/>
            <w:hideMark/>
          </w:tcPr>
          <w:p w14:paraId="6750EC27"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8</w:t>
            </w:r>
          </w:p>
        </w:tc>
        <w:tc>
          <w:tcPr>
            <w:tcW w:w="260" w:type="dxa"/>
            <w:tcBorders>
              <w:top w:val="nil"/>
              <w:left w:val="nil"/>
              <w:bottom w:val="single" w:sz="4" w:space="0" w:color="auto"/>
              <w:right w:val="single" w:sz="4" w:space="0" w:color="auto"/>
            </w:tcBorders>
            <w:shd w:val="clear" w:color="auto" w:fill="auto"/>
            <w:vAlign w:val="center"/>
            <w:hideMark/>
          </w:tcPr>
          <w:p w14:paraId="26808649"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9</w:t>
            </w:r>
          </w:p>
        </w:tc>
        <w:tc>
          <w:tcPr>
            <w:tcW w:w="260" w:type="dxa"/>
            <w:tcBorders>
              <w:top w:val="nil"/>
              <w:left w:val="nil"/>
              <w:bottom w:val="single" w:sz="4" w:space="0" w:color="auto"/>
              <w:right w:val="single" w:sz="4" w:space="0" w:color="auto"/>
            </w:tcBorders>
            <w:shd w:val="clear" w:color="auto" w:fill="auto"/>
            <w:vAlign w:val="center"/>
            <w:hideMark/>
          </w:tcPr>
          <w:p w14:paraId="2BAC6A80"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10</w:t>
            </w:r>
          </w:p>
        </w:tc>
        <w:tc>
          <w:tcPr>
            <w:tcW w:w="260" w:type="dxa"/>
            <w:tcBorders>
              <w:top w:val="nil"/>
              <w:left w:val="nil"/>
              <w:bottom w:val="single" w:sz="4" w:space="0" w:color="auto"/>
              <w:right w:val="single" w:sz="4" w:space="0" w:color="auto"/>
            </w:tcBorders>
            <w:shd w:val="clear" w:color="auto" w:fill="auto"/>
            <w:vAlign w:val="center"/>
            <w:hideMark/>
          </w:tcPr>
          <w:p w14:paraId="107E6B06"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11</w:t>
            </w:r>
          </w:p>
        </w:tc>
        <w:tc>
          <w:tcPr>
            <w:tcW w:w="260" w:type="dxa"/>
            <w:tcBorders>
              <w:top w:val="nil"/>
              <w:left w:val="nil"/>
              <w:bottom w:val="single" w:sz="4" w:space="0" w:color="auto"/>
              <w:right w:val="single" w:sz="4" w:space="0" w:color="auto"/>
            </w:tcBorders>
            <w:shd w:val="clear" w:color="auto" w:fill="auto"/>
            <w:vAlign w:val="center"/>
            <w:hideMark/>
          </w:tcPr>
          <w:p w14:paraId="5CDC7356"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12</w:t>
            </w:r>
          </w:p>
        </w:tc>
        <w:tc>
          <w:tcPr>
            <w:tcW w:w="260" w:type="dxa"/>
            <w:tcBorders>
              <w:top w:val="nil"/>
              <w:left w:val="nil"/>
              <w:bottom w:val="single" w:sz="4" w:space="0" w:color="auto"/>
              <w:right w:val="single" w:sz="4" w:space="0" w:color="auto"/>
            </w:tcBorders>
            <w:shd w:val="clear" w:color="auto" w:fill="auto"/>
            <w:vAlign w:val="center"/>
            <w:hideMark/>
          </w:tcPr>
          <w:p w14:paraId="10417FE3"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13</w:t>
            </w:r>
          </w:p>
        </w:tc>
        <w:tc>
          <w:tcPr>
            <w:tcW w:w="260" w:type="dxa"/>
            <w:tcBorders>
              <w:top w:val="nil"/>
              <w:left w:val="nil"/>
              <w:bottom w:val="single" w:sz="4" w:space="0" w:color="auto"/>
              <w:right w:val="single" w:sz="4" w:space="0" w:color="auto"/>
            </w:tcBorders>
            <w:shd w:val="clear" w:color="auto" w:fill="auto"/>
            <w:vAlign w:val="center"/>
            <w:hideMark/>
          </w:tcPr>
          <w:p w14:paraId="3BD3F28B"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14</w:t>
            </w:r>
          </w:p>
        </w:tc>
        <w:tc>
          <w:tcPr>
            <w:tcW w:w="260" w:type="dxa"/>
            <w:tcBorders>
              <w:top w:val="nil"/>
              <w:left w:val="nil"/>
              <w:bottom w:val="single" w:sz="4" w:space="0" w:color="auto"/>
              <w:right w:val="single" w:sz="4" w:space="0" w:color="auto"/>
            </w:tcBorders>
            <w:shd w:val="clear" w:color="auto" w:fill="auto"/>
            <w:vAlign w:val="center"/>
            <w:hideMark/>
          </w:tcPr>
          <w:p w14:paraId="4D0C987C"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15</w:t>
            </w:r>
          </w:p>
        </w:tc>
        <w:tc>
          <w:tcPr>
            <w:tcW w:w="260" w:type="dxa"/>
            <w:tcBorders>
              <w:top w:val="nil"/>
              <w:left w:val="nil"/>
              <w:bottom w:val="single" w:sz="4" w:space="0" w:color="auto"/>
              <w:right w:val="single" w:sz="4" w:space="0" w:color="auto"/>
            </w:tcBorders>
            <w:shd w:val="clear" w:color="auto" w:fill="auto"/>
            <w:vAlign w:val="center"/>
            <w:hideMark/>
          </w:tcPr>
          <w:p w14:paraId="7742ACA7"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16</w:t>
            </w:r>
          </w:p>
        </w:tc>
        <w:tc>
          <w:tcPr>
            <w:tcW w:w="260" w:type="dxa"/>
            <w:tcBorders>
              <w:top w:val="nil"/>
              <w:left w:val="nil"/>
              <w:bottom w:val="single" w:sz="4" w:space="0" w:color="auto"/>
              <w:right w:val="single" w:sz="4" w:space="0" w:color="auto"/>
            </w:tcBorders>
            <w:shd w:val="clear" w:color="auto" w:fill="auto"/>
            <w:vAlign w:val="center"/>
            <w:hideMark/>
          </w:tcPr>
          <w:p w14:paraId="53E67A2D"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17</w:t>
            </w:r>
          </w:p>
        </w:tc>
        <w:tc>
          <w:tcPr>
            <w:tcW w:w="260" w:type="dxa"/>
            <w:tcBorders>
              <w:top w:val="nil"/>
              <w:left w:val="nil"/>
              <w:bottom w:val="single" w:sz="4" w:space="0" w:color="auto"/>
              <w:right w:val="single" w:sz="4" w:space="0" w:color="auto"/>
            </w:tcBorders>
            <w:shd w:val="clear" w:color="auto" w:fill="auto"/>
            <w:vAlign w:val="center"/>
            <w:hideMark/>
          </w:tcPr>
          <w:p w14:paraId="4BEA05C3"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18</w:t>
            </w:r>
          </w:p>
        </w:tc>
        <w:tc>
          <w:tcPr>
            <w:tcW w:w="260" w:type="dxa"/>
            <w:tcBorders>
              <w:top w:val="nil"/>
              <w:left w:val="nil"/>
              <w:bottom w:val="single" w:sz="4" w:space="0" w:color="auto"/>
              <w:right w:val="single" w:sz="4" w:space="0" w:color="auto"/>
            </w:tcBorders>
            <w:shd w:val="clear" w:color="auto" w:fill="auto"/>
            <w:vAlign w:val="center"/>
            <w:hideMark/>
          </w:tcPr>
          <w:p w14:paraId="6BEBD584"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19</w:t>
            </w:r>
          </w:p>
        </w:tc>
        <w:tc>
          <w:tcPr>
            <w:tcW w:w="260" w:type="dxa"/>
            <w:tcBorders>
              <w:top w:val="nil"/>
              <w:left w:val="nil"/>
              <w:bottom w:val="single" w:sz="4" w:space="0" w:color="auto"/>
              <w:right w:val="single" w:sz="4" w:space="0" w:color="auto"/>
            </w:tcBorders>
            <w:shd w:val="clear" w:color="auto" w:fill="auto"/>
            <w:vAlign w:val="center"/>
            <w:hideMark/>
          </w:tcPr>
          <w:p w14:paraId="516B1453"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20</w:t>
            </w:r>
          </w:p>
        </w:tc>
        <w:tc>
          <w:tcPr>
            <w:tcW w:w="260" w:type="dxa"/>
            <w:tcBorders>
              <w:top w:val="nil"/>
              <w:left w:val="nil"/>
              <w:bottom w:val="single" w:sz="4" w:space="0" w:color="auto"/>
              <w:right w:val="single" w:sz="4" w:space="0" w:color="auto"/>
            </w:tcBorders>
            <w:shd w:val="clear" w:color="auto" w:fill="auto"/>
            <w:vAlign w:val="center"/>
            <w:hideMark/>
          </w:tcPr>
          <w:p w14:paraId="13F7993C"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21</w:t>
            </w:r>
          </w:p>
        </w:tc>
        <w:tc>
          <w:tcPr>
            <w:tcW w:w="260" w:type="dxa"/>
            <w:tcBorders>
              <w:top w:val="nil"/>
              <w:left w:val="nil"/>
              <w:bottom w:val="single" w:sz="4" w:space="0" w:color="auto"/>
              <w:right w:val="single" w:sz="4" w:space="0" w:color="auto"/>
            </w:tcBorders>
            <w:shd w:val="clear" w:color="auto" w:fill="auto"/>
            <w:vAlign w:val="center"/>
            <w:hideMark/>
          </w:tcPr>
          <w:p w14:paraId="1CBE478D"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22</w:t>
            </w:r>
          </w:p>
        </w:tc>
        <w:tc>
          <w:tcPr>
            <w:tcW w:w="260" w:type="dxa"/>
            <w:tcBorders>
              <w:top w:val="nil"/>
              <w:left w:val="nil"/>
              <w:bottom w:val="single" w:sz="4" w:space="0" w:color="auto"/>
              <w:right w:val="single" w:sz="4" w:space="0" w:color="auto"/>
            </w:tcBorders>
            <w:shd w:val="clear" w:color="auto" w:fill="auto"/>
            <w:vAlign w:val="center"/>
            <w:hideMark/>
          </w:tcPr>
          <w:p w14:paraId="4ACB9AE7"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23</w:t>
            </w:r>
          </w:p>
        </w:tc>
        <w:tc>
          <w:tcPr>
            <w:tcW w:w="260" w:type="dxa"/>
            <w:tcBorders>
              <w:top w:val="nil"/>
              <w:left w:val="nil"/>
              <w:bottom w:val="single" w:sz="4" w:space="0" w:color="auto"/>
              <w:right w:val="single" w:sz="4" w:space="0" w:color="auto"/>
            </w:tcBorders>
            <w:shd w:val="clear" w:color="auto" w:fill="auto"/>
            <w:vAlign w:val="center"/>
            <w:hideMark/>
          </w:tcPr>
          <w:p w14:paraId="00026FFB"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24</w:t>
            </w:r>
          </w:p>
        </w:tc>
        <w:tc>
          <w:tcPr>
            <w:tcW w:w="260" w:type="dxa"/>
            <w:tcBorders>
              <w:top w:val="nil"/>
              <w:left w:val="nil"/>
              <w:bottom w:val="single" w:sz="4" w:space="0" w:color="auto"/>
              <w:right w:val="single" w:sz="4" w:space="0" w:color="auto"/>
            </w:tcBorders>
            <w:shd w:val="clear" w:color="auto" w:fill="auto"/>
            <w:vAlign w:val="center"/>
            <w:hideMark/>
          </w:tcPr>
          <w:p w14:paraId="788E9E69"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25</w:t>
            </w:r>
          </w:p>
        </w:tc>
        <w:tc>
          <w:tcPr>
            <w:tcW w:w="260" w:type="dxa"/>
            <w:tcBorders>
              <w:top w:val="nil"/>
              <w:left w:val="nil"/>
              <w:bottom w:val="single" w:sz="4" w:space="0" w:color="auto"/>
              <w:right w:val="single" w:sz="4" w:space="0" w:color="auto"/>
            </w:tcBorders>
            <w:shd w:val="clear" w:color="auto" w:fill="auto"/>
            <w:vAlign w:val="center"/>
            <w:hideMark/>
          </w:tcPr>
          <w:p w14:paraId="12602520"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26</w:t>
            </w:r>
          </w:p>
        </w:tc>
        <w:tc>
          <w:tcPr>
            <w:tcW w:w="260" w:type="dxa"/>
            <w:tcBorders>
              <w:top w:val="nil"/>
              <w:left w:val="nil"/>
              <w:bottom w:val="single" w:sz="4" w:space="0" w:color="auto"/>
              <w:right w:val="single" w:sz="4" w:space="0" w:color="auto"/>
            </w:tcBorders>
            <w:shd w:val="clear" w:color="auto" w:fill="auto"/>
            <w:vAlign w:val="center"/>
            <w:hideMark/>
          </w:tcPr>
          <w:p w14:paraId="0D7CEB29"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27</w:t>
            </w:r>
          </w:p>
        </w:tc>
        <w:tc>
          <w:tcPr>
            <w:tcW w:w="260" w:type="dxa"/>
            <w:tcBorders>
              <w:top w:val="nil"/>
              <w:left w:val="nil"/>
              <w:bottom w:val="single" w:sz="4" w:space="0" w:color="auto"/>
              <w:right w:val="single" w:sz="4" w:space="0" w:color="auto"/>
            </w:tcBorders>
            <w:shd w:val="clear" w:color="auto" w:fill="auto"/>
            <w:vAlign w:val="center"/>
            <w:hideMark/>
          </w:tcPr>
          <w:p w14:paraId="0C562FA8"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28</w:t>
            </w:r>
          </w:p>
        </w:tc>
        <w:tc>
          <w:tcPr>
            <w:tcW w:w="260" w:type="dxa"/>
            <w:tcBorders>
              <w:top w:val="nil"/>
              <w:left w:val="nil"/>
              <w:bottom w:val="single" w:sz="4" w:space="0" w:color="auto"/>
              <w:right w:val="single" w:sz="4" w:space="0" w:color="auto"/>
            </w:tcBorders>
            <w:shd w:val="clear" w:color="auto" w:fill="auto"/>
            <w:vAlign w:val="center"/>
            <w:hideMark/>
          </w:tcPr>
          <w:p w14:paraId="616EF681"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29</w:t>
            </w:r>
          </w:p>
        </w:tc>
        <w:tc>
          <w:tcPr>
            <w:tcW w:w="260" w:type="dxa"/>
            <w:tcBorders>
              <w:top w:val="nil"/>
              <w:left w:val="nil"/>
              <w:bottom w:val="single" w:sz="4" w:space="0" w:color="auto"/>
              <w:right w:val="single" w:sz="4" w:space="0" w:color="auto"/>
            </w:tcBorders>
            <w:shd w:val="clear" w:color="auto" w:fill="auto"/>
            <w:vAlign w:val="center"/>
            <w:hideMark/>
          </w:tcPr>
          <w:p w14:paraId="78F38EB9"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30</w:t>
            </w:r>
          </w:p>
        </w:tc>
        <w:tc>
          <w:tcPr>
            <w:tcW w:w="260" w:type="dxa"/>
            <w:tcBorders>
              <w:top w:val="nil"/>
              <w:left w:val="nil"/>
              <w:bottom w:val="single" w:sz="4" w:space="0" w:color="auto"/>
              <w:right w:val="single" w:sz="4" w:space="0" w:color="auto"/>
            </w:tcBorders>
            <w:shd w:val="clear" w:color="auto" w:fill="auto"/>
            <w:vAlign w:val="center"/>
            <w:hideMark/>
          </w:tcPr>
          <w:p w14:paraId="32B74392"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31</w:t>
            </w:r>
          </w:p>
        </w:tc>
        <w:tc>
          <w:tcPr>
            <w:tcW w:w="260" w:type="dxa"/>
            <w:tcBorders>
              <w:top w:val="nil"/>
              <w:left w:val="nil"/>
              <w:bottom w:val="single" w:sz="4" w:space="0" w:color="auto"/>
              <w:right w:val="single" w:sz="4" w:space="0" w:color="auto"/>
            </w:tcBorders>
            <w:shd w:val="clear" w:color="auto" w:fill="auto"/>
            <w:vAlign w:val="center"/>
            <w:hideMark/>
          </w:tcPr>
          <w:p w14:paraId="3BA81553"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32</w:t>
            </w:r>
          </w:p>
        </w:tc>
        <w:tc>
          <w:tcPr>
            <w:tcW w:w="260" w:type="dxa"/>
            <w:tcBorders>
              <w:top w:val="nil"/>
              <w:left w:val="nil"/>
              <w:bottom w:val="single" w:sz="4" w:space="0" w:color="auto"/>
              <w:right w:val="single" w:sz="4" w:space="0" w:color="auto"/>
            </w:tcBorders>
            <w:shd w:val="clear" w:color="auto" w:fill="auto"/>
            <w:vAlign w:val="center"/>
            <w:hideMark/>
          </w:tcPr>
          <w:p w14:paraId="3A46F076"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33</w:t>
            </w:r>
          </w:p>
        </w:tc>
        <w:tc>
          <w:tcPr>
            <w:tcW w:w="260" w:type="dxa"/>
            <w:tcBorders>
              <w:top w:val="nil"/>
              <w:left w:val="nil"/>
              <w:bottom w:val="single" w:sz="4" w:space="0" w:color="auto"/>
              <w:right w:val="single" w:sz="4" w:space="0" w:color="auto"/>
            </w:tcBorders>
            <w:shd w:val="clear" w:color="auto" w:fill="auto"/>
            <w:vAlign w:val="center"/>
            <w:hideMark/>
          </w:tcPr>
          <w:p w14:paraId="4E83BA81"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34</w:t>
            </w:r>
          </w:p>
        </w:tc>
        <w:tc>
          <w:tcPr>
            <w:tcW w:w="260" w:type="dxa"/>
            <w:tcBorders>
              <w:top w:val="nil"/>
              <w:left w:val="nil"/>
              <w:bottom w:val="single" w:sz="4" w:space="0" w:color="auto"/>
              <w:right w:val="single" w:sz="4" w:space="0" w:color="auto"/>
            </w:tcBorders>
            <w:shd w:val="clear" w:color="auto" w:fill="auto"/>
            <w:vAlign w:val="center"/>
            <w:hideMark/>
          </w:tcPr>
          <w:p w14:paraId="2E96C653"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35</w:t>
            </w:r>
          </w:p>
        </w:tc>
        <w:tc>
          <w:tcPr>
            <w:tcW w:w="260" w:type="dxa"/>
            <w:tcBorders>
              <w:top w:val="nil"/>
              <w:left w:val="nil"/>
              <w:bottom w:val="single" w:sz="4" w:space="0" w:color="auto"/>
              <w:right w:val="single" w:sz="4" w:space="0" w:color="auto"/>
            </w:tcBorders>
            <w:shd w:val="clear" w:color="auto" w:fill="auto"/>
            <w:vAlign w:val="center"/>
            <w:hideMark/>
          </w:tcPr>
          <w:p w14:paraId="6943215C"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36</w:t>
            </w:r>
          </w:p>
        </w:tc>
        <w:tc>
          <w:tcPr>
            <w:tcW w:w="260" w:type="dxa"/>
            <w:tcBorders>
              <w:top w:val="nil"/>
              <w:left w:val="nil"/>
              <w:bottom w:val="single" w:sz="4" w:space="0" w:color="auto"/>
              <w:right w:val="single" w:sz="4" w:space="0" w:color="auto"/>
            </w:tcBorders>
            <w:shd w:val="clear" w:color="auto" w:fill="auto"/>
            <w:vAlign w:val="center"/>
            <w:hideMark/>
          </w:tcPr>
          <w:p w14:paraId="4F63C400"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37</w:t>
            </w:r>
          </w:p>
        </w:tc>
        <w:tc>
          <w:tcPr>
            <w:tcW w:w="260" w:type="dxa"/>
            <w:tcBorders>
              <w:top w:val="nil"/>
              <w:left w:val="nil"/>
              <w:bottom w:val="single" w:sz="4" w:space="0" w:color="auto"/>
              <w:right w:val="single" w:sz="4" w:space="0" w:color="auto"/>
            </w:tcBorders>
            <w:shd w:val="clear" w:color="auto" w:fill="auto"/>
            <w:vAlign w:val="center"/>
            <w:hideMark/>
          </w:tcPr>
          <w:p w14:paraId="41631E53"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38</w:t>
            </w:r>
          </w:p>
        </w:tc>
        <w:tc>
          <w:tcPr>
            <w:tcW w:w="260" w:type="dxa"/>
            <w:tcBorders>
              <w:top w:val="nil"/>
              <w:left w:val="nil"/>
              <w:bottom w:val="single" w:sz="4" w:space="0" w:color="auto"/>
              <w:right w:val="single" w:sz="4" w:space="0" w:color="auto"/>
            </w:tcBorders>
            <w:shd w:val="clear" w:color="auto" w:fill="auto"/>
            <w:vAlign w:val="center"/>
            <w:hideMark/>
          </w:tcPr>
          <w:p w14:paraId="128F2654"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39</w:t>
            </w:r>
          </w:p>
        </w:tc>
        <w:tc>
          <w:tcPr>
            <w:tcW w:w="260" w:type="dxa"/>
            <w:tcBorders>
              <w:top w:val="nil"/>
              <w:left w:val="nil"/>
              <w:bottom w:val="single" w:sz="4" w:space="0" w:color="auto"/>
              <w:right w:val="single" w:sz="4" w:space="0" w:color="auto"/>
            </w:tcBorders>
            <w:shd w:val="clear" w:color="auto" w:fill="auto"/>
            <w:vAlign w:val="center"/>
            <w:hideMark/>
          </w:tcPr>
          <w:p w14:paraId="18BE25A2"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40</w:t>
            </w:r>
          </w:p>
        </w:tc>
        <w:tc>
          <w:tcPr>
            <w:tcW w:w="260" w:type="dxa"/>
            <w:tcBorders>
              <w:top w:val="nil"/>
              <w:left w:val="nil"/>
              <w:bottom w:val="single" w:sz="4" w:space="0" w:color="auto"/>
              <w:right w:val="single" w:sz="4" w:space="0" w:color="auto"/>
            </w:tcBorders>
            <w:shd w:val="clear" w:color="auto" w:fill="auto"/>
            <w:vAlign w:val="center"/>
            <w:hideMark/>
          </w:tcPr>
          <w:p w14:paraId="51B66568"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41</w:t>
            </w:r>
          </w:p>
        </w:tc>
        <w:tc>
          <w:tcPr>
            <w:tcW w:w="260" w:type="dxa"/>
            <w:tcBorders>
              <w:top w:val="nil"/>
              <w:left w:val="nil"/>
              <w:bottom w:val="single" w:sz="4" w:space="0" w:color="auto"/>
              <w:right w:val="single" w:sz="4" w:space="0" w:color="auto"/>
            </w:tcBorders>
            <w:shd w:val="clear" w:color="auto" w:fill="auto"/>
            <w:vAlign w:val="center"/>
            <w:hideMark/>
          </w:tcPr>
          <w:p w14:paraId="5D5D3167"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42</w:t>
            </w:r>
          </w:p>
        </w:tc>
        <w:tc>
          <w:tcPr>
            <w:tcW w:w="260" w:type="dxa"/>
            <w:tcBorders>
              <w:top w:val="nil"/>
              <w:left w:val="nil"/>
              <w:bottom w:val="single" w:sz="4" w:space="0" w:color="auto"/>
              <w:right w:val="single" w:sz="4" w:space="0" w:color="auto"/>
            </w:tcBorders>
            <w:shd w:val="clear" w:color="auto" w:fill="auto"/>
            <w:vAlign w:val="center"/>
            <w:hideMark/>
          </w:tcPr>
          <w:p w14:paraId="5B3D2877"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43</w:t>
            </w:r>
          </w:p>
        </w:tc>
        <w:tc>
          <w:tcPr>
            <w:tcW w:w="260" w:type="dxa"/>
            <w:tcBorders>
              <w:top w:val="nil"/>
              <w:left w:val="nil"/>
              <w:bottom w:val="single" w:sz="4" w:space="0" w:color="auto"/>
              <w:right w:val="single" w:sz="4" w:space="0" w:color="auto"/>
            </w:tcBorders>
            <w:shd w:val="clear" w:color="auto" w:fill="auto"/>
            <w:vAlign w:val="center"/>
            <w:hideMark/>
          </w:tcPr>
          <w:p w14:paraId="54463439"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44</w:t>
            </w:r>
          </w:p>
        </w:tc>
        <w:tc>
          <w:tcPr>
            <w:tcW w:w="260" w:type="dxa"/>
            <w:tcBorders>
              <w:top w:val="nil"/>
              <w:left w:val="nil"/>
              <w:bottom w:val="single" w:sz="4" w:space="0" w:color="auto"/>
              <w:right w:val="single" w:sz="4" w:space="0" w:color="auto"/>
            </w:tcBorders>
            <w:shd w:val="clear" w:color="auto" w:fill="auto"/>
            <w:vAlign w:val="center"/>
            <w:hideMark/>
          </w:tcPr>
          <w:p w14:paraId="244E4421"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45</w:t>
            </w:r>
          </w:p>
        </w:tc>
        <w:tc>
          <w:tcPr>
            <w:tcW w:w="260" w:type="dxa"/>
            <w:tcBorders>
              <w:top w:val="nil"/>
              <w:left w:val="nil"/>
              <w:bottom w:val="single" w:sz="4" w:space="0" w:color="auto"/>
              <w:right w:val="single" w:sz="4" w:space="0" w:color="auto"/>
            </w:tcBorders>
            <w:shd w:val="clear" w:color="auto" w:fill="auto"/>
            <w:vAlign w:val="center"/>
            <w:hideMark/>
          </w:tcPr>
          <w:p w14:paraId="69985C29"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46</w:t>
            </w:r>
          </w:p>
        </w:tc>
        <w:tc>
          <w:tcPr>
            <w:tcW w:w="260" w:type="dxa"/>
            <w:tcBorders>
              <w:top w:val="nil"/>
              <w:left w:val="nil"/>
              <w:bottom w:val="single" w:sz="4" w:space="0" w:color="auto"/>
              <w:right w:val="single" w:sz="4" w:space="0" w:color="auto"/>
            </w:tcBorders>
            <w:shd w:val="clear" w:color="auto" w:fill="auto"/>
            <w:vAlign w:val="center"/>
            <w:hideMark/>
          </w:tcPr>
          <w:p w14:paraId="15147740"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47</w:t>
            </w:r>
          </w:p>
        </w:tc>
        <w:tc>
          <w:tcPr>
            <w:tcW w:w="260" w:type="dxa"/>
            <w:tcBorders>
              <w:top w:val="nil"/>
              <w:left w:val="nil"/>
              <w:bottom w:val="single" w:sz="4" w:space="0" w:color="auto"/>
              <w:right w:val="single" w:sz="4" w:space="0" w:color="auto"/>
            </w:tcBorders>
            <w:shd w:val="clear" w:color="auto" w:fill="auto"/>
            <w:vAlign w:val="center"/>
            <w:hideMark/>
          </w:tcPr>
          <w:p w14:paraId="4D2F8A5F"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48</w:t>
            </w:r>
          </w:p>
        </w:tc>
        <w:tc>
          <w:tcPr>
            <w:tcW w:w="260" w:type="dxa"/>
            <w:tcBorders>
              <w:top w:val="nil"/>
              <w:left w:val="nil"/>
              <w:bottom w:val="single" w:sz="4" w:space="0" w:color="auto"/>
              <w:right w:val="single" w:sz="4" w:space="0" w:color="auto"/>
            </w:tcBorders>
            <w:shd w:val="clear" w:color="auto" w:fill="auto"/>
            <w:vAlign w:val="center"/>
            <w:hideMark/>
          </w:tcPr>
          <w:p w14:paraId="33DC3A3A"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49</w:t>
            </w:r>
          </w:p>
        </w:tc>
        <w:tc>
          <w:tcPr>
            <w:tcW w:w="260" w:type="dxa"/>
            <w:tcBorders>
              <w:top w:val="nil"/>
              <w:left w:val="nil"/>
              <w:bottom w:val="single" w:sz="4" w:space="0" w:color="auto"/>
              <w:right w:val="single" w:sz="4" w:space="0" w:color="auto"/>
            </w:tcBorders>
            <w:shd w:val="clear" w:color="auto" w:fill="auto"/>
            <w:vAlign w:val="center"/>
            <w:hideMark/>
          </w:tcPr>
          <w:p w14:paraId="22B28323"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50</w:t>
            </w:r>
          </w:p>
        </w:tc>
        <w:tc>
          <w:tcPr>
            <w:tcW w:w="260" w:type="dxa"/>
            <w:tcBorders>
              <w:top w:val="nil"/>
              <w:left w:val="nil"/>
              <w:bottom w:val="single" w:sz="4" w:space="0" w:color="auto"/>
              <w:right w:val="single" w:sz="4" w:space="0" w:color="auto"/>
            </w:tcBorders>
            <w:shd w:val="clear" w:color="auto" w:fill="auto"/>
            <w:vAlign w:val="center"/>
            <w:hideMark/>
          </w:tcPr>
          <w:p w14:paraId="355D94CE"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51</w:t>
            </w:r>
          </w:p>
        </w:tc>
        <w:tc>
          <w:tcPr>
            <w:tcW w:w="260" w:type="dxa"/>
            <w:tcBorders>
              <w:top w:val="nil"/>
              <w:left w:val="nil"/>
              <w:bottom w:val="single" w:sz="4" w:space="0" w:color="auto"/>
              <w:right w:val="single" w:sz="4" w:space="0" w:color="auto"/>
            </w:tcBorders>
            <w:shd w:val="clear" w:color="auto" w:fill="auto"/>
            <w:vAlign w:val="center"/>
            <w:hideMark/>
          </w:tcPr>
          <w:p w14:paraId="62227A6D"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52</w:t>
            </w: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5FBF8E66" w14:textId="77777777" w:rsidR="00E95C3A" w:rsidRPr="001C33BF" w:rsidRDefault="00E95C3A" w:rsidP="001F3287">
            <w:pPr>
              <w:rPr>
                <w:rFonts w:ascii="Times New Roman" w:eastAsia="Times New Roman" w:hAnsi="Times New Roman" w:cs="Times New Roman"/>
                <w:b/>
                <w:bCs/>
                <w:sz w:val="12"/>
                <w:szCs w:val="12"/>
              </w:rPr>
            </w:pPr>
          </w:p>
        </w:tc>
        <w:tc>
          <w:tcPr>
            <w:tcW w:w="36" w:type="dxa"/>
            <w:vAlign w:val="center"/>
            <w:hideMark/>
          </w:tcPr>
          <w:p w14:paraId="52C6C0FC" w14:textId="77777777" w:rsidR="00E95C3A" w:rsidRPr="001C33BF" w:rsidRDefault="00E95C3A" w:rsidP="001F3287">
            <w:pPr>
              <w:rPr>
                <w:rFonts w:ascii="Times New Roman" w:eastAsia="Times New Roman" w:hAnsi="Times New Roman" w:cs="Times New Roman"/>
                <w:sz w:val="20"/>
                <w:szCs w:val="20"/>
              </w:rPr>
            </w:pPr>
          </w:p>
        </w:tc>
      </w:tr>
      <w:tr w:rsidR="00E95C3A" w:rsidRPr="001C33BF" w14:paraId="22711DCD" w14:textId="77777777" w:rsidTr="001F3287">
        <w:trPr>
          <w:trHeight w:val="255"/>
        </w:trPr>
        <w:tc>
          <w:tcPr>
            <w:tcW w:w="2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BEC75DD"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1</w:t>
            </w:r>
          </w:p>
        </w:tc>
        <w:tc>
          <w:tcPr>
            <w:tcW w:w="260" w:type="dxa"/>
            <w:tcBorders>
              <w:top w:val="nil"/>
              <w:left w:val="nil"/>
              <w:bottom w:val="single" w:sz="4" w:space="0" w:color="auto"/>
              <w:right w:val="single" w:sz="4" w:space="0" w:color="auto"/>
            </w:tcBorders>
            <w:shd w:val="clear" w:color="auto" w:fill="auto"/>
            <w:noWrap/>
            <w:vAlign w:val="center"/>
            <w:hideMark/>
          </w:tcPr>
          <w:p w14:paraId="397295F9"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ОЧ</w:t>
            </w:r>
          </w:p>
        </w:tc>
        <w:tc>
          <w:tcPr>
            <w:tcW w:w="260" w:type="dxa"/>
            <w:tcBorders>
              <w:top w:val="nil"/>
              <w:left w:val="nil"/>
              <w:bottom w:val="single" w:sz="4" w:space="0" w:color="auto"/>
              <w:right w:val="single" w:sz="4" w:space="0" w:color="auto"/>
            </w:tcBorders>
            <w:shd w:val="clear" w:color="auto" w:fill="auto"/>
            <w:noWrap/>
            <w:vAlign w:val="center"/>
            <w:hideMark/>
          </w:tcPr>
          <w:p w14:paraId="7BF04081"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4AE786E7"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2F2F3771"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416EB6A1"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4F610A64"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58D8783E"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0389BB2B"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55DE0F86"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43067CA5"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6AE88E2C"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76A30BB7"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680574AC"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3459DACE"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260" w:type="dxa"/>
            <w:tcBorders>
              <w:top w:val="nil"/>
              <w:left w:val="nil"/>
              <w:bottom w:val="single" w:sz="4" w:space="0" w:color="auto"/>
              <w:right w:val="single" w:sz="4" w:space="0" w:color="auto"/>
            </w:tcBorders>
            <w:shd w:val="clear" w:color="000000" w:fill="00B0F0"/>
            <w:noWrap/>
            <w:vAlign w:val="center"/>
            <w:hideMark/>
          </w:tcPr>
          <w:p w14:paraId="762BCF06"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09B2103F"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0F25E621"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3BFA3E08"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0A2A7BAC"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26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1AD722E5"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260" w:type="dxa"/>
            <w:tcBorders>
              <w:top w:val="nil"/>
              <w:left w:val="nil"/>
              <w:bottom w:val="single" w:sz="4" w:space="0" w:color="auto"/>
              <w:right w:val="single" w:sz="4" w:space="0" w:color="auto"/>
            </w:tcBorders>
            <w:shd w:val="clear" w:color="auto" w:fill="auto"/>
            <w:noWrap/>
            <w:vAlign w:val="center"/>
            <w:hideMark/>
          </w:tcPr>
          <w:p w14:paraId="4A626184"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3B43D2E1"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33FDD7FB"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2C5394A6"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1D7A5D54"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7A5B1BC1"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1444BCD1"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2C0C6196"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72089227"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4DDBDA21"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064BF67D"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2B3BCC5D"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301BD30B"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367C1CDF"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526C629D"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23100571"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38AD82D0"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73803954"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260" w:type="dxa"/>
            <w:tcBorders>
              <w:top w:val="nil"/>
              <w:left w:val="nil"/>
              <w:bottom w:val="single" w:sz="4" w:space="0" w:color="auto"/>
              <w:right w:val="single" w:sz="4" w:space="0" w:color="auto"/>
            </w:tcBorders>
            <w:shd w:val="clear" w:color="000000" w:fill="00B0F0"/>
            <w:noWrap/>
            <w:vAlign w:val="center"/>
            <w:hideMark/>
          </w:tcPr>
          <w:p w14:paraId="19244E91"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20E6DEAE"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53F9700F"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234CC7CB"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53997024"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406FF42A"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1F6B5FE"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26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0B096BC"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26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1936C62"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26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FB1CD61"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26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3210404"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26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4A3D801"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26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CA2944D"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26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4202438"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26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01A2E71"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2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774846E"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1</w:t>
            </w:r>
          </w:p>
        </w:tc>
        <w:tc>
          <w:tcPr>
            <w:tcW w:w="36" w:type="dxa"/>
            <w:vAlign w:val="center"/>
            <w:hideMark/>
          </w:tcPr>
          <w:p w14:paraId="4C0978EE" w14:textId="77777777" w:rsidR="00E95C3A" w:rsidRPr="001C33BF" w:rsidRDefault="00E95C3A" w:rsidP="001F3287">
            <w:pPr>
              <w:rPr>
                <w:rFonts w:ascii="Times New Roman" w:eastAsia="Times New Roman" w:hAnsi="Times New Roman" w:cs="Times New Roman"/>
                <w:sz w:val="20"/>
                <w:szCs w:val="20"/>
              </w:rPr>
            </w:pPr>
          </w:p>
        </w:tc>
      </w:tr>
      <w:tr w:rsidR="0029705A" w:rsidRPr="001C33BF" w14:paraId="6F53C9E1" w14:textId="77777777" w:rsidTr="001F3287">
        <w:trPr>
          <w:trHeight w:val="255"/>
        </w:trPr>
        <w:tc>
          <w:tcPr>
            <w:tcW w:w="260" w:type="dxa"/>
            <w:vMerge/>
            <w:tcBorders>
              <w:top w:val="nil"/>
              <w:left w:val="single" w:sz="4" w:space="0" w:color="auto"/>
              <w:bottom w:val="single" w:sz="4" w:space="0" w:color="000000"/>
              <w:right w:val="single" w:sz="4" w:space="0" w:color="auto"/>
            </w:tcBorders>
            <w:vAlign w:val="center"/>
            <w:hideMark/>
          </w:tcPr>
          <w:p w14:paraId="6891050E" w14:textId="77777777" w:rsidR="00E95C3A" w:rsidRPr="001C33BF" w:rsidRDefault="00E95C3A" w:rsidP="001F3287">
            <w:pPr>
              <w:rPr>
                <w:rFonts w:ascii="Times New Roman" w:eastAsia="Times New Roman" w:hAnsi="Times New Roman" w:cs="Times New Roman"/>
                <w:b/>
                <w:bCs/>
                <w:sz w:val="12"/>
                <w:szCs w:val="12"/>
              </w:rPr>
            </w:pPr>
          </w:p>
        </w:tc>
        <w:tc>
          <w:tcPr>
            <w:tcW w:w="260" w:type="dxa"/>
            <w:tcBorders>
              <w:top w:val="nil"/>
              <w:left w:val="nil"/>
              <w:bottom w:val="single" w:sz="4" w:space="0" w:color="auto"/>
              <w:right w:val="single" w:sz="4" w:space="0" w:color="auto"/>
            </w:tcBorders>
            <w:shd w:val="clear" w:color="000000" w:fill="BFBFBF"/>
            <w:noWrap/>
            <w:vAlign w:val="center"/>
            <w:hideMark/>
          </w:tcPr>
          <w:p w14:paraId="1E7BE426"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ВЧ</w:t>
            </w:r>
          </w:p>
        </w:tc>
        <w:tc>
          <w:tcPr>
            <w:tcW w:w="260" w:type="dxa"/>
            <w:tcBorders>
              <w:top w:val="nil"/>
              <w:left w:val="nil"/>
              <w:bottom w:val="single" w:sz="4" w:space="0" w:color="auto"/>
              <w:right w:val="single" w:sz="4" w:space="0" w:color="auto"/>
            </w:tcBorders>
            <w:shd w:val="clear" w:color="000000" w:fill="BFBFBF"/>
            <w:noWrap/>
            <w:vAlign w:val="center"/>
            <w:hideMark/>
          </w:tcPr>
          <w:p w14:paraId="11EC352A"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2DC037F1"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422EEE6B"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1D7D5EDB"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6DACC52F"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18157CCF"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0B61D7DC"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43A2D16A"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584895B7"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73A46EE2"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063ED967"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3426FD4A"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vMerge/>
            <w:tcBorders>
              <w:top w:val="nil"/>
              <w:left w:val="single" w:sz="4" w:space="0" w:color="auto"/>
              <w:bottom w:val="single" w:sz="4" w:space="0" w:color="000000"/>
              <w:right w:val="single" w:sz="4" w:space="0" w:color="auto"/>
            </w:tcBorders>
            <w:vAlign w:val="center"/>
            <w:hideMark/>
          </w:tcPr>
          <w:p w14:paraId="56CFD48D" w14:textId="77777777" w:rsidR="00E95C3A" w:rsidRPr="001C33BF" w:rsidRDefault="00E95C3A" w:rsidP="001F3287">
            <w:pPr>
              <w:rPr>
                <w:rFonts w:ascii="Times New Roman" w:eastAsia="Times New Roman" w:hAnsi="Times New Roman" w:cs="Times New Roman"/>
                <w:b/>
                <w:bCs/>
                <w:sz w:val="12"/>
                <w:szCs w:val="12"/>
              </w:rPr>
            </w:pPr>
          </w:p>
        </w:tc>
        <w:tc>
          <w:tcPr>
            <w:tcW w:w="260" w:type="dxa"/>
            <w:tcBorders>
              <w:top w:val="nil"/>
              <w:left w:val="nil"/>
              <w:bottom w:val="single" w:sz="4" w:space="0" w:color="auto"/>
              <w:right w:val="single" w:sz="4" w:space="0" w:color="auto"/>
            </w:tcBorders>
            <w:shd w:val="clear" w:color="000000" w:fill="BFBFBF"/>
            <w:noWrap/>
            <w:vAlign w:val="center"/>
            <w:hideMark/>
          </w:tcPr>
          <w:p w14:paraId="7E1A08CD"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47D089AC"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263E6639"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42E47146"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vMerge/>
            <w:tcBorders>
              <w:top w:val="nil"/>
              <w:left w:val="single" w:sz="4" w:space="0" w:color="auto"/>
              <w:bottom w:val="single" w:sz="4" w:space="0" w:color="auto"/>
              <w:right w:val="single" w:sz="4" w:space="0" w:color="auto"/>
            </w:tcBorders>
            <w:vAlign w:val="center"/>
            <w:hideMark/>
          </w:tcPr>
          <w:p w14:paraId="50DA58BB" w14:textId="77777777" w:rsidR="00E95C3A" w:rsidRPr="001C33BF" w:rsidRDefault="00E95C3A" w:rsidP="001F3287">
            <w:pPr>
              <w:rPr>
                <w:rFonts w:ascii="Times New Roman" w:eastAsia="Times New Roman" w:hAnsi="Times New Roman" w:cs="Times New Roman"/>
                <w:b/>
                <w:bCs/>
                <w:sz w:val="12"/>
                <w:szCs w:val="12"/>
              </w:rPr>
            </w:pPr>
          </w:p>
        </w:tc>
        <w:tc>
          <w:tcPr>
            <w:tcW w:w="260" w:type="dxa"/>
            <w:vMerge/>
            <w:tcBorders>
              <w:top w:val="nil"/>
              <w:left w:val="single" w:sz="4" w:space="0" w:color="auto"/>
              <w:bottom w:val="single" w:sz="4" w:space="0" w:color="auto"/>
              <w:right w:val="single" w:sz="4" w:space="0" w:color="auto"/>
            </w:tcBorders>
            <w:vAlign w:val="center"/>
            <w:hideMark/>
          </w:tcPr>
          <w:p w14:paraId="638AD0A7" w14:textId="77777777" w:rsidR="00E95C3A" w:rsidRPr="001C33BF" w:rsidRDefault="00E95C3A" w:rsidP="001F3287">
            <w:pPr>
              <w:rPr>
                <w:rFonts w:ascii="Times New Roman" w:eastAsia="Times New Roman" w:hAnsi="Times New Roman" w:cs="Times New Roman"/>
                <w:b/>
                <w:bCs/>
                <w:sz w:val="12"/>
                <w:szCs w:val="12"/>
              </w:rPr>
            </w:pPr>
          </w:p>
        </w:tc>
        <w:tc>
          <w:tcPr>
            <w:tcW w:w="260" w:type="dxa"/>
            <w:tcBorders>
              <w:top w:val="nil"/>
              <w:left w:val="nil"/>
              <w:bottom w:val="single" w:sz="4" w:space="0" w:color="auto"/>
              <w:right w:val="single" w:sz="4" w:space="0" w:color="auto"/>
            </w:tcBorders>
            <w:shd w:val="clear" w:color="000000" w:fill="BFBFBF"/>
            <w:noWrap/>
            <w:vAlign w:val="center"/>
            <w:hideMark/>
          </w:tcPr>
          <w:p w14:paraId="5F7384E3"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6DBDD9B8"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27565F35"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378F355E"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0BFF2B12"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572415CC"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1E651F29"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28691886"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62DEA219"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11FD759F"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439614C0"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6FA6E83B"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71282182"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2B9A5EA8"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5C2E1232"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6E7CE6B9"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48AC29E3"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vMerge/>
            <w:tcBorders>
              <w:top w:val="nil"/>
              <w:left w:val="single" w:sz="4" w:space="0" w:color="auto"/>
              <w:bottom w:val="single" w:sz="4" w:space="0" w:color="000000"/>
              <w:right w:val="single" w:sz="4" w:space="0" w:color="auto"/>
            </w:tcBorders>
            <w:vAlign w:val="center"/>
            <w:hideMark/>
          </w:tcPr>
          <w:p w14:paraId="0FCFCBD9" w14:textId="77777777" w:rsidR="00E95C3A" w:rsidRPr="001C33BF" w:rsidRDefault="00E95C3A" w:rsidP="001F3287">
            <w:pPr>
              <w:rPr>
                <w:rFonts w:ascii="Times New Roman" w:eastAsia="Times New Roman" w:hAnsi="Times New Roman" w:cs="Times New Roman"/>
                <w:b/>
                <w:bCs/>
                <w:sz w:val="12"/>
                <w:szCs w:val="12"/>
              </w:rPr>
            </w:pPr>
          </w:p>
        </w:tc>
        <w:tc>
          <w:tcPr>
            <w:tcW w:w="260" w:type="dxa"/>
            <w:tcBorders>
              <w:top w:val="nil"/>
              <w:left w:val="nil"/>
              <w:bottom w:val="single" w:sz="4" w:space="0" w:color="auto"/>
              <w:right w:val="single" w:sz="4" w:space="0" w:color="auto"/>
            </w:tcBorders>
            <w:shd w:val="clear" w:color="000000" w:fill="BFBFBF"/>
            <w:noWrap/>
            <w:vAlign w:val="center"/>
            <w:hideMark/>
          </w:tcPr>
          <w:p w14:paraId="31CC0A44"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7BB2A2A6"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0F16B33E"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74E70B97"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5EB4974A"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511CE067"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vMerge/>
            <w:tcBorders>
              <w:top w:val="nil"/>
              <w:left w:val="single" w:sz="4" w:space="0" w:color="auto"/>
              <w:bottom w:val="single" w:sz="4" w:space="0" w:color="000000"/>
              <w:right w:val="single" w:sz="4" w:space="0" w:color="auto"/>
            </w:tcBorders>
            <w:vAlign w:val="center"/>
            <w:hideMark/>
          </w:tcPr>
          <w:p w14:paraId="5BD9A62F" w14:textId="77777777" w:rsidR="00E95C3A" w:rsidRPr="001C33BF" w:rsidRDefault="00E95C3A" w:rsidP="001F3287">
            <w:pPr>
              <w:rPr>
                <w:rFonts w:ascii="Times New Roman" w:eastAsia="Times New Roman" w:hAnsi="Times New Roman" w:cs="Times New Roman"/>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47C93FF3" w14:textId="77777777" w:rsidR="00E95C3A" w:rsidRPr="001C33BF" w:rsidRDefault="00E95C3A" w:rsidP="001F3287">
            <w:pPr>
              <w:rPr>
                <w:rFonts w:ascii="Times New Roman" w:eastAsia="Times New Roman" w:hAnsi="Times New Roman" w:cs="Times New Roman"/>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0EA7362E" w14:textId="77777777" w:rsidR="00E95C3A" w:rsidRPr="001C33BF" w:rsidRDefault="00E95C3A" w:rsidP="001F3287">
            <w:pPr>
              <w:rPr>
                <w:rFonts w:ascii="Times New Roman" w:eastAsia="Times New Roman" w:hAnsi="Times New Roman" w:cs="Times New Roman"/>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3FD64193" w14:textId="77777777" w:rsidR="00E95C3A" w:rsidRPr="001C33BF" w:rsidRDefault="00E95C3A" w:rsidP="001F3287">
            <w:pPr>
              <w:rPr>
                <w:rFonts w:ascii="Times New Roman" w:eastAsia="Times New Roman" w:hAnsi="Times New Roman" w:cs="Times New Roman"/>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199E8D74" w14:textId="77777777" w:rsidR="00E95C3A" w:rsidRPr="001C33BF" w:rsidRDefault="00E95C3A" w:rsidP="001F3287">
            <w:pPr>
              <w:rPr>
                <w:rFonts w:ascii="Times New Roman" w:eastAsia="Times New Roman" w:hAnsi="Times New Roman" w:cs="Times New Roman"/>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72A567F0" w14:textId="77777777" w:rsidR="00E95C3A" w:rsidRPr="001C33BF" w:rsidRDefault="00E95C3A" w:rsidP="001F3287">
            <w:pPr>
              <w:rPr>
                <w:rFonts w:ascii="Times New Roman" w:eastAsia="Times New Roman" w:hAnsi="Times New Roman" w:cs="Times New Roman"/>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4E91695C" w14:textId="77777777" w:rsidR="00E95C3A" w:rsidRPr="001C33BF" w:rsidRDefault="00E95C3A" w:rsidP="001F3287">
            <w:pPr>
              <w:rPr>
                <w:rFonts w:ascii="Times New Roman" w:eastAsia="Times New Roman" w:hAnsi="Times New Roman" w:cs="Times New Roman"/>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3B83BBF9" w14:textId="77777777" w:rsidR="00E95C3A" w:rsidRPr="001C33BF" w:rsidRDefault="00E95C3A" w:rsidP="001F3287">
            <w:pPr>
              <w:rPr>
                <w:rFonts w:ascii="Times New Roman" w:eastAsia="Times New Roman" w:hAnsi="Times New Roman" w:cs="Times New Roman"/>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47CF1939" w14:textId="77777777" w:rsidR="00E95C3A" w:rsidRPr="001C33BF" w:rsidRDefault="00E95C3A" w:rsidP="001F3287">
            <w:pPr>
              <w:rPr>
                <w:rFonts w:ascii="Times New Roman" w:eastAsia="Times New Roman" w:hAnsi="Times New Roman" w:cs="Times New Roman"/>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6F076A68" w14:textId="77777777" w:rsidR="00E95C3A" w:rsidRPr="001C33BF" w:rsidRDefault="00E95C3A" w:rsidP="001F3287">
            <w:pPr>
              <w:rPr>
                <w:rFonts w:ascii="Times New Roman" w:eastAsia="Times New Roman" w:hAnsi="Times New Roman" w:cs="Times New Roman"/>
                <w:b/>
                <w:bCs/>
                <w:sz w:val="12"/>
                <w:szCs w:val="12"/>
              </w:rPr>
            </w:pPr>
          </w:p>
        </w:tc>
        <w:tc>
          <w:tcPr>
            <w:tcW w:w="36" w:type="dxa"/>
            <w:vAlign w:val="center"/>
            <w:hideMark/>
          </w:tcPr>
          <w:p w14:paraId="0A8A1BA9" w14:textId="77777777" w:rsidR="00E95C3A" w:rsidRPr="001C33BF" w:rsidRDefault="00E95C3A" w:rsidP="001F3287">
            <w:pPr>
              <w:rPr>
                <w:rFonts w:ascii="Times New Roman" w:eastAsia="Times New Roman" w:hAnsi="Times New Roman" w:cs="Times New Roman"/>
                <w:sz w:val="20"/>
                <w:szCs w:val="20"/>
              </w:rPr>
            </w:pPr>
          </w:p>
        </w:tc>
      </w:tr>
      <w:tr w:rsidR="00E95C3A" w:rsidRPr="001C33BF" w14:paraId="7FA591CE" w14:textId="77777777" w:rsidTr="001F3287">
        <w:trPr>
          <w:trHeight w:val="255"/>
        </w:trPr>
        <w:tc>
          <w:tcPr>
            <w:tcW w:w="2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C74B25F"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2</w:t>
            </w:r>
          </w:p>
        </w:tc>
        <w:tc>
          <w:tcPr>
            <w:tcW w:w="260" w:type="dxa"/>
            <w:tcBorders>
              <w:top w:val="nil"/>
              <w:left w:val="nil"/>
              <w:bottom w:val="single" w:sz="4" w:space="0" w:color="auto"/>
              <w:right w:val="single" w:sz="4" w:space="0" w:color="auto"/>
            </w:tcBorders>
            <w:shd w:val="clear" w:color="auto" w:fill="auto"/>
            <w:noWrap/>
            <w:vAlign w:val="center"/>
            <w:hideMark/>
          </w:tcPr>
          <w:p w14:paraId="23EBED9C"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ОЧ</w:t>
            </w:r>
          </w:p>
        </w:tc>
        <w:tc>
          <w:tcPr>
            <w:tcW w:w="260" w:type="dxa"/>
            <w:tcBorders>
              <w:top w:val="nil"/>
              <w:left w:val="nil"/>
              <w:bottom w:val="single" w:sz="4" w:space="0" w:color="auto"/>
              <w:right w:val="single" w:sz="4" w:space="0" w:color="auto"/>
            </w:tcBorders>
            <w:shd w:val="clear" w:color="auto" w:fill="auto"/>
            <w:noWrap/>
            <w:vAlign w:val="center"/>
            <w:hideMark/>
          </w:tcPr>
          <w:p w14:paraId="2D074055"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0A3BBB5F"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308FF1B9"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1D390141"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2EF1D32F"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0E3F913D"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37B37880"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7B2287D6"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76C20590"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0C5C6A04"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260" w:type="dxa"/>
            <w:tcBorders>
              <w:top w:val="nil"/>
              <w:left w:val="nil"/>
              <w:bottom w:val="single" w:sz="4" w:space="0" w:color="auto"/>
              <w:right w:val="single" w:sz="4" w:space="0" w:color="auto"/>
            </w:tcBorders>
            <w:shd w:val="clear" w:color="000000" w:fill="00B0F0"/>
            <w:noWrap/>
            <w:vAlign w:val="center"/>
            <w:hideMark/>
          </w:tcPr>
          <w:p w14:paraId="505BC2F1"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6B5266D3"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533F8D3C"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481A15E1"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2BC645D6"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7071E833"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5CE5D4FA"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78285CC0"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26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F7B1B19"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260" w:type="dxa"/>
            <w:tcBorders>
              <w:top w:val="nil"/>
              <w:left w:val="nil"/>
              <w:bottom w:val="single" w:sz="4" w:space="0" w:color="auto"/>
              <w:right w:val="single" w:sz="4" w:space="0" w:color="auto"/>
            </w:tcBorders>
            <w:shd w:val="clear" w:color="auto" w:fill="auto"/>
            <w:noWrap/>
            <w:vAlign w:val="center"/>
            <w:hideMark/>
          </w:tcPr>
          <w:p w14:paraId="70CB76E7"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489D808A"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5D591B74"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3E7F0B81"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2AE92FF4"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260" w:type="dxa"/>
            <w:tcBorders>
              <w:top w:val="nil"/>
              <w:left w:val="nil"/>
              <w:bottom w:val="single" w:sz="4" w:space="0" w:color="auto"/>
              <w:right w:val="single" w:sz="4" w:space="0" w:color="auto"/>
            </w:tcBorders>
            <w:shd w:val="clear" w:color="000000" w:fill="00B0F0"/>
            <w:noWrap/>
            <w:vAlign w:val="center"/>
            <w:hideMark/>
          </w:tcPr>
          <w:p w14:paraId="4EE1602F"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3733BBEC"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56BD2633"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316F47B9"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151F4BD7"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6CAD4374"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4E01BCDD"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33B750B7"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1AA03B93"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Г</w:t>
            </w:r>
          </w:p>
        </w:tc>
        <w:tc>
          <w:tcPr>
            <w:tcW w:w="26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101A27A2"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Г</w:t>
            </w:r>
          </w:p>
        </w:tc>
        <w:tc>
          <w:tcPr>
            <w:tcW w:w="260" w:type="dxa"/>
            <w:vMerge w:val="restart"/>
            <w:tcBorders>
              <w:top w:val="nil"/>
              <w:left w:val="nil"/>
              <w:bottom w:val="single" w:sz="4" w:space="0" w:color="000000"/>
              <w:right w:val="single" w:sz="4" w:space="0" w:color="auto"/>
            </w:tcBorders>
            <w:shd w:val="clear" w:color="000000" w:fill="FF0000"/>
            <w:noWrap/>
            <w:vAlign w:val="center"/>
            <w:hideMark/>
          </w:tcPr>
          <w:p w14:paraId="566F324A"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Г</w:t>
            </w:r>
          </w:p>
        </w:tc>
        <w:tc>
          <w:tcPr>
            <w:tcW w:w="260" w:type="dxa"/>
            <w:vMerge w:val="restart"/>
            <w:tcBorders>
              <w:top w:val="nil"/>
              <w:left w:val="nil"/>
              <w:bottom w:val="single" w:sz="4" w:space="0" w:color="000000"/>
              <w:right w:val="single" w:sz="4" w:space="0" w:color="auto"/>
            </w:tcBorders>
            <w:shd w:val="clear" w:color="000000" w:fill="FF0000"/>
            <w:noWrap/>
            <w:vAlign w:val="center"/>
            <w:hideMark/>
          </w:tcPr>
          <w:p w14:paraId="02E922D1"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Г</w:t>
            </w:r>
          </w:p>
        </w:tc>
        <w:tc>
          <w:tcPr>
            <w:tcW w:w="260" w:type="dxa"/>
            <w:tcBorders>
              <w:top w:val="nil"/>
              <w:left w:val="nil"/>
              <w:bottom w:val="single" w:sz="4" w:space="0" w:color="auto"/>
              <w:right w:val="single" w:sz="4" w:space="0" w:color="auto"/>
            </w:tcBorders>
            <w:shd w:val="clear" w:color="auto" w:fill="auto"/>
            <w:noWrap/>
            <w:vAlign w:val="center"/>
            <w:hideMark/>
          </w:tcPr>
          <w:p w14:paraId="44E96EE9"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4A50C952"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1848361E"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2550E2E2"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2B1CC49B"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09AF333F"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214DAF90"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3C54D937"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1E1DEBC6"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7CEAC7C5"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55FEBD49"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28B088F1"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17823CDA"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7A652C9E"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166D96CC"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053ECB15"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501963B"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2</w:t>
            </w:r>
          </w:p>
        </w:tc>
        <w:tc>
          <w:tcPr>
            <w:tcW w:w="36" w:type="dxa"/>
            <w:vAlign w:val="center"/>
            <w:hideMark/>
          </w:tcPr>
          <w:p w14:paraId="38ED38B7" w14:textId="77777777" w:rsidR="00E95C3A" w:rsidRPr="001C33BF" w:rsidRDefault="00E95C3A" w:rsidP="001F3287">
            <w:pPr>
              <w:rPr>
                <w:rFonts w:ascii="Times New Roman" w:eastAsia="Times New Roman" w:hAnsi="Times New Roman" w:cs="Times New Roman"/>
                <w:sz w:val="20"/>
                <w:szCs w:val="20"/>
              </w:rPr>
            </w:pPr>
          </w:p>
        </w:tc>
      </w:tr>
      <w:tr w:rsidR="00E95C3A" w:rsidRPr="001C33BF" w14:paraId="6E741993" w14:textId="77777777" w:rsidTr="001F3287">
        <w:trPr>
          <w:trHeight w:val="255"/>
        </w:trPr>
        <w:tc>
          <w:tcPr>
            <w:tcW w:w="260" w:type="dxa"/>
            <w:vMerge/>
            <w:tcBorders>
              <w:top w:val="nil"/>
              <w:left w:val="single" w:sz="4" w:space="0" w:color="auto"/>
              <w:bottom w:val="single" w:sz="4" w:space="0" w:color="000000"/>
              <w:right w:val="single" w:sz="4" w:space="0" w:color="auto"/>
            </w:tcBorders>
            <w:vAlign w:val="center"/>
            <w:hideMark/>
          </w:tcPr>
          <w:p w14:paraId="0DD77710" w14:textId="77777777" w:rsidR="00E95C3A" w:rsidRPr="001C33BF" w:rsidRDefault="00E95C3A" w:rsidP="001F3287">
            <w:pPr>
              <w:rPr>
                <w:rFonts w:ascii="Times New Roman" w:eastAsia="Times New Roman" w:hAnsi="Times New Roman" w:cs="Times New Roman"/>
                <w:b/>
                <w:bCs/>
                <w:sz w:val="12"/>
                <w:szCs w:val="12"/>
              </w:rPr>
            </w:pPr>
          </w:p>
        </w:tc>
        <w:tc>
          <w:tcPr>
            <w:tcW w:w="260" w:type="dxa"/>
            <w:tcBorders>
              <w:top w:val="nil"/>
              <w:left w:val="nil"/>
              <w:bottom w:val="single" w:sz="4" w:space="0" w:color="auto"/>
              <w:right w:val="single" w:sz="4" w:space="0" w:color="auto"/>
            </w:tcBorders>
            <w:shd w:val="clear" w:color="000000" w:fill="BFBFBF"/>
            <w:noWrap/>
            <w:vAlign w:val="center"/>
            <w:hideMark/>
          </w:tcPr>
          <w:p w14:paraId="1DFF5198"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ВЧ</w:t>
            </w:r>
          </w:p>
        </w:tc>
        <w:tc>
          <w:tcPr>
            <w:tcW w:w="260" w:type="dxa"/>
            <w:tcBorders>
              <w:top w:val="nil"/>
              <w:left w:val="nil"/>
              <w:bottom w:val="single" w:sz="4" w:space="0" w:color="auto"/>
              <w:right w:val="single" w:sz="4" w:space="0" w:color="auto"/>
            </w:tcBorders>
            <w:shd w:val="clear" w:color="000000" w:fill="BFBFBF"/>
            <w:noWrap/>
            <w:vAlign w:val="center"/>
            <w:hideMark/>
          </w:tcPr>
          <w:p w14:paraId="66E9F135"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37D778EA"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604669BF"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08539BD5"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0A8DECE2"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01C55DEA"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0BB09C3F"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1166E63F"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339BC2B0"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vMerge/>
            <w:tcBorders>
              <w:top w:val="nil"/>
              <w:left w:val="single" w:sz="4" w:space="0" w:color="auto"/>
              <w:bottom w:val="single" w:sz="4" w:space="0" w:color="000000"/>
              <w:right w:val="single" w:sz="4" w:space="0" w:color="auto"/>
            </w:tcBorders>
            <w:vAlign w:val="center"/>
            <w:hideMark/>
          </w:tcPr>
          <w:p w14:paraId="7988B349" w14:textId="77777777" w:rsidR="00E95C3A" w:rsidRPr="001C33BF" w:rsidRDefault="00E95C3A" w:rsidP="001F3287">
            <w:pPr>
              <w:rPr>
                <w:rFonts w:ascii="Times New Roman" w:eastAsia="Times New Roman" w:hAnsi="Times New Roman" w:cs="Times New Roman"/>
                <w:b/>
                <w:bCs/>
                <w:sz w:val="12"/>
                <w:szCs w:val="12"/>
              </w:rPr>
            </w:pPr>
          </w:p>
        </w:tc>
        <w:tc>
          <w:tcPr>
            <w:tcW w:w="260" w:type="dxa"/>
            <w:tcBorders>
              <w:top w:val="nil"/>
              <w:left w:val="nil"/>
              <w:bottom w:val="single" w:sz="4" w:space="0" w:color="auto"/>
              <w:right w:val="single" w:sz="4" w:space="0" w:color="auto"/>
            </w:tcBorders>
            <w:shd w:val="clear" w:color="000000" w:fill="BFBFBF"/>
            <w:noWrap/>
            <w:vAlign w:val="center"/>
            <w:hideMark/>
          </w:tcPr>
          <w:p w14:paraId="0C52FBCF"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6692EEDE"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2DE29D1B"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69B1E235"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683FFD71"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79EAD15B"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406E932F"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vMerge/>
            <w:tcBorders>
              <w:top w:val="nil"/>
              <w:left w:val="single" w:sz="4" w:space="0" w:color="auto"/>
              <w:bottom w:val="single" w:sz="4" w:space="0" w:color="auto"/>
              <w:right w:val="single" w:sz="4" w:space="0" w:color="auto"/>
            </w:tcBorders>
            <w:vAlign w:val="center"/>
            <w:hideMark/>
          </w:tcPr>
          <w:p w14:paraId="6D11471E" w14:textId="77777777" w:rsidR="00E95C3A" w:rsidRPr="001C33BF" w:rsidRDefault="00E95C3A" w:rsidP="001F3287">
            <w:pPr>
              <w:rPr>
                <w:rFonts w:ascii="Times New Roman" w:eastAsia="Times New Roman" w:hAnsi="Times New Roman" w:cs="Times New Roman"/>
                <w:b/>
                <w:bCs/>
                <w:sz w:val="12"/>
                <w:szCs w:val="12"/>
              </w:rPr>
            </w:pPr>
          </w:p>
        </w:tc>
        <w:tc>
          <w:tcPr>
            <w:tcW w:w="260" w:type="dxa"/>
            <w:vMerge/>
            <w:tcBorders>
              <w:top w:val="nil"/>
              <w:left w:val="single" w:sz="4" w:space="0" w:color="auto"/>
              <w:bottom w:val="single" w:sz="4" w:space="0" w:color="auto"/>
              <w:right w:val="single" w:sz="4" w:space="0" w:color="auto"/>
            </w:tcBorders>
            <w:vAlign w:val="center"/>
            <w:hideMark/>
          </w:tcPr>
          <w:p w14:paraId="4AE229F5" w14:textId="77777777" w:rsidR="00E95C3A" w:rsidRPr="001C33BF" w:rsidRDefault="00E95C3A" w:rsidP="001F3287">
            <w:pPr>
              <w:rPr>
                <w:rFonts w:ascii="Times New Roman" w:eastAsia="Times New Roman" w:hAnsi="Times New Roman" w:cs="Times New Roman"/>
                <w:b/>
                <w:bCs/>
                <w:sz w:val="12"/>
                <w:szCs w:val="12"/>
              </w:rPr>
            </w:pPr>
          </w:p>
        </w:tc>
        <w:tc>
          <w:tcPr>
            <w:tcW w:w="260" w:type="dxa"/>
            <w:tcBorders>
              <w:top w:val="nil"/>
              <w:left w:val="nil"/>
              <w:bottom w:val="single" w:sz="4" w:space="0" w:color="auto"/>
              <w:right w:val="single" w:sz="4" w:space="0" w:color="auto"/>
            </w:tcBorders>
            <w:shd w:val="clear" w:color="000000" w:fill="BFBFBF"/>
            <w:noWrap/>
            <w:vAlign w:val="center"/>
            <w:hideMark/>
          </w:tcPr>
          <w:p w14:paraId="617070BF"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31A239F0"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37956AE7"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7A32FB07"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vMerge/>
            <w:tcBorders>
              <w:top w:val="nil"/>
              <w:left w:val="single" w:sz="4" w:space="0" w:color="auto"/>
              <w:bottom w:val="single" w:sz="4" w:space="0" w:color="000000"/>
              <w:right w:val="single" w:sz="4" w:space="0" w:color="auto"/>
            </w:tcBorders>
            <w:vAlign w:val="center"/>
            <w:hideMark/>
          </w:tcPr>
          <w:p w14:paraId="10D536F4" w14:textId="77777777" w:rsidR="00E95C3A" w:rsidRPr="001C33BF" w:rsidRDefault="00E95C3A" w:rsidP="001F3287">
            <w:pPr>
              <w:rPr>
                <w:rFonts w:ascii="Times New Roman" w:eastAsia="Times New Roman" w:hAnsi="Times New Roman" w:cs="Times New Roman"/>
                <w:b/>
                <w:bCs/>
                <w:sz w:val="12"/>
                <w:szCs w:val="12"/>
              </w:rPr>
            </w:pPr>
          </w:p>
        </w:tc>
        <w:tc>
          <w:tcPr>
            <w:tcW w:w="260" w:type="dxa"/>
            <w:tcBorders>
              <w:top w:val="nil"/>
              <w:left w:val="nil"/>
              <w:bottom w:val="single" w:sz="4" w:space="0" w:color="auto"/>
              <w:right w:val="single" w:sz="4" w:space="0" w:color="auto"/>
            </w:tcBorders>
            <w:shd w:val="clear" w:color="000000" w:fill="BFBFBF"/>
            <w:noWrap/>
            <w:vAlign w:val="center"/>
            <w:hideMark/>
          </w:tcPr>
          <w:p w14:paraId="5EA9E869"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3745DFB5"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0EA3FB3F"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43EA6738"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1286A630"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52A246EB"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36878A27"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08CBB969"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vMerge/>
            <w:tcBorders>
              <w:top w:val="nil"/>
              <w:left w:val="single" w:sz="4" w:space="0" w:color="auto"/>
              <w:bottom w:val="single" w:sz="4" w:space="0" w:color="000000"/>
              <w:right w:val="single" w:sz="4" w:space="0" w:color="auto"/>
            </w:tcBorders>
            <w:vAlign w:val="center"/>
            <w:hideMark/>
          </w:tcPr>
          <w:p w14:paraId="0A94B050" w14:textId="77777777" w:rsidR="00E95C3A" w:rsidRPr="001C33BF" w:rsidRDefault="00E95C3A" w:rsidP="001F3287">
            <w:pPr>
              <w:rPr>
                <w:rFonts w:ascii="Times New Roman" w:eastAsia="Times New Roman" w:hAnsi="Times New Roman" w:cs="Times New Roman"/>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053CA543" w14:textId="77777777" w:rsidR="00E95C3A" w:rsidRPr="001C33BF" w:rsidRDefault="00E95C3A" w:rsidP="001F3287">
            <w:pPr>
              <w:rPr>
                <w:rFonts w:ascii="Times New Roman" w:eastAsia="Times New Roman" w:hAnsi="Times New Roman" w:cs="Times New Roman"/>
                <w:b/>
                <w:bCs/>
                <w:sz w:val="12"/>
                <w:szCs w:val="12"/>
              </w:rPr>
            </w:pPr>
          </w:p>
        </w:tc>
        <w:tc>
          <w:tcPr>
            <w:tcW w:w="260" w:type="dxa"/>
            <w:vMerge/>
            <w:tcBorders>
              <w:top w:val="nil"/>
              <w:left w:val="nil"/>
              <w:bottom w:val="single" w:sz="4" w:space="0" w:color="000000"/>
              <w:right w:val="single" w:sz="4" w:space="0" w:color="auto"/>
            </w:tcBorders>
            <w:vAlign w:val="center"/>
            <w:hideMark/>
          </w:tcPr>
          <w:p w14:paraId="029CB7A9" w14:textId="77777777" w:rsidR="00E95C3A" w:rsidRPr="001C33BF" w:rsidRDefault="00E95C3A" w:rsidP="001F3287">
            <w:pPr>
              <w:rPr>
                <w:rFonts w:ascii="Times New Roman" w:eastAsia="Times New Roman" w:hAnsi="Times New Roman" w:cs="Times New Roman"/>
                <w:b/>
                <w:bCs/>
                <w:sz w:val="12"/>
                <w:szCs w:val="12"/>
              </w:rPr>
            </w:pPr>
          </w:p>
        </w:tc>
        <w:tc>
          <w:tcPr>
            <w:tcW w:w="260" w:type="dxa"/>
            <w:vMerge/>
            <w:tcBorders>
              <w:top w:val="nil"/>
              <w:left w:val="nil"/>
              <w:bottom w:val="single" w:sz="4" w:space="0" w:color="000000"/>
              <w:right w:val="single" w:sz="4" w:space="0" w:color="auto"/>
            </w:tcBorders>
            <w:vAlign w:val="center"/>
            <w:hideMark/>
          </w:tcPr>
          <w:p w14:paraId="513E8A56" w14:textId="77777777" w:rsidR="00E95C3A" w:rsidRPr="001C33BF" w:rsidRDefault="00E95C3A" w:rsidP="001F3287">
            <w:pPr>
              <w:rPr>
                <w:rFonts w:ascii="Times New Roman" w:eastAsia="Times New Roman" w:hAnsi="Times New Roman" w:cs="Times New Roman"/>
                <w:b/>
                <w:bCs/>
                <w:sz w:val="12"/>
                <w:szCs w:val="12"/>
              </w:rPr>
            </w:pPr>
          </w:p>
        </w:tc>
        <w:tc>
          <w:tcPr>
            <w:tcW w:w="260" w:type="dxa"/>
            <w:tcBorders>
              <w:top w:val="nil"/>
              <w:left w:val="nil"/>
              <w:bottom w:val="single" w:sz="4" w:space="0" w:color="auto"/>
              <w:right w:val="single" w:sz="4" w:space="0" w:color="auto"/>
            </w:tcBorders>
            <w:shd w:val="clear" w:color="auto" w:fill="auto"/>
            <w:noWrap/>
            <w:vAlign w:val="center"/>
            <w:hideMark/>
          </w:tcPr>
          <w:p w14:paraId="674DEB12"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333FFC9D"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38CADC2A"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596D1BE3"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49D3AB21"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5858FEC2"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69323649"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4659783E"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7166C7AD"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0F0719EF"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1E7A9076"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5F04BFE7"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5442F43B"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27A06A2E"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50162C05"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7DA39654"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vMerge/>
            <w:tcBorders>
              <w:top w:val="nil"/>
              <w:left w:val="single" w:sz="4" w:space="0" w:color="auto"/>
              <w:bottom w:val="single" w:sz="4" w:space="0" w:color="000000"/>
              <w:right w:val="single" w:sz="4" w:space="0" w:color="auto"/>
            </w:tcBorders>
            <w:vAlign w:val="center"/>
            <w:hideMark/>
          </w:tcPr>
          <w:p w14:paraId="07CAFE8B" w14:textId="77777777" w:rsidR="00E95C3A" w:rsidRPr="001C33BF" w:rsidRDefault="00E95C3A" w:rsidP="001F3287">
            <w:pPr>
              <w:rPr>
                <w:rFonts w:ascii="Times New Roman" w:eastAsia="Times New Roman" w:hAnsi="Times New Roman" w:cs="Times New Roman"/>
                <w:b/>
                <w:bCs/>
                <w:sz w:val="12"/>
                <w:szCs w:val="12"/>
              </w:rPr>
            </w:pPr>
          </w:p>
        </w:tc>
        <w:tc>
          <w:tcPr>
            <w:tcW w:w="36" w:type="dxa"/>
            <w:vAlign w:val="center"/>
            <w:hideMark/>
          </w:tcPr>
          <w:p w14:paraId="1193CEE0" w14:textId="77777777" w:rsidR="00E95C3A" w:rsidRPr="001C33BF" w:rsidRDefault="00E95C3A" w:rsidP="001F3287">
            <w:pPr>
              <w:rPr>
                <w:rFonts w:ascii="Times New Roman" w:eastAsia="Times New Roman" w:hAnsi="Times New Roman" w:cs="Times New Roman"/>
                <w:sz w:val="20"/>
                <w:szCs w:val="20"/>
              </w:rPr>
            </w:pPr>
          </w:p>
        </w:tc>
      </w:tr>
    </w:tbl>
    <w:p w14:paraId="77061110" w14:textId="77777777" w:rsidR="00E95C3A" w:rsidRPr="001C33BF" w:rsidRDefault="00E95C3A" w:rsidP="00064407">
      <w:pPr>
        <w:rPr>
          <w:rFonts w:ascii="Times New Roman" w:hAnsi="Times New Roman" w:cs="Times New Roman"/>
          <w:b/>
          <w:sz w:val="24"/>
          <w:szCs w:val="24"/>
        </w:rPr>
      </w:pPr>
    </w:p>
    <w:p w14:paraId="3EC98BF9" w14:textId="77777777" w:rsidR="00E95C3A" w:rsidRPr="001C33BF" w:rsidRDefault="00E95C3A" w:rsidP="00064407">
      <w:pPr>
        <w:rPr>
          <w:rFonts w:ascii="Times New Roman" w:eastAsia="Times New Roman" w:hAnsi="Times New Roman" w:cs="Times New Roman"/>
          <w:b/>
          <w:bCs/>
          <w:sz w:val="24"/>
          <w:szCs w:val="24"/>
        </w:rPr>
      </w:pPr>
      <w:r w:rsidRPr="001C33BF">
        <w:rPr>
          <w:rFonts w:ascii="Times New Roman" w:eastAsia="Times New Roman" w:hAnsi="Times New Roman" w:cs="Times New Roman"/>
          <w:b/>
          <w:bCs/>
          <w:sz w:val="24"/>
          <w:szCs w:val="24"/>
        </w:rPr>
        <w:t>Сводные данные по бюджету времени (в неделях)</w:t>
      </w:r>
    </w:p>
    <w:tbl>
      <w:tblPr>
        <w:tblW w:w="10845" w:type="dxa"/>
        <w:tblLook w:val="04A0" w:firstRow="1" w:lastRow="0" w:firstColumn="1" w:lastColumn="0" w:noHBand="0" w:noVBand="1"/>
      </w:tblPr>
      <w:tblGrid>
        <w:gridCol w:w="540"/>
        <w:gridCol w:w="523"/>
        <w:gridCol w:w="557"/>
        <w:gridCol w:w="523"/>
        <w:gridCol w:w="557"/>
        <w:gridCol w:w="523"/>
        <w:gridCol w:w="557"/>
        <w:gridCol w:w="540"/>
        <w:gridCol w:w="540"/>
        <w:gridCol w:w="540"/>
        <w:gridCol w:w="540"/>
        <w:gridCol w:w="540"/>
        <w:gridCol w:w="540"/>
        <w:gridCol w:w="585"/>
        <w:gridCol w:w="540"/>
        <w:gridCol w:w="540"/>
        <w:gridCol w:w="540"/>
        <w:gridCol w:w="540"/>
        <w:gridCol w:w="540"/>
        <w:gridCol w:w="540"/>
      </w:tblGrid>
      <w:tr w:rsidR="00E95C3A" w:rsidRPr="001C33BF" w14:paraId="06B9877E" w14:textId="77777777" w:rsidTr="001F3287">
        <w:trPr>
          <w:trHeight w:val="255"/>
        </w:trPr>
        <w:tc>
          <w:tcPr>
            <w:tcW w:w="54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550B9E5B" w14:textId="77777777" w:rsidR="00E95C3A" w:rsidRPr="001C33BF" w:rsidRDefault="00E95C3A" w:rsidP="001F3287">
            <w:pPr>
              <w:jc w:val="center"/>
              <w:rPr>
                <w:rFonts w:ascii="Times New Roman" w:eastAsia="Times New Roman" w:hAnsi="Times New Roman" w:cs="Times New Roman"/>
                <w:sz w:val="20"/>
                <w:szCs w:val="20"/>
              </w:rPr>
            </w:pPr>
            <w:r w:rsidRPr="001C33BF">
              <w:rPr>
                <w:rFonts w:ascii="Times New Roman" w:eastAsia="Times New Roman" w:hAnsi="Times New Roman" w:cs="Times New Roman"/>
                <w:sz w:val="20"/>
                <w:szCs w:val="20"/>
              </w:rPr>
              <w:t> </w:t>
            </w:r>
          </w:p>
        </w:tc>
        <w:tc>
          <w:tcPr>
            <w:tcW w:w="3240" w:type="dxa"/>
            <w:gridSpan w:val="6"/>
            <w:tcBorders>
              <w:top w:val="single" w:sz="4" w:space="0" w:color="auto"/>
              <w:left w:val="nil"/>
              <w:bottom w:val="single" w:sz="4" w:space="0" w:color="auto"/>
              <w:right w:val="single" w:sz="4" w:space="0" w:color="000000"/>
            </w:tcBorders>
            <w:shd w:val="clear" w:color="auto" w:fill="auto"/>
            <w:vAlign w:val="center"/>
            <w:hideMark/>
          </w:tcPr>
          <w:p w14:paraId="39C6ED2A"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обучение</w:t>
            </w:r>
          </w:p>
        </w:tc>
        <w:tc>
          <w:tcPr>
            <w:tcW w:w="54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1F853183"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xml:space="preserve">Промежуточная аттестация, </w:t>
            </w:r>
            <w:proofErr w:type="spellStart"/>
            <w:r w:rsidRPr="001C33BF">
              <w:rPr>
                <w:rFonts w:ascii="Times New Roman" w:eastAsia="Times New Roman" w:hAnsi="Times New Roman" w:cs="Times New Roman"/>
                <w:b/>
                <w:bCs/>
                <w:sz w:val="12"/>
                <w:szCs w:val="12"/>
              </w:rPr>
              <w:t>нед</w:t>
            </w:r>
            <w:proofErr w:type="spellEnd"/>
            <w:r w:rsidRPr="001C33BF">
              <w:rPr>
                <w:rFonts w:ascii="Times New Roman" w:eastAsia="Times New Roman" w:hAnsi="Times New Roman" w:cs="Times New Roman"/>
                <w:b/>
                <w:bCs/>
                <w:sz w:val="12"/>
                <w:szCs w:val="12"/>
              </w:rPr>
              <w:t>.</w:t>
            </w:r>
          </w:p>
        </w:tc>
        <w:tc>
          <w:tcPr>
            <w:tcW w:w="54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53C92C7B"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xml:space="preserve">практика </w:t>
            </w:r>
          </w:p>
        </w:tc>
        <w:tc>
          <w:tcPr>
            <w:tcW w:w="5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7BC45DF"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ГИА</w:t>
            </w:r>
          </w:p>
        </w:tc>
        <w:tc>
          <w:tcPr>
            <w:tcW w:w="54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3CD15806"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xml:space="preserve">Каникулы, </w:t>
            </w:r>
            <w:proofErr w:type="spellStart"/>
            <w:r w:rsidRPr="001C33BF">
              <w:rPr>
                <w:rFonts w:ascii="Times New Roman" w:eastAsia="Times New Roman" w:hAnsi="Times New Roman" w:cs="Times New Roman"/>
                <w:b/>
                <w:bCs/>
                <w:sz w:val="12"/>
                <w:szCs w:val="12"/>
              </w:rPr>
              <w:t>нед</w:t>
            </w:r>
            <w:proofErr w:type="spellEnd"/>
            <w:r w:rsidRPr="001C33BF">
              <w:rPr>
                <w:rFonts w:ascii="Times New Roman" w:eastAsia="Times New Roman" w:hAnsi="Times New Roman" w:cs="Times New Roman"/>
                <w:b/>
                <w:bCs/>
                <w:sz w:val="12"/>
                <w:szCs w:val="12"/>
              </w:rPr>
              <w:t>.</w:t>
            </w:r>
          </w:p>
        </w:tc>
        <w:tc>
          <w:tcPr>
            <w:tcW w:w="54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462ABA1E"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xml:space="preserve">Всего, </w:t>
            </w:r>
            <w:proofErr w:type="spellStart"/>
            <w:r w:rsidRPr="001C33BF">
              <w:rPr>
                <w:rFonts w:ascii="Times New Roman" w:eastAsia="Times New Roman" w:hAnsi="Times New Roman" w:cs="Times New Roman"/>
                <w:b/>
                <w:bCs/>
                <w:sz w:val="12"/>
                <w:szCs w:val="12"/>
              </w:rPr>
              <w:t>нед</w:t>
            </w:r>
            <w:proofErr w:type="spellEnd"/>
            <w:r w:rsidRPr="001C33BF">
              <w:rPr>
                <w:rFonts w:ascii="Times New Roman" w:eastAsia="Times New Roman" w:hAnsi="Times New Roman" w:cs="Times New Roman"/>
                <w:b/>
                <w:bCs/>
                <w:sz w:val="12"/>
                <w:szCs w:val="12"/>
              </w:rPr>
              <w:t>.</w:t>
            </w:r>
          </w:p>
        </w:tc>
        <w:tc>
          <w:tcPr>
            <w:tcW w:w="540" w:type="dxa"/>
            <w:tcBorders>
              <w:top w:val="nil"/>
              <w:left w:val="nil"/>
              <w:bottom w:val="nil"/>
              <w:right w:val="nil"/>
            </w:tcBorders>
            <w:shd w:val="clear" w:color="auto" w:fill="auto"/>
            <w:noWrap/>
            <w:hideMark/>
          </w:tcPr>
          <w:p w14:paraId="7032E5DD" w14:textId="77777777" w:rsidR="00E95C3A" w:rsidRPr="001C33BF" w:rsidRDefault="00E95C3A" w:rsidP="001F3287">
            <w:pPr>
              <w:jc w:val="center"/>
              <w:rPr>
                <w:rFonts w:ascii="Times New Roman" w:eastAsia="Times New Roman" w:hAnsi="Times New Roman" w:cs="Times New Roman"/>
                <w:b/>
                <w:bCs/>
                <w:sz w:val="12"/>
                <w:szCs w:val="12"/>
              </w:rPr>
            </w:pPr>
          </w:p>
        </w:tc>
        <w:tc>
          <w:tcPr>
            <w:tcW w:w="585" w:type="dxa"/>
            <w:tcBorders>
              <w:top w:val="nil"/>
              <w:left w:val="nil"/>
              <w:bottom w:val="nil"/>
              <w:right w:val="nil"/>
            </w:tcBorders>
            <w:shd w:val="clear" w:color="auto" w:fill="auto"/>
            <w:noWrap/>
            <w:hideMark/>
          </w:tcPr>
          <w:p w14:paraId="6BA94EBC" w14:textId="77777777" w:rsidR="00E95C3A" w:rsidRPr="001C33BF" w:rsidRDefault="00E95C3A"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593E8173" w14:textId="77777777" w:rsidR="00E95C3A" w:rsidRPr="001C33BF" w:rsidRDefault="00E95C3A"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4DF8FC0F" w14:textId="77777777" w:rsidR="00E95C3A" w:rsidRPr="001C33BF" w:rsidRDefault="00E95C3A"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3EA98C6" w14:textId="77777777" w:rsidR="00E95C3A" w:rsidRPr="001C33BF" w:rsidRDefault="00E95C3A"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39F3CF27" w14:textId="77777777" w:rsidR="00E95C3A" w:rsidRPr="001C33BF" w:rsidRDefault="00E95C3A"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595EE23C" w14:textId="77777777" w:rsidR="00E95C3A" w:rsidRPr="001C33BF" w:rsidRDefault="00E95C3A"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2819F42F" w14:textId="77777777" w:rsidR="00E95C3A" w:rsidRPr="001C33BF" w:rsidRDefault="00E95C3A" w:rsidP="001F3287">
            <w:pPr>
              <w:rPr>
                <w:rFonts w:ascii="Times New Roman" w:eastAsia="Times New Roman" w:hAnsi="Times New Roman" w:cs="Times New Roman"/>
                <w:sz w:val="20"/>
                <w:szCs w:val="20"/>
              </w:rPr>
            </w:pPr>
          </w:p>
        </w:tc>
      </w:tr>
      <w:tr w:rsidR="00E95C3A" w:rsidRPr="001C33BF" w14:paraId="000127B5" w14:textId="77777777" w:rsidTr="001F3287">
        <w:trPr>
          <w:trHeight w:val="255"/>
        </w:trPr>
        <w:tc>
          <w:tcPr>
            <w:tcW w:w="540" w:type="dxa"/>
            <w:vMerge/>
            <w:tcBorders>
              <w:top w:val="single" w:sz="4" w:space="0" w:color="auto"/>
              <w:left w:val="single" w:sz="4" w:space="0" w:color="auto"/>
              <w:bottom w:val="single" w:sz="4" w:space="0" w:color="auto"/>
              <w:right w:val="single" w:sz="4" w:space="0" w:color="auto"/>
            </w:tcBorders>
            <w:vAlign w:val="center"/>
            <w:hideMark/>
          </w:tcPr>
          <w:p w14:paraId="168FAD24" w14:textId="77777777" w:rsidR="00E95C3A" w:rsidRPr="001C33BF" w:rsidRDefault="00E95C3A" w:rsidP="001F3287">
            <w:pPr>
              <w:rPr>
                <w:rFonts w:ascii="Times New Roman" w:eastAsia="Times New Roman" w:hAnsi="Times New Roman" w:cs="Times New Roman"/>
                <w:sz w:val="20"/>
                <w:szCs w:val="20"/>
              </w:rPr>
            </w:pPr>
          </w:p>
        </w:tc>
        <w:tc>
          <w:tcPr>
            <w:tcW w:w="1080" w:type="dxa"/>
            <w:gridSpan w:val="2"/>
            <w:tcBorders>
              <w:top w:val="single" w:sz="4" w:space="0" w:color="auto"/>
              <w:left w:val="nil"/>
              <w:bottom w:val="single" w:sz="4" w:space="0" w:color="auto"/>
              <w:right w:val="single" w:sz="4" w:space="0" w:color="000000"/>
            </w:tcBorders>
            <w:shd w:val="clear" w:color="auto" w:fill="auto"/>
            <w:vAlign w:val="center"/>
            <w:hideMark/>
          </w:tcPr>
          <w:p w14:paraId="20F1F2AE"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Всего за год</w:t>
            </w:r>
          </w:p>
        </w:tc>
        <w:tc>
          <w:tcPr>
            <w:tcW w:w="1080" w:type="dxa"/>
            <w:gridSpan w:val="2"/>
            <w:tcBorders>
              <w:top w:val="single" w:sz="4" w:space="0" w:color="auto"/>
              <w:left w:val="nil"/>
              <w:bottom w:val="single" w:sz="4" w:space="0" w:color="auto"/>
              <w:right w:val="single" w:sz="4" w:space="0" w:color="000000"/>
            </w:tcBorders>
            <w:shd w:val="clear" w:color="auto" w:fill="auto"/>
            <w:vAlign w:val="center"/>
            <w:hideMark/>
          </w:tcPr>
          <w:p w14:paraId="7CF7C451"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1 семестр</w:t>
            </w:r>
          </w:p>
        </w:tc>
        <w:tc>
          <w:tcPr>
            <w:tcW w:w="1080" w:type="dxa"/>
            <w:gridSpan w:val="2"/>
            <w:tcBorders>
              <w:top w:val="single" w:sz="4" w:space="0" w:color="auto"/>
              <w:left w:val="nil"/>
              <w:bottom w:val="single" w:sz="4" w:space="0" w:color="auto"/>
              <w:right w:val="single" w:sz="4" w:space="0" w:color="000000"/>
            </w:tcBorders>
            <w:shd w:val="clear" w:color="auto" w:fill="auto"/>
            <w:vAlign w:val="center"/>
            <w:hideMark/>
          </w:tcPr>
          <w:p w14:paraId="48333FBA"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2 семестр</w:t>
            </w:r>
          </w:p>
        </w:tc>
        <w:tc>
          <w:tcPr>
            <w:tcW w:w="540" w:type="dxa"/>
            <w:vMerge/>
            <w:tcBorders>
              <w:top w:val="single" w:sz="4" w:space="0" w:color="auto"/>
              <w:left w:val="single" w:sz="4" w:space="0" w:color="auto"/>
              <w:bottom w:val="single" w:sz="4" w:space="0" w:color="auto"/>
              <w:right w:val="single" w:sz="4" w:space="0" w:color="auto"/>
            </w:tcBorders>
            <w:vAlign w:val="center"/>
            <w:hideMark/>
          </w:tcPr>
          <w:p w14:paraId="7120966A" w14:textId="77777777" w:rsidR="00E95C3A" w:rsidRPr="001C33BF" w:rsidRDefault="00E95C3A" w:rsidP="001F3287">
            <w:pPr>
              <w:rPr>
                <w:rFonts w:ascii="Times New Roman" w:eastAsia="Times New Roman" w:hAnsi="Times New Roman" w:cs="Times New Roman"/>
                <w:b/>
                <w:bCs/>
                <w:sz w:val="12"/>
                <w:szCs w:val="12"/>
              </w:rPr>
            </w:pPr>
          </w:p>
        </w:tc>
        <w:tc>
          <w:tcPr>
            <w:tcW w:w="540" w:type="dxa"/>
            <w:vMerge/>
            <w:tcBorders>
              <w:top w:val="single" w:sz="4" w:space="0" w:color="auto"/>
              <w:left w:val="single" w:sz="4" w:space="0" w:color="auto"/>
              <w:bottom w:val="single" w:sz="4" w:space="0" w:color="auto"/>
              <w:right w:val="single" w:sz="4" w:space="0" w:color="auto"/>
            </w:tcBorders>
            <w:vAlign w:val="center"/>
            <w:hideMark/>
          </w:tcPr>
          <w:p w14:paraId="0A37442B" w14:textId="77777777" w:rsidR="00E95C3A" w:rsidRPr="001C33BF" w:rsidRDefault="00E95C3A" w:rsidP="001F3287">
            <w:pPr>
              <w:rPr>
                <w:rFonts w:ascii="Times New Roman" w:eastAsia="Times New Roman" w:hAnsi="Times New Roman" w:cs="Times New Roman"/>
                <w:b/>
                <w:bCs/>
                <w:sz w:val="12"/>
                <w:szCs w:val="12"/>
              </w:rPr>
            </w:pPr>
          </w:p>
        </w:tc>
        <w:tc>
          <w:tcPr>
            <w:tcW w:w="540" w:type="dxa"/>
            <w:vMerge/>
            <w:tcBorders>
              <w:top w:val="single" w:sz="4" w:space="0" w:color="auto"/>
              <w:left w:val="single" w:sz="4" w:space="0" w:color="auto"/>
              <w:bottom w:val="single" w:sz="4" w:space="0" w:color="auto"/>
              <w:right w:val="single" w:sz="4" w:space="0" w:color="auto"/>
            </w:tcBorders>
            <w:vAlign w:val="center"/>
            <w:hideMark/>
          </w:tcPr>
          <w:p w14:paraId="053EC937" w14:textId="77777777" w:rsidR="00E95C3A" w:rsidRPr="001C33BF" w:rsidRDefault="00E95C3A" w:rsidP="001F3287">
            <w:pPr>
              <w:rPr>
                <w:rFonts w:ascii="Times New Roman" w:eastAsia="Times New Roman" w:hAnsi="Times New Roman" w:cs="Times New Roman"/>
                <w:b/>
                <w:bCs/>
                <w:sz w:val="12"/>
                <w:szCs w:val="12"/>
              </w:rPr>
            </w:pPr>
          </w:p>
        </w:tc>
        <w:tc>
          <w:tcPr>
            <w:tcW w:w="540" w:type="dxa"/>
            <w:vMerge/>
            <w:tcBorders>
              <w:top w:val="single" w:sz="4" w:space="0" w:color="auto"/>
              <w:left w:val="single" w:sz="4" w:space="0" w:color="auto"/>
              <w:bottom w:val="single" w:sz="4" w:space="0" w:color="auto"/>
              <w:right w:val="single" w:sz="4" w:space="0" w:color="auto"/>
            </w:tcBorders>
            <w:vAlign w:val="center"/>
            <w:hideMark/>
          </w:tcPr>
          <w:p w14:paraId="54BA012C" w14:textId="77777777" w:rsidR="00E95C3A" w:rsidRPr="001C33BF" w:rsidRDefault="00E95C3A" w:rsidP="001F3287">
            <w:pPr>
              <w:rPr>
                <w:rFonts w:ascii="Times New Roman" w:eastAsia="Times New Roman" w:hAnsi="Times New Roman" w:cs="Times New Roman"/>
                <w:b/>
                <w:bCs/>
                <w:sz w:val="12"/>
                <w:szCs w:val="12"/>
              </w:rPr>
            </w:pPr>
          </w:p>
        </w:tc>
        <w:tc>
          <w:tcPr>
            <w:tcW w:w="540" w:type="dxa"/>
            <w:vMerge/>
            <w:tcBorders>
              <w:top w:val="single" w:sz="4" w:space="0" w:color="auto"/>
              <w:left w:val="single" w:sz="4" w:space="0" w:color="auto"/>
              <w:bottom w:val="single" w:sz="4" w:space="0" w:color="auto"/>
              <w:right w:val="single" w:sz="4" w:space="0" w:color="auto"/>
            </w:tcBorders>
            <w:vAlign w:val="center"/>
            <w:hideMark/>
          </w:tcPr>
          <w:p w14:paraId="7ECBC5AE" w14:textId="77777777" w:rsidR="00E95C3A" w:rsidRPr="001C33BF" w:rsidRDefault="00E95C3A" w:rsidP="001F3287">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6A6B961A" w14:textId="77777777" w:rsidR="00E95C3A" w:rsidRPr="001C33BF" w:rsidRDefault="00E95C3A" w:rsidP="001F3287">
            <w:pPr>
              <w:jc w:val="center"/>
              <w:rPr>
                <w:rFonts w:ascii="Times New Roman" w:eastAsia="Times New Roman" w:hAnsi="Times New Roman" w:cs="Times New Roman"/>
                <w:b/>
                <w:bCs/>
                <w:sz w:val="12"/>
                <w:szCs w:val="12"/>
              </w:rPr>
            </w:pPr>
          </w:p>
        </w:tc>
        <w:tc>
          <w:tcPr>
            <w:tcW w:w="5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6A40E2" w14:textId="77777777" w:rsidR="00E95C3A" w:rsidRPr="001C33BF" w:rsidRDefault="00E95C3A" w:rsidP="001F3287">
            <w:pPr>
              <w:jc w:val="center"/>
              <w:rPr>
                <w:rFonts w:ascii="Times New Roman" w:eastAsia="Times New Roman" w:hAnsi="Times New Roman" w:cs="Times New Roman"/>
                <w:b/>
                <w:bCs/>
                <w:sz w:val="12"/>
                <w:szCs w:val="12"/>
              </w:rPr>
            </w:pPr>
            <w:proofErr w:type="spellStart"/>
            <w:proofErr w:type="gramStart"/>
            <w:r w:rsidRPr="001C33BF">
              <w:rPr>
                <w:rFonts w:ascii="Times New Roman" w:eastAsia="Times New Roman" w:hAnsi="Times New Roman" w:cs="Times New Roman"/>
                <w:b/>
                <w:bCs/>
                <w:sz w:val="12"/>
                <w:szCs w:val="12"/>
              </w:rPr>
              <w:t>уч.час</w:t>
            </w:r>
            <w:proofErr w:type="spellEnd"/>
            <w:proofErr w:type="gramEnd"/>
            <w:r w:rsidRPr="001C33BF">
              <w:rPr>
                <w:rFonts w:ascii="Times New Roman" w:eastAsia="Times New Roman" w:hAnsi="Times New Roman" w:cs="Times New Roman"/>
                <w:b/>
                <w:bCs/>
                <w:sz w:val="12"/>
                <w:szCs w:val="12"/>
              </w:rPr>
              <w:t>.</w:t>
            </w:r>
          </w:p>
        </w:tc>
        <w:tc>
          <w:tcPr>
            <w:tcW w:w="540" w:type="dxa"/>
            <w:tcBorders>
              <w:top w:val="single" w:sz="4" w:space="0" w:color="auto"/>
              <w:left w:val="nil"/>
              <w:bottom w:val="single" w:sz="4" w:space="0" w:color="auto"/>
              <w:right w:val="single" w:sz="4" w:space="0" w:color="auto"/>
            </w:tcBorders>
            <w:shd w:val="clear" w:color="auto" w:fill="auto"/>
            <w:noWrap/>
          </w:tcPr>
          <w:p w14:paraId="5347E4FC" w14:textId="77777777" w:rsidR="00E95C3A" w:rsidRPr="001C33BF" w:rsidRDefault="00E95C3A" w:rsidP="001F3287">
            <w:pPr>
              <w:jc w:val="center"/>
              <w:rPr>
                <w:rFonts w:ascii="Times New Roman" w:eastAsia="Times New Roman" w:hAnsi="Times New Roman" w:cs="Times New Roman"/>
                <w:b/>
                <w:bCs/>
                <w:sz w:val="12"/>
                <w:szCs w:val="12"/>
              </w:rPr>
            </w:pPr>
            <w:r w:rsidRPr="00204CEF">
              <w:rPr>
                <w:rFonts w:ascii="Times New Roman" w:eastAsia="Times New Roman" w:hAnsi="Times New Roman" w:cs="Times New Roman"/>
                <w:b/>
                <w:bCs/>
                <w:sz w:val="12"/>
                <w:szCs w:val="12"/>
              </w:rPr>
              <w:t>Х</w:t>
            </w:r>
          </w:p>
        </w:tc>
        <w:tc>
          <w:tcPr>
            <w:tcW w:w="540" w:type="dxa"/>
            <w:tcBorders>
              <w:top w:val="nil"/>
              <w:left w:val="nil"/>
              <w:bottom w:val="nil"/>
              <w:right w:val="nil"/>
            </w:tcBorders>
            <w:shd w:val="clear" w:color="auto" w:fill="auto"/>
            <w:noWrap/>
            <w:hideMark/>
          </w:tcPr>
          <w:p w14:paraId="08286AF2" w14:textId="77777777" w:rsidR="00E95C3A" w:rsidRPr="001C33BF" w:rsidRDefault="00E95C3A" w:rsidP="001F3287">
            <w:pPr>
              <w:jc w:val="center"/>
              <w:rPr>
                <w:rFonts w:ascii="Times New Roman" w:eastAsia="Times New Roman" w:hAnsi="Times New Roman" w:cs="Times New Roman"/>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9B7FC3"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540" w:type="dxa"/>
            <w:tcBorders>
              <w:top w:val="single" w:sz="4" w:space="0" w:color="auto"/>
              <w:left w:val="nil"/>
              <w:bottom w:val="single" w:sz="4" w:space="0" w:color="auto"/>
              <w:right w:val="single" w:sz="4" w:space="0" w:color="auto"/>
            </w:tcBorders>
            <w:shd w:val="clear" w:color="auto" w:fill="auto"/>
            <w:noWrap/>
            <w:vAlign w:val="center"/>
            <w:hideMark/>
          </w:tcPr>
          <w:p w14:paraId="15811803"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ОЧ</w:t>
            </w:r>
          </w:p>
        </w:tc>
        <w:tc>
          <w:tcPr>
            <w:tcW w:w="540" w:type="dxa"/>
            <w:tcBorders>
              <w:top w:val="single" w:sz="4" w:space="0" w:color="auto"/>
              <w:left w:val="nil"/>
              <w:bottom w:val="single" w:sz="4" w:space="0" w:color="auto"/>
              <w:right w:val="single" w:sz="4" w:space="0" w:color="auto"/>
            </w:tcBorders>
            <w:shd w:val="clear" w:color="auto" w:fill="auto"/>
            <w:noWrap/>
            <w:vAlign w:val="center"/>
            <w:hideMark/>
          </w:tcPr>
          <w:p w14:paraId="1482D919"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ВЧ</w:t>
            </w:r>
          </w:p>
        </w:tc>
        <w:tc>
          <w:tcPr>
            <w:tcW w:w="540" w:type="dxa"/>
            <w:tcBorders>
              <w:top w:val="single" w:sz="4" w:space="0" w:color="auto"/>
              <w:left w:val="nil"/>
              <w:bottom w:val="single" w:sz="4" w:space="0" w:color="auto"/>
              <w:right w:val="single" w:sz="4" w:space="0" w:color="auto"/>
            </w:tcBorders>
            <w:shd w:val="clear" w:color="auto" w:fill="auto"/>
            <w:noWrap/>
            <w:vAlign w:val="center"/>
            <w:hideMark/>
          </w:tcPr>
          <w:p w14:paraId="7ACF5BC9"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ГИА</w:t>
            </w:r>
          </w:p>
        </w:tc>
      </w:tr>
      <w:tr w:rsidR="00E95C3A" w:rsidRPr="001C33BF" w14:paraId="3B2DB57B" w14:textId="77777777" w:rsidTr="001F3287">
        <w:trPr>
          <w:trHeight w:val="255"/>
        </w:trPr>
        <w:tc>
          <w:tcPr>
            <w:tcW w:w="540" w:type="dxa"/>
            <w:vMerge/>
            <w:tcBorders>
              <w:top w:val="single" w:sz="4" w:space="0" w:color="auto"/>
              <w:left w:val="single" w:sz="4" w:space="0" w:color="auto"/>
              <w:bottom w:val="single" w:sz="4" w:space="0" w:color="auto"/>
              <w:right w:val="single" w:sz="4" w:space="0" w:color="auto"/>
            </w:tcBorders>
            <w:vAlign w:val="center"/>
            <w:hideMark/>
          </w:tcPr>
          <w:p w14:paraId="475CFDA1" w14:textId="77777777" w:rsidR="00E95C3A" w:rsidRPr="001C33BF" w:rsidRDefault="00E95C3A" w:rsidP="001F3287">
            <w:pPr>
              <w:rPr>
                <w:rFonts w:ascii="Times New Roman" w:eastAsia="Times New Roman" w:hAnsi="Times New Roman" w:cs="Times New Roman"/>
                <w:sz w:val="20"/>
                <w:szCs w:val="20"/>
              </w:rPr>
            </w:pPr>
          </w:p>
        </w:tc>
        <w:tc>
          <w:tcPr>
            <w:tcW w:w="523" w:type="dxa"/>
            <w:tcBorders>
              <w:top w:val="nil"/>
              <w:left w:val="nil"/>
              <w:bottom w:val="single" w:sz="4" w:space="0" w:color="auto"/>
              <w:right w:val="single" w:sz="4" w:space="0" w:color="auto"/>
            </w:tcBorders>
            <w:shd w:val="clear" w:color="auto" w:fill="auto"/>
            <w:noWrap/>
            <w:vAlign w:val="center"/>
            <w:hideMark/>
          </w:tcPr>
          <w:p w14:paraId="557AF024" w14:textId="77777777" w:rsidR="00E95C3A" w:rsidRPr="001C33BF" w:rsidRDefault="00E95C3A" w:rsidP="001F3287">
            <w:pPr>
              <w:jc w:val="center"/>
              <w:rPr>
                <w:rFonts w:ascii="Times New Roman" w:eastAsia="Times New Roman" w:hAnsi="Times New Roman" w:cs="Times New Roman"/>
                <w:b/>
                <w:bCs/>
                <w:sz w:val="12"/>
                <w:szCs w:val="12"/>
              </w:rPr>
            </w:pPr>
            <w:proofErr w:type="spellStart"/>
            <w:r w:rsidRPr="001C33BF">
              <w:rPr>
                <w:rFonts w:ascii="Times New Roman" w:eastAsia="Times New Roman" w:hAnsi="Times New Roman" w:cs="Times New Roman"/>
                <w:b/>
                <w:bCs/>
                <w:sz w:val="12"/>
                <w:szCs w:val="12"/>
              </w:rPr>
              <w:t>нед</w:t>
            </w:r>
            <w:proofErr w:type="spellEnd"/>
            <w:r w:rsidRPr="001C33BF">
              <w:rPr>
                <w:rFonts w:ascii="Times New Roman" w:eastAsia="Times New Roman" w:hAnsi="Times New Roman" w:cs="Times New Roman"/>
                <w:b/>
                <w:bCs/>
                <w:sz w:val="12"/>
                <w:szCs w:val="12"/>
              </w:rPr>
              <w:t>.</w:t>
            </w:r>
          </w:p>
        </w:tc>
        <w:tc>
          <w:tcPr>
            <w:tcW w:w="557" w:type="dxa"/>
            <w:tcBorders>
              <w:top w:val="nil"/>
              <w:left w:val="nil"/>
              <w:bottom w:val="single" w:sz="4" w:space="0" w:color="auto"/>
              <w:right w:val="single" w:sz="4" w:space="0" w:color="auto"/>
            </w:tcBorders>
            <w:shd w:val="clear" w:color="auto" w:fill="auto"/>
            <w:noWrap/>
            <w:vAlign w:val="center"/>
            <w:hideMark/>
          </w:tcPr>
          <w:p w14:paraId="685B76EF"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час.</w:t>
            </w:r>
          </w:p>
        </w:tc>
        <w:tc>
          <w:tcPr>
            <w:tcW w:w="523" w:type="dxa"/>
            <w:tcBorders>
              <w:top w:val="nil"/>
              <w:left w:val="nil"/>
              <w:bottom w:val="single" w:sz="4" w:space="0" w:color="auto"/>
              <w:right w:val="single" w:sz="4" w:space="0" w:color="auto"/>
            </w:tcBorders>
            <w:shd w:val="clear" w:color="auto" w:fill="auto"/>
            <w:noWrap/>
            <w:vAlign w:val="center"/>
            <w:hideMark/>
          </w:tcPr>
          <w:p w14:paraId="17EE9135" w14:textId="77777777" w:rsidR="00E95C3A" w:rsidRPr="001C33BF" w:rsidRDefault="00E95C3A" w:rsidP="001F3287">
            <w:pPr>
              <w:jc w:val="center"/>
              <w:rPr>
                <w:rFonts w:ascii="Times New Roman" w:eastAsia="Times New Roman" w:hAnsi="Times New Roman" w:cs="Times New Roman"/>
                <w:b/>
                <w:bCs/>
                <w:sz w:val="12"/>
                <w:szCs w:val="12"/>
              </w:rPr>
            </w:pPr>
            <w:proofErr w:type="spellStart"/>
            <w:r w:rsidRPr="001C33BF">
              <w:rPr>
                <w:rFonts w:ascii="Times New Roman" w:eastAsia="Times New Roman" w:hAnsi="Times New Roman" w:cs="Times New Roman"/>
                <w:b/>
                <w:bCs/>
                <w:sz w:val="12"/>
                <w:szCs w:val="12"/>
              </w:rPr>
              <w:t>нед</w:t>
            </w:r>
            <w:proofErr w:type="spellEnd"/>
            <w:r w:rsidRPr="001C33BF">
              <w:rPr>
                <w:rFonts w:ascii="Times New Roman" w:eastAsia="Times New Roman" w:hAnsi="Times New Roman" w:cs="Times New Roman"/>
                <w:b/>
                <w:bCs/>
                <w:sz w:val="12"/>
                <w:szCs w:val="12"/>
              </w:rPr>
              <w:t>.</w:t>
            </w:r>
          </w:p>
        </w:tc>
        <w:tc>
          <w:tcPr>
            <w:tcW w:w="557" w:type="dxa"/>
            <w:tcBorders>
              <w:top w:val="nil"/>
              <w:left w:val="nil"/>
              <w:bottom w:val="single" w:sz="4" w:space="0" w:color="auto"/>
              <w:right w:val="single" w:sz="4" w:space="0" w:color="auto"/>
            </w:tcBorders>
            <w:shd w:val="clear" w:color="auto" w:fill="auto"/>
            <w:noWrap/>
            <w:vAlign w:val="center"/>
            <w:hideMark/>
          </w:tcPr>
          <w:p w14:paraId="364564B0"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час.</w:t>
            </w:r>
          </w:p>
        </w:tc>
        <w:tc>
          <w:tcPr>
            <w:tcW w:w="523" w:type="dxa"/>
            <w:tcBorders>
              <w:top w:val="nil"/>
              <w:left w:val="nil"/>
              <w:bottom w:val="single" w:sz="4" w:space="0" w:color="auto"/>
              <w:right w:val="single" w:sz="4" w:space="0" w:color="auto"/>
            </w:tcBorders>
            <w:shd w:val="clear" w:color="auto" w:fill="auto"/>
            <w:noWrap/>
            <w:vAlign w:val="center"/>
            <w:hideMark/>
          </w:tcPr>
          <w:p w14:paraId="1F3483E3" w14:textId="77777777" w:rsidR="00E95C3A" w:rsidRPr="001C33BF" w:rsidRDefault="00E95C3A" w:rsidP="001F3287">
            <w:pPr>
              <w:jc w:val="center"/>
              <w:rPr>
                <w:rFonts w:ascii="Times New Roman" w:eastAsia="Times New Roman" w:hAnsi="Times New Roman" w:cs="Times New Roman"/>
                <w:b/>
                <w:bCs/>
                <w:sz w:val="12"/>
                <w:szCs w:val="12"/>
              </w:rPr>
            </w:pPr>
            <w:proofErr w:type="spellStart"/>
            <w:r w:rsidRPr="001C33BF">
              <w:rPr>
                <w:rFonts w:ascii="Times New Roman" w:eastAsia="Times New Roman" w:hAnsi="Times New Roman" w:cs="Times New Roman"/>
                <w:b/>
                <w:bCs/>
                <w:sz w:val="12"/>
                <w:szCs w:val="12"/>
              </w:rPr>
              <w:t>нед</w:t>
            </w:r>
            <w:proofErr w:type="spellEnd"/>
            <w:r w:rsidRPr="001C33BF">
              <w:rPr>
                <w:rFonts w:ascii="Times New Roman" w:eastAsia="Times New Roman" w:hAnsi="Times New Roman" w:cs="Times New Roman"/>
                <w:b/>
                <w:bCs/>
                <w:sz w:val="12"/>
                <w:szCs w:val="12"/>
              </w:rPr>
              <w:t>.</w:t>
            </w:r>
          </w:p>
        </w:tc>
        <w:tc>
          <w:tcPr>
            <w:tcW w:w="557" w:type="dxa"/>
            <w:tcBorders>
              <w:top w:val="nil"/>
              <w:left w:val="nil"/>
              <w:bottom w:val="single" w:sz="4" w:space="0" w:color="auto"/>
              <w:right w:val="single" w:sz="4" w:space="0" w:color="auto"/>
            </w:tcBorders>
            <w:shd w:val="clear" w:color="auto" w:fill="auto"/>
            <w:noWrap/>
            <w:vAlign w:val="center"/>
            <w:hideMark/>
          </w:tcPr>
          <w:p w14:paraId="3CB46E09"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час.</w:t>
            </w:r>
          </w:p>
        </w:tc>
        <w:tc>
          <w:tcPr>
            <w:tcW w:w="540" w:type="dxa"/>
            <w:vMerge/>
            <w:tcBorders>
              <w:top w:val="single" w:sz="4" w:space="0" w:color="auto"/>
              <w:left w:val="single" w:sz="4" w:space="0" w:color="auto"/>
              <w:bottom w:val="single" w:sz="4" w:space="0" w:color="auto"/>
              <w:right w:val="single" w:sz="4" w:space="0" w:color="auto"/>
            </w:tcBorders>
            <w:vAlign w:val="center"/>
            <w:hideMark/>
          </w:tcPr>
          <w:p w14:paraId="70EE2F8D" w14:textId="77777777" w:rsidR="00E95C3A" w:rsidRPr="001C33BF" w:rsidRDefault="00E95C3A" w:rsidP="001F3287">
            <w:pPr>
              <w:rPr>
                <w:rFonts w:ascii="Times New Roman" w:eastAsia="Times New Roman" w:hAnsi="Times New Roman" w:cs="Times New Roman"/>
                <w:b/>
                <w:bCs/>
                <w:sz w:val="12"/>
                <w:szCs w:val="12"/>
              </w:rPr>
            </w:pPr>
          </w:p>
        </w:tc>
        <w:tc>
          <w:tcPr>
            <w:tcW w:w="540" w:type="dxa"/>
            <w:vMerge/>
            <w:tcBorders>
              <w:top w:val="single" w:sz="4" w:space="0" w:color="auto"/>
              <w:left w:val="single" w:sz="4" w:space="0" w:color="auto"/>
              <w:bottom w:val="single" w:sz="4" w:space="0" w:color="auto"/>
              <w:right w:val="single" w:sz="4" w:space="0" w:color="auto"/>
            </w:tcBorders>
            <w:vAlign w:val="center"/>
            <w:hideMark/>
          </w:tcPr>
          <w:p w14:paraId="7CA31DB8" w14:textId="77777777" w:rsidR="00E95C3A" w:rsidRPr="001C33BF" w:rsidRDefault="00E95C3A" w:rsidP="001F3287">
            <w:pPr>
              <w:rPr>
                <w:rFonts w:ascii="Times New Roman" w:eastAsia="Times New Roman" w:hAnsi="Times New Roman" w:cs="Times New Roman"/>
                <w:b/>
                <w:bCs/>
                <w:sz w:val="12"/>
                <w:szCs w:val="12"/>
              </w:rPr>
            </w:pPr>
          </w:p>
        </w:tc>
        <w:tc>
          <w:tcPr>
            <w:tcW w:w="540" w:type="dxa"/>
            <w:vMerge/>
            <w:tcBorders>
              <w:top w:val="single" w:sz="4" w:space="0" w:color="auto"/>
              <w:left w:val="single" w:sz="4" w:space="0" w:color="auto"/>
              <w:bottom w:val="single" w:sz="4" w:space="0" w:color="auto"/>
              <w:right w:val="single" w:sz="4" w:space="0" w:color="auto"/>
            </w:tcBorders>
            <w:vAlign w:val="center"/>
            <w:hideMark/>
          </w:tcPr>
          <w:p w14:paraId="18B81275" w14:textId="77777777" w:rsidR="00E95C3A" w:rsidRPr="001C33BF" w:rsidRDefault="00E95C3A" w:rsidP="001F3287">
            <w:pPr>
              <w:rPr>
                <w:rFonts w:ascii="Times New Roman" w:eastAsia="Times New Roman" w:hAnsi="Times New Roman" w:cs="Times New Roman"/>
                <w:b/>
                <w:bCs/>
                <w:sz w:val="12"/>
                <w:szCs w:val="12"/>
              </w:rPr>
            </w:pPr>
          </w:p>
        </w:tc>
        <w:tc>
          <w:tcPr>
            <w:tcW w:w="540" w:type="dxa"/>
            <w:vMerge/>
            <w:tcBorders>
              <w:top w:val="single" w:sz="4" w:space="0" w:color="auto"/>
              <w:left w:val="single" w:sz="4" w:space="0" w:color="auto"/>
              <w:bottom w:val="single" w:sz="4" w:space="0" w:color="auto"/>
              <w:right w:val="single" w:sz="4" w:space="0" w:color="auto"/>
            </w:tcBorders>
            <w:vAlign w:val="center"/>
            <w:hideMark/>
          </w:tcPr>
          <w:p w14:paraId="68A8DAA8" w14:textId="77777777" w:rsidR="00E95C3A" w:rsidRPr="001C33BF" w:rsidRDefault="00E95C3A" w:rsidP="001F3287">
            <w:pPr>
              <w:rPr>
                <w:rFonts w:ascii="Times New Roman" w:eastAsia="Times New Roman" w:hAnsi="Times New Roman" w:cs="Times New Roman"/>
                <w:b/>
                <w:bCs/>
                <w:sz w:val="12"/>
                <w:szCs w:val="12"/>
              </w:rPr>
            </w:pPr>
          </w:p>
        </w:tc>
        <w:tc>
          <w:tcPr>
            <w:tcW w:w="540" w:type="dxa"/>
            <w:vMerge/>
            <w:tcBorders>
              <w:top w:val="single" w:sz="4" w:space="0" w:color="auto"/>
              <w:left w:val="single" w:sz="4" w:space="0" w:color="auto"/>
              <w:bottom w:val="single" w:sz="4" w:space="0" w:color="auto"/>
              <w:right w:val="single" w:sz="4" w:space="0" w:color="auto"/>
            </w:tcBorders>
            <w:hideMark/>
          </w:tcPr>
          <w:p w14:paraId="30D95C2A" w14:textId="77777777" w:rsidR="00E95C3A" w:rsidRPr="001C33BF" w:rsidRDefault="00E95C3A" w:rsidP="001F3287">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1DB177C6" w14:textId="77777777" w:rsidR="00E95C3A" w:rsidRPr="001C33BF" w:rsidRDefault="00E95C3A" w:rsidP="001F3287">
            <w:pPr>
              <w:jc w:val="center"/>
              <w:rPr>
                <w:rFonts w:ascii="Times New Roman" w:eastAsia="Times New Roman" w:hAnsi="Times New Roman" w:cs="Times New Roman"/>
                <w:b/>
                <w:bCs/>
                <w:sz w:val="12"/>
                <w:szCs w:val="12"/>
              </w:rPr>
            </w:pPr>
          </w:p>
        </w:tc>
        <w:tc>
          <w:tcPr>
            <w:tcW w:w="585" w:type="dxa"/>
            <w:tcBorders>
              <w:top w:val="nil"/>
              <w:left w:val="single" w:sz="4" w:space="0" w:color="auto"/>
              <w:bottom w:val="single" w:sz="4" w:space="0" w:color="auto"/>
              <w:right w:val="single" w:sz="4" w:space="0" w:color="auto"/>
            </w:tcBorders>
            <w:shd w:val="clear" w:color="auto" w:fill="auto"/>
            <w:noWrap/>
            <w:vAlign w:val="center"/>
            <w:hideMark/>
          </w:tcPr>
          <w:p w14:paraId="3C4CA977"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ПА</w:t>
            </w:r>
          </w:p>
        </w:tc>
        <w:tc>
          <w:tcPr>
            <w:tcW w:w="540" w:type="dxa"/>
            <w:tcBorders>
              <w:top w:val="nil"/>
              <w:left w:val="nil"/>
              <w:bottom w:val="single" w:sz="4" w:space="0" w:color="auto"/>
              <w:right w:val="single" w:sz="4" w:space="0" w:color="auto"/>
            </w:tcBorders>
            <w:shd w:val="clear" w:color="auto" w:fill="auto"/>
            <w:noWrap/>
          </w:tcPr>
          <w:p w14:paraId="640E1F75" w14:textId="77777777" w:rsidR="00E95C3A" w:rsidRPr="001C33BF" w:rsidRDefault="00E95C3A" w:rsidP="001F3287">
            <w:pPr>
              <w:jc w:val="center"/>
              <w:rPr>
                <w:rFonts w:ascii="Times New Roman" w:eastAsia="Times New Roman" w:hAnsi="Times New Roman" w:cs="Times New Roman"/>
                <w:b/>
                <w:bCs/>
                <w:sz w:val="12"/>
                <w:szCs w:val="12"/>
              </w:rPr>
            </w:pPr>
            <w:r w:rsidRPr="00784282">
              <w:rPr>
                <w:rFonts w:ascii="Times New Roman" w:eastAsia="Times New Roman" w:hAnsi="Times New Roman" w:cs="Times New Roman"/>
                <w:b/>
                <w:bCs/>
                <w:sz w:val="12"/>
                <w:szCs w:val="12"/>
              </w:rPr>
              <w:t>Х</w:t>
            </w:r>
          </w:p>
        </w:tc>
        <w:tc>
          <w:tcPr>
            <w:tcW w:w="540" w:type="dxa"/>
            <w:tcBorders>
              <w:top w:val="nil"/>
              <w:left w:val="nil"/>
              <w:bottom w:val="nil"/>
              <w:right w:val="nil"/>
            </w:tcBorders>
            <w:shd w:val="clear" w:color="auto" w:fill="auto"/>
            <w:noWrap/>
            <w:hideMark/>
          </w:tcPr>
          <w:p w14:paraId="0CD9B48F" w14:textId="77777777" w:rsidR="00E95C3A" w:rsidRPr="001C33BF" w:rsidRDefault="00E95C3A" w:rsidP="001F3287">
            <w:pPr>
              <w:jc w:val="center"/>
              <w:rPr>
                <w:rFonts w:ascii="Times New Roman" w:eastAsia="Times New Roman" w:hAnsi="Times New Roman" w:cs="Times New Roman"/>
                <w:b/>
                <w:bCs/>
                <w:sz w:val="12"/>
                <w:szCs w:val="12"/>
              </w:rPr>
            </w:pPr>
          </w:p>
        </w:tc>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16F07864"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часы</w:t>
            </w:r>
          </w:p>
        </w:tc>
        <w:tc>
          <w:tcPr>
            <w:tcW w:w="540" w:type="dxa"/>
            <w:tcBorders>
              <w:top w:val="nil"/>
              <w:left w:val="nil"/>
              <w:bottom w:val="single" w:sz="4" w:space="0" w:color="auto"/>
              <w:right w:val="single" w:sz="4" w:space="0" w:color="auto"/>
            </w:tcBorders>
            <w:shd w:val="clear" w:color="auto" w:fill="auto"/>
            <w:noWrap/>
          </w:tcPr>
          <w:p w14:paraId="22474EC6" w14:textId="77777777" w:rsidR="00E95C3A" w:rsidRPr="001C33BF" w:rsidRDefault="00E95C3A" w:rsidP="001F3287">
            <w:pPr>
              <w:jc w:val="center"/>
              <w:rPr>
                <w:rFonts w:ascii="Times New Roman" w:eastAsia="Times New Roman" w:hAnsi="Times New Roman" w:cs="Times New Roman"/>
                <w:b/>
                <w:bCs/>
                <w:sz w:val="12"/>
                <w:szCs w:val="12"/>
              </w:rPr>
            </w:pPr>
            <w:r w:rsidRPr="00175C8D">
              <w:rPr>
                <w:rFonts w:ascii="Times New Roman" w:eastAsia="Times New Roman" w:hAnsi="Times New Roman" w:cs="Times New Roman"/>
                <w:b/>
                <w:bCs/>
                <w:sz w:val="12"/>
                <w:szCs w:val="12"/>
              </w:rPr>
              <w:t>Х</w:t>
            </w:r>
          </w:p>
        </w:tc>
        <w:tc>
          <w:tcPr>
            <w:tcW w:w="540" w:type="dxa"/>
            <w:tcBorders>
              <w:top w:val="nil"/>
              <w:left w:val="nil"/>
              <w:bottom w:val="single" w:sz="4" w:space="0" w:color="auto"/>
              <w:right w:val="single" w:sz="4" w:space="0" w:color="auto"/>
            </w:tcBorders>
            <w:shd w:val="clear" w:color="auto" w:fill="auto"/>
            <w:noWrap/>
          </w:tcPr>
          <w:p w14:paraId="24A5CF7C" w14:textId="77777777" w:rsidR="00E95C3A" w:rsidRPr="001C33BF" w:rsidRDefault="00E95C3A" w:rsidP="001F3287">
            <w:pPr>
              <w:jc w:val="center"/>
              <w:rPr>
                <w:rFonts w:ascii="Times New Roman" w:eastAsia="Times New Roman" w:hAnsi="Times New Roman" w:cs="Times New Roman"/>
                <w:b/>
                <w:bCs/>
                <w:sz w:val="12"/>
                <w:szCs w:val="12"/>
              </w:rPr>
            </w:pPr>
            <w:r w:rsidRPr="00175C8D">
              <w:rPr>
                <w:rFonts w:ascii="Times New Roman" w:eastAsia="Times New Roman" w:hAnsi="Times New Roman" w:cs="Times New Roman"/>
                <w:b/>
                <w:bCs/>
                <w:sz w:val="12"/>
                <w:szCs w:val="12"/>
              </w:rPr>
              <w:t>Х</w:t>
            </w:r>
          </w:p>
        </w:tc>
        <w:tc>
          <w:tcPr>
            <w:tcW w:w="540" w:type="dxa"/>
            <w:tcBorders>
              <w:top w:val="nil"/>
              <w:left w:val="nil"/>
              <w:bottom w:val="single" w:sz="4" w:space="0" w:color="auto"/>
              <w:right w:val="single" w:sz="4" w:space="0" w:color="auto"/>
            </w:tcBorders>
            <w:shd w:val="clear" w:color="auto" w:fill="auto"/>
            <w:noWrap/>
          </w:tcPr>
          <w:p w14:paraId="08157B74" w14:textId="77777777" w:rsidR="00E95C3A" w:rsidRPr="001C33BF" w:rsidRDefault="00E95C3A" w:rsidP="001F3287">
            <w:pPr>
              <w:jc w:val="center"/>
              <w:rPr>
                <w:rFonts w:ascii="Times New Roman" w:eastAsia="Times New Roman" w:hAnsi="Times New Roman" w:cs="Times New Roman"/>
                <w:b/>
                <w:bCs/>
                <w:sz w:val="12"/>
                <w:szCs w:val="12"/>
              </w:rPr>
            </w:pPr>
            <w:r w:rsidRPr="00175C8D">
              <w:rPr>
                <w:rFonts w:ascii="Times New Roman" w:eastAsia="Times New Roman" w:hAnsi="Times New Roman" w:cs="Times New Roman"/>
                <w:b/>
                <w:bCs/>
                <w:sz w:val="12"/>
                <w:szCs w:val="12"/>
              </w:rPr>
              <w:t>Х</w:t>
            </w:r>
          </w:p>
        </w:tc>
      </w:tr>
      <w:tr w:rsidR="00E95C3A" w:rsidRPr="001C33BF" w14:paraId="2A061739" w14:textId="77777777" w:rsidTr="001F3287">
        <w:trPr>
          <w:trHeight w:val="255"/>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63980D31"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1 курс</w:t>
            </w:r>
          </w:p>
        </w:tc>
        <w:tc>
          <w:tcPr>
            <w:tcW w:w="523" w:type="dxa"/>
            <w:tcBorders>
              <w:top w:val="nil"/>
              <w:left w:val="nil"/>
              <w:bottom w:val="single" w:sz="4" w:space="0" w:color="auto"/>
              <w:right w:val="single" w:sz="4" w:space="0" w:color="auto"/>
            </w:tcBorders>
            <w:shd w:val="clear" w:color="auto" w:fill="auto"/>
            <w:noWrap/>
            <w:vAlign w:val="center"/>
          </w:tcPr>
          <w:p w14:paraId="5B3F0503" w14:textId="77777777" w:rsidR="00E95C3A" w:rsidRPr="001C33BF" w:rsidRDefault="00E95C3A" w:rsidP="001F3287">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Х</w:t>
            </w:r>
          </w:p>
        </w:tc>
        <w:tc>
          <w:tcPr>
            <w:tcW w:w="557" w:type="dxa"/>
            <w:tcBorders>
              <w:top w:val="nil"/>
              <w:left w:val="nil"/>
              <w:bottom w:val="single" w:sz="4" w:space="0" w:color="auto"/>
              <w:right w:val="single" w:sz="4" w:space="0" w:color="auto"/>
            </w:tcBorders>
            <w:shd w:val="clear" w:color="auto" w:fill="auto"/>
            <w:noWrap/>
          </w:tcPr>
          <w:p w14:paraId="1BB039BB" w14:textId="77777777" w:rsidR="00E95C3A" w:rsidRPr="001C33BF" w:rsidRDefault="00E95C3A" w:rsidP="001F3287">
            <w:pPr>
              <w:jc w:val="center"/>
              <w:rPr>
                <w:rFonts w:ascii="Times New Roman" w:eastAsia="Times New Roman" w:hAnsi="Times New Roman" w:cs="Times New Roman"/>
                <w:b/>
                <w:bCs/>
                <w:sz w:val="12"/>
                <w:szCs w:val="12"/>
              </w:rPr>
            </w:pPr>
            <w:r w:rsidRPr="00DE6E79">
              <w:rPr>
                <w:rFonts w:ascii="Times New Roman" w:eastAsia="Times New Roman" w:hAnsi="Times New Roman" w:cs="Times New Roman"/>
                <w:b/>
                <w:bCs/>
                <w:sz w:val="12"/>
                <w:szCs w:val="12"/>
              </w:rPr>
              <w:t>Х</w:t>
            </w:r>
          </w:p>
        </w:tc>
        <w:tc>
          <w:tcPr>
            <w:tcW w:w="523" w:type="dxa"/>
            <w:tcBorders>
              <w:top w:val="nil"/>
              <w:left w:val="nil"/>
              <w:bottom w:val="single" w:sz="4" w:space="0" w:color="auto"/>
              <w:right w:val="single" w:sz="4" w:space="0" w:color="auto"/>
            </w:tcBorders>
            <w:shd w:val="clear" w:color="000000" w:fill="FFFFFF"/>
            <w:noWrap/>
          </w:tcPr>
          <w:p w14:paraId="52A37527" w14:textId="77777777" w:rsidR="00E95C3A" w:rsidRPr="001C33BF" w:rsidRDefault="00E95C3A" w:rsidP="001F3287">
            <w:pPr>
              <w:jc w:val="center"/>
              <w:rPr>
                <w:rFonts w:ascii="Times New Roman" w:eastAsia="Times New Roman" w:hAnsi="Times New Roman" w:cs="Times New Roman"/>
                <w:b/>
                <w:bCs/>
                <w:sz w:val="12"/>
                <w:szCs w:val="12"/>
              </w:rPr>
            </w:pPr>
            <w:r w:rsidRPr="00DE6E79">
              <w:rPr>
                <w:rFonts w:ascii="Times New Roman" w:eastAsia="Times New Roman" w:hAnsi="Times New Roman" w:cs="Times New Roman"/>
                <w:b/>
                <w:bCs/>
                <w:sz w:val="12"/>
                <w:szCs w:val="12"/>
              </w:rPr>
              <w:t>Х</w:t>
            </w:r>
          </w:p>
        </w:tc>
        <w:tc>
          <w:tcPr>
            <w:tcW w:w="557" w:type="dxa"/>
            <w:tcBorders>
              <w:top w:val="nil"/>
              <w:left w:val="nil"/>
              <w:bottom w:val="single" w:sz="4" w:space="0" w:color="auto"/>
              <w:right w:val="single" w:sz="4" w:space="0" w:color="auto"/>
            </w:tcBorders>
            <w:shd w:val="clear" w:color="auto" w:fill="auto"/>
            <w:noWrap/>
          </w:tcPr>
          <w:p w14:paraId="63D2382D" w14:textId="77777777" w:rsidR="00E95C3A" w:rsidRPr="001C33BF" w:rsidRDefault="00E95C3A" w:rsidP="001F3287">
            <w:pPr>
              <w:jc w:val="center"/>
              <w:rPr>
                <w:rFonts w:ascii="Times New Roman" w:eastAsia="Times New Roman" w:hAnsi="Times New Roman" w:cs="Times New Roman"/>
                <w:b/>
                <w:bCs/>
                <w:sz w:val="12"/>
                <w:szCs w:val="12"/>
              </w:rPr>
            </w:pPr>
            <w:r w:rsidRPr="00DE6E79">
              <w:rPr>
                <w:rFonts w:ascii="Times New Roman" w:eastAsia="Times New Roman" w:hAnsi="Times New Roman" w:cs="Times New Roman"/>
                <w:b/>
                <w:bCs/>
                <w:sz w:val="12"/>
                <w:szCs w:val="12"/>
              </w:rPr>
              <w:t>Х</w:t>
            </w:r>
          </w:p>
        </w:tc>
        <w:tc>
          <w:tcPr>
            <w:tcW w:w="523" w:type="dxa"/>
            <w:tcBorders>
              <w:top w:val="nil"/>
              <w:left w:val="nil"/>
              <w:bottom w:val="single" w:sz="4" w:space="0" w:color="auto"/>
              <w:right w:val="single" w:sz="4" w:space="0" w:color="auto"/>
            </w:tcBorders>
            <w:shd w:val="clear" w:color="000000" w:fill="FFFFFF"/>
            <w:noWrap/>
          </w:tcPr>
          <w:p w14:paraId="12C1FC7A" w14:textId="77777777" w:rsidR="00E95C3A" w:rsidRPr="001C33BF" w:rsidRDefault="00E95C3A" w:rsidP="001F3287">
            <w:pPr>
              <w:jc w:val="center"/>
              <w:rPr>
                <w:rFonts w:ascii="Times New Roman" w:eastAsia="Times New Roman" w:hAnsi="Times New Roman" w:cs="Times New Roman"/>
                <w:b/>
                <w:bCs/>
                <w:sz w:val="12"/>
                <w:szCs w:val="12"/>
              </w:rPr>
            </w:pPr>
            <w:r w:rsidRPr="00DE6E79">
              <w:rPr>
                <w:rFonts w:ascii="Times New Roman" w:eastAsia="Times New Roman" w:hAnsi="Times New Roman" w:cs="Times New Roman"/>
                <w:b/>
                <w:bCs/>
                <w:sz w:val="12"/>
                <w:szCs w:val="12"/>
              </w:rPr>
              <w:t>Х</w:t>
            </w:r>
          </w:p>
        </w:tc>
        <w:tc>
          <w:tcPr>
            <w:tcW w:w="557" w:type="dxa"/>
            <w:tcBorders>
              <w:top w:val="nil"/>
              <w:left w:val="nil"/>
              <w:bottom w:val="single" w:sz="4" w:space="0" w:color="auto"/>
              <w:right w:val="single" w:sz="4" w:space="0" w:color="auto"/>
            </w:tcBorders>
            <w:shd w:val="clear" w:color="auto" w:fill="auto"/>
            <w:noWrap/>
          </w:tcPr>
          <w:p w14:paraId="36FF9DE7" w14:textId="77777777" w:rsidR="00E95C3A" w:rsidRPr="001C33BF" w:rsidRDefault="00E95C3A" w:rsidP="001F3287">
            <w:pPr>
              <w:jc w:val="center"/>
              <w:rPr>
                <w:rFonts w:ascii="Times New Roman" w:eastAsia="Times New Roman" w:hAnsi="Times New Roman" w:cs="Times New Roman"/>
                <w:b/>
                <w:bCs/>
                <w:sz w:val="12"/>
                <w:szCs w:val="12"/>
              </w:rPr>
            </w:pPr>
            <w:r w:rsidRPr="00DE6E79">
              <w:rPr>
                <w:rFonts w:ascii="Times New Roman" w:eastAsia="Times New Roman" w:hAnsi="Times New Roman" w:cs="Times New Roman"/>
                <w:b/>
                <w:bCs/>
                <w:sz w:val="12"/>
                <w:szCs w:val="12"/>
              </w:rPr>
              <w:t>Х</w:t>
            </w:r>
          </w:p>
        </w:tc>
        <w:tc>
          <w:tcPr>
            <w:tcW w:w="540" w:type="dxa"/>
            <w:tcBorders>
              <w:top w:val="nil"/>
              <w:left w:val="nil"/>
              <w:bottom w:val="single" w:sz="4" w:space="0" w:color="auto"/>
              <w:right w:val="single" w:sz="4" w:space="0" w:color="auto"/>
            </w:tcBorders>
            <w:shd w:val="clear" w:color="000000" w:fill="FFFFFF"/>
            <w:noWrap/>
          </w:tcPr>
          <w:p w14:paraId="075968A2" w14:textId="77777777" w:rsidR="00E95C3A" w:rsidRPr="001C33BF" w:rsidRDefault="00E95C3A" w:rsidP="001F3287">
            <w:pPr>
              <w:jc w:val="center"/>
              <w:rPr>
                <w:rFonts w:ascii="Times New Roman" w:eastAsia="Times New Roman" w:hAnsi="Times New Roman" w:cs="Times New Roman"/>
                <w:b/>
                <w:bCs/>
                <w:sz w:val="12"/>
                <w:szCs w:val="12"/>
              </w:rPr>
            </w:pPr>
            <w:r w:rsidRPr="00DE6E79">
              <w:rPr>
                <w:rFonts w:ascii="Times New Roman" w:eastAsia="Times New Roman" w:hAnsi="Times New Roman" w:cs="Times New Roman"/>
                <w:b/>
                <w:bCs/>
                <w:sz w:val="12"/>
                <w:szCs w:val="12"/>
              </w:rPr>
              <w:t>Х</w:t>
            </w:r>
          </w:p>
        </w:tc>
        <w:tc>
          <w:tcPr>
            <w:tcW w:w="540" w:type="dxa"/>
            <w:tcBorders>
              <w:top w:val="nil"/>
              <w:left w:val="nil"/>
              <w:bottom w:val="single" w:sz="4" w:space="0" w:color="auto"/>
              <w:right w:val="single" w:sz="4" w:space="0" w:color="auto"/>
            </w:tcBorders>
            <w:shd w:val="clear" w:color="000000" w:fill="FFFFFF"/>
            <w:noWrap/>
          </w:tcPr>
          <w:p w14:paraId="0C0FCDCB" w14:textId="77777777" w:rsidR="00E95C3A" w:rsidRPr="001C33BF" w:rsidRDefault="00E95C3A" w:rsidP="001F3287">
            <w:pPr>
              <w:jc w:val="center"/>
              <w:rPr>
                <w:rFonts w:ascii="Times New Roman" w:eastAsia="Times New Roman" w:hAnsi="Times New Roman" w:cs="Times New Roman"/>
                <w:b/>
                <w:bCs/>
                <w:sz w:val="12"/>
                <w:szCs w:val="12"/>
              </w:rPr>
            </w:pPr>
            <w:r w:rsidRPr="00DE6E79">
              <w:rPr>
                <w:rFonts w:ascii="Times New Roman" w:eastAsia="Times New Roman" w:hAnsi="Times New Roman" w:cs="Times New Roman"/>
                <w:b/>
                <w:bCs/>
                <w:sz w:val="12"/>
                <w:szCs w:val="12"/>
              </w:rPr>
              <w:t>Х</w:t>
            </w:r>
          </w:p>
        </w:tc>
        <w:tc>
          <w:tcPr>
            <w:tcW w:w="540" w:type="dxa"/>
            <w:tcBorders>
              <w:top w:val="nil"/>
              <w:left w:val="nil"/>
              <w:bottom w:val="single" w:sz="4" w:space="0" w:color="auto"/>
              <w:right w:val="single" w:sz="4" w:space="0" w:color="auto"/>
            </w:tcBorders>
            <w:shd w:val="clear" w:color="000000" w:fill="FFFFFF"/>
            <w:noWrap/>
          </w:tcPr>
          <w:p w14:paraId="5556AE66" w14:textId="77777777" w:rsidR="00E95C3A" w:rsidRPr="001C33BF" w:rsidRDefault="00E95C3A" w:rsidP="001F3287">
            <w:pPr>
              <w:jc w:val="center"/>
              <w:rPr>
                <w:rFonts w:ascii="Times New Roman" w:eastAsia="Times New Roman" w:hAnsi="Times New Roman" w:cs="Times New Roman"/>
                <w:b/>
                <w:bCs/>
                <w:sz w:val="12"/>
                <w:szCs w:val="12"/>
              </w:rPr>
            </w:pPr>
            <w:r w:rsidRPr="00DE6E79">
              <w:rPr>
                <w:rFonts w:ascii="Times New Roman" w:eastAsia="Times New Roman" w:hAnsi="Times New Roman" w:cs="Times New Roman"/>
                <w:b/>
                <w:bCs/>
                <w:sz w:val="12"/>
                <w:szCs w:val="12"/>
              </w:rPr>
              <w:t>Х</w:t>
            </w:r>
          </w:p>
        </w:tc>
        <w:tc>
          <w:tcPr>
            <w:tcW w:w="540" w:type="dxa"/>
            <w:tcBorders>
              <w:top w:val="nil"/>
              <w:left w:val="nil"/>
              <w:bottom w:val="single" w:sz="4" w:space="0" w:color="auto"/>
              <w:right w:val="single" w:sz="4" w:space="0" w:color="auto"/>
            </w:tcBorders>
            <w:shd w:val="clear" w:color="000000" w:fill="FFFFFF"/>
            <w:noWrap/>
          </w:tcPr>
          <w:p w14:paraId="796D6E18" w14:textId="77777777" w:rsidR="00E95C3A" w:rsidRPr="001C33BF" w:rsidRDefault="00E95C3A" w:rsidP="001F3287">
            <w:pPr>
              <w:jc w:val="center"/>
              <w:rPr>
                <w:rFonts w:ascii="Times New Roman" w:eastAsia="Times New Roman" w:hAnsi="Times New Roman" w:cs="Times New Roman"/>
                <w:b/>
                <w:bCs/>
                <w:sz w:val="12"/>
                <w:szCs w:val="12"/>
              </w:rPr>
            </w:pPr>
            <w:r w:rsidRPr="00DE6E79">
              <w:rPr>
                <w:rFonts w:ascii="Times New Roman" w:eastAsia="Times New Roman" w:hAnsi="Times New Roman" w:cs="Times New Roman"/>
                <w:b/>
                <w:bCs/>
                <w:sz w:val="12"/>
                <w:szCs w:val="12"/>
              </w:rPr>
              <w:t>Х</w:t>
            </w:r>
          </w:p>
        </w:tc>
        <w:tc>
          <w:tcPr>
            <w:tcW w:w="540" w:type="dxa"/>
            <w:tcBorders>
              <w:top w:val="nil"/>
              <w:left w:val="nil"/>
              <w:bottom w:val="single" w:sz="4" w:space="0" w:color="auto"/>
              <w:right w:val="single" w:sz="4" w:space="0" w:color="auto"/>
            </w:tcBorders>
            <w:shd w:val="clear" w:color="auto" w:fill="auto"/>
            <w:noWrap/>
          </w:tcPr>
          <w:p w14:paraId="76259643" w14:textId="77777777" w:rsidR="00E95C3A" w:rsidRPr="001C33BF" w:rsidRDefault="00E95C3A" w:rsidP="001F3287">
            <w:pPr>
              <w:jc w:val="center"/>
              <w:rPr>
                <w:rFonts w:ascii="Times New Roman" w:eastAsia="Times New Roman" w:hAnsi="Times New Roman" w:cs="Times New Roman"/>
                <w:b/>
                <w:bCs/>
                <w:sz w:val="12"/>
                <w:szCs w:val="12"/>
              </w:rPr>
            </w:pPr>
            <w:r w:rsidRPr="00204CEF">
              <w:rPr>
                <w:rFonts w:ascii="Times New Roman" w:eastAsia="Times New Roman" w:hAnsi="Times New Roman" w:cs="Times New Roman"/>
                <w:b/>
                <w:bCs/>
                <w:sz w:val="12"/>
                <w:szCs w:val="12"/>
              </w:rPr>
              <w:t>Х</w:t>
            </w:r>
          </w:p>
        </w:tc>
        <w:tc>
          <w:tcPr>
            <w:tcW w:w="540" w:type="dxa"/>
            <w:tcBorders>
              <w:top w:val="nil"/>
              <w:left w:val="nil"/>
              <w:bottom w:val="nil"/>
              <w:right w:val="nil"/>
            </w:tcBorders>
            <w:shd w:val="clear" w:color="auto" w:fill="auto"/>
            <w:noWrap/>
            <w:hideMark/>
          </w:tcPr>
          <w:p w14:paraId="1B0278CF" w14:textId="77777777" w:rsidR="00E95C3A" w:rsidRPr="001C33BF" w:rsidRDefault="00E95C3A" w:rsidP="001F3287">
            <w:pPr>
              <w:jc w:val="center"/>
              <w:rPr>
                <w:rFonts w:ascii="Times New Roman" w:eastAsia="Times New Roman" w:hAnsi="Times New Roman" w:cs="Times New Roman"/>
                <w:b/>
                <w:bCs/>
                <w:sz w:val="12"/>
                <w:szCs w:val="12"/>
              </w:rPr>
            </w:pPr>
          </w:p>
        </w:tc>
        <w:tc>
          <w:tcPr>
            <w:tcW w:w="585" w:type="dxa"/>
            <w:tcBorders>
              <w:top w:val="nil"/>
              <w:left w:val="single" w:sz="4" w:space="0" w:color="auto"/>
              <w:bottom w:val="single" w:sz="4" w:space="0" w:color="auto"/>
              <w:right w:val="single" w:sz="4" w:space="0" w:color="auto"/>
            </w:tcBorders>
            <w:shd w:val="clear" w:color="auto" w:fill="auto"/>
            <w:noWrap/>
            <w:vAlign w:val="center"/>
            <w:hideMark/>
          </w:tcPr>
          <w:p w14:paraId="48E16967"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ГИА</w:t>
            </w:r>
          </w:p>
        </w:tc>
        <w:tc>
          <w:tcPr>
            <w:tcW w:w="540" w:type="dxa"/>
            <w:tcBorders>
              <w:top w:val="nil"/>
              <w:left w:val="nil"/>
              <w:bottom w:val="single" w:sz="4" w:space="0" w:color="auto"/>
              <w:right w:val="single" w:sz="4" w:space="0" w:color="auto"/>
            </w:tcBorders>
            <w:shd w:val="clear" w:color="auto" w:fill="auto"/>
            <w:noWrap/>
          </w:tcPr>
          <w:p w14:paraId="0A9563D8" w14:textId="77777777" w:rsidR="00E95C3A" w:rsidRPr="001C33BF" w:rsidRDefault="00E95C3A" w:rsidP="001F3287">
            <w:pPr>
              <w:jc w:val="center"/>
              <w:rPr>
                <w:rFonts w:ascii="Times New Roman" w:eastAsia="Times New Roman" w:hAnsi="Times New Roman" w:cs="Times New Roman"/>
                <w:b/>
                <w:bCs/>
                <w:sz w:val="12"/>
                <w:szCs w:val="12"/>
              </w:rPr>
            </w:pPr>
            <w:r w:rsidRPr="00784282">
              <w:rPr>
                <w:rFonts w:ascii="Times New Roman" w:eastAsia="Times New Roman" w:hAnsi="Times New Roman" w:cs="Times New Roman"/>
                <w:b/>
                <w:bCs/>
                <w:sz w:val="12"/>
                <w:szCs w:val="12"/>
              </w:rPr>
              <w:t>Х</w:t>
            </w:r>
          </w:p>
        </w:tc>
        <w:tc>
          <w:tcPr>
            <w:tcW w:w="540" w:type="dxa"/>
            <w:tcBorders>
              <w:top w:val="nil"/>
              <w:left w:val="nil"/>
              <w:bottom w:val="nil"/>
              <w:right w:val="nil"/>
            </w:tcBorders>
            <w:shd w:val="clear" w:color="auto" w:fill="auto"/>
            <w:noWrap/>
            <w:hideMark/>
          </w:tcPr>
          <w:p w14:paraId="20241DA1" w14:textId="77777777" w:rsidR="00E95C3A" w:rsidRPr="001C33BF" w:rsidRDefault="00E95C3A" w:rsidP="001F3287">
            <w:pPr>
              <w:jc w:val="center"/>
              <w:rPr>
                <w:rFonts w:ascii="Times New Roman" w:eastAsia="Times New Roman" w:hAnsi="Times New Roman" w:cs="Times New Roman"/>
                <w:b/>
                <w:bCs/>
                <w:sz w:val="12"/>
                <w:szCs w:val="12"/>
              </w:rPr>
            </w:pPr>
          </w:p>
        </w:tc>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249159E5" w14:textId="77777777" w:rsidR="00E95C3A" w:rsidRPr="001C33BF" w:rsidRDefault="00E95C3A" w:rsidP="001F3287">
            <w:pPr>
              <w:jc w:val="center"/>
              <w:rPr>
                <w:rFonts w:ascii="Times New Roman" w:eastAsia="Times New Roman" w:hAnsi="Times New Roman" w:cs="Times New Roman"/>
                <w:b/>
                <w:bCs/>
                <w:sz w:val="12"/>
                <w:szCs w:val="12"/>
              </w:rPr>
            </w:pPr>
            <w:proofErr w:type="spellStart"/>
            <w:r w:rsidRPr="001C33BF">
              <w:rPr>
                <w:rFonts w:ascii="Times New Roman" w:eastAsia="Times New Roman" w:hAnsi="Times New Roman" w:cs="Times New Roman"/>
                <w:b/>
                <w:bCs/>
                <w:sz w:val="12"/>
                <w:szCs w:val="12"/>
              </w:rPr>
              <w:t>нед</w:t>
            </w:r>
            <w:proofErr w:type="spellEnd"/>
          </w:p>
        </w:tc>
        <w:tc>
          <w:tcPr>
            <w:tcW w:w="540" w:type="dxa"/>
            <w:tcBorders>
              <w:top w:val="nil"/>
              <w:left w:val="nil"/>
              <w:bottom w:val="single" w:sz="4" w:space="0" w:color="auto"/>
              <w:right w:val="single" w:sz="4" w:space="0" w:color="auto"/>
            </w:tcBorders>
            <w:shd w:val="clear" w:color="auto" w:fill="auto"/>
            <w:noWrap/>
          </w:tcPr>
          <w:p w14:paraId="773266B4" w14:textId="77777777" w:rsidR="00E95C3A" w:rsidRPr="001C33BF" w:rsidRDefault="00E95C3A" w:rsidP="001F3287">
            <w:pPr>
              <w:jc w:val="center"/>
              <w:rPr>
                <w:rFonts w:ascii="Times New Roman" w:eastAsia="Times New Roman" w:hAnsi="Times New Roman" w:cs="Times New Roman"/>
                <w:b/>
                <w:bCs/>
                <w:sz w:val="12"/>
                <w:szCs w:val="12"/>
              </w:rPr>
            </w:pPr>
            <w:r w:rsidRPr="00175C8D">
              <w:rPr>
                <w:rFonts w:ascii="Times New Roman" w:eastAsia="Times New Roman" w:hAnsi="Times New Roman" w:cs="Times New Roman"/>
                <w:b/>
                <w:bCs/>
                <w:sz w:val="12"/>
                <w:szCs w:val="12"/>
              </w:rPr>
              <w:t>Х</w:t>
            </w:r>
          </w:p>
        </w:tc>
        <w:tc>
          <w:tcPr>
            <w:tcW w:w="540" w:type="dxa"/>
            <w:tcBorders>
              <w:top w:val="nil"/>
              <w:left w:val="nil"/>
              <w:bottom w:val="single" w:sz="4" w:space="0" w:color="auto"/>
              <w:right w:val="single" w:sz="4" w:space="0" w:color="auto"/>
            </w:tcBorders>
            <w:shd w:val="clear" w:color="auto" w:fill="auto"/>
            <w:noWrap/>
          </w:tcPr>
          <w:p w14:paraId="639AF04A" w14:textId="77777777" w:rsidR="00E95C3A" w:rsidRPr="001C33BF" w:rsidRDefault="00E95C3A" w:rsidP="001F3287">
            <w:pPr>
              <w:jc w:val="center"/>
              <w:rPr>
                <w:rFonts w:ascii="Times New Roman" w:eastAsia="Times New Roman" w:hAnsi="Times New Roman" w:cs="Times New Roman"/>
                <w:b/>
                <w:bCs/>
                <w:sz w:val="12"/>
                <w:szCs w:val="12"/>
              </w:rPr>
            </w:pPr>
            <w:r w:rsidRPr="00175C8D">
              <w:rPr>
                <w:rFonts w:ascii="Times New Roman" w:eastAsia="Times New Roman" w:hAnsi="Times New Roman" w:cs="Times New Roman"/>
                <w:b/>
                <w:bCs/>
                <w:sz w:val="12"/>
                <w:szCs w:val="12"/>
              </w:rPr>
              <w:t>Х</w:t>
            </w:r>
          </w:p>
        </w:tc>
        <w:tc>
          <w:tcPr>
            <w:tcW w:w="540" w:type="dxa"/>
            <w:tcBorders>
              <w:top w:val="nil"/>
              <w:left w:val="nil"/>
              <w:bottom w:val="single" w:sz="4" w:space="0" w:color="auto"/>
              <w:right w:val="single" w:sz="4" w:space="0" w:color="auto"/>
            </w:tcBorders>
            <w:shd w:val="clear" w:color="auto" w:fill="auto"/>
            <w:noWrap/>
          </w:tcPr>
          <w:p w14:paraId="4A012C1C" w14:textId="77777777" w:rsidR="00E95C3A" w:rsidRPr="001C33BF" w:rsidRDefault="00E95C3A" w:rsidP="001F3287">
            <w:pPr>
              <w:jc w:val="center"/>
              <w:rPr>
                <w:rFonts w:ascii="Times New Roman" w:eastAsia="Times New Roman" w:hAnsi="Times New Roman" w:cs="Times New Roman"/>
                <w:b/>
                <w:bCs/>
                <w:sz w:val="12"/>
                <w:szCs w:val="12"/>
              </w:rPr>
            </w:pPr>
            <w:r w:rsidRPr="00175C8D">
              <w:rPr>
                <w:rFonts w:ascii="Times New Roman" w:eastAsia="Times New Roman" w:hAnsi="Times New Roman" w:cs="Times New Roman"/>
                <w:b/>
                <w:bCs/>
                <w:sz w:val="12"/>
                <w:szCs w:val="12"/>
              </w:rPr>
              <w:t>Х</w:t>
            </w:r>
          </w:p>
        </w:tc>
      </w:tr>
      <w:tr w:rsidR="00E95C3A" w:rsidRPr="001C33BF" w14:paraId="110F20C6" w14:textId="77777777" w:rsidTr="001F3287">
        <w:trPr>
          <w:trHeight w:val="255"/>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46B5B282" w14:textId="77777777" w:rsidR="00E95C3A" w:rsidRPr="0033416D" w:rsidRDefault="00E95C3A" w:rsidP="001F3287">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lang w:val="en-US"/>
              </w:rPr>
              <w:t xml:space="preserve">N </w:t>
            </w:r>
            <w:r>
              <w:rPr>
                <w:rFonts w:ascii="Times New Roman" w:eastAsia="Times New Roman" w:hAnsi="Times New Roman" w:cs="Times New Roman"/>
                <w:b/>
                <w:bCs/>
                <w:sz w:val="12"/>
                <w:szCs w:val="12"/>
              </w:rPr>
              <w:t>курс</w:t>
            </w:r>
          </w:p>
        </w:tc>
        <w:tc>
          <w:tcPr>
            <w:tcW w:w="523" w:type="dxa"/>
            <w:tcBorders>
              <w:top w:val="nil"/>
              <w:left w:val="nil"/>
              <w:bottom w:val="single" w:sz="4" w:space="0" w:color="auto"/>
              <w:right w:val="single" w:sz="4" w:space="0" w:color="auto"/>
            </w:tcBorders>
            <w:shd w:val="clear" w:color="auto" w:fill="auto"/>
            <w:noWrap/>
            <w:vAlign w:val="center"/>
          </w:tcPr>
          <w:p w14:paraId="438E0609" w14:textId="77777777" w:rsidR="00E95C3A" w:rsidRPr="001C33BF" w:rsidRDefault="00E95C3A" w:rsidP="001F3287">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Х</w:t>
            </w:r>
          </w:p>
        </w:tc>
        <w:tc>
          <w:tcPr>
            <w:tcW w:w="557" w:type="dxa"/>
            <w:tcBorders>
              <w:top w:val="nil"/>
              <w:left w:val="nil"/>
              <w:bottom w:val="single" w:sz="4" w:space="0" w:color="auto"/>
              <w:right w:val="single" w:sz="4" w:space="0" w:color="auto"/>
            </w:tcBorders>
            <w:shd w:val="clear" w:color="auto" w:fill="auto"/>
            <w:noWrap/>
          </w:tcPr>
          <w:p w14:paraId="3A8A54D2" w14:textId="77777777" w:rsidR="00E95C3A" w:rsidRPr="001C33BF" w:rsidRDefault="00E95C3A" w:rsidP="001F3287">
            <w:pPr>
              <w:jc w:val="center"/>
              <w:rPr>
                <w:rFonts w:ascii="Times New Roman" w:eastAsia="Times New Roman" w:hAnsi="Times New Roman" w:cs="Times New Roman"/>
                <w:b/>
                <w:bCs/>
                <w:sz w:val="12"/>
                <w:szCs w:val="12"/>
              </w:rPr>
            </w:pPr>
            <w:r w:rsidRPr="00DE6E79">
              <w:rPr>
                <w:rFonts w:ascii="Times New Roman" w:eastAsia="Times New Roman" w:hAnsi="Times New Roman" w:cs="Times New Roman"/>
                <w:b/>
                <w:bCs/>
                <w:sz w:val="12"/>
                <w:szCs w:val="12"/>
              </w:rPr>
              <w:t>Х</w:t>
            </w:r>
          </w:p>
        </w:tc>
        <w:tc>
          <w:tcPr>
            <w:tcW w:w="523" w:type="dxa"/>
            <w:tcBorders>
              <w:top w:val="nil"/>
              <w:left w:val="nil"/>
              <w:bottom w:val="single" w:sz="4" w:space="0" w:color="auto"/>
              <w:right w:val="single" w:sz="4" w:space="0" w:color="auto"/>
            </w:tcBorders>
            <w:shd w:val="clear" w:color="000000" w:fill="FFFFFF"/>
            <w:noWrap/>
          </w:tcPr>
          <w:p w14:paraId="67E4D60D" w14:textId="77777777" w:rsidR="00E95C3A" w:rsidRPr="001C33BF" w:rsidRDefault="00E95C3A" w:rsidP="001F3287">
            <w:pPr>
              <w:jc w:val="center"/>
              <w:rPr>
                <w:rFonts w:ascii="Times New Roman" w:eastAsia="Times New Roman" w:hAnsi="Times New Roman" w:cs="Times New Roman"/>
                <w:b/>
                <w:bCs/>
                <w:sz w:val="12"/>
                <w:szCs w:val="12"/>
              </w:rPr>
            </w:pPr>
            <w:r w:rsidRPr="00DE6E79">
              <w:rPr>
                <w:rFonts w:ascii="Times New Roman" w:eastAsia="Times New Roman" w:hAnsi="Times New Roman" w:cs="Times New Roman"/>
                <w:b/>
                <w:bCs/>
                <w:sz w:val="12"/>
                <w:szCs w:val="12"/>
              </w:rPr>
              <w:t>Х</w:t>
            </w:r>
          </w:p>
        </w:tc>
        <w:tc>
          <w:tcPr>
            <w:tcW w:w="557" w:type="dxa"/>
            <w:tcBorders>
              <w:top w:val="nil"/>
              <w:left w:val="nil"/>
              <w:bottom w:val="single" w:sz="4" w:space="0" w:color="auto"/>
              <w:right w:val="single" w:sz="4" w:space="0" w:color="auto"/>
            </w:tcBorders>
            <w:shd w:val="clear" w:color="auto" w:fill="auto"/>
            <w:noWrap/>
          </w:tcPr>
          <w:p w14:paraId="50F4A1CA" w14:textId="77777777" w:rsidR="00E95C3A" w:rsidRPr="001C33BF" w:rsidRDefault="00E95C3A" w:rsidP="001F3287">
            <w:pPr>
              <w:jc w:val="center"/>
              <w:rPr>
                <w:rFonts w:ascii="Times New Roman" w:eastAsia="Times New Roman" w:hAnsi="Times New Roman" w:cs="Times New Roman"/>
                <w:b/>
                <w:bCs/>
                <w:sz w:val="12"/>
                <w:szCs w:val="12"/>
              </w:rPr>
            </w:pPr>
            <w:r w:rsidRPr="00DE6E79">
              <w:rPr>
                <w:rFonts w:ascii="Times New Roman" w:eastAsia="Times New Roman" w:hAnsi="Times New Roman" w:cs="Times New Roman"/>
                <w:b/>
                <w:bCs/>
                <w:sz w:val="12"/>
                <w:szCs w:val="12"/>
              </w:rPr>
              <w:t>Х</w:t>
            </w:r>
          </w:p>
        </w:tc>
        <w:tc>
          <w:tcPr>
            <w:tcW w:w="523" w:type="dxa"/>
            <w:tcBorders>
              <w:top w:val="nil"/>
              <w:left w:val="nil"/>
              <w:bottom w:val="single" w:sz="4" w:space="0" w:color="auto"/>
              <w:right w:val="single" w:sz="4" w:space="0" w:color="auto"/>
            </w:tcBorders>
            <w:shd w:val="clear" w:color="000000" w:fill="FFFFFF"/>
            <w:noWrap/>
          </w:tcPr>
          <w:p w14:paraId="53EF9FE4" w14:textId="77777777" w:rsidR="00E95C3A" w:rsidRPr="001C33BF" w:rsidRDefault="00E95C3A" w:rsidP="001F3287">
            <w:pPr>
              <w:jc w:val="center"/>
              <w:rPr>
                <w:rFonts w:ascii="Times New Roman" w:eastAsia="Times New Roman" w:hAnsi="Times New Roman" w:cs="Times New Roman"/>
                <w:b/>
                <w:bCs/>
                <w:sz w:val="12"/>
                <w:szCs w:val="12"/>
              </w:rPr>
            </w:pPr>
            <w:r w:rsidRPr="00DE6E79">
              <w:rPr>
                <w:rFonts w:ascii="Times New Roman" w:eastAsia="Times New Roman" w:hAnsi="Times New Roman" w:cs="Times New Roman"/>
                <w:b/>
                <w:bCs/>
                <w:sz w:val="12"/>
                <w:szCs w:val="12"/>
              </w:rPr>
              <w:t>Х</w:t>
            </w:r>
          </w:p>
        </w:tc>
        <w:tc>
          <w:tcPr>
            <w:tcW w:w="557" w:type="dxa"/>
            <w:tcBorders>
              <w:top w:val="nil"/>
              <w:left w:val="nil"/>
              <w:bottom w:val="single" w:sz="4" w:space="0" w:color="auto"/>
              <w:right w:val="single" w:sz="4" w:space="0" w:color="auto"/>
            </w:tcBorders>
            <w:shd w:val="clear" w:color="auto" w:fill="auto"/>
            <w:noWrap/>
          </w:tcPr>
          <w:p w14:paraId="2AD5E20B" w14:textId="77777777" w:rsidR="00E95C3A" w:rsidRPr="001C33BF" w:rsidRDefault="00E95C3A" w:rsidP="001F3287">
            <w:pPr>
              <w:jc w:val="center"/>
              <w:rPr>
                <w:rFonts w:ascii="Times New Roman" w:eastAsia="Times New Roman" w:hAnsi="Times New Roman" w:cs="Times New Roman"/>
                <w:b/>
                <w:bCs/>
                <w:sz w:val="12"/>
                <w:szCs w:val="12"/>
              </w:rPr>
            </w:pPr>
            <w:r w:rsidRPr="00DE6E79">
              <w:rPr>
                <w:rFonts w:ascii="Times New Roman" w:eastAsia="Times New Roman" w:hAnsi="Times New Roman" w:cs="Times New Roman"/>
                <w:b/>
                <w:bCs/>
                <w:sz w:val="12"/>
                <w:szCs w:val="12"/>
              </w:rPr>
              <w:t>Х</w:t>
            </w:r>
          </w:p>
        </w:tc>
        <w:tc>
          <w:tcPr>
            <w:tcW w:w="540" w:type="dxa"/>
            <w:tcBorders>
              <w:top w:val="nil"/>
              <w:left w:val="nil"/>
              <w:bottom w:val="single" w:sz="4" w:space="0" w:color="auto"/>
              <w:right w:val="single" w:sz="4" w:space="0" w:color="auto"/>
            </w:tcBorders>
            <w:shd w:val="clear" w:color="000000" w:fill="FFFFFF"/>
            <w:noWrap/>
          </w:tcPr>
          <w:p w14:paraId="6A4D8F45" w14:textId="77777777" w:rsidR="00E95C3A" w:rsidRPr="001C33BF" w:rsidRDefault="00E95C3A" w:rsidP="001F3287">
            <w:pPr>
              <w:jc w:val="center"/>
              <w:rPr>
                <w:rFonts w:ascii="Times New Roman" w:eastAsia="Times New Roman" w:hAnsi="Times New Roman" w:cs="Times New Roman"/>
                <w:b/>
                <w:bCs/>
                <w:sz w:val="12"/>
                <w:szCs w:val="12"/>
              </w:rPr>
            </w:pPr>
            <w:r w:rsidRPr="00DE6E79">
              <w:rPr>
                <w:rFonts w:ascii="Times New Roman" w:eastAsia="Times New Roman" w:hAnsi="Times New Roman" w:cs="Times New Roman"/>
                <w:b/>
                <w:bCs/>
                <w:sz w:val="12"/>
                <w:szCs w:val="12"/>
              </w:rPr>
              <w:t>Х</w:t>
            </w:r>
          </w:p>
        </w:tc>
        <w:tc>
          <w:tcPr>
            <w:tcW w:w="540" w:type="dxa"/>
            <w:tcBorders>
              <w:top w:val="nil"/>
              <w:left w:val="nil"/>
              <w:bottom w:val="single" w:sz="4" w:space="0" w:color="auto"/>
              <w:right w:val="single" w:sz="4" w:space="0" w:color="auto"/>
            </w:tcBorders>
            <w:shd w:val="clear" w:color="000000" w:fill="FFFFFF"/>
            <w:noWrap/>
          </w:tcPr>
          <w:p w14:paraId="3C7E2AA6" w14:textId="77777777" w:rsidR="00E95C3A" w:rsidRPr="001C33BF" w:rsidRDefault="00E95C3A" w:rsidP="001F3287">
            <w:pPr>
              <w:jc w:val="center"/>
              <w:rPr>
                <w:rFonts w:ascii="Times New Roman" w:eastAsia="Times New Roman" w:hAnsi="Times New Roman" w:cs="Times New Roman"/>
                <w:b/>
                <w:bCs/>
                <w:sz w:val="12"/>
                <w:szCs w:val="12"/>
              </w:rPr>
            </w:pPr>
            <w:r w:rsidRPr="00DE6E79">
              <w:rPr>
                <w:rFonts w:ascii="Times New Roman" w:eastAsia="Times New Roman" w:hAnsi="Times New Roman" w:cs="Times New Roman"/>
                <w:b/>
                <w:bCs/>
                <w:sz w:val="12"/>
                <w:szCs w:val="12"/>
              </w:rPr>
              <w:t>Х</w:t>
            </w:r>
          </w:p>
        </w:tc>
        <w:tc>
          <w:tcPr>
            <w:tcW w:w="540" w:type="dxa"/>
            <w:tcBorders>
              <w:top w:val="nil"/>
              <w:left w:val="nil"/>
              <w:bottom w:val="single" w:sz="4" w:space="0" w:color="auto"/>
              <w:right w:val="single" w:sz="4" w:space="0" w:color="auto"/>
            </w:tcBorders>
            <w:shd w:val="clear" w:color="000000" w:fill="FFFFFF"/>
            <w:noWrap/>
          </w:tcPr>
          <w:p w14:paraId="4F370150" w14:textId="77777777" w:rsidR="00E95C3A" w:rsidRPr="001C33BF" w:rsidRDefault="00E95C3A" w:rsidP="001F3287">
            <w:pPr>
              <w:jc w:val="center"/>
              <w:rPr>
                <w:rFonts w:ascii="Times New Roman" w:eastAsia="Times New Roman" w:hAnsi="Times New Roman" w:cs="Times New Roman"/>
                <w:b/>
                <w:bCs/>
                <w:sz w:val="12"/>
                <w:szCs w:val="12"/>
              </w:rPr>
            </w:pPr>
            <w:r w:rsidRPr="00DE6E79">
              <w:rPr>
                <w:rFonts w:ascii="Times New Roman" w:eastAsia="Times New Roman" w:hAnsi="Times New Roman" w:cs="Times New Roman"/>
                <w:b/>
                <w:bCs/>
                <w:sz w:val="12"/>
                <w:szCs w:val="12"/>
              </w:rPr>
              <w:t>Х</w:t>
            </w:r>
          </w:p>
        </w:tc>
        <w:tc>
          <w:tcPr>
            <w:tcW w:w="540" w:type="dxa"/>
            <w:tcBorders>
              <w:top w:val="nil"/>
              <w:left w:val="nil"/>
              <w:bottom w:val="single" w:sz="4" w:space="0" w:color="auto"/>
              <w:right w:val="single" w:sz="4" w:space="0" w:color="auto"/>
            </w:tcBorders>
            <w:shd w:val="clear" w:color="000000" w:fill="FFFFFF"/>
            <w:noWrap/>
          </w:tcPr>
          <w:p w14:paraId="0C3A4031" w14:textId="77777777" w:rsidR="00E95C3A" w:rsidRPr="001C33BF" w:rsidRDefault="00E95C3A" w:rsidP="001F3287">
            <w:pPr>
              <w:jc w:val="center"/>
              <w:rPr>
                <w:rFonts w:ascii="Times New Roman" w:eastAsia="Times New Roman" w:hAnsi="Times New Roman" w:cs="Times New Roman"/>
                <w:b/>
                <w:bCs/>
                <w:sz w:val="12"/>
                <w:szCs w:val="12"/>
              </w:rPr>
            </w:pPr>
            <w:r w:rsidRPr="00DE6E79">
              <w:rPr>
                <w:rFonts w:ascii="Times New Roman" w:eastAsia="Times New Roman" w:hAnsi="Times New Roman" w:cs="Times New Roman"/>
                <w:b/>
                <w:bCs/>
                <w:sz w:val="12"/>
                <w:szCs w:val="12"/>
              </w:rPr>
              <w:t>Х</w:t>
            </w:r>
          </w:p>
        </w:tc>
        <w:tc>
          <w:tcPr>
            <w:tcW w:w="540" w:type="dxa"/>
            <w:tcBorders>
              <w:top w:val="nil"/>
              <w:left w:val="nil"/>
              <w:bottom w:val="single" w:sz="4" w:space="0" w:color="auto"/>
              <w:right w:val="single" w:sz="4" w:space="0" w:color="auto"/>
            </w:tcBorders>
            <w:shd w:val="clear" w:color="auto" w:fill="auto"/>
            <w:noWrap/>
          </w:tcPr>
          <w:p w14:paraId="31BD6162" w14:textId="77777777" w:rsidR="00E95C3A" w:rsidRPr="001C33BF" w:rsidRDefault="00E95C3A" w:rsidP="001F3287">
            <w:pPr>
              <w:jc w:val="center"/>
              <w:rPr>
                <w:rFonts w:ascii="Times New Roman" w:eastAsia="Times New Roman" w:hAnsi="Times New Roman" w:cs="Times New Roman"/>
                <w:b/>
                <w:bCs/>
                <w:sz w:val="12"/>
                <w:szCs w:val="12"/>
              </w:rPr>
            </w:pPr>
            <w:r w:rsidRPr="00204CEF">
              <w:rPr>
                <w:rFonts w:ascii="Times New Roman" w:eastAsia="Times New Roman" w:hAnsi="Times New Roman" w:cs="Times New Roman"/>
                <w:b/>
                <w:bCs/>
                <w:sz w:val="12"/>
                <w:szCs w:val="12"/>
              </w:rPr>
              <w:t>Х</w:t>
            </w:r>
          </w:p>
        </w:tc>
        <w:tc>
          <w:tcPr>
            <w:tcW w:w="540" w:type="dxa"/>
            <w:tcBorders>
              <w:top w:val="nil"/>
              <w:left w:val="nil"/>
              <w:bottom w:val="nil"/>
              <w:right w:val="nil"/>
            </w:tcBorders>
            <w:shd w:val="clear" w:color="auto" w:fill="auto"/>
            <w:noWrap/>
            <w:hideMark/>
          </w:tcPr>
          <w:p w14:paraId="494DAE50" w14:textId="77777777" w:rsidR="00E95C3A" w:rsidRDefault="00E95C3A" w:rsidP="001F3287">
            <w:pPr>
              <w:jc w:val="center"/>
              <w:rPr>
                <w:rFonts w:ascii="Times New Roman" w:eastAsia="Times New Roman" w:hAnsi="Times New Roman" w:cs="Times New Roman"/>
                <w:b/>
                <w:bCs/>
                <w:sz w:val="12"/>
                <w:szCs w:val="12"/>
              </w:rPr>
            </w:pPr>
          </w:p>
          <w:p w14:paraId="4425185E" w14:textId="77777777" w:rsidR="00E95C3A" w:rsidRPr="001C33BF" w:rsidRDefault="00E95C3A" w:rsidP="001F3287">
            <w:pPr>
              <w:jc w:val="center"/>
              <w:rPr>
                <w:rFonts w:ascii="Times New Roman" w:eastAsia="Times New Roman" w:hAnsi="Times New Roman" w:cs="Times New Roman"/>
                <w:b/>
                <w:bCs/>
                <w:sz w:val="12"/>
                <w:szCs w:val="12"/>
              </w:rPr>
            </w:pPr>
          </w:p>
        </w:tc>
        <w:tc>
          <w:tcPr>
            <w:tcW w:w="585" w:type="dxa"/>
            <w:tcBorders>
              <w:top w:val="nil"/>
              <w:left w:val="single" w:sz="4" w:space="0" w:color="auto"/>
              <w:bottom w:val="single" w:sz="4" w:space="0" w:color="auto"/>
              <w:right w:val="single" w:sz="4" w:space="0" w:color="auto"/>
            </w:tcBorders>
            <w:shd w:val="clear" w:color="auto" w:fill="auto"/>
            <w:noWrap/>
            <w:vAlign w:val="center"/>
            <w:hideMark/>
          </w:tcPr>
          <w:p w14:paraId="5E2497CD"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Итог</w:t>
            </w:r>
          </w:p>
        </w:tc>
        <w:tc>
          <w:tcPr>
            <w:tcW w:w="540" w:type="dxa"/>
            <w:tcBorders>
              <w:top w:val="nil"/>
              <w:left w:val="nil"/>
              <w:bottom w:val="single" w:sz="4" w:space="0" w:color="auto"/>
              <w:right w:val="single" w:sz="4" w:space="0" w:color="auto"/>
            </w:tcBorders>
            <w:shd w:val="clear" w:color="auto" w:fill="auto"/>
            <w:noWrap/>
          </w:tcPr>
          <w:p w14:paraId="3CE08284" w14:textId="77777777" w:rsidR="00E95C3A" w:rsidRPr="001C33BF" w:rsidRDefault="00E95C3A" w:rsidP="001F3287">
            <w:pPr>
              <w:jc w:val="center"/>
              <w:rPr>
                <w:rFonts w:ascii="Times New Roman" w:eastAsia="Times New Roman" w:hAnsi="Times New Roman" w:cs="Times New Roman"/>
                <w:b/>
                <w:bCs/>
                <w:sz w:val="12"/>
                <w:szCs w:val="12"/>
              </w:rPr>
            </w:pPr>
            <w:r w:rsidRPr="00784282">
              <w:rPr>
                <w:rFonts w:ascii="Times New Roman" w:eastAsia="Times New Roman" w:hAnsi="Times New Roman" w:cs="Times New Roman"/>
                <w:b/>
                <w:bCs/>
                <w:sz w:val="12"/>
                <w:szCs w:val="12"/>
              </w:rPr>
              <w:t>Х</w:t>
            </w:r>
          </w:p>
        </w:tc>
        <w:tc>
          <w:tcPr>
            <w:tcW w:w="540" w:type="dxa"/>
            <w:tcBorders>
              <w:top w:val="nil"/>
              <w:left w:val="nil"/>
              <w:bottom w:val="nil"/>
              <w:right w:val="nil"/>
            </w:tcBorders>
            <w:shd w:val="clear" w:color="auto" w:fill="auto"/>
            <w:noWrap/>
            <w:hideMark/>
          </w:tcPr>
          <w:p w14:paraId="0BFBE323" w14:textId="77777777" w:rsidR="00E95C3A" w:rsidRPr="001C33BF" w:rsidRDefault="00E95C3A" w:rsidP="001F3287">
            <w:pPr>
              <w:jc w:val="cente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center"/>
            <w:hideMark/>
          </w:tcPr>
          <w:p w14:paraId="59457FBE" w14:textId="77777777" w:rsidR="00E95C3A" w:rsidRPr="001C33BF" w:rsidRDefault="00E95C3A"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center"/>
            <w:hideMark/>
          </w:tcPr>
          <w:p w14:paraId="5A42878B" w14:textId="77777777" w:rsidR="00E95C3A" w:rsidRPr="001C33BF" w:rsidRDefault="00E95C3A" w:rsidP="001F3287">
            <w:pPr>
              <w:jc w:val="cente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center"/>
            <w:hideMark/>
          </w:tcPr>
          <w:p w14:paraId="4556D270" w14:textId="77777777" w:rsidR="00E95C3A" w:rsidRPr="001C33BF" w:rsidRDefault="00E95C3A" w:rsidP="001F3287">
            <w:pPr>
              <w:jc w:val="cente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center"/>
            <w:hideMark/>
          </w:tcPr>
          <w:p w14:paraId="2ED3DE97" w14:textId="77777777" w:rsidR="00E95C3A" w:rsidRPr="001C33BF" w:rsidRDefault="00E95C3A" w:rsidP="001F3287">
            <w:pPr>
              <w:jc w:val="center"/>
              <w:rPr>
                <w:rFonts w:ascii="Times New Roman" w:eastAsia="Times New Roman" w:hAnsi="Times New Roman" w:cs="Times New Roman"/>
                <w:sz w:val="20"/>
                <w:szCs w:val="20"/>
              </w:rPr>
            </w:pPr>
          </w:p>
        </w:tc>
      </w:tr>
      <w:tr w:rsidR="00E95C3A" w:rsidRPr="001C33BF" w14:paraId="50DFE692" w14:textId="77777777" w:rsidTr="001F3287">
        <w:trPr>
          <w:trHeight w:val="255"/>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0C68FE36"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итого</w:t>
            </w:r>
          </w:p>
        </w:tc>
        <w:tc>
          <w:tcPr>
            <w:tcW w:w="523" w:type="dxa"/>
            <w:tcBorders>
              <w:top w:val="nil"/>
              <w:left w:val="nil"/>
              <w:bottom w:val="single" w:sz="4" w:space="0" w:color="auto"/>
              <w:right w:val="single" w:sz="4" w:space="0" w:color="auto"/>
            </w:tcBorders>
            <w:shd w:val="clear" w:color="auto" w:fill="auto"/>
            <w:noWrap/>
          </w:tcPr>
          <w:p w14:paraId="32ED0C86" w14:textId="77777777" w:rsidR="00E95C3A" w:rsidRPr="001C33BF" w:rsidRDefault="00E95C3A" w:rsidP="001F3287">
            <w:pPr>
              <w:jc w:val="center"/>
              <w:rPr>
                <w:rFonts w:ascii="Times New Roman" w:eastAsia="Times New Roman" w:hAnsi="Times New Roman" w:cs="Times New Roman"/>
                <w:b/>
                <w:bCs/>
                <w:sz w:val="12"/>
                <w:szCs w:val="12"/>
              </w:rPr>
            </w:pPr>
            <w:r w:rsidRPr="00020E15">
              <w:rPr>
                <w:rFonts w:ascii="Times New Roman" w:eastAsia="Times New Roman" w:hAnsi="Times New Roman" w:cs="Times New Roman"/>
                <w:b/>
                <w:bCs/>
                <w:sz w:val="12"/>
                <w:szCs w:val="12"/>
              </w:rPr>
              <w:t>Х</w:t>
            </w:r>
          </w:p>
        </w:tc>
        <w:tc>
          <w:tcPr>
            <w:tcW w:w="557" w:type="dxa"/>
            <w:tcBorders>
              <w:top w:val="nil"/>
              <w:left w:val="nil"/>
              <w:bottom w:val="single" w:sz="4" w:space="0" w:color="auto"/>
              <w:right w:val="single" w:sz="4" w:space="0" w:color="auto"/>
            </w:tcBorders>
            <w:shd w:val="clear" w:color="auto" w:fill="auto"/>
            <w:noWrap/>
          </w:tcPr>
          <w:p w14:paraId="4B063F47" w14:textId="77777777" w:rsidR="00E95C3A" w:rsidRPr="001C33BF" w:rsidRDefault="00E95C3A" w:rsidP="001F3287">
            <w:pPr>
              <w:jc w:val="center"/>
              <w:rPr>
                <w:rFonts w:ascii="Times New Roman" w:eastAsia="Times New Roman" w:hAnsi="Times New Roman" w:cs="Times New Roman"/>
                <w:b/>
                <w:bCs/>
                <w:sz w:val="12"/>
                <w:szCs w:val="12"/>
              </w:rPr>
            </w:pPr>
            <w:r w:rsidRPr="00020E15">
              <w:rPr>
                <w:rFonts w:ascii="Times New Roman" w:eastAsia="Times New Roman" w:hAnsi="Times New Roman" w:cs="Times New Roman"/>
                <w:b/>
                <w:bCs/>
                <w:sz w:val="12"/>
                <w:szCs w:val="12"/>
              </w:rPr>
              <w:t>Х</w:t>
            </w:r>
          </w:p>
        </w:tc>
        <w:tc>
          <w:tcPr>
            <w:tcW w:w="523" w:type="dxa"/>
            <w:tcBorders>
              <w:top w:val="nil"/>
              <w:left w:val="nil"/>
              <w:bottom w:val="single" w:sz="4" w:space="0" w:color="auto"/>
              <w:right w:val="single" w:sz="4" w:space="0" w:color="auto"/>
            </w:tcBorders>
            <w:shd w:val="clear" w:color="auto" w:fill="auto"/>
            <w:noWrap/>
          </w:tcPr>
          <w:p w14:paraId="49B67563" w14:textId="77777777" w:rsidR="00E95C3A" w:rsidRPr="001C33BF" w:rsidRDefault="00E95C3A" w:rsidP="001F3287">
            <w:pPr>
              <w:jc w:val="center"/>
              <w:rPr>
                <w:rFonts w:ascii="Times New Roman" w:eastAsia="Times New Roman" w:hAnsi="Times New Roman" w:cs="Times New Roman"/>
                <w:b/>
                <w:bCs/>
                <w:sz w:val="12"/>
                <w:szCs w:val="12"/>
              </w:rPr>
            </w:pPr>
            <w:r w:rsidRPr="00020E15">
              <w:rPr>
                <w:rFonts w:ascii="Times New Roman" w:eastAsia="Times New Roman" w:hAnsi="Times New Roman" w:cs="Times New Roman"/>
                <w:b/>
                <w:bCs/>
                <w:sz w:val="12"/>
                <w:szCs w:val="12"/>
              </w:rPr>
              <w:t>Х</w:t>
            </w:r>
          </w:p>
        </w:tc>
        <w:tc>
          <w:tcPr>
            <w:tcW w:w="557" w:type="dxa"/>
            <w:tcBorders>
              <w:top w:val="nil"/>
              <w:left w:val="nil"/>
              <w:bottom w:val="single" w:sz="4" w:space="0" w:color="auto"/>
              <w:right w:val="single" w:sz="4" w:space="0" w:color="auto"/>
            </w:tcBorders>
            <w:shd w:val="clear" w:color="auto" w:fill="auto"/>
            <w:noWrap/>
          </w:tcPr>
          <w:p w14:paraId="77C234B2" w14:textId="77777777" w:rsidR="00E95C3A" w:rsidRPr="001C33BF" w:rsidRDefault="00E95C3A" w:rsidP="001F3287">
            <w:pPr>
              <w:jc w:val="center"/>
              <w:rPr>
                <w:rFonts w:ascii="Times New Roman" w:eastAsia="Times New Roman" w:hAnsi="Times New Roman" w:cs="Times New Roman"/>
                <w:b/>
                <w:bCs/>
                <w:sz w:val="12"/>
                <w:szCs w:val="12"/>
              </w:rPr>
            </w:pPr>
            <w:r w:rsidRPr="00020E15">
              <w:rPr>
                <w:rFonts w:ascii="Times New Roman" w:eastAsia="Times New Roman" w:hAnsi="Times New Roman" w:cs="Times New Roman"/>
                <w:b/>
                <w:bCs/>
                <w:sz w:val="12"/>
                <w:szCs w:val="12"/>
              </w:rPr>
              <w:t>Х</w:t>
            </w:r>
          </w:p>
        </w:tc>
        <w:tc>
          <w:tcPr>
            <w:tcW w:w="523" w:type="dxa"/>
            <w:tcBorders>
              <w:top w:val="nil"/>
              <w:left w:val="nil"/>
              <w:bottom w:val="single" w:sz="4" w:space="0" w:color="auto"/>
              <w:right w:val="single" w:sz="4" w:space="0" w:color="auto"/>
            </w:tcBorders>
            <w:shd w:val="clear" w:color="auto" w:fill="auto"/>
            <w:noWrap/>
          </w:tcPr>
          <w:p w14:paraId="706C99C8" w14:textId="77777777" w:rsidR="00E95C3A" w:rsidRPr="001C33BF" w:rsidRDefault="00E95C3A" w:rsidP="001F3287">
            <w:pPr>
              <w:jc w:val="center"/>
              <w:rPr>
                <w:rFonts w:ascii="Times New Roman" w:eastAsia="Times New Roman" w:hAnsi="Times New Roman" w:cs="Times New Roman"/>
                <w:b/>
                <w:bCs/>
                <w:sz w:val="12"/>
                <w:szCs w:val="12"/>
              </w:rPr>
            </w:pPr>
            <w:r w:rsidRPr="00020E15">
              <w:rPr>
                <w:rFonts w:ascii="Times New Roman" w:eastAsia="Times New Roman" w:hAnsi="Times New Roman" w:cs="Times New Roman"/>
                <w:b/>
                <w:bCs/>
                <w:sz w:val="12"/>
                <w:szCs w:val="12"/>
              </w:rPr>
              <w:t>Х</w:t>
            </w:r>
          </w:p>
        </w:tc>
        <w:tc>
          <w:tcPr>
            <w:tcW w:w="557" w:type="dxa"/>
            <w:tcBorders>
              <w:top w:val="nil"/>
              <w:left w:val="nil"/>
              <w:bottom w:val="single" w:sz="4" w:space="0" w:color="auto"/>
              <w:right w:val="single" w:sz="4" w:space="0" w:color="auto"/>
            </w:tcBorders>
            <w:shd w:val="clear" w:color="auto" w:fill="auto"/>
            <w:noWrap/>
          </w:tcPr>
          <w:p w14:paraId="11547715" w14:textId="77777777" w:rsidR="00E95C3A" w:rsidRPr="001C33BF" w:rsidRDefault="00E95C3A" w:rsidP="001F3287">
            <w:pPr>
              <w:jc w:val="center"/>
              <w:rPr>
                <w:rFonts w:ascii="Times New Roman" w:eastAsia="Times New Roman" w:hAnsi="Times New Roman" w:cs="Times New Roman"/>
                <w:b/>
                <w:bCs/>
                <w:sz w:val="12"/>
                <w:szCs w:val="12"/>
              </w:rPr>
            </w:pPr>
            <w:r w:rsidRPr="00020E15">
              <w:rPr>
                <w:rFonts w:ascii="Times New Roman" w:eastAsia="Times New Roman" w:hAnsi="Times New Roman" w:cs="Times New Roman"/>
                <w:b/>
                <w:bCs/>
                <w:sz w:val="12"/>
                <w:szCs w:val="12"/>
              </w:rPr>
              <w:t>Х</w:t>
            </w:r>
          </w:p>
        </w:tc>
        <w:tc>
          <w:tcPr>
            <w:tcW w:w="540" w:type="dxa"/>
            <w:tcBorders>
              <w:top w:val="nil"/>
              <w:left w:val="nil"/>
              <w:bottom w:val="single" w:sz="4" w:space="0" w:color="auto"/>
              <w:right w:val="single" w:sz="4" w:space="0" w:color="auto"/>
            </w:tcBorders>
            <w:shd w:val="clear" w:color="auto" w:fill="auto"/>
            <w:noWrap/>
          </w:tcPr>
          <w:p w14:paraId="706929FB" w14:textId="77777777" w:rsidR="00E95C3A" w:rsidRPr="001C33BF" w:rsidRDefault="00E95C3A" w:rsidP="001F3287">
            <w:pPr>
              <w:jc w:val="center"/>
              <w:rPr>
                <w:rFonts w:ascii="Times New Roman" w:eastAsia="Times New Roman" w:hAnsi="Times New Roman" w:cs="Times New Roman"/>
                <w:b/>
                <w:bCs/>
                <w:sz w:val="12"/>
                <w:szCs w:val="12"/>
              </w:rPr>
            </w:pPr>
            <w:r w:rsidRPr="00020E15">
              <w:rPr>
                <w:rFonts w:ascii="Times New Roman" w:eastAsia="Times New Roman" w:hAnsi="Times New Roman" w:cs="Times New Roman"/>
                <w:b/>
                <w:bCs/>
                <w:sz w:val="12"/>
                <w:szCs w:val="12"/>
              </w:rPr>
              <w:t>Х</w:t>
            </w:r>
          </w:p>
        </w:tc>
        <w:tc>
          <w:tcPr>
            <w:tcW w:w="540" w:type="dxa"/>
            <w:tcBorders>
              <w:top w:val="nil"/>
              <w:left w:val="nil"/>
              <w:bottom w:val="single" w:sz="4" w:space="0" w:color="auto"/>
              <w:right w:val="single" w:sz="4" w:space="0" w:color="auto"/>
            </w:tcBorders>
            <w:shd w:val="clear" w:color="auto" w:fill="auto"/>
            <w:noWrap/>
          </w:tcPr>
          <w:p w14:paraId="0D7C7BB9" w14:textId="77777777" w:rsidR="00E95C3A" w:rsidRPr="001C33BF" w:rsidRDefault="00E95C3A" w:rsidP="001F3287">
            <w:pPr>
              <w:jc w:val="center"/>
              <w:rPr>
                <w:rFonts w:ascii="Times New Roman" w:eastAsia="Times New Roman" w:hAnsi="Times New Roman" w:cs="Times New Roman"/>
                <w:b/>
                <w:bCs/>
                <w:sz w:val="12"/>
                <w:szCs w:val="12"/>
              </w:rPr>
            </w:pPr>
            <w:r w:rsidRPr="00020E15">
              <w:rPr>
                <w:rFonts w:ascii="Times New Roman" w:eastAsia="Times New Roman" w:hAnsi="Times New Roman" w:cs="Times New Roman"/>
                <w:b/>
                <w:bCs/>
                <w:sz w:val="12"/>
                <w:szCs w:val="12"/>
              </w:rPr>
              <w:t>Х</w:t>
            </w:r>
          </w:p>
        </w:tc>
        <w:tc>
          <w:tcPr>
            <w:tcW w:w="540" w:type="dxa"/>
            <w:tcBorders>
              <w:top w:val="nil"/>
              <w:left w:val="nil"/>
              <w:bottom w:val="single" w:sz="4" w:space="0" w:color="auto"/>
              <w:right w:val="single" w:sz="4" w:space="0" w:color="auto"/>
            </w:tcBorders>
            <w:shd w:val="clear" w:color="auto" w:fill="auto"/>
            <w:noWrap/>
          </w:tcPr>
          <w:p w14:paraId="7BA30D4B" w14:textId="77777777" w:rsidR="00E95C3A" w:rsidRPr="001C33BF" w:rsidRDefault="00E95C3A" w:rsidP="001F3287">
            <w:pPr>
              <w:jc w:val="center"/>
              <w:rPr>
                <w:rFonts w:ascii="Times New Roman" w:eastAsia="Times New Roman" w:hAnsi="Times New Roman" w:cs="Times New Roman"/>
                <w:b/>
                <w:bCs/>
                <w:sz w:val="12"/>
                <w:szCs w:val="12"/>
              </w:rPr>
            </w:pPr>
            <w:r w:rsidRPr="00020E15">
              <w:rPr>
                <w:rFonts w:ascii="Times New Roman" w:eastAsia="Times New Roman" w:hAnsi="Times New Roman" w:cs="Times New Roman"/>
                <w:b/>
                <w:bCs/>
                <w:sz w:val="12"/>
                <w:szCs w:val="12"/>
              </w:rPr>
              <w:t>Х</w:t>
            </w:r>
          </w:p>
        </w:tc>
        <w:tc>
          <w:tcPr>
            <w:tcW w:w="540" w:type="dxa"/>
            <w:tcBorders>
              <w:top w:val="nil"/>
              <w:left w:val="nil"/>
              <w:bottom w:val="single" w:sz="4" w:space="0" w:color="auto"/>
              <w:right w:val="single" w:sz="4" w:space="0" w:color="auto"/>
            </w:tcBorders>
            <w:shd w:val="clear" w:color="auto" w:fill="auto"/>
            <w:noWrap/>
          </w:tcPr>
          <w:p w14:paraId="3941F314" w14:textId="77777777" w:rsidR="00E95C3A" w:rsidRPr="001C33BF" w:rsidRDefault="00E95C3A" w:rsidP="001F3287">
            <w:pPr>
              <w:jc w:val="center"/>
              <w:rPr>
                <w:rFonts w:ascii="Times New Roman" w:eastAsia="Times New Roman" w:hAnsi="Times New Roman" w:cs="Times New Roman"/>
                <w:b/>
                <w:bCs/>
                <w:sz w:val="12"/>
                <w:szCs w:val="12"/>
              </w:rPr>
            </w:pPr>
            <w:r w:rsidRPr="00020E15">
              <w:rPr>
                <w:rFonts w:ascii="Times New Roman" w:eastAsia="Times New Roman" w:hAnsi="Times New Roman" w:cs="Times New Roman"/>
                <w:b/>
                <w:bCs/>
                <w:sz w:val="12"/>
                <w:szCs w:val="12"/>
              </w:rPr>
              <w:t>Х</w:t>
            </w:r>
          </w:p>
        </w:tc>
        <w:tc>
          <w:tcPr>
            <w:tcW w:w="540" w:type="dxa"/>
            <w:tcBorders>
              <w:top w:val="nil"/>
              <w:left w:val="nil"/>
              <w:bottom w:val="single" w:sz="4" w:space="0" w:color="auto"/>
              <w:right w:val="single" w:sz="4" w:space="0" w:color="auto"/>
            </w:tcBorders>
            <w:shd w:val="clear" w:color="auto" w:fill="auto"/>
            <w:noWrap/>
          </w:tcPr>
          <w:p w14:paraId="3217116B" w14:textId="77777777" w:rsidR="00E95C3A" w:rsidRPr="001C33BF" w:rsidRDefault="00E95C3A" w:rsidP="001F3287">
            <w:pPr>
              <w:jc w:val="center"/>
              <w:rPr>
                <w:rFonts w:ascii="Times New Roman" w:eastAsia="Times New Roman" w:hAnsi="Times New Roman" w:cs="Times New Roman"/>
                <w:b/>
                <w:bCs/>
                <w:sz w:val="12"/>
                <w:szCs w:val="12"/>
              </w:rPr>
            </w:pPr>
            <w:r w:rsidRPr="00020E15">
              <w:rPr>
                <w:rFonts w:ascii="Times New Roman" w:eastAsia="Times New Roman" w:hAnsi="Times New Roman" w:cs="Times New Roman"/>
                <w:b/>
                <w:bCs/>
                <w:sz w:val="12"/>
                <w:szCs w:val="12"/>
              </w:rPr>
              <w:t>Х</w:t>
            </w:r>
          </w:p>
        </w:tc>
        <w:tc>
          <w:tcPr>
            <w:tcW w:w="540" w:type="dxa"/>
            <w:tcBorders>
              <w:top w:val="nil"/>
              <w:left w:val="nil"/>
              <w:bottom w:val="nil"/>
              <w:right w:val="nil"/>
            </w:tcBorders>
            <w:shd w:val="clear" w:color="auto" w:fill="auto"/>
            <w:noWrap/>
            <w:hideMark/>
          </w:tcPr>
          <w:p w14:paraId="3A0416D4" w14:textId="77777777" w:rsidR="00E95C3A" w:rsidRPr="001C33BF" w:rsidRDefault="00E95C3A" w:rsidP="001F3287">
            <w:pPr>
              <w:jc w:val="center"/>
              <w:rPr>
                <w:rFonts w:ascii="Times New Roman" w:eastAsia="Times New Roman" w:hAnsi="Times New Roman" w:cs="Times New Roman"/>
                <w:b/>
                <w:bCs/>
                <w:sz w:val="12"/>
                <w:szCs w:val="12"/>
              </w:rPr>
            </w:pPr>
          </w:p>
        </w:tc>
        <w:tc>
          <w:tcPr>
            <w:tcW w:w="585" w:type="dxa"/>
            <w:tcBorders>
              <w:top w:val="nil"/>
              <w:left w:val="nil"/>
              <w:bottom w:val="nil"/>
              <w:right w:val="nil"/>
            </w:tcBorders>
            <w:shd w:val="clear" w:color="auto" w:fill="auto"/>
            <w:noWrap/>
            <w:hideMark/>
          </w:tcPr>
          <w:p w14:paraId="49EC9E81" w14:textId="77777777" w:rsidR="00E95C3A" w:rsidRPr="001C33BF" w:rsidRDefault="00E95C3A"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15898C63" w14:textId="77777777" w:rsidR="00E95C3A" w:rsidRPr="001C33BF" w:rsidRDefault="00E95C3A"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58DB7D6B" w14:textId="77777777" w:rsidR="00E95C3A" w:rsidRPr="001C33BF" w:rsidRDefault="00E95C3A"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77674856" w14:textId="77777777" w:rsidR="00E95C3A" w:rsidRPr="001C33BF" w:rsidRDefault="00E95C3A"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504EFC9C" w14:textId="77777777" w:rsidR="00E95C3A" w:rsidRPr="001C33BF" w:rsidRDefault="00E95C3A"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013DBFC6" w14:textId="77777777" w:rsidR="00E95C3A" w:rsidRPr="001C33BF" w:rsidRDefault="00E95C3A"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38F2ACE7" w14:textId="77777777" w:rsidR="00E95C3A" w:rsidRPr="001C33BF" w:rsidRDefault="00E95C3A" w:rsidP="001F3287">
            <w:pPr>
              <w:rPr>
                <w:rFonts w:ascii="Times New Roman" w:eastAsia="Times New Roman" w:hAnsi="Times New Roman" w:cs="Times New Roman"/>
                <w:sz w:val="20"/>
                <w:szCs w:val="20"/>
              </w:rPr>
            </w:pPr>
          </w:p>
        </w:tc>
      </w:tr>
    </w:tbl>
    <w:p w14:paraId="389D4D60" w14:textId="77777777" w:rsidR="00E95C3A" w:rsidRPr="001C33BF" w:rsidRDefault="00E95C3A" w:rsidP="00064407">
      <w:pPr>
        <w:rPr>
          <w:rFonts w:ascii="Times New Roman" w:hAnsi="Times New Roman" w:cs="Times New Roman"/>
        </w:rPr>
      </w:pPr>
    </w:p>
    <w:tbl>
      <w:tblPr>
        <w:tblW w:w="13492" w:type="dxa"/>
        <w:tblLook w:val="04A0" w:firstRow="1" w:lastRow="0" w:firstColumn="1" w:lastColumn="0" w:noHBand="0" w:noVBand="1"/>
      </w:tblPr>
      <w:tblGrid>
        <w:gridCol w:w="540"/>
        <w:gridCol w:w="540"/>
        <w:gridCol w:w="540"/>
        <w:gridCol w:w="540"/>
        <w:gridCol w:w="749"/>
        <w:gridCol w:w="749"/>
        <w:gridCol w:w="749"/>
        <w:gridCol w:w="749"/>
        <w:gridCol w:w="540"/>
        <w:gridCol w:w="540"/>
        <w:gridCol w:w="540"/>
        <w:gridCol w:w="540"/>
        <w:gridCol w:w="540"/>
        <w:gridCol w:w="2936"/>
        <w:gridCol w:w="540"/>
        <w:gridCol w:w="540"/>
        <w:gridCol w:w="540"/>
        <w:gridCol w:w="540"/>
        <w:gridCol w:w="540"/>
      </w:tblGrid>
      <w:tr w:rsidR="00E95C3A" w:rsidRPr="001C33BF" w14:paraId="5C8A7ABA" w14:textId="77777777" w:rsidTr="001F3287">
        <w:trPr>
          <w:trHeight w:val="270"/>
        </w:trPr>
        <w:tc>
          <w:tcPr>
            <w:tcW w:w="1080" w:type="dxa"/>
            <w:gridSpan w:val="2"/>
            <w:tcBorders>
              <w:top w:val="nil"/>
              <w:left w:val="nil"/>
              <w:bottom w:val="nil"/>
              <w:right w:val="nil"/>
            </w:tcBorders>
            <w:shd w:val="clear" w:color="auto" w:fill="auto"/>
            <w:noWrap/>
            <w:vAlign w:val="bottom"/>
            <w:hideMark/>
          </w:tcPr>
          <w:p w14:paraId="05AE29A8" w14:textId="77777777" w:rsidR="00E95C3A" w:rsidRPr="001C33BF" w:rsidRDefault="00E95C3A" w:rsidP="001F3287">
            <w:pP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Обозначения:</w:t>
            </w:r>
          </w:p>
        </w:tc>
        <w:tc>
          <w:tcPr>
            <w:tcW w:w="540" w:type="dxa"/>
            <w:tcBorders>
              <w:top w:val="nil"/>
              <w:left w:val="nil"/>
              <w:bottom w:val="nil"/>
              <w:right w:val="nil"/>
            </w:tcBorders>
            <w:shd w:val="clear" w:color="auto" w:fill="auto"/>
            <w:noWrap/>
            <w:vAlign w:val="bottom"/>
            <w:hideMark/>
          </w:tcPr>
          <w:p w14:paraId="0580B3FA" w14:textId="77777777" w:rsidR="00E95C3A" w:rsidRPr="001C33BF" w:rsidRDefault="00E95C3A" w:rsidP="001F3287">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35853C29" w14:textId="77777777" w:rsidR="00E95C3A" w:rsidRPr="001C33BF" w:rsidRDefault="00E95C3A"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5361CF87" w14:textId="77777777" w:rsidR="00E95C3A" w:rsidRPr="001C33BF" w:rsidRDefault="00E95C3A"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6A6357B1" w14:textId="77777777" w:rsidR="00E95C3A" w:rsidRPr="001C33BF" w:rsidRDefault="00E95C3A"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0027FF7D" w14:textId="77777777" w:rsidR="00E95C3A" w:rsidRPr="001C33BF" w:rsidRDefault="00E95C3A"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19811E40" w14:textId="77777777" w:rsidR="00E95C3A" w:rsidRPr="001C33BF" w:rsidRDefault="00E95C3A"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9724DCE" w14:textId="77777777" w:rsidR="00E95C3A" w:rsidRPr="001C33BF" w:rsidRDefault="00E95C3A"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11F7D6F" w14:textId="77777777" w:rsidR="00E95C3A" w:rsidRPr="001C33BF" w:rsidRDefault="00E95C3A"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01BCDB1" w14:textId="77777777" w:rsidR="00E95C3A" w:rsidRPr="001C33BF" w:rsidRDefault="00E95C3A"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5AEDE71" w14:textId="77777777" w:rsidR="00E95C3A" w:rsidRPr="001C33BF" w:rsidRDefault="00E95C3A"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0987616" w14:textId="77777777" w:rsidR="00E95C3A" w:rsidRPr="001C33BF" w:rsidRDefault="00E95C3A"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43F6E616" w14:textId="77777777" w:rsidR="00E95C3A" w:rsidRPr="001C33BF" w:rsidRDefault="00E95C3A"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1E5A764" w14:textId="77777777" w:rsidR="00E95C3A" w:rsidRPr="001C33BF" w:rsidRDefault="00E95C3A"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2539986" w14:textId="77777777" w:rsidR="00E95C3A" w:rsidRPr="001C33BF" w:rsidRDefault="00E95C3A"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C355643" w14:textId="77777777" w:rsidR="00E95C3A" w:rsidRPr="001C33BF" w:rsidRDefault="00E95C3A"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53B251B" w14:textId="77777777" w:rsidR="00E95C3A" w:rsidRPr="001C33BF" w:rsidRDefault="00E95C3A"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90B2B57" w14:textId="77777777" w:rsidR="00E95C3A" w:rsidRPr="001C33BF" w:rsidRDefault="00E95C3A" w:rsidP="001F3287">
            <w:pPr>
              <w:rPr>
                <w:rFonts w:ascii="Times New Roman" w:eastAsia="Times New Roman" w:hAnsi="Times New Roman" w:cs="Times New Roman"/>
                <w:sz w:val="20"/>
                <w:szCs w:val="20"/>
              </w:rPr>
            </w:pPr>
          </w:p>
        </w:tc>
      </w:tr>
      <w:tr w:rsidR="00E95C3A" w:rsidRPr="001C33BF" w14:paraId="50AC990E" w14:textId="77777777" w:rsidTr="001F3287">
        <w:trPr>
          <w:trHeight w:val="270"/>
        </w:trPr>
        <w:tc>
          <w:tcPr>
            <w:tcW w:w="540" w:type="dxa"/>
            <w:tcBorders>
              <w:top w:val="nil"/>
              <w:left w:val="nil"/>
              <w:bottom w:val="nil"/>
              <w:right w:val="nil"/>
            </w:tcBorders>
            <w:shd w:val="clear" w:color="auto" w:fill="auto"/>
            <w:noWrap/>
            <w:vAlign w:val="bottom"/>
            <w:hideMark/>
          </w:tcPr>
          <w:p w14:paraId="47930E68" w14:textId="77777777" w:rsidR="00E95C3A" w:rsidRPr="001C33BF" w:rsidRDefault="00E95C3A"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F9C87A4" w14:textId="77777777" w:rsidR="00E95C3A" w:rsidRPr="001C33BF" w:rsidRDefault="00E95C3A"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30C92F1" w14:textId="77777777" w:rsidR="00E95C3A" w:rsidRPr="001C33BF" w:rsidRDefault="00E95C3A" w:rsidP="001F3287">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46E04D5" w14:textId="77777777" w:rsidR="00E95C3A" w:rsidRPr="001C33BF" w:rsidRDefault="00E95C3A" w:rsidP="001F3287">
            <w:pPr>
              <w:jc w:val="center"/>
              <w:rPr>
                <w:rFonts w:ascii="Times New Roman" w:eastAsia="Times New Roman" w:hAnsi="Times New Roman" w:cs="Times New Roman"/>
                <w:sz w:val="12"/>
                <w:szCs w:val="12"/>
              </w:rPr>
            </w:pPr>
            <w:r w:rsidRPr="001C33BF">
              <w:rPr>
                <w:rFonts w:ascii="Times New Roman" w:eastAsia="Times New Roman" w:hAnsi="Times New Roman" w:cs="Times New Roman"/>
                <w:sz w:val="12"/>
                <w:szCs w:val="12"/>
              </w:rPr>
              <w:t> </w:t>
            </w:r>
          </w:p>
        </w:tc>
        <w:tc>
          <w:tcPr>
            <w:tcW w:w="2996" w:type="dxa"/>
            <w:gridSpan w:val="4"/>
            <w:tcBorders>
              <w:top w:val="nil"/>
              <w:left w:val="nil"/>
              <w:bottom w:val="nil"/>
              <w:right w:val="nil"/>
            </w:tcBorders>
            <w:shd w:val="clear" w:color="auto" w:fill="auto"/>
            <w:noWrap/>
            <w:vAlign w:val="center"/>
            <w:hideMark/>
          </w:tcPr>
          <w:p w14:paraId="3BBC650D" w14:textId="77777777" w:rsidR="00E95C3A" w:rsidRPr="001C33BF" w:rsidRDefault="00E95C3A"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Модули и дисциплины (обязательная часть)</w:t>
            </w:r>
          </w:p>
        </w:tc>
        <w:tc>
          <w:tcPr>
            <w:tcW w:w="540" w:type="dxa"/>
            <w:tcBorders>
              <w:top w:val="nil"/>
              <w:left w:val="nil"/>
              <w:bottom w:val="nil"/>
              <w:right w:val="nil"/>
            </w:tcBorders>
            <w:shd w:val="clear" w:color="auto" w:fill="auto"/>
            <w:noWrap/>
            <w:hideMark/>
          </w:tcPr>
          <w:p w14:paraId="457D7F5C" w14:textId="77777777" w:rsidR="00E95C3A" w:rsidRPr="001C33BF" w:rsidRDefault="00E95C3A" w:rsidP="001F3287">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7A8BCBE1" w14:textId="77777777" w:rsidR="00E95C3A" w:rsidRPr="001C33BF" w:rsidRDefault="00E95C3A"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0196050" w14:textId="77777777" w:rsidR="00E95C3A" w:rsidRPr="001C33BF" w:rsidRDefault="00E95C3A"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4890B45B" w14:textId="77777777" w:rsidR="00E95C3A" w:rsidRPr="001C33BF" w:rsidRDefault="00E95C3A" w:rsidP="001F3287">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7263D1FC"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936" w:type="dxa"/>
            <w:tcBorders>
              <w:top w:val="nil"/>
              <w:left w:val="nil"/>
              <w:bottom w:val="nil"/>
              <w:right w:val="nil"/>
            </w:tcBorders>
            <w:shd w:val="clear" w:color="auto" w:fill="auto"/>
            <w:noWrap/>
            <w:vAlign w:val="center"/>
            <w:hideMark/>
          </w:tcPr>
          <w:p w14:paraId="7A7BA2F6" w14:textId="77777777" w:rsidR="00E95C3A" w:rsidRPr="001C33BF" w:rsidRDefault="00E95C3A"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Модули и дисциплины (вариативная часть)</w:t>
            </w:r>
          </w:p>
        </w:tc>
        <w:tc>
          <w:tcPr>
            <w:tcW w:w="540" w:type="dxa"/>
            <w:tcBorders>
              <w:top w:val="nil"/>
              <w:left w:val="nil"/>
              <w:bottom w:val="nil"/>
              <w:right w:val="nil"/>
            </w:tcBorders>
            <w:shd w:val="clear" w:color="auto" w:fill="auto"/>
            <w:noWrap/>
            <w:hideMark/>
          </w:tcPr>
          <w:p w14:paraId="74279F4A" w14:textId="77777777" w:rsidR="00E95C3A" w:rsidRPr="001C33BF" w:rsidRDefault="00E95C3A" w:rsidP="001F3287">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2F16D7B0" w14:textId="77777777" w:rsidR="00E95C3A" w:rsidRPr="001C33BF" w:rsidRDefault="00E95C3A"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1A5D53E1" w14:textId="77777777" w:rsidR="00E95C3A" w:rsidRPr="001C33BF" w:rsidRDefault="00E95C3A"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0967A985" w14:textId="77777777" w:rsidR="00E95C3A" w:rsidRPr="001C33BF" w:rsidRDefault="00E95C3A"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8DF116E" w14:textId="77777777" w:rsidR="00E95C3A" w:rsidRPr="001C33BF" w:rsidRDefault="00E95C3A" w:rsidP="001F3287">
            <w:pPr>
              <w:rPr>
                <w:rFonts w:ascii="Times New Roman" w:eastAsia="Times New Roman" w:hAnsi="Times New Roman" w:cs="Times New Roman"/>
                <w:sz w:val="20"/>
                <w:szCs w:val="20"/>
              </w:rPr>
            </w:pPr>
          </w:p>
        </w:tc>
      </w:tr>
      <w:tr w:rsidR="00E95C3A" w:rsidRPr="001C33BF" w14:paraId="1B81C91D" w14:textId="77777777" w:rsidTr="001F3287">
        <w:trPr>
          <w:trHeight w:val="255"/>
        </w:trPr>
        <w:tc>
          <w:tcPr>
            <w:tcW w:w="540" w:type="dxa"/>
            <w:tcBorders>
              <w:top w:val="nil"/>
              <w:left w:val="nil"/>
              <w:bottom w:val="nil"/>
              <w:right w:val="nil"/>
            </w:tcBorders>
            <w:shd w:val="clear" w:color="auto" w:fill="auto"/>
            <w:noWrap/>
            <w:vAlign w:val="bottom"/>
            <w:hideMark/>
          </w:tcPr>
          <w:p w14:paraId="08787DBD" w14:textId="77777777" w:rsidR="00E95C3A" w:rsidRPr="001C33BF" w:rsidRDefault="00E95C3A"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17C725C" w14:textId="77777777" w:rsidR="00E95C3A" w:rsidRPr="001C33BF" w:rsidRDefault="00E95C3A"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E3BFDD3" w14:textId="77777777" w:rsidR="00E95C3A" w:rsidRPr="001C33BF" w:rsidRDefault="00E95C3A"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E856FA8" w14:textId="77777777" w:rsidR="00E95C3A" w:rsidRPr="001C33BF" w:rsidRDefault="00E95C3A"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30193801" w14:textId="77777777" w:rsidR="00E95C3A" w:rsidRPr="001C33BF" w:rsidRDefault="00E95C3A"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52864C23" w14:textId="77777777" w:rsidR="00E95C3A" w:rsidRPr="001C33BF" w:rsidRDefault="00E95C3A"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0523C963" w14:textId="77777777" w:rsidR="00E95C3A" w:rsidRPr="001C33BF" w:rsidRDefault="00E95C3A"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8F1994E" w14:textId="77777777" w:rsidR="00E95C3A" w:rsidRPr="001C33BF" w:rsidRDefault="00E95C3A"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79323F8" w14:textId="77777777" w:rsidR="00E95C3A" w:rsidRPr="001C33BF" w:rsidRDefault="00E95C3A"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2D7CABE" w14:textId="77777777" w:rsidR="00E95C3A" w:rsidRPr="001C33BF" w:rsidRDefault="00E95C3A"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B89B95D" w14:textId="77777777" w:rsidR="00E95C3A" w:rsidRPr="001C33BF" w:rsidRDefault="00E95C3A"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D98CC33" w14:textId="77777777" w:rsidR="00E95C3A" w:rsidRPr="001C33BF" w:rsidRDefault="00E95C3A"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9DE88D6" w14:textId="77777777" w:rsidR="00E95C3A" w:rsidRPr="001C33BF" w:rsidRDefault="00E95C3A"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59343815" w14:textId="77777777" w:rsidR="00E95C3A" w:rsidRPr="001C33BF" w:rsidRDefault="00E95C3A"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3585C43" w14:textId="77777777" w:rsidR="00E95C3A" w:rsidRPr="001C33BF" w:rsidRDefault="00E95C3A"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FD85FFD" w14:textId="77777777" w:rsidR="00E95C3A" w:rsidRPr="001C33BF" w:rsidRDefault="00E95C3A"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AE74B19" w14:textId="77777777" w:rsidR="00E95C3A" w:rsidRPr="001C33BF" w:rsidRDefault="00E95C3A"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638BDEC" w14:textId="77777777" w:rsidR="00E95C3A" w:rsidRPr="001C33BF" w:rsidRDefault="00E95C3A"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9DAD748" w14:textId="77777777" w:rsidR="00E95C3A" w:rsidRPr="001C33BF" w:rsidRDefault="00E95C3A" w:rsidP="001F3287">
            <w:pPr>
              <w:rPr>
                <w:rFonts w:ascii="Times New Roman" w:eastAsia="Times New Roman" w:hAnsi="Times New Roman" w:cs="Times New Roman"/>
                <w:sz w:val="20"/>
                <w:szCs w:val="20"/>
              </w:rPr>
            </w:pPr>
          </w:p>
        </w:tc>
      </w:tr>
      <w:tr w:rsidR="00E95C3A" w:rsidRPr="001C33BF" w14:paraId="5E9E0D09" w14:textId="77777777" w:rsidTr="001F3287">
        <w:trPr>
          <w:trHeight w:val="255"/>
        </w:trPr>
        <w:tc>
          <w:tcPr>
            <w:tcW w:w="540" w:type="dxa"/>
            <w:tcBorders>
              <w:top w:val="nil"/>
              <w:left w:val="nil"/>
              <w:bottom w:val="nil"/>
              <w:right w:val="nil"/>
            </w:tcBorders>
            <w:shd w:val="clear" w:color="auto" w:fill="auto"/>
            <w:noWrap/>
            <w:vAlign w:val="bottom"/>
            <w:hideMark/>
          </w:tcPr>
          <w:p w14:paraId="5D0D1CD9" w14:textId="77777777" w:rsidR="00E95C3A" w:rsidRPr="001C33BF" w:rsidRDefault="00E95C3A"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B189D54" w14:textId="77777777" w:rsidR="00E95C3A" w:rsidRPr="001C33BF" w:rsidRDefault="00E95C3A"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A5879F4" w14:textId="77777777" w:rsidR="00E95C3A" w:rsidRPr="001C33BF" w:rsidRDefault="00E95C3A" w:rsidP="001F3287">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0F4B68B3"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2996" w:type="dxa"/>
            <w:gridSpan w:val="4"/>
            <w:tcBorders>
              <w:top w:val="nil"/>
              <w:left w:val="nil"/>
              <w:bottom w:val="nil"/>
              <w:right w:val="nil"/>
            </w:tcBorders>
            <w:shd w:val="clear" w:color="auto" w:fill="auto"/>
            <w:noWrap/>
            <w:vAlign w:val="center"/>
            <w:hideMark/>
          </w:tcPr>
          <w:p w14:paraId="5AFC5372" w14:textId="77777777" w:rsidR="00E95C3A" w:rsidRPr="001C33BF" w:rsidRDefault="00E95C3A"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1D1A3401"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1080" w:type="dxa"/>
            <w:gridSpan w:val="2"/>
            <w:tcBorders>
              <w:top w:val="nil"/>
              <w:left w:val="nil"/>
              <w:bottom w:val="nil"/>
              <w:right w:val="nil"/>
            </w:tcBorders>
            <w:shd w:val="clear" w:color="auto" w:fill="auto"/>
            <w:noWrap/>
            <w:vAlign w:val="bottom"/>
            <w:hideMark/>
          </w:tcPr>
          <w:p w14:paraId="1149B9F2" w14:textId="77777777" w:rsidR="00E95C3A" w:rsidRPr="001C33BF" w:rsidRDefault="00E95C3A"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Каникулы</w:t>
            </w:r>
          </w:p>
        </w:tc>
        <w:tc>
          <w:tcPr>
            <w:tcW w:w="540" w:type="dxa"/>
            <w:tcBorders>
              <w:top w:val="nil"/>
              <w:left w:val="nil"/>
              <w:bottom w:val="nil"/>
              <w:right w:val="nil"/>
            </w:tcBorders>
            <w:shd w:val="clear" w:color="auto" w:fill="auto"/>
            <w:noWrap/>
            <w:vAlign w:val="bottom"/>
            <w:hideMark/>
          </w:tcPr>
          <w:p w14:paraId="546F3980" w14:textId="77777777" w:rsidR="00E95C3A" w:rsidRPr="001C33BF" w:rsidRDefault="00E95C3A" w:rsidP="001F3287">
            <w:pPr>
              <w:ind w:firstLineChars="100" w:firstLine="120"/>
              <w:rPr>
                <w:rFonts w:ascii="Times New Roman" w:eastAsia="Times New Roman" w:hAnsi="Times New Roman" w:cs="Times New Roman"/>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49FDD35E"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Г</w:t>
            </w:r>
          </w:p>
        </w:tc>
        <w:tc>
          <w:tcPr>
            <w:tcW w:w="5636" w:type="dxa"/>
            <w:gridSpan w:val="6"/>
            <w:tcBorders>
              <w:top w:val="nil"/>
              <w:left w:val="nil"/>
              <w:bottom w:val="nil"/>
              <w:right w:val="nil"/>
            </w:tcBorders>
            <w:shd w:val="clear" w:color="auto" w:fill="auto"/>
            <w:hideMark/>
          </w:tcPr>
          <w:p w14:paraId="29A29E42" w14:textId="77777777" w:rsidR="00E95C3A" w:rsidRPr="001C33BF" w:rsidRDefault="00E95C3A" w:rsidP="001F3287">
            <w:pP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xml:space="preserve">       Государственная итоговая аттестация</w:t>
            </w:r>
          </w:p>
        </w:tc>
      </w:tr>
      <w:tr w:rsidR="00E95C3A" w:rsidRPr="001C33BF" w14:paraId="6EBB5768" w14:textId="77777777" w:rsidTr="001F3287">
        <w:trPr>
          <w:trHeight w:val="270"/>
        </w:trPr>
        <w:tc>
          <w:tcPr>
            <w:tcW w:w="540" w:type="dxa"/>
            <w:tcBorders>
              <w:top w:val="nil"/>
              <w:left w:val="nil"/>
              <w:bottom w:val="nil"/>
              <w:right w:val="nil"/>
            </w:tcBorders>
            <w:shd w:val="clear" w:color="auto" w:fill="auto"/>
            <w:noWrap/>
            <w:vAlign w:val="bottom"/>
            <w:hideMark/>
          </w:tcPr>
          <w:p w14:paraId="706701E9" w14:textId="77777777" w:rsidR="00E95C3A" w:rsidRPr="001C33BF" w:rsidRDefault="00E95C3A" w:rsidP="001F3287">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3AC13A36" w14:textId="77777777" w:rsidR="00E95C3A" w:rsidRPr="001C33BF" w:rsidRDefault="00E95C3A"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1E2F91E" w14:textId="77777777" w:rsidR="00E95C3A" w:rsidRPr="001C33BF" w:rsidRDefault="00E95C3A"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B7BC306" w14:textId="77777777" w:rsidR="00E95C3A" w:rsidRPr="001C33BF" w:rsidRDefault="00E95C3A"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75F58FD3" w14:textId="77777777" w:rsidR="00E95C3A" w:rsidRPr="001C33BF" w:rsidRDefault="00E95C3A"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689B78E7" w14:textId="77777777" w:rsidR="00E95C3A" w:rsidRPr="001C33BF" w:rsidRDefault="00E95C3A"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2F7A1B72" w14:textId="77777777" w:rsidR="00E95C3A" w:rsidRPr="001C33BF" w:rsidRDefault="00E95C3A"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7A7BC2F8" w14:textId="77777777" w:rsidR="00E95C3A" w:rsidRPr="001C33BF" w:rsidRDefault="00E95C3A"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8F3AD22" w14:textId="77777777" w:rsidR="00E95C3A" w:rsidRPr="001C33BF" w:rsidRDefault="00E95C3A"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745FA19" w14:textId="77777777" w:rsidR="00E95C3A" w:rsidRPr="001C33BF" w:rsidRDefault="00E95C3A"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2985798" w14:textId="77777777" w:rsidR="00E95C3A" w:rsidRPr="001C33BF" w:rsidRDefault="00E95C3A"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96512C5" w14:textId="77777777" w:rsidR="00E95C3A" w:rsidRPr="001C33BF" w:rsidRDefault="00E95C3A"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58E0461" w14:textId="77777777" w:rsidR="00E95C3A" w:rsidRPr="001C33BF" w:rsidRDefault="00E95C3A"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244ADDF9" w14:textId="77777777" w:rsidR="00E95C3A" w:rsidRPr="001C33BF" w:rsidRDefault="00E95C3A"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732600A" w14:textId="77777777" w:rsidR="00E95C3A" w:rsidRPr="001C33BF" w:rsidRDefault="00E95C3A"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29B3D85" w14:textId="77777777" w:rsidR="00E95C3A" w:rsidRPr="001C33BF" w:rsidRDefault="00E95C3A"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893E1A5" w14:textId="77777777" w:rsidR="00E95C3A" w:rsidRPr="001C33BF" w:rsidRDefault="00E95C3A"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C4457FA" w14:textId="77777777" w:rsidR="00E95C3A" w:rsidRPr="001C33BF" w:rsidRDefault="00E95C3A"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4EFCDEA" w14:textId="77777777" w:rsidR="00E95C3A" w:rsidRPr="001C33BF" w:rsidRDefault="00E95C3A" w:rsidP="001F3287">
            <w:pPr>
              <w:rPr>
                <w:rFonts w:ascii="Times New Roman" w:eastAsia="Times New Roman" w:hAnsi="Times New Roman" w:cs="Times New Roman"/>
                <w:sz w:val="20"/>
                <w:szCs w:val="20"/>
              </w:rPr>
            </w:pPr>
          </w:p>
        </w:tc>
      </w:tr>
      <w:tr w:rsidR="00E95C3A" w:rsidRPr="001C33BF" w14:paraId="774A9A58" w14:textId="77777777" w:rsidTr="001F3287">
        <w:trPr>
          <w:trHeight w:val="270"/>
        </w:trPr>
        <w:tc>
          <w:tcPr>
            <w:tcW w:w="540" w:type="dxa"/>
            <w:tcBorders>
              <w:top w:val="nil"/>
              <w:left w:val="nil"/>
              <w:bottom w:val="nil"/>
              <w:right w:val="nil"/>
            </w:tcBorders>
            <w:shd w:val="clear" w:color="auto" w:fill="auto"/>
            <w:noWrap/>
            <w:vAlign w:val="bottom"/>
            <w:hideMark/>
          </w:tcPr>
          <w:p w14:paraId="241522F9" w14:textId="77777777" w:rsidR="00E95C3A" w:rsidRPr="001C33BF" w:rsidRDefault="00E95C3A"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9EB7D67" w14:textId="77777777" w:rsidR="00E95C3A" w:rsidRPr="001C33BF" w:rsidRDefault="00E95C3A"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A36B52E" w14:textId="77777777" w:rsidR="00E95C3A" w:rsidRPr="001C33BF" w:rsidRDefault="00E95C3A" w:rsidP="001F3287">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5FD17A9A" w14:textId="77777777" w:rsidR="00E95C3A" w:rsidRPr="001C33BF" w:rsidRDefault="00E95C3A" w:rsidP="001F3287">
            <w:pPr>
              <w:jc w:val="center"/>
              <w:rPr>
                <w:rFonts w:ascii="Times New Roman" w:eastAsia="Times New Roman" w:hAnsi="Times New Roman" w:cs="Times New Roman"/>
                <w:sz w:val="12"/>
                <w:szCs w:val="12"/>
              </w:rPr>
            </w:pPr>
            <w:r w:rsidRPr="001C33BF">
              <w:rPr>
                <w:rFonts w:ascii="Times New Roman" w:eastAsia="Times New Roman" w:hAnsi="Times New Roman" w:cs="Times New Roman"/>
                <w:sz w:val="12"/>
                <w:szCs w:val="12"/>
              </w:rPr>
              <w:t> </w:t>
            </w:r>
          </w:p>
        </w:tc>
        <w:tc>
          <w:tcPr>
            <w:tcW w:w="1498" w:type="dxa"/>
            <w:gridSpan w:val="2"/>
            <w:tcBorders>
              <w:top w:val="nil"/>
              <w:left w:val="nil"/>
              <w:bottom w:val="nil"/>
              <w:right w:val="nil"/>
            </w:tcBorders>
            <w:shd w:val="clear" w:color="auto" w:fill="auto"/>
            <w:noWrap/>
            <w:vAlign w:val="center"/>
            <w:hideMark/>
          </w:tcPr>
          <w:p w14:paraId="02595E6F" w14:textId="77777777" w:rsidR="00E95C3A" w:rsidRPr="001C33BF" w:rsidRDefault="00E95C3A"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Практики</w:t>
            </w:r>
          </w:p>
        </w:tc>
        <w:tc>
          <w:tcPr>
            <w:tcW w:w="749" w:type="dxa"/>
            <w:tcBorders>
              <w:top w:val="nil"/>
              <w:left w:val="nil"/>
              <w:bottom w:val="nil"/>
              <w:right w:val="nil"/>
            </w:tcBorders>
            <w:shd w:val="clear" w:color="auto" w:fill="auto"/>
            <w:noWrap/>
            <w:vAlign w:val="bottom"/>
            <w:hideMark/>
          </w:tcPr>
          <w:p w14:paraId="39887ECC" w14:textId="77777777" w:rsidR="00E95C3A" w:rsidRPr="001C33BF" w:rsidRDefault="00E95C3A" w:rsidP="001F3287">
            <w:pPr>
              <w:ind w:firstLineChars="100" w:firstLine="120"/>
              <w:rPr>
                <w:rFonts w:ascii="Times New Roman" w:eastAsia="Times New Roman" w:hAnsi="Times New Roman" w:cs="Times New Roman"/>
                <w:b/>
                <w:bCs/>
                <w:sz w:val="12"/>
                <w:szCs w:val="12"/>
              </w:rPr>
            </w:pPr>
          </w:p>
        </w:tc>
        <w:tc>
          <w:tcPr>
            <w:tcW w:w="749" w:type="dxa"/>
            <w:tcBorders>
              <w:top w:val="nil"/>
              <w:left w:val="nil"/>
              <w:bottom w:val="nil"/>
              <w:right w:val="nil"/>
            </w:tcBorders>
            <w:shd w:val="clear" w:color="auto" w:fill="auto"/>
            <w:noWrap/>
            <w:vAlign w:val="bottom"/>
            <w:hideMark/>
          </w:tcPr>
          <w:p w14:paraId="447533F9" w14:textId="77777777" w:rsidR="00E95C3A" w:rsidRPr="001C33BF" w:rsidRDefault="00E95C3A"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5F57BC75" w14:textId="77777777" w:rsidR="00E95C3A" w:rsidRPr="001C33BF" w:rsidRDefault="00E95C3A"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43E5CF03" w14:textId="77777777" w:rsidR="00E95C3A" w:rsidRPr="001C33BF" w:rsidRDefault="00E95C3A"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2437F41" w14:textId="77777777" w:rsidR="00E95C3A" w:rsidRPr="001C33BF" w:rsidRDefault="00E95C3A"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275C04C" w14:textId="77777777" w:rsidR="00E95C3A" w:rsidRPr="001C33BF" w:rsidRDefault="00E95C3A"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A5EFBBB" w14:textId="77777777" w:rsidR="00E95C3A" w:rsidRPr="001C33BF" w:rsidRDefault="00E95C3A"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78EBD96C" w14:textId="77777777" w:rsidR="00E95C3A" w:rsidRPr="001C33BF" w:rsidRDefault="00E95C3A"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B00EFAF" w14:textId="77777777" w:rsidR="00E95C3A" w:rsidRPr="001C33BF" w:rsidRDefault="00E95C3A"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DF7D255" w14:textId="77777777" w:rsidR="00E95C3A" w:rsidRPr="001C33BF" w:rsidRDefault="00E95C3A"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74CE4D6" w14:textId="77777777" w:rsidR="00E95C3A" w:rsidRPr="001C33BF" w:rsidRDefault="00E95C3A"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BF3DD68" w14:textId="77777777" w:rsidR="00E95C3A" w:rsidRPr="001C33BF" w:rsidRDefault="00E95C3A"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5819555" w14:textId="77777777" w:rsidR="00E95C3A" w:rsidRPr="001C33BF" w:rsidRDefault="00E95C3A" w:rsidP="001F3287">
            <w:pPr>
              <w:rPr>
                <w:rFonts w:ascii="Times New Roman" w:eastAsia="Times New Roman" w:hAnsi="Times New Roman" w:cs="Times New Roman"/>
                <w:sz w:val="20"/>
                <w:szCs w:val="20"/>
              </w:rPr>
            </w:pPr>
          </w:p>
        </w:tc>
      </w:tr>
    </w:tbl>
    <w:p w14:paraId="04101237" w14:textId="77777777" w:rsidR="00E95C3A" w:rsidRPr="001C33BF" w:rsidRDefault="00E95C3A" w:rsidP="00064407">
      <w:pPr>
        <w:rPr>
          <w:rFonts w:ascii="Times New Roman" w:hAnsi="Times New Roman" w:cs="Times New Roman"/>
        </w:rPr>
      </w:pPr>
    </w:p>
    <w:p w14:paraId="77977F59" w14:textId="77777777" w:rsidR="00E95C3A" w:rsidRDefault="00E95C3A" w:rsidP="00064407">
      <w:pPr>
        <w:rPr>
          <w:rFonts w:ascii="Times New Roman" w:eastAsia="Times New Roman" w:hAnsi="Times New Roman" w:cs="Times New Roman"/>
          <w:b/>
          <w:bCs/>
          <w:sz w:val="24"/>
          <w:szCs w:val="24"/>
        </w:rPr>
      </w:pPr>
      <w:r w:rsidRPr="001C33BF">
        <w:rPr>
          <w:rFonts w:ascii="Times New Roman" w:eastAsia="Times New Roman" w:hAnsi="Times New Roman" w:cs="Times New Roman"/>
          <w:b/>
          <w:bCs/>
          <w:sz w:val="24"/>
          <w:szCs w:val="24"/>
        </w:rPr>
        <w:t>График учебного процесса по неделям (</w:t>
      </w:r>
      <w:r>
        <w:rPr>
          <w:rFonts w:ascii="Times New Roman" w:eastAsia="Times New Roman" w:hAnsi="Times New Roman" w:cs="Times New Roman"/>
          <w:b/>
          <w:bCs/>
          <w:sz w:val="24"/>
          <w:szCs w:val="24"/>
        </w:rPr>
        <w:t>в соответствии с ФГОС СПО</w:t>
      </w:r>
      <w:r w:rsidRPr="001C33BF">
        <w:rPr>
          <w:rFonts w:ascii="Times New Roman" w:eastAsia="Times New Roman" w:hAnsi="Times New Roman" w:cs="Times New Roman"/>
          <w:b/>
          <w:bCs/>
          <w:sz w:val="24"/>
          <w:szCs w:val="24"/>
        </w:rPr>
        <w:t>)</w:t>
      </w:r>
    </w:p>
    <w:p w14:paraId="09FD8274" w14:textId="3F5FBC02" w:rsidR="00E95C3A" w:rsidRPr="00D55B86" w:rsidRDefault="00E95C3A" w:rsidP="00064407">
      <w:pPr>
        <w:rPr>
          <w:rFonts w:ascii="Times New Roman" w:eastAsia="Times New Roman" w:hAnsi="Times New Roman" w:cs="Times New Roman"/>
          <w:b/>
          <w:bCs/>
          <w:sz w:val="24"/>
          <w:szCs w:val="24"/>
        </w:rPr>
      </w:pPr>
      <w:r w:rsidRPr="00D55B86">
        <w:rPr>
          <w:rFonts w:ascii="Times New Roman" w:eastAsia="Times New Roman" w:hAnsi="Times New Roman" w:cs="Times New Roman"/>
          <w:b/>
          <w:bCs/>
          <w:sz w:val="24"/>
          <w:szCs w:val="24"/>
        </w:rPr>
        <w:lastRenderedPageBreak/>
        <w:t>5.3.2.</w:t>
      </w:r>
      <w:r w:rsidRPr="00D55B86">
        <w:rPr>
          <w:rFonts w:ascii="Times New Roman" w:hAnsi="Times New Roman" w:cs="Times New Roman"/>
          <w:bCs/>
          <w:sz w:val="24"/>
          <w:szCs w:val="24"/>
        </w:rPr>
        <w:t xml:space="preserve"> По программе подготовки специалиста среднего звена (ППССЗ) </w:t>
      </w:r>
    </w:p>
    <w:tbl>
      <w:tblPr>
        <w:tblW w:w="4500" w:type="pct"/>
        <w:tblLook w:val="04A0" w:firstRow="1" w:lastRow="0" w:firstColumn="1" w:lastColumn="0" w:noHBand="0" w:noVBand="1"/>
      </w:tblPr>
      <w:tblGrid>
        <w:gridCol w:w="260"/>
        <w:gridCol w:w="27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18"/>
      </w:tblGrid>
      <w:tr w:rsidR="00E95C3A" w:rsidRPr="001C33BF" w14:paraId="3E757950" w14:textId="77777777" w:rsidTr="001F3287">
        <w:trPr>
          <w:gridAfter w:val="1"/>
          <w:wAfter w:w="218" w:type="dxa"/>
          <w:trHeight w:val="255"/>
        </w:trPr>
        <w:tc>
          <w:tcPr>
            <w:tcW w:w="263"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D825F33"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Курс</w:t>
            </w:r>
          </w:p>
        </w:tc>
        <w:tc>
          <w:tcPr>
            <w:tcW w:w="272"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D8B172B"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ВУП</w:t>
            </w:r>
          </w:p>
        </w:tc>
        <w:tc>
          <w:tcPr>
            <w:tcW w:w="1052"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0C04BF31"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Сентябрь</w:t>
            </w:r>
          </w:p>
        </w:tc>
        <w:tc>
          <w:tcPr>
            <w:tcW w:w="263"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D2763F0"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xml:space="preserve">29 сен - 5 </w:t>
            </w:r>
            <w:proofErr w:type="spellStart"/>
            <w:r w:rsidRPr="001C33BF">
              <w:rPr>
                <w:rFonts w:ascii="Times New Roman" w:eastAsia="Times New Roman" w:hAnsi="Times New Roman" w:cs="Times New Roman"/>
                <w:b/>
                <w:bCs/>
                <w:sz w:val="12"/>
                <w:szCs w:val="12"/>
              </w:rPr>
              <w:t>окт</w:t>
            </w:r>
            <w:proofErr w:type="spellEnd"/>
          </w:p>
        </w:tc>
        <w:tc>
          <w:tcPr>
            <w:tcW w:w="789"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5B31BD4F"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Октябрь</w:t>
            </w:r>
          </w:p>
        </w:tc>
        <w:tc>
          <w:tcPr>
            <w:tcW w:w="263"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E3878B6"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xml:space="preserve">27 окт.- 2 </w:t>
            </w:r>
            <w:proofErr w:type="spellStart"/>
            <w:r w:rsidRPr="001C33BF">
              <w:rPr>
                <w:rFonts w:ascii="Times New Roman" w:eastAsia="Times New Roman" w:hAnsi="Times New Roman" w:cs="Times New Roman"/>
                <w:b/>
                <w:bCs/>
                <w:sz w:val="12"/>
                <w:szCs w:val="12"/>
              </w:rPr>
              <w:t>нояб</w:t>
            </w:r>
            <w:proofErr w:type="spellEnd"/>
            <w:r w:rsidRPr="001C33BF">
              <w:rPr>
                <w:rFonts w:ascii="Times New Roman" w:eastAsia="Times New Roman" w:hAnsi="Times New Roman" w:cs="Times New Roman"/>
                <w:b/>
                <w:bCs/>
                <w:sz w:val="12"/>
                <w:szCs w:val="12"/>
              </w:rPr>
              <w:t>.</w:t>
            </w:r>
          </w:p>
        </w:tc>
        <w:tc>
          <w:tcPr>
            <w:tcW w:w="1052"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777B9F01"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Ноябрь</w:t>
            </w:r>
          </w:p>
        </w:tc>
        <w:tc>
          <w:tcPr>
            <w:tcW w:w="1054"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5C8FCEBD"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Декабрь</w:t>
            </w:r>
          </w:p>
        </w:tc>
        <w:tc>
          <w:tcPr>
            <w:tcW w:w="26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3FB1FB9"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xml:space="preserve">29 дек - 4 </w:t>
            </w:r>
            <w:proofErr w:type="spellStart"/>
            <w:r w:rsidRPr="001C33BF">
              <w:rPr>
                <w:rFonts w:ascii="Times New Roman" w:eastAsia="Times New Roman" w:hAnsi="Times New Roman" w:cs="Times New Roman"/>
                <w:b/>
                <w:bCs/>
                <w:sz w:val="12"/>
                <w:szCs w:val="12"/>
              </w:rPr>
              <w:t>янв</w:t>
            </w:r>
            <w:proofErr w:type="spellEnd"/>
          </w:p>
        </w:tc>
        <w:tc>
          <w:tcPr>
            <w:tcW w:w="792" w:type="dxa"/>
            <w:gridSpan w:val="3"/>
            <w:tcBorders>
              <w:top w:val="single" w:sz="4" w:space="0" w:color="auto"/>
              <w:left w:val="nil"/>
              <w:bottom w:val="single" w:sz="4" w:space="0" w:color="auto"/>
              <w:right w:val="single" w:sz="4" w:space="0" w:color="auto"/>
            </w:tcBorders>
            <w:shd w:val="clear" w:color="auto" w:fill="auto"/>
            <w:noWrap/>
            <w:vAlign w:val="center"/>
            <w:hideMark/>
          </w:tcPr>
          <w:p w14:paraId="23FCC7BD"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Январь</w:t>
            </w:r>
          </w:p>
        </w:tc>
        <w:tc>
          <w:tcPr>
            <w:tcW w:w="26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38754BC"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xml:space="preserve">26 </w:t>
            </w:r>
            <w:proofErr w:type="spellStart"/>
            <w:r w:rsidRPr="001C33BF">
              <w:rPr>
                <w:rFonts w:ascii="Times New Roman" w:eastAsia="Times New Roman" w:hAnsi="Times New Roman" w:cs="Times New Roman"/>
                <w:b/>
                <w:bCs/>
                <w:sz w:val="12"/>
                <w:szCs w:val="12"/>
              </w:rPr>
              <w:t>янв</w:t>
            </w:r>
            <w:proofErr w:type="spellEnd"/>
            <w:r w:rsidRPr="001C33BF">
              <w:rPr>
                <w:rFonts w:ascii="Times New Roman" w:eastAsia="Times New Roman" w:hAnsi="Times New Roman" w:cs="Times New Roman"/>
                <w:b/>
                <w:bCs/>
                <w:sz w:val="12"/>
                <w:szCs w:val="12"/>
              </w:rPr>
              <w:t xml:space="preserve"> - 1 </w:t>
            </w:r>
            <w:proofErr w:type="spellStart"/>
            <w:r w:rsidRPr="001C33BF">
              <w:rPr>
                <w:rFonts w:ascii="Times New Roman" w:eastAsia="Times New Roman" w:hAnsi="Times New Roman" w:cs="Times New Roman"/>
                <w:b/>
                <w:bCs/>
                <w:sz w:val="12"/>
                <w:szCs w:val="12"/>
              </w:rPr>
              <w:t>фев</w:t>
            </w:r>
            <w:proofErr w:type="spellEnd"/>
          </w:p>
        </w:tc>
        <w:tc>
          <w:tcPr>
            <w:tcW w:w="792" w:type="dxa"/>
            <w:gridSpan w:val="3"/>
            <w:tcBorders>
              <w:top w:val="single" w:sz="4" w:space="0" w:color="auto"/>
              <w:left w:val="nil"/>
              <w:bottom w:val="single" w:sz="4" w:space="0" w:color="auto"/>
              <w:right w:val="single" w:sz="4" w:space="0" w:color="auto"/>
            </w:tcBorders>
            <w:shd w:val="clear" w:color="auto" w:fill="auto"/>
            <w:noWrap/>
            <w:vAlign w:val="center"/>
            <w:hideMark/>
          </w:tcPr>
          <w:p w14:paraId="69CA772D"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Февраль</w:t>
            </w:r>
          </w:p>
        </w:tc>
        <w:tc>
          <w:tcPr>
            <w:tcW w:w="26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74AF31C"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xml:space="preserve">23 </w:t>
            </w:r>
            <w:proofErr w:type="spellStart"/>
            <w:r w:rsidRPr="001C33BF">
              <w:rPr>
                <w:rFonts w:ascii="Times New Roman" w:eastAsia="Times New Roman" w:hAnsi="Times New Roman" w:cs="Times New Roman"/>
                <w:b/>
                <w:bCs/>
                <w:sz w:val="12"/>
                <w:szCs w:val="12"/>
              </w:rPr>
              <w:t>фев</w:t>
            </w:r>
            <w:proofErr w:type="spellEnd"/>
            <w:r w:rsidRPr="001C33BF">
              <w:rPr>
                <w:rFonts w:ascii="Times New Roman" w:eastAsia="Times New Roman" w:hAnsi="Times New Roman" w:cs="Times New Roman"/>
                <w:b/>
                <w:bCs/>
                <w:sz w:val="12"/>
                <w:szCs w:val="12"/>
              </w:rPr>
              <w:t xml:space="preserve"> - 1 мар</w:t>
            </w:r>
          </w:p>
        </w:tc>
        <w:tc>
          <w:tcPr>
            <w:tcW w:w="1056" w:type="dxa"/>
            <w:gridSpan w:val="4"/>
            <w:tcBorders>
              <w:top w:val="single" w:sz="4" w:space="0" w:color="auto"/>
              <w:left w:val="nil"/>
              <w:bottom w:val="single" w:sz="4" w:space="0" w:color="auto"/>
              <w:right w:val="single" w:sz="4" w:space="0" w:color="auto"/>
            </w:tcBorders>
            <w:shd w:val="clear" w:color="auto" w:fill="auto"/>
            <w:noWrap/>
            <w:vAlign w:val="center"/>
            <w:hideMark/>
          </w:tcPr>
          <w:p w14:paraId="315D3305"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Март</w:t>
            </w:r>
          </w:p>
        </w:tc>
        <w:tc>
          <w:tcPr>
            <w:tcW w:w="26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F7B02FB"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xml:space="preserve">30 мар - 5 </w:t>
            </w:r>
            <w:proofErr w:type="spellStart"/>
            <w:r w:rsidRPr="001C33BF">
              <w:rPr>
                <w:rFonts w:ascii="Times New Roman" w:eastAsia="Times New Roman" w:hAnsi="Times New Roman" w:cs="Times New Roman"/>
                <w:b/>
                <w:bCs/>
                <w:sz w:val="12"/>
                <w:szCs w:val="12"/>
              </w:rPr>
              <w:t>апр</w:t>
            </w:r>
            <w:proofErr w:type="spellEnd"/>
          </w:p>
        </w:tc>
        <w:tc>
          <w:tcPr>
            <w:tcW w:w="792" w:type="dxa"/>
            <w:gridSpan w:val="3"/>
            <w:tcBorders>
              <w:top w:val="single" w:sz="4" w:space="0" w:color="auto"/>
              <w:left w:val="nil"/>
              <w:bottom w:val="single" w:sz="4" w:space="0" w:color="auto"/>
              <w:right w:val="single" w:sz="4" w:space="0" w:color="auto"/>
            </w:tcBorders>
            <w:shd w:val="clear" w:color="auto" w:fill="auto"/>
            <w:noWrap/>
            <w:vAlign w:val="center"/>
            <w:hideMark/>
          </w:tcPr>
          <w:p w14:paraId="0D2E51EB"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Апрель</w:t>
            </w:r>
          </w:p>
        </w:tc>
        <w:tc>
          <w:tcPr>
            <w:tcW w:w="26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5096C14"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xml:space="preserve">27 </w:t>
            </w:r>
            <w:proofErr w:type="spellStart"/>
            <w:r w:rsidRPr="001C33BF">
              <w:rPr>
                <w:rFonts w:ascii="Times New Roman" w:eastAsia="Times New Roman" w:hAnsi="Times New Roman" w:cs="Times New Roman"/>
                <w:b/>
                <w:bCs/>
                <w:sz w:val="12"/>
                <w:szCs w:val="12"/>
              </w:rPr>
              <w:t>апр</w:t>
            </w:r>
            <w:proofErr w:type="spellEnd"/>
            <w:r w:rsidRPr="001C33BF">
              <w:rPr>
                <w:rFonts w:ascii="Times New Roman" w:eastAsia="Times New Roman" w:hAnsi="Times New Roman" w:cs="Times New Roman"/>
                <w:b/>
                <w:bCs/>
                <w:sz w:val="12"/>
                <w:szCs w:val="12"/>
              </w:rPr>
              <w:t xml:space="preserve"> - 3 май</w:t>
            </w:r>
          </w:p>
        </w:tc>
        <w:tc>
          <w:tcPr>
            <w:tcW w:w="1056"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15840E97"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Май</w:t>
            </w:r>
          </w:p>
        </w:tc>
        <w:tc>
          <w:tcPr>
            <w:tcW w:w="1056" w:type="dxa"/>
            <w:gridSpan w:val="4"/>
            <w:tcBorders>
              <w:top w:val="single" w:sz="4" w:space="0" w:color="auto"/>
              <w:left w:val="nil"/>
              <w:bottom w:val="single" w:sz="4" w:space="0" w:color="auto"/>
              <w:right w:val="single" w:sz="4" w:space="0" w:color="auto"/>
            </w:tcBorders>
            <w:shd w:val="clear" w:color="auto" w:fill="auto"/>
            <w:noWrap/>
            <w:vAlign w:val="center"/>
            <w:hideMark/>
          </w:tcPr>
          <w:p w14:paraId="063069BC"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Июнь</w:t>
            </w:r>
          </w:p>
        </w:tc>
        <w:tc>
          <w:tcPr>
            <w:tcW w:w="26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A551197"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xml:space="preserve">29 </w:t>
            </w:r>
            <w:proofErr w:type="spellStart"/>
            <w:r w:rsidRPr="001C33BF">
              <w:rPr>
                <w:rFonts w:ascii="Times New Roman" w:eastAsia="Times New Roman" w:hAnsi="Times New Roman" w:cs="Times New Roman"/>
                <w:b/>
                <w:bCs/>
                <w:sz w:val="12"/>
                <w:szCs w:val="12"/>
              </w:rPr>
              <w:t>июн</w:t>
            </w:r>
            <w:proofErr w:type="spellEnd"/>
            <w:r w:rsidRPr="001C33BF">
              <w:rPr>
                <w:rFonts w:ascii="Times New Roman" w:eastAsia="Times New Roman" w:hAnsi="Times New Roman" w:cs="Times New Roman"/>
                <w:b/>
                <w:bCs/>
                <w:sz w:val="12"/>
                <w:szCs w:val="12"/>
              </w:rPr>
              <w:t xml:space="preserve"> - 5 </w:t>
            </w:r>
            <w:proofErr w:type="spellStart"/>
            <w:r w:rsidRPr="001C33BF">
              <w:rPr>
                <w:rFonts w:ascii="Times New Roman" w:eastAsia="Times New Roman" w:hAnsi="Times New Roman" w:cs="Times New Roman"/>
                <w:b/>
                <w:bCs/>
                <w:sz w:val="12"/>
                <w:szCs w:val="12"/>
              </w:rPr>
              <w:t>июл</w:t>
            </w:r>
            <w:proofErr w:type="spellEnd"/>
          </w:p>
        </w:tc>
        <w:tc>
          <w:tcPr>
            <w:tcW w:w="792" w:type="dxa"/>
            <w:gridSpan w:val="3"/>
            <w:tcBorders>
              <w:top w:val="single" w:sz="4" w:space="0" w:color="auto"/>
              <w:left w:val="nil"/>
              <w:bottom w:val="single" w:sz="4" w:space="0" w:color="auto"/>
              <w:right w:val="nil"/>
            </w:tcBorders>
            <w:shd w:val="clear" w:color="auto" w:fill="auto"/>
            <w:noWrap/>
            <w:vAlign w:val="center"/>
            <w:hideMark/>
          </w:tcPr>
          <w:p w14:paraId="7C907B7C"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Июль</w:t>
            </w:r>
          </w:p>
        </w:tc>
        <w:tc>
          <w:tcPr>
            <w:tcW w:w="26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DDE35A3"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xml:space="preserve">27 </w:t>
            </w:r>
            <w:proofErr w:type="spellStart"/>
            <w:r w:rsidRPr="001C33BF">
              <w:rPr>
                <w:rFonts w:ascii="Times New Roman" w:eastAsia="Times New Roman" w:hAnsi="Times New Roman" w:cs="Times New Roman"/>
                <w:b/>
                <w:bCs/>
                <w:sz w:val="12"/>
                <w:szCs w:val="12"/>
              </w:rPr>
              <w:t>июл</w:t>
            </w:r>
            <w:proofErr w:type="spellEnd"/>
            <w:r w:rsidRPr="001C33BF">
              <w:rPr>
                <w:rFonts w:ascii="Times New Roman" w:eastAsia="Times New Roman" w:hAnsi="Times New Roman" w:cs="Times New Roman"/>
                <w:b/>
                <w:bCs/>
                <w:sz w:val="12"/>
                <w:szCs w:val="12"/>
              </w:rPr>
              <w:t xml:space="preserve"> -2 </w:t>
            </w:r>
            <w:proofErr w:type="spellStart"/>
            <w:r w:rsidRPr="001C33BF">
              <w:rPr>
                <w:rFonts w:ascii="Times New Roman" w:eastAsia="Times New Roman" w:hAnsi="Times New Roman" w:cs="Times New Roman"/>
                <w:b/>
                <w:bCs/>
                <w:sz w:val="12"/>
                <w:szCs w:val="12"/>
              </w:rPr>
              <w:t>авг</w:t>
            </w:r>
            <w:proofErr w:type="spellEnd"/>
          </w:p>
        </w:tc>
        <w:tc>
          <w:tcPr>
            <w:tcW w:w="1056" w:type="dxa"/>
            <w:gridSpan w:val="4"/>
            <w:tcBorders>
              <w:top w:val="single" w:sz="4" w:space="0" w:color="auto"/>
              <w:left w:val="nil"/>
              <w:bottom w:val="single" w:sz="4" w:space="0" w:color="auto"/>
              <w:right w:val="nil"/>
            </w:tcBorders>
            <w:shd w:val="clear" w:color="auto" w:fill="auto"/>
            <w:noWrap/>
            <w:vAlign w:val="center"/>
            <w:hideMark/>
          </w:tcPr>
          <w:p w14:paraId="60BC9624"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Август</w:t>
            </w:r>
          </w:p>
        </w:tc>
        <w:tc>
          <w:tcPr>
            <w:tcW w:w="26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DD8BA72"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Курс</w:t>
            </w:r>
          </w:p>
        </w:tc>
      </w:tr>
      <w:tr w:rsidR="00E95C3A" w:rsidRPr="001C33BF" w14:paraId="22B5C22F" w14:textId="77777777" w:rsidTr="001F3287">
        <w:trPr>
          <w:gridAfter w:val="1"/>
          <w:wAfter w:w="218" w:type="dxa"/>
          <w:trHeight w:val="269"/>
        </w:trPr>
        <w:tc>
          <w:tcPr>
            <w:tcW w:w="263" w:type="dxa"/>
            <w:vMerge/>
            <w:tcBorders>
              <w:top w:val="single" w:sz="4" w:space="0" w:color="auto"/>
              <w:left w:val="single" w:sz="4" w:space="0" w:color="auto"/>
              <w:bottom w:val="single" w:sz="4" w:space="0" w:color="000000"/>
              <w:right w:val="single" w:sz="4" w:space="0" w:color="auto"/>
            </w:tcBorders>
            <w:vAlign w:val="center"/>
            <w:hideMark/>
          </w:tcPr>
          <w:p w14:paraId="3BBBB9FF" w14:textId="77777777" w:rsidR="00E95C3A" w:rsidRPr="001C33BF" w:rsidRDefault="00E95C3A" w:rsidP="001F3287">
            <w:pPr>
              <w:rPr>
                <w:rFonts w:ascii="Times New Roman" w:eastAsia="Times New Roman" w:hAnsi="Times New Roman" w:cs="Times New Roman"/>
                <w:b/>
                <w:bCs/>
                <w:sz w:val="12"/>
                <w:szCs w:val="12"/>
              </w:rPr>
            </w:pPr>
          </w:p>
        </w:tc>
        <w:tc>
          <w:tcPr>
            <w:tcW w:w="272" w:type="dxa"/>
            <w:vMerge/>
            <w:tcBorders>
              <w:top w:val="single" w:sz="4" w:space="0" w:color="auto"/>
              <w:left w:val="single" w:sz="4" w:space="0" w:color="auto"/>
              <w:bottom w:val="single" w:sz="4" w:space="0" w:color="000000"/>
              <w:right w:val="single" w:sz="4" w:space="0" w:color="auto"/>
            </w:tcBorders>
            <w:vAlign w:val="center"/>
            <w:hideMark/>
          </w:tcPr>
          <w:p w14:paraId="2BDB2D80" w14:textId="77777777" w:rsidR="00E95C3A" w:rsidRPr="001C33BF" w:rsidRDefault="00E95C3A" w:rsidP="001F3287">
            <w:pPr>
              <w:rPr>
                <w:rFonts w:ascii="Times New Roman" w:eastAsia="Times New Roman" w:hAnsi="Times New Roman" w:cs="Times New Roman"/>
                <w:b/>
                <w:bCs/>
                <w:sz w:val="12"/>
                <w:szCs w:val="12"/>
              </w:rPr>
            </w:pPr>
          </w:p>
        </w:tc>
        <w:tc>
          <w:tcPr>
            <w:tcW w:w="263"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26D5461" w14:textId="77777777" w:rsidR="00E95C3A" w:rsidRPr="001C33BF" w:rsidRDefault="00E95C3A" w:rsidP="001F3287">
            <w:pPr>
              <w:jc w:val="right"/>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01 -07</w:t>
            </w:r>
          </w:p>
        </w:tc>
        <w:tc>
          <w:tcPr>
            <w:tcW w:w="263"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74ACEA8"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08 - 14</w:t>
            </w:r>
          </w:p>
        </w:tc>
        <w:tc>
          <w:tcPr>
            <w:tcW w:w="263"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BE6A619"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15 - 21</w:t>
            </w:r>
          </w:p>
        </w:tc>
        <w:tc>
          <w:tcPr>
            <w:tcW w:w="263"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A7EE739"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22 - 28</w:t>
            </w:r>
          </w:p>
        </w:tc>
        <w:tc>
          <w:tcPr>
            <w:tcW w:w="263" w:type="dxa"/>
            <w:vMerge/>
            <w:tcBorders>
              <w:top w:val="single" w:sz="4" w:space="0" w:color="auto"/>
              <w:left w:val="single" w:sz="4" w:space="0" w:color="auto"/>
              <w:bottom w:val="single" w:sz="4" w:space="0" w:color="000000"/>
              <w:right w:val="single" w:sz="4" w:space="0" w:color="auto"/>
            </w:tcBorders>
            <w:vAlign w:val="center"/>
            <w:hideMark/>
          </w:tcPr>
          <w:p w14:paraId="31793CE4" w14:textId="77777777" w:rsidR="00E95C3A" w:rsidRPr="001C33BF" w:rsidRDefault="00E95C3A" w:rsidP="001F3287">
            <w:pPr>
              <w:rPr>
                <w:rFonts w:ascii="Times New Roman" w:eastAsia="Times New Roman" w:hAnsi="Times New Roman" w:cs="Times New Roman"/>
                <w:b/>
                <w:bCs/>
                <w:sz w:val="12"/>
                <w:szCs w:val="12"/>
              </w:rPr>
            </w:pPr>
          </w:p>
        </w:tc>
        <w:tc>
          <w:tcPr>
            <w:tcW w:w="263"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321BFBD"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06 - 12</w:t>
            </w:r>
          </w:p>
        </w:tc>
        <w:tc>
          <w:tcPr>
            <w:tcW w:w="263"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0C55F06"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13 - 19</w:t>
            </w:r>
          </w:p>
        </w:tc>
        <w:tc>
          <w:tcPr>
            <w:tcW w:w="263" w:type="dxa"/>
            <w:vMerge w:val="restart"/>
            <w:tcBorders>
              <w:top w:val="nil"/>
              <w:left w:val="single" w:sz="4" w:space="0" w:color="auto"/>
              <w:bottom w:val="single" w:sz="4" w:space="0" w:color="000000"/>
              <w:right w:val="nil"/>
            </w:tcBorders>
            <w:shd w:val="clear" w:color="auto" w:fill="auto"/>
            <w:noWrap/>
            <w:textDirection w:val="btLr"/>
            <w:vAlign w:val="bottom"/>
            <w:hideMark/>
          </w:tcPr>
          <w:p w14:paraId="7EDB26D8"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20 - 26</w:t>
            </w:r>
          </w:p>
        </w:tc>
        <w:tc>
          <w:tcPr>
            <w:tcW w:w="263" w:type="dxa"/>
            <w:vMerge/>
            <w:tcBorders>
              <w:top w:val="single" w:sz="4" w:space="0" w:color="auto"/>
              <w:left w:val="single" w:sz="4" w:space="0" w:color="auto"/>
              <w:bottom w:val="single" w:sz="4" w:space="0" w:color="000000"/>
              <w:right w:val="single" w:sz="4" w:space="0" w:color="auto"/>
            </w:tcBorders>
            <w:vAlign w:val="center"/>
            <w:hideMark/>
          </w:tcPr>
          <w:p w14:paraId="386E191E" w14:textId="77777777" w:rsidR="00E95C3A" w:rsidRPr="001C33BF" w:rsidRDefault="00E95C3A" w:rsidP="001F3287">
            <w:pPr>
              <w:rPr>
                <w:rFonts w:ascii="Times New Roman" w:eastAsia="Times New Roman" w:hAnsi="Times New Roman" w:cs="Times New Roman"/>
                <w:b/>
                <w:bCs/>
                <w:sz w:val="12"/>
                <w:szCs w:val="12"/>
              </w:rPr>
            </w:pPr>
          </w:p>
        </w:tc>
        <w:tc>
          <w:tcPr>
            <w:tcW w:w="263"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2C6560F"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03-09</w:t>
            </w:r>
          </w:p>
        </w:tc>
        <w:tc>
          <w:tcPr>
            <w:tcW w:w="263"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DE06633"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10-16</w:t>
            </w:r>
          </w:p>
        </w:tc>
        <w:tc>
          <w:tcPr>
            <w:tcW w:w="263"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4BD89F7"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17-23</w:t>
            </w:r>
          </w:p>
        </w:tc>
        <w:tc>
          <w:tcPr>
            <w:tcW w:w="263"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662C7F5"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24-30</w:t>
            </w:r>
          </w:p>
        </w:tc>
        <w:tc>
          <w:tcPr>
            <w:tcW w:w="263"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69DEC2E"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01-07</w:t>
            </w:r>
          </w:p>
        </w:tc>
        <w:tc>
          <w:tcPr>
            <w:tcW w:w="263"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37A62F3"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08-14</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932CDA2"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15-21</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D079307"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22-28</w:t>
            </w:r>
          </w:p>
        </w:tc>
        <w:tc>
          <w:tcPr>
            <w:tcW w:w="264" w:type="dxa"/>
            <w:vMerge/>
            <w:tcBorders>
              <w:top w:val="single" w:sz="4" w:space="0" w:color="auto"/>
              <w:left w:val="single" w:sz="4" w:space="0" w:color="auto"/>
              <w:bottom w:val="single" w:sz="4" w:space="0" w:color="000000"/>
              <w:right w:val="single" w:sz="4" w:space="0" w:color="auto"/>
            </w:tcBorders>
            <w:vAlign w:val="center"/>
            <w:hideMark/>
          </w:tcPr>
          <w:p w14:paraId="76A0187B" w14:textId="77777777" w:rsidR="00E95C3A" w:rsidRPr="001C33BF" w:rsidRDefault="00E95C3A" w:rsidP="001F3287">
            <w:pPr>
              <w:rPr>
                <w:rFonts w:ascii="Times New Roman" w:eastAsia="Times New Roman" w:hAnsi="Times New Roman" w:cs="Times New Roman"/>
                <w:b/>
                <w:bCs/>
                <w:sz w:val="12"/>
                <w:szCs w:val="12"/>
              </w:rPr>
            </w:pP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6D81593"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05 - 11</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AC0A202"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12 - 18</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B141F70"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19 - 25</w:t>
            </w:r>
          </w:p>
        </w:tc>
        <w:tc>
          <w:tcPr>
            <w:tcW w:w="264" w:type="dxa"/>
            <w:vMerge/>
            <w:tcBorders>
              <w:top w:val="single" w:sz="4" w:space="0" w:color="auto"/>
              <w:left w:val="single" w:sz="4" w:space="0" w:color="auto"/>
              <w:bottom w:val="single" w:sz="4" w:space="0" w:color="000000"/>
              <w:right w:val="single" w:sz="4" w:space="0" w:color="auto"/>
            </w:tcBorders>
            <w:vAlign w:val="center"/>
            <w:hideMark/>
          </w:tcPr>
          <w:p w14:paraId="3E06D711" w14:textId="77777777" w:rsidR="00E95C3A" w:rsidRPr="001C33BF" w:rsidRDefault="00E95C3A" w:rsidP="001F3287">
            <w:pPr>
              <w:rPr>
                <w:rFonts w:ascii="Times New Roman" w:eastAsia="Times New Roman" w:hAnsi="Times New Roman" w:cs="Times New Roman"/>
                <w:b/>
                <w:bCs/>
                <w:sz w:val="12"/>
                <w:szCs w:val="12"/>
              </w:rPr>
            </w:pP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77576AD"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02 - 08</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05699F8"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09 - 15</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55DB81A"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16 - 22</w:t>
            </w:r>
          </w:p>
        </w:tc>
        <w:tc>
          <w:tcPr>
            <w:tcW w:w="264" w:type="dxa"/>
            <w:vMerge/>
            <w:tcBorders>
              <w:top w:val="single" w:sz="4" w:space="0" w:color="auto"/>
              <w:left w:val="single" w:sz="4" w:space="0" w:color="auto"/>
              <w:bottom w:val="single" w:sz="4" w:space="0" w:color="000000"/>
              <w:right w:val="single" w:sz="4" w:space="0" w:color="auto"/>
            </w:tcBorders>
            <w:vAlign w:val="center"/>
            <w:hideMark/>
          </w:tcPr>
          <w:p w14:paraId="276CA4B3" w14:textId="77777777" w:rsidR="00E95C3A" w:rsidRPr="001C33BF" w:rsidRDefault="00E95C3A" w:rsidP="001F3287">
            <w:pPr>
              <w:rPr>
                <w:rFonts w:ascii="Times New Roman" w:eastAsia="Times New Roman" w:hAnsi="Times New Roman" w:cs="Times New Roman"/>
                <w:b/>
                <w:bCs/>
                <w:sz w:val="12"/>
                <w:szCs w:val="12"/>
              </w:rPr>
            </w:pP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DF72632"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02 - 08</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D81045C"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09 - 15</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991201A"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16 - 22</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F8967C1"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23 - 29</w:t>
            </w:r>
          </w:p>
        </w:tc>
        <w:tc>
          <w:tcPr>
            <w:tcW w:w="264" w:type="dxa"/>
            <w:vMerge/>
            <w:tcBorders>
              <w:top w:val="single" w:sz="4" w:space="0" w:color="auto"/>
              <w:left w:val="single" w:sz="4" w:space="0" w:color="auto"/>
              <w:bottom w:val="single" w:sz="4" w:space="0" w:color="000000"/>
              <w:right w:val="single" w:sz="4" w:space="0" w:color="auto"/>
            </w:tcBorders>
            <w:vAlign w:val="center"/>
            <w:hideMark/>
          </w:tcPr>
          <w:p w14:paraId="255E1694" w14:textId="77777777" w:rsidR="00E95C3A" w:rsidRPr="001C33BF" w:rsidRDefault="00E95C3A" w:rsidP="001F3287">
            <w:pPr>
              <w:rPr>
                <w:rFonts w:ascii="Times New Roman" w:eastAsia="Times New Roman" w:hAnsi="Times New Roman" w:cs="Times New Roman"/>
                <w:b/>
                <w:bCs/>
                <w:sz w:val="12"/>
                <w:szCs w:val="12"/>
              </w:rPr>
            </w:pP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594FFD6"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06 - 12</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02786F0"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13 - 19</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77088FD"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20 - 26</w:t>
            </w:r>
          </w:p>
        </w:tc>
        <w:tc>
          <w:tcPr>
            <w:tcW w:w="264" w:type="dxa"/>
            <w:vMerge/>
            <w:tcBorders>
              <w:top w:val="single" w:sz="4" w:space="0" w:color="auto"/>
              <w:left w:val="single" w:sz="4" w:space="0" w:color="auto"/>
              <w:bottom w:val="single" w:sz="4" w:space="0" w:color="000000"/>
              <w:right w:val="single" w:sz="4" w:space="0" w:color="auto"/>
            </w:tcBorders>
            <w:vAlign w:val="center"/>
            <w:hideMark/>
          </w:tcPr>
          <w:p w14:paraId="63445003" w14:textId="77777777" w:rsidR="00E95C3A" w:rsidRPr="001C33BF" w:rsidRDefault="00E95C3A" w:rsidP="001F3287">
            <w:pPr>
              <w:rPr>
                <w:rFonts w:ascii="Times New Roman" w:eastAsia="Times New Roman" w:hAnsi="Times New Roman" w:cs="Times New Roman"/>
                <w:b/>
                <w:bCs/>
                <w:sz w:val="12"/>
                <w:szCs w:val="12"/>
              </w:rPr>
            </w:pP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EBE77D4"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04 - 10</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C07D9B4"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11 - 17</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437B87D"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18 - 24</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8AD750A"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25 - 31</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16FF479"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01 - 07</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F0298E7"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08 - 14</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1B0B2AF"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15 - 21</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2C3921B"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22 - 28</w:t>
            </w:r>
          </w:p>
        </w:tc>
        <w:tc>
          <w:tcPr>
            <w:tcW w:w="264" w:type="dxa"/>
            <w:vMerge/>
            <w:tcBorders>
              <w:top w:val="single" w:sz="4" w:space="0" w:color="auto"/>
              <w:left w:val="single" w:sz="4" w:space="0" w:color="auto"/>
              <w:bottom w:val="single" w:sz="4" w:space="0" w:color="000000"/>
              <w:right w:val="single" w:sz="4" w:space="0" w:color="auto"/>
            </w:tcBorders>
            <w:vAlign w:val="center"/>
            <w:hideMark/>
          </w:tcPr>
          <w:p w14:paraId="63C8E7EE" w14:textId="77777777" w:rsidR="00E95C3A" w:rsidRPr="001C33BF" w:rsidRDefault="00E95C3A" w:rsidP="001F3287">
            <w:pPr>
              <w:rPr>
                <w:rFonts w:ascii="Times New Roman" w:eastAsia="Times New Roman" w:hAnsi="Times New Roman" w:cs="Times New Roman"/>
                <w:b/>
                <w:bCs/>
                <w:sz w:val="12"/>
                <w:szCs w:val="12"/>
              </w:rPr>
            </w:pP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D76724C"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06 - 12</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40BA979"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13 - 19</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E7154F5"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20 - 26</w:t>
            </w:r>
          </w:p>
        </w:tc>
        <w:tc>
          <w:tcPr>
            <w:tcW w:w="264" w:type="dxa"/>
            <w:vMerge/>
            <w:tcBorders>
              <w:top w:val="single" w:sz="4" w:space="0" w:color="auto"/>
              <w:left w:val="single" w:sz="4" w:space="0" w:color="auto"/>
              <w:bottom w:val="single" w:sz="4" w:space="0" w:color="000000"/>
              <w:right w:val="single" w:sz="4" w:space="0" w:color="auto"/>
            </w:tcBorders>
            <w:vAlign w:val="center"/>
            <w:hideMark/>
          </w:tcPr>
          <w:p w14:paraId="1CD51838" w14:textId="77777777" w:rsidR="00E95C3A" w:rsidRPr="001C33BF" w:rsidRDefault="00E95C3A" w:rsidP="001F3287">
            <w:pPr>
              <w:rPr>
                <w:rFonts w:ascii="Times New Roman" w:eastAsia="Times New Roman" w:hAnsi="Times New Roman" w:cs="Times New Roman"/>
                <w:b/>
                <w:bCs/>
                <w:sz w:val="12"/>
                <w:szCs w:val="12"/>
              </w:rPr>
            </w:pP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60ECE52"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xml:space="preserve">03-09 </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10DFF8B"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10-16</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1117CF2"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17-23</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6F316B8"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24-31</w:t>
            </w:r>
          </w:p>
        </w:tc>
        <w:tc>
          <w:tcPr>
            <w:tcW w:w="264" w:type="dxa"/>
            <w:vMerge/>
            <w:tcBorders>
              <w:top w:val="single" w:sz="4" w:space="0" w:color="auto"/>
              <w:left w:val="single" w:sz="4" w:space="0" w:color="auto"/>
              <w:bottom w:val="single" w:sz="4" w:space="0" w:color="000000"/>
              <w:right w:val="single" w:sz="4" w:space="0" w:color="auto"/>
            </w:tcBorders>
            <w:vAlign w:val="center"/>
            <w:hideMark/>
          </w:tcPr>
          <w:p w14:paraId="46BB83A2" w14:textId="77777777" w:rsidR="00E95C3A" w:rsidRPr="001C33BF" w:rsidRDefault="00E95C3A" w:rsidP="001F3287">
            <w:pPr>
              <w:rPr>
                <w:rFonts w:ascii="Times New Roman" w:eastAsia="Times New Roman" w:hAnsi="Times New Roman" w:cs="Times New Roman"/>
                <w:b/>
                <w:bCs/>
                <w:sz w:val="12"/>
                <w:szCs w:val="12"/>
              </w:rPr>
            </w:pPr>
          </w:p>
        </w:tc>
      </w:tr>
      <w:tr w:rsidR="00E95C3A" w:rsidRPr="001C33BF" w14:paraId="5A048857" w14:textId="77777777" w:rsidTr="001F3287">
        <w:trPr>
          <w:trHeight w:val="255"/>
        </w:trPr>
        <w:tc>
          <w:tcPr>
            <w:tcW w:w="263" w:type="dxa"/>
            <w:vMerge/>
            <w:tcBorders>
              <w:top w:val="single" w:sz="4" w:space="0" w:color="auto"/>
              <w:left w:val="single" w:sz="4" w:space="0" w:color="auto"/>
              <w:bottom w:val="single" w:sz="4" w:space="0" w:color="000000"/>
              <w:right w:val="single" w:sz="4" w:space="0" w:color="auto"/>
            </w:tcBorders>
            <w:vAlign w:val="center"/>
            <w:hideMark/>
          </w:tcPr>
          <w:p w14:paraId="31E740DE" w14:textId="77777777" w:rsidR="00E95C3A" w:rsidRPr="001C33BF" w:rsidRDefault="00E95C3A" w:rsidP="001F3287">
            <w:pPr>
              <w:rPr>
                <w:rFonts w:ascii="Times New Roman" w:eastAsia="Times New Roman" w:hAnsi="Times New Roman" w:cs="Times New Roman"/>
                <w:b/>
                <w:bCs/>
                <w:sz w:val="12"/>
                <w:szCs w:val="12"/>
              </w:rPr>
            </w:pPr>
          </w:p>
        </w:tc>
        <w:tc>
          <w:tcPr>
            <w:tcW w:w="272" w:type="dxa"/>
            <w:vMerge/>
            <w:tcBorders>
              <w:top w:val="single" w:sz="4" w:space="0" w:color="auto"/>
              <w:left w:val="single" w:sz="4" w:space="0" w:color="auto"/>
              <w:bottom w:val="single" w:sz="4" w:space="0" w:color="000000"/>
              <w:right w:val="single" w:sz="4" w:space="0" w:color="auto"/>
            </w:tcBorders>
            <w:vAlign w:val="center"/>
            <w:hideMark/>
          </w:tcPr>
          <w:p w14:paraId="0FB05C8B" w14:textId="77777777" w:rsidR="00E95C3A" w:rsidRPr="001C33BF" w:rsidRDefault="00E95C3A" w:rsidP="001F3287">
            <w:pPr>
              <w:rPr>
                <w:rFonts w:ascii="Times New Roman" w:eastAsia="Times New Roman" w:hAnsi="Times New Roman" w:cs="Times New Roman"/>
                <w:b/>
                <w:bCs/>
                <w:sz w:val="12"/>
                <w:szCs w:val="12"/>
              </w:rPr>
            </w:pPr>
          </w:p>
        </w:tc>
        <w:tc>
          <w:tcPr>
            <w:tcW w:w="263" w:type="dxa"/>
            <w:vMerge/>
            <w:tcBorders>
              <w:top w:val="nil"/>
              <w:left w:val="single" w:sz="4" w:space="0" w:color="auto"/>
              <w:bottom w:val="single" w:sz="4" w:space="0" w:color="000000"/>
              <w:right w:val="single" w:sz="4" w:space="0" w:color="auto"/>
            </w:tcBorders>
            <w:vAlign w:val="center"/>
            <w:hideMark/>
          </w:tcPr>
          <w:p w14:paraId="7BDAF671" w14:textId="77777777" w:rsidR="00E95C3A" w:rsidRPr="001C33BF" w:rsidRDefault="00E95C3A" w:rsidP="001F3287">
            <w:pPr>
              <w:rPr>
                <w:rFonts w:ascii="Times New Roman" w:eastAsia="Times New Roman" w:hAnsi="Times New Roman" w:cs="Times New Roman"/>
                <w:b/>
                <w:bCs/>
                <w:sz w:val="12"/>
                <w:szCs w:val="12"/>
              </w:rPr>
            </w:pPr>
          </w:p>
        </w:tc>
        <w:tc>
          <w:tcPr>
            <w:tcW w:w="263" w:type="dxa"/>
            <w:vMerge/>
            <w:tcBorders>
              <w:top w:val="nil"/>
              <w:left w:val="single" w:sz="4" w:space="0" w:color="auto"/>
              <w:bottom w:val="single" w:sz="4" w:space="0" w:color="000000"/>
              <w:right w:val="single" w:sz="4" w:space="0" w:color="auto"/>
            </w:tcBorders>
            <w:vAlign w:val="center"/>
            <w:hideMark/>
          </w:tcPr>
          <w:p w14:paraId="1A2D44DD" w14:textId="77777777" w:rsidR="00E95C3A" w:rsidRPr="001C33BF" w:rsidRDefault="00E95C3A" w:rsidP="001F3287">
            <w:pPr>
              <w:rPr>
                <w:rFonts w:ascii="Times New Roman" w:eastAsia="Times New Roman" w:hAnsi="Times New Roman" w:cs="Times New Roman"/>
                <w:b/>
                <w:bCs/>
                <w:sz w:val="12"/>
                <w:szCs w:val="12"/>
              </w:rPr>
            </w:pPr>
          </w:p>
        </w:tc>
        <w:tc>
          <w:tcPr>
            <w:tcW w:w="263" w:type="dxa"/>
            <w:vMerge/>
            <w:tcBorders>
              <w:top w:val="nil"/>
              <w:left w:val="single" w:sz="4" w:space="0" w:color="auto"/>
              <w:bottom w:val="single" w:sz="4" w:space="0" w:color="000000"/>
              <w:right w:val="single" w:sz="4" w:space="0" w:color="auto"/>
            </w:tcBorders>
            <w:vAlign w:val="center"/>
            <w:hideMark/>
          </w:tcPr>
          <w:p w14:paraId="55B796D8" w14:textId="77777777" w:rsidR="00E95C3A" w:rsidRPr="001C33BF" w:rsidRDefault="00E95C3A" w:rsidP="001F3287">
            <w:pPr>
              <w:rPr>
                <w:rFonts w:ascii="Times New Roman" w:eastAsia="Times New Roman" w:hAnsi="Times New Roman" w:cs="Times New Roman"/>
                <w:b/>
                <w:bCs/>
                <w:sz w:val="12"/>
                <w:szCs w:val="12"/>
              </w:rPr>
            </w:pPr>
          </w:p>
        </w:tc>
        <w:tc>
          <w:tcPr>
            <w:tcW w:w="263" w:type="dxa"/>
            <w:vMerge/>
            <w:tcBorders>
              <w:top w:val="nil"/>
              <w:left w:val="single" w:sz="4" w:space="0" w:color="auto"/>
              <w:bottom w:val="single" w:sz="4" w:space="0" w:color="000000"/>
              <w:right w:val="single" w:sz="4" w:space="0" w:color="auto"/>
            </w:tcBorders>
            <w:vAlign w:val="center"/>
            <w:hideMark/>
          </w:tcPr>
          <w:p w14:paraId="7F22BE06" w14:textId="77777777" w:rsidR="00E95C3A" w:rsidRPr="001C33BF" w:rsidRDefault="00E95C3A" w:rsidP="001F3287">
            <w:pPr>
              <w:rPr>
                <w:rFonts w:ascii="Times New Roman" w:eastAsia="Times New Roman" w:hAnsi="Times New Roman" w:cs="Times New Roman"/>
                <w:b/>
                <w:bCs/>
                <w:sz w:val="12"/>
                <w:szCs w:val="12"/>
              </w:rPr>
            </w:pPr>
          </w:p>
        </w:tc>
        <w:tc>
          <w:tcPr>
            <w:tcW w:w="263" w:type="dxa"/>
            <w:vMerge/>
            <w:tcBorders>
              <w:top w:val="single" w:sz="4" w:space="0" w:color="auto"/>
              <w:left w:val="single" w:sz="4" w:space="0" w:color="auto"/>
              <w:bottom w:val="single" w:sz="4" w:space="0" w:color="000000"/>
              <w:right w:val="single" w:sz="4" w:space="0" w:color="auto"/>
            </w:tcBorders>
            <w:vAlign w:val="center"/>
            <w:hideMark/>
          </w:tcPr>
          <w:p w14:paraId="72E0D90C" w14:textId="77777777" w:rsidR="00E95C3A" w:rsidRPr="001C33BF" w:rsidRDefault="00E95C3A" w:rsidP="001F3287">
            <w:pPr>
              <w:rPr>
                <w:rFonts w:ascii="Times New Roman" w:eastAsia="Times New Roman" w:hAnsi="Times New Roman" w:cs="Times New Roman"/>
                <w:b/>
                <w:bCs/>
                <w:sz w:val="12"/>
                <w:szCs w:val="12"/>
              </w:rPr>
            </w:pPr>
          </w:p>
        </w:tc>
        <w:tc>
          <w:tcPr>
            <w:tcW w:w="263" w:type="dxa"/>
            <w:vMerge/>
            <w:tcBorders>
              <w:top w:val="nil"/>
              <w:left w:val="single" w:sz="4" w:space="0" w:color="auto"/>
              <w:bottom w:val="single" w:sz="4" w:space="0" w:color="000000"/>
              <w:right w:val="single" w:sz="4" w:space="0" w:color="auto"/>
            </w:tcBorders>
            <w:vAlign w:val="center"/>
            <w:hideMark/>
          </w:tcPr>
          <w:p w14:paraId="36F39EB7" w14:textId="77777777" w:rsidR="00E95C3A" w:rsidRPr="001C33BF" w:rsidRDefault="00E95C3A" w:rsidP="001F3287">
            <w:pPr>
              <w:rPr>
                <w:rFonts w:ascii="Times New Roman" w:eastAsia="Times New Roman" w:hAnsi="Times New Roman" w:cs="Times New Roman"/>
                <w:b/>
                <w:bCs/>
                <w:sz w:val="12"/>
                <w:szCs w:val="12"/>
              </w:rPr>
            </w:pPr>
          </w:p>
        </w:tc>
        <w:tc>
          <w:tcPr>
            <w:tcW w:w="263" w:type="dxa"/>
            <w:vMerge/>
            <w:tcBorders>
              <w:top w:val="nil"/>
              <w:left w:val="single" w:sz="4" w:space="0" w:color="auto"/>
              <w:bottom w:val="single" w:sz="4" w:space="0" w:color="000000"/>
              <w:right w:val="single" w:sz="4" w:space="0" w:color="auto"/>
            </w:tcBorders>
            <w:vAlign w:val="center"/>
            <w:hideMark/>
          </w:tcPr>
          <w:p w14:paraId="3B1CA7F9" w14:textId="77777777" w:rsidR="00E95C3A" w:rsidRPr="001C33BF" w:rsidRDefault="00E95C3A" w:rsidP="001F3287">
            <w:pPr>
              <w:rPr>
                <w:rFonts w:ascii="Times New Roman" w:eastAsia="Times New Roman" w:hAnsi="Times New Roman" w:cs="Times New Roman"/>
                <w:b/>
                <w:bCs/>
                <w:sz w:val="12"/>
                <w:szCs w:val="12"/>
              </w:rPr>
            </w:pPr>
          </w:p>
        </w:tc>
        <w:tc>
          <w:tcPr>
            <w:tcW w:w="263" w:type="dxa"/>
            <w:vMerge/>
            <w:tcBorders>
              <w:top w:val="nil"/>
              <w:left w:val="single" w:sz="4" w:space="0" w:color="auto"/>
              <w:bottom w:val="single" w:sz="4" w:space="0" w:color="000000"/>
              <w:right w:val="nil"/>
            </w:tcBorders>
            <w:vAlign w:val="center"/>
            <w:hideMark/>
          </w:tcPr>
          <w:p w14:paraId="5564DEF6" w14:textId="77777777" w:rsidR="00E95C3A" w:rsidRPr="001C33BF" w:rsidRDefault="00E95C3A" w:rsidP="001F3287">
            <w:pPr>
              <w:rPr>
                <w:rFonts w:ascii="Times New Roman" w:eastAsia="Times New Roman" w:hAnsi="Times New Roman" w:cs="Times New Roman"/>
                <w:b/>
                <w:bCs/>
                <w:sz w:val="12"/>
                <w:szCs w:val="12"/>
              </w:rPr>
            </w:pPr>
          </w:p>
        </w:tc>
        <w:tc>
          <w:tcPr>
            <w:tcW w:w="263" w:type="dxa"/>
            <w:vMerge/>
            <w:tcBorders>
              <w:top w:val="single" w:sz="4" w:space="0" w:color="auto"/>
              <w:left w:val="single" w:sz="4" w:space="0" w:color="auto"/>
              <w:bottom w:val="single" w:sz="4" w:space="0" w:color="000000"/>
              <w:right w:val="single" w:sz="4" w:space="0" w:color="auto"/>
            </w:tcBorders>
            <w:vAlign w:val="center"/>
            <w:hideMark/>
          </w:tcPr>
          <w:p w14:paraId="19CA659A" w14:textId="77777777" w:rsidR="00E95C3A" w:rsidRPr="001C33BF" w:rsidRDefault="00E95C3A" w:rsidP="001F3287">
            <w:pPr>
              <w:rPr>
                <w:rFonts w:ascii="Times New Roman" w:eastAsia="Times New Roman" w:hAnsi="Times New Roman" w:cs="Times New Roman"/>
                <w:b/>
                <w:bCs/>
                <w:sz w:val="12"/>
                <w:szCs w:val="12"/>
              </w:rPr>
            </w:pPr>
          </w:p>
        </w:tc>
        <w:tc>
          <w:tcPr>
            <w:tcW w:w="263" w:type="dxa"/>
            <w:vMerge/>
            <w:tcBorders>
              <w:top w:val="nil"/>
              <w:left w:val="single" w:sz="4" w:space="0" w:color="auto"/>
              <w:bottom w:val="single" w:sz="4" w:space="0" w:color="000000"/>
              <w:right w:val="single" w:sz="4" w:space="0" w:color="auto"/>
            </w:tcBorders>
            <w:vAlign w:val="center"/>
            <w:hideMark/>
          </w:tcPr>
          <w:p w14:paraId="04A87D72" w14:textId="77777777" w:rsidR="00E95C3A" w:rsidRPr="001C33BF" w:rsidRDefault="00E95C3A" w:rsidP="001F3287">
            <w:pPr>
              <w:rPr>
                <w:rFonts w:ascii="Times New Roman" w:eastAsia="Times New Roman" w:hAnsi="Times New Roman" w:cs="Times New Roman"/>
                <w:b/>
                <w:bCs/>
                <w:sz w:val="12"/>
                <w:szCs w:val="12"/>
              </w:rPr>
            </w:pPr>
          </w:p>
        </w:tc>
        <w:tc>
          <w:tcPr>
            <w:tcW w:w="263" w:type="dxa"/>
            <w:vMerge/>
            <w:tcBorders>
              <w:top w:val="nil"/>
              <w:left w:val="single" w:sz="4" w:space="0" w:color="auto"/>
              <w:bottom w:val="single" w:sz="4" w:space="0" w:color="000000"/>
              <w:right w:val="single" w:sz="4" w:space="0" w:color="auto"/>
            </w:tcBorders>
            <w:vAlign w:val="center"/>
            <w:hideMark/>
          </w:tcPr>
          <w:p w14:paraId="4EE1303E" w14:textId="77777777" w:rsidR="00E95C3A" w:rsidRPr="001C33BF" w:rsidRDefault="00E95C3A" w:rsidP="001F3287">
            <w:pPr>
              <w:rPr>
                <w:rFonts w:ascii="Times New Roman" w:eastAsia="Times New Roman" w:hAnsi="Times New Roman" w:cs="Times New Roman"/>
                <w:b/>
                <w:bCs/>
                <w:sz w:val="12"/>
                <w:szCs w:val="12"/>
              </w:rPr>
            </w:pPr>
          </w:p>
        </w:tc>
        <w:tc>
          <w:tcPr>
            <w:tcW w:w="263" w:type="dxa"/>
            <w:vMerge/>
            <w:tcBorders>
              <w:top w:val="nil"/>
              <w:left w:val="single" w:sz="4" w:space="0" w:color="auto"/>
              <w:bottom w:val="single" w:sz="4" w:space="0" w:color="000000"/>
              <w:right w:val="single" w:sz="4" w:space="0" w:color="auto"/>
            </w:tcBorders>
            <w:vAlign w:val="center"/>
            <w:hideMark/>
          </w:tcPr>
          <w:p w14:paraId="30048C59" w14:textId="77777777" w:rsidR="00E95C3A" w:rsidRPr="001C33BF" w:rsidRDefault="00E95C3A" w:rsidP="001F3287">
            <w:pPr>
              <w:rPr>
                <w:rFonts w:ascii="Times New Roman" w:eastAsia="Times New Roman" w:hAnsi="Times New Roman" w:cs="Times New Roman"/>
                <w:b/>
                <w:bCs/>
                <w:sz w:val="12"/>
                <w:szCs w:val="12"/>
              </w:rPr>
            </w:pPr>
          </w:p>
        </w:tc>
        <w:tc>
          <w:tcPr>
            <w:tcW w:w="263" w:type="dxa"/>
            <w:vMerge/>
            <w:tcBorders>
              <w:top w:val="nil"/>
              <w:left w:val="single" w:sz="4" w:space="0" w:color="auto"/>
              <w:bottom w:val="single" w:sz="4" w:space="0" w:color="000000"/>
              <w:right w:val="single" w:sz="4" w:space="0" w:color="auto"/>
            </w:tcBorders>
            <w:vAlign w:val="center"/>
            <w:hideMark/>
          </w:tcPr>
          <w:p w14:paraId="3988F34C" w14:textId="77777777" w:rsidR="00E95C3A" w:rsidRPr="001C33BF" w:rsidRDefault="00E95C3A" w:rsidP="001F3287">
            <w:pPr>
              <w:rPr>
                <w:rFonts w:ascii="Times New Roman" w:eastAsia="Times New Roman" w:hAnsi="Times New Roman" w:cs="Times New Roman"/>
                <w:b/>
                <w:bCs/>
                <w:sz w:val="12"/>
                <w:szCs w:val="12"/>
              </w:rPr>
            </w:pPr>
          </w:p>
        </w:tc>
        <w:tc>
          <w:tcPr>
            <w:tcW w:w="263" w:type="dxa"/>
            <w:vMerge/>
            <w:tcBorders>
              <w:top w:val="nil"/>
              <w:left w:val="single" w:sz="4" w:space="0" w:color="auto"/>
              <w:bottom w:val="single" w:sz="4" w:space="0" w:color="000000"/>
              <w:right w:val="single" w:sz="4" w:space="0" w:color="auto"/>
            </w:tcBorders>
            <w:vAlign w:val="center"/>
            <w:hideMark/>
          </w:tcPr>
          <w:p w14:paraId="55EA7097" w14:textId="77777777" w:rsidR="00E95C3A" w:rsidRPr="001C33BF" w:rsidRDefault="00E95C3A" w:rsidP="001F3287">
            <w:pPr>
              <w:rPr>
                <w:rFonts w:ascii="Times New Roman" w:eastAsia="Times New Roman" w:hAnsi="Times New Roman" w:cs="Times New Roman"/>
                <w:b/>
                <w:bCs/>
                <w:sz w:val="12"/>
                <w:szCs w:val="12"/>
              </w:rPr>
            </w:pPr>
          </w:p>
        </w:tc>
        <w:tc>
          <w:tcPr>
            <w:tcW w:w="263" w:type="dxa"/>
            <w:vMerge/>
            <w:tcBorders>
              <w:top w:val="nil"/>
              <w:left w:val="single" w:sz="4" w:space="0" w:color="auto"/>
              <w:bottom w:val="single" w:sz="4" w:space="0" w:color="000000"/>
              <w:right w:val="single" w:sz="4" w:space="0" w:color="auto"/>
            </w:tcBorders>
            <w:vAlign w:val="center"/>
            <w:hideMark/>
          </w:tcPr>
          <w:p w14:paraId="1DEE43B9" w14:textId="77777777" w:rsidR="00E95C3A" w:rsidRPr="001C33BF" w:rsidRDefault="00E95C3A" w:rsidP="001F3287">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58A8D524" w14:textId="77777777" w:rsidR="00E95C3A" w:rsidRPr="001C33BF" w:rsidRDefault="00E95C3A" w:rsidP="001F3287">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6005A41D" w14:textId="77777777" w:rsidR="00E95C3A" w:rsidRPr="001C33BF" w:rsidRDefault="00E95C3A" w:rsidP="001F3287">
            <w:pPr>
              <w:rPr>
                <w:rFonts w:ascii="Times New Roman" w:eastAsia="Times New Roman" w:hAnsi="Times New Roman" w:cs="Times New Roman"/>
                <w:b/>
                <w:bCs/>
                <w:sz w:val="12"/>
                <w:szCs w:val="12"/>
              </w:rPr>
            </w:pPr>
          </w:p>
        </w:tc>
        <w:tc>
          <w:tcPr>
            <w:tcW w:w="264" w:type="dxa"/>
            <w:vMerge/>
            <w:tcBorders>
              <w:top w:val="single" w:sz="4" w:space="0" w:color="auto"/>
              <w:left w:val="single" w:sz="4" w:space="0" w:color="auto"/>
              <w:bottom w:val="single" w:sz="4" w:space="0" w:color="000000"/>
              <w:right w:val="single" w:sz="4" w:space="0" w:color="auto"/>
            </w:tcBorders>
            <w:vAlign w:val="center"/>
            <w:hideMark/>
          </w:tcPr>
          <w:p w14:paraId="5375C4CD" w14:textId="77777777" w:rsidR="00E95C3A" w:rsidRPr="001C33BF" w:rsidRDefault="00E95C3A" w:rsidP="001F3287">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680BC543" w14:textId="77777777" w:rsidR="00E95C3A" w:rsidRPr="001C33BF" w:rsidRDefault="00E95C3A" w:rsidP="001F3287">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269B7E8C" w14:textId="77777777" w:rsidR="00E95C3A" w:rsidRPr="001C33BF" w:rsidRDefault="00E95C3A" w:rsidP="001F3287">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36528738" w14:textId="77777777" w:rsidR="00E95C3A" w:rsidRPr="001C33BF" w:rsidRDefault="00E95C3A" w:rsidP="001F3287">
            <w:pPr>
              <w:rPr>
                <w:rFonts w:ascii="Times New Roman" w:eastAsia="Times New Roman" w:hAnsi="Times New Roman" w:cs="Times New Roman"/>
                <w:b/>
                <w:bCs/>
                <w:sz w:val="12"/>
                <w:szCs w:val="12"/>
              </w:rPr>
            </w:pPr>
          </w:p>
        </w:tc>
        <w:tc>
          <w:tcPr>
            <w:tcW w:w="264" w:type="dxa"/>
            <w:vMerge/>
            <w:tcBorders>
              <w:top w:val="single" w:sz="4" w:space="0" w:color="auto"/>
              <w:left w:val="single" w:sz="4" w:space="0" w:color="auto"/>
              <w:bottom w:val="single" w:sz="4" w:space="0" w:color="000000"/>
              <w:right w:val="single" w:sz="4" w:space="0" w:color="auto"/>
            </w:tcBorders>
            <w:vAlign w:val="center"/>
            <w:hideMark/>
          </w:tcPr>
          <w:p w14:paraId="171A3854" w14:textId="77777777" w:rsidR="00E95C3A" w:rsidRPr="001C33BF" w:rsidRDefault="00E95C3A" w:rsidP="001F3287">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63EF9ED8" w14:textId="77777777" w:rsidR="00E95C3A" w:rsidRPr="001C33BF" w:rsidRDefault="00E95C3A" w:rsidP="001F3287">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7AADA460" w14:textId="77777777" w:rsidR="00E95C3A" w:rsidRPr="001C33BF" w:rsidRDefault="00E95C3A" w:rsidP="001F3287">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7287E3E5" w14:textId="77777777" w:rsidR="00E95C3A" w:rsidRPr="001C33BF" w:rsidRDefault="00E95C3A" w:rsidP="001F3287">
            <w:pPr>
              <w:rPr>
                <w:rFonts w:ascii="Times New Roman" w:eastAsia="Times New Roman" w:hAnsi="Times New Roman" w:cs="Times New Roman"/>
                <w:b/>
                <w:bCs/>
                <w:sz w:val="12"/>
                <w:szCs w:val="12"/>
              </w:rPr>
            </w:pPr>
          </w:p>
        </w:tc>
        <w:tc>
          <w:tcPr>
            <w:tcW w:w="264" w:type="dxa"/>
            <w:vMerge/>
            <w:tcBorders>
              <w:top w:val="single" w:sz="4" w:space="0" w:color="auto"/>
              <w:left w:val="single" w:sz="4" w:space="0" w:color="auto"/>
              <w:bottom w:val="single" w:sz="4" w:space="0" w:color="000000"/>
              <w:right w:val="single" w:sz="4" w:space="0" w:color="auto"/>
            </w:tcBorders>
            <w:vAlign w:val="center"/>
            <w:hideMark/>
          </w:tcPr>
          <w:p w14:paraId="623EAD1E" w14:textId="77777777" w:rsidR="00E95C3A" w:rsidRPr="001C33BF" w:rsidRDefault="00E95C3A" w:rsidP="001F3287">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19844B84" w14:textId="77777777" w:rsidR="00E95C3A" w:rsidRPr="001C33BF" w:rsidRDefault="00E95C3A" w:rsidP="001F3287">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0351C4D9" w14:textId="77777777" w:rsidR="00E95C3A" w:rsidRPr="001C33BF" w:rsidRDefault="00E95C3A" w:rsidP="001F3287">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72F96DA7" w14:textId="77777777" w:rsidR="00E95C3A" w:rsidRPr="001C33BF" w:rsidRDefault="00E95C3A" w:rsidP="001F3287">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65F0A20B" w14:textId="77777777" w:rsidR="00E95C3A" w:rsidRPr="001C33BF" w:rsidRDefault="00E95C3A" w:rsidP="001F3287">
            <w:pPr>
              <w:rPr>
                <w:rFonts w:ascii="Times New Roman" w:eastAsia="Times New Roman" w:hAnsi="Times New Roman" w:cs="Times New Roman"/>
                <w:b/>
                <w:bCs/>
                <w:sz w:val="12"/>
                <w:szCs w:val="12"/>
              </w:rPr>
            </w:pPr>
          </w:p>
        </w:tc>
        <w:tc>
          <w:tcPr>
            <w:tcW w:w="264" w:type="dxa"/>
            <w:vMerge/>
            <w:tcBorders>
              <w:top w:val="single" w:sz="4" w:space="0" w:color="auto"/>
              <w:left w:val="single" w:sz="4" w:space="0" w:color="auto"/>
              <w:bottom w:val="single" w:sz="4" w:space="0" w:color="000000"/>
              <w:right w:val="single" w:sz="4" w:space="0" w:color="auto"/>
            </w:tcBorders>
            <w:vAlign w:val="center"/>
            <w:hideMark/>
          </w:tcPr>
          <w:p w14:paraId="5B857302" w14:textId="77777777" w:rsidR="00E95C3A" w:rsidRPr="001C33BF" w:rsidRDefault="00E95C3A" w:rsidP="001F3287">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299A0CF6" w14:textId="77777777" w:rsidR="00E95C3A" w:rsidRPr="001C33BF" w:rsidRDefault="00E95C3A" w:rsidP="001F3287">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15F00F2A" w14:textId="77777777" w:rsidR="00E95C3A" w:rsidRPr="001C33BF" w:rsidRDefault="00E95C3A" w:rsidP="001F3287">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358270E9" w14:textId="77777777" w:rsidR="00E95C3A" w:rsidRPr="001C33BF" w:rsidRDefault="00E95C3A" w:rsidP="001F3287">
            <w:pPr>
              <w:rPr>
                <w:rFonts w:ascii="Times New Roman" w:eastAsia="Times New Roman" w:hAnsi="Times New Roman" w:cs="Times New Roman"/>
                <w:b/>
                <w:bCs/>
                <w:sz w:val="12"/>
                <w:szCs w:val="12"/>
              </w:rPr>
            </w:pPr>
          </w:p>
        </w:tc>
        <w:tc>
          <w:tcPr>
            <w:tcW w:w="264" w:type="dxa"/>
            <w:vMerge/>
            <w:tcBorders>
              <w:top w:val="single" w:sz="4" w:space="0" w:color="auto"/>
              <w:left w:val="single" w:sz="4" w:space="0" w:color="auto"/>
              <w:bottom w:val="single" w:sz="4" w:space="0" w:color="000000"/>
              <w:right w:val="single" w:sz="4" w:space="0" w:color="auto"/>
            </w:tcBorders>
            <w:vAlign w:val="center"/>
            <w:hideMark/>
          </w:tcPr>
          <w:p w14:paraId="68326C64" w14:textId="77777777" w:rsidR="00E95C3A" w:rsidRPr="001C33BF" w:rsidRDefault="00E95C3A" w:rsidP="001F3287">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717518AF" w14:textId="77777777" w:rsidR="00E95C3A" w:rsidRPr="001C33BF" w:rsidRDefault="00E95C3A" w:rsidP="001F3287">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3440E20B" w14:textId="77777777" w:rsidR="00E95C3A" w:rsidRPr="001C33BF" w:rsidRDefault="00E95C3A" w:rsidP="001F3287">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382C8C33" w14:textId="77777777" w:rsidR="00E95C3A" w:rsidRPr="001C33BF" w:rsidRDefault="00E95C3A" w:rsidP="001F3287">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200B4FF4" w14:textId="77777777" w:rsidR="00E95C3A" w:rsidRPr="001C33BF" w:rsidRDefault="00E95C3A" w:rsidP="001F3287">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6D070BCB" w14:textId="77777777" w:rsidR="00E95C3A" w:rsidRPr="001C33BF" w:rsidRDefault="00E95C3A" w:rsidP="001F3287">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425C67E0" w14:textId="77777777" w:rsidR="00E95C3A" w:rsidRPr="001C33BF" w:rsidRDefault="00E95C3A" w:rsidP="001F3287">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6E09E366" w14:textId="77777777" w:rsidR="00E95C3A" w:rsidRPr="001C33BF" w:rsidRDefault="00E95C3A" w:rsidP="001F3287">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0C65B6E5" w14:textId="77777777" w:rsidR="00E95C3A" w:rsidRPr="001C33BF" w:rsidRDefault="00E95C3A" w:rsidP="001F3287">
            <w:pPr>
              <w:rPr>
                <w:rFonts w:ascii="Times New Roman" w:eastAsia="Times New Roman" w:hAnsi="Times New Roman" w:cs="Times New Roman"/>
                <w:b/>
                <w:bCs/>
                <w:sz w:val="12"/>
                <w:szCs w:val="12"/>
              </w:rPr>
            </w:pPr>
          </w:p>
        </w:tc>
        <w:tc>
          <w:tcPr>
            <w:tcW w:w="264" w:type="dxa"/>
            <w:vMerge/>
            <w:tcBorders>
              <w:top w:val="single" w:sz="4" w:space="0" w:color="auto"/>
              <w:left w:val="single" w:sz="4" w:space="0" w:color="auto"/>
              <w:bottom w:val="single" w:sz="4" w:space="0" w:color="000000"/>
              <w:right w:val="single" w:sz="4" w:space="0" w:color="auto"/>
            </w:tcBorders>
            <w:vAlign w:val="center"/>
            <w:hideMark/>
          </w:tcPr>
          <w:p w14:paraId="352625F7" w14:textId="77777777" w:rsidR="00E95C3A" w:rsidRPr="001C33BF" w:rsidRDefault="00E95C3A" w:rsidP="001F3287">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138B461B" w14:textId="77777777" w:rsidR="00E95C3A" w:rsidRPr="001C33BF" w:rsidRDefault="00E95C3A" w:rsidP="001F3287">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610D3753" w14:textId="77777777" w:rsidR="00E95C3A" w:rsidRPr="001C33BF" w:rsidRDefault="00E95C3A" w:rsidP="001F3287">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531049DC" w14:textId="77777777" w:rsidR="00E95C3A" w:rsidRPr="001C33BF" w:rsidRDefault="00E95C3A" w:rsidP="001F3287">
            <w:pPr>
              <w:rPr>
                <w:rFonts w:ascii="Times New Roman" w:eastAsia="Times New Roman" w:hAnsi="Times New Roman" w:cs="Times New Roman"/>
                <w:b/>
                <w:bCs/>
                <w:sz w:val="12"/>
                <w:szCs w:val="12"/>
              </w:rPr>
            </w:pPr>
          </w:p>
        </w:tc>
        <w:tc>
          <w:tcPr>
            <w:tcW w:w="264" w:type="dxa"/>
            <w:vMerge/>
            <w:tcBorders>
              <w:top w:val="single" w:sz="4" w:space="0" w:color="auto"/>
              <w:left w:val="single" w:sz="4" w:space="0" w:color="auto"/>
              <w:bottom w:val="single" w:sz="4" w:space="0" w:color="000000"/>
              <w:right w:val="single" w:sz="4" w:space="0" w:color="auto"/>
            </w:tcBorders>
            <w:vAlign w:val="center"/>
            <w:hideMark/>
          </w:tcPr>
          <w:p w14:paraId="32EE6D8A" w14:textId="77777777" w:rsidR="00E95C3A" w:rsidRPr="001C33BF" w:rsidRDefault="00E95C3A" w:rsidP="001F3287">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7FED2131" w14:textId="77777777" w:rsidR="00E95C3A" w:rsidRPr="001C33BF" w:rsidRDefault="00E95C3A" w:rsidP="001F3287">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471F61BE" w14:textId="77777777" w:rsidR="00E95C3A" w:rsidRPr="001C33BF" w:rsidRDefault="00E95C3A" w:rsidP="001F3287">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19F58321" w14:textId="77777777" w:rsidR="00E95C3A" w:rsidRPr="001C33BF" w:rsidRDefault="00E95C3A" w:rsidP="001F3287">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7AB438F0" w14:textId="77777777" w:rsidR="00E95C3A" w:rsidRPr="001C33BF" w:rsidRDefault="00E95C3A" w:rsidP="001F3287">
            <w:pPr>
              <w:rPr>
                <w:rFonts w:ascii="Times New Roman" w:eastAsia="Times New Roman" w:hAnsi="Times New Roman" w:cs="Times New Roman"/>
                <w:b/>
                <w:bCs/>
                <w:sz w:val="12"/>
                <w:szCs w:val="12"/>
              </w:rPr>
            </w:pPr>
          </w:p>
        </w:tc>
        <w:tc>
          <w:tcPr>
            <w:tcW w:w="264" w:type="dxa"/>
            <w:vMerge/>
            <w:tcBorders>
              <w:top w:val="single" w:sz="4" w:space="0" w:color="auto"/>
              <w:left w:val="single" w:sz="4" w:space="0" w:color="auto"/>
              <w:bottom w:val="single" w:sz="4" w:space="0" w:color="000000"/>
              <w:right w:val="single" w:sz="4" w:space="0" w:color="auto"/>
            </w:tcBorders>
            <w:vAlign w:val="center"/>
            <w:hideMark/>
          </w:tcPr>
          <w:p w14:paraId="6EF958FA" w14:textId="77777777" w:rsidR="00E95C3A" w:rsidRPr="001C33BF" w:rsidRDefault="00E95C3A" w:rsidP="001F3287">
            <w:pPr>
              <w:rPr>
                <w:rFonts w:ascii="Times New Roman" w:eastAsia="Times New Roman" w:hAnsi="Times New Roman" w:cs="Times New Roman"/>
                <w:b/>
                <w:bCs/>
                <w:sz w:val="12"/>
                <w:szCs w:val="12"/>
              </w:rPr>
            </w:pPr>
          </w:p>
        </w:tc>
        <w:tc>
          <w:tcPr>
            <w:tcW w:w="218" w:type="dxa"/>
            <w:tcBorders>
              <w:top w:val="nil"/>
              <w:left w:val="nil"/>
              <w:bottom w:val="nil"/>
              <w:right w:val="nil"/>
            </w:tcBorders>
            <w:shd w:val="clear" w:color="auto" w:fill="auto"/>
            <w:noWrap/>
            <w:hideMark/>
          </w:tcPr>
          <w:p w14:paraId="6ED77085" w14:textId="77777777" w:rsidR="00E95C3A" w:rsidRPr="001C33BF" w:rsidRDefault="00E95C3A" w:rsidP="001F3287">
            <w:pPr>
              <w:jc w:val="center"/>
              <w:rPr>
                <w:rFonts w:ascii="Times New Roman" w:eastAsia="Times New Roman" w:hAnsi="Times New Roman" w:cs="Times New Roman"/>
                <w:b/>
                <w:bCs/>
                <w:sz w:val="12"/>
                <w:szCs w:val="12"/>
              </w:rPr>
            </w:pPr>
          </w:p>
        </w:tc>
      </w:tr>
      <w:tr w:rsidR="00E95C3A" w:rsidRPr="001C33BF" w14:paraId="2F2DEEFB" w14:textId="77777777" w:rsidTr="001F3287">
        <w:trPr>
          <w:trHeight w:val="255"/>
        </w:trPr>
        <w:tc>
          <w:tcPr>
            <w:tcW w:w="263" w:type="dxa"/>
            <w:vMerge/>
            <w:tcBorders>
              <w:top w:val="single" w:sz="4" w:space="0" w:color="auto"/>
              <w:left w:val="single" w:sz="4" w:space="0" w:color="auto"/>
              <w:bottom w:val="single" w:sz="4" w:space="0" w:color="000000"/>
              <w:right w:val="single" w:sz="4" w:space="0" w:color="auto"/>
            </w:tcBorders>
            <w:vAlign w:val="center"/>
            <w:hideMark/>
          </w:tcPr>
          <w:p w14:paraId="7AEF4C57" w14:textId="77777777" w:rsidR="00E95C3A" w:rsidRPr="001C33BF" w:rsidRDefault="00E95C3A" w:rsidP="001F3287">
            <w:pPr>
              <w:rPr>
                <w:rFonts w:ascii="Times New Roman" w:eastAsia="Times New Roman" w:hAnsi="Times New Roman" w:cs="Times New Roman"/>
                <w:b/>
                <w:bCs/>
                <w:sz w:val="12"/>
                <w:szCs w:val="12"/>
              </w:rPr>
            </w:pPr>
          </w:p>
        </w:tc>
        <w:tc>
          <w:tcPr>
            <w:tcW w:w="272" w:type="dxa"/>
            <w:vMerge/>
            <w:tcBorders>
              <w:top w:val="single" w:sz="4" w:space="0" w:color="auto"/>
              <w:left w:val="single" w:sz="4" w:space="0" w:color="auto"/>
              <w:bottom w:val="single" w:sz="4" w:space="0" w:color="000000"/>
              <w:right w:val="single" w:sz="4" w:space="0" w:color="auto"/>
            </w:tcBorders>
            <w:vAlign w:val="center"/>
            <w:hideMark/>
          </w:tcPr>
          <w:p w14:paraId="4950A489" w14:textId="77777777" w:rsidR="00E95C3A" w:rsidRPr="001C33BF" w:rsidRDefault="00E95C3A" w:rsidP="001F3287">
            <w:pPr>
              <w:rPr>
                <w:rFonts w:ascii="Times New Roman" w:eastAsia="Times New Roman" w:hAnsi="Times New Roman" w:cs="Times New Roman"/>
                <w:b/>
                <w:bCs/>
                <w:sz w:val="12"/>
                <w:szCs w:val="12"/>
              </w:rPr>
            </w:pPr>
          </w:p>
        </w:tc>
        <w:tc>
          <w:tcPr>
            <w:tcW w:w="263" w:type="dxa"/>
            <w:tcBorders>
              <w:top w:val="nil"/>
              <w:left w:val="nil"/>
              <w:bottom w:val="single" w:sz="4" w:space="0" w:color="auto"/>
              <w:right w:val="single" w:sz="4" w:space="0" w:color="auto"/>
            </w:tcBorders>
            <w:shd w:val="clear" w:color="auto" w:fill="auto"/>
            <w:vAlign w:val="center"/>
            <w:hideMark/>
          </w:tcPr>
          <w:p w14:paraId="35C4EA38"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1</w:t>
            </w:r>
          </w:p>
        </w:tc>
        <w:tc>
          <w:tcPr>
            <w:tcW w:w="263" w:type="dxa"/>
            <w:tcBorders>
              <w:top w:val="nil"/>
              <w:left w:val="nil"/>
              <w:bottom w:val="single" w:sz="4" w:space="0" w:color="auto"/>
              <w:right w:val="single" w:sz="4" w:space="0" w:color="auto"/>
            </w:tcBorders>
            <w:shd w:val="clear" w:color="auto" w:fill="auto"/>
            <w:vAlign w:val="center"/>
            <w:hideMark/>
          </w:tcPr>
          <w:p w14:paraId="5E5A4700"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2</w:t>
            </w:r>
          </w:p>
        </w:tc>
        <w:tc>
          <w:tcPr>
            <w:tcW w:w="263" w:type="dxa"/>
            <w:tcBorders>
              <w:top w:val="nil"/>
              <w:left w:val="nil"/>
              <w:bottom w:val="single" w:sz="4" w:space="0" w:color="auto"/>
              <w:right w:val="single" w:sz="4" w:space="0" w:color="auto"/>
            </w:tcBorders>
            <w:shd w:val="clear" w:color="auto" w:fill="auto"/>
            <w:vAlign w:val="center"/>
            <w:hideMark/>
          </w:tcPr>
          <w:p w14:paraId="4862B0FA"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3</w:t>
            </w:r>
          </w:p>
        </w:tc>
        <w:tc>
          <w:tcPr>
            <w:tcW w:w="263" w:type="dxa"/>
            <w:tcBorders>
              <w:top w:val="nil"/>
              <w:left w:val="nil"/>
              <w:bottom w:val="single" w:sz="4" w:space="0" w:color="auto"/>
              <w:right w:val="single" w:sz="4" w:space="0" w:color="auto"/>
            </w:tcBorders>
            <w:shd w:val="clear" w:color="auto" w:fill="auto"/>
            <w:vAlign w:val="center"/>
            <w:hideMark/>
          </w:tcPr>
          <w:p w14:paraId="0D2C48D4"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4</w:t>
            </w:r>
          </w:p>
        </w:tc>
        <w:tc>
          <w:tcPr>
            <w:tcW w:w="263" w:type="dxa"/>
            <w:tcBorders>
              <w:top w:val="nil"/>
              <w:left w:val="nil"/>
              <w:bottom w:val="single" w:sz="4" w:space="0" w:color="auto"/>
              <w:right w:val="single" w:sz="4" w:space="0" w:color="auto"/>
            </w:tcBorders>
            <w:shd w:val="clear" w:color="auto" w:fill="auto"/>
            <w:vAlign w:val="center"/>
            <w:hideMark/>
          </w:tcPr>
          <w:p w14:paraId="76F2B6F8"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5</w:t>
            </w:r>
          </w:p>
        </w:tc>
        <w:tc>
          <w:tcPr>
            <w:tcW w:w="263" w:type="dxa"/>
            <w:tcBorders>
              <w:top w:val="nil"/>
              <w:left w:val="nil"/>
              <w:bottom w:val="single" w:sz="4" w:space="0" w:color="auto"/>
              <w:right w:val="single" w:sz="4" w:space="0" w:color="auto"/>
            </w:tcBorders>
            <w:shd w:val="clear" w:color="auto" w:fill="auto"/>
            <w:vAlign w:val="center"/>
            <w:hideMark/>
          </w:tcPr>
          <w:p w14:paraId="58622CA5"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6</w:t>
            </w:r>
          </w:p>
        </w:tc>
        <w:tc>
          <w:tcPr>
            <w:tcW w:w="263" w:type="dxa"/>
            <w:tcBorders>
              <w:top w:val="nil"/>
              <w:left w:val="nil"/>
              <w:bottom w:val="single" w:sz="4" w:space="0" w:color="auto"/>
              <w:right w:val="single" w:sz="4" w:space="0" w:color="auto"/>
            </w:tcBorders>
            <w:shd w:val="clear" w:color="auto" w:fill="auto"/>
            <w:vAlign w:val="center"/>
            <w:hideMark/>
          </w:tcPr>
          <w:p w14:paraId="4957AD27"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7</w:t>
            </w:r>
          </w:p>
        </w:tc>
        <w:tc>
          <w:tcPr>
            <w:tcW w:w="263" w:type="dxa"/>
            <w:tcBorders>
              <w:top w:val="nil"/>
              <w:left w:val="nil"/>
              <w:bottom w:val="single" w:sz="4" w:space="0" w:color="auto"/>
              <w:right w:val="single" w:sz="4" w:space="0" w:color="auto"/>
            </w:tcBorders>
            <w:shd w:val="clear" w:color="auto" w:fill="auto"/>
            <w:vAlign w:val="center"/>
            <w:hideMark/>
          </w:tcPr>
          <w:p w14:paraId="439A8AA2"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8</w:t>
            </w:r>
          </w:p>
        </w:tc>
        <w:tc>
          <w:tcPr>
            <w:tcW w:w="263" w:type="dxa"/>
            <w:tcBorders>
              <w:top w:val="nil"/>
              <w:left w:val="nil"/>
              <w:bottom w:val="single" w:sz="4" w:space="0" w:color="auto"/>
              <w:right w:val="single" w:sz="4" w:space="0" w:color="auto"/>
            </w:tcBorders>
            <w:shd w:val="clear" w:color="auto" w:fill="auto"/>
            <w:vAlign w:val="center"/>
            <w:hideMark/>
          </w:tcPr>
          <w:p w14:paraId="1AC53E0C"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9</w:t>
            </w:r>
          </w:p>
        </w:tc>
        <w:tc>
          <w:tcPr>
            <w:tcW w:w="263" w:type="dxa"/>
            <w:tcBorders>
              <w:top w:val="nil"/>
              <w:left w:val="nil"/>
              <w:bottom w:val="single" w:sz="4" w:space="0" w:color="auto"/>
              <w:right w:val="single" w:sz="4" w:space="0" w:color="auto"/>
            </w:tcBorders>
            <w:shd w:val="clear" w:color="auto" w:fill="auto"/>
            <w:vAlign w:val="center"/>
            <w:hideMark/>
          </w:tcPr>
          <w:p w14:paraId="1BEA19FE"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10</w:t>
            </w:r>
          </w:p>
        </w:tc>
        <w:tc>
          <w:tcPr>
            <w:tcW w:w="263" w:type="dxa"/>
            <w:tcBorders>
              <w:top w:val="nil"/>
              <w:left w:val="nil"/>
              <w:bottom w:val="single" w:sz="4" w:space="0" w:color="auto"/>
              <w:right w:val="single" w:sz="4" w:space="0" w:color="auto"/>
            </w:tcBorders>
            <w:shd w:val="clear" w:color="auto" w:fill="auto"/>
            <w:vAlign w:val="center"/>
            <w:hideMark/>
          </w:tcPr>
          <w:p w14:paraId="7EF3F19F"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11</w:t>
            </w:r>
          </w:p>
        </w:tc>
        <w:tc>
          <w:tcPr>
            <w:tcW w:w="263" w:type="dxa"/>
            <w:tcBorders>
              <w:top w:val="nil"/>
              <w:left w:val="nil"/>
              <w:bottom w:val="single" w:sz="4" w:space="0" w:color="auto"/>
              <w:right w:val="single" w:sz="4" w:space="0" w:color="auto"/>
            </w:tcBorders>
            <w:shd w:val="clear" w:color="auto" w:fill="auto"/>
            <w:vAlign w:val="center"/>
            <w:hideMark/>
          </w:tcPr>
          <w:p w14:paraId="6F89647C"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12</w:t>
            </w:r>
          </w:p>
        </w:tc>
        <w:tc>
          <w:tcPr>
            <w:tcW w:w="263" w:type="dxa"/>
            <w:tcBorders>
              <w:top w:val="nil"/>
              <w:left w:val="nil"/>
              <w:bottom w:val="single" w:sz="4" w:space="0" w:color="auto"/>
              <w:right w:val="single" w:sz="4" w:space="0" w:color="auto"/>
            </w:tcBorders>
            <w:shd w:val="clear" w:color="auto" w:fill="auto"/>
            <w:vAlign w:val="center"/>
            <w:hideMark/>
          </w:tcPr>
          <w:p w14:paraId="04E0CF7A"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13</w:t>
            </w:r>
          </w:p>
        </w:tc>
        <w:tc>
          <w:tcPr>
            <w:tcW w:w="263" w:type="dxa"/>
            <w:tcBorders>
              <w:top w:val="nil"/>
              <w:left w:val="nil"/>
              <w:bottom w:val="single" w:sz="4" w:space="0" w:color="auto"/>
              <w:right w:val="single" w:sz="4" w:space="0" w:color="auto"/>
            </w:tcBorders>
            <w:shd w:val="clear" w:color="auto" w:fill="auto"/>
            <w:vAlign w:val="center"/>
            <w:hideMark/>
          </w:tcPr>
          <w:p w14:paraId="3F843A7C"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14</w:t>
            </w:r>
          </w:p>
        </w:tc>
        <w:tc>
          <w:tcPr>
            <w:tcW w:w="263" w:type="dxa"/>
            <w:tcBorders>
              <w:top w:val="nil"/>
              <w:left w:val="nil"/>
              <w:bottom w:val="single" w:sz="4" w:space="0" w:color="auto"/>
              <w:right w:val="single" w:sz="4" w:space="0" w:color="auto"/>
            </w:tcBorders>
            <w:shd w:val="clear" w:color="auto" w:fill="auto"/>
            <w:vAlign w:val="center"/>
            <w:hideMark/>
          </w:tcPr>
          <w:p w14:paraId="4EC4859B"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15</w:t>
            </w:r>
          </w:p>
        </w:tc>
        <w:tc>
          <w:tcPr>
            <w:tcW w:w="264" w:type="dxa"/>
            <w:tcBorders>
              <w:top w:val="nil"/>
              <w:left w:val="nil"/>
              <w:bottom w:val="single" w:sz="4" w:space="0" w:color="auto"/>
              <w:right w:val="single" w:sz="4" w:space="0" w:color="auto"/>
            </w:tcBorders>
            <w:shd w:val="clear" w:color="auto" w:fill="auto"/>
            <w:vAlign w:val="center"/>
            <w:hideMark/>
          </w:tcPr>
          <w:p w14:paraId="64466DFD"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16</w:t>
            </w:r>
          </w:p>
        </w:tc>
        <w:tc>
          <w:tcPr>
            <w:tcW w:w="264" w:type="dxa"/>
            <w:tcBorders>
              <w:top w:val="nil"/>
              <w:left w:val="nil"/>
              <w:bottom w:val="single" w:sz="4" w:space="0" w:color="auto"/>
              <w:right w:val="single" w:sz="4" w:space="0" w:color="auto"/>
            </w:tcBorders>
            <w:shd w:val="clear" w:color="auto" w:fill="auto"/>
            <w:vAlign w:val="center"/>
            <w:hideMark/>
          </w:tcPr>
          <w:p w14:paraId="7CF66536"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17</w:t>
            </w:r>
          </w:p>
        </w:tc>
        <w:tc>
          <w:tcPr>
            <w:tcW w:w="264" w:type="dxa"/>
            <w:tcBorders>
              <w:top w:val="nil"/>
              <w:left w:val="nil"/>
              <w:bottom w:val="single" w:sz="4" w:space="0" w:color="auto"/>
              <w:right w:val="single" w:sz="4" w:space="0" w:color="auto"/>
            </w:tcBorders>
            <w:shd w:val="clear" w:color="auto" w:fill="auto"/>
            <w:vAlign w:val="center"/>
            <w:hideMark/>
          </w:tcPr>
          <w:p w14:paraId="1395D4D0"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18</w:t>
            </w:r>
          </w:p>
        </w:tc>
        <w:tc>
          <w:tcPr>
            <w:tcW w:w="264" w:type="dxa"/>
            <w:tcBorders>
              <w:top w:val="nil"/>
              <w:left w:val="nil"/>
              <w:bottom w:val="single" w:sz="4" w:space="0" w:color="auto"/>
              <w:right w:val="single" w:sz="4" w:space="0" w:color="auto"/>
            </w:tcBorders>
            <w:shd w:val="clear" w:color="auto" w:fill="auto"/>
            <w:vAlign w:val="center"/>
            <w:hideMark/>
          </w:tcPr>
          <w:p w14:paraId="7611DD57"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19</w:t>
            </w:r>
          </w:p>
        </w:tc>
        <w:tc>
          <w:tcPr>
            <w:tcW w:w="264" w:type="dxa"/>
            <w:tcBorders>
              <w:top w:val="nil"/>
              <w:left w:val="nil"/>
              <w:bottom w:val="single" w:sz="4" w:space="0" w:color="auto"/>
              <w:right w:val="single" w:sz="4" w:space="0" w:color="auto"/>
            </w:tcBorders>
            <w:shd w:val="clear" w:color="auto" w:fill="auto"/>
            <w:vAlign w:val="center"/>
            <w:hideMark/>
          </w:tcPr>
          <w:p w14:paraId="26655223"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20</w:t>
            </w:r>
          </w:p>
        </w:tc>
        <w:tc>
          <w:tcPr>
            <w:tcW w:w="264" w:type="dxa"/>
            <w:tcBorders>
              <w:top w:val="nil"/>
              <w:left w:val="nil"/>
              <w:bottom w:val="single" w:sz="4" w:space="0" w:color="auto"/>
              <w:right w:val="single" w:sz="4" w:space="0" w:color="auto"/>
            </w:tcBorders>
            <w:shd w:val="clear" w:color="auto" w:fill="auto"/>
            <w:vAlign w:val="center"/>
            <w:hideMark/>
          </w:tcPr>
          <w:p w14:paraId="180CC230"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21</w:t>
            </w:r>
          </w:p>
        </w:tc>
        <w:tc>
          <w:tcPr>
            <w:tcW w:w="264" w:type="dxa"/>
            <w:tcBorders>
              <w:top w:val="nil"/>
              <w:left w:val="nil"/>
              <w:bottom w:val="single" w:sz="4" w:space="0" w:color="auto"/>
              <w:right w:val="single" w:sz="4" w:space="0" w:color="auto"/>
            </w:tcBorders>
            <w:shd w:val="clear" w:color="auto" w:fill="auto"/>
            <w:vAlign w:val="center"/>
            <w:hideMark/>
          </w:tcPr>
          <w:p w14:paraId="3C826B21"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22</w:t>
            </w:r>
          </w:p>
        </w:tc>
        <w:tc>
          <w:tcPr>
            <w:tcW w:w="264" w:type="dxa"/>
            <w:tcBorders>
              <w:top w:val="nil"/>
              <w:left w:val="nil"/>
              <w:bottom w:val="single" w:sz="4" w:space="0" w:color="auto"/>
              <w:right w:val="single" w:sz="4" w:space="0" w:color="auto"/>
            </w:tcBorders>
            <w:shd w:val="clear" w:color="auto" w:fill="auto"/>
            <w:vAlign w:val="center"/>
            <w:hideMark/>
          </w:tcPr>
          <w:p w14:paraId="72549399"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23</w:t>
            </w:r>
          </w:p>
        </w:tc>
        <w:tc>
          <w:tcPr>
            <w:tcW w:w="264" w:type="dxa"/>
            <w:tcBorders>
              <w:top w:val="nil"/>
              <w:left w:val="nil"/>
              <w:bottom w:val="single" w:sz="4" w:space="0" w:color="auto"/>
              <w:right w:val="single" w:sz="4" w:space="0" w:color="auto"/>
            </w:tcBorders>
            <w:shd w:val="clear" w:color="auto" w:fill="auto"/>
            <w:vAlign w:val="center"/>
            <w:hideMark/>
          </w:tcPr>
          <w:p w14:paraId="31AF40C8"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24</w:t>
            </w:r>
          </w:p>
        </w:tc>
        <w:tc>
          <w:tcPr>
            <w:tcW w:w="264" w:type="dxa"/>
            <w:tcBorders>
              <w:top w:val="nil"/>
              <w:left w:val="nil"/>
              <w:bottom w:val="single" w:sz="4" w:space="0" w:color="auto"/>
              <w:right w:val="single" w:sz="4" w:space="0" w:color="auto"/>
            </w:tcBorders>
            <w:shd w:val="clear" w:color="auto" w:fill="auto"/>
            <w:vAlign w:val="center"/>
            <w:hideMark/>
          </w:tcPr>
          <w:p w14:paraId="2B54F739"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25</w:t>
            </w:r>
          </w:p>
        </w:tc>
        <w:tc>
          <w:tcPr>
            <w:tcW w:w="264" w:type="dxa"/>
            <w:tcBorders>
              <w:top w:val="nil"/>
              <w:left w:val="nil"/>
              <w:bottom w:val="single" w:sz="4" w:space="0" w:color="auto"/>
              <w:right w:val="single" w:sz="4" w:space="0" w:color="auto"/>
            </w:tcBorders>
            <w:shd w:val="clear" w:color="auto" w:fill="auto"/>
            <w:vAlign w:val="center"/>
            <w:hideMark/>
          </w:tcPr>
          <w:p w14:paraId="759D12E1"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26</w:t>
            </w:r>
          </w:p>
        </w:tc>
        <w:tc>
          <w:tcPr>
            <w:tcW w:w="264" w:type="dxa"/>
            <w:tcBorders>
              <w:top w:val="nil"/>
              <w:left w:val="nil"/>
              <w:bottom w:val="single" w:sz="4" w:space="0" w:color="auto"/>
              <w:right w:val="single" w:sz="4" w:space="0" w:color="auto"/>
            </w:tcBorders>
            <w:shd w:val="clear" w:color="auto" w:fill="auto"/>
            <w:vAlign w:val="center"/>
            <w:hideMark/>
          </w:tcPr>
          <w:p w14:paraId="25EA4564"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27</w:t>
            </w:r>
          </w:p>
        </w:tc>
        <w:tc>
          <w:tcPr>
            <w:tcW w:w="264" w:type="dxa"/>
            <w:tcBorders>
              <w:top w:val="nil"/>
              <w:left w:val="nil"/>
              <w:bottom w:val="single" w:sz="4" w:space="0" w:color="auto"/>
              <w:right w:val="single" w:sz="4" w:space="0" w:color="auto"/>
            </w:tcBorders>
            <w:shd w:val="clear" w:color="auto" w:fill="auto"/>
            <w:vAlign w:val="center"/>
            <w:hideMark/>
          </w:tcPr>
          <w:p w14:paraId="2774C65A"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28</w:t>
            </w:r>
          </w:p>
        </w:tc>
        <w:tc>
          <w:tcPr>
            <w:tcW w:w="264" w:type="dxa"/>
            <w:tcBorders>
              <w:top w:val="nil"/>
              <w:left w:val="nil"/>
              <w:bottom w:val="single" w:sz="4" w:space="0" w:color="auto"/>
              <w:right w:val="single" w:sz="4" w:space="0" w:color="auto"/>
            </w:tcBorders>
            <w:shd w:val="clear" w:color="auto" w:fill="auto"/>
            <w:vAlign w:val="center"/>
            <w:hideMark/>
          </w:tcPr>
          <w:p w14:paraId="45EA26F0"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29</w:t>
            </w:r>
          </w:p>
        </w:tc>
        <w:tc>
          <w:tcPr>
            <w:tcW w:w="264" w:type="dxa"/>
            <w:tcBorders>
              <w:top w:val="nil"/>
              <w:left w:val="nil"/>
              <w:bottom w:val="single" w:sz="4" w:space="0" w:color="auto"/>
              <w:right w:val="single" w:sz="4" w:space="0" w:color="auto"/>
            </w:tcBorders>
            <w:shd w:val="clear" w:color="auto" w:fill="auto"/>
            <w:vAlign w:val="center"/>
            <w:hideMark/>
          </w:tcPr>
          <w:p w14:paraId="42E4A086"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30</w:t>
            </w:r>
          </w:p>
        </w:tc>
        <w:tc>
          <w:tcPr>
            <w:tcW w:w="264" w:type="dxa"/>
            <w:tcBorders>
              <w:top w:val="nil"/>
              <w:left w:val="nil"/>
              <w:bottom w:val="single" w:sz="4" w:space="0" w:color="auto"/>
              <w:right w:val="single" w:sz="4" w:space="0" w:color="auto"/>
            </w:tcBorders>
            <w:shd w:val="clear" w:color="auto" w:fill="auto"/>
            <w:vAlign w:val="center"/>
            <w:hideMark/>
          </w:tcPr>
          <w:p w14:paraId="57EF1EA1"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31</w:t>
            </w:r>
          </w:p>
        </w:tc>
        <w:tc>
          <w:tcPr>
            <w:tcW w:w="264" w:type="dxa"/>
            <w:tcBorders>
              <w:top w:val="nil"/>
              <w:left w:val="nil"/>
              <w:bottom w:val="single" w:sz="4" w:space="0" w:color="auto"/>
              <w:right w:val="single" w:sz="4" w:space="0" w:color="auto"/>
            </w:tcBorders>
            <w:shd w:val="clear" w:color="auto" w:fill="auto"/>
            <w:vAlign w:val="center"/>
            <w:hideMark/>
          </w:tcPr>
          <w:p w14:paraId="0B76DA30"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32</w:t>
            </w:r>
          </w:p>
        </w:tc>
        <w:tc>
          <w:tcPr>
            <w:tcW w:w="264" w:type="dxa"/>
            <w:tcBorders>
              <w:top w:val="nil"/>
              <w:left w:val="nil"/>
              <w:bottom w:val="single" w:sz="4" w:space="0" w:color="auto"/>
              <w:right w:val="single" w:sz="4" w:space="0" w:color="auto"/>
            </w:tcBorders>
            <w:shd w:val="clear" w:color="auto" w:fill="auto"/>
            <w:vAlign w:val="center"/>
            <w:hideMark/>
          </w:tcPr>
          <w:p w14:paraId="699D12CA"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33</w:t>
            </w:r>
          </w:p>
        </w:tc>
        <w:tc>
          <w:tcPr>
            <w:tcW w:w="264" w:type="dxa"/>
            <w:tcBorders>
              <w:top w:val="nil"/>
              <w:left w:val="nil"/>
              <w:bottom w:val="single" w:sz="4" w:space="0" w:color="auto"/>
              <w:right w:val="single" w:sz="4" w:space="0" w:color="auto"/>
            </w:tcBorders>
            <w:shd w:val="clear" w:color="auto" w:fill="auto"/>
            <w:vAlign w:val="center"/>
            <w:hideMark/>
          </w:tcPr>
          <w:p w14:paraId="49E6C7CB"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34</w:t>
            </w:r>
          </w:p>
        </w:tc>
        <w:tc>
          <w:tcPr>
            <w:tcW w:w="264" w:type="dxa"/>
            <w:tcBorders>
              <w:top w:val="nil"/>
              <w:left w:val="nil"/>
              <w:bottom w:val="single" w:sz="4" w:space="0" w:color="auto"/>
              <w:right w:val="single" w:sz="4" w:space="0" w:color="auto"/>
            </w:tcBorders>
            <w:shd w:val="clear" w:color="auto" w:fill="auto"/>
            <w:vAlign w:val="center"/>
            <w:hideMark/>
          </w:tcPr>
          <w:p w14:paraId="358B8C9D"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35</w:t>
            </w:r>
          </w:p>
        </w:tc>
        <w:tc>
          <w:tcPr>
            <w:tcW w:w="264" w:type="dxa"/>
            <w:tcBorders>
              <w:top w:val="nil"/>
              <w:left w:val="nil"/>
              <w:bottom w:val="single" w:sz="4" w:space="0" w:color="auto"/>
              <w:right w:val="single" w:sz="4" w:space="0" w:color="auto"/>
            </w:tcBorders>
            <w:shd w:val="clear" w:color="auto" w:fill="auto"/>
            <w:vAlign w:val="center"/>
            <w:hideMark/>
          </w:tcPr>
          <w:p w14:paraId="459E4305"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36</w:t>
            </w:r>
          </w:p>
        </w:tc>
        <w:tc>
          <w:tcPr>
            <w:tcW w:w="264" w:type="dxa"/>
            <w:tcBorders>
              <w:top w:val="nil"/>
              <w:left w:val="nil"/>
              <w:bottom w:val="single" w:sz="4" w:space="0" w:color="auto"/>
              <w:right w:val="single" w:sz="4" w:space="0" w:color="auto"/>
            </w:tcBorders>
            <w:shd w:val="clear" w:color="auto" w:fill="auto"/>
            <w:vAlign w:val="center"/>
            <w:hideMark/>
          </w:tcPr>
          <w:p w14:paraId="637DE471"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37</w:t>
            </w:r>
          </w:p>
        </w:tc>
        <w:tc>
          <w:tcPr>
            <w:tcW w:w="264" w:type="dxa"/>
            <w:tcBorders>
              <w:top w:val="nil"/>
              <w:left w:val="nil"/>
              <w:bottom w:val="single" w:sz="4" w:space="0" w:color="auto"/>
              <w:right w:val="single" w:sz="4" w:space="0" w:color="auto"/>
            </w:tcBorders>
            <w:shd w:val="clear" w:color="auto" w:fill="auto"/>
            <w:vAlign w:val="center"/>
            <w:hideMark/>
          </w:tcPr>
          <w:p w14:paraId="6FB1A3C8"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38</w:t>
            </w:r>
          </w:p>
        </w:tc>
        <w:tc>
          <w:tcPr>
            <w:tcW w:w="264" w:type="dxa"/>
            <w:tcBorders>
              <w:top w:val="nil"/>
              <w:left w:val="nil"/>
              <w:bottom w:val="single" w:sz="4" w:space="0" w:color="auto"/>
              <w:right w:val="single" w:sz="4" w:space="0" w:color="auto"/>
            </w:tcBorders>
            <w:shd w:val="clear" w:color="auto" w:fill="auto"/>
            <w:vAlign w:val="center"/>
            <w:hideMark/>
          </w:tcPr>
          <w:p w14:paraId="0CE51C9B"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39</w:t>
            </w:r>
          </w:p>
        </w:tc>
        <w:tc>
          <w:tcPr>
            <w:tcW w:w="264" w:type="dxa"/>
            <w:tcBorders>
              <w:top w:val="nil"/>
              <w:left w:val="nil"/>
              <w:bottom w:val="single" w:sz="4" w:space="0" w:color="auto"/>
              <w:right w:val="single" w:sz="4" w:space="0" w:color="auto"/>
            </w:tcBorders>
            <w:shd w:val="clear" w:color="auto" w:fill="auto"/>
            <w:vAlign w:val="center"/>
            <w:hideMark/>
          </w:tcPr>
          <w:p w14:paraId="4C871DFB"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40</w:t>
            </w:r>
          </w:p>
        </w:tc>
        <w:tc>
          <w:tcPr>
            <w:tcW w:w="264" w:type="dxa"/>
            <w:tcBorders>
              <w:top w:val="nil"/>
              <w:left w:val="nil"/>
              <w:bottom w:val="single" w:sz="4" w:space="0" w:color="auto"/>
              <w:right w:val="single" w:sz="4" w:space="0" w:color="auto"/>
            </w:tcBorders>
            <w:shd w:val="clear" w:color="auto" w:fill="auto"/>
            <w:vAlign w:val="center"/>
            <w:hideMark/>
          </w:tcPr>
          <w:p w14:paraId="7695FE72"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41</w:t>
            </w:r>
          </w:p>
        </w:tc>
        <w:tc>
          <w:tcPr>
            <w:tcW w:w="264" w:type="dxa"/>
            <w:tcBorders>
              <w:top w:val="nil"/>
              <w:left w:val="nil"/>
              <w:bottom w:val="single" w:sz="4" w:space="0" w:color="auto"/>
              <w:right w:val="single" w:sz="4" w:space="0" w:color="auto"/>
            </w:tcBorders>
            <w:shd w:val="clear" w:color="auto" w:fill="auto"/>
            <w:vAlign w:val="center"/>
            <w:hideMark/>
          </w:tcPr>
          <w:p w14:paraId="734F5A91"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42</w:t>
            </w:r>
          </w:p>
        </w:tc>
        <w:tc>
          <w:tcPr>
            <w:tcW w:w="264" w:type="dxa"/>
            <w:tcBorders>
              <w:top w:val="nil"/>
              <w:left w:val="nil"/>
              <w:bottom w:val="single" w:sz="4" w:space="0" w:color="auto"/>
              <w:right w:val="single" w:sz="4" w:space="0" w:color="auto"/>
            </w:tcBorders>
            <w:shd w:val="clear" w:color="auto" w:fill="auto"/>
            <w:vAlign w:val="center"/>
            <w:hideMark/>
          </w:tcPr>
          <w:p w14:paraId="46524FF5"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43</w:t>
            </w:r>
          </w:p>
        </w:tc>
        <w:tc>
          <w:tcPr>
            <w:tcW w:w="264" w:type="dxa"/>
            <w:tcBorders>
              <w:top w:val="nil"/>
              <w:left w:val="nil"/>
              <w:bottom w:val="single" w:sz="4" w:space="0" w:color="auto"/>
              <w:right w:val="single" w:sz="4" w:space="0" w:color="auto"/>
            </w:tcBorders>
            <w:shd w:val="clear" w:color="auto" w:fill="auto"/>
            <w:vAlign w:val="center"/>
            <w:hideMark/>
          </w:tcPr>
          <w:p w14:paraId="5ED23767"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44</w:t>
            </w:r>
          </w:p>
        </w:tc>
        <w:tc>
          <w:tcPr>
            <w:tcW w:w="264" w:type="dxa"/>
            <w:tcBorders>
              <w:top w:val="nil"/>
              <w:left w:val="nil"/>
              <w:bottom w:val="single" w:sz="4" w:space="0" w:color="auto"/>
              <w:right w:val="single" w:sz="4" w:space="0" w:color="auto"/>
            </w:tcBorders>
            <w:shd w:val="clear" w:color="auto" w:fill="auto"/>
            <w:vAlign w:val="center"/>
            <w:hideMark/>
          </w:tcPr>
          <w:p w14:paraId="41A45C9C"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45</w:t>
            </w:r>
          </w:p>
        </w:tc>
        <w:tc>
          <w:tcPr>
            <w:tcW w:w="264" w:type="dxa"/>
            <w:tcBorders>
              <w:top w:val="nil"/>
              <w:left w:val="nil"/>
              <w:bottom w:val="single" w:sz="4" w:space="0" w:color="auto"/>
              <w:right w:val="single" w:sz="4" w:space="0" w:color="auto"/>
            </w:tcBorders>
            <w:shd w:val="clear" w:color="auto" w:fill="auto"/>
            <w:vAlign w:val="center"/>
            <w:hideMark/>
          </w:tcPr>
          <w:p w14:paraId="59819F9E"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46</w:t>
            </w:r>
          </w:p>
        </w:tc>
        <w:tc>
          <w:tcPr>
            <w:tcW w:w="264" w:type="dxa"/>
            <w:tcBorders>
              <w:top w:val="nil"/>
              <w:left w:val="nil"/>
              <w:bottom w:val="single" w:sz="4" w:space="0" w:color="auto"/>
              <w:right w:val="single" w:sz="4" w:space="0" w:color="auto"/>
            </w:tcBorders>
            <w:shd w:val="clear" w:color="auto" w:fill="auto"/>
            <w:vAlign w:val="center"/>
            <w:hideMark/>
          </w:tcPr>
          <w:p w14:paraId="5CD54D29"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47</w:t>
            </w:r>
          </w:p>
        </w:tc>
        <w:tc>
          <w:tcPr>
            <w:tcW w:w="264" w:type="dxa"/>
            <w:tcBorders>
              <w:top w:val="nil"/>
              <w:left w:val="nil"/>
              <w:bottom w:val="single" w:sz="4" w:space="0" w:color="auto"/>
              <w:right w:val="single" w:sz="4" w:space="0" w:color="auto"/>
            </w:tcBorders>
            <w:shd w:val="clear" w:color="auto" w:fill="auto"/>
            <w:vAlign w:val="center"/>
            <w:hideMark/>
          </w:tcPr>
          <w:p w14:paraId="7DFDF2C9"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48</w:t>
            </w:r>
          </w:p>
        </w:tc>
        <w:tc>
          <w:tcPr>
            <w:tcW w:w="264" w:type="dxa"/>
            <w:tcBorders>
              <w:top w:val="nil"/>
              <w:left w:val="nil"/>
              <w:bottom w:val="single" w:sz="4" w:space="0" w:color="auto"/>
              <w:right w:val="single" w:sz="4" w:space="0" w:color="auto"/>
            </w:tcBorders>
            <w:shd w:val="clear" w:color="auto" w:fill="auto"/>
            <w:vAlign w:val="center"/>
            <w:hideMark/>
          </w:tcPr>
          <w:p w14:paraId="12580182"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49</w:t>
            </w:r>
          </w:p>
        </w:tc>
        <w:tc>
          <w:tcPr>
            <w:tcW w:w="264" w:type="dxa"/>
            <w:tcBorders>
              <w:top w:val="nil"/>
              <w:left w:val="nil"/>
              <w:bottom w:val="single" w:sz="4" w:space="0" w:color="auto"/>
              <w:right w:val="single" w:sz="4" w:space="0" w:color="auto"/>
            </w:tcBorders>
            <w:shd w:val="clear" w:color="auto" w:fill="auto"/>
            <w:vAlign w:val="center"/>
            <w:hideMark/>
          </w:tcPr>
          <w:p w14:paraId="553E8EB3"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50</w:t>
            </w:r>
          </w:p>
        </w:tc>
        <w:tc>
          <w:tcPr>
            <w:tcW w:w="264" w:type="dxa"/>
            <w:tcBorders>
              <w:top w:val="nil"/>
              <w:left w:val="nil"/>
              <w:bottom w:val="single" w:sz="4" w:space="0" w:color="auto"/>
              <w:right w:val="single" w:sz="4" w:space="0" w:color="auto"/>
            </w:tcBorders>
            <w:shd w:val="clear" w:color="auto" w:fill="auto"/>
            <w:vAlign w:val="center"/>
            <w:hideMark/>
          </w:tcPr>
          <w:p w14:paraId="5BF544E3"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51</w:t>
            </w:r>
          </w:p>
        </w:tc>
        <w:tc>
          <w:tcPr>
            <w:tcW w:w="264" w:type="dxa"/>
            <w:tcBorders>
              <w:top w:val="nil"/>
              <w:left w:val="nil"/>
              <w:bottom w:val="single" w:sz="4" w:space="0" w:color="auto"/>
              <w:right w:val="single" w:sz="4" w:space="0" w:color="auto"/>
            </w:tcBorders>
            <w:shd w:val="clear" w:color="auto" w:fill="auto"/>
            <w:vAlign w:val="center"/>
            <w:hideMark/>
          </w:tcPr>
          <w:p w14:paraId="6B60ACD3"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52</w:t>
            </w:r>
          </w:p>
        </w:tc>
        <w:tc>
          <w:tcPr>
            <w:tcW w:w="264" w:type="dxa"/>
            <w:vMerge/>
            <w:tcBorders>
              <w:top w:val="single" w:sz="4" w:space="0" w:color="auto"/>
              <w:left w:val="single" w:sz="4" w:space="0" w:color="auto"/>
              <w:bottom w:val="single" w:sz="4" w:space="0" w:color="000000"/>
              <w:right w:val="single" w:sz="4" w:space="0" w:color="auto"/>
            </w:tcBorders>
            <w:vAlign w:val="center"/>
            <w:hideMark/>
          </w:tcPr>
          <w:p w14:paraId="76D31E39" w14:textId="77777777" w:rsidR="00E95C3A" w:rsidRPr="001C33BF" w:rsidRDefault="00E95C3A" w:rsidP="001F3287">
            <w:pPr>
              <w:rPr>
                <w:rFonts w:ascii="Times New Roman" w:eastAsia="Times New Roman" w:hAnsi="Times New Roman" w:cs="Times New Roman"/>
                <w:b/>
                <w:bCs/>
                <w:sz w:val="12"/>
                <w:szCs w:val="12"/>
              </w:rPr>
            </w:pPr>
          </w:p>
        </w:tc>
        <w:tc>
          <w:tcPr>
            <w:tcW w:w="218" w:type="dxa"/>
            <w:vAlign w:val="center"/>
            <w:hideMark/>
          </w:tcPr>
          <w:p w14:paraId="1C3B6F6A" w14:textId="77777777" w:rsidR="00E95C3A" w:rsidRPr="001C33BF" w:rsidRDefault="00E95C3A" w:rsidP="001F3287">
            <w:pPr>
              <w:rPr>
                <w:rFonts w:ascii="Times New Roman" w:eastAsia="Times New Roman" w:hAnsi="Times New Roman" w:cs="Times New Roman"/>
                <w:sz w:val="20"/>
                <w:szCs w:val="20"/>
              </w:rPr>
            </w:pPr>
          </w:p>
        </w:tc>
      </w:tr>
      <w:tr w:rsidR="00E95C3A" w:rsidRPr="001C33BF" w14:paraId="7CD08944" w14:textId="77777777" w:rsidTr="001F3287">
        <w:trPr>
          <w:trHeight w:val="255"/>
        </w:trPr>
        <w:tc>
          <w:tcPr>
            <w:tcW w:w="26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035D2E0"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1</w:t>
            </w:r>
          </w:p>
        </w:tc>
        <w:tc>
          <w:tcPr>
            <w:tcW w:w="272" w:type="dxa"/>
            <w:tcBorders>
              <w:top w:val="nil"/>
              <w:left w:val="nil"/>
              <w:bottom w:val="single" w:sz="4" w:space="0" w:color="auto"/>
              <w:right w:val="single" w:sz="4" w:space="0" w:color="auto"/>
            </w:tcBorders>
            <w:shd w:val="clear" w:color="auto" w:fill="auto"/>
            <w:noWrap/>
            <w:vAlign w:val="center"/>
            <w:hideMark/>
          </w:tcPr>
          <w:p w14:paraId="7BE79DFC"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ОЧ</w:t>
            </w:r>
          </w:p>
        </w:tc>
        <w:tc>
          <w:tcPr>
            <w:tcW w:w="263" w:type="dxa"/>
            <w:tcBorders>
              <w:top w:val="nil"/>
              <w:left w:val="nil"/>
              <w:bottom w:val="single" w:sz="4" w:space="0" w:color="auto"/>
              <w:right w:val="single" w:sz="4" w:space="0" w:color="auto"/>
            </w:tcBorders>
            <w:shd w:val="clear" w:color="auto" w:fill="auto"/>
            <w:noWrap/>
            <w:vAlign w:val="center"/>
            <w:hideMark/>
          </w:tcPr>
          <w:p w14:paraId="7FA4B8BD"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6D5035F3"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39329EE4"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66067528"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20C961B1"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68B574D4"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144FC555"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5351F8F6"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0AC8E038"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574E7891"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787443AA"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1F54CDAA"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1362C4CF"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4F24E8B4"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3"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5600215F"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264" w:type="dxa"/>
            <w:tcBorders>
              <w:top w:val="nil"/>
              <w:left w:val="nil"/>
              <w:bottom w:val="single" w:sz="4" w:space="0" w:color="auto"/>
              <w:right w:val="single" w:sz="4" w:space="0" w:color="auto"/>
            </w:tcBorders>
            <w:shd w:val="clear" w:color="000000" w:fill="00B0F0"/>
            <w:noWrap/>
            <w:vAlign w:val="center"/>
            <w:hideMark/>
          </w:tcPr>
          <w:p w14:paraId="5E0D2D80"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00B0F0"/>
            <w:noWrap/>
            <w:vAlign w:val="center"/>
            <w:hideMark/>
          </w:tcPr>
          <w:p w14:paraId="3A97683C"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D868C61"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0DC44320"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264" w:type="dxa"/>
            <w:tcBorders>
              <w:top w:val="nil"/>
              <w:left w:val="nil"/>
              <w:bottom w:val="single" w:sz="4" w:space="0" w:color="auto"/>
              <w:right w:val="single" w:sz="4" w:space="0" w:color="auto"/>
            </w:tcBorders>
            <w:shd w:val="clear" w:color="auto" w:fill="auto"/>
            <w:noWrap/>
            <w:vAlign w:val="center"/>
            <w:hideMark/>
          </w:tcPr>
          <w:p w14:paraId="3D4FECF4"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3E422DAC"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0BDF01F2"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055A47F5"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73872777"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2301F98B"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1DCEFFF9"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293EA8F5"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63E48D01"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52023C93"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3ADAABBE"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71FB77C7"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572F12BD"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43EEC9D5"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3AC1BCCE"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35750F2A"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66D3A069"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5FBDDA66"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1170575F"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1DD48299"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7CA2EC10"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264" w:type="dxa"/>
            <w:tcBorders>
              <w:top w:val="nil"/>
              <w:left w:val="nil"/>
              <w:bottom w:val="single" w:sz="4" w:space="0" w:color="auto"/>
              <w:right w:val="single" w:sz="4" w:space="0" w:color="auto"/>
            </w:tcBorders>
            <w:shd w:val="clear" w:color="000000" w:fill="00B0F0"/>
            <w:noWrap/>
            <w:vAlign w:val="center"/>
            <w:hideMark/>
          </w:tcPr>
          <w:p w14:paraId="114722C4"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00B0F0"/>
            <w:noWrap/>
            <w:vAlign w:val="center"/>
            <w:hideMark/>
          </w:tcPr>
          <w:p w14:paraId="710D83E7"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00B0F0"/>
            <w:noWrap/>
            <w:vAlign w:val="center"/>
            <w:hideMark/>
          </w:tcPr>
          <w:p w14:paraId="2E8A38CB"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7B1919A"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22B69DB"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688D725"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AB25F17"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7F6B51F"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E8F2FD7"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62B332F"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2575104"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ACBD01B"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7FB8ADA"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1</w:t>
            </w:r>
          </w:p>
        </w:tc>
        <w:tc>
          <w:tcPr>
            <w:tcW w:w="218" w:type="dxa"/>
            <w:vAlign w:val="center"/>
            <w:hideMark/>
          </w:tcPr>
          <w:p w14:paraId="680AAE60" w14:textId="77777777" w:rsidR="00E95C3A" w:rsidRPr="001C33BF" w:rsidRDefault="00E95C3A" w:rsidP="001F3287">
            <w:pPr>
              <w:rPr>
                <w:rFonts w:ascii="Times New Roman" w:eastAsia="Times New Roman" w:hAnsi="Times New Roman" w:cs="Times New Roman"/>
                <w:sz w:val="20"/>
                <w:szCs w:val="20"/>
              </w:rPr>
            </w:pPr>
          </w:p>
        </w:tc>
      </w:tr>
      <w:tr w:rsidR="0029705A" w:rsidRPr="001C33BF" w14:paraId="624F9016" w14:textId="77777777" w:rsidTr="001F3287">
        <w:trPr>
          <w:trHeight w:val="255"/>
        </w:trPr>
        <w:tc>
          <w:tcPr>
            <w:tcW w:w="263" w:type="dxa"/>
            <w:vMerge/>
            <w:tcBorders>
              <w:top w:val="nil"/>
              <w:left w:val="single" w:sz="4" w:space="0" w:color="auto"/>
              <w:bottom w:val="single" w:sz="4" w:space="0" w:color="000000"/>
              <w:right w:val="single" w:sz="4" w:space="0" w:color="auto"/>
            </w:tcBorders>
            <w:vAlign w:val="center"/>
            <w:hideMark/>
          </w:tcPr>
          <w:p w14:paraId="672EE139" w14:textId="77777777" w:rsidR="00E95C3A" w:rsidRPr="001C33BF" w:rsidRDefault="00E95C3A" w:rsidP="001F3287">
            <w:pP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hideMark/>
          </w:tcPr>
          <w:p w14:paraId="0C833ABA"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ВЧ</w:t>
            </w:r>
          </w:p>
        </w:tc>
        <w:tc>
          <w:tcPr>
            <w:tcW w:w="263" w:type="dxa"/>
            <w:tcBorders>
              <w:top w:val="nil"/>
              <w:left w:val="nil"/>
              <w:bottom w:val="single" w:sz="4" w:space="0" w:color="auto"/>
              <w:right w:val="single" w:sz="4" w:space="0" w:color="auto"/>
            </w:tcBorders>
            <w:shd w:val="clear" w:color="000000" w:fill="BFBFBF"/>
            <w:noWrap/>
            <w:vAlign w:val="center"/>
            <w:hideMark/>
          </w:tcPr>
          <w:p w14:paraId="21709E14"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786D3B0E"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117F8778"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647CB1FA"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1EC4A42E"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78DB42D0"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0E9F180E"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086A998C"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7C9135C5"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69C8C352"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55FA0B43"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748EE772"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29520603"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4ABD75D5"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3" w:type="dxa"/>
            <w:vMerge/>
            <w:tcBorders>
              <w:top w:val="nil"/>
              <w:left w:val="single" w:sz="4" w:space="0" w:color="auto"/>
              <w:bottom w:val="single" w:sz="4" w:space="0" w:color="000000"/>
              <w:right w:val="single" w:sz="4" w:space="0" w:color="auto"/>
            </w:tcBorders>
            <w:vAlign w:val="center"/>
            <w:hideMark/>
          </w:tcPr>
          <w:p w14:paraId="615E56ED" w14:textId="77777777" w:rsidR="00E95C3A" w:rsidRPr="001C33BF" w:rsidRDefault="00E95C3A" w:rsidP="001F3287">
            <w:pP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hideMark/>
          </w:tcPr>
          <w:p w14:paraId="7B39A72C"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6DCF4475"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4" w:type="dxa"/>
            <w:vMerge/>
            <w:tcBorders>
              <w:top w:val="nil"/>
              <w:left w:val="single" w:sz="4" w:space="0" w:color="auto"/>
              <w:bottom w:val="single" w:sz="4" w:space="0" w:color="auto"/>
              <w:right w:val="single" w:sz="4" w:space="0" w:color="auto"/>
            </w:tcBorders>
            <w:vAlign w:val="center"/>
            <w:hideMark/>
          </w:tcPr>
          <w:p w14:paraId="438237E9" w14:textId="77777777" w:rsidR="00E95C3A" w:rsidRPr="001C33BF" w:rsidRDefault="00E95C3A" w:rsidP="001F3287">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auto"/>
              <w:right w:val="single" w:sz="4" w:space="0" w:color="auto"/>
            </w:tcBorders>
            <w:vAlign w:val="center"/>
            <w:hideMark/>
          </w:tcPr>
          <w:p w14:paraId="75A7C5C6" w14:textId="77777777" w:rsidR="00E95C3A" w:rsidRPr="001C33BF" w:rsidRDefault="00E95C3A" w:rsidP="001F3287">
            <w:pP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hideMark/>
          </w:tcPr>
          <w:p w14:paraId="405B3EDB"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07873034"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6850E9CB"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032605B7"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64B5DF59"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30463712"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10BB80F0"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044E3109"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46BBE270"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30EAB70F"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377D8228"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64F70BD9"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748E836F"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1A551FFB"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4EB88DF7"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192B15E6"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24F3D1E0"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38C7567E"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524DEAA0"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122EE793"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4" w:type="dxa"/>
            <w:vMerge/>
            <w:tcBorders>
              <w:top w:val="nil"/>
              <w:left w:val="single" w:sz="4" w:space="0" w:color="auto"/>
              <w:bottom w:val="single" w:sz="4" w:space="0" w:color="000000"/>
              <w:right w:val="single" w:sz="4" w:space="0" w:color="auto"/>
            </w:tcBorders>
            <w:vAlign w:val="center"/>
            <w:hideMark/>
          </w:tcPr>
          <w:p w14:paraId="2C76B803" w14:textId="77777777" w:rsidR="00E95C3A" w:rsidRPr="001C33BF" w:rsidRDefault="00E95C3A" w:rsidP="001F3287">
            <w:pP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hideMark/>
          </w:tcPr>
          <w:p w14:paraId="617E1B1D"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3DE30113"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48AD1210"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4" w:type="dxa"/>
            <w:vMerge/>
            <w:tcBorders>
              <w:top w:val="nil"/>
              <w:left w:val="single" w:sz="4" w:space="0" w:color="auto"/>
              <w:bottom w:val="single" w:sz="4" w:space="0" w:color="000000"/>
              <w:right w:val="single" w:sz="4" w:space="0" w:color="auto"/>
            </w:tcBorders>
            <w:vAlign w:val="center"/>
            <w:hideMark/>
          </w:tcPr>
          <w:p w14:paraId="329AD9B0" w14:textId="77777777" w:rsidR="00E95C3A" w:rsidRPr="001C33BF" w:rsidRDefault="00E95C3A" w:rsidP="001F3287">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799E01A9" w14:textId="77777777" w:rsidR="00E95C3A" w:rsidRPr="001C33BF" w:rsidRDefault="00E95C3A" w:rsidP="001F3287">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3DB2B099" w14:textId="77777777" w:rsidR="00E95C3A" w:rsidRPr="001C33BF" w:rsidRDefault="00E95C3A" w:rsidP="001F3287">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0B2DAF55" w14:textId="77777777" w:rsidR="00E95C3A" w:rsidRPr="001C33BF" w:rsidRDefault="00E95C3A" w:rsidP="001F3287">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72AC09DF" w14:textId="77777777" w:rsidR="00E95C3A" w:rsidRPr="001C33BF" w:rsidRDefault="00E95C3A" w:rsidP="001F3287">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4D03A07B" w14:textId="77777777" w:rsidR="00E95C3A" w:rsidRPr="001C33BF" w:rsidRDefault="00E95C3A" w:rsidP="001F3287">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1F305AE3" w14:textId="77777777" w:rsidR="00E95C3A" w:rsidRPr="001C33BF" w:rsidRDefault="00E95C3A" w:rsidP="001F3287">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1D1B85E4" w14:textId="77777777" w:rsidR="00E95C3A" w:rsidRPr="001C33BF" w:rsidRDefault="00E95C3A" w:rsidP="001F3287">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43EC43FC" w14:textId="77777777" w:rsidR="00E95C3A" w:rsidRPr="001C33BF" w:rsidRDefault="00E95C3A" w:rsidP="001F3287">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59F8F150" w14:textId="77777777" w:rsidR="00E95C3A" w:rsidRPr="001C33BF" w:rsidRDefault="00E95C3A" w:rsidP="001F3287">
            <w:pPr>
              <w:rPr>
                <w:rFonts w:ascii="Times New Roman" w:eastAsia="Times New Roman" w:hAnsi="Times New Roman" w:cs="Times New Roman"/>
                <w:b/>
                <w:bCs/>
                <w:sz w:val="12"/>
                <w:szCs w:val="12"/>
              </w:rPr>
            </w:pPr>
          </w:p>
        </w:tc>
        <w:tc>
          <w:tcPr>
            <w:tcW w:w="218" w:type="dxa"/>
            <w:vAlign w:val="center"/>
            <w:hideMark/>
          </w:tcPr>
          <w:p w14:paraId="3E4E70F1" w14:textId="77777777" w:rsidR="00E95C3A" w:rsidRPr="001C33BF" w:rsidRDefault="00E95C3A" w:rsidP="001F3287">
            <w:pPr>
              <w:rPr>
                <w:rFonts w:ascii="Times New Roman" w:eastAsia="Times New Roman" w:hAnsi="Times New Roman" w:cs="Times New Roman"/>
                <w:sz w:val="20"/>
                <w:szCs w:val="20"/>
              </w:rPr>
            </w:pPr>
          </w:p>
        </w:tc>
      </w:tr>
      <w:tr w:rsidR="00E95C3A" w:rsidRPr="001C33BF" w14:paraId="5C993D70" w14:textId="77777777" w:rsidTr="001F3287">
        <w:trPr>
          <w:trHeight w:val="255"/>
        </w:trPr>
        <w:tc>
          <w:tcPr>
            <w:tcW w:w="26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1578139"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2</w:t>
            </w:r>
          </w:p>
        </w:tc>
        <w:tc>
          <w:tcPr>
            <w:tcW w:w="272" w:type="dxa"/>
            <w:tcBorders>
              <w:top w:val="nil"/>
              <w:left w:val="nil"/>
              <w:bottom w:val="single" w:sz="4" w:space="0" w:color="auto"/>
              <w:right w:val="single" w:sz="4" w:space="0" w:color="auto"/>
            </w:tcBorders>
            <w:shd w:val="clear" w:color="auto" w:fill="auto"/>
            <w:noWrap/>
            <w:vAlign w:val="center"/>
            <w:hideMark/>
          </w:tcPr>
          <w:p w14:paraId="35052A65"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ОЧ</w:t>
            </w:r>
          </w:p>
        </w:tc>
        <w:tc>
          <w:tcPr>
            <w:tcW w:w="263" w:type="dxa"/>
            <w:tcBorders>
              <w:top w:val="nil"/>
              <w:left w:val="nil"/>
              <w:bottom w:val="single" w:sz="4" w:space="0" w:color="auto"/>
              <w:right w:val="single" w:sz="4" w:space="0" w:color="auto"/>
            </w:tcBorders>
            <w:shd w:val="clear" w:color="auto" w:fill="auto"/>
            <w:noWrap/>
            <w:vAlign w:val="center"/>
            <w:hideMark/>
          </w:tcPr>
          <w:p w14:paraId="2238317F"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60CF8F94"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15C414AF"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1E5A30FA"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0515B187"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2C483F31"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6AAD08A6"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0B31BDF2"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0E50A723"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4728A25C"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7CE9898C"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264EAFCE"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3"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33BB33B3"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263" w:type="dxa"/>
            <w:tcBorders>
              <w:top w:val="nil"/>
              <w:left w:val="nil"/>
              <w:bottom w:val="single" w:sz="4" w:space="0" w:color="auto"/>
              <w:right w:val="single" w:sz="4" w:space="0" w:color="auto"/>
            </w:tcBorders>
            <w:shd w:val="clear" w:color="000000" w:fill="00B0F0"/>
            <w:noWrap/>
            <w:vAlign w:val="center"/>
            <w:hideMark/>
          </w:tcPr>
          <w:p w14:paraId="2FBB26E8"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000000" w:fill="00B0F0"/>
            <w:noWrap/>
            <w:vAlign w:val="center"/>
            <w:hideMark/>
          </w:tcPr>
          <w:p w14:paraId="39D053B2"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00B0F0"/>
            <w:noWrap/>
            <w:vAlign w:val="center"/>
            <w:hideMark/>
          </w:tcPr>
          <w:p w14:paraId="08279D19"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00B0F0"/>
            <w:noWrap/>
            <w:vAlign w:val="center"/>
            <w:hideMark/>
          </w:tcPr>
          <w:p w14:paraId="72C27BDB"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2A166E1B"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98ACADD"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264" w:type="dxa"/>
            <w:tcBorders>
              <w:top w:val="nil"/>
              <w:left w:val="nil"/>
              <w:bottom w:val="single" w:sz="4" w:space="0" w:color="auto"/>
              <w:right w:val="single" w:sz="4" w:space="0" w:color="auto"/>
            </w:tcBorders>
            <w:shd w:val="clear" w:color="auto" w:fill="auto"/>
            <w:noWrap/>
            <w:vAlign w:val="center"/>
            <w:hideMark/>
          </w:tcPr>
          <w:p w14:paraId="1C955DF3"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2941E8B4"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6089086C"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0414F892"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3390AAA5"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4FEF38DC"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27651D40"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6D1FE51B"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7BA53A3C"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0CB812B3"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0CB21D18"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2812E0CF"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77473CCA"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02F3F830"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64850501"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5E1DE0B7"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3B42A5CC"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06DF4A5F"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3F34C806"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66EA59C8"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264" w:type="dxa"/>
            <w:tcBorders>
              <w:top w:val="nil"/>
              <w:left w:val="nil"/>
              <w:bottom w:val="single" w:sz="4" w:space="0" w:color="auto"/>
              <w:right w:val="single" w:sz="4" w:space="0" w:color="auto"/>
            </w:tcBorders>
            <w:shd w:val="clear" w:color="000000" w:fill="00B0F0"/>
            <w:noWrap/>
            <w:vAlign w:val="center"/>
            <w:hideMark/>
          </w:tcPr>
          <w:p w14:paraId="4783320F"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00B0F0"/>
            <w:noWrap/>
            <w:vAlign w:val="center"/>
            <w:hideMark/>
          </w:tcPr>
          <w:p w14:paraId="0F245294"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00B0F0"/>
            <w:noWrap/>
            <w:vAlign w:val="center"/>
            <w:hideMark/>
          </w:tcPr>
          <w:p w14:paraId="7F80A52B"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00B0F0"/>
            <w:noWrap/>
            <w:vAlign w:val="center"/>
            <w:hideMark/>
          </w:tcPr>
          <w:p w14:paraId="054D65AD"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542457D"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A708342"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9685352"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2512A30"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ECC2C29"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9C6E7A1"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EB0D0F1"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04CBC5D"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AE31DB7"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5F7DED4"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2</w:t>
            </w:r>
          </w:p>
        </w:tc>
        <w:tc>
          <w:tcPr>
            <w:tcW w:w="218" w:type="dxa"/>
            <w:vAlign w:val="center"/>
            <w:hideMark/>
          </w:tcPr>
          <w:p w14:paraId="412C53D7" w14:textId="77777777" w:rsidR="00E95C3A" w:rsidRPr="001C33BF" w:rsidRDefault="00E95C3A" w:rsidP="001F3287">
            <w:pPr>
              <w:rPr>
                <w:rFonts w:ascii="Times New Roman" w:eastAsia="Times New Roman" w:hAnsi="Times New Roman" w:cs="Times New Roman"/>
                <w:sz w:val="20"/>
                <w:szCs w:val="20"/>
              </w:rPr>
            </w:pPr>
          </w:p>
        </w:tc>
      </w:tr>
      <w:tr w:rsidR="0029705A" w:rsidRPr="001C33BF" w14:paraId="0689EDDD" w14:textId="77777777" w:rsidTr="001F3287">
        <w:trPr>
          <w:trHeight w:val="255"/>
        </w:trPr>
        <w:tc>
          <w:tcPr>
            <w:tcW w:w="263" w:type="dxa"/>
            <w:vMerge/>
            <w:tcBorders>
              <w:top w:val="nil"/>
              <w:left w:val="single" w:sz="4" w:space="0" w:color="auto"/>
              <w:bottom w:val="single" w:sz="4" w:space="0" w:color="000000"/>
              <w:right w:val="single" w:sz="4" w:space="0" w:color="auto"/>
            </w:tcBorders>
            <w:vAlign w:val="center"/>
            <w:hideMark/>
          </w:tcPr>
          <w:p w14:paraId="7DD6E5D3" w14:textId="77777777" w:rsidR="00E95C3A" w:rsidRPr="001C33BF" w:rsidRDefault="00E95C3A" w:rsidP="001F3287">
            <w:pP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hideMark/>
          </w:tcPr>
          <w:p w14:paraId="383BBE52"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ВЧ</w:t>
            </w:r>
          </w:p>
        </w:tc>
        <w:tc>
          <w:tcPr>
            <w:tcW w:w="263" w:type="dxa"/>
            <w:tcBorders>
              <w:top w:val="nil"/>
              <w:left w:val="nil"/>
              <w:bottom w:val="single" w:sz="4" w:space="0" w:color="auto"/>
              <w:right w:val="single" w:sz="4" w:space="0" w:color="auto"/>
            </w:tcBorders>
            <w:shd w:val="clear" w:color="000000" w:fill="BFBFBF"/>
            <w:noWrap/>
            <w:vAlign w:val="center"/>
            <w:hideMark/>
          </w:tcPr>
          <w:p w14:paraId="67013491"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344A8448"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29C17D53"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7EF19158"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1461E604"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0AC1E379"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4B405F64"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7F984F46"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1126295E"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000DB539"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28EDF66B"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4C132EE1"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3" w:type="dxa"/>
            <w:vMerge/>
            <w:tcBorders>
              <w:top w:val="nil"/>
              <w:left w:val="single" w:sz="4" w:space="0" w:color="auto"/>
              <w:bottom w:val="single" w:sz="4" w:space="0" w:color="000000"/>
              <w:right w:val="single" w:sz="4" w:space="0" w:color="auto"/>
            </w:tcBorders>
            <w:vAlign w:val="center"/>
            <w:hideMark/>
          </w:tcPr>
          <w:p w14:paraId="16FA4435" w14:textId="77777777" w:rsidR="00E95C3A" w:rsidRPr="001C33BF" w:rsidRDefault="00E95C3A" w:rsidP="001F3287">
            <w:pPr>
              <w:rPr>
                <w:rFonts w:ascii="Times New Roman" w:eastAsia="Times New Roman" w:hAnsi="Times New Roman" w:cs="Times New Roman"/>
                <w:b/>
                <w:bCs/>
                <w:sz w:val="12"/>
                <w:szCs w:val="12"/>
              </w:rPr>
            </w:pPr>
          </w:p>
        </w:tc>
        <w:tc>
          <w:tcPr>
            <w:tcW w:w="263" w:type="dxa"/>
            <w:tcBorders>
              <w:top w:val="nil"/>
              <w:left w:val="nil"/>
              <w:bottom w:val="single" w:sz="4" w:space="0" w:color="auto"/>
              <w:right w:val="single" w:sz="4" w:space="0" w:color="auto"/>
            </w:tcBorders>
            <w:shd w:val="clear" w:color="000000" w:fill="BFBFBF"/>
            <w:noWrap/>
            <w:vAlign w:val="center"/>
            <w:hideMark/>
          </w:tcPr>
          <w:p w14:paraId="1A177043"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103A6700"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2B8E285E"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07AF6EED"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4" w:type="dxa"/>
            <w:vMerge/>
            <w:tcBorders>
              <w:top w:val="nil"/>
              <w:left w:val="single" w:sz="4" w:space="0" w:color="auto"/>
              <w:bottom w:val="single" w:sz="4" w:space="0" w:color="auto"/>
              <w:right w:val="single" w:sz="4" w:space="0" w:color="auto"/>
            </w:tcBorders>
            <w:vAlign w:val="center"/>
            <w:hideMark/>
          </w:tcPr>
          <w:p w14:paraId="703F263A" w14:textId="77777777" w:rsidR="00E95C3A" w:rsidRPr="001C33BF" w:rsidRDefault="00E95C3A" w:rsidP="001F3287">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auto"/>
              <w:right w:val="single" w:sz="4" w:space="0" w:color="auto"/>
            </w:tcBorders>
            <w:vAlign w:val="center"/>
            <w:hideMark/>
          </w:tcPr>
          <w:p w14:paraId="41AA7EC0" w14:textId="77777777" w:rsidR="00E95C3A" w:rsidRPr="001C33BF" w:rsidRDefault="00E95C3A" w:rsidP="001F3287">
            <w:pP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hideMark/>
          </w:tcPr>
          <w:p w14:paraId="44CD5302"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13F6439A"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698C368C"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43157D43"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2A735C77"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26AF1501"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25C57DB0"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247396DD"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016F7288"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2B898182"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553A113F"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2FB48BFF"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3C6B7939"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02165368"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2D8A6C23"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32634CC4"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2684C1B6"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4E083A09"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2CA739B9"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4" w:type="dxa"/>
            <w:vMerge/>
            <w:tcBorders>
              <w:top w:val="nil"/>
              <w:left w:val="single" w:sz="4" w:space="0" w:color="auto"/>
              <w:bottom w:val="single" w:sz="4" w:space="0" w:color="000000"/>
              <w:right w:val="single" w:sz="4" w:space="0" w:color="auto"/>
            </w:tcBorders>
            <w:vAlign w:val="center"/>
            <w:hideMark/>
          </w:tcPr>
          <w:p w14:paraId="265E2881" w14:textId="77777777" w:rsidR="00E95C3A" w:rsidRPr="001C33BF" w:rsidRDefault="00E95C3A" w:rsidP="001F3287">
            <w:pP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hideMark/>
          </w:tcPr>
          <w:p w14:paraId="05449C7B"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3433D654"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43B21E78"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2347C626"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4" w:type="dxa"/>
            <w:vMerge/>
            <w:tcBorders>
              <w:top w:val="nil"/>
              <w:left w:val="single" w:sz="4" w:space="0" w:color="auto"/>
              <w:bottom w:val="single" w:sz="4" w:space="0" w:color="000000"/>
              <w:right w:val="single" w:sz="4" w:space="0" w:color="auto"/>
            </w:tcBorders>
            <w:vAlign w:val="center"/>
            <w:hideMark/>
          </w:tcPr>
          <w:p w14:paraId="13897081" w14:textId="77777777" w:rsidR="00E95C3A" w:rsidRPr="001C33BF" w:rsidRDefault="00E95C3A" w:rsidP="001F3287">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1AADD065" w14:textId="77777777" w:rsidR="00E95C3A" w:rsidRPr="001C33BF" w:rsidRDefault="00E95C3A" w:rsidP="001F3287">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192069C4" w14:textId="77777777" w:rsidR="00E95C3A" w:rsidRPr="001C33BF" w:rsidRDefault="00E95C3A" w:rsidP="001F3287">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0B864B17" w14:textId="77777777" w:rsidR="00E95C3A" w:rsidRPr="001C33BF" w:rsidRDefault="00E95C3A" w:rsidP="001F3287">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39FB5E63" w14:textId="77777777" w:rsidR="00E95C3A" w:rsidRPr="001C33BF" w:rsidRDefault="00E95C3A" w:rsidP="001F3287">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7B60DC2B" w14:textId="77777777" w:rsidR="00E95C3A" w:rsidRPr="001C33BF" w:rsidRDefault="00E95C3A" w:rsidP="001F3287">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4DEB6684" w14:textId="77777777" w:rsidR="00E95C3A" w:rsidRPr="001C33BF" w:rsidRDefault="00E95C3A" w:rsidP="001F3287">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5AC8AA65" w14:textId="77777777" w:rsidR="00E95C3A" w:rsidRPr="001C33BF" w:rsidRDefault="00E95C3A" w:rsidP="001F3287">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5F3DD9BA" w14:textId="77777777" w:rsidR="00E95C3A" w:rsidRPr="001C33BF" w:rsidRDefault="00E95C3A" w:rsidP="001F3287">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62D6AA22" w14:textId="77777777" w:rsidR="00E95C3A" w:rsidRPr="001C33BF" w:rsidRDefault="00E95C3A" w:rsidP="001F3287">
            <w:pPr>
              <w:rPr>
                <w:rFonts w:ascii="Times New Roman" w:eastAsia="Times New Roman" w:hAnsi="Times New Roman" w:cs="Times New Roman"/>
                <w:b/>
                <w:bCs/>
                <w:sz w:val="12"/>
                <w:szCs w:val="12"/>
              </w:rPr>
            </w:pPr>
          </w:p>
        </w:tc>
        <w:tc>
          <w:tcPr>
            <w:tcW w:w="218" w:type="dxa"/>
            <w:vAlign w:val="center"/>
            <w:hideMark/>
          </w:tcPr>
          <w:p w14:paraId="6049B3F7" w14:textId="77777777" w:rsidR="00E95C3A" w:rsidRPr="001C33BF" w:rsidRDefault="00E95C3A" w:rsidP="001F3287">
            <w:pPr>
              <w:rPr>
                <w:rFonts w:ascii="Times New Roman" w:eastAsia="Times New Roman" w:hAnsi="Times New Roman" w:cs="Times New Roman"/>
                <w:sz w:val="20"/>
                <w:szCs w:val="20"/>
              </w:rPr>
            </w:pPr>
          </w:p>
        </w:tc>
      </w:tr>
      <w:tr w:rsidR="00E95C3A" w:rsidRPr="001C33BF" w14:paraId="14B9D86F" w14:textId="77777777" w:rsidTr="001F3287">
        <w:trPr>
          <w:trHeight w:val="255"/>
        </w:trPr>
        <w:tc>
          <w:tcPr>
            <w:tcW w:w="26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476F6AC"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3</w:t>
            </w:r>
          </w:p>
        </w:tc>
        <w:tc>
          <w:tcPr>
            <w:tcW w:w="272" w:type="dxa"/>
            <w:tcBorders>
              <w:top w:val="nil"/>
              <w:left w:val="nil"/>
              <w:bottom w:val="single" w:sz="4" w:space="0" w:color="auto"/>
              <w:right w:val="single" w:sz="4" w:space="0" w:color="auto"/>
            </w:tcBorders>
            <w:shd w:val="clear" w:color="auto" w:fill="auto"/>
            <w:noWrap/>
            <w:vAlign w:val="center"/>
            <w:hideMark/>
          </w:tcPr>
          <w:p w14:paraId="12E217F4"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ОЧ</w:t>
            </w:r>
          </w:p>
        </w:tc>
        <w:tc>
          <w:tcPr>
            <w:tcW w:w="263" w:type="dxa"/>
            <w:tcBorders>
              <w:top w:val="nil"/>
              <w:left w:val="nil"/>
              <w:bottom w:val="single" w:sz="4" w:space="0" w:color="auto"/>
              <w:right w:val="single" w:sz="4" w:space="0" w:color="auto"/>
            </w:tcBorders>
            <w:shd w:val="clear" w:color="auto" w:fill="auto"/>
            <w:noWrap/>
            <w:vAlign w:val="center"/>
            <w:hideMark/>
          </w:tcPr>
          <w:p w14:paraId="06BD9BAC"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3309D985"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1BEA9A76"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12345DDD"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7E019536"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1DC64616"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5A7B6B12"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4BC76A67"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3C49DB98"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787A1874"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7F0909DB"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18CC102C"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3"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679513F7"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263" w:type="dxa"/>
            <w:tcBorders>
              <w:top w:val="nil"/>
              <w:left w:val="nil"/>
              <w:bottom w:val="single" w:sz="4" w:space="0" w:color="auto"/>
              <w:right w:val="single" w:sz="4" w:space="0" w:color="auto"/>
            </w:tcBorders>
            <w:shd w:val="clear" w:color="000000" w:fill="00B0F0"/>
            <w:noWrap/>
            <w:vAlign w:val="center"/>
            <w:hideMark/>
          </w:tcPr>
          <w:p w14:paraId="5D2BDC78"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000000" w:fill="00B0F0"/>
            <w:noWrap/>
            <w:vAlign w:val="center"/>
            <w:hideMark/>
          </w:tcPr>
          <w:p w14:paraId="76B5DD74"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00B0F0"/>
            <w:noWrap/>
            <w:vAlign w:val="center"/>
            <w:hideMark/>
          </w:tcPr>
          <w:p w14:paraId="39FDA0A1"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00B0F0"/>
            <w:noWrap/>
            <w:vAlign w:val="center"/>
            <w:hideMark/>
          </w:tcPr>
          <w:p w14:paraId="52081322"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1AD2E69B"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27E58753"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264" w:type="dxa"/>
            <w:tcBorders>
              <w:top w:val="nil"/>
              <w:left w:val="nil"/>
              <w:bottom w:val="single" w:sz="4" w:space="0" w:color="auto"/>
              <w:right w:val="single" w:sz="4" w:space="0" w:color="auto"/>
            </w:tcBorders>
            <w:shd w:val="clear" w:color="auto" w:fill="auto"/>
            <w:noWrap/>
            <w:vAlign w:val="center"/>
            <w:hideMark/>
          </w:tcPr>
          <w:p w14:paraId="2B854BC7"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33B8D5DA"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54F0EDC0"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39DDCB9F"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0CD969AF"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0BB806AA"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2DE4620E"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2D9272B4"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66471F08"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517E6639"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4" w:type="dxa"/>
            <w:vMerge w:val="restart"/>
            <w:tcBorders>
              <w:top w:val="nil"/>
              <w:left w:val="single" w:sz="4" w:space="0" w:color="auto"/>
              <w:bottom w:val="single" w:sz="4" w:space="0" w:color="auto"/>
              <w:right w:val="single" w:sz="4" w:space="0" w:color="auto"/>
            </w:tcBorders>
            <w:shd w:val="clear" w:color="000000" w:fill="F79646"/>
            <w:noWrap/>
            <w:vAlign w:val="center"/>
            <w:hideMark/>
          </w:tcPr>
          <w:p w14:paraId="79247D42"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264" w:type="dxa"/>
            <w:tcBorders>
              <w:top w:val="nil"/>
              <w:left w:val="nil"/>
              <w:bottom w:val="single" w:sz="4" w:space="0" w:color="auto"/>
              <w:right w:val="single" w:sz="4" w:space="0" w:color="auto"/>
            </w:tcBorders>
            <w:shd w:val="clear" w:color="000000" w:fill="00B0F0"/>
            <w:noWrap/>
            <w:vAlign w:val="center"/>
            <w:hideMark/>
          </w:tcPr>
          <w:p w14:paraId="07E6440B"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00B0F0"/>
            <w:noWrap/>
            <w:vAlign w:val="center"/>
            <w:hideMark/>
          </w:tcPr>
          <w:p w14:paraId="27CCFF3D"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00B0F0"/>
            <w:noWrap/>
            <w:vAlign w:val="center"/>
            <w:hideMark/>
          </w:tcPr>
          <w:p w14:paraId="7E688533"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00B0F0"/>
            <w:noWrap/>
            <w:vAlign w:val="center"/>
            <w:hideMark/>
          </w:tcPr>
          <w:p w14:paraId="0ACADEA8"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00B0F0"/>
            <w:noWrap/>
            <w:vAlign w:val="center"/>
            <w:hideMark/>
          </w:tcPr>
          <w:p w14:paraId="23CC8084"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00B0F0"/>
            <w:noWrap/>
            <w:vAlign w:val="center"/>
            <w:hideMark/>
          </w:tcPr>
          <w:p w14:paraId="776B053E"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00B0F0"/>
            <w:noWrap/>
            <w:vAlign w:val="center"/>
            <w:hideMark/>
          </w:tcPr>
          <w:p w14:paraId="5FB50BB1"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00B0F0"/>
            <w:noWrap/>
            <w:vAlign w:val="center"/>
            <w:hideMark/>
          </w:tcPr>
          <w:p w14:paraId="3F8E5BFE"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4"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536BFF2E"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Г</w:t>
            </w:r>
          </w:p>
        </w:tc>
        <w:tc>
          <w:tcPr>
            <w:tcW w:w="264"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712974BB"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Г</w:t>
            </w:r>
          </w:p>
        </w:tc>
        <w:tc>
          <w:tcPr>
            <w:tcW w:w="264"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5E700EC9"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Г</w:t>
            </w:r>
          </w:p>
        </w:tc>
        <w:tc>
          <w:tcPr>
            <w:tcW w:w="264"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0BF421BE"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Г</w:t>
            </w:r>
          </w:p>
        </w:tc>
        <w:tc>
          <w:tcPr>
            <w:tcW w:w="264" w:type="dxa"/>
            <w:vMerge w:val="restart"/>
            <w:tcBorders>
              <w:top w:val="nil"/>
              <w:left w:val="nil"/>
              <w:bottom w:val="single" w:sz="4" w:space="0" w:color="000000"/>
              <w:right w:val="single" w:sz="4" w:space="0" w:color="auto"/>
            </w:tcBorders>
            <w:shd w:val="clear" w:color="000000" w:fill="FF0000"/>
            <w:noWrap/>
            <w:vAlign w:val="center"/>
            <w:hideMark/>
          </w:tcPr>
          <w:p w14:paraId="2FBF3F01"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Г</w:t>
            </w:r>
          </w:p>
        </w:tc>
        <w:tc>
          <w:tcPr>
            <w:tcW w:w="264" w:type="dxa"/>
            <w:vMerge w:val="restart"/>
            <w:tcBorders>
              <w:top w:val="nil"/>
              <w:left w:val="nil"/>
              <w:bottom w:val="single" w:sz="4" w:space="0" w:color="000000"/>
              <w:right w:val="single" w:sz="4" w:space="0" w:color="auto"/>
            </w:tcBorders>
            <w:shd w:val="clear" w:color="000000" w:fill="FF0000"/>
            <w:noWrap/>
            <w:vAlign w:val="center"/>
            <w:hideMark/>
          </w:tcPr>
          <w:p w14:paraId="56E0E00E"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Г</w:t>
            </w:r>
          </w:p>
        </w:tc>
        <w:tc>
          <w:tcPr>
            <w:tcW w:w="26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C0058FF"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462F54C"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3692319"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37462A7"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2F98213"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8FFF1D7"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DED7DE6"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B03D49F"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D00992C"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3</w:t>
            </w:r>
          </w:p>
        </w:tc>
        <w:tc>
          <w:tcPr>
            <w:tcW w:w="218" w:type="dxa"/>
            <w:vAlign w:val="center"/>
            <w:hideMark/>
          </w:tcPr>
          <w:p w14:paraId="1B011CC8" w14:textId="77777777" w:rsidR="00E95C3A" w:rsidRPr="001C33BF" w:rsidRDefault="00E95C3A" w:rsidP="001F3287">
            <w:pPr>
              <w:rPr>
                <w:rFonts w:ascii="Times New Roman" w:eastAsia="Times New Roman" w:hAnsi="Times New Roman" w:cs="Times New Roman"/>
                <w:sz w:val="20"/>
                <w:szCs w:val="20"/>
              </w:rPr>
            </w:pPr>
          </w:p>
        </w:tc>
      </w:tr>
      <w:tr w:rsidR="00E95C3A" w:rsidRPr="001C33BF" w14:paraId="1C58B7C4" w14:textId="77777777" w:rsidTr="001F3287">
        <w:trPr>
          <w:trHeight w:val="255"/>
        </w:trPr>
        <w:tc>
          <w:tcPr>
            <w:tcW w:w="263" w:type="dxa"/>
            <w:vMerge/>
            <w:tcBorders>
              <w:top w:val="nil"/>
              <w:left w:val="single" w:sz="4" w:space="0" w:color="auto"/>
              <w:bottom w:val="single" w:sz="4" w:space="0" w:color="000000"/>
              <w:right w:val="single" w:sz="4" w:space="0" w:color="auto"/>
            </w:tcBorders>
            <w:vAlign w:val="center"/>
            <w:hideMark/>
          </w:tcPr>
          <w:p w14:paraId="38B0E182" w14:textId="77777777" w:rsidR="00E95C3A" w:rsidRPr="001C33BF" w:rsidRDefault="00E95C3A" w:rsidP="001F3287">
            <w:pP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hideMark/>
          </w:tcPr>
          <w:p w14:paraId="74C80121"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ВЧ</w:t>
            </w:r>
          </w:p>
        </w:tc>
        <w:tc>
          <w:tcPr>
            <w:tcW w:w="263" w:type="dxa"/>
            <w:tcBorders>
              <w:top w:val="nil"/>
              <w:left w:val="nil"/>
              <w:bottom w:val="single" w:sz="4" w:space="0" w:color="auto"/>
              <w:right w:val="single" w:sz="4" w:space="0" w:color="auto"/>
            </w:tcBorders>
            <w:shd w:val="clear" w:color="000000" w:fill="BFBFBF"/>
            <w:noWrap/>
            <w:vAlign w:val="center"/>
            <w:hideMark/>
          </w:tcPr>
          <w:p w14:paraId="37E04513"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31C6CDEF"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32D7101C"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7F91C42E"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162019E4"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688DF8FF"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29963F2E"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04029ACF"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72F9BB88"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719C436B"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12D3592F"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5111168C"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3" w:type="dxa"/>
            <w:vMerge/>
            <w:tcBorders>
              <w:top w:val="nil"/>
              <w:left w:val="single" w:sz="4" w:space="0" w:color="auto"/>
              <w:bottom w:val="single" w:sz="4" w:space="0" w:color="000000"/>
              <w:right w:val="single" w:sz="4" w:space="0" w:color="auto"/>
            </w:tcBorders>
            <w:vAlign w:val="center"/>
            <w:hideMark/>
          </w:tcPr>
          <w:p w14:paraId="179AD4B9" w14:textId="77777777" w:rsidR="00E95C3A" w:rsidRPr="001C33BF" w:rsidRDefault="00E95C3A" w:rsidP="001F3287">
            <w:pPr>
              <w:rPr>
                <w:rFonts w:ascii="Times New Roman" w:eastAsia="Times New Roman" w:hAnsi="Times New Roman" w:cs="Times New Roman"/>
                <w:b/>
                <w:bCs/>
                <w:sz w:val="12"/>
                <w:szCs w:val="12"/>
              </w:rPr>
            </w:pPr>
          </w:p>
        </w:tc>
        <w:tc>
          <w:tcPr>
            <w:tcW w:w="263" w:type="dxa"/>
            <w:tcBorders>
              <w:top w:val="nil"/>
              <w:left w:val="nil"/>
              <w:bottom w:val="single" w:sz="4" w:space="0" w:color="auto"/>
              <w:right w:val="single" w:sz="4" w:space="0" w:color="auto"/>
            </w:tcBorders>
            <w:shd w:val="clear" w:color="000000" w:fill="BFBFBF"/>
            <w:noWrap/>
            <w:vAlign w:val="center"/>
            <w:hideMark/>
          </w:tcPr>
          <w:p w14:paraId="29DF8B36"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7FEC4D76"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2764A693"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5B570EDF"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4" w:type="dxa"/>
            <w:vMerge/>
            <w:tcBorders>
              <w:top w:val="nil"/>
              <w:left w:val="single" w:sz="4" w:space="0" w:color="auto"/>
              <w:bottom w:val="single" w:sz="4" w:space="0" w:color="auto"/>
              <w:right w:val="single" w:sz="4" w:space="0" w:color="auto"/>
            </w:tcBorders>
            <w:vAlign w:val="center"/>
            <w:hideMark/>
          </w:tcPr>
          <w:p w14:paraId="35E26711" w14:textId="77777777" w:rsidR="00E95C3A" w:rsidRPr="001C33BF" w:rsidRDefault="00E95C3A" w:rsidP="001F3287">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auto"/>
              <w:right w:val="single" w:sz="4" w:space="0" w:color="auto"/>
            </w:tcBorders>
            <w:vAlign w:val="center"/>
            <w:hideMark/>
          </w:tcPr>
          <w:p w14:paraId="4998B9C9" w14:textId="77777777" w:rsidR="00E95C3A" w:rsidRPr="001C33BF" w:rsidRDefault="00E95C3A" w:rsidP="001F3287">
            <w:pP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hideMark/>
          </w:tcPr>
          <w:p w14:paraId="031C4038"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6DD862E8"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215751D3"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2DEAD9A7"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25ACB8E1"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6E3D6814"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44CEA706"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46EA706A"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2AE7672E"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0A6E0CEE"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4" w:type="dxa"/>
            <w:vMerge/>
            <w:tcBorders>
              <w:top w:val="nil"/>
              <w:left w:val="single" w:sz="4" w:space="0" w:color="auto"/>
              <w:bottom w:val="single" w:sz="4" w:space="0" w:color="auto"/>
              <w:right w:val="single" w:sz="4" w:space="0" w:color="auto"/>
            </w:tcBorders>
            <w:vAlign w:val="center"/>
            <w:hideMark/>
          </w:tcPr>
          <w:p w14:paraId="3AF2C94C" w14:textId="77777777" w:rsidR="00E95C3A" w:rsidRPr="001C33BF" w:rsidRDefault="00E95C3A" w:rsidP="001F3287">
            <w:pP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hideMark/>
          </w:tcPr>
          <w:p w14:paraId="0F21435A"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0A2185E7"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431A96DB"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6E1A2247"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7BA1EC02"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0DE8106D"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1ACAD747"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72B182AD"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4" w:type="dxa"/>
            <w:vMerge/>
            <w:tcBorders>
              <w:top w:val="nil"/>
              <w:left w:val="single" w:sz="4" w:space="0" w:color="auto"/>
              <w:bottom w:val="single" w:sz="4" w:space="0" w:color="auto"/>
              <w:right w:val="single" w:sz="4" w:space="0" w:color="auto"/>
            </w:tcBorders>
            <w:vAlign w:val="center"/>
            <w:hideMark/>
          </w:tcPr>
          <w:p w14:paraId="1EEF166B" w14:textId="77777777" w:rsidR="00E95C3A" w:rsidRPr="001C33BF" w:rsidRDefault="00E95C3A" w:rsidP="001F3287">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auto"/>
              <w:right w:val="single" w:sz="4" w:space="0" w:color="auto"/>
            </w:tcBorders>
            <w:vAlign w:val="center"/>
            <w:hideMark/>
          </w:tcPr>
          <w:p w14:paraId="553BCC2E" w14:textId="77777777" w:rsidR="00E95C3A" w:rsidRPr="001C33BF" w:rsidRDefault="00E95C3A" w:rsidP="001F3287">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auto"/>
              <w:right w:val="single" w:sz="4" w:space="0" w:color="auto"/>
            </w:tcBorders>
            <w:vAlign w:val="center"/>
            <w:hideMark/>
          </w:tcPr>
          <w:p w14:paraId="7214DB39" w14:textId="77777777" w:rsidR="00E95C3A" w:rsidRPr="001C33BF" w:rsidRDefault="00E95C3A" w:rsidP="001F3287">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auto"/>
              <w:right w:val="single" w:sz="4" w:space="0" w:color="auto"/>
            </w:tcBorders>
            <w:vAlign w:val="center"/>
            <w:hideMark/>
          </w:tcPr>
          <w:p w14:paraId="252B03BC" w14:textId="77777777" w:rsidR="00E95C3A" w:rsidRPr="001C33BF" w:rsidRDefault="00E95C3A" w:rsidP="001F3287">
            <w:pPr>
              <w:rPr>
                <w:rFonts w:ascii="Times New Roman" w:eastAsia="Times New Roman" w:hAnsi="Times New Roman" w:cs="Times New Roman"/>
                <w:b/>
                <w:bCs/>
                <w:sz w:val="12"/>
                <w:szCs w:val="12"/>
              </w:rPr>
            </w:pPr>
          </w:p>
        </w:tc>
        <w:tc>
          <w:tcPr>
            <w:tcW w:w="264" w:type="dxa"/>
            <w:vMerge/>
            <w:tcBorders>
              <w:top w:val="nil"/>
              <w:left w:val="nil"/>
              <w:bottom w:val="single" w:sz="4" w:space="0" w:color="000000"/>
              <w:right w:val="single" w:sz="4" w:space="0" w:color="auto"/>
            </w:tcBorders>
            <w:vAlign w:val="center"/>
            <w:hideMark/>
          </w:tcPr>
          <w:p w14:paraId="7E3AF7AB" w14:textId="77777777" w:rsidR="00E95C3A" w:rsidRPr="001C33BF" w:rsidRDefault="00E95C3A" w:rsidP="001F3287">
            <w:pPr>
              <w:rPr>
                <w:rFonts w:ascii="Times New Roman" w:eastAsia="Times New Roman" w:hAnsi="Times New Roman" w:cs="Times New Roman"/>
                <w:b/>
                <w:bCs/>
                <w:sz w:val="12"/>
                <w:szCs w:val="12"/>
              </w:rPr>
            </w:pPr>
          </w:p>
        </w:tc>
        <w:tc>
          <w:tcPr>
            <w:tcW w:w="264" w:type="dxa"/>
            <w:vMerge/>
            <w:tcBorders>
              <w:top w:val="nil"/>
              <w:left w:val="nil"/>
              <w:bottom w:val="single" w:sz="4" w:space="0" w:color="000000"/>
              <w:right w:val="single" w:sz="4" w:space="0" w:color="auto"/>
            </w:tcBorders>
            <w:vAlign w:val="center"/>
            <w:hideMark/>
          </w:tcPr>
          <w:p w14:paraId="373C5A0D" w14:textId="77777777" w:rsidR="00E95C3A" w:rsidRPr="001C33BF" w:rsidRDefault="00E95C3A" w:rsidP="001F3287">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2157732D" w14:textId="77777777" w:rsidR="00E95C3A" w:rsidRPr="001C33BF" w:rsidRDefault="00E95C3A" w:rsidP="001F3287">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32EA3FA5" w14:textId="77777777" w:rsidR="00E95C3A" w:rsidRPr="001C33BF" w:rsidRDefault="00E95C3A" w:rsidP="001F3287">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5F985C8E" w14:textId="77777777" w:rsidR="00E95C3A" w:rsidRPr="001C33BF" w:rsidRDefault="00E95C3A" w:rsidP="001F3287">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73239597" w14:textId="77777777" w:rsidR="00E95C3A" w:rsidRPr="001C33BF" w:rsidRDefault="00E95C3A" w:rsidP="001F3287">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372EB22D" w14:textId="77777777" w:rsidR="00E95C3A" w:rsidRPr="001C33BF" w:rsidRDefault="00E95C3A" w:rsidP="001F3287">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1576269E" w14:textId="77777777" w:rsidR="00E95C3A" w:rsidRPr="001C33BF" w:rsidRDefault="00E95C3A" w:rsidP="001F3287">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70B42CB3" w14:textId="77777777" w:rsidR="00E95C3A" w:rsidRPr="001C33BF" w:rsidRDefault="00E95C3A" w:rsidP="001F3287">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4B23BCCC" w14:textId="77777777" w:rsidR="00E95C3A" w:rsidRPr="001C33BF" w:rsidRDefault="00E95C3A" w:rsidP="001F3287">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350EBBFF" w14:textId="77777777" w:rsidR="00E95C3A" w:rsidRPr="001C33BF" w:rsidRDefault="00E95C3A" w:rsidP="001F3287">
            <w:pPr>
              <w:rPr>
                <w:rFonts w:ascii="Times New Roman" w:eastAsia="Times New Roman" w:hAnsi="Times New Roman" w:cs="Times New Roman"/>
                <w:b/>
                <w:bCs/>
                <w:sz w:val="12"/>
                <w:szCs w:val="12"/>
              </w:rPr>
            </w:pPr>
          </w:p>
        </w:tc>
        <w:tc>
          <w:tcPr>
            <w:tcW w:w="218" w:type="dxa"/>
            <w:vAlign w:val="center"/>
            <w:hideMark/>
          </w:tcPr>
          <w:p w14:paraId="114EEFF8" w14:textId="77777777" w:rsidR="00E95C3A" w:rsidRPr="001C33BF" w:rsidRDefault="00E95C3A" w:rsidP="001F3287">
            <w:pPr>
              <w:rPr>
                <w:rFonts w:ascii="Times New Roman" w:eastAsia="Times New Roman" w:hAnsi="Times New Roman" w:cs="Times New Roman"/>
                <w:sz w:val="20"/>
                <w:szCs w:val="20"/>
              </w:rPr>
            </w:pPr>
          </w:p>
        </w:tc>
      </w:tr>
    </w:tbl>
    <w:p w14:paraId="128E964C" w14:textId="77777777" w:rsidR="00E95C3A" w:rsidRPr="001C33BF" w:rsidRDefault="00E95C3A" w:rsidP="00064407">
      <w:pPr>
        <w:rPr>
          <w:rFonts w:ascii="Times New Roman" w:eastAsia="Times New Roman" w:hAnsi="Times New Roman" w:cs="Times New Roman"/>
          <w:b/>
          <w:bCs/>
          <w:sz w:val="24"/>
          <w:szCs w:val="24"/>
        </w:rPr>
      </w:pPr>
    </w:p>
    <w:p w14:paraId="0328AF04" w14:textId="77777777" w:rsidR="00E95C3A" w:rsidRPr="001C33BF" w:rsidRDefault="00E95C3A" w:rsidP="00064407">
      <w:pPr>
        <w:rPr>
          <w:rFonts w:ascii="Times New Roman" w:eastAsia="Times New Roman" w:hAnsi="Times New Roman" w:cs="Times New Roman"/>
          <w:b/>
          <w:bCs/>
          <w:sz w:val="24"/>
          <w:szCs w:val="24"/>
        </w:rPr>
      </w:pPr>
      <w:r w:rsidRPr="001C33BF">
        <w:rPr>
          <w:rFonts w:ascii="Times New Roman" w:eastAsia="Times New Roman" w:hAnsi="Times New Roman" w:cs="Times New Roman"/>
          <w:b/>
          <w:bCs/>
          <w:sz w:val="24"/>
          <w:szCs w:val="24"/>
        </w:rPr>
        <w:t>Сводные данные по бюджету времени (в неделях)</w:t>
      </w:r>
    </w:p>
    <w:tbl>
      <w:tblPr>
        <w:tblW w:w="14241" w:type="dxa"/>
        <w:tblInd w:w="-5" w:type="dxa"/>
        <w:tblLook w:val="04A0" w:firstRow="1" w:lastRow="0" w:firstColumn="1" w:lastColumn="0" w:noHBand="0" w:noVBand="1"/>
      </w:tblPr>
      <w:tblGrid>
        <w:gridCol w:w="540"/>
        <w:gridCol w:w="523"/>
        <w:gridCol w:w="17"/>
        <w:gridCol w:w="540"/>
        <w:gridCol w:w="523"/>
        <w:gridCol w:w="17"/>
        <w:gridCol w:w="540"/>
        <w:gridCol w:w="209"/>
        <w:gridCol w:w="314"/>
        <w:gridCol w:w="435"/>
        <w:gridCol w:w="122"/>
        <w:gridCol w:w="540"/>
        <w:gridCol w:w="87"/>
        <w:gridCol w:w="453"/>
        <w:gridCol w:w="296"/>
        <w:gridCol w:w="244"/>
        <w:gridCol w:w="505"/>
        <w:gridCol w:w="35"/>
        <w:gridCol w:w="505"/>
        <w:gridCol w:w="35"/>
        <w:gridCol w:w="505"/>
        <w:gridCol w:w="35"/>
        <w:gridCol w:w="505"/>
        <w:gridCol w:w="80"/>
        <w:gridCol w:w="460"/>
        <w:gridCol w:w="80"/>
        <w:gridCol w:w="460"/>
        <w:gridCol w:w="80"/>
        <w:gridCol w:w="540"/>
        <w:gridCol w:w="540"/>
        <w:gridCol w:w="540"/>
        <w:gridCol w:w="540"/>
        <w:gridCol w:w="696"/>
        <w:gridCol w:w="540"/>
        <w:gridCol w:w="540"/>
        <w:gridCol w:w="540"/>
        <w:gridCol w:w="540"/>
        <w:gridCol w:w="540"/>
      </w:tblGrid>
      <w:tr w:rsidR="00E95C3A" w:rsidRPr="001C33BF" w14:paraId="78CD22AB" w14:textId="77777777" w:rsidTr="001F3287">
        <w:trPr>
          <w:gridAfter w:val="6"/>
          <w:wAfter w:w="3391" w:type="dxa"/>
          <w:trHeight w:val="255"/>
        </w:trPr>
        <w:tc>
          <w:tcPr>
            <w:tcW w:w="54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4ACED1EB" w14:textId="77777777" w:rsidR="00E95C3A" w:rsidRPr="001C33BF" w:rsidRDefault="00E95C3A" w:rsidP="001F3287">
            <w:pPr>
              <w:jc w:val="center"/>
              <w:rPr>
                <w:rFonts w:ascii="Times New Roman" w:eastAsia="Times New Roman" w:hAnsi="Times New Roman" w:cs="Times New Roman"/>
                <w:sz w:val="20"/>
                <w:szCs w:val="20"/>
              </w:rPr>
            </w:pPr>
            <w:r w:rsidRPr="001C33BF">
              <w:rPr>
                <w:rFonts w:ascii="Times New Roman" w:eastAsia="Times New Roman" w:hAnsi="Times New Roman" w:cs="Times New Roman"/>
                <w:sz w:val="20"/>
                <w:szCs w:val="20"/>
              </w:rPr>
              <w:t> </w:t>
            </w:r>
          </w:p>
        </w:tc>
        <w:tc>
          <w:tcPr>
            <w:tcW w:w="3240" w:type="dxa"/>
            <w:gridSpan w:val="10"/>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7B57F751"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обучение</w:t>
            </w:r>
          </w:p>
        </w:tc>
        <w:tc>
          <w:tcPr>
            <w:tcW w:w="54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bottom"/>
            <w:hideMark/>
          </w:tcPr>
          <w:p w14:paraId="78B7D230"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xml:space="preserve">Промежуточная аттестация, </w:t>
            </w:r>
            <w:proofErr w:type="spellStart"/>
            <w:r w:rsidRPr="001C33BF">
              <w:rPr>
                <w:rFonts w:ascii="Times New Roman" w:eastAsia="Times New Roman" w:hAnsi="Times New Roman" w:cs="Times New Roman"/>
                <w:b/>
                <w:bCs/>
                <w:sz w:val="12"/>
                <w:szCs w:val="12"/>
              </w:rPr>
              <w:t>нед</w:t>
            </w:r>
            <w:proofErr w:type="spellEnd"/>
            <w:r w:rsidRPr="001C33BF">
              <w:rPr>
                <w:rFonts w:ascii="Times New Roman" w:eastAsia="Times New Roman" w:hAnsi="Times New Roman" w:cs="Times New Roman"/>
                <w:b/>
                <w:bCs/>
                <w:sz w:val="12"/>
                <w:szCs w:val="12"/>
              </w:rPr>
              <w:t>.</w:t>
            </w:r>
          </w:p>
        </w:tc>
        <w:tc>
          <w:tcPr>
            <w:tcW w:w="540" w:type="dxa"/>
            <w:gridSpan w:val="2"/>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14:paraId="3F076DB4"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xml:space="preserve">практика </w:t>
            </w:r>
          </w:p>
        </w:tc>
        <w:tc>
          <w:tcPr>
            <w:tcW w:w="540" w:type="dxa"/>
            <w:gridSpan w:val="2"/>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1B086C62"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ГИА</w:t>
            </w:r>
          </w:p>
        </w:tc>
        <w:tc>
          <w:tcPr>
            <w:tcW w:w="540" w:type="dxa"/>
            <w:gridSpan w:val="2"/>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2D32A4D9"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xml:space="preserve">Каникулы, </w:t>
            </w:r>
            <w:proofErr w:type="spellStart"/>
            <w:r w:rsidRPr="001C33BF">
              <w:rPr>
                <w:rFonts w:ascii="Times New Roman" w:eastAsia="Times New Roman" w:hAnsi="Times New Roman" w:cs="Times New Roman"/>
                <w:b/>
                <w:bCs/>
                <w:sz w:val="12"/>
                <w:szCs w:val="12"/>
              </w:rPr>
              <w:t>нед</w:t>
            </w:r>
            <w:proofErr w:type="spellEnd"/>
            <w:r w:rsidRPr="001C33BF">
              <w:rPr>
                <w:rFonts w:ascii="Times New Roman" w:eastAsia="Times New Roman" w:hAnsi="Times New Roman" w:cs="Times New Roman"/>
                <w:b/>
                <w:bCs/>
                <w:sz w:val="12"/>
                <w:szCs w:val="12"/>
              </w:rPr>
              <w:t>.</w:t>
            </w:r>
          </w:p>
        </w:tc>
        <w:tc>
          <w:tcPr>
            <w:tcW w:w="540" w:type="dxa"/>
            <w:gridSpan w:val="2"/>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0AEAE9FC"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xml:space="preserve">Всего, </w:t>
            </w:r>
            <w:proofErr w:type="spellStart"/>
            <w:r w:rsidRPr="001C33BF">
              <w:rPr>
                <w:rFonts w:ascii="Times New Roman" w:eastAsia="Times New Roman" w:hAnsi="Times New Roman" w:cs="Times New Roman"/>
                <w:b/>
                <w:bCs/>
                <w:sz w:val="12"/>
                <w:szCs w:val="12"/>
              </w:rPr>
              <w:t>нед</w:t>
            </w:r>
            <w:proofErr w:type="spellEnd"/>
            <w:r w:rsidRPr="001C33BF">
              <w:rPr>
                <w:rFonts w:ascii="Times New Roman" w:eastAsia="Times New Roman" w:hAnsi="Times New Roman" w:cs="Times New Roman"/>
                <w:b/>
                <w:bCs/>
                <w:sz w:val="12"/>
                <w:szCs w:val="12"/>
              </w:rPr>
              <w:t>.</w:t>
            </w:r>
          </w:p>
        </w:tc>
        <w:tc>
          <w:tcPr>
            <w:tcW w:w="540" w:type="dxa"/>
            <w:gridSpan w:val="2"/>
            <w:tcBorders>
              <w:top w:val="nil"/>
              <w:left w:val="nil"/>
              <w:bottom w:val="nil"/>
              <w:right w:val="nil"/>
            </w:tcBorders>
            <w:shd w:val="clear" w:color="auto" w:fill="auto"/>
            <w:noWrap/>
            <w:hideMark/>
          </w:tcPr>
          <w:p w14:paraId="711F1128" w14:textId="77777777" w:rsidR="00E95C3A" w:rsidRPr="001C33BF" w:rsidRDefault="00E95C3A" w:rsidP="001F3287">
            <w:pPr>
              <w:jc w:val="center"/>
              <w:rPr>
                <w:rFonts w:ascii="Times New Roman" w:eastAsia="Times New Roman" w:hAnsi="Times New Roman" w:cs="Times New Roman"/>
                <w:b/>
                <w:bCs/>
                <w:sz w:val="12"/>
                <w:szCs w:val="12"/>
              </w:rPr>
            </w:pPr>
          </w:p>
        </w:tc>
        <w:tc>
          <w:tcPr>
            <w:tcW w:w="585" w:type="dxa"/>
            <w:gridSpan w:val="2"/>
            <w:tcBorders>
              <w:top w:val="nil"/>
              <w:left w:val="nil"/>
              <w:bottom w:val="nil"/>
              <w:right w:val="nil"/>
            </w:tcBorders>
            <w:shd w:val="clear" w:color="auto" w:fill="auto"/>
            <w:noWrap/>
            <w:hideMark/>
          </w:tcPr>
          <w:p w14:paraId="4FE2169A" w14:textId="77777777" w:rsidR="00E95C3A" w:rsidRPr="001C33BF" w:rsidRDefault="00E95C3A" w:rsidP="001F3287">
            <w:pPr>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hideMark/>
          </w:tcPr>
          <w:p w14:paraId="2F8A0184" w14:textId="77777777" w:rsidR="00E95C3A" w:rsidRPr="001C33BF" w:rsidRDefault="00E95C3A" w:rsidP="001F3287">
            <w:pPr>
              <w:jc w:val="center"/>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hideMark/>
          </w:tcPr>
          <w:p w14:paraId="5C68EA2F" w14:textId="77777777" w:rsidR="00E95C3A" w:rsidRPr="001C33BF" w:rsidRDefault="00E95C3A"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3FED06FC" w14:textId="77777777" w:rsidR="00E95C3A" w:rsidRPr="001C33BF" w:rsidRDefault="00E95C3A"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0331B955" w14:textId="77777777" w:rsidR="00E95C3A" w:rsidRPr="001C33BF" w:rsidRDefault="00E95C3A"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259FA5CE" w14:textId="77777777" w:rsidR="00E95C3A" w:rsidRPr="001C33BF" w:rsidRDefault="00E95C3A"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78A8A4F4" w14:textId="77777777" w:rsidR="00E95C3A" w:rsidRPr="001C33BF" w:rsidRDefault="00E95C3A" w:rsidP="001F3287">
            <w:pPr>
              <w:rPr>
                <w:rFonts w:ascii="Times New Roman" w:eastAsia="Times New Roman" w:hAnsi="Times New Roman" w:cs="Times New Roman"/>
                <w:sz w:val="20"/>
                <w:szCs w:val="20"/>
              </w:rPr>
            </w:pPr>
          </w:p>
        </w:tc>
      </w:tr>
      <w:tr w:rsidR="00E95C3A" w:rsidRPr="001C33BF" w14:paraId="1800F08C" w14:textId="77777777" w:rsidTr="001F3287">
        <w:trPr>
          <w:gridAfter w:val="6"/>
          <w:wAfter w:w="3391" w:type="dxa"/>
          <w:trHeight w:val="255"/>
        </w:trPr>
        <w:tc>
          <w:tcPr>
            <w:tcW w:w="540" w:type="dxa"/>
            <w:vMerge/>
            <w:tcBorders>
              <w:top w:val="single" w:sz="4" w:space="0" w:color="auto"/>
              <w:left w:val="single" w:sz="4" w:space="0" w:color="auto"/>
              <w:bottom w:val="single" w:sz="4" w:space="0" w:color="auto"/>
              <w:right w:val="single" w:sz="4" w:space="0" w:color="auto"/>
            </w:tcBorders>
            <w:vAlign w:val="center"/>
            <w:hideMark/>
          </w:tcPr>
          <w:p w14:paraId="70B7E80A" w14:textId="77777777" w:rsidR="00E95C3A" w:rsidRPr="001C33BF" w:rsidRDefault="00E95C3A" w:rsidP="001F3287">
            <w:pPr>
              <w:rPr>
                <w:rFonts w:ascii="Times New Roman" w:eastAsia="Times New Roman" w:hAnsi="Times New Roman" w:cs="Times New Roman"/>
                <w:sz w:val="20"/>
                <w:szCs w:val="20"/>
              </w:rPr>
            </w:pPr>
          </w:p>
        </w:tc>
        <w:tc>
          <w:tcPr>
            <w:tcW w:w="3240" w:type="dxa"/>
            <w:gridSpan w:val="10"/>
            <w:vMerge/>
            <w:tcBorders>
              <w:top w:val="single" w:sz="4" w:space="0" w:color="auto"/>
              <w:left w:val="single" w:sz="4" w:space="0" w:color="auto"/>
              <w:bottom w:val="single" w:sz="4" w:space="0" w:color="000000"/>
              <w:right w:val="single" w:sz="4" w:space="0" w:color="000000"/>
            </w:tcBorders>
            <w:vAlign w:val="center"/>
            <w:hideMark/>
          </w:tcPr>
          <w:p w14:paraId="5A4DB374" w14:textId="77777777" w:rsidR="00E95C3A" w:rsidRPr="001C33BF" w:rsidRDefault="00E95C3A" w:rsidP="001F3287">
            <w:pPr>
              <w:rPr>
                <w:rFonts w:ascii="Times New Roman" w:eastAsia="Times New Roman" w:hAnsi="Times New Roman" w:cs="Times New Roman"/>
                <w:b/>
                <w:bCs/>
                <w:sz w:val="12"/>
                <w:szCs w:val="12"/>
              </w:rPr>
            </w:pPr>
          </w:p>
        </w:tc>
        <w:tc>
          <w:tcPr>
            <w:tcW w:w="540" w:type="dxa"/>
            <w:vMerge/>
            <w:tcBorders>
              <w:top w:val="single" w:sz="4" w:space="0" w:color="auto"/>
              <w:left w:val="single" w:sz="4" w:space="0" w:color="auto"/>
              <w:bottom w:val="single" w:sz="4" w:space="0" w:color="000000"/>
              <w:right w:val="single" w:sz="4" w:space="0" w:color="auto"/>
            </w:tcBorders>
            <w:vAlign w:val="center"/>
            <w:hideMark/>
          </w:tcPr>
          <w:p w14:paraId="71EA51AA" w14:textId="77777777" w:rsidR="00E95C3A" w:rsidRPr="001C33BF" w:rsidRDefault="00E95C3A" w:rsidP="001F3287">
            <w:pPr>
              <w:rPr>
                <w:rFonts w:ascii="Times New Roman" w:eastAsia="Times New Roman" w:hAnsi="Times New Roman" w:cs="Times New Roman"/>
                <w:b/>
                <w:bCs/>
                <w:sz w:val="12"/>
                <w:szCs w:val="12"/>
              </w:rPr>
            </w:pPr>
          </w:p>
        </w:tc>
        <w:tc>
          <w:tcPr>
            <w:tcW w:w="540" w:type="dxa"/>
            <w:gridSpan w:val="2"/>
            <w:vMerge/>
            <w:tcBorders>
              <w:top w:val="single" w:sz="4" w:space="0" w:color="auto"/>
              <w:left w:val="single" w:sz="4" w:space="0" w:color="auto"/>
              <w:bottom w:val="single" w:sz="4" w:space="0" w:color="000000"/>
              <w:right w:val="single" w:sz="4" w:space="0" w:color="auto"/>
            </w:tcBorders>
            <w:vAlign w:val="center"/>
            <w:hideMark/>
          </w:tcPr>
          <w:p w14:paraId="454BCF82" w14:textId="77777777" w:rsidR="00E95C3A" w:rsidRPr="001C33BF" w:rsidRDefault="00E95C3A" w:rsidP="001F3287">
            <w:pPr>
              <w:rPr>
                <w:rFonts w:ascii="Times New Roman" w:eastAsia="Times New Roman" w:hAnsi="Times New Roman" w:cs="Times New Roman"/>
                <w:b/>
                <w:bCs/>
                <w:sz w:val="12"/>
                <w:szCs w:val="12"/>
              </w:rPr>
            </w:pPr>
          </w:p>
        </w:tc>
        <w:tc>
          <w:tcPr>
            <w:tcW w:w="540" w:type="dxa"/>
            <w:gridSpan w:val="2"/>
            <w:vMerge/>
            <w:tcBorders>
              <w:top w:val="single" w:sz="4" w:space="0" w:color="auto"/>
              <w:left w:val="single" w:sz="4" w:space="0" w:color="auto"/>
              <w:bottom w:val="single" w:sz="4" w:space="0" w:color="000000"/>
              <w:right w:val="single" w:sz="4" w:space="0" w:color="auto"/>
            </w:tcBorders>
            <w:vAlign w:val="center"/>
            <w:hideMark/>
          </w:tcPr>
          <w:p w14:paraId="086485AC" w14:textId="77777777" w:rsidR="00E95C3A" w:rsidRPr="001C33BF" w:rsidRDefault="00E95C3A" w:rsidP="001F3287">
            <w:pPr>
              <w:rPr>
                <w:rFonts w:ascii="Times New Roman" w:eastAsia="Times New Roman" w:hAnsi="Times New Roman" w:cs="Times New Roman"/>
                <w:b/>
                <w:bCs/>
                <w:sz w:val="12"/>
                <w:szCs w:val="12"/>
              </w:rPr>
            </w:pPr>
          </w:p>
        </w:tc>
        <w:tc>
          <w:tcPr>
            <w:tcW w:w="540" w:type="dxa"/>
            <w:gridSpan w:val="2"/>
            <w:vMerge/>
            <w:tcBorders>
              <w:top w:val="single" w:sz="4" w:space="0" w:color="auto"/>
              <w:left w:val="single" w:sz="4" w:space="0" w:color="auto"/>
              <w:bottom w:val="single" w:sz="4" w:space="0" w:color="auto"/>
              <w:right w:val="single" w:sz="4" w:space="0" w:color="auto"/>
            </w:tcBorders>
            <w:vAlign w:val="center"/>
            <w:hideMark/>
          </w:tcPr>
          <w:p w14:paraId="1368C9FD" w14:textId="77777777" w:rsidR="00E95C3A" w:rsidRPr="001C33BF" w:rsidRDefault="00E95C3A" w:rsidP="001F3287">
            <w:pPr>
              <w:rPr>
                <w:rFonts w:ascii="Times New Roman" w:eastAsia="Times New Roman" w:hAnsi="Times New Roman" w:cs="Times New Roman"/>
                <w:b/>
                <w:bCs/>
                <w:sz w:val="12"/>
                <w:szCs w:val="12"/>
              </w:rPr>
            </w:pPr>
          </w:p>
        </w:tc>
        <w:tc>
          <w:tcPr>
            <w:tcW w:w="540" w:type="dxa"/>
            <w:gridSpan w:val="2"/>
            <w:vMerge/>
            <w:tcBorders>
              <w:top w:val="single" w:sz="4" w:space="0" w:color="auto"/>
              <w:left w:val="single" w:sz="4" w:space="0" w:color="auto"/>
              <w:bottom w:val="single" w:sz="4" w:space="0" w:color="auto"/>
              <w:right w:val="single" w:sz="4" w:space="0" w:color="auto"/>
            </w:tcBorders>
            <w:vAlign w:val="center"/>
            <w:hideMark/>
          </w:tcPr>
          <w:p w14:paraId="3619B2B9" w14:textId="77777777" w:rsidR="00E95C3A" w:rsidRPr="001C33BF" w:rsidRDefault="00E95C3A" w:rsidP="001F3287">
            <w:pPr>
              <w:rPr>
                <w:rFonts w:ascii="Times New Roman" w:eastAsia="Times New Roman" w:hAnsi="Times New Roman" w:cs="Times New Roman"/>
                <w:b/>
                <w:bCs/>
                <w:sz w:val="12"/>
                <w:szCs w:val="12"/>
              </w:rPr>
            </w:pPr>
          </w:p>
        </w:tc>
        <w:tc>
          <w:tcPr>
            <w:tcW w:w="540" w:type="dxa"/>
            <w:gridSpan w:val="2"/>
            <w:tcBorders>
              <w:top w:val="nil"/>
              <w:left w:val="nil"/>
              <w:bottom w:val="nil"/>
              <w:right w:val="nil"/>
            </w:tcBorders>
            <w:shd w:val="clear" w:color="auto" w:fill="auto"/>
            <w:noWrap/>
            <w:hideMark/>
          </w:tcPr>
          <w:p w14:paraId="12EA2572" w14:textId="77777777" w:rsidR="00E95C3A" w:rsidRPr="001C33BF" w:rsidRDefault="00E95C3A" w:rsidP="001F3287">
            <w:pPr>
              <w:rPr>
                <w:rFonts w:ascii="Times New Roman" w:eastAsia="Times New Roman" w:hAnsi="Times New Roman" w:cs="Times New Roman"/>
                <w:sz w:val="20"/>
                <w:szCs w:val="20"/>
              </w:rPr>
            </w:pPr>
          </w:p>
        </w:tc>
        <w:tc>
          <w:tcPr>
            <w:tcW w:w="585" w:type="dxa"/>
            <w:gridSpan w:val="2"/>
            <w:tcBorders>
              <w:top w:val="nil"/>
              <w:left w:val="nil"/>
              <w:bottom w:val="nil"/>
              <w:right w:val="nil"/>
            </w:tcBorders>
            <w:shd w:val="clear" w:color="auto" w:fill="auto"/>
            <w:noWrap/>
            <w:hideMark/>
          </w:tcPr>
          <w:p w14:paraId="3BAB4FC5" w14:textId="77777777" w:rsidR="00E95C3A" w:rsidRPr="001C33BF" w:rsidRDefault="00E95C3A" w:rsidP="001F3287">
            <w:pPr>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hideMark/>
          </w:tcPr>
          <w:p w14:paraId="36200BBD" w14:textId="77777777" w:rsidR="00E95C3A" w:rsidRPr="001C33BF" w:rsidRDefault="00E95C3A" w:rsidP="001F3287">
            <w:pPr>
              <w:jc w:val="center"/>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hideMark/>
          </w:tcPr>
          <w:p w14:paraId="066F1CF8" w14:textId="77777777" w:rsidR="00E95C3A" w:rsidRPr="001C33BF" w:rsidRDefault="00E95C3A"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FB6F842" w14:textId="77777777" w:rsidR="00E95C3A" w:rsidRPr="001C33BF" w:rsidRDefault="00E95C3A"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595EF595" w14:textId="77777777" w:rsidR="00E95C3A" w:rsidRPr="001C33BF" w:rsidRDefault="00E95C3A"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2B004DD7" w14:textId="77777777" w:rsidR="00E95C3A" w:rsidRPr="001C33BF" w:rsidRDefault="00E95C3A"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45B6FC7C" w14:textId="77777777" w:rsidR="00E95C3A" w:rsidRPr="001C33BF" w:rsidRDefault="00E95C3A" w:rsidP="001F3287">
            <w:pPr>
              <w:rPr>
                <w:rFonts w:ascii="Times New Roman" w:eastAsia="Times New Roman" w:hAnsi="Times New Roman" w:cs="Times New Roman"/>
                <w:sz w:val="20"/>
                <w:szCs w:val="20"/>
              </w:rPr>
            </w:pPr>
          </w:p>
        </w:tc>
      </w:tr>
      <w:tr w:rsidR="00E95C3A" w:rsidRPr="001C33BF" w14:paraId="07F01623" w14:textId="77777777" w:rsidTr="001F3287">
        <w:trPr>
          <w:gridAfter w:val="6"/>
          <w:wAfter w:w="3391" w:type="dxa"/>
          <w:trHeight w:val="255"/>
        </w:trPr>
        <w:tc>
          <w:tcPr>
            <w:tcW w:w="540" w:type="dxa"/>
            <w:vMerge/>
            <w:tcBorders>
              <w:top w:val="single" w:sz="4" w:space="0" w:color="auto"/>
              <w:left w:val="single" w:sz="4" w:space="0" w:color="auto"/>
              <w:bottom w:val="single" w:sz="4" w:space="0" w:color="auto"/>
              <w:right w:val="single" w:sz="4" w:space="0" w:color="auto"/>
            </w:tcBorders>
            <w:vAlign w:val="center"/>
            <w:hideMark/>
          </w:tcPr>
          <w:p w14:paraId="7718F9FB" w14:textId="77777777" w:rsidR="00E95C3A" w:rsidRPr="001C33BF" w:rsidRDefault="00E95C3A" w:rsidP="001F3287">
            <w:pPr>
              <w:rPr>
                <w:rFonts w:ascii="Times New Roman" w:eastAsia="Times New Roman" w:hAnsi="Times New Roman" w:cs="Times New Roman"/>
                <w:sz w:val="20"/>
                <w:szCs w:val="20"/>
              </w:rPr>
            </w:pPr>
          </w:p>
        </w:tc>
        <w:tc>
          <w:tcPr>
            <w:tcW w:w="1080" w:type="dxa"/>
            <w:gridSpan w:val="3"/>
            <w:tcBorders>
              <w:top w:val="single" w:sz="4" w:space="0" w:color="auto"/>
              <w:left w:val="nil"/>
              <w:bottom w:val="single" w:sz="4" w:space="0" w:color="auto"/>
              <w:right w:val="single" w:sz="4" w:space="0" w:color="000000"/>
            </w:tcBorders>
            <w:shd w:val="clear" w:color="auto" w:fill="auto"/>
            <w:vAlign w:val="center"/>
            <w:hideMark/>
          </w:tcPr>
          <w:p w14:paraId="143B0B32"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Всего         за год</w:t>
            </w:r>
          </w:p>
        </w:tc>
        <w:tc>
          <w:tcPr>
            <w:tcW w:w="1080" w:type="dxa"/>
            <w:gridSpan w:val="3"/>
            <w:tcBorders>
              <w:top w:val="single" w:sz="4" w:space="0" w:color="auto"/>
              <w:left w:val="nil"/>
              <w:bottom w:val="single" w:sz="4" w:space="0" w:color="auto"/>
              <w:right w:val="single" w:sz="4" w:space="0" w:color="000000"/>
            </w:tcBorders>
            <w:shd w:val="clear" w:color="auto" w:fill="auto"/>
            <w:vAlign w:val="center"/>
            <w:hideMark/>
          </w:tcPr>
          <w:p w14:paraId="38293E21"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1 семестр</w:t>
            </w:r>
          </w:p>
        </w:tc>
        <w:tc>
          <w:tcPr>
            <w:tcW w:w="1080" w:type="dxa"/>
            <w:gridSpan w:val="4"/>
            <w:tcBorders>
              <w:top w:val="single" w:sz="4" w:space="0" w:color="auto"/>
              <w:left w:val="nil"/>
              <w:bottom w:val="single" w:sz="4" w:space="0" w:color="auto"/>
              <w:right w:val="single" w:sz="4" w:space="0" w:color="000000"/>
            </w:tcBorders>
            <w:shd w:val="clear" w:color="auto" w:fill="auto"/>
            <w:vAlign w:val="center"/>
            <w:hideMark/>
          </w:tcPr>
          <w:p w14:paraId="21413DF9"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2 семестр</w:t>
            </w:r>
          </w:p>
        </w:tc>
        <w:tc>
          <w:tcPr>
            <w:tcW w:w="540" w:type="dxa"/>
            <w:vMerge/>
            <w:tcBorders>
              <w:top w:val="single" w:sz="4" w:space="0" w:color="auto"/>
              <w:left w:val="single" w:sz="4" w:space="0" w:color="auto"/>
              <w:bottom w:val="single" w:sz="4" w:space="0" w:color="000000"/>
              <w:right w:val="single" w:sz="4" w:space="0" w:color="auto"/>
            </w:tcBorders>
            <w:vAlign w:val="center"/>
            <w:hideMark/>
          </w:tcPr>
          <w:p w14:paraId="5EF345F5" w14:textId="77777777" w:rsidR="00E95C3A" w:rsidRPr="001C33BF" w:rsidRDefault="00E95C3A" w:rsidP="001F3287">
            <w:pPr>
              <w:rPr>
                <w:rFonts w:ascii="Times New Roman" w:eastAsia="Times New Roman" w:hAnsi="Times New Roman" w:cs="Times New Roman"/>
                <w:b/>
                <w:bCs/>
                <w:sz w:val="12"/>
                <w:szCs w:val="12"/>
              </w:rPr>
            </w:pPr>
          </w:p>
        </w:tc>
        <w:tc>
          <w:tcPr>
            <w:tcW w:w="540" w:type="dxa"/>
            <w:gridSpan w:val="2"/>
            <w:vMerge/>
            <w:tcBorders>
              <w:top w:val="single" w:sz="4" w:space="0" w:color="auto"/>
              <w:left w:val="single" w:sz="4" w:space="0" w:color="auto"/>
              <w:bottom w:val="single" w:sz="4" w:space="0" w:color="000000"/>
              <w:right w:val="single" w:sz="4" w:space="0" w:color="auto"/>
            </w:tcBorders>
            <w:vAlign w:val="center"/>
            <w:hideMark/>
          </w:tcPr>
          <w:p w14:paraId="35CFB34D" w14:textId="77777777" w:rsidR="00E95C3A" w:rsidRPr="001C33BF" w:rsidRDefault="00E95C3A" w:rsidP="001F3287">
            <w:pPr>
              <w:rPr>
                <w:rFonts w:ascii="Times New Roman" w:eastAsia="Times New Roman" w:hAnsi="Times New Roman" w:cs="Times New Roman"/>
                <w:b/>
                <w:bCs/>
                <w:sz w:val="12"/>
                <w:szCs w:val="12"/>
              </w:rPr>
            </w:pPr>
          </w:p>
        </w:tc>
        <w:tc>
          <w:tcPr>
            <w:tcW w:w="540" w:type="dxa"/>
            <w:gridSpan w:val="2"/>
            <w:vMerge/>
            <w:tcBorders>
              <w:top w:val="single" w:sz="4" w:space="0" w:color="auto"/>
              <w:left w:val="single" w:sz="4" w:space="0" w:color="auto"/>
              <w:bottom w:val="single" w:sz="4" w:space="0" w:color="000000"/>
              <w:right w:val="single" w:sz="4" w:space="0" w:color="auto"/>
            </w:tcBorders>
            <w:vAlign w:val="center"/>
            <w:hideMark/>
          </w:tcPr>
          <w:p w14:paraId="7C1E6F01" w14:textId="77777777" w:rsidR="00E95C3A" w:rsidRPr="001C33BF" w:rsidRDefault="00E95C3A" w:rsidP="001F3287">
            <w:pPr>
              <w:rPr>
                <w:rFonts w:ascii="Times New Roman" w:eastAsia="Times New Roman" w:hAnsi="Times New Roman" w:cs="Times New Roman"/>
                <w:b/>
                <w:bCs/>
                <w:sz w:val="12"/>
                <w:szCs w:val="12"/>
              </w:rPr>
            </w:pPr>
          </w:p>
        </w:tc>
        <w:tc>
          <w:tcPr>
            <w:tcW w:w="540" w:type="dxa"/>
            <w:gridSpan w:val="2"/>
            <w:vMerge/>
            <w:tcBorders>
              <w:top w:val="single" w:sz="4" w:space="0" w:color="auto"/>
              <w:left w:val="single" w:sz="4" w:space="0" w:color="auto"/>
              <w:bottom w:val="single" w:sz="4" w:space="0" w:color="auto"/>
              <w:right w:val="single" w:sz="4" w:space="0" w:color="auto"/>
            </w:tcBorders>
            <w:vAlign w:val="center"/>
            <w:hideMark/>
          </w:tcPr>
          <w:p w14:paraId="369577FE" w14:textId="77777777" w:rsidR="00E95C3A" w:rsidRPr="001C33BF" w:rsidRDefault="00E95C3A" w:rsidP="001F3287">
            <w:pPr>
              <w:rPr>
                <w:rFonts w:ascii="Times New Roman" w:eastAsia="Times New Roman" w:hAnsi="Times New Roman" w:cs="Times New Roman"/>
                <w:b/>
                <w:bCs/>
                <w:sz w:val="12"/>
                <w:szCs w:val="12"/>
              </w:rPr>
            </w:pPr>
          </w:p>
        </w:tc>
        <w:tc>
          <w:tcPr>
            <w:tcW w:w="540" w:type="dxa"/>
            <w:gridSpan w:val="2"/>
            <w:vMerge/>
            <w:tcBorders>
              <w:top w:val="single" w:sz="4" w:space="0" w:color="auto"/>
              <w:left w:val="single" w:sz="4" w:space="0" w:color="auto"/>
              <w:bottom w:val="single" w:sz="4" w:space="0" w:color="auto"/>
              <w:right w:val="single" w:sz="4" w:space="0" w:color="auto"/>
            </w:tcBorders>
            <w:vAlign w:val="center"/>
            <w:hideMark/>
          </w:tcPr>
          <w:p w14:paraId="1F292437" w14:textId="77777777" w:rsidR="00E95C3A" w:rsidRPr="001C33BF" w:rsidRDefault="00E95C3A" w:rsidP="001F3287">
            <w:pPr>
              <w:rPr>
                <w:rFonts w:ascii="Times New Roman" w:eastAsia="Times New Roman" w:hAnsi="Times New Roman" w:cs="Times New Roman"/>
                <w:b/>
                <w:bCs/>
                <w:sz w:val="12"/>
                <w:szCs w:val="12"/>
              </w:rPr>
            </w:pPr>
          </w:p>
        </w:tc>
        <w:tc>
          <w:tcPr>
            <w:tcW w:w="540" w:type="dxa"/>
            <w:gridSpan w:val="2"/>
            <w:tcBorders>
              <w:top w:val="nil"/>
              <w:left w:val="nil"/>
              <w:bottom w:val="nil"/>
              <w:right w:val="nil"/>
            </w:tcBorders>
            <w:shd w:val="clear" w:color="auto" w:fill="auto"/>
            <w:noWrap/>
            <w:hideMark/>
          </w:tcPr>
          <w:p w14:paraId="085F1CC3" w14:textId="77777777" w:rsidR="00E95C3A" w:rsidRPr="001C33BF" w:rsidRDefault="00E95C3A" w:rsidP="001F3287">
            <w:pPr>
              <w:jc w:val="center"/>
              <w:rPr>
                <w:rFonts w:ascii="Times New Roman" w:eastAsia="Times New Roman" w:hAnsi="Times New Roman" w:cs="Times New Roman"/>
                <w:b/>
                <w:bCs/>
                <w:sz w:val="12"/>
                <w:szCs w:val="12"/>
              </w:rPr>
            </w:pPr>
          </w:p>
        </w:tc>
        <w:tc>
          <w:tcPr>
            <w:tcW w:w="585" w:type="dxa"/>
            <w:gridSpan w:val="2"/>
            <w:tcBorders>
              <w:top w:val="nil"/>
              <w:left w:val="nil"/>
              <w:bottom w:val="nil"/>
              <w:right w:val="nil"/>
            </w:tcBorders>
            <w:shd w:val="clear" w:color="auto" w:fill="auto"/>
            <w:noWrap/>
            <w:hideMark/>
          </w:tcPr>
          <w:p w14:paraId="43DF22F5" w14:textId="77777777" w:rsidR="00E95C3A" w:rsidRPr="001C33BF" w:rsidRDefault="00E95C3A" w:rsidP="001F3287">
            <w:pPr>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hideMark/>
          </w:tcPr>
          <w:p w14:paraId="624CDABB" w14:textId="77777777" w:rsidR="00E95C3A" w:rsidRPr="001C33BF" w:rsidRDefault="00E95C3A" w:rsidP="001F3287">
            <w:pPr>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hideMark/>
          </w:tcPr>
          <w:p w14:paraId="39702DF2" w14:textId="77777777" w:rsidR="00E95C3A" w:rsidRPr="001C33BF" w:rsidRDefault="00E95C3A"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1F9F79FA" w14:textId="77777777" w:rsidR="00E95C3A" w:rsidRPr="001C33BF" w:rsidRDefault="00E95C3A"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44173639" w14:textId="77777777" w:rsidR="00E95C3A" w:rsidRPr="001C33BF" w:rsidRDefault="00E95C3A"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498810B5" w14:textId="77777777" w:rsidR="00E95C3A" w:rsidRPr="001C33BF" w:rsidRDefault="00E95C3A"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03F5CE18" w14:textId="77777777" w:rsidR="00E95C3A" w:rsidRPr="001C33BF" w:rsidRDefault="00E95C3A" w:rsidP="001F3287">
            <w:pPr>
              <w:rPr>
                <w:rFonts w:ascii="Times New Roman" w:eastAsia="Times New Roman" w:hAnsi="Times New Roman" w:cs="Times New Roman"/>
                <w:sz w:val="20"/>
                <w:szCs w:val="20"/>
              </w:rPr>
            </w:pPr>
          </w:p>
        </w:tc>
      </w:tr>
      <w:tr w:rsidR="00E95C3A" w:rsidRPr="001C33BF" w14:paraId="59CABC06" w14:textId="77777777" w:rsidTr="001F3287">
        <w:trPr>
          <w:gridAfter w:val="6"/>
          <w:wAfter w:w="3391" w:type="dxa"/>
          <w:trHeight w:val="255"/>
        </w:trPr>
        <w:tc>
          <w:tcPr>
            <w:tcW w:w="540" w:type="dxa"/>
            <w:vMerge/>
            <w:tcBorders>
              <w:top w:val="single" w:sz="4" w:space="0" w:color="auto"/>
              <w:left w:val="single" w:sz="4" w:space="0" w:color="auto"/>
              <w:bottom w:val="single" w:sz="4" w:space="0" w:color="auto"/>
              <w:right w:val="single" w:sz="4" w:space="0" w:color="auto"/>
            </w:tcBorders>
            <w:vAlign w:val="center"/>
            <w:hideMark/>
          </w:tcPr>
          <w:p w14:paraId="208DDEA9" w14:textId="77777777" w:rsidR="00E95C3A" w:rsidRPr="001C33BF" w:rsidRDefault="00E95C3A" w:rsidP="001F3287">
            <w:pPr>
              <w:rPr>
                <w:rFonts w:ascii="Times New Roman" w:eastAsia="Times New Roman" w:hAnsi="Times New Roman" w:cs="Times New Roman"/>
                <w:sz w:val="20"/>
                <w:szCs w:val="20"/>
              </w:rPr>
            </w:pPr>
          </w:p>
        </w:tc>
        <w:tc>
          <w:tcPr>
            <w:tcW w:w="523" w:type="dxa"/>
            <w:tcBorders>
              <w:top w:val="nil"/>
              <w:left w:val="nil"/>
              <w:bottom w:val="single" w:sz="4" w:space="0" w:color="auto"/>
              <w:right w:val="single" w:sz="4" w:space="0" w:color="auto"/>
            </w:tcBorders>
            <w:shd w:val="clear" w:color="auto" w:fill="auto"/>
            <w:noWrap/>
            <w:vAlign w:val="center"/>
            <w:hideMark/>
          </w:tcPr>
          <w:p w14:paraId="7DA3B7BB" w14:textId="77777777" w:rsidR="00E95C3A" w:rsidRPr="001C33BF" w:rsidRDefault="00E95C3A" w:rsidP="001F3287">
            <w:pPr>
              <w:jc w:val="center"/>
              <w:rPr>
                <w:rFonts w:ascii="Times New Roman" w:eastAsia="Times New Roman" w:hAnsi="Times New Roman" w:cs="Times New Roman"/>
                <w:b/>
                <w:bCs/>
                <w:sz w:val="12"/>
                <w:szCs w:val="12"/>
              </w:rPr>
            </w:pPr>
            <w:proofErr w:type="spellStart"/>
            <w:r w:rsidRPr="001C33BF">
              <w:rPr>
                <w:rFonts w:ascii="Times New Roman" w:eastAsia="Times New Roman" w:hAnsi="Times New Roman" w:cs="Times New Roman"/>
                <w:b/>
                <w:bCs/>
                <w:sz w:val="12"/>
                <w:szCs w:val="12"/>
              </w:rPr>
              <w:t>нед</w:t>
            </w:r>
            <w:proofErr w:type="spellEnd"/>
            <w:r w:rsidRPr="001C33BF">
              <w:rPr>
                <w:rFonts w:ascii="Times New Roman" w:eastAsia="Times New Roman" w:hAnsi="Times New Roman" w:cs="Times New Roman"/>
                <w:b/>
                <w:bCs/>
                <w:sz w:val="12"/>
                <w:szCs w:val="12"/>
              </w:rPr>
              <w:t>.</w:t>
            </w:r>
          </w:p>
        </w:tc>
        <w:tc>
          <w:tcPr>
            <w:tcW w:w="557" w:type="dxa"/>
            <w:gridSpan w:val="2"/>
            <w:tcBorders>
              <w:top w:val="nil"/>
              <w:left w:val="nil"/>
              <w:bottom w:val="single" w:sz="4" w:space="0" w:color="auto"/>
              <w:right w:val="single" w:sz="4" w:space="0" w:color="auto"/>
            </w:tcBorders>
            <w:shd w:val="clear" w:color="auto" w:fill="auto"/>
            <w:noWrap/>
            <w:vAlign w:val="center"/>
            <w:hideMark/>
          </w:tcPr>
          <w:p w14:paraId="0CCC85EF"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час.</w:t>
            </w:r>
          </w:p>
        </w:tc>
        <w:tc>
          <w:tcPr>
            <w:tcW w:w="523" w:type="dxa"/>
            <w:tcBorders>
              <w:top w:val="nil"/>
              <w:left w:val="nil"/>
              <w:bottom w:val="single" w:sz="4" w:space="0" w:color="auto"/>
              <w:right w:val="single" w:sz="4" w:space="0" w:color="auto"/>
            </w:tcBorders>
            <w:shd w:val="clear" w:color="auto" w:fill="auto"/>
            <w:noWrap/>
            <w:vAlign w:val="center"/>
            <w:hideMark/>
          </w:tcPr>
          <w:p w14:paraId="1D3AE530" w14:textId="77777777" w:rsidR="00E95C3A" w:rsidRPr="001C33BF" w:rsidRDefault="00E95C3A" w:rsidP="001F3287">
            <w:pPr>
              <w:jc w:val="center"/>
              <w:rPr>
                <w:rFonts w:ascii="Times New Roman" w:eastAsia="Times New Roman" w:hAnsi="Times New Roman" w:cs="Times New Roman"/>
                <w:b/>
                <w:bCs/>
                <w:sz w:val="12"/>
                <w:szCs w:val="12"/>
              </w:rPr>
            </w:pPr>
            <w:proofErr w:type="spellStart"/>
            <w:r w:rsidRPr="001C33BF">
              <w:rPr>
                <w:rFonts w:ascii="Times New Roman" w:eastAsia="Times New Roman" w:hAnsi="Times New Roman" w:cs="Times New Roman"/>
                <w:b/>
                <w:bCs/>
                <w:sz w:val="12"/>
                <w:szCs w:val="12"/>
              </w:rPr>
              <w:t>нед</w:t>
            </w:r>
            <w:proofErr w:type="spellEnd"/>
            <w:r w:rsidRPr="001C33BF">
              <w:rPr>
                <w:rFonts w:ascii="Times New Roman" w:eastAsia="Times New Roman" w:hAnsi="Times New Roman" w:cs="Times New Roman"/>
                <w:b/>
                <w:bCs/>
                <w:sz w:val="12"/>
                <w:szCs w:val="12"/>
              </w:rPr>
              <w:t>.</w:t>
            </w:r>
          </w:p>
        </w:tc>
        <w:tc>
          <w:tcPr>
            <w:tcW w:w="557" w:type="dxa"/>
            <w:gridSpan w:val="2"/>
            <w:tcBorders>
              <w:top w:val="nil"/>
              <w:left w:val="nil"/>
              <w:bottom w:val="single" w:sz="4" w:space="0" w:color="auto"/>
              <w:right w:val="single" w:sz="4" w:space="0" w:color="auto"/>
            </w:tcBorders>
            <w:shd w:val="clear" w:color="auto" w:fill="auto"/>
            <w:noWrap/>
            <w:vAlign w:val="center"/>
            <w:hideMark/>
          </w:tcPr>
          <w:p w14:paraId="77772139"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час.</w:t>
            </w:r>
          </w:p>
        </w:tc>
        <w:tc>
          <w:tcPr>
            <w:tcW w:w="523" w:type="dxa"/>
            <w:gridSpan w:val="2"/>
            <w:tcBorders>
              <w:top w:val="nil"/>
              <w:left w:val="nil"/>
              <w:bottom w:val="single" w:sz="4" w:space="0" w:color="auto"/>
              <w:right w:val="single" w:sz="4" w:space="0" w:color="auto"/>
            </w:tcBorders>
            <w:shd w:val="clear" w:color="auto" w:fill="auto"/>
            <w:noWrap/>
            <w:vAlign w:val="center"/>
            <w:hideMark/>
          </w:tcPr>
          <w:p w14:paraId="30429027" w14:textId="77777777" w:rsidR="00E95C3A" w:rsidRPr="001C33BF" w:rsidRDefault="00E95C3A" w:rsidP="001F3287">
            <w:pPr>
              <w:jc w:val="center"/>
              <w:rPr>
                <w:rFonts w:ascii="Times New Roman" w:eastAsia="Times New Roman" w:hAnsi="Times New Roman" w:cs="Times New Roman"/>
                <w:b/>
                <w:bCs/>
                <w:sz w:val="12"/>
                <w:szCs w:val="12"/>
              </w:rPr>
            </w:pPr>
            <w:proofErr w:type="spellStart"/>
            <w:r w:rsidRPr="001C33BF">
              <w:rPr>
                <w:rFonts w:ascii="Times New Roman" w:eastAsia="Times New Roman" w:hAnsi="Times New Roman" w:cs="Times New Roman"/>
                <w:b/>
                <w:bCs/>
                <w:sz w:val="12"/>
                <w:szCs w:val="12"/>
              </w:rPr>
              <w:t>нед</w:t>
            </w:r>
            <w:proofErr w:type="spellEnd"/>
            <w:r w:rsidRPr="001C33BF">
              <w:rPr>
                <w:rFonts w:ascii="Times New Roman" w:eastAsia="Times New Roman" w:hAnsi="Times New Roman" w:cs="Times New Roman"/>
                <w:b/>
                <w:bCs/>
                <w:sz w:val="12"/>
                <w:szCs w:val="12"/>
              </w:rPr>
              <w:t>.</w:t>
            </w:r>
          </w:p>
        </w:tc>
        <w:tc>
          <w:tcPr>
            <w:tcW w:w="557" w:type="dxa"/>
            <w:gridSpan w:val="2"/>
            <w:tcBorders>
              <w:top w:val="nil"/>
              <w:left w:val="nil"/>
              <w:bottom w:val="single" w:sz="4" w:space="0" w:color="auto"/>
              <w:right w:val="single" w:sz="4" w:space="0" w:color="auto"/>
            </w:tcBorders>
            <w:shd w:val="clear" w:color="auto" w:fill="auto"/>
            <w:noWrap/>
            <w:vAlign w:val="center"/>
            <w:hideMark/>
          </w:tcPr>
          <w:p w14:paraId="04A0F92B"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час.</w:t>
            </w:r>
          </w:p>
        </w:tc>
        <w:tc>
          <w:tcPr>
            <w:tcW w:w="540" w:type="dxa"/>
            <w:vMerge/>
            <w:tcBorders>
              <w:top w:val="single" w:sz="4" w:space="0" w:color="auto"/>
              <w:left w:val="single" w:sz="4" w:space="0" w:color="auto"/>
              <w:bottom w:val="single" w:sz="4" w:space="0" w:color="000000"/>
              <w:right w:val="single" w:sz="4" w:space="0" w:color="auto"/>
            </w:tcBorders>
            <w:vAlign w:val="center"/>
            <w:hideMark/>
          </w:tcPr>
          <w:p w14:paraId="2E83A7A9" w14:textId="77777777" w:rsidR="00E95C3A" w:rsidRPr="001C33BF" w:rsidRDefault="00E95C3A" w:rsidP="001F3287">
            <w:pPr>
              <w:rPr>
                <w:rFonts w:ascii="Times New Roman" w:eastAsia="Times New Roman" w:hAnsi="Times New Roman" w:cs="Times New Roman"/>
                <w:b/>
                <w:bCs/>
                <w:sz w:val="12"/>
                <w:szCs w:val="12"/>
              </w:rPr>
            </w:pPr>
          </w:p>
        </w:tc>
        <w:tc>
          <w:tcPr>
            <w:tcW w:w="540" w:type="dxa"/>
            <w:gridSpan w:val="2"/>
            <w:vMerge/>
            <w:tcBorders>
              <w:top w:val="single" w:sz="4" w:space="0" w:color="auto"/>
              <w:left w:val="single" w:sz="4" w:space="0" w:color="auto"/>
              <w:bottom w:val="single" w:sz="4" w:space="0" w:color="000000"/>
              <w:right w:val="single" w:sz="4" w:space="0" w:color="auto"/>
            </w:tcBorders>
            <w:vAlign w:val="center"/>
            <w:hideMark/>
          </w:tcPr>
          <w:p w14:paraId="0BC3CB59" w14:textId="77777777" w:rsidR="00E95C3A" w:rsidRPr="001C33BF" w:rsidRDefault="00E95C3A" w:rsidP="001F3287">
            <w:pPr>
              <w:rPr>
                <w:rFonts w:ascii="Times New Roman" w:eastAsia="Times New Roman" w:hAnsi="Times New Roman" w:cs="Times New Roman"/>
                <w:b/>
                <w:bCs/>
                <w:sz w:val="12"/>
                <w:szCs w:val="12"/>
              </w:rPr>
            </w:pPr>
          </w:p>
        </w:tc>
        <w:tc>
          <w:tcPr>
            <w:tcW w:w="540" w:type="dxa"/>
            <w:gridSpan w:val="2"/>
            <w:vMerge/>
            <w:tcBorders>
              <w:top w:val="single" w:sz="4" w:space="0" w:color="auto"/>
              <w:left w:val="single" w:sz="4" w:space="0" w:color="auto"/>
              <w:bottom w:val="single" w:sz="4" w:space="0" w:color="000000"/>
              <w:right w:val="single" w:sz="4" w:space="0" w:color="auto"/>
            </w:tcBorders>
            <w:vAlign w:val="center"/>
            <w:hideMark/>
          </w:tcPr>
          <w:p w14:paraId="715CDDB6" w14:textId="77777777" w:rsidR="00E95C3A" w:rsidRPr="001C33BF" w:rsidRDefault="00E95C3A" w:rsidP="001F3287">
            <w:pPr>
              <w:rPr>
                <w:rFonts w:ascii="Times New Roman" w:eastAsia="Times New Roman" w:hAnsi="Times New Roman" w:cs="Times New Roman"/>
                <w:b/>
                <w:bCs/>
                <w:sz w:val="12"/>
                <w:szCs w:val="12"/>
              </w:rPr>
            </w:pPr>
          </w:p>
        </w:tc>
        <w:tc>
          <w:tcPr>
            <w:tcW w:w="540" w:type="dxa"/>
            <w:gridSpan w:val="2"/>
            <w:vMerge/>
            <w:tcBorders>
              <w:top w:val="single" w:sz="4" w:space="0" w:color="auto"/>
              <w:left w:val="single" w:sz="4" w:space="0" w:color="auto"/>
              <w:bottom w:val="single" w:sz="4" w:space="0" w:color="auto"/>
              <w:right w:val="single" w:sz="4" w:space="0" w:color="auto"/>
            </w:tcBorders>
            <w:vAlign w:val="center"/>
            <w:hideMark/>
          </w:tcPr>
          <w:p w14:paraId="12B27ACB" w14:textId="77777777" w:rsidR="00E95C3A" w:rsidRPr="001C33BF" w:rsidRDefault="00E95C3A" w:rsidP="001F3287">
            <w:pPr>
              <w:rPr>
                <w:rFonts w:ascii="Times New Roman" w:eastAsia="Times New Roman" w:hAnsi="Times New Roman" w:cs="Times New Roman"/>
                <w:b/>
                <w:bCs/>
                <w:sz w:val="12"/>
                <w:szCs w:val="12"/>
              </w:rPr>
            </w:pPr>
          </w:p>
        </w:tc>
        <w:tc>
          <w:tcPr>
            <w:tcW w:w="540" w:type="dxa"/>
            <w:gridSpan w:val="2"/>
            <w:vMerge/>
            <w:tcBorders>
              <w:top w:val="single" w:sz="4" w:space="0" w:color="auto"/>
              <w:left w:val="single" w:sz="4" w:space="0" w:color="auto"/>
              <w:bottom w:val="single" w:sz="4" w:space="0" w:color="auto"/>
              <w:right w:val="single" w:sz="4" w:space="0" w:color="auto"/>
            </w:tcBorders>
            <w:vAlign w:val="center"/>
            <w:hideMark/>
          </w:tcPr>
          <w:p w14:paraId="641D71F8" w14:textId="77777777" w:rsidR="00E95C3A" w:rsidRPr="001C33BF" w:rsidRDefault="00E95C3A" w:rsidP="001F3287">
            <w:pPr>
              <w:rPr>
                <w:rFonts w:ascii="Times New Roman" w:eastAsia="Times New Roman" w:hAnsi="Times New Roman" w:cs="Times New Roman"/>
                <w:b/>
                <w:bCs/>
                <w:sz w:val="12"/>
                <w:szCs w:val="12"/>
              </w:rPr>
            </w:pPr>
          </w:p>
        </w:tc>
        <w:tc>
          <w:tcPr>
            <w:tcW w:w="540" w:type="dxa"/>
            <w:gridSpan w:val="2"/>
            <w:tcBorders>
              <w:top w:val="nil"/>
              <w:left w:val="nil"/>
              <w:bottom w:val="nil"/>
              <w:right w:val="nil"/>
            </w:tcBorders>
            <w:shd w:val="clear" w:color="auto" w:fill="auto"/>
            <w:noWrap/>
            <w:hideMark/>
          </w:tcPr>
          <w:p w14:paraId="58AA2816" w14:textId="77777777" w:rsidR="00E95C3A" w:rsidRPr="001C33BF" w:rsidRDefault="00E95C3A" w:rsidP="001F3287">
            <w:pPr>
              <w:jc w:val="center"/>
              <w:rPr>
                <w:rFonts w:ascii="Times New Roman" w:eastAsia="Times New Roman" w:hAnsi="Times New Roman" w:cs="Times New Roman"/>
                <w:b/>
                <w:bCs/>
                <w:sz w:val="12"/>
                <w:szCs w:val="12"/>
              </w:rPr>
            </w:pPr>
          </w:p>
        </w:tc>
        <w:tc>
          <w:tcPr>
            <w:tcW w:w="585" w:type="dxa"/>
            <w:gridSpan w:val="2"/>
            <w:tcBorders>
              <w:top w:val="nil"/>
              <w:left w:val="nil"/>
              <w:bottom w:val="nil"/>
              <w:right w:val="nil"/>
            </w:tcBorders>
            <w:shd w:val="clear" w:color="auto" w:fill="auto"/>
            <w:noWrap/>
            <w:hideMark/>
          </w:tcPr>
          <w:p w14:paraId="12D0AA8A" w14:textId="77777777" w:rsidR="00E95C3A" w:rsidRPr="001C33BF" w:rsidRDefault="00E95C3A" w:rsidP="001F3287">
            <w:pPr>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hideMark/>
          </w:tcPr>
          <w:p w14:paraId="6A2B1BBD" w14:textId="77777777" w:rsidR="00E95C3A" w:rsidRPr="001C33BF" w:rsidRDefault="00E95C3A" w:rsidP="001F3287">
            <w:pPr>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hideMark/>
          </w:tcPr>
          <w:p w14:paraId="12D416ED" w14:textId="77777777" w:rsidR="00E95C3A" w:rsidRPr="001C33BF" w:rsidRDefault="00E95C3A"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D803FD6" w14:textId="77777777" w:rsidR="00E95C3A" w:rsidRPr="001C33BF" w:rsidRDefault="00E95C3A"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C1DE85B" w14:textId="77777777" w:rsidR="00E95C3A" w:rsidRPr="001C33BF" w:rsidRDefault="00E95C3A"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5267CF63" w14:textId="77777777" w:rsidR="00E95C3A" w:rsidRPr="001C33BF" w:rsidRDefault="00E95C3A"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738BEB31" w14:textId="77777777" w:rsidR="00E95C3A" w:rsidRPr="001C33BF" w:rsidRDefault="00E95C3A" w:rsidP="001F3287">
            <w:pPr>
              <w:rPr>
                <w:rFonts w:ascii="Times New Roman" w:eastAsia="Times New Roman" w:hAnsi="Times New Roman" w:cs="Times New Roman"/>
                <w:sz w:val="20"/>
                <w:szCs w:val="20"/>
              </w:rPr>
            </w:pPr>
          </w:p>
        </w:tc>
      </w:tr>
      <w:tr w:rsidR="00E95C3A" w:rsidRPr="001C33BF" w14:paraId="68E101AB" w14:textId="77777777" w:rsidTr="001F3287">
        <w:trPr>
          <w:gridAfter w:val="6"/>
          <w:wAfter w:w="3391" w:type="dxa"/>
          <w:trHeight w:val="255"/>
        </w:trPr>
        <w:tc>
          <w:tcPr>
            <w:tcW w:w="540" w:type="dxa"/>
            <w:vMerge w:val="restart"/>
            <w:tcBorders>
              <w:top w:val="nil"/>
              <w:left w:val="single" w:sz="4" w:space="0" w:color="auto"/>
              <w:bottom w:val="single" w:sz="4" w:space="0" w:color="auto"/>
              <w:right w:val="single" w:sz="4" w:space="0" w:color="auto"/>
            </w:tcBorders>
            <w:shd w:val="clear" w:color="auto" w:fill="auto"/>
            <w:noWrap/>
            <w:hideMark/>
          </w:tcPr>
          <w:p w14:paraId="519C0A85"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1 курс</w:t>
            </w:r>
          </w:p>
        </w:tc>
        <w:tc>
          <w:tcPr>
            <w:tcW w:w="523" w:type="dxa"/>
            <w:vMerge w:val="restart"/>
            <w:tcBorders>
              <w:top w:val="nil"/>
              <w:left w:val="single" w:sz="4" w:space="0" w:color="auto"/>
              <w:bottom w:val="single" w:sz="4" w:space="0" w:color="000000"/>
              <w:right w:val="single" w:sz="4" w:space="0" w:color="auto"/>
            </w:tcBorders>
            <w:shd w:val="clear" w:color="auto" w:fill="auto"/>
            <w:noWrap/>
            <w:vAlign w:val="center"/>
          </w:tcPr>
          <w:p w14:paraId="6A4C7013" w14:textId="77777777" w:rsidR="00E95C3A" w:rsidRPr="001C33BF" w:rsidRDefault="00E95C3A" w:rsidP="001F3287">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Х</w:t>
            </w:r>
          </w:p>
        </w:tc>
        <w:tc>
          <w:tcPr>
            <w:tcW w:w="557" w:type="dxa"/>
            <w:gridSpan w:val="2"/>
            <w:vMerge w:val="restart"/>
            <w:tcBorders>
              <w:top w:val="nil"/>
              <w:left w:val="single" w:sz="4" w:space="0" w:color="auto"/>
              <w:bottom w:val="single" w:sz="4" w:space="0" w:color="000000"/>
              <w:right w:val="single" w:sz="4" w:space="0" w:color="auto"/>
            </w:tcBorders>
            <w:shd w:val="clear" w:color="auto" w:fill="auto"/>
            <w:noWrap/>
          </w:tcPr>
          <w:p w14:paraId="117467FD" w14:textId="77777777" w:rsidR="00E95C3A" w:rsidRPr="001C33BF" w:rsidRDefault="00E95C3A" w:rsidP="001F3287">
            <w:pPr>
              <w:jc w:val="center"/>
              <w:rPr>
                <w:rFonts w:ascii="Times New Roman" w:eastAsia="Times New Roman" w:hAnsi="Times New Roman" w:cs="Times New Roman"/>
                <w:b/>
                <w:bCs/>
                <w:sz w:val="12"/>
                <w:szCs w:val="12"/>
              </w:rPr>
            </w:pPr>
            <w:r w:rsidRPr="00BB3FBB">
              <w:rPr>
                <w:rFonts w:ascii="Times New Roman" w:eastAsia="Times New Roman" w:hAnsi="Times New Roman" w:cs="Times New Roman"/>
                <w:b/>
                <w:bCs/>
                <w:sz w:val="12"/>
                <w:szCs w:val="12"/>
              </w:rPr>
              <w:t>Х</w:t>
            </w:r>
          </w:p>
        </w:tc>
        <w:tc>
          <w:tcPr>
            <w:tcW w:w="523" w:type="dxa"/>
            <w:vMerge w:val="restart"/>
            <w:tcBorders>
              <w:top w:val="nil"/>
              <w:left w:val="single" w:sz="4" w:space="0" w:color="auto"/>
              <w:bottom w:val="single" w:sz="4" w:space="0" w:color="000000"/>
              <w:right w:val="single" w:sz="4" w:space="0" w:color="auto"/>
            </w:tcBorders>
            <w:shd w:val="clear" w:color="000000" w:fill="FFFFFF"/>
            <w:noWrap/>
          </w:tcPr>
          <w:p w14:paraId="39C61BA5" w14:textId="77777777" w:rsidR="00E95C3A" w:rsidRPr="001C33BF" w:rsidRDefault="00E95C3A" w:rsidP="001F3287">
            <w:pPr>
              <w:jc w:val="center"/>
              <w:rPr>
                <w:rFonts w:ascii="Times New Roman" w:eastAsia="Times New Roman" w:hAnsi="Times New Roman" w:cs="Times New Roman"/>
                <w:b/>
                <w:bCs/>
                <w:sz w:val="12"/>
                <w:szCs w:val="12"/>
              </w:rPr>
            </w:pPr>
            <w:r w:rsidRPr="00BB3FBB">
              <w:rPr>
                <w:rFonts w:ascii="Times New Roman" w:eastAsia="Times New Roman" w:hAnsi="Times New Roman" w:cs="Times New Roman"/>
                <w:b/>
                <w:bCs/>
                <w:sz w:val="12"/>
                <w:szCs w:val="12"/>
              </w:rPr>
              <w:t>Х</w:t>
            </w:r>
          </w:p>
        </w:tc>
        <w:tc>
          <w:tcPr>
            <w:tcW w:w="557" w:type="dxa"/>
            <w:gridSpan w:val="2"/>
            <w:vMerge w:val="restart"/>
            <w:tcBorders>
              <w:top w:val="nil"/>
              <w:left w:val="single" w:sz="4" w:space="0" w:color="auto"/>
              <w:bottom w:val="single" w:sz="4" w:space="0" w:color="000000"/>
              <w:right w:val="single" w:sz="4" w:space="0" w:color="auto"/>
            </w:tcBorders>
            <w:shd w:val="clear" w:color="auto" w:fill="auto"/>
            <w:noWrap/>
          </w:tcPr>
          <w:p w14:paraId="001F4E67" w14:textId="77777777" w:rsidR="00E95C3A" w:rsidRPr="001C33BF" w:rsidRDefault="00E95C3A" w:rsidP="001F3287">
            <w:pPr>
              <w:jc w:val="center"/>
              <w:rPr>
                <w:rFonts w:ascii="Times New Roman" w:eastAsia="Times New Roman" w:hAnsi="Times New Roman" w:cs="Times New Roman"/>
                <w:b/>
                <w:bCs/>
                <w:sz w:val="12"/>
                <w:szCs w:val="12"/>
              </w:rPr>
            </w:pPr>
            <w:r w:rsidRPr="00BB3FBB">
              <w:rPr>
                <w:rFonts w:ascii="Times New Roman" w:eastAsia="Times New Roman" w:hAnsi="Times New Roman" w:cs="Times New Roman"/>
                <w:b/>
                <w:bCs/>
                <w:sz w:val="12"/>
                <w:szCs w:val="12"/>
              </w:rPr>
              <w:t>Х</w:t>
            </w:r>
          </w:p>
        </w:tc>
        <w:tc>
          <w:tcPr>
            <w:tcW w:w="523" w:type="dxa"/>
            <w:gridSpan w:val="2"/>
            <w:vMerge w:val="restart"/>
            <w:tcBorders>
              <w:top w:val="nil"/>
              <w:left w:val="single" w:sz="4" w:space="0" w:color="auto"/>
              <w:bottom w:val="single" w:sz="4" w:space="0" w:color="000000"/>
              <w:right w:val="single" w:sz="4" w:space="0" w:color="auto"/>
            </w:tcBorders>
            <w:shd w:val="clear" w:color="000000" w:fill="FFFFFF"/>
            <w:noWrap/>
          </w:tcPr>
          <w:p w14:paraId="4C0F8781" w14:textId="77777777" w:rsidR="00E95C3A" w:rsidRPr="001C33BF" w:rsidRDefault="00E95C3A" w:rsidP="001F3287">
            <w:pPr>
              <w:jc w:val="center"/>
              <w:rPr>
                <w:rFonts w:ascii="Times New Roman" w:eastAsia="Times New Roman" w:hAnsi="Times New Roman" w:cs="Times New Roman"/>
                <w:b/>
                <w:bCs/>
                <w:sz w:val="12"/>
                <w:szCs w:val="12"/>
              </w:rPr>
            </w:pPr>
            <w:r w:rsidRPr="00BB3FBB">
              <w:rPr>
                <w:rFonts w:ascii="Times New Roman" w:eastAsia="Times New Roman" w:hAnsi="Times New Roman" w:cs="Times New Roman"/>
                <w:b/>
                <w:bCs/>
                <w:sz w:val="12"/>
                <w:szCs w:val="12"/>
              </w:rPr>
              <w:t>Х</w:t>
            </w:r>
          </w:p>
        </w:tc>
        <w:tc>
          <w:tcPr>
            <w:tcW w:w="557" w:type="dxa"/>
            <w:gridSpan w:val="2"/>
            <w:vMerge w:val="restart"/>
            <w:tcBorders>
              <w:top w:val="nil"/>
              <w:left w:val="single" w:sz="4" w:space="0" w:color="auto"/>
              <w:bottom w:val="single" w:sz="4" w:space="0" w:color="000000"/>
              <w:right w:val="single" w:sz="4" w:space="0" w:color="auto"/>
            </w:tcBorders>
            <w:shd w:val="clear" w:color="auto" w:fill="auto"/>
            <w:noWrap/>
          </w:tcPr>
          <w:p w14:paraId="0ACE41A6" w14:textId="77777777" w:rsidR="00E95C3A" w:rsidRPr="001C33BF" w:rsidRDefault="00E95C3A" w:rsidP="001F3287">
            <w:pPr>
              <w:jc w:val="center"/>
              <w:rPr>
                <w:rFonts w:ascii="Times New Roman" w:eastAsia="Times New Roman" w:hAnsi="Times New Roman" w:cs="Times New Roman"/>
                <w:b/>
                <w:bCs/>
                <w:sz w:val="12"/>
                <w:szCs w:val="12"/>
              </w:rPr>
            </w:pPr>
            <w:r w:rsidRPr="00BB3FBB">
              <w:rPr>
                <w:rFonts w:ascii="Times New Roman" w:eastAsia="Times New Roman" w:hAnsi="Times New Roman" w:cs="Times New Roman"/>
                <w:b/>
                <w:bCs/>
                <w:sz w:val="12"/>
                <w:szCs w:val="12"/>
              </w:rPr>
              <w:t>Х</w:t>
            </w:r>
          </w:p>
        </w:tc>
        <w:tc>
          <w:tcPr>
            <w:tcW w:w="540" w:type="dxa"/>
            <w:vMerge w:val="restart"/>
            <w:tcBorders>
              <w:top w:val="nil"/>
              <w:left w:val="single" w:sz="4" w:space="0" w:color="auto"/>
              <w:bottom w:val="single" w:sz="4" w:space="0" w:color="000000"/>
              <w:right w:val="single" w:sz="4" w:space="0" w:color="auto"/>
            </w:tcBorders>
            <w:shd w:val="clear" w:color="000000" w:fill="FFFFFF"/>
            <w:noWrap/>
          </w:tcPr>
          <w:p w14:paraId="25B940BE" w14:textId="77777777" w:rsidR="00E95C3A" w:rsidRPr="001C33BF" w:rsidRDefault="00E95C3A" w:rsidP="001F3287">
            <w:pPr>
              <w:jc w:val="center"/>
              <w:rPr>
                <w:rFonts w:ascii="Times New Roman" w:eastAsia="Times New Roman" w:hAnsi="Times New Roman" w:cs="Times New Roman"/>
                <w:b/>
                <w:bCs/>
                <w:sz w:val="12"/>
                <w:szCs w:val="12"/>
              </w:rPr>
            </w:pPr>
            <w:r w:rsidRPr="00BB3FBB">
              <w:rPr>
                <w:rFonts w:ascii="Times New Roman" w:eastAsia="Times New Roman" w:hAnsi="Times New Roman" w:cs="Times New Roman"/>
                <w:b/>
                <w:bCs/>
                <w:sz w:val="12"/>
                <w:szCs w:val="12"/>
              </w:rPr>
              <w:t>Х</w:t>
            </w:r>
          </w:p>
        </w:tc>
        <w:tc>
          <w:tcPr>
            <w:tcW w:w="540" w:type="dxa"/>
            <w:gridSpan w:val="2"/>
            <w:vMerge w:val="restart"/>
            <w:tcBorders>
              <w:top w:val="nil"/>
              <w:left w:val="single" w:sz="4" w:space="0" w:color="auto"/>
              <w:bottom w:val="single" w:sz="4" w:space="0" w:color="000000"/>
              <w:right w:val="single" w:sz="4" w:space="0" w:color="auto"/>
            </w:tcBorders>
            <w:shd w:val="clear" w:color="000000" w:fill="FFFFFF"/>
            <w:noWrap/>
          </w:tcPr>
          <w:p w14:paraId="4EF57EC8" w14:textId="77777777" w:rsidR="00E95C3A" w:rsidRPr="001C33BF" w:rsidRDefault="00E95C3A" w:rsidP="001F3287">
            <w:pPr>
              <w:jc w:val="center"/>
              <w:rPr>
                <w:rFonts w:ascii="Times New Roman" w:eastAsia="Times New Roman" w:hAnsi="Times New Roman" w:cs="Times New Roman"/>
                <w:b/>
                <w:bCs/>
                <w:sz w:val="12"/>
                <w:szCs w:val="12"/>
              </w:rPr>
            </w:pPr>
            <w:r w:rsidRPr="00BB3FBB">
              <w:rPr>
                <w:rFonts w:ascii="Times New Roman" w:eastAsia="Times New Roman" w:hAnsi="Times New Roman" w:cs="Times New Roman"/>
                <w:b/>
                <w:bCs/>
                <w:sz w:val="12"/>
                <w:szCs w:val="12"/>
              </w:rPr>
              <w:t>Х</w:t>
            </w:r>
          </w:p>
        </w:tc>
        <w:tc>
          <w:tcPr>
            <w:tcW w:w="540" w:type="dxa"/>
            <w:gridSpan w:val="2"/>
            <w:vMerge w:val="restart"/>
            <w:tcBorders>
              <w:top w:val="nil"/>
              <w:left w:val="single" w:sz="4" w:space="0" w:color="auto"/>
              <w:bottom w:val="single" w:sz="4" w:space="0" w:color="000000"/>
              <w:right w:val="single" w:sz="4" w:space="0" w:color="auto"/>
            </w:tcBorders>
            <w:shd w:val="clear" w:color="000000" w:fill="FFFFFF"/>
            <w:noWrap/>
          </w:tcPr>
          <w:p w14:paraId="3B0D9C9E" w14:textId="77777777" w:rsidR="00E95C3A" w:rsidRPr="001C33BF" w:rsidRDefault="00E95C3A" w:rsidP="001F3287">
            <w:pPr>
              <w:jc w:val="center"/>
              <w:rPr>
                <w:rFonts w:ascii="Times New Roman" w:eastAsia="Times New Roman" w:hAnsi="Times New Roman" w:cs="Times New Roman"/>
                <w:b/>
                <w:bCs/>
                <w:sz w:val="12"/>
                <w:szCs w:val="12"/>
              </w:rPr>
            </w:pPr>
            <w:r w:rsidRPr="00BB3FBB">
              <w:rPr>
                <w:rFonts w:ascii="Times New Roman" w:eastAsia="Times New Roman" w:hAnsi="Times New Roman" w:cs="Times New Roman"/>
                <w:b/>
                <w:bCs/>
                <w:sz w:val="12"/>
                <w:szCs w:val="12"/>
              </w:rPr>
              <w:t>Х</w:t>
            </w:r>
          </w:p>
        </w:tc>
        <w:tc>
          <w:tcPr>
            <w:tcW w:w="540" w:type="dxa"/>
            <w:gridSpan w:val="2"/>
            <w:vMerge w:val="restart"/>
            <w:tcBorders>
              <w:top w:val="nil"/>
              <w:left w:val="single" w:sz="4" w:space="0" w:color="auto"/>
              <w:bottom w:val="single" w:sz="4" w:space="0" w:color="000000"/>
              <w:right w:val="single" w:sz="4" w:space="0" w:color="auto"/>
            </w:tcBorders>
            <w:shd w:val="clear" w:color="000000" w:fill="FFFFFF"/>
            <w:noWrap/>
          </w:tcPr>
          <w:p w14:paraId="143E2AB3" w14:textId="77777777" w:rsidR="00E95C3A" w:rsidRPr="001C33BF" w:rsidRDefault="00E95C3A" w:rsidP="001F3287">
            <w:pPr>
              <w:jc w:val="center"/>
              <w:rPr>
                <w:rFonts w:ascii="Times New Roman" w:eastAsia="Times New Roman" w:hAnsi="Times New Roman" w:cs="Times New Roman"/>
                <w:b/>
                <w:bCs/>
                <w:sz w:val="12"/>
                <w:szCs w:val="12"/>
              </w:rPr>
            </w:pPr>
            <w:r w:rsidRPr="00BB3FBB">
              <w:rPr>
                <w:rFonts w:ascii="Times New Roman" w:eastAsia="Times New Roman" w:hAnsi="Times New Roman" w:cs="Times New Roman"/>
                <w:b/>
                <w:bCs/>
                <w:sz w:val="12"/>
                <w:szCs w:val="12"/>
              </w:rPr>
              <w:t>Х</w:t>
            </w:r>
          </w:p>
        </w:tc>
        <w:tc>
          <w:tcPr>
            <w:tcW w:w="540" w:type="dxa"/>
            <w:gridSpan w:val="2"/>
            <w:vMerge w:val="restart"/>
            <w:tcBorders>
              <w:top w:val="nil"/>
              <w:left w:val="single" w:sz="4" w:space="0" w:color="auto"/>
              <w:bottom w:val="single" w:sz="4" w:space="0" w:color="000000"/>
              <w:right w:val="single" w:sz="4" w:space="0" w:color="auto"/>
            </w:tcBorders>
            <w:shd w:val="clear" w:color="auto" w:fill="auto"/>
            <w:noWrap/>
          </w:tcPr>
          <w:p w14:paraId="2FF8CB94" w14:textId="77777777" w:rsidR="00E95C3A" w:rsidRPr="001C33BF" w:rsidRDefault="00E95C3A" w:rsidP="001F3287">
            <w:pPr>
              <w:jc w:val="center"/>
              <w:rPr>
                <w:rFonts w:ascii="Times New Roman" w:eastAsia="Times New Roman" w:hAnsi="Times New Roman" w:cs="Times New Roman"/>
                <w:b/>
                <w:bCs/>
                <w:sz w:val="12"/>
                <w:szCs w:val="12"/>
              </w:rPr>
            </w:pPr>
            <w:r w:rsidRPr="00BB3FBB">
              <w:rPr>
                <w:rFonts w:ascii="Times New Roman" w:eastAsia="Times New Roman" w:hAnsi="Times New Roman" w:cs="Times New Roman"/>
                <w:b/>
                <w:bCs/>
                <w:sz w:val="12"/>
                <w:szCs w:val="12"/>
              </w:rPr>
              <w:t>Х</w:t>
            </w:r>
          </w:p>
        </w:tc>
        <w:tc>
          <w:tcPr>
            <w:tcW w:w="540" w:type="dxa"/>
            <w:gridSpan w:val="2"/>
            <w:tcBorders>
              <w:top w:val="nil"/>
              <w:left w:val="nil"/>
              <w:bottom w:val="nil"/>
              <w:right w:val="nil"/>
            </w:tcBorders>
            <w:shd w:val="clear" w:color="auto" w:fill="auto"/>
            <w:noWrap/>
            <w:hideMark/>
          </w:tcPr>
          <w:p w14:paraId="76A6A93B" w14:textId="77777777" w:rsidR="00E95C3A" w:rsidRPr="001C33BF" w:rsidRDefault="00E95C3A" w:rsidP="001F3287">
            <w:pPr>
              <w:jc w:val="center"/>
              <w:rPr>
                <w:rFonts w:ascii="Times New Roman" w:eastAsia="Times New Roman" w:hAnsi="Times New Roman" w:cs="Times New Roman"/>
                <w:b/>
                <w:bCs/>
                <w:sz w:val="12"/>
                <w:szCs w:val="12"/>
              </w:rPr>
            </w:pPr>
          </w:p>
        </w:tc>
        <w:tc>
          <w:tcPr>
            <w:tcW w:w="58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B72CAC" w14:textId="77777777" w:rsidR="00E95C3A" w:rsidRPr="001C33BF" w:rsidRDefault="00E95C3A" w:rsidP="001F3287">
            <w:pPr>
              <w:jc w:val="center"/>
              <w:rPr>
                <w:rFonts w:ascii="Times New Roman" w:eastAsia="Times New Roman" w:hAnsi="Times New Roman" w:cs="Times New Roman"/>
                <w:b/>
                <w:bCs/>
                <w:sz w:val="12"/>
                <w:szCs w:val="12"/>
              </w:rPr>
            </w:pPr>
            <w:proofErr w:type="spellStart"/>
            <w:proofErr w:type="gramStart"/>
            <w:r w:rsidRPr="001C33BF">
              <w:rPr>
                <w:rFonts w:ascii="Times New Roman" w:eastAsia="Times New Roman" w:hAnsi="Times New Roman" w:cs="Times New Roman"/>
                <w:b/>
                <w:bCs/>
                <w:sz w:val="12"/>
                <w:szCs w:val="12"/>
              </w:rPr>
              <w:t>уч.час</w:t>
            </w:r>
            <w:proofErr w:type="spellEnd"/>
            <w:proofErr w:type="gramEnd"/>
            <w:r w:rsidRPr="001C33BF">
              <w:rPr>
                <w:rFonts w:ascii="Times New Roman" w:eastAsia="Times New Roman" w:hAnsi="Times New Roman" w:cs="Times New Roman"/>
                <w:b/>
                <w:bCs/>
                <w:sz w:val="12"/>
                <w:szCs w:val="12"/>
              </w:rPr>
              <w:t>.</w:t>
            </w:r>
          </w:p>
        </w:tc>
        <w:tc>
          <w:tcPr>
            <w:tcW w:w="540" w:type="dxa"/>
            <w:gridSpan w:val="2"/>
            <w:tcBorders>
              <w:top w:val="single" w:sz="4" w:space="0" w:color="auto"/>
              <w:left w:val="nil"/>
              <w:bottom w:val="single" w:sz="4" w:space="0" w:color="auto"/>
              <w:right w:val="single" w:sz="4" w:space="0" w:color="auto"/>
            </w:tcBorders>
            <w:shd w:val="clear" w:color="auto" w:fill="auto"/>
            <w:noWrap/>
            <w:vAlign w:val="center"/>
          </w:tcPr>
          <w:p w14:paraId="7839C694" w14:textId="77777777" w:rsidR="00E95C3A" w:rsidRPr="001C33BF" w:rsidRDefault="00E95C3A" w:rsidP="001F3287">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Х</w:t>
            </w:r>
          </w:p>
        </w:tc>
        <w:tc>
          <w:tcPr>
            <w:tcW w:w="540" w:type="dxa"/>
            <w:gridSpan w:val="2"/>
            <w:tcBorders>
              <w:top w:val="nil"/>
              <w:left w:val="nil"/>
              <w:bottom w:val="nil"/>
              <w:right w:val="nil"/>
            </w:tcBorders>
            <w:shd w:val="clear" w:color="auto" w:fill="auto"/>
            <w:noWrap/>
            <w:hideMark/>
          </w:tcPr>
          <w:p w14:paraId="5B8424F5" w14:textId="77777777" w:rsidR="00E95C3A" w:rsidRPr="001C33BF" w:rsidRDefault="00E95C3A" w:rsidP="001F3287">
            <w:pPr>
              <w:jc w:val="center"/>
              <w:rPr>
                <w:rFonts w:ascii="Times New Roman" w:eastAsia="Times New Roman" w:hAnsi="Times New Roman" w:cs="Times New Roman"/>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8ABB51"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540" w:type="dxa"/>
            <w:tcBorders>
              <w:top w:val="single" w:sz="4" w:space="0" w:color="auto"/>
              <w:left w:val="nil"/>
              <w:bottom w:val="single" w:sz="4" w:space="0" w:color="auto"/>
              <w:right w:val="single" w:sz="4" w:space="0" w:color="auto"/>
            </w:tcBorders>
            <w:shd w:val="clear" w:color="auto" w:fill="auto"/>
            <w:noWrap/>
            <w:vAlign w:val="center"/>
            <w:hideMark/>
          </w:tcPr>
          <w:p w14:paraId="20411D58"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ОЧ</w:t>
            </w:r>
          </w:p>
        </w:tc>
        <w:tc>
          <w:tcPr>
            <w:tcW w:w="540" w:type="dxa"/>
            <w:tcBorders>
              <w:top w:val="single" w:sz="4" w:space="0" w:color="auto"/>
              <w:left w:val="nil"/>
              <w:bottom w:val="single" w:sz="4" w:space="0" w:color="auto"/>
              <w:right w:val="single" w:sz="4" w:space="0" w:color="auto"/>
            </w:tcBorders>
            <w:shd w:val="clear" w:color="auto" w:fill="auto"/>
            <w:noWrap/>
            <w:vAlign w:val="center"/>
            <w:hideMark/>
          </w:tcPr>
          <w:p w14:paraId="7D0F89D0"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ВЧ</w:t>
            </w:r>
          </w:p>
        </w:tc>
        <w:tc>
          <w:tcPr>
            <w:tcW w:w="540" w:type="dxa"/>
            <w:tcBorders>
              <w:top w:val="single" w:sz="4" w:space="0" w:color="auto"/>
              <w:left w:val="nil"/>
              <w:bottom w:val="single" w:sz="4" w:space="0" w:color="auto"/>
              <w:right w:val="single" w:sz="4" w:space="0" w:color="auto"/>
            </w:tcBorders>
            <w:shd w:val="clear" w:color="auto" w:fill="auto"/>
            <w:noWrap/>
            <w:vAlign w:val="center"/>
            <w:hideMark/>
          </w:tcPr>
          <w:p w14:paraId="5826F064"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ГИА</w:t>
            </w:r>
          </w:p>
        </w:tc>
      </w:tr>
      <w:tr w:rsidR="00E95C3A" w:rsidRPr="001C33BF" w14:paraId="6AD53949" w14:textId="77777777" w:rsidTr="001F3287">
        <w:trPr>
          <w:gridAfter w:val="6"/>
          <w:wAfter w:w="3391" w:type="dxa"/>
          <w:trHeight w:val="225"/>
        </w:trPr>
        <w:tc>
          <w:tcPr>
            <w:tcW w:w="540" w:type="dxa"/>
            <w:vMerge/>
            <w:tcBorders>
              <w:top w:val="nil"/>
              <w:left w:val="single" w:sz="4" w:space="0" w:color="auto"/>
              <w:bottom w:val="single" w:sz="4" w:space="0" w:color="auto"/>
              <w:right w:val="single" w:sz="4" w:space="0" w:color="auto"/>
            </w:tcBorders>
            <w:vAlign w:val="center"/>
            <w:hideMark/>
          </w:tcPr>
          <w:p w14:paraId="1B09F90E" w14:textId="77777777" w:rsidR="00E95C3A" w:rsidRPr="001C33BF" w:rsidRDefault="00E95C3A" w:rsidP="001F3287">
            <w:pPr>
              <w:rPr>
                <w:rFonts w:ascii="Times New Roman" w:eastAsia="Times New Roman" w:hAnsi="Times New Roman" w:cs="Times New Roman"/>
                <w:b/>
                <w:bCs/>
                <w:sz w:val="12"/>
                <w:szCs w:val="12"/>
              </w:rPr>
            </w:pPr>
          </w:p>
        </w:tc>
        <w:tc>
          <w:tcPr>
            <w:tcW w:w="523" w:type="dxa"/>
            <w:vMerge/>
            <w:tcBorders>
              <w:top w:val="nil"/>
              <w:left w:val="single" w:sz="4" w:space="0" w:color="auto"/>
              <w:bottom w:val="single" w:sz="4" w:space="0" w:color="000000"/>
              <w:right w:val="single" w:sz="4" w:space="0" w:color="auto"/>
            </w:tcBorders>
            <w:vAlign w:val="center"/>
          </w:tcPr>
          <w:p w14:paraId="68A45232" w14:textId="77777777" w:rsidR="00E95C3A" w:rsidRPr="001C33BF" w:rsidRDefault="00E95C3A" w:rsidP="001F3287">
            <w:pPr>
              <w:rPr>
                <w:rFonts w:ascii="Times New Roman" w:eastAsia="Times New Roman" w:hAnsi="Times New Roman" w:cs="Times New Roman"/>
                <w:b/>
                <w:bCs/>
                <w:sz w:val="12"/>
                <w:szCs w:val="12"/>
              </w:rPr>
            </w:pPr>
          </w:p>
        </w:tc>
        <w:tc>
          <w:tcPr>
            <w:tcW w:w="557" w:type="dxa"/>
            <w:gridSpan w:val="2"/>
            <w:vMerge/>
            <w:tcBorders>
              <w:top w:val="nil"/>
              <w:left w:val="single" w:sz="4" w:space="0" w:color="auto"/>
              <w:bottom w:val="single" w:sz="4" w:space="0" w:color="000000"/>
              <w:right w:val="single" w:sz="4" w:space="0" w:color="auto"/>
            </w:tcBorders>
          </w:tcPr>
          <w:p w14:paraId="02F22647" w14:textId="77777777" w:rsidR="00E95C3A" w:rsidRPr="001C33BF" w:rsidRDefault="00E95C3A" w:rsidP="001F3287">
            <w:pPr>
              <w:rPr>
                <w:rFonts w:ascii="Times New Roman" w:eastAsia="Times New Roman" w:hAnsi="Times New Roman" w:cs="Times New Roman"/>
                <w:b/>
                <w:bCs/>
                <w:sz w:val="12"/>
                <w:szCs w:val="12"/>
              </w:rPr>
            </w:pPr>
          </w:p>
        </w:tc>
        <w:tc>
          <w:tcPr>
            <w:tcW w:w="523" w:type="dxa"/>
            <w:vMerge/>
            <w:tcBorders>
              <w:top w:val="nil"/>
              <w:left w:val="single" w:sz="4" w:space="0" w:color="auto"/>
              <w:bottom w:val="single" w:sz="4" w:space="0" w:color="000000"/>
              <w:right w:val="single" w:sz="4" w:space="0" w:color="auto"/>
            </w:tcBorders>
          </w:tcPr>
          <w:p w14:paraId="1EB32AAA" w14:textId="77777777" w:rsidR="00E95C3A" w:rsidRPr="001C33BF" w:rsidRDefault="00E95C3A" w:rsidP="001F3287">
            <w:pPr>
              <w:rPr>
                <w:rFonts w:ascii="Times New Roman" w:eastAsia="Times New Roman" w:hAnsi="Times New Roman" w:cs="Times New Roman"/>
                <w:b/>
                <w:bCs/>
                <w:sz w:val="12"/>
                <w:szCs w:val="12"/>
              </w:rPr>
            </w:pPr>
          </w:p>
        </w:tc>
        <w:tc>
          <w:tcPr>
            <w:tcW w:w="557" w:type="dxa"/>
            <w:gridSpan w:val="2"/>
            <w:vMerge/>
            <w:tcBorders>
              <w:top w:val="nil"/>
              <w:left w:val="single" w:sz="4" w:space="0" w:color="auto"/>
              <w:bottom w:val="single" w:sz="4" w:space="0" w:color="000000"/>
              <w:right w:val="single" w:sz="4" w:space="0" w:color="auto"/>
            </w:tcBorders>
          </w:tcPr>
          <w:p w14:paraId="5A78906E" w14:textId="77777777" w:rsidR="00E95C3A" w:rsidRPr="001C33BF" w:rsidRDefault="00E95C3A" w:rsidP="001F3287">
            <w:pPr>
              <w:rPr>
                <w:rFonts w:ascii="Times New Roman" w:eastAsia="Times New Roman" w:hAnsi="Times New Roman" w:cs="Times New Roman"/>
                <w:b/>
                <w:bCs/>
                <w:sz w:val="12"/>
                <w:szCs w:val="12"/>
              </w:rPr>
            </w:pPr>
          </w:p>
        </w:tc>
        <w:tc>
          <w:tcPr>
            <w:tcW w:w="523" w:type="dxa"/>
            <w:gridSpan w:val="2"/>
            <w:vMerge/>
            <w:tcBorders>
              <w:top w:val="nil"/>
              <w:left w:val="single" w:sz="4" w:space="0" w:color="auto"/>
              <w:bottom w:val="single" w:sz="4" w:space="0" w:color="000000"/>
              <w:right w:val="single" w:sz="4" w:space="0" w:color="auto"/>
            </w:tcBorders>
          </w:tcPr>
          <w:p w14:paraId="5E49A02E" w14:textId="77777777" w:rsidR="00E95C3A" w:rsidRPr="001C33BF" w:rsidRDefault="00E95C3A" w:rsidP="001F3287">
            <w:pPr>
              <w:rPr>
                <w:rFonts w:ascii="Times New Roman" w:eastAsia="Times New Roman" w:hAnsi="Times New Roman" w:cs="Times New Roman"/>
                <w:b/>
                <w:bCs/>
                <w:sz w:val="12"/>
                <w:szCs w:val="12"/>
              </w:rPr>
            </w:pPr>
          </w:p>
        </w:tc>
        <w:tc>
          <w:tcPr>
            <w:tcW w:w="557" w:type="dxa"/>
            <w:gridSpan w:val="2"/>
            <w:vMerge/>
            <w:tcBorders>
              <w:top w:val="nil"/>
              <w:left w:val="single" w:sz="4" w:space="0" w:color="auto"/>
              <w:bottom w:val="single" w:sz="4" w:space="0" w:color="000000"/>
              <w:right w:val="single" w:sz="4" w:space="0" w:color="auto"/>
            </w:tcBorders>
          </w:tcPr>
          <w:p w14:paraId="4992E4D8" w14:textId="77777777" w:rsidR="00E95C3A" w:rsidRPr="001C33BF" w:rsidRDefault="00E95C3A" w:rsidP="001F3287">
            <w:pPr>
              <w:rPr>
                <w:rFonts w:ascii="Times New Roman" w:eastAsia="Times New Roman" w:hAnsi="Times New Roman" w:cs="Times New Roman"/>
                <w:b/>
                <w:bCs/>
                <w:sz w:val="12"/>
                <w:szCs w:val="12"/>
              </w:rPr>
            </w:pPr>
          </w:p>
        </w:tc>
        <w:tc>
          <w:tcPr>
            <w:tcW w:w="540" w:type="dxa"/>
            <w:vMerge/>
            <w:tcBorders>
              <w:top w:val="nil"/>
              <w:left w:val="single" w:sz="4" w:space="0" w:color="auto"/>
              <w:bottom w:val="single" w:sz="4" w:space="0" w:color="000000"/>
              <w:right w:val="single" w:sz="4" w:space="0" w:color="auto"/>
            </w:tcBorders>
          </w:tcPr>
          <w:p w14:paraId="23620E08" w14:textId="77777777" w:rsidR="00E95C3A" w:rsidRPr="001C33BF" w:rsidRDefault="00E95C3A" w:rsidP="001F3287">
            <w:pPr>
              <w:rPr>
                <w:rFonts w:ascii="Times New Roman" w:eastAsia="Times New Roman" w:hAnsi="Times New Roman" w:cs="Times New Roman"/>
                <w:b/>
                <w:bCs/>
                <w:sz w:val="12"/>
                <w:szCs w:val="12"/>
              </w:rPr>
            </w:pPr>
          </w:p>
        </w:tc>
        <w:tc>
          <w:tcPr>
            <w:tcW w:w="540" w:type="dxa"/>
            <w:gridSpan w:val="2"/>
            <w:vMerge/>
            <w:tcBorders>
              <w:top w:val="nil"/>
              <w:left w:val="single" w:sz="4" w:space="0" w:color="auto"/>
              <w:bottom w:val="single" w:sz="4" w:space="0" w:color="000000"/>
              <w:right w:val="single" w:sz="4" w:space="0" w:color="auto"/>
            </w:tcBorders>
          </w:tcPr>
          <w:p w14:paraId="03C12167" w14:textId="77777777" w:rsidR="00E95C3A" w:rsidRPr="001C33BF" w:rsidRDefault="00E95C3A" w:rsidP="001F3287">
            <w:pPr>
              <w:rPr>
                <w:rFonts w:ascii="Times New Roman" w:eastAsia="Times New Roman" w:hAnsi="Times New Roman" w:cs="Times New Roman"/>
                <w:b/>
                <w:bCs/>
                <w:sz w:val="12"/>
                <w:szCs w:val="12"/>
              </w:rPr>
            </w:pPr>
          </w:p>
        </w:tc>
        <w:tc>
          <w:tcPr>
            <w:tcW w:w="540" w:type="dxa"/>
            <w:gridSpan w:val="2"/>
            <w:vMerge/>
            <w:tcBorders>
              <w:top w:val="nil"/>
              <w:left w:val="single" w:sz="4" w:space="0" w:color="auto"/>
              <w:bottom w:val="single" w:sz="4" w:space="0" w:color="000000"/>
              <w:right w:val="single" w:sz="4" w:space="0" w:color="auto"/>
            </w:tcBorders>
          </w:tcPr>
          <w:p w14:paraId="232B0D63" w14:textId="77777777" w:rsidR="00E95C3A" w:rsidRPr="001C33BF" w:rsidRDefault="00E95C3A" w:rsidP="001F3287">
            <w:pPr>
              <w:rPr>
                <w:rFonts w:ascii="Times New Roman" w:eastAsia="Times New Roman" w:hAnsi="Times New Roman" w:cs="Times New Roman"/>
                <w:b/>
                <w:bCs/>
                <w:sz w:val="12"/>
                <w:szCs w:val="12"/>
              </w:rPr>
            </w:pPr>
          </w:p>
        </w:tc>
        <w:tc>
          <w:tcPr>
            <w:tcW w:w="540" w:type="dxa"/>
            <w:gridSpan w:val="2"/>
            <w:vMerge/>
            <w:tcBorders>
              <w:top w:val="nil"/>
              <w:left w:val="single" w:sz="4" w:space="0" w:color="auto"/>
              <w:bottom w:val="single" w:sz="4" w:space="0" w:color="000000"/>
              <w:right w:val="single" w:sz="4" w:space="0" w:color="auto"/>
            </w:tcBorders>
          </w:tcPr>
          <w:p w14:paraId="45AD65CF" w14:textId="77777777" w:rsidR="00E95C3A" w:rsidRPr="001C33BF" w:rsidRDefault="00E95C3A" w:rsidP="001F3287">
            <w:pPr>
              <w:rPr>
                <w:rFonts w:ascii="Times New Roman" w:eastAsia="Times New Roman" w:hAnsi="Times New Roman" w:cs="Times New Roman"/>
                <w:b/>
                <w:bCs/>
                <w:sz w:val="12"/>
                <w:szCs w:val="12"/>
              </w:rPr>
            </w:pPr>
          </w:p>
        </w:tc>
        <w:tc>
          <w:tcPr>
            <w:tcW w:w="540" w:type="dxa"/>
            <w:gridSpan w:val="2"/>
            <w:vMerge/>
            <w:tcBorders>
              <w:top w:val="nil"/>
              <w:left w:val="single" w:sz="4" w:space="0" w:color="auto"/>
              <w:bottom w:val="single" w:sz="4" w:space="0" w:color="000000"/>
              <w:right w:val="single" w:sz="4" w:space="0" w:color="auto"/>
            </w:tcBorders>
          </w:tcPr>
          <w:p w14:paraId="28277DAF" w14:textId="77777777" w:rsidR="00E95C3A" w:rsidRPr="001C33BF" w:rsidRDefault="00E95C3A" w:rsidP="001F3287">
            <w:pPr>
              <w:rPr>
                <w:rFonts w:ascii="Times New Roman" w:eastAsia="Times New Roman" w:hAnsi="Times New Roman" w:cs="Times New Roman"/>
                <w:b/>
                <w:bCs/>
                <w:sz w:val="12"/>
                <w:szCs w:val="12"/>
              </w:rPr>
            </w:pPr>
          </w:p>
        </w:tc>
        <w:tc>
          <w:tcPr>
            <w:tcW w:w="540" w:type="dxa"/>
            <w:gridSpan w:val="2"/>
            <w:tcBorders>
              <w:top w:val="nil"/>
              <w:left w:val="nil"/>
              <w:bottom w:val="nil"/>
              <w:right w:val="nil"/>
            </w:tcBorders>
            <w:shd w:val="clear" w:color="auto" w:fill="auto"/>
            <w:noWrap/>
            <w:hideMark/>
          </w:tcPr>
          <w:p w14:paraId="0E0D60FE" w14:textId="77777777" w:rsidR="00E95C3A" w:rsidRPr="001C33BF" w:rsidRDefault="00E95C3A" w:rsidP="001F3287">
            <w:pPr>
              <w:jc w:val="center"/>
              <w:rPr>
                <w:rFonts w:ascii="Times New Roman" w:eastAsia="Times New Roman" w:hAnsi="Times New Roman" w:cs="Times New Roman"/>
                <w:b/>
                <w:bCs/>
                <w:sz w:val="12"/>
                <w:szCs w:val="12"/>
              </w:rPr>
            </w:pPr>
          </w:p>
        </w:tc>
        <w:tc>
          <w:tcPr>
            <w:tcW w:w="585" w:type="dxa"/>
            <w:gridSpan w:val="2"/>
            <w:tcBorders>
              <w:top w:val="nil"/>
              <w:left w:val="single" w:sz="4" w:space="0" w:color="auto"/>
              <w:bottom w:val="single" w:sz="4" w:space="0" w:color="auto"/>
              <w:right w:val="single" w:sz="4" w:space="0" w:color="auto"/>
            </w:tcBorders>
            <w:shd w:val="clear" w:color="auto" w:fill="auto"/>
            <w:noWrap/>
            <w:vAlign w:val="center"/>
            <w:hideMark/>
          </w:tcPr>
          <w:p w14:paraId="324EAF84"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ПА</w:t>
            </w:r>
          </w:p>
        </w:tc>
        <w:tc>
          <w:tcPr>
            <w:tcW w:w="540" w:type="dxa"/>
            <w:gridSpan w:val="2"/>
            <w:tcBorders>
              <w:top w:val="nil"/>
              <w:left w:val="nil"/>
              <w:bottom w:val="single" w:sz="4" w:space="0" w:color="auto"/>
              <w:right w:val="single" w:sz="4" w:space="0" w:color="auto"/>
            </w:tcBorders>
            <w:shd w:val="clear" w:color="auto" w:fill="auto"/>
            <w:noWrap/>
            <w:vAlign w:val="center"/>
          </w:tcPr>
          <w:p w14:paraId="0FB01A1F" w14:textId="77777777" w:rsidR="00E95C3A" w:rsidRPr="001C33BF" w:rsidRDefault="00E95C3A" w:rsidP="001F3287">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Х</w:t>
            </w:r>
          </w:p>
        </w:tc>
        <w:tc>
          <w:tcPr>
            <w:tcW w:w="540" w:type="dxa"/>
            <w:gridSpan w:val="2"/>
            <w:tcBorders>
              <w:top w:val="nil"/>
              <w:left w:val="nil"/>
              <w:bottom w:val="nil"/>
              <w:right w:val="nil"/>
            </w:tcBorders>
            <w:shd w:val="clear" w:color="auto" w:fill="auto"/>
            <w:noWrap/>
            <w:hideMark/>
          </w:tcPr>
          <w:p w14:paraId="71E6CF75" w14:textId="77777777" w:rsidR="00E95C3A" w:rsidRPr="001C33BF" w:rsidRDefault="00E95C3A" w:rsidP="001F3287">
            <w:pPr>
              <w:jc w:val="center"/>
              <w:rPr>
                <w:rFonts w:ascii="Times New Roman" w:eastAsia="Times New Roman" w:hAnsi="Times New Roman" w:cs="Times New Roman"/>
                <w:b/>
                <w:bCs/>
                <w:sz w:val="12"/>
                <w:szCs w:val="12"/>
              </w:rPr>
            </w:pPr>
          </w:p>
        </w:tc>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3EB19E2F"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часы</w:t>
            </w:r>
          </w:p>
        </w:tc>
        <w:tc>
          <w:tcPr>
            <w:tcW w:w="540" w:type="dxa"/>
            <w:tcBorders>
              <w:top w:val="nil"/>
              <w:left w:val="nil"/>
              <w:bottom w:val="single" w:sz="4" w:space="0" w:color="auto"/>
              <w:right w:val="single" w:sz="4" w:space="0" w:color="auto"/>
            </w:tcBorders>
            <w:shd w:val="clear" w:color="auto" w:fill="auto"/>
            <w:noWrap/>
            <w:vAlign w:val="center"/>
          </w:tcPr>
          <w:p w14:paraId="3F0E5375" w14:textId="77777777" w:rsidR="00E95C3A" w:rsidRPr="001C33BF" w:rsidRDefault="00E95C3A" w:rsidP="001F3287">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Х</w:t>
            </w:r>
          </w:p>
        </w:tc>
        <w:tc>
          <w:tcPr>
            <w:tcW w:w="540" w:type="dxa"/>
            <w:tcBorders>
              <w:top w:val="nil"/>
              <w:left w:val="nil"/>
              <w:bottom w:val="single" w:sz="4" w:space="0" w:color="auto"/>
              <w:right w:val="single" w:sz="4" w:space="0" w:color="auto"/>
            </w:tcBorders>
            <w:shd w:val="clear" w:color="auto" w:fill="auto"/>
            <w:noWrap/>
            <w:vAlign w:val="center"/>
          </w:tcPr>
          <w:p w14:paraId="23A475F0" w14:textId="77777777" w:rsidR="00E95C3A" w:rsidRPr="001C33BF" w:rsidRDefault="00E95C3A" w:rsidP="001F3287">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Х</w:t>
            </w:r>
          </w:p>
        </w:tc>
        <w:tc>
          <w:tcPr>
            <w:tcW w:w="540" w:type="dxa"/>
            <w:tcBorders>
              <w:top w:val="nil"/>
              <w:left w:val="nil"/>
              <w:bottom w:val="single" w:sz="4" w:space="0" w:color="auto"/>
              <w:right w:val="single" w:sz="4" w:space="0" w:color="auto"/>
            </w:tcBorders>
            <w:shd w:val="clear" w:color="auto" w:fill="auto"/>
            <w:noWrap/>
            <w:vAlign w:val="center"/>
          </w:tcPr>
          <w:p w14:paraId="774D4822" w14:textId="77777777" w:rsidR="00E95C3A" w:rsidRPr="001C33BF" w:rsidRDefault="00E95C3A" w:rsidP="001F3287">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Х</w:t>
            </w:r>
          </w:p>
        </w:tc>
      </w:tr>
      <w:tr w:rsidR="00E95C3A" w:rsidRPr="001C33BF" w14:paraId="1899CCF2" w14:textId="77777777" w:rsidTr="001F3287">
        <w:trPr>
          <w:gridAfter w:val="6"/>
          <w:wAfter w:w="3391" w:type="dxa"/>
          <w:trHeight w:val="255"/>
        </w:trPr>
        <w:tc>
          <w:tcPr>
            <w:tcW w:w="540" w:type="dxa"/>
            <w:vMerge w:val="restart"/>
            <w:tcBorders>
              <w:top w:val="nil"/>
              <w:left w:val="single" w:sz="4" w:space="0" w:color="auto"/>
              <w:bottom w:val="single" w:sz="4" w:space="0" w:color="auto"/>
              <w:right w:val="single" w:sz="4" w:space="0" w:color="auto"/>
            </w:tcBorders>
            <w:shd w:val="clear" w:color="auto" w:fill="auto"/>
            <w:noWrap/>
            <w:hideMark/>
          </w:tcPr>
          <w:p w14:paraId="110385F5"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2 курс</w:t>
            </w:r>
          </w:p>
        </w:tc>
        <w:tc>
          <w:tcPr>
            <w:tcW w:w="523" w:type="dxa"/>
            <w:vMerge w:val="restart"/>
            <w:tcBorders>
              <w:top w:val="nil"/>
              <w:left w:val="single" w:sz="4" w:space="0" w:color="auto"/>
              <w:bottom w:val="single" w:sz="4" w:space="0" w:color="000000"/>
              <w:right w:val="single" w:sz="4" w:space="0" w:color="auto"/>
            </w:tcBorders>
            <w:shd w:val="clear" w:color="auto" w:fill="auto"/>
            <w:noWrap/>
            <w:vAlign w:val="center"/>
          </w:tcPr>
          <w:p w14:paraId="4F36B2CA" w14:textId="77777777" w:rsidR="00E95C3A" w:rsidRPr="001C33BF" w:rsidRDefault="00E95C3A" w:rsidP="001F3287">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Х</w:t>
            </w:r>
          </w:p>
        </w:tc>
        <w:tc>
          <w:tcPr>
            <w:tcW w:w="557" w:type="dxa"/>
            <w:gridSpan w:val="2"/>
            <w:vMerge w:val="restart"/>
            <w:tcBorders>
              <w:top w:val="nil"/>
              <w:left w:val="single" w:sz="4" w:space="0" w:color="auto"/>
              <w:bottom w:val="single" w:sz="4" w:space="0" w:color="000000"/>
              <w:right w:val="single" w:sz="4" w:space="0" w:color="auto"/>
            </w:tcBorders>
            <w:shd w:val="clear" w:color="auto" w:fill="auto"/>
            <w:noWrap/>
          </w:tcPr>
          <w:p w14:paraId="0075BE5D" w14:textId="77777777" w:rsidR="00E95C3A" w:rsidRPr="001C33BF" w:rsidRDefault="00E95C3A" w:rsidP="001F3287">
            <w:pPr>
              <w:jc w:val="center"/>
              <w:rPr>
                <w:rFonts w:ascii="Times New Roman" w:eastAsia="Times New Roman" w:hAnsi="Times New Roman" w:cs="Times New Roman"/>
                <w:b/>
                <w:bCs/>
                <w:sz w:val="12"/>
                <w:szCs w:val="12"/>
              </w:rPr>
            </w:pPr>
            <w:r w:rsidRPr="00BB3FBB">
              <w:rPr>
                <w:rFonts w:ascii="Times New Roman" w:eastAsia="Times New Roman" w:hAnsi="Times New Roman" w:cs="Times New Roman"/>
                <w:b/>
                <w:bCs/>
                <w:sz w:val="12"/>
                <w:szCs w:val="12"/>
              </w:rPr>
              <w:t>Х</w:t>
            </w:r>
          </w:p>
        </w:tc>
        <w:tc>
          <w:tcPr>
            <w:tcW w:w="523" w:type="dxa"/>
            <w:vMerge w:val="restart"/>
            <w:tcBorders>
              <w:top w:val="nil"/>
              <w:left w:val="single" w:sz="4" w:space="0" w:color="auto"/>
              <w:bottom w:val="single" w:sz="4" w:space="0" w:color="000000"/>
              <w:right w:val="single" w:sz="4" w:space="0" w:color="auto"/>
            </w:tcBorders>
            <w:shd w:val="clear" w:color="000000" w:fill="FFFFFF"/>
            <w:noWrap/>
          </w:tcPr>
          <w:p w14:paraId="40149422" w14:textId="77777777" w:rsidR="00E95C3A" w:rsidRPr="001C33BF" w:rsidRDefault="00E95C3A" w:rsidP="001F3287">
            <w:pPr>
              <w:jc w:val="center"/>
              <w:rPr>
                <w:rFonts w:ascii="Times New Roman" w:eastAsia="Times New Roman" w:hAnsi="Times New Roman" w:cs="Times New Roman"/>
                <w:b/>
                <w:bCs/>
                <w:sz w:val="12"/>
                <w:szCs w:val="12"/>
              </w:rPr>
            </w:pPr>
            <w:r w:rsidRPr="00BB3FBB">
              <w:rPr>
                <w:rFonts w:ascii="Times New Roman" w:eastAsia="Times New Roman" w:hAnsi="Times New Roman" w:cs="Times New Roman"/>
                <w:b/>
                <w:bCs/>
                <w:sz w:val="12"/>
                <w:szCs w:val="12"/>
              </w:rPr>
              <w:t>Х</w:t>
            </w:r>
          </w:p>
        </w:tc>
        <w:tc>
          <w:tcPr>
            <w:tcW w:w="557" w:type="dxa"/>
            <w:gridSpan w:val="2"/>
            <w:vMerge w:val="restart"/>
            <w:tcBorders>
              <w:top w:val="nil"/>
              <w:left w:val="single" w:sz="4" w:space="0" w:color="auto"/>
              <w:bottom w:val="single" w:sz="4" w:space="0" w:color="000000"/>
              <w:right w:val="single" w:sz="4" w:space="0" w:color="auto"/>
            </w:tcBorders>
            <w:shd w:val="clear" w:color="auto" w:fill="auto"/>
            <w:noWrap/>
          </w:tcPr>
          <w:p w14:paraId="7083A57B" w14:textId="77777777" w:rsidR="00E95C3A" w:rsidRPr="001C33BF" w:rsidRDefault="00E95C3A" w:rsidP="001F3287">
            <w:pPr>
              <w:jc w:val="center"/>
              <w:rPr>
                <w:rFonts w:ascii="Times New Roman" w:eastAsia="Times New Roman" w:hAnsi="Times New Roman" w:cs="Times New Roman"/>
                <w:b/>
                <w:bCs/>
                <w:sz w:val="12"/>
                <w:szCs w:val="12"/>
              </w:rPr>
            </w:pPr>
            <w:r w:rsidRPr="00BB3FBB">
              <w:rPr>
                <w:rFonts w:ascii="Times New Roman" w:eastAsia="Times New Roman" w:hAnsi="Times New Roman" w:cs="Times New Roman"/>
                <w:b/>
                <w:bCs/>
                <w:sz w:val="12"/>
                <w:szCs w:val="12"/>
              </w:rPr>
              <w:t>Х</w:t>
            </w:r>
          </w:p>
        </w:tc>
        <w:tc>
          <w:tcPr>
            <w:tcW w:w="523" w:type="dxa"/>
            <w:gridSpan w:val="2"/>
            <w:vMerge w:val="restart"/>
            <w:tcBorders>
              <w:top w:val="nil"/>
              <w:left w:val="single" w:sz="4" w:space="0" w:color="auto"/>
              <w:bottom w:val="single" w:sz="4" w:space="0" w:color="000000"/>
              <w:right w:val="single" w:sz="4" w:space="0" w:color="auto"/>
            </w:tcBorders>
            <w:shd w:val="clear" w:color="000000" w:fill="FFFFFF"/>
            <w:noWrap/>
          </w:tcPr>
          <w:p w14:paraId="05704FC8" w14:textId="77777777" w:rsidR="00E95C3A" w:rsidRPr="001C33BF" w:rsidRDefault="00E95C3A" w:rsidP="001F3287">
            <w:pPr>
              <w:jc w:val="center"/>
              <w:rPr>
                <w:rFonts w:ascii="Times New Roman" w:eastAsia="Times New Roman" w:hAnsi="Times New Roman" w:cs="Times New Roman"/>
                <w:b/>
                <w:bCs/>
                <w:sz w:val="12"/>
                <w:szCs w:val="12"/>
              </w:rPr>
            </w:pPr>
            <w:r w:rsidRPr="00BB3FBB">
              <w:rPr>
                <w:rFonts w:ascii="Times New Roman" w:eastAsia="Times New Roman" w:hAnsi="Times New Roman" w:cs="Times New Roman"/>
                <w:b/>
                <w:bCs/>
                <w:sz w:val="12"/>
                <w:szCs w:val="12"/>
              </w:rPr>
              <w:t>Х</w:t>
            </w:r>
          </w:p>
        </w:tc>
        <w:tc>
          <w:tcPr>
            <w:tcW w:w="557" w:type="dxa"/>
            <w:gridSpan w:val="2"/>
            <w:vMerge w:val="restart"/>
            <w:tcBorders>
              <w:top w:val="nil"/>
              <w:left w:val="single" w:sz="4" w:space="0" w:color="auto"/>
              <w:bottom w:val="single" w:sz="4" w:space="0" w:color="000000"/>
              <w:right w:val="single" w:sz="4" w:space="0" w:color="auto"/>
            </w:tcBorders>
            <w:shd w:val="clear" w:color="auto" w:fill="auto"/>
            <w:noWrap/>
          </w:tcPr>
          <w:p w14:paraId="40B154F1" w14:textId="77777777" w:rsidR="00E95C3A" w:rsidRPr="001C33BF" w:rsidRDefault="00E95C3A" w:rsidP="001F3287">
            <w:pPr>
              <w:jc w:val="center"/>
              <w:rPr>
                <w:rFonts w:ascii="Times New Roman" w:eastAsia="Times New Roman" w:hAnsi="Times New Roman" w:cs="Times New Roman"/>
                <w:b/>
                <w:bCs/>
                <w:sz w:val="12"/>
                <w:szCs w:val="12"/>
              </w:rPr>
            </w:pPr>
            <w:r w:rsidRPr="00BB3FBB">
              <w:rPr>
                <w:rFonts w:ascii="Times New Roman" w:eastAsia="Times New Roman" w:hAnsi="Times New Roman" w:cs="Times New Roman"/>
                <w:b/>
                <w:bCs/>
                <w:sz w:val="12"/>
                <w:szCs w:val="12"/>
              </w:rPr>
              <w:t>Х</w:t>
            </w:r>
          </w:p>
        </w:tc>
        <w:tc>
          <w:tcPr>
            <w:tcW w:w="540" w:type="dxa"/>
            <w:vMerge w:val="restart"/>
            <w:tcBorders>
              <w:top w:val="nil"/>
              <w:left w:val="single" w:sz="4" w:space="0" w:color="auto"/>
              <w:bottom w:val="single" w:sz="4" w:space="0" w:color="000000"/>
              <w:right w:val="single" w:sz="4" w:space="0" w:color="auto"/>
            </w:tcBorders>
            <w:shd w:val="clear" w:color="000000" w:fill="FFFFFF"/>
            <w:noWrap/>
          </w:tcPr>
          <w:p w14:paraId="6E147E9C" w14:textId="77777777" w:rsidR="00E95C3A" w:rsidRPr="001C33BF" w:rsidRDefault="00E95C3A" w:rsidP="001F3287">
            <w:pPr>
              <w:jc w:val="center"/>
              <w:rPr>
                <w:rFonts w:ascii="Times New Roman" w:eastAsia="Times New Roman" w:hAnsi="Times New Roman" w:cs="Times New Roman"/>
                <w:b/>
                <w:bCs/>
                <w:sz w:val="12"/>
                <w:szCs w:val="12"/>
              </w:rPr>
            </w:pPr>
            <w:r w:rsidRPr="00BB3FBB">
              <w:rPr>
                <w:rFonts w:ascii="Times New Roman" w:eastAsia="Times New Roman" w:hAnsi="Times New Roman" w:cs="Times New Roman"/>
                <w:b/>
                <w:bCs/>
                <w:sz w:val="12"/>
                <w:szCs w:val="12"/>
              </w:rPr>
              <w:t>Х</w:t>
            </w:r>
          </w:p>
        </w:tc>
        <w:tc>
          <w:tcPr>
            <w:tcW w:w="540" w:type="dxa"/>
            <w:gridSpan w:val="2"/>
            <w:vMerge w:val="restart"/>
            <w:tcBorders>
              <w:top w:val="nil"/>
              <w:left w:val="single" w:sz="4" w:space="0" w:color="auto"/>
              <w:bottom w:val="single" w:sz="4" w:space="0" w:color="000000"/>
              <w:right w:val="single" w:sz="4" w:space="0" w:color="auto"/>
            </w:tcBorders>
            <w:shd w:val="clear" w:color="000000" w:fill="FFFFFF"/>
            <w:noWrap/>
          </w:tcPr>
          <w:p w14:paraId="234A1771" w14:textId="77777777" w:rsidR="00E95C3A" w:rsidRPr="001C33BF" w:rsidRDefault="00E95C3A" w:rsidP="001F3287">
            <w:pPr>
              <w:jc w:val="center"/>
              <w:rPr>
                <w:rFonts w:ascii="Times New Roman" w:eastAsia="Times New Roman" w:hAnsi="Times New Roman" w:cs="Times New Roman"/>
                <w:b/>
                <w:bCs/>
                <w:sz w:val="12"/>
                <w:szCs w:val="12"/>
              </w:rPr>
            </w:pPr>
            <w:r w:rsidRPr="00BB3FBB">
              <w:rPr>
                <w:rFonts w:ascii="Times New Roman" w:eastAsia="Times New Roman" w:hAnsi="Times New Roman" w:cs="Times New Roman"/>
                <w:b/>
                <w:bCs/>
                <w:sz w:val="12"/>
                <w:szCs w:val="12"/>
              </w:rPr>
              <w:t>Х</w:t>
            </w:r>
          </w:p>
        </w:tc>
        <w:tc>
          <w:tcPr>
            <w:tcW w:w="540" w:type="dxa"/>
            <w:gridSpan w:val="2"/>
            <w:vMerge w:val="restart"/>
            <w:tcBorders>
              <w:top w:val="nil"/>
              <w:left w:val="single" w:sz="4" w:space="0" w:color="auto"/>
              <w:bottom w:val="single" w:sz="4" w:space="0" w:color="000000"/>
              <w:right w:val="single" w:sz="4" w:space="0" w:color="auto"/>
            </w:tcBorders>
            <w:shd w:val="clear" w:color="000000" w:fill="FFFFFF"/>
            <w:noWrap/>
          </w:tcPr>
          <w:p w14:paraId="6C720BC3" w14:textId="77777777" w:rsidR="00E95C3A" w:rsidRPr="001C33BF" w:rsidRDefault="00E95C3A" w:rsidP="001F3287">
            <w:pPr>
              <w:jc w:val="center"/>
              <w:rPr>
                <w:rFonts w:ascii="Times New Roman" w:eastAsia="Times New Roman" w:hAnsi="Times New Roman" w:cs="Times New Roman"/>
                <w:b/>
                <w:bCs/>
                <w:sz w:val="12"/>
                <w:szCs w:val="12"/>
              </w:rPr>
            </w:pPr>
            <w:r w:rsidRPr="00BB3FBB">
              <w:rPr>
                <w:rFonts w:ascii="Times New Roman" w:eastAsia="Times New Roman" w:hAnsi="Times New Roman" w:cs="Times New Roman"/>
                <w:b/>
                <w:bCs/>
                <w:sz w:val="12"/>
                <w:szCs w:val="12"/>
              </w:rPr>
              <w:t>Х</w:t>
            </w:r>
          </w:p>
        </w:tc>
        <w:tc>
          <w:tcPr>
            <w:tcW w:w="540" w:type="dxa"/>
            <w:gridSpan w:val="2"/>
            <w:vMerge w:val="restart"/>
            <w:tcBorders>
              <w:top w:val="nil"/>
              <w:left w:val="single" w:sz="4" w:space="0" w:color="auto"/>
              <w:bottom w:val="single" w:sz="4" w:space="0" w:color="000000"/>
              <w:right w:val="single" w:sz="4" w:space="0" w:color="auto"/>
            </w:tcBorders>
            <w:shd w:val="clear" w:color="000000" w:fill="FFFFFF"/>
            <w:noWrap/>
          </w:tcPr>
          <w:p w14:paraId="6E3A1D24" w14:textId="77777777" w:rsidR="00E95C3A" w:rsidRPr="001C33BF" w:rsidRDefault="00E95C3A" w:rsidP="001F3287">
            <w:pPr>
              <w:jc w:val="center"/>
              <w:rPr>
                <w:rFonts w:ascii="Times New Roman" w:eastAsia="Times New Roman" w:hAnsi="Times New Roman" w:cs="Times New Roman"/>
                <w:b/>
                <w:bCs/>
                <w:sz w:val="12"/>
                <w:szCs w:val="12"/>
              </w:rPr>
            </w:pPr>
            <w:r w:rsidRPr="00BB3FBB">
              <w:rPr>
                <w:rFonts w:ascii="Times New Roman" w:eastAsia="Times New Roman" w:hAnsi="Times New Roman" w:cs="Times New Roman"/>
                <w:b/>
                <w:bCs/>
                <w:sz w:val="12"/>
                <w:szCs w:val="12"/>
              </w:rPr>
              <w:t>Х</w:t>
            </w:r>
          </w:p>
        </w:tc>
        <w:tc>
          <w:tcPr>
            <w:tcW w:w="540" w:type="dxa"/>
            <w:gridSpan w:val="2"/>
            <w:vMerge w:val="restart"/>
            <w:tcBorders>
              <w:top w:val="nil"/>
              <w:left w:val="single" w:sz="4" w:space="0" w:color="auto"/>
              <w:bottom w:val="single" w:sz="4" w:space="0" w:color="000000"/>
              <w:right w:val="single" w:sz="4" w:space="0" w:color="auto"/>
            </w:tcBorders>
            <w:shd w:val="clear" w:color="auto" w:fill="auto"/>
            <w:noWrap/>
          </w:tcPr>
          <w:p w14:paraId="467CDE19" w14:textId="77777777" w:rsidR="00E95C3A" w:rsidRPr="001C33BF" w:rsidRDefault="00E95C3A" w:rsidP="001F3287">
            <w:pPr>
              <w:jc w:val="center"/>
              <w:rPr>
                <w:rFonts w:ascii="Times New Roman" w:eastAsia="Times New Roman" w:hAnsi="Times New Roman" w:cs="Times New Roman"/>
                <w:b/>
                <w:bCs/>
                <w:sz w:val="12"/>
                <w:szCs w:val="12"/>
              </w:rPr>
            </w:pPr>
            <w:r w:rsidRPr="00BB3FBB">
              <w:rPr>
                <w:rFonts w:ascii="Times New Roman" w:eastAsia="Times New Roman" w:hAnsi="Times New Roman" w:cs="Times New Roman"/>
                <w:b/>
                <w:bCs/>
                <w:sz w:val="12"/>
                <w:szCs w:val="12"/>
              </w:rPr>
              <w:t>Х</w:t>
            </w:r>
          </w:p>
        </w:tc>
        <w:tc>
          <w:tcPr>
            <w:tcW w:w="540" w:type="dxa"/>
            <w:gridSpan w:val="2"/>
            <w:tcBorders>
              <w:top w:val="nil"/>
              <w:left w:val="nil"/>
              <w:bottom w:val="nil"/>
              <w:right w:val="nil"/>
            </w:tcBorders>
            <w:shd w:val="clear" w:color="auto" w:fill="auto"/>
            <w:noWrap/>
            <w:hideMark/>
          </w:tcPr>
          <w:p w14:paraId="3F612DD6" w14:textId="77777777" w:rsidR="00E95C3A" w:rsidRPr="001C33BF" w:rsidRDefault="00E95C3A" w:rsidP="001F3287">
            <w:pPr>
              <w:jc w:val="center"/>
              <w:rPr>
                <w:rFonts w:ascii="Times New Roman" w:eastAsia="Times New Roman" w:hAnsi="Times New Roman" w:cs="Times New Roman"/>
                <w:b/>
                <w:bCs/>
                <w:sz w:val="12"/>
                <w:szCs w:val="12"/>
              </w:rPr>
            </w:pPr>
          </w:p>
        </w:tc>
        <w:tc>
          <w:tcPr>
            <w:tcW w:w="585" w:type="dxa"/>
            <w:gridSpan w:val="2"/>
            <w:tcBorders>
              <w:top w:val="nil"/>
              <w:left w:val="single" w:sz="4" w:space="0" w:color="auto"/>
              <w:bottom w:val="single" w:sz="4" w:space="0" w:color="auto"/>
              <w:right w:val="single" w:sz="4" w:space="0" w:color="auto"/>
            </w:tcBorders>
            <w:shd w:val="clear" w:color="auto" w:fill="auto"/>
            <w:noWrap/>
            <w:vAlign w:val="center"/>
            <w:hideMark/>
          </w:tcPr>
          <w:p w14:paraId="0E2852E5"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ГИА</w:t>
            </w:r>
          </w:p>
        </w:tc>
        <w:tc>
          <w:tcPr>
            <w:tcW w:w="540" w:type="dxa"/>
            <w:gridSpan w:val="2"/>
            <w:tcBorders>
              <w:top w:val="nil"/>
              <w:left w:val="nil"/>
              <w:bottom w:val="single" w:sz="4" w:space="0" w:color="auto"/>
              <w:right w:val="single" w:sz="4" w:space="0" w:color="auto"/>
            </w:tcBorders>
            <w:shd w:val="clear" w:color="auto" w:fill="auto"/>
            <w:noWrap/>
            <w:vAlign w:val="center"/>
          </w:tcPr>
          <w:p w14:paraId="3C00E11A" w14:textId="77777777" w:rsidR="00E95C3A" w:rsidRPr="001C33BF" w:rsidRDefault="00E95C3A" w:rsidP="001F3287">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Х</w:t>
            </w:r>
          </w:p>
        </w:tc>
        <w:tc>
          <w:tcPr>
            <w:tcW w:w="540" w:type="dxa"/>
            <w:gridSpan w:val="2"/>
            <w:tcBorders>
              <w:top w:val="nil"/>
              <w:left w:val="nil"/>
              <w:bottom w:val="nil"/>
              <w:right w:val="nil"/>
            </w:tcBorders>
            <w:shd w:val="clear" w:color="auto" w:fill="auto"/>
            <w:noWrap/>
            <w:hideMark/>
          </w:tcPr>
          <w:p w14:paraId="08C867FC" w14:textId="77777777" w:rsidR="00E95C3A" w:rsidRPr="001C33BF" w:rsidRDefault="00E95C3A" w:rsidP="001F3287">
            <w:pPr>
              <w:jc w:val="center"/>
              <w:rPr>
                <w:rFonts w:ascii="Times New Roman" w:eastAsia="Times New Roman" w:hAnsi="Times New Roman" w:cs="Times New Roman"/>
                <w:b/>
                <w:bCs/>
                <w:sz w:val="12"/>
                <w:szCs w:val="12"/>
              </w:rPr>
            </w:pPr>
          </w:p>
        </w:tc>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0B49D13E" w14:textId="77777777" w:rsidR="00E95C3A" w:rsidRPr="001C33BF" w:rsidRDefault="00E95C3A" w:rsidP="001F3287">
            <w:pPr>
              <w:jc w:val="center"/>
              <w:rPr>
                <w:rFonts w:ascii="Times New Roman" w:eastAsia="Times New Roman" w:hAnsi="Times New Roman" w:cs="Times New Roman"/>
                <w:b/>
                <w:bCs/>
                <w:sz w:val="12"/>
                <w:szCs w:val="12"/>
              </w:rPr>
            </w:pPr>
            <w:proofErr w:type="spellStart"/>
            <w:r w:rsidRPr="001C33BF">
              <w:rPr>
                <w:rFonts w:ascii="Times New Roman" w:eastAsia="Times New Roman" w:hAnsi="Times New Roman" w:cs="Times New Roman"/>
                <w:b/>
                <w:bCs/>
                <w:sz w:val="12"/>
                <w:szCs w:val="12"/>
              </w:rPr>
              <w:t>нед</w:t>
            </w:r>
            <w:proofErr w:type="spellEnd"/>
          </w:p>
        </w:tc>
        <w:tc>
          <w:tcPr>
            <w:tcW w:w="540" w:type="dxa"/>
            <w:tcBorders>
              <w:top w:val="nil"/>
              <w:left w:val="nil"/>
              <w:bottom w:val="single" w:sz="4" w:space="0" w:color="auto"/>
              <w:right w:val="single" w:sz="4" w:space="0" w:color="auto"/>
            </w:tcBorders>
            <w:shd w:val="clear" w:color="auto" w:fill="auto"/>
            <w:noWrap/>
            <w:vAlign w:val="center"/>
          </w:tcPr>
          <w:p w14:paraId="29ECEED2" w14:textId="77777777" w:rsidR="00E95C3A" w:rsidRPr="001C33BF" w:rsidRDefault="00E95C3A" w:rsidP="001F3287">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Х</w:t>
            </w:r>
          </w:p>
        </w:tc>
        <w:tc>
          <w:tcPr>
            <w:tcW w:w="540" w:type="dxa"/>
            <w:tcBorders>
              <w:top w:val="nil"/>
              <w:left w:val="nil"/>
              <w:bottom w:val="single" w:sz="4" w:space="0" w:color="auto"/>
              <w:right w:val="single" w:sz="4" w:space="0" w:color="auto"/>
            </w:tcBorders>
            <w:shd w:val="clear" w:color="auto" w:fill="auto"/>
            <w:noWrap/>
            <w:vAlign w:val="center"/>
          </w:tcPr>
          <w:p w14:paraId="0192CA15" w14:textId="77777777" w:rsidR="00E95C3A" w:rsidRPr="001C33BF" w:rsidRDefault="00E95C3A" w:rsidP="001F3287">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Х</w:t>
            </w:r>
          </w:p>
        </w:tc>
        <w:tc>
          <w:tcPr>
            <w:tcW w:w="540" w:type="dxa"/>
            <w:tcBorders>
              <w:top w:val="nil"/>
              <w:left w:val="nil"/>
              <w:bottom w:val="single" w:sz="4" w:space="0" w:color="auto"/>
              <w:right w:val="single" w:sz="4" w:space="0" w:color="auto"/>
            </w:tcBorders>
            <w:shd w:val="clear" w:color="auto" w:fill="auto"/>
            <w:noWrap/>
            <w:vAlign w:val="center"/>
          </w:tcPr>
          <w:p w14:paraId="775F284B" w14:textId="77777777" w:rsidR="00E95C3A" w:rsidRPr="001C33BF" w:rsidRDefault="00E95C3A" w:rsidP="001F3287">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Х</w:t>
            </w:r>
          </w:p>
        </w:tc>
      </w:tr>
      <w:tr w:rsidR="00E95C3A" w:rsidRPr="001C33BF" w14:paraId="3C74CDE9" w14:textId="77777777" w:rsidTr="001F3287">
        <w:trPr>
          <w:gridAfter w:val="6"/>
          <w:wAfter w:w="3391" w:type="dxa"/>
          <w:trHeight w:val="195"/>
        </w:trPr>
        <w:tc>
          <w:tcPr>
            <w:tcW w:w="540" w:type="dxa"/>
            <w:vMerge/>
            <w:tcBorders>
              <w:top w:val="nil"/>
              <w:left w:val="single" w:sz="4" w:space="0" w:color="auto"/>
              <w:bottom w:val="single" w:sz="4" w:space="0" w:color="auto"/>
              <w:right w:val="single" w:sz="4" w:space="0" w:color="auto"/>
            </w:tcBorders>
            <w:vAlign w:val="center"/>
            <w:hideMark/>
          </w:tcPr>
          <w:p w14:paraId="5F581D21" w14:textId="77777777" w:rsidR="00E95C3A" w:rsidRPr="001C33BF" w:rsidRDefault="00E95C3A" w:rsidP="001F3287">
            <w:pPr>
              <w:rPr>
                <w:rFonts w:ascii="Times New Roman" w:eastAsia="Times New Roman" w:hAnsi="Times New Roman" w:cs="Times New Roman"/>
                <w:b/>
                <w:bCs/>
                <w:sz w:val="12"/>
                <w:szCs w:val="12"/>
              </w:rPr>
            </w:pPr>
          </w:p>
        </w:tc>
        <w:tc>
          <w:tcPr>
            <w:tcW w:w="523" w:type="dxa"/>
            <w:vMerge/>
            <w:tcBorders>
              <w:top w:val="nil"/>
              <w:left w:val="single" w:sz="4" w:space="0" w:color="auto"/>
              <w:bottom w:val="single" w:sz="4" w:space="0" w:color="000000"/>
              <w:right w:val="single" w:sz="4" w:space="0" w:color="auto"/>
            </w:tcBorders>
            <w:vAlign w:val="center"/>
          </w:tcPr>
          <w:p w14:paraId="52626430" w14:textId="77777777" w:rsidR="00E95C3A" w:rsidRPr="001C33BF" w:rsidRDefault="00E95C3A" w:rsidP="001F3287">
            <w:pPr>
              <w:rPr>
                <w:rFonts w:ascii="Times New Roman" w:eastAsia="Times New Roman" w:hAnsi="Times New Roman" w:cs="Times New Roman"/>
                <w:b/>
                <w:bCs/>
                <w:sz w:val="12"/>
                <w:szCs w:val="12"/>
              </w:rPr>
            </w:pPr>
          </w:p>
        </w:tc>
        <w:tc>
          <w:tcPr>
            <w:tcW w:w="557" w:type="dxa"/>
            <w:gridSpan w:val="2"/>
            <w:vMerge/>
            <w:tcBorders>
              <w:top w:val="nil"/>
              <w:left w:val="single" w:sz="4" w:space="0" w:color="auto"/>
              <w:bottom w:val="single" w:sz="4" w:space="0" w:color="000000"/>
              <w:right w:val="single" w:sz="4" w:space="0" w:color="auto"/>
            </w:tcBorders>
          </w:tcPr>
          <w:p w14:paraId="23AA602D" w14:textId="77777777" w:rsidR="00E95C3A" w:rsidRPr="001C33BF" w:rsidRDefault="00E95C3A" w:rsidP="001F3287">
            <w:pPr>
              <w:rPr>
                <w:rFonts w:ascii="Times New Roman" w:eastAsia="Times New Roman" w:hAnsi="Times New Roman" w:cs="Times New Roman"/>
                <w:b/>
                <w:bCs/>
                <w:sz w:val="12"/>
                <w:szCs w:val="12"/>
              </w:rPr>
            </w:pPr>
          </w:p>
        </w:tc>
        <w:tc>
          <w:tcPr>
            <w:tcW w:w="523" w:type="dxa"/>
            <w:vMerge/>
            <w:tcBorders>
              <w:top w:val="nil"/>
              <w:left w:val="single" w:sz="4" w:space="0" w:color="auto"/>
              <w:bottom w:val="single" w:sz="4" w:space="0" w:color="000000"/>
              <w:right w:val="single" w:sz="4" w:space="0" w:color="auto"/>
            </w:tcBorders>
          </w:tcPr>
          <w:p w14:paraId="5A3876E9" w14:textId="77777777" w:rsidR="00E95C3A" w:rsidRPr="001C33BF" w:rsidRDefault="00E95C3A" w:rsidP="001F3287">
            <w:pPr>
              <w:rPr>
                <w:rFonts w:ascii="Times New Roman" w:eastAsia="Times New Roman" w:hAnsi="Times New Roman" w:cs="Times New Roman"/>
                <w:b/>
                <w:bCs/>
                <w:sz w:val="12"/>
                <w:szCs w:val="12"/>
              </w:rPr>
            </w:pPr>
          </w:p>
        </w:tc>
        <w:tc>
          <w:tcPr>
            <w:tcW w:w="557" w:type="dxa"/>
            <w:gridSpan w:val="2"/>
            <w:vMerge/>
            <w:tcBorders>
              <w:top w:val="nil"/>
              <w:left w:val="single" w:sz="4" w:space="0" w:color="auto"/>
              <w:bottom w:val="single" w:sz="4" w:space="0" w:color="000000"/>
              <w:right w:val="single" w:sz="4" w:space="0" w:color="auto"/>
            </w:tcBorders>
          </w:tcPr>
          <w:p w14:paraId="4336BD4F" w14:textId="77777777" w:rsidR="00E95C3A" w:rsidRPr="001C33BF" w:rsidRDefault="00E95C3A" w:rsidP="001F3287">
            <w:pPr>
              <w:rPr>
                <w:rFonts w:ascii="Times New Roman" w:eastAsia="Times New Roman" w:hAnsi="Times New Roman" w:cs="Times New Roman"/>
                <w:b/>
                <w:bCs/>
                <w:sz w:val="12"/>
                <w:szCs w:val="12"/>
              </w:rPr>
            </w:pPr>
          </w:p>
        </w:tc>
        <w:tc>
          <w:tcPr>
            <w:tcW w:w="523" w:type="dxa"/>
            <w:gridSpan w:val="2"/>
            <w:vMerge/>
            <w:tcBorders>
              <w:top w:val="nil"/>
              <w:left w:val="single" w:sz="4" w:space="0" w:color="auto"/>
              <w:bottom w:val="single" w:sz="4" w:space="0" w:color="000000"/>
              <w:right w:val="single" w:sz="4" w:space="0" w:color="auto"/>
            </w:tcBorders>
          </w:tcPr>
          <w:p w14:paraId="2609526C" w14:textId="77777777" w:rsidR="00E95C3A" w:rsidRPr="001C33BF" w:rsidRDefault="00E95C3A" w:rsidP="001F3287">
            <w:pPr>
              <w:rPr>
                <w:rFonts w:ascii="Times New Roman" w:eastAsia="Times New Roman" w:hAnsi="Times New Roman" w:cs="Times New Roman"/>
                <w:b/>
                <w:bCs/>
                <w:sz w:val="12"/>
                <w:szCs w:val="12"/>
              </w:rPr>
            </w:pPr>
          </w:p>
        </w:tc>
        <w:tc>
          <w:tcPr>
            <w:tcW w:w="557" w:type="dxa"/>
            <w:gridSpan w:val="2"/>
            <w:vMerge/>
            <w:tcBorders>
              <w:top w:val="nil"/>
              <w:left w:val="single" w:sz="4" w:space="0" w:color="auto"/>
              <w:bottom w:val="single" w:sz="4" w:space="0" w:color="000000"/>
              <w:right w:val="single" w:sz="4" w:space="0" w:color="auto"/>
            </w:tcBorders>
          </w:tcPr>
          <w:p w14:paraId="4EABC117" w14:textId="77777777" w:rsidR="00E95C3A" w:rsidRPr="001C33BF" w:rsidRDefault="00E95C3A" w:rsidP="001F3287">
            <w:pPr>
              <w:rPr>
                <w:rFonts w:ascii="Times New Roman" w:eastAsia="Times New Roman" w:hAnsi="Times New Roman" w:cs="Times New Roman"/>
                <w:b/>
                <w:bCs/>
                <w:sz w:val="12"/>
                <w:szCs w:val="12"/>
              </w:rPr>
            </w:pPr>
          </w:p>
        </w:tc>
        <w:tc>
          <w:tcPr>
            <w:tcW w:w="540" w:type="dxa"/>
            <w:vMerge/>
            <w:tcBorders>
              <w:top w:val="nil"/>
              <w:left w:val="single" w:sz="4" w:space="0" w:color="auto"/>
              <w:bottom w:val="single" w:sz="4" w:space="0" w:color="000000"/>
              <w:right w:val="single" w:sz="4" w:space="0" w:color="auto"/>
            </w:tcBorders>
          </w:tcPr>
          <w:p w14:paraId="2E1B709D" w14:textId="77777777" w:rsidR="00E95C3A" w:rsidRPr="001C33BF" w:rsidRDefault="00E95C3A" w:rsidP="001F3287">
            <w:pPr>
              <w:rPr>
                <w:rFonts w:ascii="Times New Roman" w:eastAsia="Times New Roman" w:hAnsi="Times New Roman" w:cs="Times New Roman"/>
                <w:b/>
                <w:bCs/>
                <w:sz w:val="12"/>
                <w:szCs w:val="12"/>
              </w:rPr>
            </w:pPr>
          </w:p>
        </w:tc>
        <w:tc>
          <w:tcPr>
            <w:tcW w:w="540" w:type="dxa"/>
            <w:gridSpan w:val="2"/>
            <w:vMerge/>
            <w:tcBorders>
              <w:top w:val="nil"/>
              <w:left w:val="single" w:sz="4" w:space="0" w:color="auto"/>
              <w:bottom w:val="single" w:sz="4" w:space="0" w:color="000000"/>
              <w:right w:val="single" w:sz="4" w:space="0" w:color="auto"/>
            </w:tcBorders>
          </w:tcPr>
          <w:p w14:paraId="6DBC0808" w14:textId="77777777" w:rsidR="00E95C3A" w:rsidRPr="001C33BF" w:rsidRDefault="00E95C3A" w:rsidP="001F3287">
            <w:pPr>
              <w:rPr>
                <w:rFonts w:ascii="Times New Roman" w:eastAsia="Times New Roman" w:hAnsi="Times New Roman" w:cs="Times New Roman"/>
                <w:b/>
                <w:bCs/>
                <w:sz w:val="12"/>
                <w:szCs w:val="12"/>
              </w:rPr>
            </w:pPr>
          </w:p>
        </w:tc>
        <w:tc>
          <w:tcPr>
            <w:tcW w:w="540" w:type="dxa"/>
            <w:gridSpan w:val="2"/>
            <w:vMerge/>
            <w:tcBorders>
              <w:top w:val="nil"/>
              <w:left w:val="single" w:sz="4" w:space="0" w:color="auto"/>
              <w:bottom w:val="single" w:sz="4" w:space="0" w:color="000000"/>
              <w:right w:val="single" w:sz="4" w:space="0" w:color="auto"/>
            </w:tcBorders>
          </w:tcPr>
          <w:p w14:paraId="618D024E" w14:textId="77777777" w:rsidR="00E95C3A" w:rsidRPr="001C33BF" w:rsidRDefault="00E95C3A" w:rsidP="001F3287">
            <w:pPr>
              <w:rPr>
                <w:rFonts w:ascii="Times New Roman" w:eastAsia="Times New Roman" w:hAnsi="Times New Roman" w:cs="Times New Roman"/>
                <w:b/>
                <w:bCs/>
                <w:sz w:val="12"/>
                <w:szCs w:val="12"/>
              </w:rPr>
            </w:pPr>
          </w:p>
        </w:tc>
        <w:tc>
          <w:tcPr>
            <w:tcW w:w="540" w:type="dxa"/>
            <w:gridSpan w:val="2"/>
            <w:vMerge/>
            <w:tcBorders>
              <w:top w:val="nil"/>
              <w:left w:val="single" w:sz="4" w:space="0" w:color="auto"/>
              <w:bottom w:val="single" w:sz="4" w:space="0" w:color="000000"/>
              <w:right w:val="single" w:sz="4" w:space="0" w:color="auto"/>
            </w:tcBorders>
          </w:tcPr>
          <w:p w14:paraId="799E5DA6" w14:textId="77777777" w:rsidR="00E95C3A" w:rsidRPr="001C33BF" w:rsidRDefault="00E95C3A" w:rsidP="001F3287">
            <w:pPr>
              <w:rPr>
                <w:rFonts w:ascii="Times New Roman" w:eastAsia="Times New Roman" w:hAnsi="Times New Roman" w:cs="Times New Roman"/>
                <w:b/>
                <w:bCs/>
                <w:sz w:val="12"/>
                <w:szCs w:val="12"/>
              </w:rPr>
            </w:pPr>
          </w:p>
        </w:tc>
        <w:tc>
          <w:tcPr>
            <w:tcW w:w="540" w:type="dxa"/>
            <w:gridSpan w:val="2"/>
            <w:vMerge/>
            <w:tcBorders>
              <w:top w:val="nil"/>
              <w:left w:val="single" w:sz="4" w:space="0" w:color="auto"/>
              <w:bottom w:val="single" w:sz="4" w:space="0" w:color="000000"/>
              <w:right w:val="single" w:sz="4" w:space="0" w:color="auto"/>
            </w:tcBorders>
          </w:tcPr>
          <w:p w14:paraId="4B7B980C" w14:textId="77777777" w:rsidR="00E95C3A" w:rsidRPr="001C33BF" w:rsidRDefault="00E95C3A" w:rsidP="001F3287">
            <w:pPr>
              <w:rPr>
                <w:rFonts w:ascii="Times New Roman" w:eastAsia="Times New Roman" w:hAnsi="Times New Roman" w:cs="Times New Roman"/>
                <w:b/>
                <w:bCs/>
                <w:sz w:val="12"/>
                <w:szCs w:val="12"/>
              </w:rPr>
            </w:pPr>
          </w:p>
        </w:tc>
        <w:tc>
          <w:tcPr>
            <w:tcW w:w="540" w:type="dxa"/>
            <w:gridSpan w:val="2"/>
            <w:tcBorders>
              <w:top w:val="nil"/>
              <w:left w:val="nil"/>
              <w:bottom w:val="nil"/>
              <w:right w:val="nil"/>
            </w:tcBorders>
            <w:shd w:val="clear" w:color="auto" w:fill="auto"/>
            <w:noWrap/>
            <w:hideMark/>
          </w:tcPr>
          <w:p w14:paraId="5F84F02E" w14:textId="77777777" w:rsidR="00E95C3A" w:rsidRPr="001C33BF" w:rsidRDefault="00E95C3A" w:rsidP="001F3287">
            <w:pPr>
              <w:jc w:val="center"/>
              <w:rPr>
                <w:rFonts w:ascii="Times New Roman" w:eastAsia="Times New Roman" w:hAnsi="Times New Roman" w:cs="Times New Roman"/>
                <w:b/>
                <w:bCs/>
                <w:sz w:val="12"/>
                <w:szCs w:val="12"/>
              </w:rPr>
            </w:pPr>
          </w:p>
        </w:tc>
        <w:tc>
          <w:tcPr>
            <w:tcW w:w="585" w:type="dxa"/>
            <w:gridSpan w:val="2"/>
            <w:tcBorders>
              <w:top w:val="nil"/>
              <w:left w:val="single" w:sz="4" w:space="0" w:color="auto"/>
              <w:bottom w:val="single" w:sz="4" w:space="0" w:color="auto"/>
              <w:right w:val="single" w:sz="4" w:space="0" w:color="auto"/>
            </w:tcBorders>
            <w:shd w:val="clear" w:color="auto" w:fill="auto"/>
            <w:noWrap/>
            <w:vAlign w:val="center"/>
            <w:hideMark/>
          </w:tcPr>
          <w:p w14:paraId="09FEFD2A"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Итог</w:t>
            </w:r>
          </w:p>
        </w:tc>
        <w:tc>
          <w:tcPr>
            <w:tcW w:w="540" w:type="dxa"/>
            <w:gridSpan w:val="2"/>
            <w:tcBorders>
              <w:top w:val="nil"/>
              <w:left w:val="nil"/>
              <w:bottom w:val="single" w:sz="4" w:space="0" w:color="auto"/>
              <w:right w:val="single" w:sz="4" w:space="0" w:color="auto"/>
            </w:tcBorders>
            <w:shd w:val="clear" w:color="auto" w:fill="auto"/>
            <w:noWrap/>
            <w:vAlign w:val="center"/>
          </w:tcPr>
          <w:p w14:paraId="1642EFAE" w14:textId="77777777" w:rsidR="00E95C3A" w:rsidRPr="001C33BF" w:rsidRDefault="00E95C3A" w:rsidP="001F3287">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Х</w:t>
            </w:r>
          </w:p>
        </w:tc>
        <w:tc>
          <w:tcPr>
            <w:tcW w:w="540" w:type="dxa"/>
            <w:gridSpan w:val="2"/>
            <w:tcBorders>
              <w:top w:val="nil"/>
              <w:left w:val="nil"/>
              <w:bottom w:val="nil"/>
              <w:right w:val="nil"/>
            </w:tcBorders>
            <w:shd w:val="clear" w:color="auto" w:fill="auto"/>
            <w:noWrap/>
            <w:hideMark/>
          </w:tcPr>
          <w:p w14:paraId="20F19B43" w14:textId="77777777" w:rsidR="00E95C3A" w:rsidRPr="001C33BF" w:rsidRDefault="00E95C3A" w:rsidP="001F3287">
            <w:pPr>
              <w:jc w:val="cente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center"/>
            <w:hideMark/>
          </w:tcPr>
          <w:p w14:paraId="6FDE23E4" w14:textId="77777777" w:rsidR="00E95C3A" w:rsidRPr="001C33BF" w:rsidRDefault="00E95C3A"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center"/>
            <w:hideMark/>
          </w:tcPr>
          <w:p w14:paraId="3813D7C4" w14:textId="77777777" w:rsidR="00E95C3A" w:rsidRPr="001C33BF" w:rsidRDefault="00E95C3A" w:rsidP="001F3287">
            <w:pPr>
              <w:jc w:val="cente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center"/>
            <w:hideMark/>
          </w:tcPr>
          <w:p w14:paraId="6C495071" w14:textId="77777777" w:rsidR="00E95C3A" w:rsidRPr="001C33BF" w:rsidRDefault="00E95C3A" w:rsidP="001F3287">
            <w:pPr>
              <w:jc w:val="cente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center"/>
            <w:hideMark/>
          </w:tcPr>
          <w:p w14:paraId="53A001E0" w14:textId="77777777" w:rsidR="00E95C3A" w:rsidRPr="001C33BF" w:rsidRDefault="00E95C3A" w:rsidP="001F3287">
            <w:pPr>
              <w:jc w:val="center"/>
              <w:rPr>
                <w:rFonts w:ascii="Times New Roman" w:eastAsia="Times New Roman" w:hAnsi="Times New Roman" w:cs="Times New Roman"/>
                <w:sz w:val="20"/>
                <w:szCs w:val="20"/>
              </w:rPr>
            </w:pPr>
          </w:p>
        </w:tc>
      </w:tr>
      <w:tr w:rsidR="00E95C3A" w:rsidRPr="001C33BF" w14:paraId="1916647A" w14:textId="77777777" w:rsidTr="001F3287">
        <w:trPr>
          <w:gridAfter w:val="6"/>
          <w:wAfter w:w="3391" w:type="dxa"/>
          <w:trHeight w:val="255"/>
        </w:trPr>
        <w:tc>
          <w:tcPr>
            <w:tcW w:w="540" w:type="dxa"/>
            <w:vMerge w:val="restart"/>
            <w:tcBorders>
              <w:top w:val="nil"/>
              <w:left w:val="single" w:sz="4" w:space="0" w:color="auto"/>
              <w:bottom w:val="single" w:sz="4" w:space="0" w:color="auto"/>
              <w:right w:val="single" w:sz="4" w:space="0" w:color="auto"/>
            </w:tcBorders>
            <w:shd w:val="clear" w:color="auto" w:fill="auto"/>
            <w:noWrap/>
            <w:hideMark/>
          </w:tcPr>
          <w:p w14:paraId="680C2DD2"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3 курс</w:t>
            </w:r>
          </w:p>
        </w:tc>
        <w:tc>
          <w:tcPr>
            <w:tcW w:w="523" w:type="dxa"/>
            <w:vMerge w:val="restart"/>
            <w:tcBorders>
              <w:top w:val="nil"/>
              <w:left w:val="single" w:sz="4" w:space="0" w:color="auto"/>
              <w:bottom w:val="single" w:sz="4" w:space="0" w:color="000000"/>
              <w:right w:val="single" w:sz="4" w:space="0" w:color="auto"/>
            </w:tcBorders>
            <w:shd w:val="clear" w:color="auto" w:fill="auto"/>
            <w:noWrap/>
            <w:vAlign w:val="center"/>
          </w:tcPr>
          <w:p w14:paraId="3646CAC0" w14:textId="77777777" w:rsidR="00E95C3A" w:rsidRPr="001C33BF" w:rsidRDefault="00E95C3A" w:rsidP="001F3287">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Х</w:t>
            </w:r>
          </w:p>
        </w:tc>
        <w:tc>
          <w:tcPr>
            <w:tcW w:w="557" w:type="dxa"/>
            <w:gridSpan w:val="2"/>
            <w:vMerge w:val="restart"/>
            <w:tcBorders>
              <w:top w:val="nil"/>
              <w:left w:val="single" w:sz="4" w:space="0" w:color="auto"/>
              <w:bottom w:val="single" w:sz="4" w:space="0" w:color="000000"/>
              <w:right w:val="single" w:sz="4" w:space="0" w:color="auto"/>
            </w:tcBorders>
            <w:shd w:val="clear" w:color="auto" w:fill="auto"/>
            <w:noWrap/>
          </w:tcPr>
          <w:p w14:paraId="54DCEC15" w14:textId="77777777" w:rsidR="00E95C3A" w:rsidRPr="001C33BF" w:rsidRDefault="00E95C3A" w:rsidP="001F3287">
            <w:pPr>
              <w:jc w:val="center"/>
              <w:rPr>
                <w:rFonts w:ascii="Times New Roman" w:eastAsia="Times New Roman" w:hAnsi="Times New Roman" w:cs="Times New Roman"/>
                <w:b/>
                <w:bCs/>
                <w:sz w:val="12"/>
                <w:szCs w:val="12"/>
              </w:rPr>
            </w:pPr>
            <w:r w:rsidRPr="00BB3FBB">
              <w:rPr>
                <w:rFonts w:ascii="Times New Roman" w:eastAsia="Times New Roman" w:hAnsi="Times New Roman" w:cs="Times New Roman"/>
                <w:b/>
                <w:bCs/>
                <w:sz w:val="12"/>
                <w:szCs w:val="12"/>
              </w:rPr>
              <w:t>Х</w:t>
            </w:r>
          </w:p>
        </w:tc>
        <w:tc>
          <w:tcPr>
            <w:tcW w:w="523" w:type="dxa"/>
            <w:vMerge w:val="restart"/>
            <w:tcBorders>
              <w:top w:val="nil"/>
              <w:left w:val="single" w:sz="4" w:space="0" w:color="auto"/>
              <w:bottom w:val="single" w:sz="4" w:space="0" w:color="000000"/>
              <w:right w:val="single" w:sz="4" w:space="0" w:color="auto"/>
            </w:tcBorders>
            <w:shd w:val="clear" w:color="000000" w:fill="FFFFFF"/>
            <w:noWrap/>
          </w:tcPr>
          <w:p w14:paraId="3A59D4A5" w14:textId="77777777" w:rsidR="00E95C3A" w:rsidRPr="001C33BF" w:rsidRDefault="00E95C3A" w:rsidP="001F3287">
            <w:pPr>
              <w:jc w:val="center"/>
              <w:rPr>
                <w:rFonts w:ascii="Times New Roman" w:eastAsia="Times New Roman" w:hAnsi="Times New Roman" w:cs="Times New Roman"/>
                <w:b/>
                <w:bCs/>
                <w:sz w:val="12"/>
                <w:szCs w:val="12"/>
              </w:rPr>
            </w:pPr>
            <w:r w:rsidRPr="00BB3FBB">
              <w:rPr>
                <w:rFonts w:ascii="Times New Roman" w:eastAsia="Times New Roman" w:hAnsi="Times New Roman" w:cs="Times New Roman"/>
                <w:b/>
                <w:bCs/>
                <w:sz w:val="12"/>
                <w:szCs w:val="12"/>
              </w:rPr>
              <w:t>Х</w:t>
            </w:r>
          </w:p>
        </w:tc>
        <w:tc>
          <w:tcPr>
            <w:tcW w:w="557" w:type="dxa"/>
            <w:gridSpan w:val="2"/>
            <w:vMerge w:val="restart"/>
            <w:tcBorders>
              <w:top w:val="nil"/>
              <w:left w:val="single" w:sz="4" w:space="0" w:color="auto"/>
              <w:bottom w:val="single" w:sz="4" w:space="0" w:color="000000"/>
              <w:right w:val="single" w:sz="4" w:space="0" w:color="auto"/>
            </w:tcBorders>
            <w:shd w:val="clear" w:color="auto" w:fill="auto"/>
            <w:noWrap/>
          </w:tcPr>
          <w:p w14:paraId="233F90D0" w14:textId="77777777" w:rsidR="00E95C3A" w:rsidRPr="001C33BF" w:rsidRDefault="00E95C3A" w:rsidP="001F3287">
            <w:pPr>
              <w:jc w:val="center"/>
              <w:rPr>
                <w:rFonts w:ascii="Times New Roman" w:eastAsia="Times New Roman" w:hAnsi="Times New Roman" w:cs="Times New Roman"/>
                <w:b/>
                <w:bCs/>
                <w:sz w:val="12"/>
                <w:szCs w:val="12"/>
              </w:rPr>
            </w:pPr>
            <w:r w:rsidRPr="00BB3FBB">
              <w:rPr>
                <w:rFonts w:ascii="Times New Roman" w:eastAsia="Times New Roman" w:hAnsi="Times New Roman" w:cs="Times New Roman"/>
                <w:b/>
                <w:bCs/>
                <w:sz w:val="12"/>
                <w:szCs w:val="12"/>
              </w:rPr>
              <w:t>Х</w:t>
            </w:r>
          </w:p>
        </w:tc>
        <w:tc>
          <w:tcPr>
            <w:tcW w:w="523" w:type="dxa"/>
            <w:gridSpan w:val="2"/>
            <w:vMerge w:val="restart"/>
            <w:tcBorders>
              <w:top w:val="nil"/>
              <w:left w:val="single" w:sz="4" w:space="0" w:color="auto"/>
              <w:bottom w:val="single" w:sz="4" w:space="0" w:color="000000"/>
              <w:right w:val="single" w:sz="4" w:space="0" w:color="auto"/>
            </w:tcBorders>
            <w:shd w:val="clear" w:color="000000" w:fill="FFFFFF"/>
            <w:noWrap/>
          </w:tcPr>
          <w:p w14:paraId="58A3515B" w14:textId="77777777" w:rsidR="00E95C3A" w:rsidRPr="001C33BF" w:rsidRDefault="00E95C3A" w:rsidP="001F3287">
            <w:pPr>
              <w:jc w:val="center"/>
              <w:rPr>
                <w:rFonts w:ascii="Times New Roman" w:eastAsia="Times New Roman" w:hAnsi="Times New Roman" w:cs="Times New Roman"/>
                <w:b/>
                <w:bCs/>
                <w:sz w:val="12"/>
                <w:szCs w:val="12"/>
              </w:rPr>
            </w:pPr>
            <w:r w:rsidRPr="00BB3FBB">
              <w:rPr>
                <w:rFonts w:ascii="Times New Roman" w:eastAsia="Times New Roman" w:hAnsi="Times New Roman" w:cs="Times New Roman"/>
                <w:b/>
                <w:bCs/>
                <w:sz w:val="12"/>
                <w:szCs w:val="12"/>
              </w:rPr>
              <w:t>Х</w:t>
            </w:r>
          </w:p>
        </w:tc>
        <w:tc>
          <w:tcPr>
            <w:tcW w:w="557" w:type="dxa"/>
            <w:gridSpan w:val="2"/>
            <w:vMerge w:val="restart"/>
            <w:tcBorders>
              <w:top w:val="nil"/>
              <w:left w:val="single" w:sz="4" w:space="0" w:color="auto"/>
              <w:bottom w:val="single" w:sz="4" w:space="0" w:color="000000"/>
              <w:right w:val="single" w:sz="4" w:space="0" w:color="auto"/>
            </w:tcBorders>
            <w:shd w:val="clear" w:color="auto" w:fill="auto"/>
            <w:noWrap/>
          </w:tcPr>
          <w:p w14:paraId="0C74E914" w14:textId="77777777" w:rsidR="00E95C3A" w:rsidRPr="001C33BF" w:rsidRDefault="00E95C3A" w:rsidP="001F3287">
            <w:pPr>
              <w:jc w:val="center"/>
              <w:rPr>
                <w:rFonts w:ascii="Times New Roman" w:eastAsia="Times New Roman" w:hAnsi="Times New Roman" w:cs="Times New Roman"/>
                <w:b/>
                <w:bCs/>
                <w:sz w:val="12"/>
                <w:szCs w:val="12"/>
              </w:rPr>
            </w:pPr>
            <w:r w:rsidRPr="00BB3FBB">
              <w:rPr>
                <w:rFonts w:ascii="Times New Roman" w:eastAsia="Times New Roman" w:hAnsi="Times New Roman" w:cs="Times New Roman"/>
                <w:b/>
                <w:bCs/>
                <w:sz w:val="12"/>
                <w:szCs w:val="12"/>
              </w:rPr>
              <w:t>Х</w:t>
            </w:r>
          </w:p>
        </w:tc>
        <w:tc>
          <w:tcPr>
            <w:tcW w:w="540" w:type="dxa"/>
            <w:vMerge w:val="restart"/>
            <w:tcBorders>
              <w:top w:val="nil"/>
              <w:left w:val="single" w:sz="4" w:space="0" w:color="auto"/>
              <w:bottom w:val="single" w:sz="4" w:space="0" w:color="000000"/>
              <w:right w:val="single" w:sz="4" w:space="0" w:color="auto"/>
            </w:tcBorders>
            <w:shd w:val="clear" w:color="000000" w:fill="FFFFFF"/>
            <w:noWrap/>
          </w:tcPr>
          <w:p w14:paraId="7C1E4FA5" w14:textId="77777777" w:rsidR="00E95C3A" w:rsidRPr="001C33BF" w:rsidRDefault="00E95C3A" w:rsidP="001F3287">
            <w:pPr>
              <w:jc w:val="center"/>
              <w:rPr>
                <w:rFonts w:ascii="Times New Roman" w:eastAsia="Times New Roman" w:hAnsi="Times New Roman" w:cs="Times New Roman"/>
                <w:b/>
                <w:bCs/>
                <w:sz w:val="12"/>
                <w:szCs w:val="12"/>
              </w:rPr>
            </w:pPr>
            <w:r w:rsidRPr="00BB3FBB">
              <w:rPr>
                <w:rFonts w:ascii="Times New Roman" w:eastAsia="Times New Roman" w:hAnsi="Times New Roman" w:cs="Times New Roman"/>
                <w:b/>
                <w:bCs/>
                <w:sz w:val="12"/>
                <w:szCs w:val="12"/>
              </w:rPr>
              <w:t>Х</w:t>
            </w:r>
          </w:p>
        </w:tc>
        <w:tc>
          <w:tcPr>
            <w:tcW w:w="540" w:type="dxa"/>
            <w:gridSpan w:val="2"/>
            <w:vMerge w:val="restart"/>
            <w:tcBorders>
              <w:top w:val="nil"/>
              <w:left w:val="single" w:sz="4" w:space="0" w:color="auto"/>
              <w:bottom w:val="single" w:sz="4" w:space="0" w:color="000000"/>
              <w:right w:val="single" w:sz="4" w:space="0" w:color="auto"/>
            </w:tcBorders>
            <w:shd w:val="clear" w:color="000000" w:fill="FFFFFF"/>
            <w:noWrap/>
          </w:tcPr>
          <w:p w14:paraId="31E273AA" w14:textId="77777777" w:rsidR="00E95C3A" w:rsidRPr="001C33BF" w:rsidRDefault="00E95C3A" w:rsidP="001F3287">
            <w:pPr>
              <w:jc w:val="center"/>
              <w:rPr>
                <w:rFonts w:ascii="Times New Roman" w:eastAsia="Times New Roman" w:hAnsi="Times New Roman" w:cs="Times New Roman"/>
                <w:b/>
                <w:bCs/>
                <w:sz w:val="12"/>
                <w:szCs w:val="12"/>
              </w:rPr>
            </w:pPr>
            <w:r w:rsidRPr="00BB3FBB">
              <w:rPr>
                <w:rFonts w:ascii="Times New Roman" w:eastAsia="Times New Roman" w:hAnsi="Times New Roman" w:cs="Times New Roman"/>
                <w:b/>
                <w:bCs/>
                <w:sz w:val="12"/>
                <w:szCs w:val="12"/>
              </w:rPr>
              <w:t>Х</w:t>
            </w:r>
          </w:p>
        </w:tc>
        <w:tc>
          <w:tcPr>
            <w:tcW w:w="540" w:type="dxa"/>
            <w:gridSpan w:val="2"/>
            <w:vMerge w:val="restart"/>
            <w:tcBorders>
              <w:top w:val="nil"/>
              <w:left w:val="single" w:sz="4" w:space="0" w:color="auto"/>
              <w:bottom w:val="single" w:sz="4" w:space="0" w:color="000000"/>
              <w:right w:val="single" w:sz="4" w:space="0" w:color="auto"/>
            </w:tcBorders>
            <w:shd w:val="clear" w:color="000000" w:fill="FFFFFF"/>
            <w:noWrap/>
          </w:tcPr>
          <w:p w14:paraId="577C0B03" w14:textId="77777777" w:rsidR="00E95C3A" w:rsidRPr="001C33BF" w:rsidRDefault="00E95C3A" w:rsidP="001F3287">
            <w:pPr>
              <w:jc w:val="center"/>
              <w:rPr>
                <w:rFonts w:ascii="Times New Roman" w:eastAsia="Times New Roman" w:hAnsi="Times New Roman" w:cs="Times New Roman"/>
                <w:b/>
                <w:bCs/>
                <w:sz w:val="12"/>
                <w:szCs w:val="12"/>
              </w:rPr>
            </w:pPr>
            <w:r w:rsidRPr="00BB3FBB">
              <w:rPr>
                <w:rFonts w:ascii="Times New Roman" w:eastAsia="Times New Roman" w:hAnsi="Times New Roman" w:cs="Times New Roman"/>
                <w:b/>
                <w:bCs/>
                <w:sz w:val="12"/>
                <w:szCs w:val="12"/>
              </w:rPr>
              <w:t>Х</w:t>
            </w:r>
          </w:p>
        </w:tc>
        <w:tc>
          <w:tcPr>
            <w:tcW w:w="540" w:type="dxa"/>
            <w:gridSpan w:val="2"/>
            <w:vMerge w:val="restart"/>
            <w:tcBorders>
              <w:top w:val="nil"/>
              <w:left w:val="single" w:sz="4" w:space="0" w:color="auto"/>
              <w:bottom w:val="single" w:sz="4" w:space="0" w:color="000000"/>
              <w:right w:val="single" w:sz="4" w:space="0" w:color="auto"/>
            </w:tcBorders>
            <w:shd w:val="clear" w:color="000000" w:fill="FFFFFF"/>
            <w:noWrap/>
          </w:tcPr>
          <w:p w14:paraId="4CBF4C27" w14:textId="77777777" w:rsidR="00E95C3A" w:rsidRPr="001C33BF" w:rsidRDefault="00E95C3A" w:rsidP="001F3287">
            <w:pPr>
              <w:jc w:val="center"/>
              <w:rPr>
                <w:rFonts w:ascii="Times New Roman" w:eastAsia="Times New Roman" w:hAnsi="Times New Roman" w:cs="Times New Roman"/>
                <w:b/>
                <w:bCs/>
                <w:sz w:val="12"/>
                <w:szCs w:val="12"/>
              </w:rPr>
            </w:pPr>
            <w:r w:rsidRPr="00BB3FBB">
              <w:rPr>
                <w:rFonts w:ascii="Times New Roman" w:eastAsia="Times New Roman" w:hAnsi="Times New Roman" w:cs="Times New Roman"/>
                <w:b/>
                <w:bCs/>
                <w:sz w:val="12"/>
                <w:szCs w:val="12"/>
              </w:rPr>
              <w:t>Х</w:t>
            </w:r>
          </w:p>
        </w:tc>
        <w:tc>
          <w:tcPr>
            <w:tcW w:w="540" w:type="dxa"/>
            <w:gridSpan w:val="2"/>
            <w:vMerge w:val="restart"/>
            <w:tcBorders>
              <w:top w:val="nil"/>
              <w:left w:val="single" w:sz="4" w:space="0" w:color="auto"/>
              <w:bottom w:val="single" w:sz="4" w:space="0" w:color="000000"/>
              <w:right w:val="single" w:sz="4" w:space="0" w:color="auto"/>
            </w:tcBorders>
            <w:shd w:val="clear" w:color="auto" w:fill="auto"/>
            <w:noWrap/>
          </w:tcPr>
          <w:p w14:paraId="61D95ABE" w14:textId="77777777" w:rsidR="00E95C3A" w:rsidRPr="001C33BF" w:rsidRDefault="00E95C3A" w:rsidP="001F3287">
            <w:pPr>
              <w:jc w:val="center"/>
              <w:rPr>
                <w:rFonts w:ascii="Times New Roman" w:eastAsia="Times New Roman" w:hAnsi="Times New Roman" w:cs="Times New Roman"/>
                <w:b/>
                <w:bCs/>
                <w:sz w:val="12"/>
                <w:szCs w:val="12"/>
              </w:rPr>
            </w:pPr>
            <w:r w:rsidRPr="00BB3FBB">
              <w:rPr>
                <w:rFonts w:ascii="Times New Roman" w:eastAsia="Times New Roman" w:hAnsi="Times New Roman" w:cs="Times New Roman"/>
                <w:b/>
                <w:bCs/>
                <w:sz w:val="12"/>
                <w:szCs w:val="12"/>
              </w:rPr>
              <w:t>Х</w:t>
            </w:r>
          </w:p>
        </w:tc>
        <w:tc>
          <w:tcPr>
            <w:tcW w:w="540" w:type="dxa"/>
            <w:gridSpan w:val="2"/>
            <w:tcBorders>
              <w:top w:val="nil"/>
              <w:left w:val="nil"/>
              <w:bottom w:val="nil"/>
              <w:right w:val="nil"/>
            </w:tcBorders>
            <w:shd w:val="clear" w:color="auto" w:fill="auto"/>
            <w:noWrap/>
            <w:hideMark/>
          </w:tcPr>
          <w:p w14:paraId="6A7B1E69" w14:textId="77777777" w:rsidR="00E95C3A" w:rsidRPr="001C33BF" w:rsidRDefault="00E95C3A" w:rsidP="001F3287">
            <w:pPr>
              <w:jc w:val="center"/>
              <w:rPr>
                <w:rFonts w:ascii="Times New Roman" w:eastAsia="Times New Roman" w:hAnsi="Times New Roman" w:cs="Times New Roman"/>
                <w:b/>
                <w:bCs/>
                <w:sz w:val="12"/>
                <w:szCs w:val="12"/>
              </w:rPr>
            </w:pPr>
          </w:p>
        </w:tc>
        <w:tc>
          <w:tcPr>
            <w:tcW w:w="585" w:type="dxa"/>
            <w:gridSpan w:val="2"/>
            <w:tcBorders>
              <w:top w:val="nil"/>
              <w:left w:val="nil"/>
              <w:bottom w:val="nil"/>
              <w:right w:val="nil"/>
            </w:tcBorders>
            <w:shd w:val="clear" w:color="auto" w:fill="auto"/>
            <w:noWrap/>
            <w:hideMark/>
          </w:tcPr>
          <w:p w14:paraId="104A97DC" w14:textId="77777777" w:rsidR="00E95C3A" w:rsidRPr="001C33BF" w:rsidRDefault="00E95C3A" w:rsidP="001F3287">
            <w:pPr>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hideMark/>
          </w:tcPr>
          <w:p w14:paraId="18B0941D" w14:textId="77777777" w:rsidR="00E95C3A" w:rsidRPr="001C33BF" w:rsidRDefault="00E95C3A" w:rsidP="001F3287">
            <w:pPr>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hideMark/>
          </w:tcPr>
          <w:p w14:paraId="492ED10F" w14:textId="77777777" w:rsidR="00E95C3A" w:rsidRPr="001C33BF" w:rsidRDefault="00E95C3A"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center"/>
            <w:hideMark/>
          </w:tcPr>
          <w:p w14:paraId="241712F4" w14:textId="77777777" w:rsidR="00E95C3A" w:rsidRPr="001C33BF" w:rsidRDefault="00E95C3A"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center"/>
            <w:hideMark/>
          </w:tcPr>
          <w:p w14:paraId="243EE0B3" w14:textId="77777777" w:rsidR="00E95C3A" w:rsidRPr="001C33BF" w:rsidRDefault="00E95C3A" w:rsidP="001F3287">
            <w:pPr>
              <w:jc w:val="cente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center"/>
            <w:hideMark/>
          </w:tcPr>
          <w:p w14:paraId="1B3F0680" w14:textId="77777777" w:rsidR="00E95C3A" w:rsidRPr="001C33BF" w:rsidRDefault="00E95C3A" w:rsidP="001F3287">
            <w:pPr>
              <w:jc w:val="cente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center"/>
            <w:hideMark/>
          </w:tcPr>
          <w:p w14:paraId="5BE91D50" w14:textId="77777777" w:rsidR="00E95C3A" w:rsidRPr="001C33BF" w:rsidRDefault="00E95C3A" w:rsidP="001F3287">
            <w:pPr>
              <w:jc w:val="center"/>
              <w:rPr>
                <w:rFonts w:ascii="Times New Roman" w:eastAsia="Times New Roman" w:hAnsi="Times New Roman" w:cs="Times New Roman"/>
                <w:sz w:val="20"/>
                <w:szCs w:val="20"/>
              </w:rPr>
            </w:pPr>
          </w:p>
        </w:tc>
      </w:tr>
      <w:tr w:rsidR="00E95C3A" w:rsidRPr="001C33BF" w14:paraId="50EB9889" w14:textId="77777777" w:rsidTr="001F3287">
        <w:trPr>
          <w:gridAfter w:val="6"/>
          <w:wAfter w:w="3391" w:type="dxa"/>
          <w:trHeight w:val="195"/>
        </w:trPr>
        <w:tc>
          <w:tcPr>
            <w:tcW w:w="540" w:type="dxa"/>
            <w:vMerge/>
            <w:tcBorders>
              <w:top w:val="nil"/>
              <w:left w:val="single" w:sz="4" w:space="0" w:color="auto"/>
              <w:bottom w:val="single" w:sz="4" w:space="0" w:color="auto"/>
              <w:right w:val="single" w:sz="4" w:space="0" w:color="auto"/>
            </w:tcBorders>
            <w:vAlign w:val="center"/>
            <w:hideMark/>
          </w:tcPr>
          <w:p w14:paraId="0B194AB4" w14:textId="77777777" w:rsidR="00E95C3A" w:rsidRPr="001C33BF" w:rsidRDefault="00E95C3A" w:rsidP="001F3287">
            <w:pPr>
              <w:rPr>
                <w:rFonts w:ascii="Times New Roman" w:eastAsia="Times New Roman" w:hAnsi="Times New Roman" w:cs="Times New Roman"/>
                <w:b/>
                <w:bCs/>
                <w:sz w:val="12"/>
                <w:szCs w:val="12"/>
              </w:rPr>
            </w:pPr>
          </w:p>
        </w:tc>
        <w:tc>
          <w:tcPr>
            <w:tcW w:w="523" w:type="dxa"/>
            <w:vMerge/>
            <w:tcBorders>
              <w:top w:val="nil"/>
              <w:left w:val="single" w:sz="4" w:space="0" w:color="auto"/>
              <w:bottom w:val="single" w:sz="4" w:space="0" w:color="000000"/>
              <w:right w:val="single" w:sz="4" w:space="0" w:color="auto"/>
            </w:tcBorders>
            <w:vAlign w:val="center"/>
          </w:tcPr>
          <w:p w14:paraId="64539F93" w14:textId="77777777" w:rsidR="00E95C3A" w:rsidRPr="001C33BF" w:rsidRDefault="00E95C3A" w:rsidP="001F3287">
            <w:pPr>
              <w:rPr>
                <w:rFonts w:ascii="Times New Roman" w:eastAsia="Times New Roman" w:hAnsi="Times New Roman" w:cs="Times New Roman"/>
                <w:b/>
                <w:bCs/>
                <w:sz w:val="12"/>
                <w:szCs w:val="12"/>
              </w:rPr>
            </w:pPr>
          </w:p>
        </w:tc>
        <w:tc>
          <w:tcPr>
            <w:tcW w:w="557" w:type="dxa"/>
            <w:gridSpan w:val="2"/>
            <w:vMerge/>
            <w:tcBorders>
              <w:top w:val="nil"/>
              <w:left w:val="single" w:sz="4" w:space="0" w:color="auto"/>
              <w:bottom w:val="single" w:sz="4" w:space="0" w:color="000000"/>
              <w:right w:val="single" w:sz="4" w:space="0" w:color="auto"/>
            </w:tcBorders>
            <w:vAlign w:val="center"/>
          </w:tcPr>
          <w:p w14:paraId="771DAF7A" w14:textId="77777777" w:rsidR="00E95C3A" w:rsidRPr="001C33BF" w:rsidRDefault="00E95C3A" w:rsidP="001F3287">
            <w:pPr>
              <w:rPr>
                <w:rFonts w:ascii="Times New Roman" w:eastAsia="Times New Roman" w:hAnsi="Times New Roman" w:cs="Times New Roman"/>
                <w:b/>
                <w:bCs/>
                <w:sz w:val="12"/>
                <w:szCs w:val="12"/>
              </w:rPr>
            </w:pPr>
          </w:p>
        </w:tc>
        <w:tc>
          <w:tcPr>
            <w:tcW w:w="523" w:type="dxa"/>
            <w:vMerge/>
            <w:tcBorders>
              <w:top w:val="nil"/>
              <w:left w:val="single" w:sz="4" w:space="0" w:color="auto"/>
              <w:bottom w:val="single" w:sz="4" w:space="0" w:color="000000"/>
              <w:right w:val="single" w:sz="4" w:space="0" w:color="auto"/>
            </w:tcBorders>
            <w:vAlign w:val="center"/>
          </w:tcPr>
          <w:p w14:paraId="48E1DCCC" w14:textId="77777777" w:rsidR="00E95C3A" w:rsidRPr="001C33BF" w:rsidRDefault="00E95C3A" w:rsidP="001F3287">
            <w:pPr>
              <w:rPr>
                <w:rFonts w:ascii="Times New Roman" w:eastAsia="Times New Roman" w:hAnsi="Times New Roman" w:cs="Times New Roman"/>
                <w:b/>
                <w:bCs/>
                <w:sz w:val="12"/>
                <w:szCs w:val="12"/>
              </w:rPr>
            </w:pPr>
          </w:p>
        </w:tc>
        <w:tc>
          <w:tcPr>
            <w:tcW w:w="557" w:type="dxa"/>
            <w:gridSpan w:val="2"/>
            <w:vMerge/>
            <w:tcBorders>
              <w:top w:val="nil"/>
              <w:left w:val="single" w:sz="4" w:space="0" w:color="auto"/>
              <w:bottom w:val="single" w:sz="4" w:space="0" w:color="000000"/>
              <w:right w:val="single" w:sz="4" w:space="0" w:color="auto"/>
            </w:tcBorders>
            <w:vAlign w:val="center"/>
          </w:tcPr>
          <w:p w14:paraId="1BE05328" w14:textId="77777777" w:rsidR="00E95C3A" w:rsidRPr="001C33BF" w:rsidRDefault="00E95C3A" w:rsidP="001F3287">
            <w:pPr>
              <w:rPr>
                <w:rFonts w:ascii="Times New Roman" w:eastAsia="Times New Roman" w:hAnsi="Times New Roman" w:cs="Times New Roman"/>
                <w:b/>
                <w:bCs/>
                <w:sz w:val="12"/>
                <w:szCs w:val="12"/>
              </w:rPr>
            </w:pPr>
          </w:p>
        </w:tc>
        <w:tc>
          <w:tcPr>
            <w:tcW w:w="523" w:type="dxa"/>
            <w:gridSpan w:val="2"/>
            <w:vMerge/>
            <w:tcBorders>
              <w:top w:val="nil"/>
              <w:left w:val="single" w:sz="4" w:space="0" w:color="auto"/>
              <w:bottom w:val="single" w:sz="4" w:space="0" w:color="000000"/>
              <w:right w:val="single" w:sz="4" w:space="0" w:color="auto"/>
            </w:tcBorders>
            <w:vAlign w:val="center"/>
          </w:tcPr>
          <w:p w14:paraId="07E2DF3B" w14:textId="77777777" w:rsidR="00E95C3A" w:rsidRPr="001C33BF" w:rsidRDefault="00E95C3A" w:rsidP="001F3287">
            <w:pPr>
              <w:rPr>
                <w:rFonts w:ascii="Times New Roman" w:eastAsia="Times New Roman" w:hAnsi="Times New Roman" w:cs="Times New Roman"/>
                <w:b/>
                <w:bCs/>
                <w:sz w:val="12"/>
                <w:szCs w:val="12"/>
              </w:rPr>
            </w:pPr>
          </w:p>
        </w:tc>
        <w:tc>
          <w:tcPr>
            <w:tcW w:w="557" w:type="dxa"/>
            <w:gridSpan w:val="2"/>
            <w:vMerge/>
            <w:tcBorders>
              <w:top w:val="nil"/>
              <w:left w:val="single" w:sz="4" w:space="0" w:color="auto"/>
              <w:bottom w:val="single" w:sz="4" w:space="0" w:color="000000"/>
              <w:right w:val="single" w:sz="4" w:space="0" w:color="auto"/>
            </w:tcBorders>
            <w:vAlign w:val="center"/>
          </w:tcPr>
          <w:p w14:paraId="259A88AB" w14:textId="77777777" w:rsidR="00E95C3A" w:rsidRPr="001C33BF" w:rsidRDefault="00E95C3A" w:rsidP="001F3287">
            <w:pPr>
              <w:rPr>
                <w:rFonts w:ascii="Times New Roman" w:eastAsia="Times New Roman" w:hAnsi="Times New Roman" w:cs="Times New Roman"/>
                <w:b/>
                <w:bCs/>
                <w:sz w:val="12"/>
                <w:szCs w:val="12"/>
              </w:rPr>
            </w:pPr>
          </w:p>
        </w:tc>
        <w:tc>
          <w:tcPr>
            <w:tcW w:w="540" w:type="dxa"/>
            <w:vMerge/>
            <w:tcBorders>
              <w:top w:val="nil"/>
              <w:left w:val="single" w:sz="4" w:space="0" w:color="auto"/>
              <w:bottom w:val="single" w:sz="4" w:space="0" w:color="000000"/>
              <w:right w:val="single" w:sz="4" w:space="0" w:color="auto"/>
            </w:tcBorders>
            <w:vAlign w:val="center"/>
          </w:tcPr>
          <w:p w14:paraId="3479BE5F" w14:textId="77777777" w:rsidR="00E95C3A" w:rsidRPr="001C33BF" w:rsidRDefault="00E95C3A" w:rsidP="001F3287">
            <w:pPr>
              <w:rPr>
                <w:rFonts w:ascii="Times New Roman" w:eastAsia="Times New Roman" w:hAnsi="Times New Roman" w:cs="Times New Roman"/>
                <w:b/>
                <w:bCs/>
                <w:sz w:val="12"/>
                <w:szCs w:val="12"/>
              </w:rPr>
            </w:pPr>
          </w:p>
        </w:tc>
        <w:tc>
          <w:tcPr>
            <w:tcW w:w="540" w:type="dxa"/>
            <w:gridSpan w:val="2"/>
            <w:vMerge/>
            <w:tcBorders>
              <w:top w:val="nil"/>
              <w:left w:val="single" w:sz="4" w:space="0" w:color="auto"/>
              <w:bottom w:val="single" w:sz="4" w:space="0" w:color="000000"/>
              <w:right w:val="single" w:sz="4" w:space="0" w:color="auto"/>
            </w:tcBorders>
            <w:vAlign w:val="center"/>
          </w:tcPr>
          <w:p w14:paraId="3D890978" w14:textId="77777777" w:rsidR="00E95C3A" w:rsidRPr="001C33BF" w:rsidRDefault="00E95C3A" w:rsidP="001F3287">
            <w:pPr>
              <w:rPr>
                <w:rFonts w:ascii="Times New Roman" w:eastAsia="Times New Roman" w:hAnsi="Times New Roman" w:cs="Times New Roman"/>
                <w:b/>
                <w:bCs/>
                <w:sz w:val="12"/>
                <w:szCs w:val="12"/>
              </w:rPr>
            </w:pPr>
          </w:p>
        </w:tc>
        <w:tc>
          <w:tcPr>
            <w:tcW w:w="540" w:type="dxa"/>
            <w:gridSpan w:val="2"/>
            <w:vMerge/>
            <w:tcBorders>
              <w:top w:val="nil"/>
              <w:left w:val="single" w:sz="4" w:space="0" w:color="auto"/>
              <w:bottom w:val="single" w:sz="4" w:space="0" w:color="000000"/>
              <w:right w:val="single" w:sz="4" w:space="0" w:color="auto"/>
            </w:tcBorders>
            <w:vAlign w:val="center"/>
          </w:tcPr>
          <w:p w14:paraId="4D3D1AF5" w14:textId="77777777" w:rsidR="00E95C3A" w:rsidRPr="001C33BF" w:rsidRDefault="00E95C3A" w:rsidP="001F3287">
            <w:pPr>
              <w:rPr>
                <w:rFonts w:ascii="Times New Roman" w:eastAsia="Times New Roman" w:hAnsi="Times New Roman" w:cs="Times New Roman"/>
                <w:b/>
                <w:bCs/>
                <w:sz w:val="12"/>
                <w:szCs w:val="12"/>
              </w:rPr>
            </w:pPr>
          </w:p>
        </w:tc>
        <w:tc>
          <w:tcPr>
            <w:tcW w:w="540" w:type="dxa"/>
            <w:gridSpan w:val="2"/>
            <w:vMerge/>
            <w:tcBorders>
              <w:top w:val="nil"/>
              <w:left w:val="single" w:sz="4" w:space="0" w:color="auto"/>
              <w:bottom w:val="single" w:sz="4" w:space="0" w:color="000000"/>
              <w:right w:val="single" w:sz="4" w:space="0" w:color="auto"/>
            </w:tcBorders>
            <w:vAlign w:val="center"/>
          </w:tcPr>
          <w:p w14:paraId="3C400517" w14:textId="77777777" w:rsidR="00E95C3A" w:rsidRPr="001C33BF" w:rsidRDefault="00E95C3A" w:rsidP="001F3287">
            <w:pPr>
              <w:rPr>
                <w:rFonts w:ascii="Times New Roman" w:eastAsia="Times New Roman" w:hAnsi="Times New Roman" w:cs="Times New Roman"/>
                <w:b/>
                <w:bCs/>
                <w:sz w:val="12"/>
                <w:szCs w:val="12"/>
              </w:rPr>
            </w:pPr>
          </w:p>
        </w:tc>
        <w:tc>
          <w:tcPr>
            <w:tcW w:w="540" w:type="dxa"/>
            <w:gridSpan w:val="2"/>
            <w:vMerge/>
            <w:tcBorders>
              <w:top w:val="nil"/>
              <w:left w:val="single" w:sz="4" w:space="0" w:color="auto"/>
              <w:bottom w:val="single" w:sz="4" w:space="0" w:color="000000"/>
              <w:right w:val="single" w:sz="4" w:space="0" w:color="auto"/>
            </w:tcBorders>
            <w:vAlign w:val="center"/>
          </w:tcPr>
          <w:p w14:paraId="7F102642" w14:textId="77777777" w:rsidR="00E95C3A" w:rsidRPr="001C33BF" w:rsidRDefault="00E95C3A" w:rsidP="001F3287">
            <w:pPr>
              <w:rPr>
                <w:rFonts w:ascii="Times New Roman" w:eastAsia="Times New Roman" w:hAnsi="Times New Roman" w:cs="Times New Roman"/>
                <w:b/>
                <w:bCs/>
                <w:sz w:val="12"/>
                <w:szCs w:val="12"/>
              </w:rPr>
            </w:pPr>
          </w:p>
        </w:tc>
        <w:tc>
          <w:tcPr>
            <w:tcW w:w="540" w:type="dxa"/>
            <w:gridSpan w:val="2"/>
            <w:tcBorders>
              <w:top w:val="nil"/>
              <w:left w:val="nil"/>
              <w:bottom w:val="nil"/>
              <w:right w:val="nil"/>
            </w:tcBorders>
            <w:shd w:val="clear" w:color="auto" w:fill="auto"/>
            <w:noWrap/>
            <w:hideMark/>
          </w:tcPr>
          <w:p w14:paraId="2998A930" w14:textId="77777777" w:rsidR="00E95C3A" w:rsidRPr="001C33BF" w:rsidRDefault="00E95C3A" w:rsidP="001F3287">
            <w:pPr>
              <w:jc w:val="center"/>
              <w:rPr>
                <w:rFonts w:ascii="Times New Roman" w:eastAsia="Times New Roman" w:hAnsi="Times New Roman" w:cs="Times New Roman"/>
                <w:sz w:val="20"/>
                <w:szCs w:val="20"/>
              </w:rPr>
            </w:pPr>
          </w:p>
        </w:tc>
        <w:tc>
          <w:tcPr>
            <w:tcW w:w="585" w:type="dxa"/>
            <w:gridSpan w:val="2"/>
            <w:tcBorders>
              <w:top w:val="nil"/>
              <w:left w:val="nil"/>
              <w:bottom w:val="nil"/>
              <w:right w:val="nil"/>
            </w:tcBorders>
            <w:shd w:val="clear" w:color="auto" w:fill="auto"/>
            <w:noWrap/>
            <w:vAlign w:val="center"/>
            <w:hideMark/>
          </w:tcPr>
          <w:p w14:paraId="609F6FFA" w14:textId="77777777" w:rsidR="00E95C3A" w:rsidRPr="001C33BF" w:rsidRDefault="00E95C3A" w:rsidP="001F3287">
            <w:pPr>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vAlign w:val="center"/>
            <w:hideMark/>
          </w:tcPr>
          <w:p w14:paraId="5F97A5FB" w14:textId="77777777" w:rsidR="00E95C3A" w:rsidRPr="001C33BF" w:rsidRDefault="00E95C3A" w:rsidP="001F3287">
            <w:pPr>
              <w:jc w:val="center"/>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hideMark/>
          </w:tcPr>
          <w:p w14:paraId="57C7780E" w14:textId="77777777" w:rsidR="00E95C3A" w:rsidRPr="001C33BF" w:rsidRDefault="00E95C3A" w:rsidP="001F3287">
            <w:pPr>
              <w:jc w:val="cente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center"/>
            <w:hideMark/>
          </w:tcPr>
          <w:p w14:paraId="1A55A42E" w14:textId="77777777" w:rsidR="00E95C3A" w:rsidRPr="001C33BF" w:rsidRDefault="00E95C3A"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center"/>
            <w:hideMark/>
          </w:tcPr>
          <w:p w14:paraId="62882C2F" w14:textId="77777777" w:rsidR="00E95C3A" w:rsidRPr="001C33BF" w:rsidRDefault="00E95C3A" w:rsidP="001F3287">
            <w:pPr>
              <w:jc w:val="cente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center"/>
            <w:hideMark/>
          </w:tcPr>
          <w:p w14:paraId="1D13FF1D" w14:textId="77777777" w:rsidR="00E95C3A" w:rsidRPr="001C33BF" w:rsidRDefault="00E95C3A" w:rsidP="001F3287">
            <w:pPr>
              <w:jc w:val="cente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center"/>
            <w:hideMark/>
          </w:tcPr>
          <w:p w14:paraId="232EAE90" w14:textId="77777777" w:rsidR="00E95C3A" w:rsidRPr="001C33BF" w:rsidRDefault="00E95C3A" w:rsidP="001F3287">
            <w:pPr>
              <w:jc w:val="center"/>
              <w:rPr>
                <w:rFonts w:ascii="Times New Roman" w:eastAsia="Times New Roman" w:hAnsi="Times New Roman" w:cs="Times New Roman"/>
                <w:sz w:val="20"/>
                <w:szCs w:val="20"/>
              </w:rPr>
            </w:pPr>
          </w:p>
        </w:tc>
      </w:tr>
      <w:tr w:rsidR="00E95C3A" w:rsidRPr="001C33BF" w14:paraId="69FBBD83" w14:textId="77777777" w:rsidTr="001F3287">
        <w:trPr>
          <w:gridAfter w:val="6"/>
          <w:wAfter w:w="3391" w:type="dxa"/>
          <w:trHeight w:val="255"/>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7947B1E2" w14:textId="77777777" w:rsidR="00E95C3A" w:rsidRPr="001C33BF" w:rsidRDefault="00E95C3A" w:rsidP="001F3287">
            <w:pP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итого</w:t>
            </w:r>
          </w:p>
        </w:tc>
        <w:tc>
          <w:tcPr>
            <w:tcW w:w="523" w:type="dxa"/>
            <w:tcBorders>
              <w:top w:val="nil"/>
              <w:left w:val="nil"/>
              <w:bottom w:val="single" w:sz="4" w:space="0" w:color="auto"/>
              <w:right w:val="single" w:sz="4" w:space="0" w:color="auto"/>
            </w:tcBorders>
            <w:shd w:val="clear" w:color="auto" w:fill="auto"/>
            <w:noWrap/>
            <w:vAlign w:val="center"/>
            <w:hideMark/>
          </w:tcPr>
          <w:p w14:paraId="4E801D71" w14:textId="77777777" w:rsidR="00E95C3A" w:rsidRPr="001C33BF" w:rsidRDefault="00E95C3A" w:rsidP="001F3287">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Х</w:t>
            </w:r>
          </w:p>
        </w:tc>
        <w:tc>
          <w:tcPr>
            <w:tcW w:w="557" w:type="dxa"/>
            <w:gridSpan w:val="2"/>
            <w:tcBorders>
              <w:top w:val="nil"/>
              <w:left w:val="nil"/>
              <w:bottom w:val="single" w:sz="4" w:space="0" w:color="auto"/>
              <w:right w:val="single" w:sz="4" w:space="0" w:color="auto"/>
            </w:tcBorders>
            <w:shd w:val="clear" w:color="auto" w:fill="auto"/>
            <w:noWrap/>
          </w:tcPr>
          <w:p w14:paraId="23F65916" w14:textId="77777777" w:rsidR="00E95C3A" w:rsidRPr="001C33BF" w:rsidRDefault="00E95C3A" w:rsidP="001F3287">
            <w:pPr>
              <w:jc w:val="center"/>
              <w:rPr>
                <w:rFonts w:ascii="Times New Roman" w:eastAsia="Times New Roman" w:hAnsi="Times New Roman" w:cs="Times New Roman"/>
                <w:b/>
                <w:bCs/>
                <w:sz w:val="12"/>
                <w:szCs w:val="12"/>
              </w:rPr>
            </w:pPr>
            <w:r w:rsidRPr="008E0716">
              <w:rPr>
                <w:rFonts w:ascii="Times New Roman" w:eastAsia="Times New Roman" w:hAnsi="Times New Roman" w:cs="Times New Roman"/>
                <w:b/>
                <w:bCs/>
                <w:sz w:val="12"/>
                <w:szCs w:val="12"/>
              </w:rPr>
              <w:t>Х</w:t>
            </w:r>
          </w:p>
        </w:tc>
        <w:tc>
          <w:tcPr>
            <w:tcW w:w="523" w:type="dxa"/>
            <w:tcBorders>
              <w:top w:val="nil"/>
              <w:left w:val="nil"/>
              <w:bottom w:val="single" w:sz="4" w:space="0" w:color="auto"/>
              <w:right w:val="single" w:sz="4" w:space="0" w:color="auto"/>
            </w:tcBorders>
            <w:shd w:val="clear" w:color="auto" w:fill="auto"/>
            <w:noWrap/>
          </w:tcPr>
          <w:p w14:paraId="3CC45D16" w14:textId="77777777" w:rsidR="00E95C3A" w:rsidRPr="001C33BF" w:rsidRDefault="00E95C3A" w:rsidP="001F3287">
            <w:pPr>
              <w:jc w:val="center"/>
              <w:rPr>
                <w:rFonts w:ascii="Times New Roman" w:eastAsia="Times New Roman" w:hAnsi="Times New Roman" w:cs="Times New Roman"/>
                <w:b/>
                <w:bCs/>
                <w:sz w:val="12"/>
                <w:szCs w:val="12"/>
              </w:rPr>
            </w:pPr>
            <w:r w:rsidRPr="008E0716">
              <w:rPr>
                <w:rFonts w:ascii="Times New Roman" w:eastAsia="Times New Roman" w:hAnsi="Times New Roman" w:cs="Times New Roman"/>
                <w:b/>
                <w:bCs/>
                <w:sz w:val="12"/>
                <w:szCs w:val="12"/>
              </w:rPr>
              <w:t>Х</w:t>
            </w:r>
          </w:p>
        </w:tc>
        <w:tc>
          <w:tcPr>
            <w:tcW w:w="557" w:type="dxa"/>
            <w:gridSpan w:val="2"/>
            <w:tcBorders>
              <w:top w:val="nil"/>
              <w:left w:val="nil"/>
              <w:bottom w:val="single" w:sz="4" w:space="0" w:color="auto"/>
              <w:right w:val="single" w:sz="4" w:space="0" w:color="auto"/>
            </w:tcBorders>
            <w:shd w:val="clear" w:color="auto" w:fill="auto"/>
            <w:noWrap/>
          </w:tcPr>
          <w:p w14:paraId="5433E264" w14:textId="77777777" w:rsidR="00E95C3A" w:rsidRPr="001C33BF" w:rsidRDefault="00E95C3A" w:rsidP="001F3287">
            <w:pPr>
              <w:jc w:val="center"/>
              <w:rPr>
                <w:rFonts w:ascii="Times New Roman" w:eastAsia="Times New Roman" w:hAnsi="Times New Roman" w:cs="Times New Roman"/>
                <w:b/>
                <w:bCs/>
                <w:sz w:val="12"/>
                <w:szCs w:val="12"/>
              </w:rPr>
            </w:pPr>
            <w:r w:rsidRPr="008E0716">
              <w:rPr>
                <w:rFonts w:ascii="Times New Roman" w:eastAsia="Times New Roman" w:hAnsi="Times New Roman" w:cs="Times New Roman"/>
                <w:b/>
                <w:bCs/>
                <w:sz w:val="12"/>
                <w:szCs w:val="12"/>
              </w:rPr>
              <w:t>Х</w:t>
            </w:r>
          </w:p>
        </w:tc>
        <w:tc>
          <w:tcPr>
            <w:tcW w:w="523" w:type="dxa"/>
            <w:gridSpan w:val="2"/>
            <w:tcBorders>
              <w:top w:val="nil"/>
              <w:left w:val="nil"/>
              <w:bottom w:val="single" w:sz="4" w:space="0" w:color="auto"/>
              <w:right w:val="single" w:sz="4" w:space="0" w:color="auto"/>
            </w:tcBorders>
            <w:shd w:val="clear" w:color="auto" w:fill="auto"/>
            <w:noWrap/>
          </w:tcPr>
          <w:p w14:paraId="65810884" w14:textId="77777777" w:rsidR="00E95C3A" w:rsidRPr="001C33BF" w:rsidRDefault="00E95C3A" w:rsidP="001F3287">
            <w:pPr>
              <w:jc w:val="center"/>
              <w:rPr>
                <w:rFonts w:ascii="Times New Roman" w:eastAsia="Times New Roman" w:hAnsi="Times New Roman" w:cs="Times New Roman"/>
                <w:b/>
                <w:bCs/>
                <w:sz w:val="12"/>
                <w:szCs w:val="12"/>
              </w:rPr>
            </w:pPr>
            <w:r w:rsidRPr="008E0716">
              <w:rPr>
                <w:rFonts w:ascii="Times New Roman" w:eastAsia="Times New Roman" w:hAnsi="Times New Roman" w:cs="Times New Roman"/>
                <w:b/>
                <w:bCs/>
                <w:sz w:val="12"/>
                <w:szCs w:val="12"/>
              </w:rPr>
              <w:t>Х</w:t>
            </w:r>
          </w:p>
        </w:tc>
        <w:tc>
          <w:tcPr>
            <w:tcW w:w="557" w:type="dxa"/>
            <w:gridSpan w:val="2"/>
            <w:tcBorders>
              <w:top w:val="nil"/>
              <w:left w:val="nil"/>
              <w:bottom w:val="single" w:sz="4" w:space="0" w:color="auto"/>
              <w:right w:val="single" w:sz="4" w:space="0" w:color="auto"/>
            </w:tcBorders>
            <w:shd w:val="clear" w:color="auto" w:fill="auto"/>
            <w:noWrap/>
          </w:tcPr>
          <w:p w14:paraId="2230A944" w14:textId="77777777" w:rsidR="00E95C3A" w:rsidRPr="001C33BF" w:rsidRDefault="00E95C3A" w:rsidP="001F3287">
            <w:pPr>
              <w:jc w:val="center"/>
              <w:rPr>
                <w:rFonts w:ascii="Times New Roman" w:eastAsia="Times New Roman" w:hAnsi="Times New Roman" w:cs="Times New Roman"/>
                <w:b/>
                <w:bCs/>
                <w:sz w:val="12"/>
                <w:szCs w:val="12"/>
              </w:rPr>
            </w:pPr>
            <w:r w:rsidRPr="008E0716">
              <w:rPr>
                <w:rFonts w:ascii="Times New Roman" w:eastAsia="Times New Roman" w:hAnsi="Times New Roman" w:cs="Times New Roman"/>
                <w:b/>
                <w:bCs/>
                <w:sz w:val="12"/>
                <w:szCs w:val="12"/>
              </w:rPr>
              <w:t>Х</w:t>
            </w:r>
          </w:p>
        </w:tc>
        <w:tc>
          <w:tcPr>
            <w:tcW w:w="540" w:type="dxa"/>
            <w:tcBorders>
              <w:top w:val="nil"/>
              <w:left w:val="nil"/>
              <w:bottom w:val="single" w:sz="4" w:space="0" w:color="auto"/>
              <w:right w:val="single" w:sz="4" w:space="0" w:color="auto"/>
            </w:tcBorders>
            <w:shd w:val="clear" w:color="auto" w:fill="auto"/>
            <w:noWrap/>
          </w:tcPr>
          <w:p w14:paraId="3FDA4C1A" w14:textId="77777777" w:rsidR="00E95C3A" w:rsidRPr="001C33BF" w:rsidRDefault="00E95C3A" w:rsidP="001F3287">
            <w:pPr>
              <w:jc w:val="center"/>
              <w:rPr>
                <w:rFonts w:ascii="Times New Roman" w:eastAsia="Times New Roman" w:hAnsi="Times New Roman" w:cs="Times New Roman"/>
                <w:b/>
                <w:bCs/>
                <w:sz w:val="12"/>
                <w:szCs w:val="12"/>
              </w:rPr>
            </w:pPr>
            <w:r w:rsidRPr="008E0716">
              <w:rPr>
                <w:rFonts w:ascii="Times New Roman" w:eastAsia="Times New Roman" w:hAnsi="Times New Roman" w:cs="Times New Roman"/>
                <w:b/>
                <w:bCs/>
                <w:sz w:val="12"/>
                <w:szCs w:val="12"/>
              </w:rPr>
              <w:t>Х</w:t>
            </w:r>
          </w:p>
        </w:tc>
        <w:tc>
          <w:tcPr>
            <w:tcW w:w="540" w:type="dxa"/>
            <w:gridSpan w:val="2"/>
            <w:tcBorders>
              <w:top w:val="nil"/>
              <w:left w:val="nil"/>
              <w:bottom w:val="single" w:sz="4" w:space="0" w:color="auto"/>
              <w:right w:val="single" w:sz="4" w:space="0" w:color="auto"/>
            </w:tcBorders>
            <w:shd w:val="clear" w:color="auto" w:fill="auto"/>
            <w:noWrap/>
          </w:tcPr>
          <w:p w14:paraId="34A65657" w14:textId="77777777" w:rsidR="00E95C3A" w:rsidRPr="001C33BF" w:rsidRDefault="00E95C3A" w:rsidP="001F3287">
            <w:pPr>
              <w:jc w:val="center"/>
              <w:rPr>
                <w:rFonts w:ascii="Times New Roman" w:eastAsia="Times New Roman" w:hAnsi="Times New Roman" w:cs="Times New Roman"/>
                <w:b/>
                <w:bCs/>
                <w:sz w:val="12"/>
                <w:szCs w:val="12"/>
              </w:rPr>
            </w:pPr>
            <w:r w:rsidRPr="008E0716">
              <w:rPr>
                <w:rFonts w:ascii="Times New Roman" w:eastAsia="Times New Roman" w:hAnsi="Times New Roman" w:cs="Times New Roman"/>
                <w:b/>
                <w:bCs/>
                <w:sz w:val="12"/>
                <w:szCs w:val="12"/>
              </w:rPr>
              <w:t>Х</w:t>
            </w:r>
          </w:p>
        </w:tc>
        <w:tc>
          <w:tcPr>
            <w:tcW w:w="540" w:type="dxa"/>
            <w:gridSpan w:val="2"/>
            <w:tcBorders>
              <w:top w:val="nil"/>
              <w:left w:val="nil"/>
              <w:bottom w:val="single" w:sz="4" w:space="0" w:color="auto"/>
              <w:right w:val="single" w:sz="4" w:space="0" w:color="auto"/>
            </w:tcBorders>
            <w:shd w:val="clear" w:color="auto" w:fill="auto"/>
            <w:noWrap/>
          </w:tcPr>
          <w:p w14:paraId="6C4B19B9" w14:textId="77777777" w:rsidR="00E95C3A" w:rsidRPr="001C33BF" w:rsidRDefault="00E95C3A" w:rsidP="001F3287">
            <w:pPr>
              <w:jc w:val="center"/>
              <w:rPr>
                <w:rFonts w:ascii="Times New Roman" w:eastAsia="Times New Roman" w:hAnsi="Times New Roman" w:cs="Times New Roman"/>
                <w:b/>
                <w:bCs/>
                <w:sz w:val="12"/>
                <w:szCs w:val="12"/>
              </w:rPr>
            </w:pPr>
            <w:r w:rsidRPr="008E0716">
              <w:rPr>
                <w:rFonts w:ascii="Times New Roman" w:eastAsia="Times New Roman" w:hAnsi="Times New Roman" w:cs="Times New Roman"/>
                <w:b/>
                <w:bCs/>
                <w:sz w:val="12"/>
                <w:szCs w:val="12"/>
              </w:rPr>
              <w:t>Х</w:t>
            </w:r>
          </w:p>
        </w:tc>
        <w:tc>
          <w:tcPr>
            <w:tcW w:w="540" w:type="dxa"/>
            <w:gridSpan w:val="2"/>
            <w:tcBorders>
              <w:top w:val="nil"/>
              <w:left w:val="nil"/>
              <w:bottom w:val="single" w:sz="4" w:space="0" w:color="auto"/>
              <w:right w:val="single" w:sz="4" w:space="0" w:color="auto"/>
            </w:tcBorders>
            <w:shd w:val="clear" w:color="auto" w:fill="auto"/>
            <w:noWrap/>
          </w:tcPr>
          <w:p w14:paraId="1826D169" w14:textId="77777777" w:rsidR="00E95C3A" w:rsidRPr="001C33BF" w:rsidRDefault="00E95C3A" w:rsidP="001F3287">
            <w:pPr>
              <w:jc w:val="center"/>
              <w:rPr>
                <w:rFonts w:ascii="Times New Roman" w:eastAsia="Times New Roman" w:hAnsi="Times New Roman" w:cs="Times New Roman"/>
                <w:b/>
                <w:bCs/>
                <w:sz w:val="12"/>
                <w:szCs w:val="12"/>
              </w:rPr>
            </w:pPr>
            <w:r w:rsidRPr="008E0716">
              <w:rPr>
                <w:rFonts w:ascii="Times New Roman" w:eastAsia="Times New Roman" w:hAnsi="Times New Roman" w:cs="Times New Roman"/>
                <w:b/>
                <w:bCs/>
                <w:sz w:val="12"/>
                <w:szCs w:val="12"/>
              </w:rPr>
              <w:t>Х</w:t>
            </w:r>
          </w:p>
        </w:tc>
        <w:tc>
          <w:tcPr>
            <w:tcW w:w="540" w:type="dxa"/>
            <w:gridSpan w:val="2"/>
            <w:tcBorders>
              <w:top w:val="nil"/>
              <w:left w:val="nil"/>
              <w:bottom w:val="single" w:sz="4" w:space="0" w:color="auto"/>
              <w:right w:val="single" w:sz="4" w:space="0" w:color="auto"/>
            </w:tcBorders>
            <w:shd w:val="clear" w:color="auto" w:fill="auto"/>
            <w:noWrap/>
          </w:tcPr>
          <w:p w14:paraId="243C5EB8" w14:textId="77777777" w:rsidR="00E95C3A" w:rsidRPr="001C33BF" w:rsidRDefault="00E95C3A" w:rsidP="001F3287">
            <w:pPr>
              <w:jc w:val="center"/>
              <w:rPr>
                <w:rFonts w:ascii="Times New Roman" w:eastAsia="Times New Roman" w:hAnsi="Times New Roman" w:cs="Times New Roman"/>
                <w:b/>
                <w:bCs/>
                <w:sz w:val="12"/>
                <w:szCs w:val="12"/>
              </w:rPr>
            </w:pPr>
            <w:r w:rsidRPr="008E0716">
              <w:rPr>
                <w:rFonts w:ascii="Times New Roman" w:eastAsia="Times New Roman" w:hAnsi="Times New Roman" w:cs="Times New Roman"/>
                <w:b/>
                <w:bCs/>
                <w:sz w:val="12"/>
                <w:szCs w:val="12"/>
              </w:rPr>
              <w:t>Х</w:t>
            </w:r>
          </w:p>
        </w:tc>
        <w:tc>
          <w:tcPr>
            <w:tcW w:w="540" w:type="dxa"/>
            <w:gridSpan w:val="2"/>
            <w:tcBorders>
              <w:top w:val="nil"/>
              <w:left w:val="nil"/>
              <w:bottom w:val="nil"/>
              <w:right w:val="nil"/>
            </w:tcBorders>
            <w:shd w:val="clear" w:color="auto" w:fill="auto"/>
            <w:noWrap/>
            <w:hideMark/>
          </w:tcPr>
          <w:p w14:paraId="3B0A8DD0" w14:textId="77777777" w:rsidR="00E95C3A" w:rsidRPr="001C33BF" w:rsidRDefault="00E95C3A" w:rsidP="001F3287">
            <w:pPr>
              <w:jc w:val="center"/>
              <w:rPr>
                <w:rFonts w:ascii="Times New Roman" w:eastAsia="Times New Roman" w:hAnsi="Times New Roman" w:cs="Times New Roman"/>
                <w:b/>
                <w:bCs/>
                <w:sz w:val="12"/>
                <w:szCs w:val="12"/>
              </w:rPr>
            </w:pPr>
          </w:p>
        </w:tc>
        <w:tc>
          <w:tcPr>
            <w:tcW w:w="585" w:type="dxa"/>
            <w:gridSpan w:val="2"/>
            <w:tcBorders>
              <w:top w:val="nil"/>
              <w:left w:val="nil"/>
              <w:bottom w:val="nil"/>
              <w:right w:val="nil"/>
            </w:tcBorders>
            <w:shd w:val="clear" w:color="auto" w:fill="auto"/>
            <w:noWrap/>
            <w:vAlign w:val="center"/>
            <w:hideMark/>
          </w:tcPr>
          <w:p w14:paraId="1EEF3DA8" w14:textId="77777777" w:rsidR="00E95C3A" w:rsidRPr="001C33BF" w:rsidRDefault="00E95C3A" w:rsidP="001F3287">
            <w:pPr>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vAlign w:val="center"/>
            <w:hideMark/>
          </w:tcPr>
          <w:p w14:paraId="5B1D0862" w14:textId="77777777" w:rsidR="00E95C3A" w:rsidRPr="001C33BF" w:rsidRDefault="00E95C3A" w:rsidP="001F3287">
            <w:pPr>
              <w:jc w:val="center"/>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hideMark/>
          </w:tcPr>
          <w:p w14:paraId="03D773D8" w14:textId="77777777" w:rsidR="00E95C3A" w:rsidRPr="001C33BF" w:rsidRDefault="00E95C3A" w:rsidP="001F3287">
            <w:pPr>
              <w:jc w:val="cente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7B83C995" w14:textId="77777777" w:rsidR="00E95C3A" w:rsidRPr="001C33BF" w:rsidRDefault="00E95C3A"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09D9481A" w14:textId="77777777" w:rsidR="00E95C3A" w:rsidRPr="001C33BF" w:rsidRDefault="00E95C3A"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FAFC15E" w14:textId="77777777" w:rsidR="00E95C3A" w:rsidRPr="001C33BF" w:rsidRDefault="00E95C3A"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449A2EA1" w14:textId="77777777" w:rsidR="00E95C3A" w:rsidRPr="001C33BF" w:rsidRDefault="00E95C3A" w:rsidP="001F3287">
            <w:pPr>
              <w:rPr>
                <w:rFonts w:ascii="Times New Roman" w:eastAsia="Times New Roman" w:hAnsi="Times New Roman" w:cs="Times New Roman"/>
                <w:sz w:val="20"/>
                <w:szCs w:val="20"/>
              </w:rPr>
            </w:pPr>
          </w:p>
        </w:tc>
      </w:tr>
      <w:tr w:rsidR="00E95C3A" w:rsidRPr="001C33BF" w14:paraId="6DAFA743" w14:textId="77777777" w:rsidTr="001F3287">
        <w:trPr>
          <w:trHeight w:val="270"/>
        </w:trPr>
        <w:tc>
          <w:tcPr>
            <w:tcW w:w="1080" w:type="dxa"/>
            <w:gridSpan w:val="3"/>
            <w:tcBorders>
              <w:top w:val="nil"/>
              <w:left w:val="nil"/>
              <w:bottom w:val="nil"/>
              <w:right w:val="nil"/>
            </w:tcBorders>
            <w:shd w:val="clear" w:color="auto" w:fill="auto"/>
            <w:noWrap/>
            <w:vAlign w:val="bottom"/>
            <w:hideMark/>
          </w:tcPr>
          <w:p w14:paraId="79A2416C" w14:textId="77777777" w:rsidR="00E95C3A" w:rsidRPr="001C33BF" w:rsidRDefault="00E95C3A" w:rsidP="001F3287">
            <w:pP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Обозначения:</w:t>
            </w:r>
          </w:p>
        </w:tc>
        <w:tc>
          <w:tcPr>
            <w:tcW w:w="540" w:type="dxa"/>
            <w:tcBorders>
              <w:top w:val="nil"/>
              <w:left w:val="nil"/>
              <w:bottom w:val="nil"/>
              <w:right w:val="nil"/>
            </w:tcBorders>
            <w:shd w:val="clear" w:color="auto" w:fill="auto"/>
            <w:noWrap/>
            <w:vAlign w:val="bottom"/>
            <w:hideMark/>
          </w:tcPr>
          <w:p w14:paraId="60B4CF95" w14:textId="77777777" w:rsidR="00E95C3A" w:rsidRPr="001C33BF" w:rsidRDefault="00E95C3A" w:rsidP="001F3287">
            <w:pPr>
              <w:rPr>
                <w:rFonts w:ascii="Times New Roman" w:eastAsia="Times New Roman" w:hAnsi="Times New Roman" w:cs="Times New Roman"/>
                <w:b/>
                <w:bCs/>
                <w:sz w:val="12"/>
                <w:szCs w:val="12"/>
              </w:rPr>
            </w:pPr>
          </w:p>
        </w:tc>
        <w:tc>
          <w:tcPr>
            <w:tcW w:w="540" w:type="dxa"/>
            <w:gridSpan w:val="2"/>
            <w:tcBorders>
              <w:top w:val="nil"/>
              <w:left w:val="nil"/>
              <w:bottom w:val="nil"/>
              <w:right w:val="nil"/>
            </w:tcBorders>
            <w:shd w:val="clear" w:color="auto" w:fill="auto"/>
            <w:noWrap/>
            <w:vAlign w:val="bottom"/>
            <w:hideMark/>
          </w:tcPr>
          <w:p w14:paraId="138C7101" w14:textId="77777777" w:rsidR="00E95C3A" w:rsidRPr="001C33BF" w:rsidRDefault="00E95C3A" w:rsidP="001F3287">
            <w:pPr>
              <w:rPr>
                <w:rFonts w:ascii="Times New Roman" w:eastAsia="Times New Roman" w:hAnsi="Times New Roman" w:cs="Times New Roman"/>
                <w:sz w:val="20"/>
                <w:szCs w:val="20"/>
              </w:rPr>
            </w:pPr>
          </w:p>
        </w:tc>
        <w:tc>
          <w:tcPr>
            <w:tcW w:w="749" w:type="dxa"/>
            <w:gridSpan w:val="2"/>
            <w:tcBorders>
              <w:top w:val="nil"/>
              <w:left w:val="nil"/>
              <w:bottom w:val="nil"/>
              <w:right w:val="nil"/>
            </w:tcBorders>
          </w:tcPr>
          <w:p w14:paraId="0DD80018" w14:textId="77777777" w:rsidR="00E95C3A" w:rsidRPr="001C33BF" w:rsidRDefault="00E95C3A" w:rsidP="001F3287">
            <w:pPr>
              <w:rPr>
                <w:rFonts w:ascii="Times New Roman" w:eastAsia="Times New Roman" w:hAnsi="Times New Roman" w:cs="Times New Roman"/>
                <w:sz w:val="20"/>
                <w:szCs w:val="20"/>
              </w:rPr>
            </w:pPr>
          </w:p>
        </w:tc>
        <w:tc>
          <w:tcPr>
            <w:tcW w:w="749" w:type="dxa"/>
            <w:gridSpan w:val="2"/>
            <w:tcBorders>
              <w:top w:val="nil"/>
              <w:left w:val="nil"/>
              <w:bottom w:val="nil"/>
              <w:right w:val="nil"/>
            </w:tcBorders>
            <w:shd w:val="clear" w:color="auto" w:fill="auto"/>
            <w:noWrap/>
            <w:vAlign w:val="bottom"/>
            <w:hideMark/>
          </w:tcPr>
          <w:p w14:paraId="32884C32" w14:textId="77777777" w:rsidR="00E95C3A" w:rsidRPr="001C33BF" w:rsidRDefault="00E95C3A" w:rsidP="001F3287">
            <w:pPr>
              <w:rPr>
                <w:rFonts w:ascii="Times New Roman" w:eastAsia="Times New Roman" w:hAnsi="Times New Roman" w:cs="Times New Roman"/>
                <w:sz w:val="20"/>
                <w:szCs w:val="20"/>
              </w:rPr>
            </w:pPr>
          </w:p>
        </w:tc>
        <w:tc>
          <w:tcPr>
            <w:tcW w:w="749" w:type="dxa"/>
            <w:gridSpan w:val="3"/>
            <w:tcBorders>
              <w:top w:val="nil"/>
              <w:left w:val="nil"/>
              <w:bottom w:val="nil"/>
              <w:right w:val="nil"/>
            </w:tcBorders>
            <w:shd w:val="clear" w:color="auto" w:fill="auto"/>
            <w:noWrap/>
            <w:vAlign w:val="bottom"/>
            <w:hideMark/>
          </w:tcPr>
          <w:p w14:paraId="31DFEBD6" w14:textId="77777777" w:rsidR="00E95C3A" w:rsidRPr="001C33BF" w:rsidRDefault="00E95C3A" w:rsidP="001F3287">
            <w:pPr>
              <w:rPr>
                <w:rFonts w:ascii="Times New Roman" w:eastAsia="Times New Roman" w:hAnsi="Times New Roman" w:cs="Times New Roman"/>
                <w:sz w:val="20"/>
                <w:szCs w:val="20"/>
              </w:rPr>
            </w:pPr>
          </w:p>
        </w:tc>
        <w:tc>
          <w:tcPr>
            <w:tcW w:w="749" w:type="dxa"/>
            <w:gridSpan w:val="2"/>
            <w:tcBorders>
              <w:top w:val="nil"/>
              <w:left w:val="nil"/>
              <w:bottom w:val="nil"/>
              <w:right w:val="nil"/>
            </w:tcBorders>
            <w:shd w:val="clear" w:color="auto" w:fill="auto"/>
            <w:noWrap/>
            <w:vAlign w:val="bottom"/>
            <w:hideMark/>
          </w:tcPr>
          <w:p w14:paraId="76674A21" w14:textId="77777777" w:rsidR="00E95C3A" w:rsidRPr="001C33BF" w:rsidRDefault="00E95C3A" w:rsidP="001F3287">
            <w:pPr>
              <w:rPr>
                <w:rFonts w:ascii="Times New Roman" w:eastAsia="Times New Roman" w:hAnsi="Times New Roman" w:cs="Times New Roman"/>
                <w:sz w:val="20"/>
                <w:szCs w:val="20"/>
              </w:rPr>
            </w:pPr>
          </w:p>
        </w:tc>
        <w:tc>
          <w:tcPr>
            <w:tcW w:w="749" w:type="dxa"/>
            <w:gridSpan w:val="2"/>
            <w:tcBorders>
              <w:top w:val="nil"/>
              <w:left w:val="nil"/>
              <w:bottom w:val="nil"/>
              <w:right w:val="nil"/>
            </w:tcBorders>
            <w:shd w:val="clear" w:color="auto" w:fill="auto"/>
            <w:noWrap/>
            <w:vAlign w:val="bottom"/>
            <w:hideMark/>
          </w:tcPr>
          <w:p w14:paraId="7393C893" w14:textId="77777777" w:rsidR="00E95C3A" w:rsidRPr="001C33BF" w:rsidRDefault="00E95C3A" w:rsidP="001F3287">
            <w:pPr>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vAlign w:val="bottom"/>
            <w:hideMark/>
          </w:tcPr>
          <w:p w14:paraId="0782A186" w14:textId="77777777" w:rsidR="00E95C3A" w:rsidRPr="001C33BF" w:rsidRDefault="00E95C3A" w:rsidP="001F3287">
            <w:pPr>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vAlign w:val="bottom"/>
            <w:hideMark/>
          </w:tcPr>
          <w:p w14:paraId="397B375F" w14:textId="77777777" w:rsidR="00E95C3A" w:rsidRPr="001C33BF" w:rsidRDefault="00E95C3A" w:rsidP="001F3287">
            <w:pPr>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vAlign w:val="bottom"/>
            <w:hideMark/>
          </w:tcPr>
          <w:p w14:paraId="4707F900" w14:textId="77777777" w:rsidR="00E95C3A" w:rsidRPr="001C33BF" w:rsidRDefault="00E95C3A" w:rsidP="001F3287">
            <w:pPr>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vAlign w:val="bottom"/>
            <w:hideMark/>
          </w:tcPr>
          <w:p w14:paraId="17E84567" w14:textId="77777777" w:rsidR="00E95C3A" w:rsidRPr="001C33BF" w:rsidRDefault="00E95C3A" w:rsidP="001F3287">
            <w:pPr>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vAlign w:val="bottom"/>
            <w:hideMark/>
          </w:tcPr>
          <w:p w14:paraId="44BB3013" w14:textId="77777777" w:rsidR="00E95C3A" w:rsidRPr="001C33BF" w:rsidRDefault="00E95C3A" w:rsidP="001F3287">
            <w:pPr>
              <w:rPr>
                <w:rFonts w:ascii="Times New Roman" w:eastAsia="Times New Roman" w:hAnsi="Times New Roman" w:cs="Times New Roman"/>
                <w:sz w:val="20"/>
                <w:szCs w:val="20"/>
              </w:rPr>
            </w:pPr>
          </w:p>
        </w:tc>
        <w:tc>
          <w:tcPr>
            <w:tcW w:w="2936" w:type="dxa"/>
            <w:gridSpan w:val="6"/>
            <w:tcBorders>
              <w:top w:val="nil"/>
              <w:left w:val="nil"/>
              <w:bottom w:val="nil"/>
              <w:right w:val="nil"/>
            </w:tcBorders>
            <w:shd w:val="clear" w:color="auto" w:fill="auto"/>
            <w:noWrap/>
            <w:vAlign w:val="bottom"/>
            <w:hideMark/>
          </w:tcPr>
          <w:p w14:paraId="5C301075" w14:textId="77777777" w:rsidR="00E95C3A" w:rsidRPr="001C33BF" w:rsidRDefault="00E95C3A"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AF44440" w14:textId="77777777" w:rsidR="00E95C3A" w:rsidRPr="001C33BF" w:rsidRDefault="00E95C3A"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7EB2CBB" w14:textId="77777777" w:rsidR="00E95C3A" w:rsidRPr="001C33BF" w:rsidRDefault="00E95C3A"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41FE7D7" w14:textId="77777777" w:rsidR="00E95C3A" w:rsidRPr="001C33BF" w:rsidRDefault="00E95C3A"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70DD7C7" w14:textId="77777777" w:rsidR="00E95C3A" w:rsidRPr="001C33BF" w:rsidRDefault="00E95C3A"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91BE1BB" w14:textId="77777777" w:rsidR="00E95C3A" w:rsidRPr="001C33BF" w:rsidRDefault="00E95C3A" w:rsidP="001F3287">
            <w:pPr>
              <w:rPr>
                <w:rFonts w:ascii="Times New Roman" w:eastAsia="Times New Roman" w:hAnsi="Times New Roman" w:cs="Times New Roman"/>
                <w:sz w:val="20"/>
                <w:szCs w:val="20"/>
              </w:rPr>
            </w:pPr>
          </w:p>
        </w:tc>
      </w:tr>
      <w:tr w:rsidR="00E95C3A" w:rsidRPr="001C33BF" w14:paraId="76BA81A8" w14:textId="77777777" w:rsidTr="001F3287">
        <w:trPr>
          <w:trHeight w:val="270"/>
        </w:trPr>
        <w:tc>
          <w:tcPr>
            <w:tcW w:w="540" w:type="dxa"/>
            <w:tcBorders>
              <w:top w:val="nil"/>
              <w:left w:val="nil"/>
              <w:bottom w:val="nil"/>
              <w:right w:val="nil"/>
            </w:tcBorders>
            <w:shd w:val="clear" w:color="auto" w:fill="auto"/>
            <w:noWrap/>
            <w:vAlign w:val="bottom"/>
            <w:hideMark/>
          </w:tcPr>
          <w:p w14:paraId="06B09780" w14:textId="77777777" w:rsidR="00E95C3A" w:rsidRPr="001C33BF" w:rsidRDefault="00E95C3A" w:rsidP="001F3287">
            <w:pPr>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vAlign w:val="bottom"/>
            <w:hideMark/>
          </w:tcPr>
          <w:p w14:paraId="3FB0BB2E" w14:textId="77777777" w:rsidR="00E95C3A" w:rsidRPr="001C33BF" w:rsidRDefault="00E95C3A"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A099798" w14:textId="77777777" w:rsidR="00E95C3A" w:rsidRPr="001C33BF" w:rsidRDefault="00E95C3A" w:rsidP="001F3287">
            <w:pPr>
              <w:rPr>
                <w:rFonts w:ascii="Times New Roman" w:eastAsia="Times New Roman" w:hAnsi="Times New Roman" w:cs="Times New Roman"/>
                <w:sz w:val="20"/>
                <w:szCs w:val="20"/>
              </w:rPr>
            </w:pPr>
          </w:p>
        </w:tc>
        <w:tc>
          <w:tcPr>
            <w:tcW w:w="540" w:type="dxa"/>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5D0991C9" w14:textId="77777777" w:rsidR="00E95C3A" w:rsidRPr="001C33BF" w:rsidRDefault="00E95C3A" w:rsidP="001F3287">
            <w:pPr>
              <w:jc w:val="center"/>
              <w:rPr>
                <w:rFonts w:ascii="Times New Roman" w:eastAsia="Times New Roman" w:hAnsi="Times New Roman" w:cs="Times New Roman"/>
                <w:sz w:val="12"/>
                <w:szCs w:val="12"/>
              </w:rPr>
            </w:pPr>
            <w:r w:rsidRPr="001C33BF">
              <w:rPr>
                <w:rFonts w:ascii="Times New Roman" w:eastAsia="Times New Roman" w:hAnsi="Times New Roman" w:cs="Times New Roman"/>
                <w:sz w:val="12"/>
                <w:szCs w:val="12"/>
              </w:rPr>
              <w:t> </w:t>
            </w:r>
          </w:p>
        </w:tc>
        <w:tc>
          <w:tcPr>
            <w:tcW w:w="749" w:type="dxa"/>
            <w:gridSpan w:val="2"/>
            <w:tcBorders>
              <w:top w:val="nil"/>
              <w:left w:val="nil"/>
              <w:bottom w:val="nil"/>
              <w:right w:val="nil"/>
            </w:tcBorders>
          </w:tcPr>
          <w:p w14:paraId="532AB7B1" w14:textId="77777777" w:rsidR="00E95C3A" w:rsidRPr="001C33BF" w:rsidRDefault="00E95C3A" w:rsidP="001F3287">
            <w:pPr>
              <w:ind w:firstLineChars="100" w:firstLine="120"/>
              <w:rPr>
                <w:rFonts w:ascii="Times New Roman" w:eastAsia="Times New Roman" w:hAnsi="Times New Roman" w:cs="Times New Roman"/>
                <w:b/>
                <w:bCs/>
                <w:sz w:val="12"/>
                <w:szCs w:val="12"/>
              </w:rPr>
            </w:pPr>
          </w:p>
        </w:tc>
        <w:tc>
          <w:tcPr>
            <w:tcW w:w="2996" w:type="dxa"/>
            <w:gridSpan w:val="9"/>
            <w:tcBorders>
              <w:top w:val="nil"/>
              <w:left w:val="nil"/>
              <w:bottom w:val="nil"/>
              <w:right w:val="nil"/>
            </w:tcBorders>
            <w:shd w:val="clear" w:color="auto" w:fill="auto"/>
            <w:noWrap/>
            <w:vAlign w:val="center"/>
            <w:hideMark/>
          </w:tcPr>
          <w:p w14:paraId="28D5DBD1" w14:textId="77777777" w:rsidR="00E95C3A" w:rsidRPr="001C33BF" w:rsidRDefault="00E95C3A"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Модули и дисциплины (обязательная часть)</w:t>
            </w:r>
          </w:p>
        </w:tc>
        <w:tc>
          <w:tcPr>
            <w:tcW w:w="540" w:type="dxa"/>
            <w:gridSpan w:val="2"/>
            <w:tcBorders>
              <w:top w:val="nil"/>
              <w:left w:val="nil"/>
              <w:bottom w:val="nil"/>
              <w:right w:val="nil"/>
            </w:tcBorders>
            <w:shd w:val="clear" w:color="auto" w:fill="auto"/>
            <w:noWrap/>
            <w:hideMark/>
          </w:tcPr>
          <w:p w14:paraId="2F5EA496" w14:textId="77777777" w:rsidR="00E95C3A" w:rsidRPr="001C33BF" w:rsidRDefault="00E95C3A" w:rsidP="001F3287">
            <w:pPr>
              <w:ind w:firstLineChars="100" w:firstLine="120"/>
              <w:rPr>
                <w:rFonts w:ascii="Times New Roman" w:eastAsia="Times New Roman" w:hAnsi="Times New Roman" w:cs="Times New Roman"/>
                <w:b/>
                <w:bCs/>
                <w:sz w:val="12"/>
                <w:szCs w:val="12"/>
              </w:rPr>
            </w:pPr>
          </w:p>
        </w:tc>
        <w:tc>
          <w:tcPr>
            <w:tcW w:w="540" w:type="dxa"/>
            <w:gridSpan w:val="2"/>
            <w:tcBorders>
              <w:top w:val="nil"/>
              <w:left w:val="nil"/>
              <w:bottom w:val="nil"/>
              <w:right w:val="nil"/>
            </w:tcBorders>
            <w:shd w:val="clear" w:color="auto" w:fill="auto"/>
            <w:noWrap/>
            <w:hideMark/>
          </w:tcPr>
          <w:p w14:paraId="5CDCE927" w14:textId="77777777" w:rsidR="00E95C3A" w:rsidRPr="001C33BF" w:rsidRDefault="00E95C3A" w:rsidP="001F3287">
            <w:pPr>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hideMark/>
          </w:tcPr>
          <w:p w14:paraId="21E97521" w14:textId="77777777" w:rsidR="00E95C3A" w:rsidRPr="001C33BF" w:rsidRDefault="00E95C3A" w:rsidP="001F3287">
            <w:pPr>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hideMark/>
          </w:tcPr>
          <w:p w14:paraId="143F456A" w14:textId="77777777" w:rsidR="00E95C3A" w:rsidRPr="001C33BF" w:rsidRDefault="00E95C3A" w:rsidP="001F3287">
            <w:pPr>
              <w:rPr>
                <w:rFonts w:ascii="Times New Roman" w:eastAsia="Times New Roman" w:hAnsi="Times New Roman" w:cs="Times New Roman"/>
                <w:sz w:val="20"/>
                <w:szCs w:val="20"/>
              </w:rPr>
            </w:pPr>
          </w:p>
        </w:tc>
        <w:tc>
          <w:tcPr>
            <w:tcW w:w="540" w:type="dxa"/>
            <w:gridSpan w:val="2"/>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5A569F7D"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936" w:type="dxa"/>
            <w:gridSpan w:val="6"/>
            <w:tcBorders>
              <w:top w:val="nil"/>
              <w:left w:val="nil"/>
              <w:bottom w:val="nil"/>
              <w:right w:val="nil"/>
            </w:tcBorders>
            <w:shd w:val="clear" w:color="auto" w:fill="auto"/>
            <w:noWrap/>
            <w:vAlign w:val="center"/>
            <w:hideMark/>
          </w:tcPr>
          <w:p w14:paraId="48317027" w14:textId="77777777" w:rsidR="00E95C3A" w:rsidRPr="001C33BF" w:rsidRDefault="00E95C3A"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Модули и дисциплины (вариативная часть)</w:t>
            </w:r>
          </w:p>
        </w:tc>
        <w:tc>
          <w:tcPr>
            <w:tcW w:w="540" w:type="dxa"/>
            <w:tcBorders>
              <w:top w:val="nil"/>
              <w:left w:val="nil"/>
              <w:bottom w:val="nil"/>
              <w:right w:val="nil"/>
            </w:tcBorders>
            <w:shd w:val="clear" w:color="auto" w:fill="auto"/>
            <w:noWrap/>
            <w:hideMark/>
          </w:tcPr>
          <w:p w14:paraId="2BA857AB" w14:textId="77777777" w:rsidR="00E95C3A" w:rsidRPr="001C33BF" w:rsidRDefault="00E95C3A" w:rsidP="001F3287">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74380A3E" w14:textId="77777777" w:rsidR="00E95C3A" w:rsidRPr="001C33BF" w:rsidRDefault="00E95C3A"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24EDE589" w14:textId="77777777" w:rsidR="00E95C3A" w:rsidRPr="001C33BF" w:rsidRDefault="00E95C3A"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558B79BB" w14:textId="77777777" w:rsidR="00E95C3A" w:rsidRPr="001C33BF" w:rsidRDefault="00E95C3A"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2C9E747" w14:textId="77777777" w:rsidR="00E95C3A" w:rsidRPr="001C33BF" w:rsidRDefault="00E95C3A" w:rsidP="001F3287">
            <w:pPr>
              <w:rPr>
                <w:rFonts w:ascii="Times New Roman" w:eastAsia="Times New Roman" w:hAnsi="Times New Roman" w:cs="Times New Roman"/>
                <w:sz w:val="20"/>
                <w:szCs w:val="20"/>
              </w:rPr>
            </w:pPr>
          </w:p>
        </w:tc>
      </w:tr>
      <w:tr w:rsidR="00E95C3A" w:rsidRPr="001C33BF" w14:paraId="2D46D6F2" w14:textId="77777777" w:rsidTr="001F3287">
        <w:trPr>
          <w:trHeight w:val="255"/>
        </w:trPr>
        <w:tc>
          <w:tcPr>
            <w:tcW w:w="540" w:type="dxa"/>
            <w:tcBorders>
              <w:top w:val="nil"/>
              <w:left w:val="nil"/>
              <w:bottom w:val="nil"/>
              <w:right w:val="nil"/>
            </w:tcBorders>
            <w:shd w:val="clear" w:color="auto" w:fill="auto"/>
            <w:noWrap/>
            <w:vAlign w:val="bottom"/>
            <w:hideMark/>
          </w:tcPr>
          <w:p w14:paraId="6C0CF554" w14:textId="77777777" w:rsidR="00E95C3A" w:rsidRPr="001C33BF" w:rsidRDefault="00E95C3A" w:rsidP="001F3287">
            <w:pPr>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vAlign w:val="bottom"/>
            <w:hideMark/>
          </w:tcPr>
          <w:p w14:paraId="482C758D" w14:textId="77777777" w:rsidR="00E95C3A" w:rsidRPr="001C33BF" w:rsidRDefault="00E95C3A"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CA67A90" w14:textId="77777777" w:rsidR="00E95C3A" w:rsidRPr="001C33BF" w:rsidRDefault="00E95C3A" w:rsidP="001F3287">
            <w:pPr>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vAlign w:val="bottom"/>
            <w:hideMark/>
          </w:tcPr>
          <w:p w14:paraId="49B8C612" w14:textId="77777777" w:rsidR="00E95C3A" w:rsidRPr="001C33BF" w:rsidRDefault="00E95C3A" w:rsidP="001F3287">
            <w:pPr>
              <w:rPr>
                <w:rFonts w:ascii="Times New Roman" w:eastAsia="Times New Roman" w:hAnsi="Times New Roman" w:cs="Times New Roman"/>
                <w:sz w:val="20"/>
                <w:szCs w:val="20"/>
              </w:rPr>
            </w:pPr>
          </w:p>
        </w:tc>
        <w:tc>
          <w:tcPr>
            <w:tcW w:w="749" w:type="dxa"/>
            <w:gridSpan w:val="2"/>
            <w:tcBorders>
              <w:top w:val="nil"/>
              <w:left w:val="nil"/>
              <w:bottom w:val="nil"/>
              <w:right w:val="nil"/>
            </w:tcBorders>
          </w:tcPr>
          <w:p w14:paraId="50937FC6" w14:textId="77777777" w:rsidR="00E95C3A" w:rsidRPr="001C33BF" w:rsidRDefault="00E95C3A" w:rsidP="001F3287">
            <w:pPr>
              <w:rPr>
                <w:rFonts w:ascii="Times New Roman" w:eastAsia="Times New Roman" w:hAnsi="Times New Roman" w:cs="Times New Roman"/>
                <w:sz w:val="20"/>
                <w:szCs w:val="20"/>
              </w:rPr>
            </w:pPr>
          </w:p>
        </w:tc>
        <w:tc>
          <w:tcPr>
            <w:tcW w:w="749" w:type="dxa"/>
            <w:gridSpan w:val="2"/>
            <w:tcBorders>
              <w:top w:val="nil"/>
              <w:left w:val="nil"/>
              <w:bottom w:val="nil"/>
              <w:right w:val="nil"/>
            </w:tcBorders>
            <w:shd w:val="clear" w:color="auto" w:fill="auto"/>
            <w:noWrap/>
            <w:vAlign w:val="center"/>
            <w:hideMark/>
          </w:tcPr>
          <w:p w14:paraId="4599A399" w14:textId="77777777" w:rsidR="00E95C3A" w:rsidRPr="001C33BF" w:rsidRDefault="00E95C3A" w:rsidP="001F3287">
            <w:pPr>
              <w:rPr>
                <w:rFonts w:ascii="Times New Roman" w:eastAsia="Times New Roman" w:hAnsi="Times New Roman" w:cs="Times New Roman"/>
                <w:sz w:val="20"/>
                <w:szCs w:val="20"/>
              </w:rPr>
            </w:pPr>
          </w:p>
        </w:tc>
        <w:tc>
          <w:tcPr>
            <w:tcW w:w="749" w:type="dxa"/>
            <w:gridSpan w:val="3"/>
            <w:tcBorders>
              <w:top w:val="nil"/>
              <w:left w:val="nil"/>
              <w:bottom w:val="nil"/>
              <w:right w:val="nil"/>
            </w:tcBorders>
            <w:shd w:val="clear" w:color="auto" w:fill="auto"/>
            <w:noWrap/>
            <w:vAlign w:val="center"/>
            <w:hideMark/>
          </w:tcPr>
          <w:p w14:paraId="3226082A" w14:textId="77777777" w:rsidR="00E95C3A" w:rsidRPr="001C33BF" w:rsidRDefault="00E95C3A" w:rsidP="001F3287">
            <w:pPr>
              <w:rPr>
                <w:rFonts w:ascii="Times New Roman" w:eastAsia="Times New Roman" w:hAnsi="Times New Roman" w:cs="Times New Roman"/>
                <w:sz w:val="20"/>
                <w:szCs w:val="20"/>
              </w:rPr>
            </w:pPr>
          </w:p>
        </w:tc>
        <w:tc>
          <w:tcPr>
            <w:tcW w:w="749" w:type="dxa"/>
            <w:gridSpan w:val="2"/>
            <w:tcBorders>
              <w:top w:val="nil"/>
              <w:left w:val="nil"/>
              <w:bottom w:val="nil"/>
              <w:right w:val="nil"/>
            </w:tcBorders>
            <w:shd w:val="clear" w:color="auto" w:fill="auto"/>
            <w:noWrap/>
            <w:vAlign w:val="bottom"/>
            <w:hideMark/>
          </w:tcPr>
          <w:p w14:paraId="7813F617" w14:textId="77777777" w:rsidR="00E95C3A" w:rsidRPr="001C33BF" w:rsidRDefault="00E95C3A" w:rsidP="001F3287">
            <w:pPr>
              <w:rPr>
                <w:rFonts w:ascii="Times New Roman" w:eastAsia="Times New Roman" w:hAnsi="Times New Roman" w:cs="Times New Roman"/>
                <w:sz w:val="20"/>
                <w:szCs w:val="20"/>
              </w:rPr>
            </w:pPr>
          </w:p>
        </w:tc>
        <w:tc>
          <w:tcPr>
            <w:tcW w:w="749" w:type="dxa"/>
            <w:gridSpan w:val="2"/>
            <w:tcBorders>
              <w:top w:val="nil"/>
              <w:left w:val="nil"/>
              <w:bottom w:val="nil"/>
              <w:right w:val="nil"/>
            </w:tcBorders>
            <w:shd w:val="clear" w:color="auto" w:fill="auto"/>
            <w:noWrap/>
            <w:vAlign w:val="bottom"/>
            <w:hideMark/>
          </w:tcPr>
          <w:p w14:paraId="30D4D175" w14:textId="77777777" w:rsidR="00E95C3A" w:rsidRPr="001C33BF" w:rsidRDefault="00E95C3A" w:rsidP="001F3287">
            <w:pPr>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vAlign w:val="bottom"/>
            <w:hideMark/>
          </w:tcPr>
          <w:p w14:paraId="6F744E24" w14:textId="77777777" w:rsidR="00E95C3A" w:rsidRPr="001C33BF" w:rsidRDefault="00E95C3A" w:rsidP="001F3287">
            <w:pPr>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vAlign w:val="bottom"/>
            <w:hideMark/>
          </w:tcPr>
          <w:p w14:paraId="5BE6B6B5" w14:textId="77777777" w:rsidR="00E95C3A" w:rsidRPr="001C33BF" w:rsidRDefault="00E95C3A" w:rsidP="001F3287">
            <w:pPr>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vAlign w:val="bottom"/>
            <w:hideMark/>
          </w:tcPr>
          <w:p w14:paraId="3CFC32DE" w14:textId="77777777" w:rsidR="00E95C3A" w:rsidRPr="001C33BF" w:rsidRDefault="00E95C3A" w:rsidP="001F3287">
            <w:pPr>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vAlign w:val="bottom"/>
            <w:hideMark/>
          </w:tcPr>
          <w:p w14:paraId="323844D1" w14:textId="77777777" w:rsidR="00E95C3A" w:rsidRPr="001C33BF" w:rsidRDefault="00E95C3A" w:rsidP="001F3287">
            <w:pPr>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vAlign w:val="bottom"/>
            <w:hideMark/>
          </w:tcPr>
          <w:p w14:paraId="33B4DB6C" w14:textId="77777777" w:rsidR="00E95C3A" w:rsidRPr="001C33BF" w:rsidRDefault="00E95C3A" w:rsidP="001F3287">
            <w:pPr>
              <w:rPr>
                <w:rFonts w:ascii="Times New Roman" w:eastAsia="Times New Roman" w:hAnsi="Times New Roman" w:cs="Times New Roman"/>
                <w:sz w:val="20"/>
                <w:szCs w:val="20"/>
              </w:rPr>
            </w:pPr>
          </w:p>
        </w:tc>
        <w:tc>
          <w:tcPr>
            <w:tcW w:w="2936" w:type="dxa"/>
            <w:gridSpan w:val="6"/>
            <w:tcBorders>
              <w:top w:val="nil"/>
              <w:left w:val="nil"/>
              <w:bottom w:val="nil"/>
              <w:right w:val="nil"/>
            </w:tcBorders>
            <w:shd w:val="clear" w:color="auto" w:fill="auto"/>
            <w:noWrap/>
            <w:vAlign w:val="bottom"/>
            <w:hideMark/>
          </w:tcPr>
          <w:p w14:paraId="3C527B60" w14:textId="77777777" w:rsidR="00E95C3A" w:rsidRPr="001C33BF" w:rsidRDefault="00E95C3A"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353F41B" w14:textId="77777777" w:rsidR="00E95C3A" w:rsidRPr="001C33BF" w:rsidRDefault="00E95C3A"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6C88EAC" w14:textId="77777777" w:rsidR="00E95C3A" w:rsidRPr="001C33BF" w:rsidRDefault="00E95C3A"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7160E50" w14:textId="77777777" w:rsidR="00E95C3A" w:rsidRPr="001C33BF" w:rsidRDefault="00E95C3A"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42FE4E3" w14:textId="77777777" w:rsidR="00E95C3A" w:rsidRPr="001C33BF" w:rsidRDefault="00E95C3A"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C6C996E" w14:textId="77777777" w:rsidR="00E95C3A" w:rsidRPr="001C33BF" w:rsidRDefault="00E95C3A" w:rsidP="001F3287">
            <w:pPr>
              <w:rPr>
                <w:rFonts w:ascii="Times New Roman" w:eastAsia="Times New Roman" w:hAnsi="Times New Roman" w:cs="Times New Roman"/>
                <w:sz w:val="20"/>
                <w:szCs w:val="20"/>
              </w:rPr>
            </w:pPr>
          </w:p>
        </w:tc>
      </w:tr>
      <w:tr w:rsidR="00E95C3A" w:rsidRPr="001C33BF" w14:paraId="359FD912" w14:textId="77777777" w:rsidTr="001F3287">
        <w:trPr>
          <w:trHeight w:val="255"/>
        </w:trPr>
        <w:tc>
          <w:tcPr>
            <w:tcW w:w="540" w:type="dxa"/>
            <w:tcBorders>
              <w:top w:val="nil"/>
              <w:left w:val="nil"/>
              <w:bottom w:val="nil"/>
              <w:right w:val="nil"/>
            </w:tcBorders>
            <w:shd w:val="clear" w:color="auto" w:fill="auto"/>
            <w:noWrap/>
            <w:vAlign w:val="bottom"/>
            <w:hideMark/>
          </w:tcPr>
          <w:p w14:paraId="11B0CE6B" w14:textId="77777777" w:rsidR="00E95C3A" w:rsidRPr="001C33BF" w:rsidRDefault="00E95C3A" w:rsidP="001F3287">
            <w:pPr>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vAlign w:val="bottom"/>
            <w:hideMark/>
          </w:tcPr>
          <w:p w14:paraId="46EBA3CE" w14:textId="77777777" w:rsidR="00E95C3A" w:rsidRPr="001C33BF" w:rsidRDefault="00E95C3A"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8F7F3DF" w14:textId="77777777" w:rsidR="00E95C3A" w:rsidRPr="001C33BF" w:rsidRDefault="00E95C3A" w:rsidP="001F3287">
            <w:pPr>
              <w:rPr>
                <w:rFonts w:ascii="Times New Roman" w:eastAsia="Times New Roman" w:hAnsi="Times New Roman" w:cs="Times New Roman"/>
                <w:sz w:val="20"/>
                <w:szCs w:val="20"/>
              </w:rPr>
            </w:pPr>
          </w:p>
        </w:tc>
        <w:tc>
          <w:tcPr>
            <w:tcW w:w="540" w:type="dxa"/>
            <w:gridSpan w:val="2"/>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3B538A47"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749" w:type="dxa"/>
            <w:gridSpan w:val="2"/>
            <w:tcBorders>
              <w:top w:val="nil"/>
              <w:left w:val="nil"/>
              <w:bottom w:val="nil"/>
              <w:right w:val="nil"/>
            </w:tcBorders>
          </w:tcPr>
          <w:p w14:paraId="0EEC9E96" w14:textId="77777777" w:rsidR="00E95C3A" w:rsidRPr="001C33BF" w:rsidRDefault="00E95C3A" w:rsidP="001F3287">
            <w:pPr>
              <w:ind w:firstLineChars="100" w:firstLine="120"/>
              <w:rPr>
                <w:rFonts w:ascii="Times New Roman" w:eastAsia="Times New Roman" w:hAnsi="Times New Roman" w:cs="Times New Roman"/>
                <w:b/>
                <w:bCs/>
                <w:sz w:val="12"/>
                <w:szCs w:val="12"/>
              </w:rPr>
            </w:pPr>
          </w:p>
        </w:tc>
        <w:tc>
          <w:tcPr>
            <w:tcW w:w="2996" w:type="dxa"/>
            <w:gridSpan w:val="9"/>
            <w:tcBorders>
              <w:top w:val="nil"/>
              <w:left w:val="nil"/>
              <w:bottom w:val="nil"/>
              <w:right w:val="nil"/>
            </w:tcBorders>
            <w:shd w:val="clear" w:color="auto" w:fill="auto"/>
            <w:noWrap/>
            <w:vAlign w:val="center"/>
            <w:hideMark/>
          </w:tcPr>
          <w:p w14:paraId="268C9D56" w14:textId="77777777" w:rsidR="00E95C3A" w:rsidRPr="001C33BF" w:rsidRDefault="00E95C3A"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Промежуточная аттестация</w:t>
            </w:r>
          </w:p>
        </w:tc>
        <w:tc>
          <w:tcPr>
            <w:tcW w:w="540" w:type="dxa"/>
            <w:gridSpan w:val="2"/>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7B7CB299"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1080" w:type="dxa"/>
            <w:gridSpan w:val="4"/>
            <w:tcBorders>
              <w:top w:val="nil"/>
              <w:left w:val="nil"/>
              <w:bottom w:val="nil"/>
              <w:right w:val="nil"/>
            </w:tcBorders>
            <w:shd w:val="clear" w:color="auto" w:fill="auto"/>
            <w:noWrap/>
            <w:vAlign w:val="bottom"/>
            <w:hideMark/>
          </w:tcPr>
          <w:p w14:paraId="79DC86EC" w14:textId="77777777" w:rsidR="00E95C3A" w:rsidRPr="001C33BF" w:rsidRDefault="00E95C3A"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Каникулы</w:t>
            </w:r>
          </w:p>
        </w:tc>
        <w:tc>
          <w:tcPr>
            <w:tcW w:w="540" w:type="dxa"/>
            <w:gridSpan w:val="2"/>
            <w:tcBorders>
              <w:top w:val="nil"/>
              <w:left w:val="nil"/>
              <w:bottom w:val="nil"/>
              <w:right w:val="nil"/>
            </w:tcBorders>
            <w:shd w:val="clear" w:color="auto" w:fill="auto"/>
            <w:noWrap/>
            <w:vAlign w:val="bottom"/>
            <w:hideMark/>
          </w:tcPr>
          <w:p w14:paraId="1C3108F1" w14:textId="77777777" w:rsidR="00E95C3A" w:rsidRPr="001C33BF" w:rsidRDefault="00E95C3A" w:rsidP="001F3287">
            <w:pPr>
              <w:ind w:firstLineChars="100" w:firstLine="120"/>
              <w:rPr>
                <w:rFonts w:ascii="Times New Roman" w:eastAsia="Times New Roman" w:hAnsi="Times New Roman" w:cs="Times New Roman"/>
                <w:b/>
                <w:bCs/>
                <w:sz w:val="12"/>
                <w:szCs w:val="12"/>
              </w:rPr>
            </w:pPr>
          </w:p>
        </w:tc>
        <w:tc>
          <w:tcPr>
            <w:tcW w:w="540" w:type="dxa"/>
            <w:gridSpan w:val="2"/>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2030CD1C" w14:textId="77777777" w:rsidR="00E95C3A" w:rsidRPr="001C33BF" w:rsidRDefault="00E95C3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Г</w:t>
            </w:r>
          </w:p>
        </w:tc>
        <w:tc>
          <w:tcPr>
            <w:tcW w:w="5636" w:type="dxa"/>
            <w:gridSpan w:val="11"/>
            <w:tcBorders>
              <w:top w:val="nil"/>
              <w:left w:val="nil"/>
              <w:bottom w:val="nil"/>
              <w:right w:val="nil"/>
            </w:tcBorders>
            <w:shd w:val="clear" w:color="auto" w:fill="auto"/>
            <w:hideMark/>
          </w:tcPr>
          <w:p w14:paraId="0B39708F" w14:textId="77777777" w:rsidR="00E95C3A" w:rsidRPr="001C33BF" w:rsidRDefault="00E95C3A" w:rsidP="001F3287">
            <w:pP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xml:space="preserve">       Государственная итоговая аттестация</w:t>
            </w:r>
          </w:p>
        </w:tc>
      </w:tr>
      <w:tr w:rsidR="00E95C3A" w:rsidRPr="001C33BF" w14:paraId="01D9D8D9" w14:textId="77777777" w:rsidTr="001F3287">
        <w:trPr>
          <w:trHeight w:val="270"/>
        </w:trPr>
        <w:tc>
          <w:tcPr>
            <w:tcW w:w="540" w:type="dxa"/>
            <w:tcBorders>
              <w:top w:val="nil"/>
              <w:left w:val="nil"/>
              <w:bottom w:val="nil"/>
              <w:right w:val="nil"/>
            </w:tcBorders>
            <w:shd w:val="clear" w:color="auto" w:fill="auto"/>
            <w:noWrap/>
            <w:vAlign w:val="bottom"/>
            <w:hideMark/>
          </w:tcPr>
          <w:p w14:paraId="50574714" w14:textId="77777777" w:rsidR="00E95C3A" w:rsidRPr="001C33BF" w:rsidRDefault="00E95C3A" w:rsidP="001F3287">
            <w:pPr>
              <w:rPr>
                <w:rFonts w:ascii="Times New Roman" w:eastAsia="Times New Roman" w:hAnsi="Times New Roman" w:cs="Times New Roman"/>
                <w:b/>
                <w:bCs/>
                <w:sz w:val="12"/>
                <w:szCs w:val="12"/>
              </w:rPr>
            </w:pPr>
          </w:p>
        </w:tc>
        <w:tc>
          <w:tcPr>
            <w:tcW w:w="540" w:type="dxa"/>
            <w:gridSpan w:val="2"/>
            <w:tcBorders>
              <w:top w:val="nil"/>
              <w:left w:val="nil"/>
              <w:bottom w:val="nil"/>
              <w:right w:val="nil"/>
            </w:tcBorders>
            <w:shd w:val="clear" w:color="auto" w:fill="auto"/>
            <w:noWrap/>
            <w:vAlign w:val="bottom"/>
            <w:hideMark/>
          </w:tcPr>
          <w:p w14:paraId="3F4EA54E" w14:textId="77777777" w:rsidR="00E95C3A" w:rsidRPr="001C33BF" w:rsidRDefault="00E95C3A"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7286F69" w14:textId="77777777" w:rsidR="00E95C3A" w:rsidRPr="001C33BF" w:rsidRDefault="00E95C3A" w:rsidP="001F3287">
            <w:pPr>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vAlign w:val="bottom"/>
            <w:hideMark/>
          </w:tcPr>
          <w:p w14:paraId="7546F352" w14:textId="77777777" w:rsidR="00E95C3A" w:rsidRPr="001C33BF" w:rsidRDefault="00E95C3A" w:rsidP="001F3287">
            <w:pPr>
              <w:rPr>
                <w:rFonts w:ascii="Times New Roman" w:eastAsia="Times New Roman" w:hAnsi="Times New Roman" w:cs="Times New Roman"/>
                <w:sz w:val="20"/>
                <w:szCs w:val="20"/>
              </w:rPr>
            </w:pPr>
          </w:p>
        </w:tc>
        <w:tc>
          <w:tcPr>
            <w:tcW w:w="749" w:type="dxa"/>
            <w:gridSpan w:val="2"/>
            <w:tcBorders>
              <w:top w:val="nil"/>
              <w:left w:val="nil"/>
              <w:bottom w:val="nil"/>
              <w:right w:val="nil"/>
            </w:tcBorders>
          </w:tcPr>
          <w:p w14:paraId="3DF18B5F" w14:textId="77777777" w:rsidR="00E95C3A" w:rsidRPr="001C33BF" w:rsidRDefault="00E95C3A" w:rsidP="001F3287">
            <w:pPr>
              <w:rPr>
                <w:rFonts w:ascii="Times New Roman" w:eastAsia="Times New Roman" w:hAnsi="Times New Roman" w:cs="Times New Roman"/>
                <w:sz w:val="20"/>
                <w:szCs w:val="20"/>
              </w:rPr>
            </w:pPr>
          </w:p>
        </w:tc>
        <w:tc>
          <w:tcPr>
            <w:tcW w:w="749" w:type="dxa"/>
            <w:gridSpan w:val="2"/>
            <w:tcBorders>
              <w:top w:val="nil"/>
              <w:left w:val="nil"/>
              <w:bottom w:val="nil"/>
              <w:right w:val="nil"/>
            </w:tcBorders>
            <w:shd w:val="clear" w:color="auto" w:fill="auto"/>
            <w:noWrap/>
            <w:vAlign w:val="center"/>
            <w:hideMark/>
          </w:tcPr>
          <w:p w14:paraId="767C9BA4" w14:textId="77777777" w:rsidR="00E95C3A" w:rsidRPr="001C33BF" w:rsidRDefault="00E95C3A" w:rsidP="001F3287">
            <w:pPr>
              <w:rPr>
                <w:rFonts w:ascii="Times New Roman" w:eastAsia="Times New Roman" w:hAnsi="Times New Roman" w:cs="Times New Roman"/>
                <w:sz w:val="20"/>
                <w:szCs w:val="20"/>
              </w:rPr>
            </w:pPr>
          </w:p>
        </w:tc>
        <w:tc>
          <w:tcPr>
            <w:tcW w:w="749" w:type="dxa"/>
            <w:gridSpan w:val="3"/>
            <w:tcBorders>
              <w:top w:val="nil"/>
              <w:left w:val="nil"/>
              <w:bottom w:val="nil"/>
              <w:right w:val="nil"/>
            </w:tcBorders>
            <w:shd w:val="clear" w:color="auto" w:fill="auto"/>
            <w:noWrap/>
            <w:vAlign w:val="center"/>
            <w:hideMark/>
          </w:tcPr>
          <w:p w14:paraId="256BE481" w14:textId="77777777" w:rsidR="00E95C3A" w:rsidRPr="001C33BF" w:rsidRDefault="00E95C3A" w:rsidP="001F3287">
            <w:pPr>
              <w:rPr>
                <w:rFonts w:ascii="Times New Roman" w:eastAsia="Times New Roman" w:hAnsi="Times New Roman" w:cs="Times New Roman"/>
                <w:sz w:val="20"/>
                <w:szCs w:val="20"/>
              </w:rPr>
            </w:pPr>
          </w:p>
        </w:tc>
        <w:tc>
          <w:tcPr>
            <w:tcW w:w="749" w:type="dxa"/>
            <w:gridSpan w:val="2"/>
            <w:tcBorders>
              <w:top w:val="nil"/>
              <w:left w:val="nil"/>
              <w:bottom w:val="nil"/>
              <w:right w:val="nil"/>
            </w:tcBorders>
            <w:shd w:val="clear" w:color="auto" w:fill="auto"/>
            <w:noWrap/>
            <w:vAlign w:val="bottom"/>
            <w:hideMark/>
          </w:tcPr>
          <w:p w14:paraId="372A0181" w14:textId="77777777" w:rsidR="00E95C3A" w:rsidRPr="001C33BF" w:rsidRDefault="00E95C3A" w:rsidP="001F3287">
            <w:pPr>
              <w:rPr>
                <w:rFonts w:ascii="Times New Roman" w:eastAsia="Times New Roman" w:hAnsi="Times New Roman" w:cs="Times New Roman"/>
                <w:sz w:val="20"/>
                <w:szCs w:val="20"/>
              </w:rPr>
            </w:pPr>
          </w:p>
        </w:tc>
        <w:tc>
          <w:tcPr>
            <w:tcW w:w="749" w:type="dxa"/>
            <w:gridSpan w:val="2"/>
            <w:tcBorders>
              <w:top w:val="nil"/>
              <w:left w:val="nil"/>
              <w:bottom w:val="nil"/>
              <w:right w:val="nil"/>
            </w:tcBorders>
            <w:shd w:val="clear" w:color="auto" w:fill="auto"/>
            <w:noWrap/>
            <w:vAlign w:val="bottom"/>
            <w:hideMark/>
          </w:tcPr>
          <w:p w14:paraId="61888721" w14:textId="77777777" w:rsidR="00E95C3A" w:rsidRPr="001C33BF" w:rsidRDefault="00E95C3A" w:rsidP="001F3287">
            <w:pPr>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vAlign w:val="bottom"/>
            <w:hideMark/>
          </w:tcPr>
          <w:p w14:paraId="4DB4F1F3" w14:textId="77777777" w:rsidR="00E95C3A" w:rsidRPr="001C33BF" w:rsidRDefault="00E95C3A" w:rsidP="001F3287">
            <w:pPr>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vAlign w:val="bottom"/>
            <w:hideMark/>
          </w:tcPr>
          <w:p w14:paraId="31B2E5DF" w14:textId="77777777" w:rsidR="00E95C3A" w:rsidRPr="001C33BF" w:rsidRDefault="00E95C3A" w:rsidP="001F3287">
            <w:pPr>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vAlign w:val="bottom"/>
            <w:hideMark/>
          </w:tcPr>
          <w:p w14:paraId="372979BF" w14:textId="77777777" w:rsidR="00E95C3A" w:rsidRPr="001C33BF" w:rsidRDefault="00E95C3A" w:rsidP="001F3287">
            <w:pPr>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vAlign w:val="bottom"/>
            <w:hideMark/>
          </w:tcPr>
          <w:p w14:paraId="4D307724" w14:textId="77777777" w:rsidR="00E95C3A" w:rsidRPr="001C33BF" w:rsidRDefault="00E95C3A" w:rsidP="001F3287">
            <w:pPr>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vAlign w:val="bottom"/>
            <w:hideMark/>
          </w:tcPr>
          <w:p w14:paraId="5757895A" w14:textId="77777777" w:rsidR="00E95C3A" w:rsidRPr="001C33BF" w:rsidRDefault="00E95C3A" w:rsidP="001F3287">
            <w:pPr>
              <w:rPr>
                <w:rFonts w:ascii="Times New Roman" w:eastAsia="Times New Roman" w:hAnsi="Times New Roman" w:cs="Times New Roman"/>
                <w:sz w:val="20"/>
                <w:szCs w:val="20"/>
              </w:rPr>
            </w:pPr>
          </w:p>
        </w:tc>
        <w:tc>
          <w:tcPr>
            <w:tcW w:w="2936" w:type="dxa"/>
            <w:gridSpan w:val="6"/>
            <w:tcBorders>
              <w:top w:val="nil"/>
              <w:left w:val="nil"/>
              <w:bottom w:val="nil"/>
              <w:right w:val="nil"/>
            </w:tcBorders>
            <w:shd w:val="clear" w:color="auto" w:fill="auto"/>
            <w:noWrap/>
            <w:vAlign w:val="bottom"/>
            <w:hideMark/>
          </w:tcPr>
          <w:p w14:paraId="543D2367" w14:textId="77777777" w:rsidR="00E95C3A" w:rsidRPr="001C33BF" w:rsidRDefault="00E95C3A"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883FADD" w14:textId="77777777" w:rsidR="00E95C3A" w:rsidRPr="001C33BF" w:rsidRDefault="00E95C3A"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A3BBEF7" w14:textId="77777777" w:rsidR="00E95C3A" w:rsidRPr="001C33BF" w:rsidRDefault="00E95C3A"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119B291" w14:textId="77777777" w:rsidR="00E95C3A" w:rsidRPr="001C33BF" w:rsidRDefault="00E95C3A"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1E43E4A" w14:textId="77777777" w:rsidR="00E95C3A" w:rsidRPr="001C33BF" w:rsidRDefault="00E95C3A"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C368003" w14:textId="77777777" w:rsidR="00E95C3A" w:rsidRPr="001C33BF" w:rsidRDefault="00E95C3A" w:rsidP="001F3287">
            <w:pPr>
              <w:rPr>
                <w:rFonts w:ascii="Times New Roman" w:eastAsia="Times New Roman" w:hAnsi="Times New Roman" w:cs="Times New Roman"/>
                <w:sz w:val="20"/>
                <w:szCs w:val="20"/>
              </w:rPr>
            </w:pPr>
          </w:p>
        </w:tc>
      </w:tr>
      <w:tr w:rsidR="00E95C3A" w:rsidRPr="001C33BF" w14:paraId="69C4C469" w14:textId="77777777" w:rsidTr="001F3287">
        <w:trPr>
          <w:trHeight w:val="270"/>
        </w:trPr>
        <w:tc>
          <w:tcPr>
            <w:tcW w:w="540" w:type="dxa"/>
            <w:tcBorders>
              <w:top w:val="nil"/>
              <w:left w:val="nil"/>
              <w:bottom w:val="nil"/>
              <w:right w:val="nil"/>
            </w:tcBorders>
            <w:shd w:val="clear" w:color="auto" w:fill="auto"/>
            <w:noWrap/>
            <w:vAlign w:val="bottom"/>
            <w:hideMark/>
          </w:tcPr>
          <w:p w14:paraId="1D60A3B9" w14:textId="77777777" w:rsidR="00E95C3A" w:rsidRPr="001C33BF" w:rsidRDefault="00E95C3A" w:rsidP="001F3287">
            <w:pPr>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vAlign w:val="bottom"/>
            <w:hideMark/>
          </w:tcPr>
          <w:p w14:paraId="1F75AE1A" w14:textId="77777777" w:rsidR="00E95C3A" w:rsidRPr="001C33BF" w:rsidRDefault="00E95C3A"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0A4E747" w14:textId="77777777" w:rsidR="00E95C3A" w:rsidRPr="001C33BF" w:rsidRDefault="00E95C3A" w:rsidP="001F3287">
            <w:pPr>
              <w:rPr>
                <w:rFonts w:ascii="Times New Roman" w:eastAsia="Times New Roman" w:hAnsi="Times New Roman" w:cs="Times New Roman"/>
                <w:sz w:val="20"/>
                <w:szCs w:val="20"/>
              </w:rPr>
            </w:pPr>
          </w:p>
        </w:tc>
        <w:tc>
          <w:tcPr>
            <w:tcW w:w="540" w:type="dxa"/>
            <w:gridSpan w:val="2"/>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51493B60" w14:textId="77777777" w:rsidR="00E95C3A" w:rsidRPr="001C33BF" w:rsidRDefault="00E95C3A" w:rsidP="001F3287">
            <w:pPr>
              <w:jc w:val="center"/>
              <w:rPr>
                <w:rFonts w:ascii="Times New Roman" w:eastAsia="Times New Roman" w:hAnsi="Times New Roman" w:cs="Times New Roman"/>
                <w:sz w:val="12"/>
                <w:szCs w:val="12"/>
              </w:rPr>
            </w:pPr>
            <w:r w:rsidRPr="001C33BF">
              <w:rPr>
                <w:rFonts w:ascii="Times New Roman" w:eastAsia="Times New Roman" w:hAnsi="Times New Roman" w:cs="Times New Roman"/>
                <w:sz w:val="12"/>
                <w:szCs w:val="12"/>
              </w:rPr>
              <w:t> </w:t>
            </w:r>
          </w:p>
        </w:tc>
        <w:tc>
          <w:tcPr>
            <w:tcW w:w="749" w:type="dxa"/>
            <w:gridSpan w:val="2"/>
            <w:tcBorders>
              <w:top w:val="nil"/>
              <w:left w:val="nil"/>
              <w:bottom w:val="nil"/>
              <w:right w:val="nil"/>
            </w:tcBorders>
          </w:tcPr>
          <w:p w14:paraId="0177AEA4" w14:textId="77777777" w:rsidR="00E95C3A" w:rsidRPr="001C33BF" w:rsidRDefault="00E95C3A" w:rsidP="001F3287">
            <w:pPr>
              <w:ind w:firstLineChars="100" w:firstLine="120"/>
              <w:rPr>
                <w:rFonts w:ascii="Times New Roman" w:eastAsia="Times New Roman" w:hAnsi="Times New Roman" w:cs="Times New Roman"/>
                <w:b/>
                <w:bCs/>
                <w:sz w:val="12"/>
                <w:szCs w:val="12"/>
              </w:rPr>
            </w:pPr>
          </w:p>
        </w:tc>
        <w:tc>
          <w:tcPr>
            <w:tcW w:w="1498" w:type="dxa"/>
            <w:gridSpan w:val="5"/>
            <w:tcBorders>
              <w:top w:val="nil"/>
              <w:left w:val="nil"/>
              <w:bottom w:val="nil"/>
              <w:right w:val="nil"/>
            </w:tcBorders>
            <w:shd w:val="clear" w:color="auto" w:fill="auto"/>
            <w:noWrap/>
            <w:vAlign w:val="center"/>
            <w:hideMark/>
          </w:tcPr>
          <w:p w14:paraId="67738392" w14:textId="77777777" w:rsidR="00E95C3A" w:rsidRPr="001C33BF" w:rsidRDefault="00E95C3A"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Практики</w:t>
            </w:r>
          </w:p>
        </w:tc>
        <w:tc>
          <w:tcPr>
            <w:tcW w:w="749" w:type="dxa"/>
            <w:gridSpan w:val="2"/>
            <w:tcBorders>
              <w:top w:val="nil"/>
              <w:left w:val="nil"/>
              <w:bottom w:val="nil"/>
              <w:right w:val="nil"/>
            </w:tcBorders>
            <w:shd w:val="clear" w:color="auto" w:fill="auto"/>
            <w:noWrap/>
            <w:vAlign w:val="bottom"/>
            <w:hideMark/>
          </w:tcPr>
          <w:p w14:paraId="558B6882" w14:textId="77777777" w:rsidR="00E95C3A" w:rsidRPr="001C33BF" w:rsidRDefault="00E95C3A" w:rsidP="001F3287">
            <w:pPr>
              <w:ind w:firstLineChars="100" w:firstLine="120"/>
              <w:rPr>
                <w:rFonts w:ascii="Times New Roman" w:eastAsia="Times New Roman" w:hAnsi="Times New Roman" w:cs="Times New Roman"/>
                <w:b/>
                <w:bCs/>
                <w:sz w:val="12"/>
                <w:szCs w:val="12"/>
              </w:rPr>
            </w:pPr>
          </w:p>
        </w:tc>
        <w:tc>
          <w:tcPr>
            <w:tcW w:w="749" w:type="dxa"/>
            <w:gridSpan w:val="2"/>
            <w:tcBorders>
              <w:top w:val="nil"/>
              <w:left w:val="nil"/>
              <w:bottom w:val="nil"/>
              <w:right w:val="nil"/>
            </w:tcBorders>
            <w:shd w:val="clear" w:color="auto" w:fill="auto"/>
            <w:noWrap/>
            <w:vAlign w:val="bottom"/>
            <w:hideMark/>
          </w:tcPr>
          <w:p w14:paraId="60351AD1" w14:textId="77777777" w:rsidR="00E95C3A" w:rsidRPr="001C33BF" w:rsidRDefault="00E95C3A" w:rsidP="001F3287">
            <w:pPr>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hideMark/>
          </w:tcPr>
          <w:p w14:paraId="7052AABA" w14:textId="77777777" w:rsidR="00E95C3A" w:rsidRPr="001C33BF" w:rsidRDefault="00E95C3A" w:rsidP="001F3287">
            <w:pPr>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hideMark/>
          </w:tcPr>
          <w:p w14:paraId="2E6C8381" w14:textId="77777777" w:rsidR="00E95C3A" w:rsidRPr="001C33BF" w:rsidRDefault="00E95C3A" w:rsidP="001F3287">
            <w:pPr>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hideMark/>
          </w:tcPr>
          <w:p w14:paraId="13FDAEED" w14:textId="77777777" w:rsidR="00E95C3A" w:rsidRPr="001C33BF" w:rsidRDefault="00E95C3A" w:rsidP="001F3287">
            <w:pPr>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vAlign w:val="bottom"/>
            <w:hideMark/>
          </w:tcPr>
          <w:p w14:paraId="062C8362" w14:textId="77777777" w:rsidR="00E95C3A" w:rsidRPr="001C33BF" w:rsidRDefault="00E95C3A" w:rsidP="001F3287">
            <w:pPr>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vAlign w:val="bottom"/>
            <w:hideMark/>
          </w:tcPr>
          <w:p w14:paraId="74B8EC70" w14:textId="77777777" w:rsidR="00E95C3A" w:rsidRPr="001C33BF" w:rsidRDefault="00E95C3A" w:rsidP="001F3287">
            <w:pPr>
              <w:rPr>
                <w:rFonts w:ascii="Times New Roman" w:eastAsia="Times New Roman" w:hAnsi="Times New Roman" w:cs="Times New Roman"/>
                <w:sz w:val="20"/>
                <w:szCs w:val="20"/>
              </w:rPr>
            </w:pPr>
          </w:p>
        </w:tc>
        <w:tc>
          <w:tcPr>
            <w:tcW w:w="2936" w:type="dxa"/>
            <w:gridSpan w:val="6"/>
            <w:tcBorders>
              <w:top w:val="nil"/>
              <w:left w:val="nil"/>
              <w:bottom w:val="nil"/>
              <w:right w:val="nil"/>
            </w:tcBorders>
            <w:shd w:val="clear" w:color="auto" w:fill="auto"/>
            <w:noWrap/>
            <w:vAlign w:val="bottom"/>
            <w:hideMark/>
          </w:tcPr>
          <w:p w14:paraId="75537A79" w14:textId="77777777" w:rsidR="00E95C3A" w:rsidRPr="001C33BF" w:rsidRDefault="00E95C3A"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E8E627B" w14:textId="77777777" w:rsidR="00E95C3A" w:rsidRPr="001C33BF" w:rsidRDefault="00E95C3A"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764B929" w14:textId="77777777" w:rsidR="00E95C3A" w:rsidRPr="001C33BF" w:rsidRDefault="00E95C3A"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E2047BD" w14:textId="77777777" w:rsidR="00E95C3A" w:rsidRPr="001C33BF" w:rsidRDefault="00E95C3A"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76D0270" w14:textId="77777777" w:rsidR="00E95C3A" w:rsidRPr="001C33BF" w:rsidRDefault="00E95C3A"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C03684A" w14:textId="77777777" w:rsidR="00E95C3A" w:rsidRPr="001C33BF" w:rsidRDefault="00E95C3A" w:rsidP="001F3287">
            <w:pPr>
              <w:rPr>
                <w:rFonts w:ascii="Times New Roman" w:eastAsia="Times New Roman" w:hAnsi="Times New Roman" w:cs="Times New Roman"/>
                <w:sz w:val="20"/>
                <w:szCs w:val="20"/>
              </w:rPr>
            </w:pPr>
          </w:p>
        </w:tc>
      </w:tr>
    </w:tbl>
    <w:p w14:paraId="3CAFCEB4" w14:textId="77777777" w:rsidR="00E95C3A" w:rsidRPr="001C33BF" w:rsidRDefault="00E95C3A" w:rsidP="00064407">
      <w:pPr>
        <w:rPr>
          <w:rFonts w:ascii="Times New Roman" w:hAnsi="Times New Roman" w:cs="Times New Roman"/>
        </w:rPr>
        <w:sectPr w:rsidR="00E95C3A" w:rsidRPr="001C33BF" w:rsidSect="001F3287">
          <w:pgSz w:w="16838" w:h="11906" w:orient="landscape"/>
          <w:pgMar w:top="1134" w:right="567" w:bottom="1134" w:left="1701" w:header="709" w:footer="709" w:gutter="0"/>
          <w:cols w:space="708"/>
          <w:docGrid w:linePitch="360"/>
        </w:sectPr>
      </w:pPr>
    </w:p>
    <w:p w14:paraId="3F99B212" w14:textId="77777777" w:rsidR="00E95C3A" w:rsidRPr="00985111" w:rsidRDefault="00E95C3A" w:rsidP="00F10B34">
      <w:pPr>
        <w:pStyle w:val="1d"/>
        <w:ind w:firstLine="708"/>
      </w:pPr>
      <w:r w:rsidRPr="00985111">
        <w:lastRenderedPageBreak/>
        <w:t>5.4. </w:t>
      </w:r>
      <w:proofErr w:type="spellStart"/>
      <w:r w:rsidRPr="00985111">
        <w:t>Примерная</w:t>
      </w:r>
      <w:proofErr w:type="spellEnd"/>
      <w:r w:rsidRPr="00985111">
        <w:t xml:space="preserve"> </w:t>
      </w:r>
      <w:proofErr w:type="spellStart"/>
      <w:r w:rsidRPr="00985111">
        <w:t>рабочая</w:t>
      </w:r>
      <w:proofErr w:type="spellEnd"/>
      <w:r w:rsidRPr="00985111">
        <w:t xml:space="preserve"> </w:t>
      </w:r>
      <w:proofErr w:type="spellStart"/>
      <w:r w:rsidRPr="00985111">
        <w:t>программа</w:t>
      </w:r>
      <w:proofErr w:type="spellEnd"/>
      <w:r w:rsidRPr="00985111">
        <w:t xml:space="preserve"> </w:t>
      </w:r>
      <w:proofErr w:type="spellStart"/>
      <w:r w:rsidRPr="00985111">
        <w:t>воспитания</w:t>
      </w:r>
      <w:proofErr w:type="spellEnd"/>
    </w:p>
    <w:p w14:paraId="06513ED9" w14:textId="77777777" w:rsidR="00E95C3A" w:rsidRPr="00985111" w:rsidRDefault="00E95C3A" w:rsidP="00064407">
      <w:pPr>
        <w:suppressAutoHyphens/>
        <w:ind w:firstLine="709"/>
        <w:rPr>
          <w:rFonts w:ascii="Times New Roman" w:hAnsi="Times New Roman" w:cs="Times New Roman"/>
          <w:b/>
          <w:bCs/>
          <w:sz w:val="24"/>
          <w:szCs w:val="24"/>
        </w:rPr>
      </w:pPr>
    </w:p>
    <w:p w14:paraId="75E4CA4B" w14:textId="77777777" w:rsidR="00E95C3A" w:rsidRPr="00985111" w:rsidRDefault="00E95C3A"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5.4.1. Цель и задачи воспитания обучающихся при освоении ими образовательной программы:</w:t>
      </w:r>
    </w:p>
    <w:p w14:paraId="653199AD" w14:textId="77777777" w:rsidR="00E95C3A" w:rsidRPr="00985111" w:rsidRDefault="00E95C3A"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Цель рабочей программы воспитания – создание организационно-педагогических условий для формирования личностных результатов обучающихся, проявляющихся </w:t>
      </w:r>
      <w:r w:rsidRPr="00985111">
        <w:rPr>
          <w:rFonts w:ascii="Times New Roman" w:hAnsi="Times New Roman" w:cs="Times New Roman"/>
          <w:sz w:val="24"/>
          <w:szCs w:val="24"/>
        </w:rPr>
        <w:br/>
        <w:t xml:space="preserve">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w:t>
      </w:r>
      <w:r w:rsidRPr="00D12830">
        <w:rPr>
          <w:rFonts w:ascii="Times New Roman" w:hAnsi="Times New Roman" w:cs="Times New Roman"/>
          <w:noProof/>
          <w:sz w:val="24"/>
          <w:szCs w:val="24"/>
        </w:rPr>
        <w:t>специалистов среднего звена</w:t>
      </w:r>
      <w:r w:rsidRPr="00985111">
        <w:rPr>
          <w:rFonts w:ascii="Times New Roman" w:hAnsi="Times New Roman" w:cs="Times New Roman"/>
          <w:sz w:val="24"/>
          <w:szCs w:val="24"/>
        </w:rPr>
        <w:t>, определенных отраслевыми требованиями (корпоративной культурой).</w:t>
      </w:r>
    </w:p>
    <w:p w14:paraId="3AE17A8F" w14:textId="77777777" w:rsidR="00E95C3A" w:rsidRPr="00985111" w:rsidRDefault="00E95C3A"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Задачи: </w:t>
      </w:r>
    </w:p>
    <w:p w14:paraId="77278B53" w14:textId="77777777" w:rsidR="00E95C3A" w:rsidRPr="00985111" w:rsidRDefault="00E95C3A"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формирование единого воспитательного пространства, создающего равные условия для развития обучающихся профессиональной образовательной организации;</w:t>
      </w:r>
    </w:p>
    <w:p w14:paraId="4318E504" w14:textId="77777777" w:rsidR="00E95C3A" w:rsidRPr="00985111" w:rsidRDefault="00E95C3A"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 xml:space="preserve">организация всех видов деятельности, вовлекающей обучающихся </w:t>
      </w:r>
      <w:r>
        <w:rPr>
          <w:rFonts w:ascii="Times New Roman" w:hAnsi="Times New Roman" w:cs="Times New Roman"/>
          <w:sz w:val="24"/>
          <w:szCs w:val="24"/>
        </w:rPr>
        <w:br/>
      </w:r>
      <w:r w:rsidRPr="00985111">
        <w:rPr>
          <w:rFonts w:ascii="Times New Roman" w:hAnsi="Times New Roman" w:cs="Times New Roman"/>
          <w:sz w:val="24"/>
          <w:szCs w:val="24"/>
        </w:rPr>
        <w:t>в общественно-ценностные социализирующие отношения;</w:t>
      </w:r>
    </w:p>
    <w:p w14:paraId="2D1699A7" w14:textId="77777777" w:rsidR="00E95C3A" w:rsidRPr="00985111" w:rsidRDefault="00E95C3A"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57117548" w14:textId="77777777" w:rsidR="00E95C3A" w:rsidRPr="00985111" w:rsidRDefault="00E95C3A" w:rsidP="009B7136">
      <w:pPr>
        <w:pStyle w:val="a4"/>
        <w:numPr>
          <w:ilvl w:val="0"/>
          <w:numId w:val="4"/>
        </w:numPr>
        <w:shd w:val="clear" w:color="auto" w:fill="FFFFFF" w:themeFill="background1"/>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усиление воспитательного воздействия благодаря непрерывности процесса воспитания.</w:t>
      </w:r>
    </w:p>
    <w:p w14:paraId="53CD2E49" w14:textId="77777777" w:rsidR="00E95C3A" w:rsidRPr="00985111" w:rsidRDefault="00E95C3A" w:rsidP="009559C1">
      <w:pPr>
        <w:shd w:val="clear" w:color="auto" w:fill="FFFFFF" w:themeFill="background1"/>
        <w:suppressAutoHyphens/>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5.4.2. Примерная рабочая программа воспитания </w:t>
      </w:r>
      <w:r w:rsidRPr="00985111">
        <w:rPr>
          <w:rFonts w:ascii="Times New Roman" w:eastAsia="Calibri" w:hAnsi="Times New Roman" w:cs="Times New Roman"/>
          <w:sz w:val="24"/>
          <w:szCs w:val="24"/>
          <w:shd w:val="clear" w:color="auto" w:fill="FFFFFF" w:themeFill="background1"/>
        </w:rPr>
        <w:t>представлена в приложении 4</w:t>
      </w:r>
      <w:r w:rsidRPr="00985111">
        <w:rPr>
          <w:rFonts w:ascii="Times New Roman" w:eastAsia="Calibri" w:hAnsi="Times New Roman" w:cs="Times New Roman"/>
          <w:sz w:val="24"/>
          <w:szCs w:val="24"/>
        </w:rPr>
        <w:t>.</w:t>
      </w:r>
    </w:p>
    <w:p w14:paraId="01758C47" w14:textId="77777777" w:rsidR="00E95C3A" w:rsidRPr="00985111" w:rsidRDefault="00E95C3A" w:rsidP="009559C1">
      <w:pPr>
        <w:shd w:val="clear" w:color="auto" w:fill="FFFFFF" w:themeFill="background1"/>
        <w:ind w:firstLine="709"/>
        <w:contextualSpacing/>
        <w:jc w:val="both"/>
        <w:outlineLvl w:val="1"/>
        <w:rPr>
          <w:rFonts w:ascii="Times New Roman" w:eastAsia="Times New Roman" w:hAnsi="Times New Roman" w:cs="Times New Roman"/>
          <w:sz w:val="24"/>
          <w:szCs w:val="24"/>
        </w:rPr>
      </w:pPr>
      <w:r w:rsidRPr="00985111">
        <w:rPr>
          <w:rFonts w:ascii="Times New Roman" w:eastAsia="Times New Roman" w:hAnsi="Times New Roman" w:cs="Times New Roman"/>
          <w:sz w:val="24"/>
          <w:szCs w:val="24"/>
        </w:rPr>
        <w:t>5.5. Примерный календарный план воспитательной работы</w:t>
      </w:r>
    </w:p>
    <w:p w14:paraId="15932689" w14:textId="77777777" w:rsidR="00E95C3A" w:rsidRPr="00985111" w:rsidRDefault="00E95C3A" w:rsidP="009559C1">
      <w:pPr>
        <w:shd w:val="clear" w:color="auto" w:fill="FFFFFF" w:themeFill="background1"/>
        <w:suppressAutoHyphens/>
        <w:ind w:firstLine="709"/>
        <w:contextualSpacing/>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Примерный календарный план воспитательной работы </w:t>
      </w:r>
      <w:r w:rsidRPr="00985111">
        <w:rPr>
          <w:rFonts w:ascii="Times New Roman" w:eastAsia="Calibri" w:hAnsi="Times New Roman" w:cs="Times New Roman"/>
          <w:sz w:val="24"/>
          <w:szCs w:val="24"/>
          <w:shd w:val="clear" w:color="auto" w:fill="FFFFFF" w:themeFill="background1"/>
        </w:rPr>
        <w:t>представлен в приложении 4.</w:t>
      </w:r>
    </w:p>
    <w:p w14:paraId="493A05B9" w14:textId="77777777" w:rsidR="00E95C3A" w:rsidRPr="00985111" w:rsidRDefault="00E95C3A" w:rsidP="00CD2973">
      <w:pPr>
        <w:pStyle w:val="1"/>
        <w:spacing w:line="276" w:lineRule="auto"/>
        <w:ind w:firstLine="708"/>
        <w:rPr>
          <w:sz w:val="24"/>
          <w:szCs w:val="24"/>
        </w:rPr>
      </w:pPr>
      <w:r w:rsidRPr="00985111">
        <w:rPr>
          <w:sz w:val="24"/>
          <w:szCs w:val="24"/>
        </w:rPr>
        <w:t>Раздел 6. Примерные условия реализации образовательной программы</w:t>
      </w:r>
    </w:p>
    <w:p w14:paraId="51FA7923" w14:textId="77777777" w:rsidR="00E95C3A" w:rsidRPr="00415F84" w:rsidRDefault="00E95C3A" w:rsidP="00415F84">
      <w:pPr>
        <w:pStyle w:val="114"/>
        <w:rPr>
          <w:color w:val="auto"/>
          <w:spacing w:val="0"/>
          <w:lang w:eastAsia="en-US"/>
        </w:rPr>
      </w:pPr>
      <w:r w:rsidRPr="00415F84">
        <w:rPr>
          <w:color w:val="auto"/>
          <w:spacing w:val="0"/>
          <w:lang w:eastAsia="en-US"/>
        </w:rPr>
        <w:t>6.1. Требования к материально-техническому обеспечению образовательной программы.</w:t>
      </w:r>
    </w:p>
    <w:p w14:paraId="11061DAB" w14:textId="77777777" w:rsidR="00E95C3A" w:rsidRPr="00985111" w:rsidRDefault="00E95C3A"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6.1.1. Специальные помещения должны представлять собой учебные аудитории </w:t>
      </w:r>
      <w:r w:rsidRPr="00985111">
        <w:rPr>
          <w:rFonts w:ascii="Times New Roman" w:hAnsi="Times New Roman" w:cs="Times New Roman"/>
          <w:sz w:val="24"/>
          <w:szCs w:val="24"/>
        </w:rPr>
        <w:br/>
        <w:t xml:space="preserve">для проведения занятий всех видов, предусмотренных образовательной программой, </w:t>
      </w:r>
      <w:r>
        <w:rPr>
          <w:rFonts w:ascii="Times New Roman" w:hAnsi="Times New Roman" w:cs="Times New Roman"/>
          <w:sz w:val="24"/>
          <w:szCs w:val="24"/>
        </w:rPr>
        <w:br/>
      </w:r>
      <w:r w:rsidRPr="00985111">
        <w:rPr>
          <w:rFonts w:ascii="Times New Roman" w:hAnsi="Times New Roman" w:cs="Times New Roman"/>
          <w:sz w:val="24"/>
          <w:szCs w:val="24"/>
        </w:rPr>
        <w:t xml:space="preserve">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w:t>
      </w:r>
      <w:r w:rsidRPr="00985111">
        <w:rPr>
          <w:rFonts w:ascii="Times New Roman" w:hAnsi="Times New Roman" w:cs="Times New Roman"/>
          <w:sz w:val="24"/>
          <w:szCs w:val="24"/>
        </w:rPr>
        <w:br/>
        <w:t xml:space="preserve">и лаборатории, оснащенные оборудованием, техническими средствами обучения </w:t>
      </w:r>
      <w:r w:rsidRPr="00985111">
        <w:rPr>
          <w:rFonts w:ascii="Times New Roman" w:hAnsi="Times New Roman" w:cs="Times New Roman"/>
          <w:sz w:val="24"/>
          <w:szCs w:val="24"/>
        </w:rPr>
        <w:br/>
        <w:t>и материалами, учитывающими требования стандартов.</w:t>
      </w:r>
    </w:p>
    <w:p w14:paraId="32ACD674" w14:textId="77777777" w:rsidR="00E95C3A" w:rsidRPr="00314663" w:rsidRDefault="00E95C3A" w:rsidP="00064407">
      <w:pPr>
        <w:suppressAutoHyphens/>
        <w:ind w:firstLine="709"/>
        <w:contextualSpacing/>
        <w:jc w:val="both"/>
        <w:rPr>
          <w:rFonts w:ascii="Times New Roman" w:hAnsi="Times New Roman" w:cs="Times New Roman"/>
          <w:b/>
          <w:sz w:val="24"/>
          <w:szCs w:val="24"/>
        </w:rPr>
      </w:pPr>
    </w:p>
    <w:p w14:paraId="2BABF5DC" w14:textId="77777777" w:rsidR="00E95C3A" w:rsidRPr="00314663" w:rsidRDefault="00E95C3A" w:rsidP="00064407">
      <w:pPr>
        <w:suppressAutoHyphens/>
        <w:ind w:firstLine="709"/>
        <w:contextualSpacing/>
        <w:jc w:val="both"/>
        <w:rPr>
          <w:rFonts w:ascii="Times New Roman" w:hAnsi="Times New Roman" w:cs="Times New Roman"/>
          <w:b/>
          <w:sz w:val="24"/>
          <w:szCs w:val="24"/>
        </w:rPr>
      </w:pPr>
      <w:r w:rsidRPr="00B043A5">
        <w:rPr>
          <w:rFonts w:ascii="Times New Roman" w:hAnsi="Times New Roman" w:cs="Times New Roman"/>
          <w:b/>
          <w:sz w:val="24"/>
          <w:szCs w:val="24"/>
        </w:rPr>
        <w:t>Перечень специальных помещений</w:t>
      </w:r>
    </w:p>
    <w:p w14:paraId="7F03CAF7" w14:textId="77777777" w:rsidR="00E95C3A" w:rsidRPr="005F59C7" w:rsidRDefault="00E95C3A" w:rsidP="00064407">
      <w:pPr>
        <w:suppressAutoHyphens/>
        <w:ind w:firstLine="709"/>
        <w:contextualSpacing/>
        <w:rPr>
          <w:rFonts w:ascii="Times New Roman" w:hAnsi="Times New Roman" w:cs="Times New Roman"/>
          <w:b/>
          <w:sz w:val="24"/>
          <w:szCs w:val="24"/>
        </w:rPr>
      </w:pPr>
    </w:p>
    <w:p w14:paraId="4F8E61F6" w14:textId="77777777" w:rsidR="00E95C3A" w:rsidRPr="005F59C7" w:rsidRDefault="00E95C3A" w:rsidP="00064407">
      <w:pPr>
        <w:suppressAutoHyphens/>
        <w:ind w:firstLine="709"/>
        <w:contextualSpacing/>
        <w:rPr>
          <w:rFonts w:ascii="Times New Roman" w:hAnsi="Times New Roman" w:cs="Times New Roman"/>
          <w:b/>
          <w:sz w:val="24"/>
          <w:szCs w:val="24"/>
        </w:rPr>
      </w:pPr>
      <w:r w:rsidRPr="005F59C7">
        <w:rPr>
          <w:rFonts w:ascii="Times New Roman" w:hAnsi="Times New Roman" w:cs="Times New Roman"/>
          <w:b/>
          <w:sz w:val="24"/>
          <w:szCs w:val="24"/>
        </w:rPr>
        <w:t>Кабинеты:</w:t>
      </w:r>
    </w:p>
    <w:p w14:paraId="6A13D000" w14:textId="5C356899" w:rsidR="00D55B86" w:rsidRPr="00D55B86" w:rsidRDefault="00D55B86" w:rsidP="00D55B86">
      <w:pPr>
        <w:suppressAutoHyphens/>
        <w:ind w:firstLine="709"/>
        <w:rPr>
          <w:rFonts w:ascii="Times New Roman" w:hAnsi="Times New Roman" w:cs="Times New Roman"/>
          <w:b/>
          <w:sz w:val="24"/>
          <w:szCs w:val="24"/>
        </w:rPr>
      </w:pPr>
      <w:r w:rsidRPr="00D55B86">
        <w:rPr>
          <w:rFonts w:ascii="Times New Roman" w:eastAsia="Times New Roman" w:hAnsi="Times New Roman" w:cs="Times New Roman"/>
          <w:bCs/>
          <w:sz w:val="24"/>
          <w:szCs w:val="24"/>
        </w:rPr>
        <w:t>Учебные аудитории для проведения занятий всех видов</w:t>
      </w:r>
      <w:r>
        <w:rPr>
          <w:rFonts w:ascii="Times New Roman" w:hAnsi="Times New Roman" w:cs="Times New Roman"/>
          <w:b/>
          <w:sz w:val="24"/>
          <w:szCs w:val="24"/>
        </w:rPr>
        <w:t>.</w:t>
      </w:r>
      <w:r w:rsidRPr="00D55B86">
        <w:rPr>
          <w:rFonts w:ascii="Times New Roman" w:hAnsi="Times New Roman" w:cs="Times New Roman"/>
          <w:b/>
          <w:sz w:val="24"/>
          <w:szCs w:val="24"/>
        </w:rPr>
        <w:t xml:space="preserve"> </w:t>
      </w:r>
    </w:p>
    <w:p w14:paraId="51A6DC10" w14:textId="77777777" w:rsidR="00E95C3A" w:rsidRPr="005F59C7" w:rsidRDefault="00E95C3A" w:rsidP="00064407">
      <w:pPr>
        <w:suppressAutoHyphens/>
        <w:ind w:firstLine="709"/>
        <w:contextualSpacing/>
        <w:rPr>
          <w:rFonts w:ascii="Times New Roman" w:hAnsi="Times New Roman" w:cs="Times New Roman"/>
          <w:b/>
          <w:sz w:val="24"/>
          <w:szCs w:val="24"/>
        </w:rPr>
      </w:pPr>
    </w:p>
    <w:p w14:paraId="09552A4E" w14:textId="77777777" w:rsidR="00E95C3A" w:rsidRPr="005F59C7" w:rsidRDefault="00E95C3A" w:rsidP="00064407">
      <w:pPr>
        <w:suppressAutoHyphens/>
        <w:ind w:firstLine="709"/>
        <w:contextualSpacing/>
        <w:rPr>
          <w:rFonts w:ascii="Times New Roman" w:hAnsi="Times New Roman" w:cs="Times New Roman"/>
          <w:sz w:val="24"/>
          <w:szCs w:val="24"/>
        </w:rPr>
      </w:pPr>
      <w:r w:rsidRPr="005F59C7">
        <w:rPr>
          <w:rFonts w:ascii="Times New Roman" w:hAnsi="Times New Roman" w:cs="Times New Roman"/>
          <w:b/>
          <w:sz w:val="24"/>
          <w:szCs w:val="24"/>
        </w:rPr>
        <w:t>Лаборатории:</w:t>
      </w:r>
    </w:p>
    <w:p w14:paraId="2697B9F5" w14:textId="5AFF4533" w:rsidR="00D55B86" w:rsidRPr="00734BE6" w:rsidRDefault="00D55B86" w:rsidP="00D55B86">
      <w:pPr>
        <w:ind w:firstLine="709"/>
        <w:rPr>
          <w:rFonts w:ascii="Times New Roman" w:eastAsia="Times New Roman" w:hAnsi="Times New Roman" w:cs="Times New Roman"/>
          <w:sz w:val="24"/>
          <w:szCs w:val="24"/>
        </w:rPr>
      </w:pPr>
      <w:r w:rsidRPr="00734BE6">
        <w:rPr>
          <w:rFonts w:ascii="Times New Roman" w:eastAsia="Times New Roman" w:hAnsi="Times New Roman" w:cs="Times New Roman"/>
          <w:sz w:val="24"/>
          <w:szCs w:val="24"/>
        </w:rPr>
        <w:t>Технических и метрологических измерений</w:t>
      </w:r>
      <w:r>
        <w:rPr>
          <w:rFonts w:ascii="Times New Roman" w:eastAsia="Times New Roman" w:hAnsi="Times New Roman" w:cs="Times New Roman"/>
          <w:sz w:val="24"/>
          <w:szCs w:val="24"/>
        </w:rPr>
        <w:t>;</w:t>
      </w:r>
    </w:p>
    <w:p w14:paraId="25C5C5D8" w14:textId="7F3CCFDD" w:rsidR="00D55B86" w:rsidRPr="00734BE6" w:rsidRDefault="00D55B86" w:rsidP="00D55B86">
      <w:pPr>
        <w:ind w:firstLine="709"/>
        <w:rPr>
          <w:rFonts w:ascii="Times New Roman" w:eastAsia="Times New Roman" w:hAnsi="Times New Roman" w:cs="Times New Roman"/>
          <w:sz w:val="24"/>
          <w:szCs w:val="24"/>
        </w:rPr>
      </w:pPr>
      <w:r w:rsidRPr="00734BE6">
        <w:rPr>
          <w:rFonts w:ascii="Times New Roman" w:eastAsia="Times New Roman" w:hAnsi="Times New Roman" w:cs="Times New Roman"/>
          <w:sz w:val="24"/>
          <w:szCs w:val="24"/>
        </w:rPr>
        <w:t>Материаловедения и технической механики</w:t>
      </w:r>
      <w:r>
        <w:rPr>
          <w:rFonts w:ascii="Times New Roman" w:eastAsia="Times New Roman" w:hAnsi="Times New Roman" w:cs="Times New Roman"/>
          <w:sz w:val="24"/>
          <w:szCs w:val="24"/>
        </w:rPr>
        <w:t>;</w:t>
      </w:r>
    </w:p>
    <w:p w14:paraId="2F43C124" w14:textId="761ADA7C" w:rsidR="00D55B86" w:rsidRPr="00734BE6" w:rsidRDefault="00D55B86" w:rsidP="00D55B86">
      <w:pPr>
        <w:ind w:firstLine="709"/>
        <w:rPr>
          <w:rFonts w:ascii="Times New Roman" w:eastAsia="Times New Roman" w:hAnsi="Times New Roman" w:cs="Times New Roman"/>
          <w:sz w:val="24"/>
          <w:szCs w:val="24"/>
        </w:rPr>
      </w:pPr>
      <w:r w:rsidRPr="00734BE6">
        <w:rPr>
          <w:rFonts w:ascii="Times New Roman" w:eastAsia="Times New Roman" w:hAnsi="Times New Roman" w:cs="Times New Roman"/>
          <w:sz w:val="24"/>
          <w:szCs w:val="24"/>
        </w:rPr>
        <w:t>Электротехники</w:t>
      </w:r>
      <w:r>
        <w:rPr>
          <w:rFonts w:ascii="Times New Roman" w:eastAsia="Times New Roman" w:hAnsi="Times New Roman" w:cs="Times New Roman"/>
          <w:sz w:val="24"/>
          <w:szCs w:val="24"/>
        </w:rPr>
        <w:t>;</w:t>
      </w:r>
    </w:p>
    <w:p w14:paraId="55555B77" w14:textId="638EBDF9" w:rsidR="00D55B86" w:rsidRPr="00734BE6" w:rsidRDefault="00D55B86" w:rsidP="00D55B86">
      <w:pPr>
        <w:ind w:firstLine="709"/>
        <w:rPr>
          <w:rFonts w:ascii="Times New Roman" w:eastAsia="Times New Roman" w:hAnsi="Times New Roman" w:cs="Times New Roman"/>
          <w:sz w:val="24"/>
          <w:szCs w:val="24"/>
        </w:rPr>
      </w:pPr>
      <w:r w:rsidRPr="00734BE6">
        <w:rPr>
          <w:rFonts w:ascii="Times New Roman" w:eastAsia="Times New Roman" w:hAnsi="Times New Roman" w:cs="Times New Roman"/>
          <w:sz w:val="24"/>
          <w:szCs w:val="24"/>
        </w:rPr>
        <w:t>Контроля и испытаний продукции</w:t>
      </w:r>
      <w:r>
        <w:rPr>
          <w:rFonts w:ascii="Times New Roman" w:eastAsia="Times New Roman" w:hAnsi="Times New Roman" w:cs="Times New Roman"/>
          <w:sz w:val="24"/>
          <w:szCs w:val="24"/>
        </w:rPr>
        <w:t>.</w:t>
      </w:r>
    </w:p>
    <w:p w14:paraId="1E93ABF7" w14:textId="77777777" w:rsidR="00E95C3A" w:rsidRPr="005F59C7" w:rsidRDefault="00E95C3A" w:rsidP="00064407">
      <w:pPr>
        <w:suppressAutoHyphens/>
        <w:ind w:firstLine="709"/>
        <w:contextualSpacing/>
        <w:rPr>
          <w:rFonts w:ascii="Times New Roman" w:hAnsi="Times New Roman" w:cs="Times New Roman"/>
          <w:i/>
          <w:sz w:val="24"/>
          <w:szCs w:val="24"/>
        </w:rPr>
      </w:pPr>
    </w:p>
    <w:p w14:paraId="2238EA37" w14:textId="77777777" w:rsidR="00E95C3A" w:rsidRPr="005F59C7" w:rsidRDefault="00E95C3A" w:rsidP="00064407">
      <w:pPr>
        <w:suppressAutoHyphens/>
        <w:ind w:firstLine="709"/>
        <w:contextualSpacing/>
        <w:rPr>
          <w:rFonts w:ascii="Times New Roman" w:hAnsi="Times New Roman" w:cs="Times New Roman"/>
          <w:b/>
          <w:sz w:val="24"/>
          <w:szCs w:val="24"/>
        </w:rPr>
      </w:pPr>
      <w:r w:rsidRPr="005F59C7">
        <w:rPr>
          <w:rFonts w:ascii="Times New Roman" w:hAnsi="Times New Roman" w:cs="Times New Roman"/>
          <w:b/>
          <w:sz w:val="24"/>
          <w:szCs w:val="24"/>
        </w:rPr>
        <w:t xml:space="preserve">Мастерские: </w:t>
      </w:r>
    </w:p>
    <w:p w14:paraId="5F9EDAD2" w14:textId="60A62C70" w:rsidR="00D55B86" w:rsidRPr="00734BE6" w:rsidRDefault="00D55B86" w:rsidP="00D55B86">
      <w:pPr>
        <w:ind w:firstLine="709"/>
        <w:rPr>
          <w:rFonts w:ascii="Times New Roman" w:eastAsia="Times New Roman" w:hAnsi="Times New Roman" w:cs="Times New Roman"/>
          <w:sz w:val="24"/>
          <w:szCs w:val="24"/>
        </w:rPr>
      </w:pPr>
      <w:r w:rsidRPr="00734BE6">
        <w:rPr>
          <w:rFonts w:ascii="Times New Roman" w:eastAsia="Times New Roman" w:hAnsi="Times New Roman" w:cs="Times New Roman"/>
          <w:sz w:val="24"/>
          <w:szCs w:val="24"/>
        </w:rPr>
        <w:t>Контроля качества</w:t>
      </w:r>
      <w:r>
        <w:rPr>
          <w:rFonts w:ascii="Times New Roman" w:eastAsia="Times New Roman" w:hAnsi="Times New Roman" w:cs="Times New Roman"/>
          <w:sz w:val="24"/>
          <w:szCs w:val="24"/>
        </w:rPr>
        <w:t>.</w:t>
      </w:r>
    </w:p>
    <w:p w14:paraId="08954E4C" w14:textId="77777777" w:rsidR="00E95C3A" w:rsidRPr="005F59C7" w:rsidRDefault="00E95C3A" w:rsidP="00064407">
      <w:pPr>
        <w:suppressAutoHyphens/>
        <w:ind w:firstLine="709"/>
        <w:contextualSpacing/>
        <w:rPr>
          <w:rFonts w:ascii="Times New Roman" w:hAnsi="Times New Roman" w:cs="Times New Roman"/>
          <w:b/>
          <w:sz w:val="24"/>
          <w:szCs w:val="24"/>
        </w:rPr>
      </w:pPr>
    </w:p>
    <w:p w14:paraId="62E978C6" w14:textId="77777777" w:rsidR="00E95C3A" w:rsidRPr="00985111" w:rsidRDefault="00E95C3A" w:rsidP="00064407">
      <w:pPr>
        <w:suppressAutoHyphens/>
        <w:ind w:firstLine="709"/>
        <w:contextualSpacing/>
        <w:rPr>
          <w:rFonts w:ascii="Times New Roman" w:hAnsi="Times New Roman" w:cs="Times New Roman"/>
          <w:b/>
          <w:sz w:val="24"/>
          <w:szCs w:val="24"/>
        </w:rPr>
      </w:pPr>
      <w:r w:rsidRPr="005F59C7">
        <w:rPr>
          <w:rFonts w:ascii="Times New Roman" w:hAnsi="Times New Roman" w:cs="Times New Roman"/>
          <w:b/>
          <w:sz w:val="24"/>
          <w:szCs w:val="24"/>
        </w:rPr>
        <w:lastRenderedPageBreak/>
        <w:t>Спортивный комплекс</w:t>
      </w:r>
      <w:r w:rsidRPr="00985111">
        <w:rPr>
          <w:rFonts w:ascii="Times New Roman" w:hAnsi="Times New Roman" w:cs="Times New Roman"/>
          <w:sz w:val="24"/>
          <w:szCs w:val="24"/>
          <w:vertAlign w:val="superscript"/>
        </w:rPr>
        <w:footnoteReference w:id="6"/>
      </w:r>
    </w:p>
    <w:p w14:paraId="31CB227E" w14:textId="77777777" w:rsidR="00E95C3A" w:rsidRPr="00314663" w:rsidRDefault="00E95C3A" w:rsidP="00064407">
      <w:pPr>
        <w:suppressAutoHyphens/>
        <w:ind w:firstLine="709"/>
        <w:contextualSpacing/>
        <w:rPr>
          <w:rFonts w:ascii="Times New Roman" w:hAnsi="Times New Roman" w:cs="Times New Roman"/>
          <w:b/>
          <w:sz w:val="24"/>
          <w:szCs w:val="24"/>
        </w:rPr>
      </w:pPr>
    </w:p>
    <w:p w14:paraId="58F6F817" w14:textId="77777777" w:rsidR="00E95C3A" w:rsidRPr="00314663" w:rsidRDefault="00E95C3A" w:rsidP="00064407">
      <w:pPr>
        <w:suppressAutoHyphens/>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Залы:</w:t>
      </w:r>
    </w:p>
    <w:p w14:paraId="15986CAA" w14:textId="77777777" w:rsidR="00E95C3A" w:rsidRPr="005F59C7" w:rsidRDefault="00E95C3A" w:rsidP="009644CA">
      <w:pPr>
        <w:pStyle w:val="a4"/>
        <w:numPr>
          <w:ilvl w:val="0"/>
          <w:numId w:val="4"/>
        </w:numPr>
        <w:suppressAutoHyphens/>
        <w:spacing w:before="120" w:after="120"/>
        <w:ind w:left="0" w:firstLine="709"/>
        <w:jc w:val="both"/>
        <w:rPr>
          <w:rFonts w:ascii="Times New Roman" w:hAnsi="Times New Roman" w:cs="Times New Roman"/>
          <w:sz w:val="24"/>
          <w:szCs w:val="24"/>
        </w:rPr>
      </w:pPr>
      <w:r w:rsidRPr="005F59C7">
        <w:rPr>
          <w:rFonts w:ascii="Times New Roman" w:hAnsi="Times New Roman" w:cs="Times New Roman"/>
          <w:sz w:val="24"/>
          <w:szCs w:val="24"/>
        </w:rPr>
        <w:t>библиотека, читальный зал с выходом в интернет;</w:t>
      </w:r>
    </w:p>
    <w:p w14:paraId="138D753A" w14:textId="77777777" w:rsidR="00E95C3A" w:rsidRPr="005F59C7" w:rsidRDefault="00E95C3A" w:rsidP="009644CA">
      <w:pPr>
        <w:pStyle w:val="a4"/>
        <w:numPr>
          <w:ilvl w:val="0"/>
          <w:numId w:val="4"/>
        </w:numPr>
        <w:suppressAutoHyphens/>
        <w:spacing w:before="120" w:after="120"/>
        <w:ind w:left="0" w:firstLine="709"/>
        <w:jc w:val="both"/>
        <w:rPr>
          <w:rFonts w:ascii="Times New Roman" w:hAnsi="Times New Roman" w:cs="Times New Roman"/>
          <w:sz w:val="24"/>
          <w:szCs w:val="24"/>
        </w:rPr>
      </w:pPr>
      <w:r w:rsidRPr="005F59C7">
        <w:rPr>
          <w:rFonts w:ascii="Times New Roman" w:hAnsi="Times New Roman" w:cs="Times New Roman"/>
          <w:sz w:val="24"/>
          <w:szCs w:val="24"/>
        </w:rPr>
        <w:t>актовый зал.</w:t>
      </w:r>
    </w:p>
    <w:p w14:paraId="34D6DFC7" w14:textId="77777777" w:rsidR="00E95C3A" w:rsidRPr="00985111" w:rsidRDefault="00E95C3A" w:rsidP="00064407">
      <w:pPr>
        <w:suppressAutoHyphens/>
        <w:ind w:firstLine="709"/>
        <w:jc w:val="both"/>
        <w:rPr>
          <w:rFonts w:ascii="Times New Roman" w:hAnsi="Times New Roman" w:cs="Times New Roman"/>
          <w:bCs/>
          <w:sz w:val="24"/>
          <w:szCs w:val="24"/>
        </w:rPr>
      </w:pPr>
    </w:p>
    <w:p w14:paraId="3253A77E" w14:textId="77777777" w:rsidR="00E95C3A" w:rsidRPr="00985111" w:rsidRDefault="00E95C3A"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bCs/>
          <w:sz w:val="24"/>
          <w:szCs w:val="24"/>
        </w:rPr>
        <w:t>6.1.2. Материально-техническое оснащение</w:t>
      </w:r>
      <w:r w:rsidRPr="00985111">
        <w:rPr>
          <w:rFonts w:ascii="Times New Roman" w:hAnsi="Times New Roman" w:cs="Times New Roman"/>
          <w:b/>
          <w:sz w:val="24"/>
          <w:szCs w:val="24"/>
        </w:rPr>
        <w:t xml:space="preserve"> </w:t>
      </w:r>
      <w:r w:rsidRPr="00985111">
        <w:rPr>
          <w:rFonts w:ascii="Times New Roman" w:hAnsi="Times New Roman" w:cs="Times New Roman"/>
          <w:bCs/>
          <w:sz w:val="24"/>
          <w:szCs w:val="24"/>
        </w:rPr>
        <w:t xml:space="preserve">кабинетов, лабораторий, мастерских </w:t>
      </w:r>
      <w:r>
        <w:rPr>
          <w:rFonts w:ascii="Times New Roman" w:hAnsi="Times New Roman" w:cs="Times New Roman"/>
          <w:bCs/>
          <w:sz w:val="24"/>
          <w:szCs w:val="24"/>
        </w:rPr>
        <w:br/>
      </w:r>
      <w:r w:rsidRPr="00985111">
        <w:rPr>
          <w:rFonts w:ascii="Times New Roman" w:hAnsi="Times New Roman" w:cs="Times New Roman"/>
          <w:bCs/>
          <w:sz w:val="24"/>
          <w:szCs w:val="24"/>
        </w:rPr>
        <w:t xml:space="preserve">и баз практики </w:t>
      </w:r>
      <w:r w:rsidRPr="00985111">
        <w:rPr>
          <w:rFonts w:ascii="Times New Roman" w:hAnsi="Times New Roman" w:cs="Times New Roman"/>
          <w:sz w:val="24"/>
          <w:szCs w:val="24"/>
        </w:rPr>
        <w:t>по специальности.</w:t>
      </w:r>
    </w:p>
    <w:p w14:paraId="4E4D4A37" w14:textId="4391686D" w:rsidR="00E95C3A" w:rsidRPr="00985111" w:rsidRDefault="00E95C3A"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Образовательная организация, реализующая программу </w:t>
      </w:r>
      <w:r w:rsidRPr="00D12830">
        <w:rPr>
          <w:rFonts w:ascii="Times New Roman" w:hAnsi="Times New Roman" w:cs="Times New Roman"/>
          <w:iCs/>
          <w:noProof/>
          <w:sz w:val="24"/>
          <w:szCs w:val="24"/>
        </w:rPr>
        <w:t>специальности</w:t>
      </w:r>
      <w:r w:rsidRPr="00EE43A8">
        <w:rPr>
          <w:rFonts w:ascii="Times New Roman" w:hAnsi="Times New Roman" w:cs="Times New Roman"/>
          <w:iCs/>
          <w:sz w:val="24"/>
          <w:szCs w:val="24"/>
        </w:rPr>
        <w:t xml:space="preserve"> </w:t>
      </w:r>
      <w:r w:rsidRPr="00D12830">
        <w:rPr>
          <w:rFonts w:ascii="Times New Roman" w:hAnsi="Times New Roman" w:cs="Times New Roman"/>
          <w:iCs/>
          <w:noProof/>
          <w:sz w:val="24"/>
          <w:szCs w:val="24"/>
        </w:rPr>
        <w:t>27.02.07</w:t>
      </w:r>
      <w:r w:rsidRPr="00EE43A8">
        <w:rPr>
          <w:rFonts w:ascii="Times New Roman" w:hAnsi="Times New Roman" w:cs="Times New Roman"/>
          <w:iCs/>
          <w:sz w:val="24"/>
          <w:szCs w:val="24"/>
        </w:rPr>
        <w:t xml:space="preserve"> </w:t>
      </w:r>
      <w:r w:rsidRPr="00D12830">
        <w:rPr>
          <w:rFonts w:ascii="Times New Roman" w:hAnsi="Times New Roman" w:cs="Times New Roman"/>
          <w:iCs/>
          <w:noProof/>
          <w:sz w:val="24"/>
          <w:szCs w:val="24"/>
        </w:rPr>
        <w:t>Управление качеством продукции, процессов и услуг (по отраслям)</w:t>
      </w:r>
      <w:r w:rsidRPr="00314663">
        <w:rPr>
          <w:rFonts w:ascii="Times New Roman" w:hAnsi="Times New Roman" w:cs="Times New Roman"/>
          <w:i/>
          <w:sz w:val="24"/>
          <w:szCs w:val="24"/>
        </w:rPr>
        <w:t xml:space="preserve">, </w:t>
      </w:r>
      <w:r w:rsidRPr="00985111">
        <w:rPr>
          <w:rFonts w:ascii="Times New Roman" w:hAnsi="Times New Roman" w:cs="Times New Roman"/>
          <w:sz w:val="24"/>
          <w:szCs w:val="24"/>
        </w:rPr>
        <w:t xml:space="preserve">должна располагать материально-технической базой, обеспечивающей проведение всех видов дисциплинарной </w:t>
      </w:r>
      <w:r w:rsidR="00D55B86">
        <w:rPr>
          <w:rFonts w:ascii="Times New Roman" w:hAnsi="Times New Roman" w:cs="Times New Roman"/>
          <w:sz w:val="24"/>
          <w:szCs w:val="24"/>
        </w:rPr>
        <w:br/>
      </w:r>
      <w:r w:rsidRPr="00985111">
        <w:rPr>
          <w:rFonts w:ascii="Times New Roman" w:hAnsi="Times New Roman" w:cs="Times New Roman"/>
          <w:sz w:val="24"/>
          <w:szCs w:val="24"/>
        </w:rPr>
        <w:t xml:space="preserve">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w:t>
      </w:r>
      <w:r w:rsidR="00D55B86">
        <w:rPr>
          <w:rFonts w:ascii="Times New Roman" w:hAnsi="Times New Roman" w:cs="Times New Roman"/>
          <w:sz w:val="24"/>
          <w:szCs w:val="24"/>
        </w:rPr>
        <w:br/>
      </w:r>
      <w:r w:rsidRPr="00985111">
        <w:rPr>
          <w:rFonts w:ascii="Times New Roman" w:hAnsi="Times New Roman" w:cs="Times New Roman"/>
          <w:sz w:val="24"/>
          <w:szCs w:val="24"/>
        </w:rPr>
        <w:t xml:space="preserve">и противопожарным правилам и нормам в разрезе выбранных траекторий. Минимально необходимый для реализации ООП перечень материально-технического обеспечения включает в себя: </w:t>
      </w:r>
    </w:p>
    <w:p w14:paraId="0624F7BA" w14:textId="77777777" w:rsidR="00E95C3A" w:rsidRPr="00985111" w:rsidRDefault="00E95C3A" w:rsidP="00064407">
      <w:pPr>
        <w:suppressAutoHyphens/>
        <w:jc w:val="both"/>
        <w:rPr>
          <w:rFonts w:ascii="Times New Roman" w:hAnsi="Times New Roman" w:cs="Times New Roman"/>
          <w:bCs/>
          <w:sz w:val="24"/>
          <w:szCs w:val="24"/>
        </w:rPr>
      </w:pPr>
    </w:p>
    <w:p w14:paraId="53404295" w14:textId="77777777" w:rsidR="00E95C3A" w:rsidRPr="00985111" w:rsidRDefault="00E95C3A" w:rsidP="00064407">
      <w:pPr>
        <w:suppressAutoHyphens/>
        <w:ind w:firstLine="709"/>
        <w:jc w:val="both"/>
        <w:rPr>
          <w:rFonts w:ascii="Times New Roman" w:hAnsi="Times New Roman" w:cs="Times New Roman"/>
          <w:bCs/>
          <w:sz w:val="24"/>
          <w:szCs w:val="24"/>
        </w:rPr>
      </w:pPr>
      <w:r w:rsidRPr="00D55B86">
        <w:rPr>
          <w:rFonts w:ascii="Times New Roman" w:hAnsi="Times New Roman" w:cs="Times New Roman"/>
          <w:bCs/>
          <w:sz w:val="24"/>
          <w:szCs w:val="24"/>
        </w:rPr>
        <w:t>6.1.2.1. Оснащение кабинетов</w:t>
      </w:r>
    </w:p>
    <w:p w14:paraId="478EC80D" w14:textId="0B000817" w:rsidR="00D55B86" w:rsidRDefault="00D55B86" w:rsidP="00D55B86">
      <w:pPr>
        <w:suppressAutoHyphens/>
        <w:ind w:firstLine="709"/>
        <w:jc w:val="both"/>
        <w:rPr>
          <w:rFonts w:ascii="Times New Roman" w:hAnsi="Times New Roman"/>
          <w:bCs/>
          <w:iCs/>
          <w:sz w:val="24"/>
          <w:szCs w:val="24"/>
        </w:rPr>
      </w:pPr>
      <w:r w:rsidRPr="00375D7D">
        <w:rPr>
          <w:rFonts w:ascii="Times New Roman" w:hAnsi="Times New Roman"/>
          <w:bCs/>
          <w:iCs/>
          <w:sz w:val="24"/>
          <w:szCs w:val="24"/>
        </w:rPr>
        <w:t>Кабинет «</w:t>
      </w:r>
      <w:r w:rsidRPr="00D55B86">
        <w:rPr>
          <w:rFonts w:ascii="Times New Roman" w:eastAsia="Times New Roman" w:hAnsi="Times New Roman" w:cs="Times New Roman"/>
          <w:bCs/>
          <w:sz w:val="24"/>
          <w:szCs w:val="24"/>
        </w:rPr>
        <w:t>Учебные аудитории для проведения занятий всех видов</w:t>
      </w:r>
      <w:r w:rsidRPr="00375D7D">
        <w:rPr>
          <w:rFonts w:ascii="Times New Roman" w:hAnsi="Times New Roman"/>
          <w:bCs/>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44"/>
        <w:gridCol w:w="6053"/>
        <w:gridCol w:w="2909"/>
      </w:tblGrid>
      <w:tr w:rsidR="00D55B86" w:rsidRPr="00197BE2" w14:paraId="3332434D" w14:textId="77777777" w:rsidTr="00B07E7E">
        <w:tc>
          <w:tcPr>
            <w:tcW w:w="272" w:type="pct"/>
            <w:shd w:val="clear" w:color="auto" w:fill="auto"/>
            <w:vAlign w:val="center"/>
          </w:tcPr>
          <w:p w14:paraId="4B9D74DC" w14:textId="77777777" w:rsidR="00D55B86" w:rsidRPr="00197BE2" w:rsidRDefault="00D55B86" w:rsidP="00B07E7E">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1" w:type="pct"/>
            <w:gridSpan w:val="2"/>
            <w:shd w:val="clear" w:color="auto" w:fill="auto"/>
            <w:vAlign w:val="center"/>
          </w:tcPr>
          <w:p w14:paraId="72990977" w14:textId="77777777" w:rsidR="00D55B86" w:rsidRPr="00197BE2" w:rsidRDefault="00D55B86" w:rsidP="00B07E7E">
            <w:pPr>
              <w:pStyle w:val="120"/>
              <w:jc w:val="center"/>
              <w:rPr>
                <w:rFonts w:ascii="Times New Roman" w:hAnsi="Times New Roman" w:cs="Times New Roman"/>
                <w:lang w:val="en-US" w:eastAsia="en-US"/>
              </w:rPr>
            </w:pPr>
            <w:r w:rsidRPr="00197BE2">
              <w:rPr>
                <w:rFonts w:ascii="Times New Roman" w:hAnsi="Times New Roman" w:cs="Times New Roman"/>
                <w:lang w:eastAsia="en-US"/>
              </w:rPr>
              <w:t>Наименование оборудования</w:t>
            </w:r>
          </w:p>
        </w:tc>
        <w:tc>
          <w:tcPr>
            <w:tcW w:w="1527" w:type="pct"/>
            <w:shd w:val="clear" w:color="auto" w:fill="auto"/>
            <w:vAlign w:val="center"/>
          </w:tcPr>
          <w:p w14:paraId="740D097F" w14:textId="77777777" w:rsidR="00D55B86" w:rsidRPr="00197BE2" w:rsidRDefault="00D55B86" w:rsidP="00B07E7E">
            <w:pPr>
              <w:pStyle w:val="120"/>
              <w:jc w:val="center"/>
              <w:rPr>
                <w:rFonts w:ascii="Times New Roman" w:hAnsi="Times New Roman" w:cs="Times New Roman"/>
                <w:lang w:val="en-US" w:eastAsia="en-US"/>
              </w:rPr>
            </w:pPr>
            <w:r w:rsidRPr="00197BE2">
              <w:rPr>
                <w:rFonts w:ascii="Times New Roman" w:hAnsi="Times New Roman" w:cs="Times New Roman"/>
                <w:lang w:eastAsia="en-US"/>
              </w:rPr>
              <w:t>Техническое описание</w:t>
            </w:r>
          </w:p>
        </w:tc>
      </w:tr>
      <w:tr w:rsidR="00D55B86" w:rsidRPr="00197BE2" w14:paraId="597CF3B4" w14:textId="77777777" w:rsidTr="00B07E7E">
        <w:trPr>
          <w:trHeight w:val="278"/>
        </w:trPr>
        <w:tc>
          <w:tcPr>
            <w:tcW w:w="5000" w:type="pct"/>
            <w:gridSpan w:val="4"/>
            <w:shd w:val="clear" w:color="auto" w:fill="auto"/>
          </w:tcPr>
          <w:p w14:paraId="2A4CA5AF" w14:textId="77777777" w:rsidR="00D55B86" w:rsidRPr="00197BE2" w:rsidRDefault="00D55B86" w:rsidP="00B07E7E">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Специализированная мебель и системы хранения</w:t>
            </w:r>
          </w:p>
        </w:tc>
      </w:tr>
      <w:tr w:rsidR="00D55B86" w:rsidRPr="00197BE2" w14:paraId="32FF087C" w14:textId="77777777" w:rsidTr="00B07E7E">
        <w:trPr>
          <w:trHeight w:val="277"/>
        </w:trPr>
        <w:tc>
          <w:tcPr>
            <w:tcW w:w="5000" w:type="pct"/>
            <w:gridSpan w:val="4"/>
            <w:shd w:val="clear" w:color="auto" w:fill="auto"/>
          </w:tcPr>
          <w:p w14:paraId="299E2505" w14:textId="77777777" w:rsidR="00D55B86" w:rsidRPr="00197BE2" w:rsidRDefault="00D55B86" w:rsidP="00B07E7E">
            <w:pPr>
              <w:pStyle w:val="120"/>
              <w:rPr>
                <w:rFonts w:ascii="Times New Roman" w:hAnsi="Times New Roman" w:cs="Times New Roman"/>
                <w:b/>
                <w:bCs/>
                <w:lang w:eastAsia="en-US"/>
              </w:rPr>
            </w:pPr>
            <w:r w:rsidRPr="00197BE2">
              <w:rPr>
                <w:rFonts w:ascii="Times New Roman" w:hAnsi="Times New Roman" w:cs="Times New Roman"/>
                <w:b/>
                <w:bCs/>
                <w:lang w:eastAsia="en-US"/>
              </w:rPr>
              <w:t>Основное оборудование</w:t>
            </w:r>
          </w:p>
        </w:tc>
      </w:tr>
      <w:tr w:rsidR="00D55B86" w:rsidRPr="00197BE2" w14:paraId="089D3428" w14:textId="77777777" w:rsidTr="00B07E7E">
        <w:tc>
          <w:tcPr>
            <w:tcW w:w="272" w:type="pct"/>
            <w:shd w:val="clear" w:color="auto" w:fill="auto"/>
          </w:tcPr>
          <w:p w14:paraId="7CF54473" w14:textId="7B62852D" w:rsidR="00D55B86" w:rsidRPr="00197BE2" w:rsidRDefault="00D55B86" w:rsidP="00B07E7E">
            <w:pPr>
              <w:pStyle w:val="120"/>
              <w:rPr>
                <w:rFonts w:ascii="Times New Roman" w:hAnsi="Times New Roman" w:cs="Times New Roman"/>
                <w:lang w:eastAsia="en-US"/>
              </w:rPr>
            </w:pPr>
          </w:p>
        </w:tc>
        <w:tc>
          <w:tcPr>
            <w:tcW w:w="3201" w:type="pct"/>
            <w:gridSpan w:val="2"/>
            <w:shd w:val="clear" w:color="auto" w:fill="auto"/>
          </w:tcPr>
          <w:p w14:paraId="684FF3F3" w14:textId="0E6DD089" w:rsidR="00D55B86" w:rsidRPr="00197BE2" w:rsidRDefault="00D55B86" w:rsidP="00B07E7E">
            <w:pPr>
              <w:pStyle w:val="120"/>
              <w:rPr>
                <w:rFonts w:ascii="Times New Roman" w:hAnsi="Times New Roman" w:cs="Times New Roman"/>
                <w:lang w:eastAsia="en-US"/>
              </w:rPr>
            </w:pPr>
            <w:r w:rsidRPr="00197BE2">
              <w:rPr>
                <w:rFonts w:ascii="Times New Roman" w:hAnsi="Times New Roman" w:cs="Times New Roman"/>
                <w:lang w:eastAsia="en-US"/>
              </w:rPr>
              <w:t xml:space="preserve">Стол ученический </w:t>
            </w:r>
          </w:p>
        </w:tc>
        <w:tc>
          <w:tcPr>
            <w:tcW w:w="1527" w:type="pct"/>
            <w:shd w:val="clear" w:color="auto" w:fill="auto"/>
          </w:tcPr>
          <w:p w14:paraId="5E4E9B00" w14:textId="77777777" w:rsidR="00D55B86" w:rsidRPr="00197BE2" w:rsidRDefault="00D55B86" w:rsidP="00B07E7E">
            <w:pPr>
              <w:pStyle w:val="120"/>
              <w:rPr>
                <w:rFonts w:ascii="Times New Roman" w:hAnsi="Times New Roman" w:cs="Times New Roman"/>
                <w:lang w:eastAsia="en-US"/>
              </w:rPr>
            </w:pPr>
          </w:p>
        </w:tc>
      </w:tr>
      <w:tr w:rsidR="00D55B86" w:rsidRPr="00197BE2" w14:paraId="7B502FF1" w14:textId="77777777" w:rsidTr="00B07E7E">
        <w:tc>
          <w:tcPr>
            <w:tcW w:w="272" w:type="pct"/>
            <w:shd w:val="clear" w:color="auto" w:fill="auto"/>
          </w:tcPr>
          <w:p w14:paraId="11E69E41" w14:textId="0D9C0F67" w:rsidR="00D55B86" w:rsidRPr="00197BE2" w:rsidRDefault="00D55B86" w:rsidP="00B07E7E">
            <w:pPr>
              <w:pStyle w:val="120"/>
              <w:rPr>
                <w:rFonts w:ascii="Times New Roman" w:hAnsi="Times New Roman" w:cs="Times New Roman"/>
                <w:lang w:eastAsia="en-US"/>
              </w:rPr>
            </w:pPr>
          </w:p>
        </w:tc>
        <w:tc>
          <w:tcPr>
            <w:tcW w:w="3201" w:type="pct"/>
            <w:gridSpan w:val="2"/>
            <w:shd w:val="clear" w:color="auto" w:fill="auto"/>
          </w:tcPr>
          <w:p w14:paraId="5751CE2C" w14:textId="25E5C926" w:rsidR="00D55B86" w:rsidRPr="00197BE2" w:rsidRDefault="00D55B86" w:rsidP="00B07E7E">
            <w:pPr>
              <w:pStyle w:val="120"/>
              <w:rPr>
                <w:rFonts w:ascii="Times New Roman" w:hAnsi="Times New Roman" w:cs="Times New Roman"/>
                <w:lang w:eastAsia="en-US"/>
              </w:rPr>
            </w:pPr>
            <w:r w:rsidRPr="00197BE2">
              <w:rPr>
                <w:rFonts w:ascii="Times New Roman" w:hAnsi="Times New Roman" w:cs="Times New Roman"/>
                <w:lang w:eastAsia="en-US"/>
              </w:rPr>
              <w:t xml:space="preserve">Стул ученический </w:t>
            </w:r>
          </w:p>
        </w:tc>
        <w:tc>
          <w:tcPr>
            <w:tcW w:w="1527" w:type="pct"/>
            <w:shd w:val="clear" w:color="auto" w:fill="auto"/>
          </w:tcPr>
          <w:p w14:paraId="785F4E6A" w14:textId="77777777" w:rsidR="00D55B86" w:rsidRPr="00197BE2" w:rsidRDefault="00D55B86" w:rsidP="00B07E7E">
            <w:pPr>
              <w:pStyle w:val="120"/>
              <w:rPr>
                <w:rFonts w:ascii="Times New Roman" w:hAnsi="Times New Roman" w:cs="Times New Roman"/>
                <w:lang w:eastAsia="en-US"/>
              </w:rPr>
            </w:pPr>
          </w:p>
        </w:tc>
      </w:tr>
      <w:tr w:rsidR="00D55B86" w:rsidRPr="00197BE2" w14:paraId="02C07169" w14:textId="77777777" w:rsidTr="00B07E7E">
        <w:tc>
          <w:tcPr>
            <w:tcW w:w="272" w:type="pct"/>
            <w:shd w:val="clear" w:color="auto" w:fill="auto"/>
          </w:tcPr>
          <w:p w14:paraId="4E4C1F12" w14:textId="3707A63B" w:rsidR="00D55B86" w:rsidRPr="00197BE2" w:rsidRDefault="00D55B86" w:rsidP="00B07E7E">
            <w:pPr>
              <w:pStyle w:val="120"/>
              <w:rPr>
                <w:rFonts w:ascii="Times New Roman" w:hAnsi="Times New Roman" w:cs="Times New Roman"/>
                <w:lang w:eastAsia="en-US"/>
              </w:rPr>
            </w:pPr>
          </w:p>
        </w:tc>
        <w:tc>
          <w:tcPr>
            <w:tcW w:w="3201" w:type="pct"/>
            <w:gridSpan w:val="2"/>
            <w:shd w:val="clear" w:color="auto" w:fill="auto"/>
          </w:tcPr>
          <w:p w14:paraId="5950CC61" w14:textId="77777777" w:rsidR="00D55B86" w:rsidRPr="00197BE2" w:rsidRDefault="00D55B86" w:rsidP="00B07E7E">
            <w:pPr>
              <w:pStyle w:val="120"/>
              <w:rPr>
                <w:rFonts w:ascii="Times New Roman" w:hAnsi="Times New Roman" w:cs="Times New Roman"/>
                <w:lang w:eastAsia="en-US"/>
              </w:rPr>
            </w:pPr>
            <w:r w:rsidRPr="00197BE2">
              <w:rPr>
                <w:rFonts w:ascii="Times New Roman" w:hAnsi="Times New Roman" w:cs="Times New Roman"/>
                <w:lang w:eastAsia="en-US"/>
              </w:rPr>
              <w:t>Стол учителя</w:t>
            </w:r>
          </w:p>
        </w:tc>
        <w:tc>
          <w:tcPr>
            <w:tcW w:w="1527" w:type="pct"/>
            <w:shd w:val="clear" w:color="auto" w:fill="auto"/>
          </w:tcPr>
          <w:p w14:paraId="0BBD9316" w14:textId="77777777" w:rsidR="00D55B86" w:rsidRPr="00197BE2" w:rsidRDefault="00D55B86" w:rsidP="00B07E7E">
            <w:pPr>
              <w:pStyle w:val="120"/>
              <w:rPr>
                <w:rFonts w:ascii="Times New Roman" w:hAnsi="Times New Roman" w:cs="Times New Roman"/>
                <w:lang w:eastAsia="en-US"/>
              </w:rPr>
            </w:pPr>
          </w:p>
        </w:tc>
      </w:tr>
      <w:tr w:rsidR="00D55B86" w:rsidRPr="00197BE2" w14:paraId="5ECF8AD6" w14:textId="77777777" w:rsidTr="00B07E7E">
        <w:tc>
          <w:tcPr>
            <w:tcW w:w="272" w:type="pct"/>
            <w:shd w:val="clear" w:color="auto" w:fill="auto"/>
          </w:tcPr>
          <w:p w14:paraId="2BCB8863" w14:textId="3B80E7AC" w:rsidR="00D55B86" w:rsidRPr="00197BE2" w:rsidRDefault="00D55B86" w:rsidP="00B07E7E">
            <w:pPr>
              <w:pStyle w:val="120"/>
              <w:rPr>
                <w:rFonts w:ascii="Times New Roman" w:hAnsi="Times New Roman" w:cs="Times New Roman"/>
                <w:lang w:eastAsia="en-US"/>
              </w:rPr>
            </w:pPr>
          </w:p>
        </w:tc>
        <w:tc>
          <w:tcPr>
            <w:tcW w:w="3201" w:type="pct"/>
            <w:gridSpan w:val="2"/>
            <w:shd w:val="clear" w:color="auto" w:fill="auto"/>
          </w:tcPr>
          <w:p w14:paraId="3A3BFD22" w14:textId="77777777" w:rsidR="00D55B86" w:rsidRPr="00197BE2" w:rsidRDefault="00D55B86" w:rsidP="00B07E7E">
            <w:pPr>
              <w:pStyle w:val="120"/>
              <w:rPr>
                <w:rFonts w:ascii="Times New Roman" w:hAnsi="Times New Roman" w:cs="Times New Roman"/>
                <w:lang w:eastAsia="en-US"/>
              </w:rPr>
            </w:pPr>
            <w:r w:rsidRPr="00197BE2">
              <w:rPr>
                <w:rFonts w:ascii="Times New Roman" w:hAnsi="Times New Roman" w:cs="Times New Roman"/>
                <w:lang w:eastAsia="en-US"/>
              </w:rPr>
              <w:t>Стул учителя</w:t>
            </w:r>
          </w:p>
        </w:tc>
        <w:tc>
          <w:tcPr>
            <w:tcW w:w="1527" w:type="pct"/>
            <w:shd w:val="clear" w:color="auto" w:fill="auto"/>
          </w:tcPr>
          <w:p w14:paraId="2A6AD08D" w14:textId="77777777" w:rsidR="00D55B86" w:rsidRPr="00197BE2" w:rsidRDefault="00D55B86" w:rsidP="00B07E7E">
            <w:pPr>
              <w:pStyle w:val="120"/>
              <w:rPr>
                <w:rFonts w:ascii="Times New Roman" w:hAnsi="Times New Roman" w:cs="Times New Roman"/>
                <w:lang w:eastAsia="en-US"/>
              </w:rPr>
            </w:pPr>
          </w:p>
        </w:tc>
      </w:tr>
      <w:tr w:rsidR="00D55B86" w:rsidRPr="00197BE2" w14:paraId="46904EC4" w14:textId="77777777" w:rsidTr="00B07E7E">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5B0E16DF" w14:textId="77777777" w:rsidR="00D55B86" w:rsidRPr="00197BE2" w:rsidRDefault="00D55B86" w:rsidP="00B07E7E">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r>
      <w:tr w:rsidR="00D55B86" w:rsidRPr="00197BE2" w14:paraId="1D265C59" w14:textId="77777777" w:rsidTr="00B07E7E">
        <w:tc>
          <w:tcPr>
            <w:tcW w:w="272" w:type="pct"/>
            <w:tcBorders>
              <w:top w:val="single" w:sz="4" w:space="0" w:color="auto"/>
              <w:left w:val="single" w:sz="4" w:space="0" w:color="auto"/>
              <w:bottom w:val="single" w:sz="4" w:space="0" w:color="auto"/>
              <w:right w:val="single" w:sz="4" w:space="0" w:color="auto"/>
            </w:tcBorders>
            <w:shd w:val="clear" w:color="auto" w:fill="auto"/>
          </w:tcPr>
          <w:p w14:paraId="292A824E" w14:textId="5B447AD6" w:rsidR="00D55B86" w:rsidRPr="00197BE2" w:rsidRDefault="00D55B86" w:rsidP="00B07E7E">
            <w:pPr>
              <w:pStyle w:val="120"/>
              <w:rPr>
                <w:rFonts w:ascii="Times New Roman" w:hAnsi="Times New Roman" w:cs="Times New Roman"/>
                <w:lang w:eastAsia="en-US"/>
              </w:rPr>
            </w:pPr>
          </w:p>
        </w:tc>
        <w:tc>
          <w:tcPr>
            <w:tcW w:w="3201" w:type="pct"/>
            <w:gridSpan w:val="2"/>
            <w:tcBorders>
              <w:top w:val="single" w:sz="4" w:space="0" w:color="auto"/>
              <w:left w:val="single" w:sz="4" w:space="0" w:color="auto"/>
              <w:bottom w:val="single" w:sz="4" w:space="0" w:color="auto"/>
              <w:right w:val="single" w:sz="4" w:space="0" w:color="auto"/>
            </w:tcBorders>
            <w:shd w:val="clear" w:color="auto" w:fill="auto"/>
          </w:tcPr>
          <w:p w14:paraId="5ED5C0A7" w14:textId="77777777" w:rsidR="00D55B86" w:rsidRPr="00197BE2" w:rsidRDefault="00D55B86" w:rsidP="00B07E7E">
            <w:pPr>
              <w:pStyle w:val="120"/>
              <w:rPr>
                <w:rFonts w:ascii="Times New Roman" w:hAnsi="Times New Roman" w:cs="Times New Roman"/>
                <w:iCs w:val="0"/>
                <w:lang w:eastAsia="en-US"/>
              </w:rPr>
            </w:pPr>
            <w:r w:rsidRPr="00197BE2">
              <w:rPr>
                <w:rFonts w:ascii="Times New Roman" w:hAnsi="Times New Roman" w:cs="Times New Roman"/>
                <w:iCs w:val="0"/>
                <w:lang w:eastAsia="en-US"/>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94CAA19" w14:textId="77777777" w:rsidR="00D55B86" w:rsidRPr="00197BE2" w:rsidRDefault="00D55B86" w:rsidP="00B07E7E">
            <w:pPr>
              <w:pStyle w:val="120"/>
              <w:rPr>
                <w:rFonts w:ascii="Times New Roman" w:hAnsi="Times New Roman" w:cs="Times New Roman"/>
                <w:iCs w:val="0"/>
                <w:lang w:eastAsia="en-US"/>
              </w:rPr>
            </w:pPr>
          </w:p>
        </w:tc>
      </w:tr>
      <w:tr w:rsidR="00D55B86" w:rsidRPr="00197BE2" w14:paraId="2B600818" w14:textId="77777777" w:rsidTr="00B07E7E">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63B17EF2" w14:textId="77777777" w:rsidR="00D55B86" w:rsidRPr="00197BE2" w:rsidRDefault="00D55B86" w:rsidP="00B07E7E">
            <w:pPr>
              <w:pStyle w:val="120"/>
              <w:rPr>
                <w:rFonts w:ascii="Times New Roman" w:hAnsi="Times New Roman" w:cs="Times New Roman"/>
                <w:lang w:eastAsia="en-US"/>
              </w:rPr>
            </w:pPr>
            <w:r w:rsidRPr="00197BE2">
              <w:rPr>
                <w:rFonts w:ascii="Times New Roman" w:hAnsi="Times New Roman" w:cs="Times New Roman"/>
                <w:b/>
                <w:bCs/>
                <w:lang w:val="en-US" w:eastAsia="en-US"/>
              </w:rPr>
              <w:t xml:space="preserve">II </w:t>
            </w:r>
            <w:r w:rsidRPr="00197BE2">
              <w:rPr>
                <w:rFonts w:ascii="Times New Roman" w:hAnsi="Times New Roman" w:cs="Times New Roman"/>
                <w:b/>
                <w:bCs/>
                <w:lang w:eastAsia="en-US"/>
              </w:rPr>
              <w:t>Технические средства</w:t>
            </w:r>
          </w:p>
        </w:tc>
      </w:tr>
      <w:tr w:rsidR="00D55B86" w:rsidRPr="00197BE2" w14:paraId="4CA97961" w14:textId="77777777" w:rsidTr="00B07E7E">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1E235611" w14:textId="77777777" w:rsidR="00D55B86" w:rsidRPr="00197BE2" w:rsidRDefault="00D55B86" w:rsidP="00B07E7E">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D55B86" w:rsidRPr="00197BE2" w14:paraId="1ED22102" w14:textId="77777777" w:rsidTr="00B07E7E">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1CA268B7" w14:textId="6D295D46" w:rsidR="00D55B86" w:rsidRPr="00197BE2" w:rsidRDefault="00D55B86" w:rsidP="00B07E7E">
            <w:pPr>
              <w:pStyle w:val="120"/>
              <w:rPr>
                <w:rFonts w:ascii="Times New Roman" w:hAnsi="Times New Roman" w:cs="Times New Roman"/>
                <w:bCs/>
                <w:lang w:eastAsia="en-US"/>
              </w:rPr>
            </w:pP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1D97EC3B" w14:textId="77777777" w:rsidR="00D55B86" w:rsidRPr="00197BE2" w:rsidRDefault="00D55B86" w:rsidP="00B07E7E">
            <w:pPr>
              <w:pStyle w:val="120"/>
              <w:rPr>
                <w:rFonts w:ascii="Times New Roman" w:hAnsi="Times New Roman" w:cs="Times New Roman"/>
                <w:bCs/>
                <w:lang w:eastAsia="en-US"/>
              </w:rPr>
            </w:pPr>
            <w:r w:rsidRPr="00197BE2">
              <w:rPr>
                <w:rFonts w:ascii="Times New Roman" w:hAnsi="Times New Roman" w:cs="Times New Roman"/>
                <w:bCs/>
                <w:lang w:eastAsia="en-US"/>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84E4C4D" w14:textId="77777777" w:rsidR="00D55B86" w:rsidRPr="00197BE2" w:rsidRDefault="00D55B86" w:rsidP="00B07E7E">
            <w:pPr>
              <w:pStyle w:val="120"/>
              <w:rPr>
                <w:rFonts w:ascii="Times New Roman" w:hAnsi="Times New Roman" w:cs="Times New Roman"/>
                <w:bCs/>
                <w:lang w:eastAsia="en-US"/>
              </w:rPr>
            </w:pPr>
          </w:p>
        </w:tc>
      </w:tr>
      <w:tr w:rsidR="00D55B86" w:rsidRPr="00197BE2" w14:paraId="4DA0847D" w14:textId="77777777" w:rsidTr="00B07E7E">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7E4906F1" w14:textId="77777777" w:rsidR="00D55B86" w:rsidRPr="00197BE2" w:rsidRDefault="00D55B86" w:rsidP="00B07E7E">
            <w:pPr>
              <w:pStyle w:val="120"/>
              <w:rPr>
                <w:rFonts w:ascii="Times New Roman" w:hAnsi="Times New Roman" w:cs="Times New Roman"/>
                <w:bCs/>
                <w:lang w:eastAsia="en-US"/>
              </w:rPr>
            </w:pPr>
            <w:r w:rsidRPr="00197BE2">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29C34C0" w14:textId="77777777" w:rsidR="00D55B86" w:rsidRPr="00197BE2" w:rsidRDefault="00D55B86" w:rsidP="00B07E7E">
            <w:pPr>
              <w:pStyle w:val="120"/>
              <w:rPr>
                <w:rFonts w:ascii="Times New Roman" w:hAnsi="Times New Roman" w:cs="Times New Roman"/>
                <w:bCs/>
                <w:lang w:eastAsia="en-US"/>
              </w:rPr>
            </w:pPr>
          </w:p>
        </w:tc>
      </w:tr>
      <w:tr w:rsidR="00D55B86" w:rsidRPr="00197BE2" w14:paraId="722687FB" w14:textId="77777777" w:rsidTr="00B07E7E">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220787FA" w14:textId="77777777" w:rsidR="00D55B86" w:rsidRPr="00197BE2" w:rsidRDefault="00D55B86" w:rsidP="00B07E7E">
            <w:pPr>
              <w:pStyle w:val="120"/>
              <w:rPr>
                <w:rFonts w:ascii="Times New Roman" w:hAnsi="Times New Roman" w:cs="Times New Roman"/>
                <w:bCs/>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5F85020" w14:textId="77777777" w:rsidR="00D55B86" w:rsidRPr="00197BE2" w:rsidRDefault="00D55B86" w:rsidP="00B07E7E">
            <w:pPr>
              <w:pStyle w:val="120"/>
              <w:rPr>
                <w:rFonts w:ascii="Times New Roman" w:hAnsi="Times New Roman" w:cs="Times New Roman"/>
                <w:bCs/>
                <w:lang w:eastAsia="en-US"/>
              </w:rPr>
            </w:pPr>
          </w:p>
        </w:tc>
      </w:tr>
      <w:tr w:rsidR="00D55B86" w:rsidRPr="00197BE2" w14:paraId="4805CEC0" w14:textId="77777777" w:rsidTr="00B07E7E">
        <w:tc>
          <w:tcPr>
            <w:tcW w:w="5000" w:type="pct"/>
            <w:gridSpan w:val="4"/>
            <w:shd w:val="clear" w:color="auto" w:fill="auto"/>
          </w:tcPr>
          <w:p w14:paraId="4B3B9667" w14:textId="77777777" w:rsidR="00D55B86" w:rsidRPr="00197BE2" w:rsidRDefault="00D55B86" w:rsidP="00B07E7E">
            <w:pPr>
              <w:pStyle w:val="120"/>
              <w:rPr>
                <w:rFonts w:ascii="Times New Roman" w:hAnsi="Times New Roman" w:cs="Times New Roman"/>
                <w:lang w:eastAsia="en-US"/>
              </w:rPr>
            </w:pPr>
            <w:r w:rsidRPr="00197BE2">
              <w:rPr>
                <w:rFonts w:ascii="Times New Roman" w:hAnsi="Times New Roman" w:cs="Times New Roman"/>
                <w:b/>
                <w:bCs/>
                <w:lang w:val="en-US" w:eastAsia="en-US"/>
              </w:rPr>
              <w:t>III</w:t>
            </w:r>
            <w:r w:rsidRPr="00197BE2">
              <w:rPr>
                <w:rFonts w:ascii="Times New Roman" w:hAnsi="Times New Roman" w:cs="Times New Roman"/>
                <w:b/>
                <w:bCs/>
                <w:lang w:eastAsia="en-US"/>
              </w:rPr>
              <w:t xml:space="preserve"> Демонстрационные учебно-наглядные пособия</w:t>
            </w:r>
          </w:p>
        </w:tc>
      </w:tr>
      <w:tr w:rsidR="00D55B86" w:rsidRPr="00197BE2" w14:paraId="2E3916C3" w14:textId="77777777" w:rsidTr="00B07E7E">
        <w:tc>
          <w:tcPr>
            <w:tcW w:w="5000" w:type="pct"/>
            <w:gridSpan w:val="4"/>
            <w:shd w:val="clear" w:color="auto" w:fill="auto"/>
          </w:tcPr>
          <w:p w14:paraId="21D973B8" w14:textId="77777777" w:rsidR="00D55B86" w:rsidRPr="00197BE2" w:rsidRDefault="00D55B86" w:rsidP="00B07E7E">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D55B86" w:rsidRPr="00197BE2" w14:paraId="17AE2D24" w14:textId="77777777" w:rsidTr="00B07E7E">
        <w:tc>
          <w:tcPr>
            <w:tcW w:w="272" w:type="pct"/>
            <w:shd w:val="clear" w:color="auto" w:fill="auto"/>
          </w:tcPr>
          <w:p w14:paraId="5F2B042A" w14:textId="66EC3818" w:rsidR="00D55B86" w:rsidRPr="00197BE2" w:rsidRDefault="00D55B86" w:rsidP="00B07E7E">
            <w:pPr>
              <w:pStyle w:val="120"/>
              <w:rPr>
                <w:rFonts w:ascii="Times New Roman" w:hAnsi="Times New Roman" w:cs="Times New Roman"/>
                <w:lang w:eastAsia="en-US"/>
              </w:rPr>
            </w:pPr>
          </w:p>
        </w:tc>
        <w:tc>
          <w:tcPr>
            <w:tcW w:w="3201" w:type="pct"/>
            <w:gridSpan w:val="2"/>
            <w:shd w:val="clear" w:color="auto" w:fill="auto"/>
          </w:tcPr>
          <w:p w14:paraId="104BAA7C" w14:textId="77777777" w:rsidR="00D55B86" w:rsidRPr="00197BE2" w:rsidRDefault="00D55B86" w:rsidP="00B07E7E">
            <w:pPr>
              <w:pStyle w:val="120"/>
              <w:rPr>
                <w:rFonts w:ascii="Times New Roman" w:hAnsi="Times New Roman" w:cs="Times New Roman"/>
                <w:lang w:eastAsia="en-US"/>
              </w:rPr>
            </w:pPr>
            <w:r w:rsidRPr="00197BE2">
              <w:rPr>
                <w:rFonts w:ascii="Times New Roman" w:hAnsi="Times New Roman" w:cs="Times New Roman"/>
                <w:lang w:eastAsia="en-US"/>
              </w:rPr>
              <w:t>Комплект учебного наглядного материала по темам</w:t>
            </w:r>
          </w:p>
        </w:tc>
        <w:tc>
          <w:tcPr>
            <w:tcW w:w="1527" w:type="pct"/>
            <w:shd w:val="clear" w:color="auto" w:fill="auto"/>
          </w:tcPr>
          <w:p w14:paraId="41D807C0" w14:textId="77777777" w:rsidR="00D55B86" w:rsidRPr="00197BE2" w:rsidRDefault="00D55B86" w:rsidP="00B07E7E">
            <w:pPr>
              <w:pStyle w:val="120"/>
              <w:rPr>
                <w:rFonts w:ascii="Times New Roman" w:hAnsi="Times New Roman" w:cs="Times New Roman"/>
                <w:lang w:eastAsia="en-US"/>
              </w:rPr>
            </w:pPr>
          </w:p>
        </w:tc>
      </w:tr>
      <w:tr w:rsidR="00D55B86" w:rsidRPr="00197BE2" w14:paraId="30646F86" w14:textId="77777777" w:rsidTr="00B07E7E">
        <w:tc>
          <w:tcPr>
            <w:tcW w:w="272" w:type="pct"/>
            <w:shd w:val="clear" w:color="auto" w:fill="auto"/>
          </w:tcPr>
          <w:p w14:paraId="10067022" w14:textId="0F30DFB1" w:rsidR="00D55B86" w:rsidRPr="00197BE2" w:rsidRDefault="00D55B86" w:rsidP="00B07E7E">
            <w:pPr>
              <w:pStyle w:val="120"/>
              <w:rPr>
                <w:rFonts w:ascii="Times New Roman" w:hAnsi="Times New Roman" w:cs="Times New Roman"/>
                <w:lang w:eastAsia="en-US"/>
              </w:rPr>
            </w:pPr>
          </w:p>
        </w:tc>
        <w:tc>
          <w:tcPr>
            <w:tcW w:w="3201" w:type="pct"/>
            <w:gridSpan w:val="2"/>
            <w:shd w:val="clear" w:color="auto" w:fill="auto"/>
          </w:tcPr>
          <w:p w14:paraId="620888B7" w14:textId="61023D26" w:rsidR="00D55B86" w:rsidRPr="00197BE2" w:rsidRDefault="00D55B86" w:rsidP="00B07E7E">
            <w:pPr>
              <w:pStyle w:val="120"/>
              <w:rPr>
                <w:rFonts w:ascii="Times New Roman" w:hAnsi="Times New Roman" w:cs="Times New Roman"/>
                <w:lang w:eastAsia="en-US"/>
              </w:rPr>
            </w:pPr>
            <w:r w:rsidRPr="00197BE2">
              <w:rPr>
                <w:rFonts w:ascii="Times New Roman" w:hAnsi="Times New Roman" w:cs="Times New Roman"/>
                <w:lang w:eastAsia="en-US"/>
              </w:rPr>
              <w:t xml:space="preserve">Комплекты для индивидуальной и групповой работы </w:t>
            </w:r>
            <w:r>
              <w:rPr>
                <w:rFonts w:ascii="Times New Roman" w:hAnsi="Times New Roman" w:cs="Times New Roman"/>
                <w:lang w:eastAsia="en-US"/>
              </w:rPr>
              <w:br/>
            </w:r>
            <w:r w:rsidRPr="00197BE2">
              <w:rPr>
                <w:rFonts w:ascii="Times New Roman" w:hAnsi="Times New Roman" w:cs="Times New Roman"/>
                <w:lang w:eastAsia="en-US"/>
              </w:rPr>
              <w:t>по основным видам программы</w:t>
            </w:r>
          </w:p>
        </w:tc>
        <w:tc>
          <w:tcPr>
            <w:tcW w:w="1527" w:type="pct"/>
            <w:shd w:val="clear" w:color="auto" w:fill="auto"/>
          </w:tcPr>
          <w:p w14:paraId="7C71AF71" w14:textId="77777777" w:rsidR="00D55B86" w:rsidRPr="00197BE2" w:rsidRDefault="00D55B86" w:rsidP="00B07E7E">
            <w:pPr>
              <w:pStyle w:val="120"/>
              <w:rPr>
                <w:rFonts w:ascii="Times New Roman" w:hAnsi="Times New Roman" w:cs="Times New Roman"/>
                <w:lang w:eastAsia="en-US"/>
              </w:rPr>
            </w:pPr>
          </w:p>
        </w:tc>
      </w:tr>
      <w:tr w:rsidR="00D55B86" w:rsidRPr="00197BE2" w14:paraId="6B39A611" w14:textId="77777777" w:rsidTr="00B07E7E">
        <w:tc>
          <w:tcPr>
            <w:tcW w:w="3473" w:type="pct"/>
            <w:gridSpan w:val="3"/>
            <w:shd w:val="clear" w:color="auto" w:fill="auto"/>
          </w:tcPr>
          <w:p w14:paraId="181729B2" w14:textId="77777777" w:rsidR="00D55B86" w:rsidRPr="00197BE2" w:rsidRDefault="00D55B86" w:rsidP="00B07E7E">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4BA7461D" w14:textId="77777777" w:rsidR="00D55B86" w:rsidRPr="00197BE2" w:rsidRDefault="00D55B86" w:rsidP="00B07E7E">
            <w:pPr>
              <w:pStyle w:val="120"/>
              <w:rPr>
                <w:rFonts w:ascii="Times New Roman" w:hAnsi="Times New Roman" w:cs="Times New Roman"/>
                <w:lang w:eastAsia="en-US"/>
              </w:rPr>
            </w:pPr>
          </w:p>
        </w:tc>
      </w:tr>
      <w:tr w:rsidR="00D55B86" w:rsidRPr="00197BE2" w14:paraId="1D65ECA1" w14:textId="77777777" w:rsidTr="00B07E7E">
        <w:tc>
          <w:tcPr>
            <w:tcW w:w="3473" w:type="pct"/>
            <w:gridSpan w:val="3"/>
            <w:shd w:val="clear" w:color="auto" w:fill="auto"/>
          </w:tcPr>
          <w:p w14:paraId="1DA4CAB8" w14:textId="77777777" w:rsidR="00D55B86" w:rsidRPr="00197BE2" w:rsidRDefault="00D55B86" w:rsidP="00B07E7E">
            <w:pPr>
              <w:pStyle w:val="120"/>
              <w:rPr>
                <w:rFonts w:ascii="Times New Roman" w:hAnsi="Times New Roman" w:cs="Times New Roman"/>
                <w:lang w:eastAsia="en-US"/>
              </w:rPr>
            </w:pPr>
          </w:p>
        </w:tc>
        <w:tc>
          <w:tcPr>
            <w:tcW w:w="1527" w:type="pct"/>
            <w:shd w:val="clear" w:color="auto" w:fill="auto"/>
          </w:tcPr>
          <w:p w14:paraId="5601C817" w14:textId="77777777" w:rsidR="00D55B86" w:rsidRPr="00197BE2" w:rsidRDefault="00D55B86" w:rsidP="00B07E7E">
            <w:pPr>
              <w:pStyle w:val="120"/>
              <w:rPr>
                <w:rFonts w:ascii="Times New Roman" w:hAnsi="Times New Roman" w:cs="Times New Roman"/>
                <w:lang w:eastAsia="en-US"/>
              </w:rPr>
            </w:pPr>
          </w:p>
        </w:tc>
      </w:tr>
    </w:tbl>
    <w:p w14:paraId="6A33A0E5" w14:textId="77777777" w:rsidR="00D55B86" w:rsidRDefault="00D55B86" w:rsidP="00D55B86">
      <w:pPr>
        <w:suppressAutoHyphens/>
        <w:jc w:val="both"/>
        <w:rPr>
          <w:rFonts w:ascii="Times New Roman" w:hAnsi="Times New Roman"/>
          <w:bCs/>
          <w:iCs/>
          <w:sz w:val="24"/>
          <w:szCs w:val="24"/>
        </w:rPr>
      </w:pPr>
    </w:p>
    <w:p w14:paraId="00A449EF" w14:textId="77777777" w:rsidR="00E95C3A" w:rsidRPr="00985111" w:rsidRDefault="00E95C3A" w:rsidP="00064407">
      <w:pPr>
        <w:suppressAutoHyphens/>
        <w:ind w:firstLine="709"/>
        <w:jc w:val="both"/>
        <w:rPr>
          <w:rFonts w:ascii="Times New Roman" w:hAnsi="Times New Roman" w:cs="Times New Roman"/>
          <w:bCs/>
          <w:sz w:val="24"/>
          <w:szCs w:val="24"/>
        </w:rPr>
      </w:pPr>
      <w:r w:rsidRPr="00075C90">
        <w:rPr>
          <w:rFonts w:ascii="Times New Roman" w:hAnsi="Times New Roman" w:cs="Times New Roman"/>
          <w:bCs/>
          <w:sz w:val="24"/>
          <w:szCs w:val="24"/>
        </w:rPr>
        <w:t xml:space="preserve">6.1.2.2. Оснащение помещений, задействованных при организации самостоятельной </w:t>
      </w:r>
      <w:r w:rsidRPr="00075C90">
        <w:rPr>
          <w:rFonts w:ascii="Times New Roman" w:hAnsi="Times New Roman" w:cs="Times New Roman"/>
          <w:bCs/>
          <w:sz w:val="24"/>
          <w:szCs w:val="24"/>
        </w:rPr>
        <w:br/>
        <w:t>и воспитательной работы.</w:t>
      </w:r>
    </w:p>
    <w:p w14:paraId="39B510B8" w14:textId="1FA0F325" w:rsidR="00E95C3A" w:rsidRPr="00985111" w:rsidRDefault="00E95C3A" w:rsidP="00064407">
      <w:pPr>
        <w:suppressAutoHyphens/>
        <w:ind w:firstLine="709"/>
        <w:contextualSpacing/>
        <w:jc w:val="both"/>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w:t>
      </w:r>
      <w:r w:rsidR="00075C90">
        <w:rPr>
          <w:rFonts w:ascii="Times New Roman" w:eastAsia="Calibri" w:hAnsi="Times New Roman" w:cs="Times New Roman"/>
          <w:bCs/>
          <w:sz w:val="24"/>
          <w:szCs w:val="24"/>
        </w:rPr>
        <w:t>Актовый зал</w:t>
      </w:r>
      <w:r w:rsidRPr="00985111">
        <w:rPr>
          <w:rFonts w:ascii="Times New Roman" w:eastAsia="Calibri" w:hAnsi="Times New Roman" w:cs="Times New Roman"/>
          <w:b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E95C3A" w:rsidRPr="00985111" w14:paraId="5F295A99" w14:textId="77777777" w:rsidTr="001F3287">
        <w:tc>
          <w:tcPr>
            <w:tcW w:w="273" w:type="pct"/>
            <w:shd w:val="clear" w:color="auto" w:fill="auto"/>
            <w:vAlign w:val="center"/>
          </w:tcPr>
          <w:p w14:paraId="724F3F56" w14:textId="77777777" w:rsidR="00E95C3A" w:rsidRPr="00314663" w:rsidRDefault="00E95C3A"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shd w:val="clear" w:color="auto" w:fill="auto"/>
            <w:vAlign w:val="center"/>
          </w:tcPr>
          <w:p w14:paraId="653DCBB0" w14:textId="77777777" w:rsidR="00E95C3A" w:rsidRPr="00314663" w:rsidRDefault="00E95C3A"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0EBC0C1D" w14:textId="77777777" w:rsidR="00E95C3A" w:rsidRPr="005F59C7" w:rsidRDefault="00E95C3A" w:rsidP="001F3287">
            <w:pPr>
              <w:snapToGrid w:val="0"/>
              <w:contextualSpacing/>
              <w:jc w:val="center"/>
              <w:rPr>
                <w:rFonts w:ascii="Times New Roman" w:eastAsia="Times New Roman" w:hAnsi="Times New Roman" w:cs="Times New Roman"/>
                <w:iCs/>
                <w:sz w:val="24"/>
                <w:szCs w:val="24"/>
              </w:rPr>
            </w:pPr>
            <w:r w:rsidRPr="005F59C7">
              <w:rPr>
                <w:rFonts w:ascii="Times New Roman" w:eastAsia="Times New Roman" w:hAnsi="Times New Roman" w:cs="Times New Roman"/>
                <w:iCs/>
                <w:sz w:val="24"/>
                <w:szCs w:val="24"/>
              </w:rPr>
              <w:t>Техническое описание</w:t>
            </w:r>
          </w:p>
        </w:tc>
      </w:tr>
      <w:tr w:rsidR="00E95C3A" w:rsidRPr="00963CE1" w14:paraId="2D2263CD" w14:textId="77777777" w:rsidTr="001F3287">
        <w:trPr>
          <w:trHeight w:val="278"/>
        </w:trPr>
        <w:tc>
          <w:tcPr>
            <w:tcW w:w="5000" w:type="pct"/>
            <w:gridSpan w:val="3"/>
            <w:shd w:val="clear" w:color="auto" w:fill="auto"/>
          </w:tcPr>
          <w:p w14:paraId="508583E9" w14:textId="77777777" w:rsidR="00E95C3A" w:rsidRPr="00963CE1" w:rsidRDefault="00E95C3A" w:rsidP="001F3287">
            <w:pPr>
              <w:snapToGrid w:val="0"/>
              <w:contextualSpacing/>
              <w:rPr>
                <w:rFonts w:ascii="Times New Roman" w:eastAsia="Times New Roman" w:hAnsi="Times New Roman" w:cs="Times New Roman"/>
                <w:b/>
                <w:bCs/>
                <w:iCs/>
                <w:sz w:val="24"/>
                <w:szCs w:val="24"/>
              </w:rPr>
            </w:pPr>
            <w:r w:rsidRPr="00963CE1">
              <w:rPr>
                <w:rFonts w:ascii="Times New Roman" w:eastAsia="Times New Roman" w:hAnsi="Times New Roman" w:cs="Times New Roman"/>
                <w:b/>
                <w:bCs/>
                <w:iCs/>
                <w:sz w:val="24"/>
                <w:szCs w:val="24"/>
                <w:lang w:val="en-US"/>
              </w:rPr>
              <w:t>I</w:t>
            </w:r>
            <w:r w:rsidRPr="00963CE1">
              <w:rPr>
                <w:rFonts w:ascii="Times New Roman" w:eastAsia="Times New Roman" w:hAnsi="Times New Roman" w:cs="Times New Roman"/>
                <w:b/>
                <w:bCs/>
                <w:iCs/>
                <w:sz w:val="24"/>
                <w:szCs w:val="24"/>
              </w:rPr>
              <w:t xml:space="preserve"> Основное оборудование</w:t>
            </w:r>
          </w:p>
        </w:tc>
      </w:tr>
      <w:tr w:rsidR="00075C90" w:rsidRPr="00963CE1" w14:paraId="796D44E3" w14:textId="77777777" w:rsidTr="001F3287">
        <w:tc>
          <w:tcPr>
            <w:tcW w:w="273" w:type="pct"/>
            <w:shd w:val="clear" w:color="auto" w:fill="auto"/>
          </w:tcPr>
          <w:p w14:paraId="1B5B875E" w14:textId="77777777" w:rsidR="00075C90" w:rsidRPr="00963CE1" w:rsidRDefault="00075C90" w:rsidP="00075C90">
            <w:pPr>
              <w:snapToGrid w:val="0"/>
              <w:contextualSpacing/>
              <w:rPr>
                <w:rFonts w:ascii="Times New Roman" w:eastAsia="Times New Roman" w:hAnsi="Times New Roman" w:cs="Times New Roman"/>
                <w:iCs/>
                <w:sz w:val="24"/>
                <w:szCs w:val="24"/>
              </w:rPr>
            </w:pPr>
          </w:p>
        </w:tc>
        <w:tc>
          <w:tcPr>
            <w:tcW w:w="3200" w:type="pct"/>
            <w:shd w:val="clear" w:color="auto" w:fill="auto"/>
          </w:tcPr>
          <w:p w14:paraId="2164D719" w14:textId="7782AB31" w:rsidR="00075C90" w:rsidRPr="00963CE1" w:rsidRDefault="00075C90" w:rsidP="00075C90">
            <w:pPr>
              <w:snapToGrid w:val="0"/>
              <w:contextualSpacing/>
              <w:rPr>
                <w:rFonts w:ascii="Times New Roman" w:eastAsia="Times New Roman" w:hAnsi="Times New Roman" w:cs="Times New Roman"/>
                <w:iCs/>
                <w:sz w:val="24"/>
                <w:szCs w:val="24"/>
              </w:rPr>
            </w:pPr>
            <w:r w:rsidRPr="00963CE1">
              <w:rPr>
                <w:rFonts w:ascii="Times New Roman" w:hAnsi="Times New Roman" w:cs="Times New Roman"/>
                <w:sz w:val="24"/>
                <w:szCs w:val="24"/>
              </w:rPr>
              <w:t>Секция складных стульев</w:t>
            </w:r>
          </w:p>
        </w:tc>
        <w:tc>
          <w:tcPr>
            <w:tcW w:w="1527" w:type="pct"/>
            <w:shd w:val="clear" w:color="auto" w:fill="auto"/>
          </w:tcPr>
          <w:p w14:paraId="349CAB88" w14:textId="77777777" w:rsidR="00075C90" w:rsidRPr="00963CE1" w:rsidRDefault="00075C90" w:rsidP="00075C90">
            <w:pPr>
              <w:snapToGrid w:val="0"/>
              <w:contextualSpacing/>
              <w:rPr>
                <w:rFonts w:ascii="Times New Roman" w:eastAsia="Times New Roman" w:hAnsi="Times New Roman" w:cs="Times New Roman"/>
                <w:iCs/>
                <w:sz w:val="24"/>
                <w:szCs w:val="24"/>
              </w:rPr>
            </w:pPr>
          </w:p>
        </w:tc>
      </w:tr>
      <w:tr w:rsidR="00075C90" w:rsidRPr="00963CE1" w14:paraId="1E83DABB" w14:textId="77777777" w:rsidTr="001F3287">
        <w:tc>
          <w:tcPr>
            <w:tcW w:w="273" w:type="pct"/>
            <w:shd w:val="clear" w:color="auto" w:fill="auto"/>
          </w:tcPr>
          <w:p w14:paraId="6FF8B96A" w14:textId="77777777" w:rsidR="00075C90" w:rsidRPr="00963CE1" w:rsidRDefault="00075C90" w:rsidP="00075C90">
            <w:pPr>
              <w:snapToGrid w:val="0"/>
              <w:contextualSpacing/>
              <w:rPr>
                <w:rFonts w:ascii="Times New Roman" w:eastAsia="Times New Roman" w:hAnsi="Times New Roman" w:cs="Times New Roman"/>
                <w:iCs/>
                <w:sz w:val="24"/>
                <w:szCs w:val="24"/>
              </w:rPr>
            </w:pPr>
          </w:p>
        </w:tc>
        <w:tc>
          <w:tcPr>
            <w:tcW w:w="3200" w:type="pct"/>
            <w:shd w:val="clear" w:color="auto" w:fill="auto"/>
          </w:tcPr>
          <w:p w14:paraId="33EE0893" w14:textId="6AEE62FF" w:rsidR="00075C90" w:rsidRPr="00963CE1" w:rsidRDefault="00075C90" w:rsidP="00075C90">
            <w:pPr>
              <w:snapToGrid w:val="0"/>
              <w:contextualSpacing/>
              <w:rPr>
                <w:rFonts w:ascii="Times New Roman" w:eastAsia="Times New Roman" w:hAnsi="Times New Roman" w:cs="Times New Roman"/>
                <w:iCs/>
                <w:sz w:val="24"/>
                <w:szCs w:val="24"/>
              </w:rPr>
            </w:pPr>
            <w:r w:rsidRPr="00963CE1">
              <w:rPr>
                <w:rFonts w:ascii="Times New Roman" w:hAnsi="Times New Roman" w:cs="Times New Roman"/>
                <w:sz w:val="24"/>
                <w:szCs w:val="24"/>
              </w:rPr>
              <w:t>Трибуна</w:t>
            </w:r>
          </w:p>
        </w:tc>
        <w:tc>
          <w:tcPr>
            <w:tcW w:w="1527" w:type="pct"/>
            <w:shd w:val="clear" w:color="auto" w:fill="auto"/>
          </w:tcPr>
          <w:p w14:paraId="4DCBCCFD" w14:textId="77777777" w:rsidR="00075C90" w:rsidRPr="00963CE1" w:rsidRDefault="00075C90" w:rsidP="00075C90">
            <w:pPr>
              <w:snapToGrid w:val="0"/>
              <w:contextualSpacing/>
              <w:rPr>
                <w:rFonts w:ascii="Times New Roman" w:eastAsia="Times New Roman" w:hAnsi="Times New Roman" w:cs="Times New Roman"/>
                <w:iCs/>
                <w:sz w:val="24"/>
                <w:szCs w:val="24"/>
              </w:rPr>
            </w:pPr>
          </w:p>
        </w:tc>
      </w:tr>
      <w:tr w:rsidR="00075C90" w:rsidRPr="00963CE1" w14:paraId="34EBDCCD" w14:textId="77777777" w:rsidTr="001F3287">
        <w:tc>
          <w:tcPr>
            <w:tcW w:w="273" w:type="pct"/>
            <w:shd w:val="clear" w:color="auto" w:fill="auto"/>
          </w:tcPr>
          <w:p w14:paraId="436B0316" w14:textId="77777777" w:rsidR="00075C90" w:rsidRPr="00963CE1" w:rsidRDefault="00075C90" w:rsidP="00075C90">
            <w:pPr>
              <w:snapToGrid w:val="0"/>
              <w:contextualSpacing/>
              <w:rPr>
                <w:rFonts w:ascii="Times New Roman" w:eastAsia="Times New Roman" w:hAnsi="Times New Roman" w:cs="Times New Roman"/>
                <w:iCs/>
                <w:sz w:val="24"/>
                <w:szCs w:val="24"/>
              </w:rPr>
            </w:pPr>
          </w:p>
        </w:tc>
        <w:tc>
          <w:tcPr>
            <w:tcW w:w="3200" w:type="pct"/>
            <w:shd w:val="clear" w:color="auto" w:fill="auto"/>
          </w:tcPr>
          <w:p w14:paraId="7B6243F2" w14:textId="5658C11A" w:rsidR="00075C90" w:rsidRPr="00963CE1" w:rsidRDefault="00075C90" w:rsidP="00075C90">
            <w:pPr>
              <w:snapToGrid w:val="0"/>
              <w:contextualSpacing/>
              <w:rPr>
                <w:rFonts w:ascii="Times New Roman" w:eastAsia="Times New Roman" w:hAnsi="Times New Roman" w:cs="Times New Roman"/>
                <w:iCs/>
                <w:sz w:val="24"/>
                <w:szCs w:val="24"/>
              </w:rPr>
            </w:pPr>
            <w:r w:rsidRPr="00963CE1">
              <w:rPr>
                <w:rFonts w:ascii="Times New Roman" w:hAnsi="Times New Roman" w:cs="Times New Roman"/>
                <w:sz w:val="24"/>
                <w:szCs w:val="24"/>
              </w:rPr>
              <w:t>Кулисы</w:t>
            </w:r>
          </w:p>
        </w:tc>
        <w:tc>
          <w:tcPr>
            <w:tcW w:w="1527" w:type="pct"/>
            <w:shd w:val="clear" w:color="auto" w:fill="auto"/>
          </w:tcPr>
          <w:p w14:paraId="03D59CC5" w14:textId="77777777" w:rsidR="00075C90" w:rsidRPr="00963CE1" w:rsidRDefault="00075C90" w:rsidP="00075C90">
            <w:pPr>
              <w:snapToGrid w:val="0"/>
              <w:contextualSpacing/>
              <w:rPr>
                <w:rFonts w:ascii="Times New Roman" w:eastAsia="Times New Roman" w:hAnsi="Times New Roman" w:cs="Times New Roman"/>
                <w:iCs/>
                <w:sz w:val="24"/>
                <w:szCs w:val="24"/>
              </w:rPr>
            </w:pPr>
          </w:p>
        </w:tc>
      </w:tr>
      <w:tr w:rsidR="00075C90" w:rsidRPr="00963CE1" w14:paraId="4318018A"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78276E5" w14:textId="77777777" w:rsidR="00075C90" w:rsidRPr="00963CE1" w:rsidRDefault="00075C90" w:rsidP="00075C90">
            <w:pPr>
              <w:snapToGrid w:val="0"/>
              <w:contextualSpacing/>
              <w:rPr>
                <w:rFonts w:ascii="Times New Roman" w:eastAsia="Times New Roman" w:hAnsi="Times New Roman" w:cs="Times New Roman"/>
                <w:iCs/>
                <w:sz w:val="24"/>
                <w:szCs w:val="24"/>
              </w:rPr>
            </w:pPr>
            <w:r w:rsidRPr="00963CE1">
              <w:rPr>
                <w:rFonts w:ascii="Times New Roman" w:eastAsia="Times New Roman" w:hAnsi="Times New Roman" w:cs="Times New Roman"/>
                <w:b/>
                <w:bCs/>
                <w:iCs/>
                <w:sz w:val="24"/>
                <w:szCs w:val="24"/>
                <w:lang w:val="en-US"/>
              </w:rPr>
              <w:t>II</w:t>
            </w:r>
            <w:r w:rsidRPr="00963CE1">
              <w:rPr>
                <w:rFonts w:ascii="Times New Roman" w:eastAsia="Times New Roman" w:hAnsi="Times New Roman" w:cs="Times New Roman"/>
                <w:b/>
                <w:bCs/>
                <w:iCs/>
                <w:sz w:val="24"/>
                <w:szCs w:val="24"/>
              </w:rPr>
              <w:t xml:space="preserve"> Технические средства</w:t>
            </w:r>
          </w:p>
        </w:tc>
      </w:tr>
      <w:tr w:rsidR="00075C90" w:rsidRPr="00963CE1" w14:paraId="13D52F17"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AFFD684" w14:textId="77777777" w:rsidR="00075C90" w:rsidRPr="00963CE1" w:rsidRDefault="00075C90" w:rsidP="00075C90">
            <w:pPr>
              <w:snapToGrid w:val="0"/>
              <w:contextualSpacing/>
              <w:rPr>
                <w:rFonts w:ascii="Times New Roman" w:eastAsia="Times New Roman" w:hAnsi="Times New Roman" w:cs="Times New Roman"/>
                <w:iCs/>
                <w:sz w:val="24"/>
                <w:szCs w:val="24"/>
              </w:rPr>
            </w:pPr>
            <w:r w:rsidRPr="00963CE1">
              <w:rPr>
                <w:rFonts w:ascii="Times New Roman" w:eastAsia="Times New Roman" w:hAnsi="Times New Roman" w:cs="Times New Roman"/>
                <w:b/>
                <w:bCs/>
                <w:iCs/>
                <w:sz w:val="24"/>
                <w:szCs w:val="24"/>
              </w:rPr>
              <w:t>Основное оборудование</w:t>
            </w:r>
          </w:p>
        </w:tc>
      </w:tr>
      <w:tr w:rsidR="00075C90" w:rsidRPr="00963CE1" w14:paraId="3D923A74" w14:textId="77777777" w:rsidTr="001F3287">
        <w:tc>
          <w:tcPr>
            <w:tcW w:w="273" w:type="pct"/>
            <w:shd w:val="clear" w:color="auto" w:fill="auto"/>
          </w:tcPr>
          <w:p w14:paraId="747C547A" w14:textId="77777777" w:rsidR="00075C90" w:rsidRPr="00963CE1" w:rsidRDefault="00075C90" w:rsidP="00075C90">
            <w:pPr>
              <w:snapToGrid w:val="0"/>
              <w:contextualSpacing/>
              <w:rPr>
                <w:rFonts w:ascii="Times New Roman" w:eastAsia="Times New Roman" w:hAnsi="Times New Roman" w:cs="Times New Roman"/>
                <w:iCs/>
                <w:sz w:val="24"/>
                <w:szCs w:val="24"/>
              </w:rPr>
            </w:pPr>
          </w:p>
        </w:tc>
        <w:tc>
          <w:tcPr>
            <w:tcW w:w="3200" w:type="pct"/>
            <w:shd w:val="clear" w:color="auto" w:fill="auto"/>
          </w:tcPr>
          <w:p w14:paraId="60C1C554" w14:textId="1BCB16E6" w:rsidR="00075C90" w:rsidRPr="00963CE1" w:rsidRDefault="00075C90" w:rsidP="00075C90">
            <w:pPr>
              <w:snapToGrid w:val="0"/>
              <w:contextualSpacing/>
              <w:rPr>
                <w:rFonts w:ascii="Times New Roman" w:eastAsia="Times New Roman" w:hAnsi="Times New Roman" w:cs="Times New Roman"/>
                <w:iCs/>
                <w:sz w:val="24"/>
                <w:szCs w:val="24"/>
              </w:rPr>
            </w:pPr>
            <w:r w:rsidRPr="00963CE1">
              <w:rPr>
                <w:rFonts w:ascii="Times New Roman" w:hAnsi="Times New Roman" w:cs="Times New Roman"/>
                <w:sz w:val="24"/>
                <w:szCs w:val="24"/>
              </w:rPr>
              <w:t xml:space="preserve">Рабочая станция </w:t>
            </w:r>
          </w:p>
        </w:tc>
        <w:tc>
          <w:tcPr>
            <w:tcW w:w="1527" w:type="pct"/>
            <w:shd w:val="clear" w:color="auto" w:fill="auto"/>
          </w:tcPr>
          <w:p w14:paraId="04BC0ED8" w14:textId="77777777" w:rsidR="00075C90" w:rsidRPr="00963CE1" w:rsidRDefault="00075C90" w:rsidP="00075C90">
            <w:pPr>
              <w:snapToGrid w:val="0"/>
              <w:contextualSpacing/>
              <w:rPr>
                <w:rFonts w:ascii="Times New Roman" w:eastAsia="Times New Roman" w:hAnsi="Times New Roman" w:cs="Times New Roman"/>
                <w:iCs/>
                <w:sz w:val="24"/>
                <w:szCs w:val="24"/>
              </w:rPr>
            </w:pPr>
          </w:p>
        </w:tc>
      </w:tr>
      <w:tr w:rsidR="00075C90" w:rsidRPr="00963CE1" w14:paraId="3F29156A" w14:textId="77777777" w:rsidTr="001F3287">
        <w:tc>
          <w:tcPr>
            <w:tcW w:w="273" w:type="pct"/>
            <w:shd w:val="clear" w:color="auto" w:fill="auto"/>
          </w:tcPr>
          <w:p w14:paraId="2DD940A5" w14:textId="77777777" w:rsidR="00075C90" w:rsidRPr="00963CE1" w:rsidRDefault="00075C90" w:rsidP="00075C90">
            <w:pPr>
              <w:snapToGrid w:val="0"/>
              <w:contextualSpacing/>
              <w:rPr>
                <w:rFonts w:ascii="Times New Roman" w:eastAsia="Times New Roman" w:hAnsi="Times New Roman" w:cs="Times New Roman"/>
                <w:iCs/>
                <w:sz w:val="24"/>
                <w:szCs w:val="24"/>
              </w:rPr>
            </w:pPr>
          </w:p>
        </w:tc>
        <w:tc>
          <w:tcPr>
            <w:tcW w:w="3200" w:type="pct"/>
            <w:shd w:val="clear" w:color="auto" w:fill="auto"/>
          </w:tcPr>
          <w:p w14:paraId="0291BEE1" w14:textId="593A2EB9" w:rsidR="00075C90" w:rsidRPr="00963CE1" w:rsidRDefault="00075C90" w:rsidP="00075C90">
            <w:pPr>
              <w:snapToGrid w:val="0"/>
              <w:contextualSpacing/>
              <w:rPr>
                <w:rFonts w:ascii="Times New Roman" w:eastAsia="Times New Roman" w:hAnsi="Times New Roman" w:cs="Times New Roman"/>
                <w:iCs/>
                <w:sz w:val="24"/>
                <w:szCs w:val="24"/>
              </w:rPr>
            </w:pPr>
            <w:r w:rsidRPr="00963CE1">
              <w:rPr>
                <w:rFonts w:ascii="Times New Roman" w:hAnsi="Times New Roman" w:cs="Times New Roman"/>
                <w:sz w:val="24"/>
                <w:szCs w:val="24"/>
              </w:rPr>
              <w:t>Акустическая система</w:t>
            </w:r>
          </w:p>
        </w:tc>
        <w:tc>
          <w:tcPr>
            <w:tcW w:w="1527" w:type="pct"/>
            <w:shd w:val="clear" w:color="auto" w:fill="auto"/>
          </w:tcPr>
          <w:p w14:paraId="2C547569" w14:textId="77777777" w:rsidR="00075C90" w:rsidRPr="00963CE1" w:rsidRDefault="00075C90" w:rsidP="00075C90">
            <w:pPr>
              <w:snapToGrid w:val="0"/>
              <w:contextualSpacing/>
              <w:rPr>
                <w:rFonts w:ascii="Times New Roman" w:eastAsia="Times New Roman" w:hAnsi="Times New Roman" w:cs="Times New Roman"/>
                <w:iCs/>
                <w:sz w:val="24"/>
                <w:szCs w:val="24"/>
              </w:rPr>
            </w:pPr>
          </w:p>
        </w:tc>
      </w:tr>
      <w:tr w:rsidR="00075C90" w:rsidRPr="00963CE1" w14:paraId="306653EC" w14:textId="77777777" w:rsidTr="001F3287">
        <w:tc>
          <w:tcPr>
            <w:tcW w:w="273" w:type="pct"/>
            <w:shd w:val="clear" w:color="auto" w:fill="auto"/>
          </w:tcPr>
          <w:p w14:paraId="2D761089" w14:textId="77777777" w:rsidR="00075C90" w:rsidRPr="00963CE1" w:rsidRDefault="00075C90" w:rsidP="00075C90">
            <w:pPr>
              <w:snapToGrid w:val="0"/>
              <w:contextualSpacing/>
              <w:rPr>
                <w:rFonts w:ascii="Times New Roman" w:eastAsia="Times New Roman" w:hAnsi="Times New Roman" w:cs="Times New Roman"/>
                <w:iCs/>
                <w:sz w:val="24"/>
                <w:szCs w:val="24"/>
              </w:rPr>
            </w:pPr>
          </w:p>
        </w:tc>
        <w:tc>
          <w:tcPr>
            <w:tcW w:w="3200" w:type="pct"/>
            <w:shd w:val="clear" w:color="auto" w:fill="auto"/>
          </w:tcPr>
          <w:p w14:paraId="256531E9" w14:textId="281F5FC0" w:rsidR="00075C90" w:rsidRPr="00963CE1" w:rsidRDefault="00075C90" w:rsidP="00075C90">
            <w:pPr>
              <w:snapToGrid w:val="0"/>
              <w:contextualSpacing/>
              <w:rPr>
                <w:rFonts w:ascii="Times New Roman" w:eastAsia="Times New Roman" w:hAnsi="Times New Roman" w:cs="Times New Roman"/>
                <w:iCs/>
                <w:sz w:val="24"/>
                <w:szCs w:val="24"/>
              </w:rPr>
            </w:pPr>
            <w:r w:rsidRPr="00963CE1">
              <w:rPr>
                <w:rFonts w:ascii="Times New Roman" w:hAnsi="Times New Roman" w:cs="Times New Roman"/>
                <w:sz w:val="24"/>
                <w:szCs w:val="24"/>
              </w:rPr>
              <w:t>Микрофоны беспроводные</w:t>
            </w:r>
          </w:p>
        </w:tc>
        <w:tc>
          <w:tcPr>
            <w:tcW w:w="1527" w:type="pct"/>
            <w:shd w:val="clear" w:color="auto" w:fill="auto"/>
          </w:tcPr>
          <w:p w14:paraId="36387ED4" w14:textId="77777777" w:rsidR="00075C90" w:rsidRPr="00963CE1" w:rsidRDefault="00075C90" w:rsidP="00075C90">
            <w:pPr>
              <w:snapToGrid w:val="0"/>
              <w:contextualSpacing/>
              <w:rPr>
                <w:rFonts w:ascii="Times New Roman" w:eastAsia="Times New Roman" w:hAnsi="Times New Roman" w:cs="Times New Roman"/>
                <w:iCs/>
                <w:sz w:val="24"/>
                <w:szCs w:val="24"/>
              </w:rPr>
            </w:pPr>
          </w:p>
        </w:tc>
      </w:tr>
      <w:tr w:rsidR="00075C90" w:rsidRPr="00963CE1" w14:paraId="4FC8FBF8" w14:textId="77777777" w:rsidTr="001F3287">
        <w:tc>
          <w:tcPr>
            <w:tcW w:w="273" w:type="pct"/>
            <w:shd w:val="clear" w:color="auto" w:fill="auto"/>
          </w:tcPr>
          <w:p w14:paraId="28CA4854" w14:textId="77777777" w:rsidR="00075C90" w:rsidRPr="00963CE1" w:rsidRDefault="00075C90" w:rsidP="00075C90">
            <w:pPr>
              <w:snapToGrid w:val="0"/>
              <w:contextualSpacing/>
              <w:rPr>
                <w:rFonts w:ascii="Times New Roman" w:eastAsia="Times New Roman" w:hAnsi="Times New Roman" w:cs="Times New Roman"/>
                <w:iCs/>
                <w:sz w:val="24"/>
                <w:szCs w:val="24"/>
              </w:rPr>
            </w:pPr>
          </w:p>
        </w:tc>
        <w:tc>
          <w:tcPr>
            <w:tcW w:w="3200" w:type="pct"/>
            <w:shd w:val="clear" w:color="auto" w:fill="auto"/>
          </w:tcPr>
          <w:p w14:paraId="734584B8" w14:textId="56A91BD8" w:rsidR="00075C90" w:rsidRPr="00963CE1" w:rsidRDefault="00075C90" w:rsidP="00075C90">
            <w:pPr>
              <w:snapToGrid w:val="0"/>
              <w:contextualSpacing/>
              <w:rPr>
                <w:rFonts w:ascii="Times New Roman" w:eastAsia="Times New Roman" w:hAnsi="Times New Roman" w:cs="Times New Roman"/>
                <w:iCs/>
                <w:sz w:val="24"/>
                <w:szCs w:val="24"/>
              </w:rPr>
            </w:pPr>
            <w:r w:rsidRPr="00963CE1">
              <w:rPr>
                <w:rFonts w:ascii="Times New Roman" w:hAnsi="Times New Roman" w:cs="Times New Roman"/>
                <w:bCs/>
                <w:sz w:val="24"/>
                <w:szCs w:val="24"/>
              </w:rPr>
              <w:t>Проектор портативный</w:t>
            </w:r>
          </w:p>
        </w:tc>
        <w:tc>
          <w:tcPr>
            <w:tcW w:w="1527" w:type="pct"/>
            <w:shd w:val="clear" w:color="auto" w:fill="auto"/>
          </w:tcPr>
          <w:p w14:paraId="4D018E9D" w14:textId="77777777" w:rsidR="00075C90" w:rsidRPr="00963CE1" w:rsidRDefault="00075C90" w:rsidP="00075C90">
            <w:pPr>
              <w:snapToGrid w:val="0"/>
              <w:contextualSpacing/>
              <w:rPr>
                <w:rFonts w:ascii="Times New Roman" w:eastAsia="Times New Roman" w:hAnsi="Times New Roman" w:cs="Times New Roman"/>
                <w:iCs/>
                <w:sz w:val="24"/>
                <w:szCs w:val="24"/>
              </w:rPr>
            </w:pPr>
          </w:p>
        </w:tc>
      </w:tr>
      <w:tr w:rsidR="00075C90" w:rsidRPr="00963CE1" w14:paraId="1FF1F9EF" w14:textId="77777777" w:rsidTr="001F3287">
        <w:tc>
          <w:tcPr>
            <w:tcW w:w="273" w:type="pct"/>
            <w:shd w:val="clear" w:color="auto" w:fill="auto"/>
          </w:tcPr>
          <w:p w14:paraId="26274CF0" w14:textId="77777777" w:rsidR="00075C90" w:rsidRPr="00963CE1" w:rsidRDefault="00075C90" w:rsidP="00075C90">
            <w:pPr>
              <w:snapToGrid w:val="0"/>
              <w:contextualSpacing/>
              <w:rPr>
                <w:rFonts w:ascii="Times New Roman" w:eastAsia="Times New Roman" w:hAnsi="Times New Roman" w:cs="Times New Roman"/>
                <w:iCs/>
                <w:sz w:val="24"/>
                <w:szCs w:val="24"/>
              </w:rPr>
            </w:pPr>
          </w:p>
        </w:tc>
        <w:tc>
          <w:tcPr>
            <w:tcW w:w="3200" w:type="pct"/>
            <w:shd w:val="clear" w:color="auto" w:fill="auto"/>
          </w:tcPr>
          <w:p w14:paraId="4CBF6D53" w14:textId="309E182B" w:rsidR="00075C90" w:rsidRPr="00963CE1" w:rsidRDefault="00075C90" w:rsidP="00075C90">
            <w:pPr>
              <w:snapToGrid w:val="0"/>
              <w:contextualSpacing/>
              <w:rPr>
                <w:rFonts w:ascii="Times New Roman" w:eastAsia="Times New Roman" w:hAnsi="Times New Roman" w:cs="Times New Roman"/>
                <w:iCs/>
                <w:sz w:val="24"/>
                <w:szCs w:val="24"/>
              </w:rPr>
            </w:pPr>
            <w:r w:rsidRPr="00963CE1">
              <w:rPr>
                <w:rFonts w:ascii="Times New Roman" w:hAnsi="Times New Roman" w:cs="Times New Roman"/>
                <w:bCs/>
                <w:sz w:val="24"/>
                <w:szCs w:val="24"/>
              </w:rPr>
              <w:t>Экран проекционный рулонный</w:t>
            </w:r>
          </w:p>
        </w:tc>
        <w:tc>
          <w:tcPr>
            <w:tcW w:w="1527" w:type="pct"/>
            <w:shd w:val="clear" w:color="auto" w:fill="auto"/>
          </w:tcPr>
          <w:p w14:paraId="66D1F6B2" w14:textId="77777777" w:rsidR="00075C90" w:rsidRPr="00963CE1" w:rsidRDefault="00075C90" w:rsidP="00075C90">
            <w:pPr>
              <w:snapToGrid w:val="0"/>
              <w:contextualSpacing/>
              <w:rPr>
                <w:rFonts w:ascii="Times New Roman" w:eastAsia="Times New Roman" w:hAnsi="Times New Roman" w:cs="Times New Roman"/>
                <w:iCs/>
                <w:sz w:val="24"/>
                <w:szCs w:val="24"/>
              </w:rPr>
            </w:pPr>
          </w:p>
        </w:tc>
      </w:tr>
      <w:tr w:rsidR="00075C90" w:rsidRPr="00963CE1" w14:paraId="345D7FE4" w14:textId="77777777" w:rsidTr="001F3287">
        <w:tc>
          <w:tcPr>
            <w:tcW w:w="5000" w:type="pct"/>
            <w:gridSpan w:val="3"/>
            <w:shd w:val="clear" w:color="auto" w:fill="auto"/>
          </w:tcPr>
          <w:p w14:paraId="210E158D" w14:textId="77777777" w:rsidR="00075C90" w:rsidRPr="00963CE1" w:rsidRDefault="00075C90" w:rsidP="00075C90">
            <w:pPr>
              <w:snapToGrid w:val="0"/>
              <w:contextualSpacing/>
              <w:rPr>
                <w:rFonts w:ascii="Times New Roman" w:eastAsia="Times New Roman" w:hAnsi="Times New Roman" w:cs="Times New Roman"/>
                <w:iCs/>
                <w:sz w:val="24"/>
                <w:szCs w:val="24"/>
              </w:rPr>
            </w:pPr>
            <w:r w:rsidRPr="00963CE1">
              <w:rPr>
                <w:rFonts w:ascii="Times New Roman" w:eastAsia="Times New Roman" w:hAnsi="Times New Roman" w:cs="Times New Roman"/>
                <w:b/>
                <w:iCs/>
                <w:sz w:val="24"/>
                <w:szCs w:val="24"/>
              </w:rPr>
              <w:t>Дополнительное оборудование</w:t>
            </w:r>
          </w:p>
        </w:tc>
      </w:tr>
      <w:tr w:rsidR="00075C90" w:rsidRPr="00963CE1" w14:paraId="584EEC05" w14:textId="77777777" w:rsidTr="001F3287">
        <w:tc>
          <w:tcPr>
            <w:tcW w:w="273" w:type="pct"/>
            <w:shd w:val="clear" w:color="auto" w:fill="auto"/>
          </w:tcPr>
          <w:p w14:paraId="0200141D" w14:textId="77777777" w:rsidR="00075C90" w:rsidRPr="00963CE1" w:rsidRDefault="00075C90" w:rsidP="00075C90">
            <w:pPr>
              <w:snapToGrid w:val="0"/>
              <w:contextualSpacing/>
              <w:rPr>
                <w:rFonts w:ascii="Times New Roman" w:eastAsia="Times New Roman" w:hAnsi="Times New Roman" w:cs="Times New Roman"/>
                <w:iCs/>
                <w:sz w:val="24"/>
                <w:szCs w:val="24"/>
              </w:rPr>
            </w:pPr>
          </w:p>
        </w:tc>
        <w:tc>
          <w:tcPr>
            <w:tcW w:w="3200" w:type="pct"/>
            <w:shd w:val="clear" w:color="auto" w:fill="auto"/>
          </w:tcPr>
          <w:p w14:paraId="58105E8C" w14:textId="77777777" w:rsidR="00075C90" w:rsidRPr="00963CE1" w:rsidRDefault="00075C90" w:rsidP="00075C90">
            <w:pPr>
              <w:snapToGrid w:val="0"/>
              <w:contextualSpacing/>
              <w:rPr>
                <w:rFonts w:ascii="Times New Roman" w:eastAsia="Times New Roman" w:hAnsi="Times New Roman" w:cs="Times New Roman"/>
                <w:i/>
                <w:sz w:val="24"/>
                <w:szCs w:val="24"/>
              </w:rPr>
            </w:pPr>
          </w:p>
        </w:tc>
        <w:tc>
          <w:tcPr>
            <w:tcW w:w="1527" w:type="pct"/>
            <w:shd w:val="clear" w:color="auto" w:fill="auto"/>
          </w:tcPr>
          <w:p w14:paraId="0707FBAE" w14:textId="77777777" w:rsidR="00075C90" w:rsidRPr="00963CE1" w:rsidRDefault="00075C90" w:rsidP="00075C90">
            <w:pPr>
              <w:snapToGrid w:val="0"/>
              <w:contextualSpacing/>
              <w:rPr>
                <w:rFonts w:ascii="Times New Roman" w:eastAsia="Times New Roman" w:hAnsi="Times New Roman" w:cs="Times New Roman"/>
                <w:iCs/>
                <w:sz w:val="24"/>
                <w:szCs w:val="24"/>
              </w:rPr>
            </w:pPr>
          </w:p>
        </w:tc>
      </w:tr>
      <w:tr w:rsidR="00075C90" w:rsidRPr="00963CE1" w14:paraId="77DC463B" w14:textId="77777777" w:rsidTr="001F3287">
        <w:tc>
          <w:tcPr>
            <w:tcW w:w="5000" w:type="pct"/>
            <w:gridSpan w:val="3"/>
            <w:shd w:val="clear" w:color="auto" w:fill="auto"/>
          </w:tcPr>
          <w:p w14:paraId="1F5AC24A" w14:textId="77777777" w:rsidR="00075C90" w:rsidRPr="00963CE1" w:rsidRDefault="00075C90" w:rsidP="00075C90">
            <w:pPr>
              <w:snapToGrid w:val="0"/>
              <w:contextualSpacing/>
              <w:rPr>
                <w:rFonts w:ascii="Times New Roman" w:eastAsia="Times New Roman" w:hAnsi="Times New Roman" w:cs="Times New Roman"/>
                <w:iCs/>
                <w:sz w:val="24"/>
                <w:szCs w:val="24"/>
              </w:rPr>
            </w:pPr>
            <w:r w:rsidRPr="00963CE1">
              <w:rPr>
                <w:rFonts w:ascii="Times New Roman" w:eastAsia="Times New Roman" w:hAnsi="Times New Roman" w:cs="Times New Roman"/>
                <w:b/>
                <w:bCs/>
                <w:iCs/>
                <w:sz w:val="24"/>
                <w:szCs w:val="24"/>
                <w:lang w:val="en-US"/>
              </w:rPr>
              <w:t>III</w:t>
            </w:r>
            <w:r w:rsidRPr="00963CE1">
              <w:rPr>
                <w:rFonts w:ascii="Times New Roman" w:eastAsia="Times New Roman" w:hAnsi="Times New Roman" w:cs="Times New Roman"/>
                <w:b/>
                <w:bCs/>
                <w:iCs/>
                <w:sz w:val="24"/>
                <w:szCs w:val="24"/>
              </w:rPr>
              <w:t xml:space="preserve"> Дополнительное оборудование</w:t>
            </w:r>
          </w:p>
        </w:tc>
      </w:tr>
      <w:tr w:rsidR="00075C90" w:rsidRPr="00963CE1" w14:paraId="21C27C74" w14:textId="77777777" w:rsidTr="001F3287">
        <w:tc>
          <w:tcPr>
            <w:tcW w:w="5000" w:type="pct"/>
            <w:gridSpan w:val="3"/>
            <w:shd w:val="clear" w:color="auto" w:fill="auto"/>
          </w:tcPr>
          <w:p w14:paraId="587F2BDC" w14:textId="77777777" w:rsidR="00075C90" w:rsidRPr="00963CE1" w:rsidRDefault="00075C90" w:rsidP="00075C90">
            <w:pPr>
              <w:snapToGrid w:val="0"/>
              <w:contextualSpacing/>
              <w:rPr>
                <w:rFonts w:ascii="Times New Roman" w:eastAsia="Times New Roman" w:hAnsi="Times New Roman" w:cs="Times New Roman"/>
                <w:iCs/>
                <w:sz w:val="24"/>
                <w:szCs w:val="24"/>
              </w:rPr>
            </w:pPr>
            <w:r w:rsidRPr="00963CE1">
              <w:rPr>
                <w:rFonts w:ascii="Times New Roman" w:eastAsia="Times New Roman" w:hAnsi="Times New Roman" w:cs="Times New Roman"/>
                <w:b/>
                <w:bCs/>
                <w:iCs/>
                <w:sz w:val="24"/>
                <w:szCs w:val="24"/>
              </w:rPr>
              <w:t>Основное оборудование</w:t>
            </w:r>
          </w:p>
        </w:tc>
      </w:tr>
      <w:tr w:rsidR="00075C90" w:rsidRPr="00963CE1" w14:paraId="5E78D077" w14:textId="77777777" w:rsidTr="001F3287">
        <w:tc>
          <w:tcPr>
            <w:tcW w:w="273" w:type="pct"/>
            <w:shd w:val="clear" w:color="auto" w:fill="auto"/>
          </w:tcPr>
          <w:p w14:paraId="53387D4B" w14:textId="77777777" w:rsidR="00075C90" w:rsidRPr="00963CE1" w:rsidRDefault="00075C90" w:rsidP="00075C90">
            <w:pPr>
              <w:snapToGrid w:val="0"/>
              <w:contextualSpacing/>
              <w:rPr>
                <w:rFonts w:ascii="Times New Roman" w:eastAsia="Times New Roman" w:hAnsi="Times New Roman" w:cs="Times New Roman"/>
                <w:iCs/>
                <w:sz w:val="24"/>
                <w:szCs w:val="24"/>
              </w:rPr>
            </w:pPr>
          </w:p>
        </w:tc>
        <w:tc>
          <w:tcPr>
            <w:tcW w:w="3200" w:type="pct"/>
            <w:shd w:val="clear" w:color="auto" w:fill="auto"/>
          </w:tcPr>
          <w:p w14:paraId="392B8D93" w14:textId="77777777" w:rsidR="00075C90" w:rsidRPr="00963CE1" w:rsidRDefault="00075C90" w:rsidP="00075C90">
            <w:pPr>
              <w:snapToGrid w:val="0"/>
              <w:contextualSpacing/>
              <w:rPr>
                <w:rFonts w:ascii="Times New Roman" w:eastAsia="Times New Roman" w:hAnsi="Times New Roman" w:cs="Times New Roman"/>
                <w:iCs/>
                <w:sz w:val="24"/>
                <w:szCs w:val="24"/>
              </w:rPr>
            </w:pPr>
          </w:p>
        </w:tc>
        <w:tc>
          <w:tcPr>
            <w:tcW w:w="1527" w:type="pct"/>
            <w:shd w:val="clear" w:color="auto" w:fill="auto"/>
          </w:tcPr>
          <w:p w14:paraId="56E30662" w14:textId="77777777" w:rsidR="00075C90" w:rsidRPr="00963CE1" w:rsidRDefault="00075C90" w:rsidP="00075C90">
            <w:pPr>
              <w:snapToGrid w:val="0"/>
              <w:contextualSpacing/>
              <w:rPr>
                <w:rFonts w:ascii="Times New Roman" w:eastAsia="Times New Roman" w:hAnsi="Times New Roman" w:cs="Times New Roman"/>
                <w:iCs/>
                <w:sz w:val="24"/>
                <w:szCs w:val="24"/>
              </w:rPr>
            </w:pPr>
          </w:p>
        </w:tc>
      </w:tr>
      <w:tr w:rsidR="00075C90" w:rsidRPr="00963CE1" w14:paraId="14382915" w14:textId="77777777" w:rsidTr="001F3287">
        <w:tc>
          <w:tcPr>
            <w:tcW w:w="5000" w:type="pct"/>
            <w:gridSpan w:val="3"/>
            <w:shd w:val="clear" w:color="auto" w:fill="auto"/>
          </w:tcPr>
          <w:p w14:paraId="5BE25087" w14:textId="77777777" w:rsidR="00075C90" w:rsidRPr="00963CE1" w:rsidRDefault="00075C90" w:rsidP="00075C90">
            <w:pPr>
              <w:snapToGrid w:val="0"/>
              <w:contextualSpacing/>
              <w:rPr>
                <w:rFonts w:ascii="Times New Roman" w:eastAsia="Times New Roman" w:hAnsi="Times New Roman" w:cs="Times New Roman"/>
                <w:iCs/>
                <w:sz w:val="24"/>
                <w:szCs w:val="24"/>
              </w:rPr>
            </w:pPr>
            <w:r w:rsidRPr="00963CE1">
              <w:rPr>
                <w:rFonts w:ascii="Times New Roman" w:eastAsia="Times New Roman" w:hAnsi="Times New Roman" w:cs="Times New Roman"/>
                <w:b/>
                <w:bCs/>
                <w:iCs/>
                <w:sz w:val="24"/>
                <w:szCs w:val="24"/>
              </w:rPr>
              <w:t>Дополнительное оборудование</w:t>
            </w:r>
          </w:p>
        </w:tc>
      </w:tr>
      <w:tr w:rsidR="00075C90" w:rsidRPr="00963CE1" w14:paraId="697075DE" w14:textId="77777777" w:rsidTr="001F3287">
        <w:tc>
          <w:tcPr>
            <w:tcW w:w="273" w:type="pct"/>
            <w:shd w:val="clear" w:color="auto" w:fill="auto"/>
          </w:tcPr>
          <w:p w14:paraId="498CBC88" w14:textId="77777777" w:rsidR="00075C90" w:rsidRPr="00963CE1" w:rsidRDefault="00075C90" w:rsidP="00075C90">
            <w:pPr>
              <w:snapToGrid w:val="0"/>
              <w:contextualSpacing/>
              <w:rPr>
                <w:rFonts w:ascii="Times New Roman" w:eastAsia="Times New Roman" w:hAnsi="Times New Roman" w:cs="Times New Roman"/>
                <w:iCs/>
                <w:sz w:val="24"/>
                <w:szCs w:val="24"/>
              </w:rPr>
            </w:pPr>
          </w:p>
        </w:tc>
        <w:tc>
          <w:tcPr>
            <w:tcW w:w="3200" w:type="pct"/>
            <w:shd w:val="clear" w:color="auto" w:fill="auto"/>
          </w:tcPr>
          <w:p w14:paraId="37298632" w14:textId="77777777" w:rsidR="00075C90" w:rsidRPr="00963CE1" w:rsidRDefault="00075C90" w:rsidP="00075C90">
            <w:pPr>
              <w:snapToGrid w:val="0"/>
              <w:contextualSpacing/>
              <w:rPr>
                <w:rFonts w:ascii="Times New Roman" w:eastAsia="Times New Roman" w:hAnsi="Times New Roman" w:cs="Times New Roman"/>
                <w:i/>
                <w:sz w:val="24"/>
                <w:szCs w:val="24"/>
              </w:rPr>
            </w:pPr>
          </w:p>
        </w:tc>
        <w:tc>
          <w:tcPr>
            <w:tcW w:w="1527" w:type="pct"/>
            <w:shd w:val="clear" w:color="auto" w:fill="auto"/>
          </w:tcPr>
          <w:p w14:paraId="4F0E0F5E" w14:textId="77777777" w:rsidR="00075C90" w:rsidRPr="00963CE1" w:rsidRDefault="00075C90" w:rsidP="00075C90">
            <w:pPr>
              <w:snapToGrid w:val="0"/>
              <w:contextualSpacing/>
              <w:rPr>
                <w:rFonts w:ascii="Times New Roman" w:eastAsia="Times New Roman" w:hAnsi="Times New Roman" w:cs="Times New Roman"/>
                <w:iCs/>
                <w:sz w:val="24"/>
                <w:szCs w:val="24"/>
              </w:rPr>
            </w:pPr>
          </w:p>
        </w:tc>
      </w:tr>
    </w:tbl>
    <w:p w14:paraId="1A66B4FF" w14:textId="1BAE8CBB" w:rsidR="00E95C3A" w:rsidRDefault="00E95C3A" w:rsidP="00064407">
      <w:pPr>
        <w:suppressAutoHyphens/>
        <w:jc w:val="both"/>
        <w:rPr>
          <w:rFonts w:ascii="Times New Roman" w:hAnsi="Times New Roman" w:cs="Times New Roman"/>
          <w:bCs/>
          <w:sz w:val="24"/>
          <w:szCs w:val="24"/>
        </w:rPr>
      </w:pPr>
    </w:p>
    <w:p w14:paraId="15E77F3A" w14:textId="58F54EB8" w:rsidR="00963CE1" w:rsidRPr="00985111" w:rsidRDefault="00963CE1" w:rsidP="00963CE1">
      <w:pPr>
        <w:suppressAutoHyphens/>
        <w:ind w:firstLine="709"/>
        <w:contextualSpacing/>
        <w:jc w:val="both"/>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w:t>
      </w:r>
      <w:r>
        <w:rPr>
          <w:rFonts w:ascii="Times New Roman" w:eastAsia="Calibri" w:hAnsi="Times New Roman" w:cs="Times New Roman"/>
          <w:bCs/>
          <w:sz w:val="24"/>
          <w:szCs w:val="24"/>
        </w:rPr>
        <w:t>Читальный</w:t>
      </w:r>
      <w:r>
        <w:rPr>
          <w:rFonts w:ascii="Times New Roman" w:eastAsia="Calibri" w:hAnsi="Times New Roman" w:cs="Times New Roman"/>
          <w:bCs/>
          <w:sz w:val="24"/>
          <w:szCs w:val="24"/>
        </w:rPr>
        <w:t xml:space="preserve"> зал</w:t>
      </w:r>
      <w:r w:rsidRPr="00985111">
        <w:rPr>
          <w:rFonts w:ascii="Times New Roman" w:eastAsia="Calibri" w:hAnsi="Times New Roman" w:cs="Times New Roman"/>
          <w:b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963CE1" w:rsidRPr="00963CE1" w14:paraId="6D6290DB" w14:textId="77777777" w:rsidTr="00B07E7E">
        <w:tc>
          <w:tcPr>
            <w:tcW w:w="273" w:type="pct"/>
            <w:shd w:val="clear" w:color="auto" w:fill="auto"/>
            <w:vAlign w:val="center"/>
          </w:tcPr>
          <w:p w14:paraId="6D089914" w14:textId="77777777" w:rsidR="00963CE1" w:rsidRPr="00963CE1" w:rsidRDefault="00963CE1" w:rsidP="00B07E7E">
            <w:pPr>
              <w:snapToGrid w:val="0"/>
              <w:contextualSpacing/>
              <w:jc w:val="center"/>
              <w:rPr>
                <w:rFonts w:ascii="Times New Roman" w:eastAsia="Times New Roman" w:hAnsi="Times New Roman" w:cs="Times New Roman"/>
                <w:iCs/>
                <w:sz w:val="24"/>
                <w:szCs w:val="24"/>
              </w:rPr>
            </w:pPr>
            <w:r w:rsidRPr="00963CE1">
              <w:rPr>
                <w:rFonts w:ascii="Times New Roman" w:eastAsia="Times New Roman" w:hAnsi="Times New Roman" w:cs="Times New Roman"/>
                <w:iCs/>
                <w:sz w:val="24"/>
                <w:szCs w:val="24"/>
              </w:rPr>
              <w:t>№</w:t>
            </w:r>
          </w:p>
        </w:tc>
        <w:tc>
          <w:tcPr>
            <w:tcW w:w="3200" w:type="pct"/>
            <w:shd w:val="clear" w:color="auto" w:fill="auto"/>
            <w:vAlign w:val="center"/>
          </w:tcPr>
          <w:p w14:paraId="7DE57944" w14:textId="77777777" w:rsidR="00963CE1" w:rsidRPr="00963CE1" w:rsidRDefault="00963CE1" w:rsidP="00B07E7E">
            <w:pPr>
              <w:snapToGrid w:val="0"/>
              <w:contextualSpacing/>
              <w:jc w:val="center"/>
              <w:rPr>
                <w:rFonts w:ascii="Times New Roman" w:eastAsia="Times New Roman" w:hAnsi="Times New Roman" w:cs="Times New Roman"/>
                <w:iCs/>
                <w:sz w:val="24"/>
                <w:szCs w:val="24"/>
              </w:rPr>
            </w:pPr>
            <w:r w:rsidRPr="00963CE1">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676A2035" w14:textId="77777777" w:rsidR="00963CE1" w:rsidRPr="00963CE1" w:rsidRDefault="00963CE1" w:rsidP="00B07E7E">
            <w:pPr>
              <w:snapToGrid w:val="0"/>
              <w:contextualSpacing/>
              <w:jc w:val="center"/>
              <w:rPr>
                <w:rFonts w:ascii="Times New Roman" w:eastAsia="Times New Roman" w:hAnsi="Times New Roman" w:cs="Times New Roman"/>
                <w:iCs/>
                <w:sz w:val="24"/>
                <w:szCs w:val="24"/>
              </w:rPr>
            </w:pPr>
            <w:r w:rsidRPr="00963CE1">
              <w:rPr>
                <w:rFonts w:ascii="Times New Roman" w:eastAsia="Times New Roman" w:hAnsi="Times New Roman" w:cs="Times New Roman"/>
                <w:iCs/>
                <w:sz w:val="24"/>
                <w:szCs w:val="24"/>
              </w:rPr>
              <w:t>Техническое описание</w:t>
            </w:r>
          </w:p>
        </w:tc>
      </w:tr>
      <w:tr w:rsidR="00963CE1" w:rsidRPr="00963CE1" w14:paraId="5AB3D3C3" w14:textId="77777777" w:rsidTr="00B07E7E">
        <w:trPr>
          <w:trHeight w:val="278"/>
        </w:trPr>
        <w:tc>
          <w:tcPr>
            <w:tcW w:w="5000" w:type="pct"/>
            <w:gridSpan w:val="3"/>
            <w:shd w:val="clear" w:color="auto" w:fill="auto"/>
          </w:tcPr>
          <w:p w14:paraId="795C0835" w14:textId="77777777" w:rsidR="00963CE1" w:rsidRPr="00963CE1" w:rsidRDefault="00963CE1" w:rsidP="00B07E7E">
            <w:pPr>
              <w:snapToGrid w:val="0"/>
              <w:contextualSpacing/>
              <w:rPr>
                <w:rFonts w:ascii="Times New Roman" w:eastAsia="Times New Roman" w:hAnsi="Times New Roman" w:cs="Times New Roman"/>
                <w:b/>
                <w:bCs/>
                <w:iCs/>
                <w:sz w:val="24"/>
                <w:szCs w:val="24"/>
              </w:rPr>
            </w:pPr>
            <w:r w:rsidRPr="00963CE1">
              <w:rPr>
                <w:rFonts w:ascii="Times New Roman" w:eastAsia="Times New Roman" w:hAnsi="Times New Roman" w:cs="Times New Roman"/>
                <w:b/>
                <w:bCs/>
                <w:iCs/>
                <w:sz w:val="24"/>
                <w:szCs w:val="24"/>
                <w:lang w:val="en-US"/>
              </w:rPr>
              <w:t>I</w:t>
            </w:r>
            <w:r w:rsidRPr="00963CE1">
              <w:rPr>
                <w:rFonts w:ascii="Times New Roman" w:eastAsia="Times New Roman" w:hAnsi="Times New Roman" w:cs="Times New Roman"/>
                <w:b/>
                <w:bCs/>
                <w:iCs/>
                <w:sz w:val="24"/>
                <w:szCs w:val="24"/>
              </w:rPr>
              <w:t xml:space="preserve"> Основное оборудование</w:t>
            </w:r>
          </w:p>
        </w:tc>
      </w:tr>
      <w:tr w:rsidR="00963CE1" w:rsidRPr="00963CE1" w14:paraId="76534A60" w14:textId="77777777" w:rsidTr="00B07E7E">
        <w:tc>
          <w:tcPr>
            <w:tcW w:w="273" w:type="pct"/>
            <w:shd w:val="clear" w:color="auto" w:fill="auto"/>
          </w:tcPr>
          <w:p w14:paraId="3FCFB914" w14:textId="77777777" w:rsidR="00963CE1" w:rsidRPr="00963CE1" w:rsidRDefault="00963CE1" w:rsidP="00963CE1">
            <w:pPr>
              <w:snapToGrid w:val="0"/>
              <w:contextualSpacing/>
              <w:rPr>
                <w:rFonts w:ascii="Times New Roman" w:eastAsia="Times New Roman" w:hAnsi="Times New Roman" w:cs="Times New Roman"/>
                <w:iCs/>
                <w:sz w:val="24"/>
                <w:szCs w:val="24"/>
              </w:rPr>
            </w:pPr>
          </w:p>
        </w:tc>
        <w:tc>
          <w:tcPr>
            <w:tcW w:w="3200" w:type="pct"/>
            <w:shd w:val="clear" w:color="auto" w:fill="auto"/>
          </w:tcPr>
          <w:p w14:paraId="1EFC1AEB" w14:textId="0A9997A1" w:rsidR="00963CE1" w:rsidRPr="00963CE1" w:rsidRDefault="00963CE1" w:rsidP="00963CE1">
            <w:pPr>
              <w:snapToGrid w:val="0"/>
              <w:contextualSpacing/>
              <w:rPr>
                <w:rFonts w:ascii="Times New Roman" w:eastAsia="Times New Roman" w:hAnsi="Times New Roman" w:cs="Times New Roman"/>
                <w:iCs/>
                <w:sz w:val="24"/>
                <w:szCs w:val="24"/>
              </w:rPr>
            </w:pPr>
            <w:r w:rsidRPr="00963CE1">
              <w:rPr>
                <w:rFonts w:ascii="Times New Roman" w:hAnsi="Times New Roman" w:cs="Times New Roman"/>
                <w:sz w:val="24"/>
                <w:szCs w:val="24"/>
              </w:rPr>
              <w:t>Шкаф со стеклом</w:t>
            </w:r>
          </w:p>
        </w:tc>
        <w:tc>
          <w:tcPr>
            <w:tcW w:w="1527" w:type="pct"/>
            <w:shd w:val="clear" w:color="auto" w:fill="auto"/>
          </w:tcPr>
          <w:p w14:paraId="48A17D5E" w14:textId="77777777" w:rsidR="00963CE1" w:rsidRPr="00963CE1" w:rsidRDefault="00963CE1" w:rsidP="00963CE1">
            <w:pPr>
              <w:snapToGrid w:val="0"/>
              <w:contextualSpacing/>
              <w:rPr>
                <w:rFonts w:ascii="Times New Roman" w:eastAsia="Times New Roman" w:hAnsi="Times New Roman" w:cs="Times New Roman"/>
                <w:iCs/>
                <w:sz w:val="24"/>
                <w:szCs w:val="24"/>
              </w:rPr>
            </w:pPr>
          </w:p>
        </w:tc>
      </w:tr>
      <w:tr w:rsidR="00963CE1" w:rsidRPr="00963CE1" w14:paraId="7B12FD0D" w14:textId="77777777" w:rsidTr="00B07E7E">
        <w:tc>
          <w:tcPr>
            <w:tcW w:w="273" w:type="pct"/>
            <w:shd w:val="clear" w:color="auto" w:fill="auto"/>
          </w:tcPr>
          <w:p w14:paraId="74592CCC" w14:textId="77777777" w:rsidR="00963CE1" w:rsidRPr="00963CE1" w:rsidRDefault="00963CE1" w:rsidP="00963CE1">
            <w:pPr>
              <w:snapToGrid w:val="0"/>
              <w:contextualSpacing/>
              <w:rPr>
                <w:rFonts w:ascii="Times New Roman" w:eastAsia="Times New Roman" w:hAnsi="Times New Roman" w:cs="Times New Roman"/>
                <w:iCs/>
                <w:sz w:val="24"/>
                <w:szCs w:val="24"/>
              </w:rPr>
            </w:pPr>
          </w:p>
        </w:tc>
        <w:tc>
          <w:tcPr>
            <w:tcW w:w="3200" w:type="pct"/>
            <w:shd w:val="clear" w:color="auto" w:fill="auto"/>
          </w:tcPr>
          <w:p w14:paraId="1C188BEB" w14:textId="4D535E49" w:rsidR="00963CE1" w:rsidRPr="00963CE1" w:rsidRDefault="00963CE1" w:rsidP="00963CE1">
            <w:pPr>
              <w:snapToGrid w:val="0"/>
              <w:contextualSpacing/>
              <w:rPr>
                <w:rFonts w:ascii="Times New Roman" w:eastAsia="Times New Roman" w:hAnsi="Times New Roman" w:cs="Times New Roman"/>
                <w:iCs/>
                <w:sz w:val="24"/>
                <w:szCs w:val="24"/>
              </w:rPr>
            </w:pPr>
            <w:r w:rsidRPr="00963CE1">
              <w:rPr>
                <w:rFonts w:ascii="Times New Roman" w:hAnsi="Times New Roman" w:cs="Times New Roman"/>
                <w:sz w:val="24"/>
                <w:szCs w:val="24"/>
              </w:rPr>
              <w:t>Читательский стол</w:t>
            </w:r>
          </w:p>
        </w:tc>
        <w:tc>
          <w:tcPr>
            <w:tcW w:w="1527" w:type="pct"/>
            <w:shd w:val="clear" w:color="auto" w:fill="auto"/>
          </w:tcPr>
          <w:p w14:paraId="74BC68F2" w14:textId="77777777" w:rsidR="00963CE1" w:rsidRPr="00963CE1" w:rsidRDefault="00963CE1" w:rsidP="00963CE1">
            <w:pPr>
              <w:snapToGrid w:val="0"/>
              <w:contextualSpacing/>
              <w:rPr>
                <w:rFonts w:ascii="Times New Roman" w:eastAsia="Times New Roman" w:hAnsi="Times New Roman" w:cs="Times New Roman"/>
                <w:iCs/>
                <w:sz w:val="24"/>
                <w:szCs w:val="24"/>
              </w:rPr>
            </w:pPr>
          </w:p>
        </w:tc>
      </w:tr>
      <w:tr w:rsidR="00963CE1" w:rsidRPr="00963CE1" w14:paraId="68173651" w14:textId="77777777" w:rsidTr="00B07E7E">
        <w:tc>
          <w:tcPr>
            <w:tcW w:w="273" w:type="pct"/>
            <w:shd w:val="clear" w:color="auto" w:fill="auto"/>
          </w:tcPr>
          <w:p w14:paraId="2282E6B7" w14:textId="77777777" w:rsidR="00963CE1" w:rsidRPr="00963CE1" w:rsidRDefault="00963CE1" w:rsidP="00963CE1">
            <w:pPr>
              <w:snapToGrid w:val="0"/>
              <w:contextualSpacing/>
              <w:rPr>
                <w:rFonts w:ascii="Times New Roman" w:eastAsia="Times New Roman" w:hAnsi="Times New Roman" w:cs="Times New Roman"/>
                <w:iCs/>
                <w:sz w:val="24"/>
                <w:szCs w:val="24"/>
              </w:rPr>
            </w:pPr>
          </w:p>
        </w:tc>
        <w:tc>
          <w:tcPr>
            <w:tcW w:w="3200" w:type="pct"/>
            <w:shd w:val="clear" w:color="auto" w:fill="auto"/>
          </w:tcPr>
          <w:p w14:paraId="12D9D239" w14:textId="5DB2E0D2" w:rsidR="00963CE1" w:rsidRPr="00963CE1" w:rsidRDefault="00963CE1" w:rsidP="00963CE1">
            <w:pPr>
              <w:snapToGrid w:val="0"/>
              <w:contextualSpacing/>
              <w:rPr>
                <w:rFonts w:ascii="Times New Roman" w:eastAsia="Times New Roman" w:hAnsi="Times New Roman" w:cs="Times New Roman"/>
                <w:iCs/>
                <w:sz w:val="24"/>
                <w:szCs w:val="24"/>
              </w:rPr>
            </w:pPr>
            <w:r w:rsidRPr="00963CE1">
              <w:rPr>
                <w:rFonts w:ascii="Times New Roman" w:hAnsi="Times New Roman" w:cs="Times New Roman"/>
                <w:sz w:val="24"/>
                <w:szCs w:val="24"/>
              </w:rPr>
              <w:t>Стул на ножках</w:t>
            </w:r>
          </w:p>
        </w:tc>
        <w:tc>
          <w:tcPr>
            <w:tcW w:w="1527" w:type="pct"/>
            <w:shd w:val="clear" w:color="auto" w:fill="auto"/>
          </w:tcPr>
          <w:p w14:paraId="4962A315" w14:textId="77777777" w:rsidR="00963CE1" w:rsidRPr="00963CE1" w:rsidRDefault="00963CE1" w:rsidP="00963CE1">
            <w:pPr>
              <w:snapToGrid w:val="0"/>
              <w:contextualSpacing/>
              <w:rPr>
                <w:rFonts w:ascii="Times New Roman" w:eastAsia="Times New Roman" w:hAnsi="Times New Roman" w:cs="Times New Roman"/>
                <w:iCs/>
                <w:sz w:val="24"/>
                <w:szCs w:val="24"/>
              </w:rPr>
            </w:pPr>
          </w:p>
        </w:tc>
      </w:tr>
      <w:tr w:rsidR="00963CE1" w:rsidRPr="00963CE1" w14:paraId="03E0C802" w14:textId="77777777" w:rsidTr="00B07E7E">
        <w:tc>
          <w:tcPr>
            <w:tcW w:w="273" w:type="pct"/>
            <w:shd w:val="clear" w:color="auto" w:fill="auto"/>
          </w:tcPr>
          <w:p w14:paraId="79F51CC1" w14:textId="77777777" w:rsidR="00963CE1" w:rsidRPr="00963CE1" w:rsidRDefault="00963CE1" w:rsidP="00963CE1">
            <w:pPr>
              <w:snapToGrid w:val="0"/>
              <w:contextualSpacing/>
              <w:rPr>
                <w:rFonts w:ascii="Times New Roman" w:eastAsia="Times New Roman" w:hAnsi="Times New Roman" w:cs="Times New Roman"/>
                <w:iCs/>
                <w:sz w:val="24"/>
                <w:szCs w:val="24"/>
              </w:rPr>
            </w:pPr>
          </w:p>
        </w:tc>
        <w:tc>
          <w:tcPr>
            <w:tcW w:w="3200" w:type="pct"/>
            <w:shd w:val="clear" w:color="auto" w:fill="auto"/>
          </w:tcPr>
          <w:p w14:paraId="4B5D2175" w14:textId="3267B37A" w:rsidR="00963CE1" w:rsidRPr="00963CE1" w:rsidRDefault="00963CE1" w:rsidP="00963CE1">
            <w:pPr>
              <w:snapToGrid w:val="0"/>
              <w:contextualSpacing/>
              <w:rPr>
                <w:rFonts w:ascii="Times New Roman" w:hAnsi="Times New Roman" w:cs="Times New Roman"/>
                <w:sz w:val="24"/>
                <w:szCs w:val="24"/>
              </w:rPr>
            </w:pPr>
            <w:r w:rsidRPr="00963CE1">
              <w:rPr>
                <w:rFonts w:ascii="Times New Roman" w:hAnsi="Times New Roman" w:cs="Times New Roman"/>
                <w:sz w:val="24"/>
                <w:szCs w:val="24"/>
              </w:rPr>
              <w:t>Информационный стенд</w:t>
            </w:r>
          </w:p>
        </w:tc>
        <w:tc>
          <w:tcPr>
            <w:tcW w:w="1527" w:type="pct"/>
            <w:shd w:val="clear" w:color="auto" w:fill="auto"/>
          </w:tcPr>
          <w:p w14:paraId="4ED95D65" w14:textId="77777777" w:rsidR="00963CE1" w:rsidRPr="00963CE1" w:rsidRDefault="00963CE1" w:rsidP="00963CE1">
            <w:pPr>
              <w:snapToGrid w:val="0"/>
              <w:contextualSpacing/>
              <w:rPr>
                <w:rFonts w:ascii="Times New Roman" w:eastAsia="Times New Roman" w:hAnsi="Times New Roman" w:cs="Times New Roman"/>
                <w:iCs/>
                <w:sz w:val="24"/>
                <w:szCs w:val="24"/>
              </w:rPr>
            </w:pPr>
          </w:p>
        </w:tc>
      </w:tr>
      <w:tr w:rsidR="00963CE1" w:rsidRPr="00963CE1" w14:paraId="5240154F" w14:textId="77777777" w:rsidTr="00B07E7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D8BAB86" w14:textId="77777777" w:rsidR="00963CE1" w:rsidRPr="00963CE1" w:rsidRDefault="00963CE1" w:rsidP="00963CE1">
            <w:pPr>
              <w:snapToGrid w:val="0"/>
              <w:contextualSpacing/>
              <w:rPr>
                <w:rFonts w:ascii="Times New Roman" w:eastAsia="Times New Roman" w:hAnsi="Times New Roman" w:cs="Times New Roman"/>
                <w:iCs/>
                <w:sz w:val="24"/>
                <w:szCs w:val="24"/>
              </w:rPr>
            </w:pPr>
            <w:r w:rsidRPr="00963CE1">
              <w:rPr>
                <w:rFonts w:ascii="Times New Roman" w:eastAsia="Times New Roman" w:hAnsi="Times New Roman" w:cs="Times New Roman"/>
                <w:b/>
                <w:bCs/>
                <w:iCs/>
                <w:sz w:val="24"/>
                <w:szCs w:val="24"/>
                <w:lang w:val="en-US"/>
              </w:rPr>
              <w:t>II</w:t>
            </w:r>
            <w:r w:rsidRPr="00963CE1">
              <w:rPr>
                <w:rFonts w:ascii="Times New Roman" w:eastAsia="Times New Roman" w:hAnsi="Times New Roman" w:cs="Times New Roman"/>
                <w:b/>
                <w:bCs/>
                <w:iCs/>
                <w:sz w:val="24"/>
                <w:szCs w:val="24"/>
              </w:rPr>
              <w:t xml:space="preserve"> Технические средства</w:t>
            </w:r>
          </w:p>
        </w:tc>
      </w:tr>
      <w:tr w:rsidR="00963CE1" w:rsidRPr="00963CE1" w14:paraId="2FF05FEE" w14:textId="77777777" w:rsidTr="00B07E7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F7E6B89" w14:textId="77777777" w:rsidR="00963CE1" w:rsidRPr="00963CE1" w:rsidRDefault="00963CE1" w:rsidP="00963CE1">
            <w:pPr>
              <w:snapToGrid w:val="0"/>
              <w:contextualSpacing/>
              <w:rPr>
                <w:rFonts w:ascii="Times New Roman" w:eastAsia="Times New Roman" w:hAnsi="Times New Roman" w:cs="Times New Roman"/>
                <w:iCs/>
                <w:sz w:val="24"/>
                <w:szCs w:val="24"/>
              </w:rPr>
            </w:pPr>
            <w:r w:rsidRPr="00963CE1">
              <w:rPr>
                <w:rFonts w:ascii="Times New Roman" w:eastAsia="Times New Roman" w:hAnsi="Times New Roman" w:cs="Times New Roman"/>
                <w:b/>
                <w:bCs/>
                <w:iCs/>
                <w:sz w:val="24"/>
                <w:szCs w:val="24"/>
              </w:rPr>
              <w:t>Основное оборудование</w:t>
            </w:r>
          </w:p>
        </w:tc>
      </w:tr>
      <w:tr w:rsidR="00963CE1" w:rsidRPr="00963CE1" w14:paraId="44E3CA80" w14:textId="77777777" w:rsidTr="00B07E7E">
        <w:tc>
          <w:tcPr>
            <w:tcW w:w="273" w:type="pct"/>
            <w:shd w:val="clear" w:color="auto" w:fill="auto"/>
          </w:tcPr>
          <w:p w14:paraId="339CFC5D" w14:textId="77777777" w:rsidR="00963CE1" w:rsidRPr="00963CE1" w:rsidRDefault="00963CE1" w:rsidP="00963CE1">
            <w:pPr>
              <w:snapToGrid w:val="0"/>
              <w:contextualSpacing/>
              <w:rPr>
                <w:rFonts w:ascii="Times New Roman" w:eastAsia="Times New Roman" w:hAnsi="Times New Roman" w:cs="Times New Roman"/>
                <w:iCs/>
                <w:sz w:val="24"/>
                <w:szCs w:val="24"/>
              </w:rPr>
            </w:pPr>
          </w:p>
        </w:tc>
        <w:tc>
          <w:tcPr>
            <w:tcW w:w="3200" w:type="pct"/>
            <w:shd w:val="clear" w:color="auto" w:fill="auto"/>
          </w:tcPr>
          <w:p w14:paraId="288A3987" w14:textId="57B43F6E" w:rsidR="00963CE1" w:rsidRPr="00963CE1" w:rsidRDefault="00963CE1" w:rsidP="00963CE1">
            <w:pPr>
              <w:snapToGrid w:val="0"/>
              <w:contextualSpacing/>
              <w:rPr>
                <w:rFonts w:ascii="Times New Roman" w:eastAsia="Times New Roman" w:hAnsi="Times New Roman" w:cs="Times New Roman"/>
                <w:iCs/>
                <w:sz w:val="24"/>
                <w:szCs w:val="24"/>
              </w:rPr>
            </w:pPr>
            <w:r w:rsidRPr="00963CE1">
              <w:rPr>
                <w:rFonts w:ascii="Times New Roman" w:hAnsi="Times New Roman" w:cs="Times New Roman"/>
                <w:sz w:val="24"/>
                <w:szCs w:val="24"/>
              </w:rPr>
              <w:t>Автоматизированное рабочее место читателя с выходом в интернет</w:t>
            </w:r>
          </w:p>
        </w:tc>
        <w:tc>
          <w:tcPr>
            <w:tcW w:w="1527" w:type="pct"/>
            <w:shd w:val="clear" w:color="auto" w:fill="auto"/>
          </w:tcPr>
          <w:p w14:paraId="59CDBD4B" w14:textId="77777777" w:rsidR="00963CE1" w:rsidRPr="00963CE1" w:rsidRDefault="00963CE1" w:rsidP="00963CE1">
            <w:pPr>
              <w:snapToGrid w:val="0"/>
              <w:contextualSpacing/>
              <w:rPr>
                <w:rFonts w:ascii="Times New Roman" w:eastAsia="Times New Roman" w:hAnsi="Times New Roman" w:cs="Times New Roman"/>
                <w:iCs/>
                <w:sz w:val="24"/>
                <w:szCs w:val="24"/>
              </w:rPr>
            </w:pPr>
          </w:p>
        </w:tc>
      </w:tr>
      <w:tr w:rsidR="00963CE1" w:rsidRPr="00963CE1" w14:paraId="37A1EAF3" w14:textId="77777777" w:rsidTr="00B07E7E">
        <w:tc>
          <w:tcPr>
            <w:tcW w:w="273" w:type="pct"/>
            <w:shd w:val="clear" w:color="auto" w:fill="auto"/>
          </w:tcPr>
          <w:p w14:paraId="71DC6BAF" w14:textId="77777777" w:rsidR="00963CE1" w:rsidRPr="00963CE1" w:rsidRDefault="00963CE1" w:rsidP="00963CE1">
            <w:pPr>
              <w:snapToGrid w:val="0"/>
              <w:contextualSpacing/>
              <w:rPr>
                <w:rFonts w:ascii="Times New Roman" w:eastAsia="Times New Roman" w:hAnsi="Times New Roman" w:cs="Times New Roman"/>
                <w:iCs/>
                <w:sz w:val="24"/>
                <w:szCs w:val="24"/>
              </w:rPr>
            </w:pPr>
          </w:p>
        </w:tc>
        <w:tc>
          <w:tcPr>
            <w:tcW w:w="3200" w:type="pct"/>
            <w:shd w:val="clear" w:color="auto" w:fill="auto"/>
          </w:tcPr>
          <w:p w14:paraId="301C1AF3" w14:textId="4073F6E5" w:rsidR="00963CE1" w:rsidRPr="00963CE1" w:rsidRDefault="00963CE1" w:rsidP="00963CE1">
            <w:pPr>
              <w:snapToGrid w:val="0"/>
              <w:contextualSpacing/>
              <w:rPr>
                <w:rFonts w:ascii="Times New Roman" w:eastAsia="Times New Roman" w:hAnsi="Times New Roman" w:cs="Times New Roman"/>
                <w:iCs/>
                <w:sz w:val="24"/>
                <w:szCs w:val="24"/>
              </w:rPr>
            </w:pPr>
            <w:r w:rsidRPr="00963CE1">
              <w:rPr>
                <w:rFonts w:ascii="Times New Roman" w:hAnsi="Times New Roman" w:cs="Times New Roman"/>
                <w:sz w:val="24"/>
                <w:szCs w:val="24"/>
              </w:rPr>
              <w:t>МФУ (принтер, сканер, копир)</w:t>
            </w:r>
          </w:p>
        </w:tc>
        <w:tc>
          <w:tcPr>
            <w:tcW w:w="1527" w:type="pct"/>
            <w:shd w:val="clear" w:color="auto" w:fill="auto"/>
          </w:tcPr>
          <w:p w14:paraId="4142B837" w14:textId="77777777" w:rsidR="00963CE1" w:rsidRPr="00963CE1" w:rsidRDefault="00963CE1" w:rsidP="00963CE1">
            <w:pPr>
              <w:snapToGrid w:val="0"/>
              <w:contextualSpacing/>
              <w:rPr>
                <w:rFonts w:ascii="Times New Roman" w:eastAsia="Times New Roman" w:hAnsi="Times New Roman" w:cs="Times New Roman"/>
                <w:iCs/>
                <w:sz w:val="24"/>
                <w:szCs w:val="24"/>
              </w:rPr>
            </w:pPr>
          </w:p>
        </w:tc>
      </w:tr>
      <w:tr w:rsidR="00963CE1" w:rsidRPr="00963CE1" w14:paraId="55A33305" w14:textId="77777777" w:rsidTr="00B07E7E">
        <w:tc>
          <w:tcPr>
            <w:tcW w:w="5000" w:type="pct"/>
            <w:gridSpan w:val="3"/>
            <w:shd w:val="clear" w:color="auto" w:fill="auto"/>
          </w:tcPr>
          <w:p w14:paraId="47384B07" w14:textId="77777777" w:rsidR="00963CE1" w:rsidRPr="00963CE1" w:rsidRDefault="00963CE1" w:rsidP="00963CE1">
            <w:pPr>
              <w:snapToGrid w:val="0"/>
              <w:contextualSpacing/>
              <w:rPr>
                <w:rFonts w:ascii="Times New Roman" w:eastAsia="Times New Roman" w:hAnsi="Times New Roman" w:cs="Times New Roman"/>
                <w:iCs/>
                <w:sz w:val="24"/>
                <w:szCs w:val="24"/>
              </w:rPr>
            </w:pPr>
            <w:r w:rsidRPr="00963CE1">
              <w:rPr>
                <w:rFonts w:ascii="Times New Roman" w:eastAsia="Times New Roman" w:hAnsi="Times New Roman" w:cs="Times New Roman"/>
                <w:b/>
                <w:iCs/>
                <w:sz w:val="24"/>
                <w:szCs w:val="24"/>
              </w:rPr>
              <w:t>Дополнительное оборудование</w:t>
            </w:r>
          </w:p>
        </w:tc>
      </w:tr>
      <w:tr w:rsidR="00963CE1" w:rsidRPr="00963CE1" w14:paraId="722C3EBB" w14:textId="77777777" w:rsidTr="00B07E7E">
        <w:tc>
          <w:tcPr>
            <w:tcW w:w="273" w:type="pct"/>
            <w:shd w:val="clear" w:color="auto" w:fill="auto"/>
          </w:tcPr>
          <w:p w14:paraId="70E91ABC" w14:textId="77777777" w:rsidR="00963CE1" w:rsidRPr="00963CE1" w:rsidRDefault="00963CE1" w:rsidP="00963CE1">
            <w:pPr>
              <w:snapToGrid w:val="0"/>
              <w:contextualSpacing/>
              <w:rPr>
                <w:rFonts w:ascii="Times New Roman" w:eastAsia="Times New Roman" w:hAnsi="Times New Roman" w:cs="Times New Roman"/>
                <w:iCs/>
                <w:sz w:val="24"/>
                <w:szCs w:val="24"/>
              </w:rPr>
            </w:pPr>
          </w:p>
        </w:tc>
        <w:tc>
          <w:tcPr>
            <w:tcW w:w="3200" w:type="pct"/>
            <w:shd w:val="clear" w:color="auto" w:fill="auto"/>
          </w:tcPr>
          <w:p w14:paraId="39B388EC" w14:textId="77777777" w:rsidR="00963CE1" w:rsidRPr="00963CE1" w:rsidRDefault="00963CE1" w:rsidP="00963CE1">
            <w:pPr>
              <w:snapToGrid w:val="0"/>
              <w:contextualSpacing/>
              <w:rPr>
                <w:rFonts w:ascii="Times New Roman" w:eastAsia="Times New Roman" w:hAnsi="Times New Roman" w:cs="Times New Roman"/>
                <w:i/>
                <w:sz w:val="24"/>
                <w:szCs w:val="24"/>
              </w:rPr>
            </w:pPr>
          </w:p>
        </w:tc>
        <w:tc>
          <w:tcPr>
            <w:tcW w:w="1527" w:type="pct"/>
            <w:shd w:val="clear" w:color="auto" w:fill="auto"/>
          </w:tcPr>
          <w:p w14:paraId="37988B7E" w14:textId="77777777" w:rsidR="00963CE1" w:rsidRPr="00963CE1" w:rsidRDefault="00963CE1" w:rsidP="00963CE1">
            <w:pPr>
              <w:snapToGrid w:val="0"/>
              <w:contextualSpacing/>
              <w:rPr>
                <w:rFonts w:ascii="Times New Roman" w:eastAsia="Times New Roman" w:hAnsi="Times New Roman" w:cs="Times New Roman"/>
                <w:iCs/>
                <w:sz w:val="24"/>
                <w:szCs w:val="24"/>
              </w:rPr>
            </w:pPr>
          </w:p>
        </w:tc>
      </w:tr>
      <w:tr w:rsidR="00963CE1" w:rsidRPr="00963CE1" w14:paraId="1F183B35" w14:textId="77777777" w:rsidTr="00B07E7E">
        <w:tc>
          <w:tcPr>
            <w:tcW w:w="5000" w:type="pct"/>
            <w:gridSpan w:val="3"/>
            <w:shd w:val="clear" w:color="auto" w:fill="auto"/>
          </w:tcPr>
          <w:p w14:paraId="266F8399" w14:textId="77777777" w:rsidR="00963CE1" w:rsidRPr="00963CE1" w:rsidRDefault="00963CE1" w:rsidP="00963CE1">
            <w:pPr>
              <w:snapToGrid w:val="0"/>
              <w:contextualSpacing/>
              <w:rPr>
                <w:rFonts w:ascii="Times New Roman" w:eastAsia="Times New Roman" w:hAnsi="Times New Roman" w:cs="Times New Roman"/>
                <w:iCs/>
                <w:sz w:val="24"/>
                <w:szCs w:val="24"/>
              </w:rPr>
            </w:pPr>
            <w:r w:rsidRPr="00963CE1">
              <w:rPr>
                <w:rFonts w:ascii="Times New Roman" w:eastAsia="Times New Roman" w:hAnsi="Times New Roman" w:cs="Times New Roman"/>
                <w:b/>
                <w:bCs/>
                <w:iCs/>
                <w:sz w:val="24"/>
                <w:szCs w:val="24"/>
                <w:lang w:val="en-US"/>
              </w:rPr>
              <w:t>III</w:t>
            </w:r>
            <w:r w:rsidRPr="00963CE1">
              <w:rPr>
                <w:rFonts w:ascii="Times New Roman" w:eastAsia="Times New Roman" w:hAnsi="Times New Roman" w:cs="Times New Roman"/>
                <w:b/>
                <w:bCs/>
                <w:iCs/>
                <w:sz w:val="24"/>
                <w:szCs w:val="24"/>
              </w:rPr>
              <w:t xml:space="preserve"> Дополнительное оборудование</w:t>
            </w:r>
          </w:p>
        </w:tc>
      </w:tr>
      <w:tr w:rsidR="00963CE1" w:rsidRPr="00963CE1" w14:paraId="56FA030F" w14:textId="77777777" w:rsidTr="00B07E7E">
        <w:tc>
          <w:tcPr>
            <w:tcW w:w="5000" w:type="pct"/>
            <w:gridSpan w:val="3"/>
            <w:shd w:val="clear" w:color="auto" w:fill="auto"/>
          </w:tcPr>
          <w:p w14:paraId="7FA423B0" w14:textId="77777777" w:rsidR="00963CE1" w:rsidRPr="00963CE1" w:rsidRDefault="00963CE1" w:rsidP="00963CE1">
            <w:pPr>
              <w:snapToGrid w:val="0"/>
              <w:contextualSpacing/>
              <w:rPr>
                <w:rFonts w:ascii="Times New Roman" w:eastAsia="Times New Roman" w:hAnsi="Times New Roman" w:cs="Times New Roman"/>
                <w:iCs/>
                <w:sz w:val="24"/>
                <w:szCs w:val="24"/>
              </w:rPr>
            </w:pPr>
            <w:r w:rsidRPr="00963CE1">
              <w:rPr>
                <w:rFonts w:ascii="Times New Roman" w:eastAsia="Times New Roman" w:hAnsi="Times New Roman" w:cs="Times New Roman"/>
                <w:b/>
                <w:bCs/>
                <w:iCs/>
                <w:sz w:val="24"/>
                <w:szCs w:val="24"/>
              </w:rPr>
              <w:t>Основное оборудование</w:t>
            </w:r>
          </w:p>
        </w:tc>
      </w:tr>
      <w:tr w:rsidR="00963CE1" w:rsidRPr="00963CE1" w14:paraId="2B3B8867" w14:textId="77777777" w:rsidTr="00B07E7E">
        <w:tc>
          <w:tcPr>
            <w:tcW w:w="273" w:type="pct"/>
            <w:shd w:val="clear" w:color="auto" w:fill="auto"/>
          </w:tcPr>
          <w:p w14:paraId="5054347C" w14:textId="77777777" w:rsidR="00963CE1" w:rsidRPr="00963CE1" w:rsidRDefault="00963CE1" w:rsidP="00963CE1">
            <w:pPr>
              <w:snapToGrid w:val="0"/>
              <w:contextualSpacing/>
              <w:rPr>
                <w:rFonts w:ascii="Times New Roman" w:eastAsia="Times New Roman" w:hAnsi="Times New Roman" w:cs="Times New Roman"/>
                <w:iCs/>
                <w:sz w:val="24"/>
                <w:szCs w:val="24"/>
              </w:rPr>
            </w:pPr>
          </w:p>
        </w:tc>
        <w:tc>
          <w:tcPr>
            <w:tcW w:w="3200" w:type="pct"/>
            <w:shd w:val="clear" w:color="auto" w:fill="auto"/>
          </w:tcPr>
          <w:p w14:paraId="496E5150" w14:textId="445437D1" w:rsidR="00963CE1" w:rsidRPr="00963CE1" w:rsidRDefault="00963CE1" w:rsidP="00963CE1">
            <w:pPr>
              <w:snapToGrid w:val="0"/>
              <w:contextualSpacing/>
              <w:rPr>
                <w:rFonts w:ascii="Times New Roman" w:eastAsia="Times New Roman" w:hAnsi="Times New Roman" w:cs="Times New Roman"/>
                <w:iCs/>
                <w:sz w:val="24"/>
                <w:szCs w:val="24"/>
              </w:rPr>
            </w:pPr>
            <w:r w:rsidRPr="00963CE1">
              <w:rPr>
                <w:rFonts w:ascii="Times New Roman" w:hAnsi="Times New Roman" w:cs="Times New Roman"/>
                <w:sz w:val="24"/>
                <w:szCs w:val="24"/>
              </w:rPr>
              <w:t>Информационный стенд</w:t>
            </w:r>
          </w:p>
        </w:tc>
        <w:tc>
          <w:tcPr>
            <w:tcW w:w="1527" w:type="pct"/>
            <w:shd w:val="clear" w:color="auto" w:fill="auto"/>
          </w:tcPr>
          <w:p w14:paraId="283242DB" w14:textId="77777777" w:rsidR="00963CE1" w:rsidRPr="00963CE1" w:rsidRDefault="00963CE1" w:rsidP="00963CE1">
            <w:pPr>
              <w:snapToGrid w:val="0"/>
              <w:contextualSpacing/>
              <w:rPr>
                <w:rFonts w:ascii="Times New Roman" w:eastAsia="Times New Roman" w:hAnsi="Times New Roman" w:cs="Times New Roman"/>
                <w:iCs/>
                <w:sz w:val="24"/>
                <w:szCs w:val="24"/>
              </w:rPr>
            </w:pPr>
          </w:p>
        </w:tc>
      </w:tr>
      <w:tr w:rsidR="00963CE1" w:rsidRPr="00963CE1" w14:paraId="016DA447" w14:textId="77777777" w:rsidTr="00B07E7E">
        <w:tc>
          <w:tcPr>
            <w:tcW w:w="5000" w:type="pct"/>
            <w:gridSpan w:val="3"/>
            <w:shd w:val="clear" w:color="auto" w:fill="auto"/>
          </w:tcPr>
          <w:p w14:paraId="25EC9DC7" w14:textId="77777777" w:rsidR="00963CE1" w:rsidRPr="00963CE1" w:rsidRDefault="00963CE1" w:rsidP="00963CE1">
            <w:pPr>
              <w:snapToGrid w:val="0"/>
              <w:contextualSpacing/>
              <w:rPr>
                <w:rFonts w:ascii="Times New Roman" w:eastAsia="Times New Roman" w:hAnsi="Times New Roman" w:cs="Times New Roman"/>
                <w:iCs/>
                <w:sz w:val="24"/>
                <w:szCs w:val="24"/>
              </w:rPr>
            </w:pPr>
            <w:r w:rsidRPr="00963CE1">
              <w:rPr>
                <w:rFonts w:ascii="Times New Roman" w:eastAsia="Times New Roman" w:hAnsi="Times New Roman" w:cs="Times New Roman"/>
                <w:b/>
                <w:bCs/>
                <w:iCs/>
                <w:sz w:val="24"/>
                <w:szCs w:val="24"/>
              </w:rPr>
              <w:t>Дополнительное оборудование</w:t>
            </w:r>
          </w:p>
        </w:tc>
      </w:tr>
      <w:tr w:rsidR="00963CE1" w:rsidRPr="00963CE1" w14:paraId="02605FA6" w14:textId="77777777" w:rsidTr="00B07E7E">
        <w:tc>
          <w:tcPr>
            <w:tcW w:w="273" w:type="pct"/>
            <w:shd w:val="clear" w:color="auto" w:fill="auto"/>
          </w:tcPr>
          <w:p w14:paraId="6643E81F" w14:textId="77777777" w:rsidR="00963CE1" w:rsidRPr="00963CE1" w:rsidRDefault="00963CE1" w:rsidP="00963CE1">
            <w:pPr>
              <w:snapToGrid w:val="0"/>
              <w:contextualSpacing/>
              <w:rPr>
                <w:rFonts w:ascii="Times New Roman" w:eastAsia="Times New Roman" w:hAnsi="Times New Roman" w:cs="Times New Roman"/>
                <w:iCs/>
                <w:sz w:val="24"/>
                <w:szCs w:val="24"/>
              </w:rPr>
            </w:pPr>
          </w:p>
        </w:tc>
        <w:tc>
          <w:tcPr>
            <w:tcW w:w="3200" w:type="pct"/>
            <w:shd w:val="clear" w:color="auto" w:fill="auto"/>
          </w:tcPr>
          <w:p w14:paraId="562CCD2C" w14:textId="77777777" w:rsidR="00963CE1" w:rsidRPr="00963CE1" w:rsidRDefault="00963CE1" w:rsidP="00963CE1">
            <w:pPr>
              <w:snapToGrid w:val="0"/>
              <w:contextualSpacing/>
              <w:rPr>
                <w:rFonts w:ascii="Times New Roman" w:eastAsia="Times New Roman" w:hAnsi="Times New Roman" w:cs="Times New Roman"/>
                <w:i/>
                <w:sz w:val="24"/>
                <w:szCs w:val="24"/>
              </w:rPr>
            </w:pPr>
          </w:p>
        </w:tc>
        <w:tc>
          <w:tcPr>
            <w:tcW w:w="1527" w:type="pct"/>
            <w:shd w:val="clear" w:color="auto" w:fill="auto"/>
          </w:tcPr>
          <w:p w14:paraId="0FC7E31C" w14:textId="77777777" w:rsidR="00963CE1" w:rsidRPr="00963CE1" w:rsidRDefault="00963CE1" w:rsidP="00963CE1">
            <w:pPr>
              <w:snapToGrid w:val="0"/>
              <w:contextualSpacing/>
              <w:rPr>
                <w:rFonts w:ascii="Times New Roman" w:eastAsia="Times New Roman" w:hAnsi="Times New Roman" w:cs="Times New Roman"/>
                <w:iCs/>
                <w:sz w:val="24"/>
                <w:szCs w:val="24"/>
              </w:rPr>
            </w:pPr>
          </w:p>
        </w:tc>
      </w:tr>
    </w:tbl>
    <w:p w14:paraId="464218CE" w14:textId="4EB68311" w:rsidR="00963CE1" w:rsidRDefault="00963CE1" w:rsidP="00963CE1">
      <w:pPr>
        <w:suppressAutoHyphens/>
        <w:jc w:val="both"/>
        <w:rPr>
          <w:rFonts w:ascii="Times New Roman" w:hAnsi="Times New Roman" w:cs="Times New Roman"/>
          <w:bCs/>
          <w:sz w:val="24"/>
          <w:szCs w:val="24"/>
        </w:rPr>
      </w:pPr>
    </w:p>
    <w:p w14:paraId="03B8DE04" w14:textId="1B7F9D68" w:rsidR="00963CE1" w:rsidRPr="00985111" w:rsidRDefault="00963CE1" w:rsidP="00963CE1">
      <w:pPr>
        <w:suppressAutoHyphens/>
        <w:ind w:firstLine="709"/>
        <w:contextualSpacing/>
        <w:jc w:val="both"/>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w:t>
      </w:r>
      <w:r>
        <w:rPr>
          <w:rFonts w:ascii="Times New Roman" w:eastAsia="Calibri" w:hAnsi="Times New Roman" w:cs="Times New Roman"/>
          <w:bCs/>
          <w:sz w:val="24"/>
          <w:szCs w:val="24"/>
        </w:rPr>
        <w:t>Библиотека</w:t>
      </w:r>
      <w:r w:rsidRPr="00985111">
        <w:rPr>
          <w:rFonts w:ascii="Times New Roman" w:eastAsia="Calibri" w:hAnsi="Times New Roman" w:cs="Times New Roman"/>
          <w:b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963CE1" w:rsidRPr="00963CE1" w14:paraId="79D1D2DB" w14:textId="77777777" w:rsidTr="00B07E7E">
        <w:tc>
          <w:tcPr>
            <w:tcW w:w="273" w:type="pct"/>
            <w:shd w:val="clear" w:color="auto" w:fill="auto"/>
            <w:vAlign w:val="center"/>
          </w:tcPr>
          <w:p w14:paraId="6629E451" w14:textId="77777777" w:rsidR="00963CE1" w:rsidRPr="00963CE1" w:rsidRDefault="00963CE1" w:rsidP="00B07E7E">
            <w:pPr>
              <w:snapToGrid w:val="0"/>
              <w:contextualSpacing/>
              <w:jc w:val="center"/>
              <w:rPr>
                <w:rFonts w:ascii="Times New Roman" w:eastAsia="Times New Roman" w:hAnsi="Times New Roman" w:cs="Times New Roman"/>
                <w:iCs/>
                <w:sz w:val="24"/>
                <w:szCs w:val="24"/>
              </w:rPr>
            </w:pPr>
            <w:r w:rsidRPr="00963CE1">
              <w:rPr>
                <w:rFonts w:ascii="Times New Roman" w:eastAsia="Times New Roman" w:hAnsi="Times New Roman" w:cs="Times New Roman"/>
                <w:iCs/>
                <w:sz w:val="24"/>
                <w:szCs w:val="24"/>
              </w:rPr>
              <w:t>№</w:t>
            </w:r>
          </w:p>
        </w:tc>
        <w:tc>
          <w:tcPr>
            <w:tcW w:w="3200" w:type="pct"/>
            <w:shd w:val="clear" w:color="auto" w:fill="auto"/>
            <w:vAlign w:val="center"/>
          </w:tcPr>
          <w:p w14:paraId="7028DF59" w14:textId="77777777" w:rsidR="00963CE1" w:rsidRPr="00963CE1" w:rsidRDefault="00963CE1" w:rsidP="00B07E7E">
            <w:pPr>
              <w:snapToGrid w:val="0"/>
              <w:contextualSpacing/>
              <w:jc w:val="center"/>
              <w:rPr>
                <w:rFonts w:ascii="Times New Roman" w:eastAsia="Times New Roman" w:hAnsi="Times New Roman" w:cs="Times New Roman"/>
                <w:iCs/>
                <w:sz w:val="24"/>
                <w:szCs w:val="24"/>
              </w:rPr>
            </w:pPr>
            <w:r w:rsidRPr="00963CE1">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6B0D570F" w14:textId="77777777" w:rsidR="00963CE1" w:rsidRPr="00963CE1" w:rsidRDefault="00963CE1" w:rsidP="00B07E7E">
            <w:pPr>
              <w:snapToGrid w:val="0"/>
              <w:contextualSpacing/>
              <w:jc w:val="center"/>
              <w:rPr>
                <w:rFonts w:ascii="Times New Roman" w:eastAsia="Times New Roman" w:hAnsi="Times New Roman" w:cs="Times New Roman"/>
                <w:iCs/>
                <w:sz w:val="24"/>
                <w:szCs w:val="24"/>
              </w:rPr>
            </w:pPr>
            <w:r w:rsidRPr="00963CE1">
              <w:rPr>
                <w:rFonts w:ascii="Times New Roman" w:eastAsia="Times New Roman" w:hAnsi="Times New Roman" w:cs="Times New Roman"/>
                <w:iCs/>
                <w:sz w:val="24"/>
                <w:szCs w:val="24"/>
              </w:rPr>
              <w:t>Техническое описание</w:t>
            </w:r>
          </w:p>
        </w:tc>
      </w:tr>
      <w:tr w:rsidR="00963CE1" w:rsidRPr="00963CE1" w14:paraId="03076051" w14:textId="77777777" w:rsidTr="00B07E7E">
        <w:trPr>
          <w:trHeight w:val="278"/>
        </w:trPr>
        <w:tc>
          <w:tcPr>
            <w:tcW w:w="5000" w:type="pct"/>
            <w:gridSpan w:val="3"/>
            <w:shd w:val="clear" w:color="auto" w:fill="auto"/>
          </w:tcPr>
          <w:p w14:paraId="019317DE" w14:textId="77777777" w:rsidR="00963CE1" w:rsidRPr="00963CE1" w:rsidRDefault="00963CE1" w:rsidP="00B07E7E">
            <w:pPr>
              <w:snapToGrid w:val="0"/>
              <w:contextualSpacing/>
              <w:rPr>
                <w:rFonts w:ascii="Times New Roman" w:eastAsia="Times New Roman" w:hAnsi="Times New Roman" w:cs="Times New Roman"/>
                <w:b/>
                <w:bCs/>
                <w:iCs/>
                <w:sz w:val="24"/>
                <w:szCs w:val="24"/>
              </w:rPr>
            </w:pPr>
            <w:r w:rsidRPr="00963CE1">
              <w:rPr>
                <w:rFonts w:ascii="Times New Roman" w:eastAsia="Times New Roman" w:hAnsi="Times New Roman" w:cs="Times New Roman"/>
                <w:b/>
                <w:bCs/>
                <w:iCs/>
                <w:sz w:val="24"/>
                <w:szCs w:val="24"/>
                <w:lang w:val="en-US"/>
              </w:rPr>
              <w:t>I</w:t>
            </w:r>
            <w:r w:rsidRPr="00963CE1">
              <w:rPr>
                <w:rFonts w:ascii="Times New Roman" w:eastAsia="Times New Roman" w:hAnsi="Times New Roman" w:cs="Times New Roman"/>
                <w:b/>
                <w:bCs/>
                <w:iCs/>
                <w:sz w:val="24"/>
                <w:szCs w:val="24"/>
              </w:rPr>
              <w:t xml:space="preserve"> Основное оборудование</w:t>
            </w:r>
          </w:p>
        </w:tc>
      </w:tr>
      <w:tr w:rsidR="00963CE1" w:rsidRPr="00963CE1" w14:paraId="2A1C929F" w14:textId="77777777" w:rsidTr="00B07E7E">
        <w:tc>
          <w:tcPr>
            <w:tcW w:w="273" w:type="pct"/>
            <w:shd w:val="clear" w:color="auto" w:fill="auto"/>
          </w:tcPr>
          <w:p w14:paraId="4D06AD89" w14:textId="77777777" w:rsidR="00963CE1" w:rsidRPr="00963CE1" w:rsidRDefault="00963CE1" w:rsidP="00963CE1">
            <w:pPr>
              <w:snapToGrid w:val="0"/>
              <w:contextualSpacing/>
              <w:rPr>
                <w:rFonts w:ascii="Times New Roman" w:eastAsia="Times New Roman" w:hAnsi="Times New Roman" w:cs="Times New Roman"/>
                <w:iCs/>
                <w:sz w:val="24"/>
                <w:szCs w:val="24"/>
              </w:rPr>
            </w:pPr>
          </w:p>
        </w:tc>
        <w:tc>
          <w:tcPr>
            <w:tcW w:w="3200" w:type="pct"/>
            <w:shd w:val="clear" w:color="auto" w:fill="auto"/>
          </w:tcPr>
          <w:p w14:paraId="143C4942" w14:textId="77020A38" w:rsidR="00963CE1" w:rsidRPr="00963CE1" w:rsidRDefault="00963CE1" w:rsidP="00963CE1">
            <w:pPr>
              <w:snapToGrid w:val="0"/>
              <w:contextualSpacing/>
              <w:rPr>
                <w:rFonts w:ascii="Times New Roman" w:eastAsia="Times New Roman" w:hAnsi="Times New Roman" w:cs="Times New Roman"/>
                <w:iCs/>
                <w:sz w:val="24"/>
                <w:szCs w:val="24"/>
              </w:rPr>
            </w:pPr>
            <w:r w:rsidRPr="00963CE1">
              <w:rPr>
                <w:rFonts w:ascii="Times New Roman" w:hAnsi="Times New Roman" w:cs="Times New Roman"/>
                <w:sz w:val="24"/>
                <w:szCs w:val="24"/>
              </w:rPr>
              <w:t>Стеллаж открытый многосекционный</w:t>
            </w:r>
          </w:p>
        </w:tc>
        <w:tc>
          <w:tcPr>
            <w:tcW w:w="1527" w:type="pct"/>
            <w:shd w:val="clear" w:color="auto" w:fill="auto"/>
          </w:tcPr>
          <w:p w14:paraId="67D32418" w14:textId="77777777" w:rsidR="00963CE1" w:rsidRPr="00963CE1" w:rsidRDefault="00963CE1" w:rsidP="00963CE1">
            <w:pPr>
              <w:snapToGrid w:val="0"/>
              <w:contextualSpacing/>
              <w:rPr>
                <w:rFonts w:ascii="Times New Roman" w:eastAsia="Times New Roman" w:hAnsi="Times New Roman" w:cs="Times New Roman"/>
                <w:iCs/>
                <w:sz w:val="24"/>
                <w:szCs w:val="24"/>
              </w:rPr>
            </w:pPr>
          </w:p>
        </w:tc>
      </w:tr>
      <w:tr w:rsidR="00963CE1" w:rsidRPr="00963CE1" w14:paraId="284924EE" w14:textId="77777777" w:rsidTr="00B07E7E">
        <w:tc>
          <w:tcPr>
            <w:tcW w:w="273" w:type="pct"/>
            <w:shd w:val="clear" w:color="auto" w:fill="auto"/>
          </w:tcPr>
          <w:p w14:paraId="2531B8CD" w14:textId="77777777" w:rsidR="00963CE1" w:rsidRPr="00963CE1" w:rsidRDefault="00963CE1" w:rsidP="00963CE1">
            <w:pPr>
              <w:snapToGrid w:val="0"/>
              <w:contextualSpacing/>
              <w:rPr>
                <w:rFonts w:ascii="Times New Roman" w:eastAsia="Times New Roman" w:hAnsi="Times New Roman" w:cs="Times New Roman"/>
                <w:iCs/>
                <w:sz w:val="24"/>
                <w:szCs w:val="24"/>
              </w:rPr>
            </w:pPr>
          </w:p>
        </w:tc>
        <w:tc>
          <w:tcPr>
            <w:tcW w:w="3200" w:type="pct"/>
            <w:shd w:val="clear" w:color="auto" w:fill="auto"/>
          </w:tcPr>
          <w:p w14:paraId="7F8B5E8B" w14:textId="07871181" w:rsidR="00963CE1" w:rsidRPr="00963CE1" w:rsidRDefault="00963CE1" w:rsidP="00963CE1">
            <w:pPr>
              <w:snapToGrid w:val="0"/>
              <w:contextualSpacing/>
              <w:rPr>
                <w:rFonts w:ascii="Times New Roman" w:eastAsia="Times New Roman" w:hAnsi="Times New Roman" w:cs="Times New Roman"/>
                <w:iCs/>
                <w:sz w:val="24"/>
                <w:szCs w:val="24"/>
              </w:rPr>
            </w:pPr>
            <w:r w:rsidRPr="00963CE1">
              <w:rPr>
                <w:rFonts w:ascii="Times New Roman" w:hAnsi="Times New Roman" w:cs="Times New Roman"/>
                <w:sz w:val="24"/>
                <w:szCs w:val="24"/>
              </w:rPr>
              <w:t>Шкаф со стеклом</w:t>
            </w:r>
          </w:p>
        </w:tc>
        <w:tc>
          <w:tcPr>
            <w:tcW w:w="1527" w:type="pct"/>
            <w:shd w:val="clear" w:color="auto" w:fill="auto"/>
          </w:tcPr>
          <w:p w14:paraId="20B7050A" w14:textId="77777777" w:rsidR="00963CE1" w:rsidRPr="00963CE1" w:rsidRDefault="00963CE1" w:rsidP="00963CE1">
            <w:pPr>
              <w:snapToGrid w:val="0"/>
              <w:contextualSpacing/>
              <w:rPr>
                <w:rFonts w:ascii="Times New Roman" w:eastAsia="Times New Roman" w:hAnsi="Times New Roman" w:cs="Times New Roman"/>
                <w:iCs/>
                <w:sz w:val="24"/>
                <w:szCs w:val="24"/>
              </w:rPr>
            </w:pPr>
          </w:p>
        </w:tc>
      </w:tr>
      <w:tr w:rsidR="00963CE1" w:rsidRPr="00963CE1" w14:paraId="6D48692D" w14:textId="77777777" w:rsidTr="00B07E7E">
        <w:tc>
          <w:tcPr>
            <w:tcW w:w="273" w:type="pct"/>
            <w:shd w:val="clear" w:color="auto" w:fill="auto"/>
          </w:tcPr>
          <w:p w14:paraId="191A7F34" w14:textId="77777777" w:rsidR="00963CE1" w:rsidRPr="00963CE1" w:rsidRDefault="00963CE1" w:rsidP="00963CE1">
            <w:pPr>
              <w:snapToGrid w:val="0"/>
              <w:contextualSpacing/>
              <w:rPr>
                <w:rFonts w:ascii="Times New Roman" w:eastAsia="Times New Roman" w:hAnsi="Times New Roman" w:cs="Times New Roman"/>
                <w:iCs/>
                <w:sz w:val="24"/>
                <w:szCs w:val="24"/>
              </w:rPr>
            </w:pPr>
          </w:p>
        </w:tc>
        <w:tc>
          <w:tcPr>
            <w:tcW w:w="3200" w:type="pct"/>
            <w:shd w:val="clear" w:color="auto" w:fill="auto"/>
          </w:tcPr>
          <w:p w14:paraId="288E9EF8" w14:textId="04F0CE84" w:rsidR="00963CE1" w:rsidRPr="00963CE1" w:rsidRDefault="00963CE1" w:rsidP="00963CE1">
            <w:pPr>
              <w:snapToGrid w:val="0"/>
              <w:contextualSpacing/>
              <w:rPr>
                <w:rFonts w:ascii="Times New Roman" w:eastAsia="Times New Roman" w:hAnsi="Times New Roman" w:cs="Times New Roman"/>
                <w:iCs/>
                <w:sz w:val="24"/>
                <w:szCs w:val="24"/>
              </w:rPr>
            </w:pPr>
            <w:r w:rsidRPr="00963CE1">
              <w:rPr>
                <w:rFonts w:ascii="Times New Roman" w:hAnsi="Times New Roman" w:cs="Times New Roman"/>
                <w:sz w:val="24"/>
                <w:szCs w:val="24"/>
              </w:rPr>
              <w:t>Читательский стол</w:t>
            </w:r>
          </w:p>
        </w:tc>
        <w:tc>
          <w:tcPr>
            <w:tcW w:w="1527" w:type="pct"/>
            <w:shd w:val="clear" w:color="auto" w:fill="auto"/>
          </w:tcPr>
          <w:p w14:paraId="027568F6" w14:textId="77777777" w:rsidR="00963CE1" w:rsidRPr="00963CE1" w:rsidRDefault="00963CE1" w:rsidP="00963CE1">
            <w:pPr>
              <w:snapToGrid w:val="0"/>
              <w:contextualSpacing/>
              <w:rPr>
                <w:rFonts w:ascii="Times New Roman" w:eastAsia="Times New Roman" w:hAnsi="Times New Roman" w:cs="Times New Roman"/>
                <w:iCs/>
                <w:sz w:val="24"/>
                <w:szCs w:val="24"/>
              </w:rPr>
            </w:pPr>
          </w:p>
        </w:tc>
      </w:tr>
      <w:tr w:rsidR="00963CE1" w:rsidRPr="00963CE1" w14:paraId="0CD28BF6" w14:textId="77777777" w:rsidTr="00B07E7E">
        <w:tc>
          <w:tcPr>
            <w:tcW w:w="273" w:type="pct"/>
            <w:shd w:val="clear" w:color="auto" w:fill="auto"/>
          </w:tcPr>
          <w:p w14:paraId="0DF7CBF4" w14:textId="77777777" w:rsidR="00963CE1" w:rsidRPr="00963CE1" w:rsidRDefault="00963CE1" w:rsidP="00963CE1">
            <w:pPr>
              <w:snapToGrid w:val="0"/>
              <w:contextualSpacing/>
              <w:rPr>
                <w:rFonts w:ascii="Times New Roman" w:eastAsia="Times New Roman" w:hAnsi="Times New Roman" w:cs="Times New Roman"/>
                <w:iCs/>
                <w:sz w:val="24"/>
                <w:szCs w:val="24"/>
              </w:rPr>
            </w:pPr>
          </w:p>
        </w:tc>
        <w:tc>
          <w:tcPr>
            <w:tcW w:w="3200" w:type="pct"/>
            <w:shd w:val="clear" w:color="auto" w:fill="auto"/>
          </w:tcPr>
          <w:p w14:paraId="765809B5" w14:textId="241A11B6" w:rsidR="00963CE1" w:rsidRPr="00963CE1" w:rsidRDefault="00963CE1" w:rsidP="00963CE1">
            <w:pPr>
              <w:snapToGrid w:val="0"/>
              <w:contextualSpacing/>
              <w:rPr>
                <w:rFonts w:ascii="Times New Roman" w:hAnsi="Times New Roman" w:cs="Times New Roman"/>
                <w:sz w:val="24"/>
                <w:szCs w:val="24"/>
              </w:rPr>
            </w:pPr>
            <w:r w:rsidRPr="00963CE1">
              <w:rPr>
                <w:rFonts w:ascii="Times New Roman" w:hAnsi="Times New Roman" w:cs="Times New Roman"/>
                <w:sz w:val="24"/>
                <w:szCs w:val="24"/>
              </w:rPr>
              <w:t>Стул на ножках</w:t>
            </w:r>
          </w:p>
        </w:tc>
        <w:tc>
          <w:tcPr>
            <w:tcW w:w="1527" w:type="pct"/>
            <w:shd w:val="clear" w:color="auto" w:fill="auto"/>
          </w:tcPr>
          <w:p w14:paraId="2A795C31" w14:textId="77777777" w:rsidR="00963CE1" w:rsidRPr="00963CE1" w:rsidRDefault="00963CE1" w:rsidP="00963CE1">
            <w:pPr>
              <w:snapToGrid w:val="0"/>
              <w:contextualSpacing/>
              <w:rPr>
                <w:rFonts w:ascii="Times New Roman" w:eastAsia="Times New Roman" w:hAnsi="Times New Roman" w:cs="Times New Roman"/>
                <w:iCs/>
                <w:sz w:val="24"/>
                <w:szCs w:val="24"/>
              </w:rPr>
            </w:pPr>
          </w:p>
        </w:tc>
      </w:tr>
      <w:tr w:rsidR="00963CE1" w:rsidRPr="00963CE1" w14:paraId="76FE1C1D" w14:textId="77777777" w:rsidTr="00B07E7E">
        <w:tc>
          <w:tcPr>
            <w:tcW w:w="273" w:type="pct"/>
            <w:shd w:val="clear" w:color="auto" w:fill="auto"/>
          </w:tcPr>
          <w:p w14:paraId="4884BD01" w14:textId="77777777" w:rsidR="00963CE1" w:rsidRPr="00963CE1" w:rsidRDefault="00963CE1" w:rsidP="00963CE1">
            <w:pPr>
              <w:snapToGrid w:val="0"/>
              <w:contextualSpacing/>
              <w:rPr>
                <w:rFonts w:ascii="Times New Roman" w:eastAsia="Times New Roman" w:hAnsi="Times New Roman" w:cs="Times New Roman"/>
                <w:iCs/>
                <w:sz w:val="24"/>
                <w:szCs w:val="24"/>
              </w:rPr>
            </w:pPr>
          </w:p>
        </w:tc>
        <w:tc>
          <w:tcPr>
            <w:tcW w:w="3200" w:type="pct"/>
            <w:shd w:val="clear" w:color="auto" w:fill="auto"/>
          </w:tcPr>
          <w:p w14:paraId="2753B5F1" w14:textId="17263CB3" w:rsidR="00963CE1" w:rsidRPr="00963CE1" w:rsidRDefault="00963CE1" w:rsidP="00963CE1">
            <w:pPr>
              <w:snapToGrid w:val="0"/>
              <w:contextualSpacing/>
              <w:rPr>
                <w:rFonts w:ascii="Times New Roman" w:hAnsi="Times New Roman" w:cs="Times New Roman"/>
                <w:sz w:val="24"/>
                <w:szCs w:val="24"/>
              </w:rPr>
            </w:pPr>
            <w:r w:rsidRPr="00963CE1">
              <w:rPr>
                <w:rFonts w:ascii="Times New Roman" w:hAnsi="Times New Roman" w:cs="Times New Roman"/>
                <w:sz w:val="24"/>
                <w:szCs w:val="24"/>
              </w:rPr>
              <w:t>Компьютерный стол</w:t>
            </w:r>
          </w:p>
        </w:tc>
        <w:tc>
          <w:tcPr>
            <w:tcW w:w="1527" w:type="pct"/>
            <w:shd w:val="clear" w:color="auto" w:fill="auto"/>
          </w:tcPr>
          <w:p w14:paraId="5177AB94" w14:textId="77777777" w:rsidR="00963CE1" w:rsidRPr="00963CE1" w:rsidRDefault="00963CE1" w:rsidP="00963CE1">
            <w:pPr>
              <w:snapToGrid w:val="0"/>
              <w:contextualSpacing/>
              <w:rPr>
                <w:rFonts w:ascii="Times New Roman" w:eastAsia="Times New Roman" w:hAnsi="Times New Roman" w:cs="Times New Roman"/>
                <w:iCs/>
                <w:sz w:val="24"/>
                <w:szCs w:val="24"/>
              </w:rPr>
            </w:pPr>
          </w:p>
        </w:tc>
      </w:tr>
      <w:tr w:rsidR="00963CE1" w:rsidRPr="00963CE1" w14:paraId="134997BA" w14:textId="77777777" w:rsidTr="00B07E7E">
        <w:tc>
          <w:tcPr>
            <w:tcW w:w="273" w:type="pct"/>
            <w:shd w:val="clear" w:color="auto" w:fill="auto"/>
          </w:tcPr>
          <w:p w14:paraId="7077ECA8" w14:textId="77777777" w:rsidR="00963CE1" w:rsidRPr="00963CE1" w:rsidRDefault="00963CE1" w:rsidP="00963CE1">
            <w:pPr>
              <w:snapToGrid w:val="0"/>
              <w:contextualSpacing/>
              <w:rPr>
                <w:rFonts w:ascii="Times New Roman" w:eastAsia="Times New Roman" w:hAnsi="Times New Roman" w:cs="Times New Roman"/>
                <w:iCs/>
                <w:sz w:val="24"/>
                <w:szCs w:val="24"/>
              </w:rPr>
            </w:pPr>
          </w:p>
        </w:tc>
        <w:tc>
          <w:tcPr>
            <w:tcW w:w="3200" w:type="pct"/>
            <w:shd w:val="clear" w:color="auto" w:fill="auto"/>
          </w:tcPr>
          <w:p w14:paraId="43BEDF0B" w14:textId="30F360BE" w:rsidR="00963CE1" w:rsidRPr="00963CE1" w:rsidRDefault="00963CE1" w:rsidP="00963CE1">
            <w:pPr>
              <w:snapToGrid w:val="0"/>
              <w:contextualSpacing/>
              <w:rPr>
                <w:rFonts w:ascii="Times New Roman" w:hAnsi="Times New Roman" w:cs="Times New Roman"/>
                <w:sz w:val="24"/>
                <w:szCs w:val="24"/>
              </w:rPr>
            </w:pPr>
            <w:r w:rsidRPr="00963CE1">
              <w:rPr>
                <w:rFonts w:ascii="Times New Roman" w:hAnsi="Times New Roman" w:cs="Times New Roman"/>
                <w:sz w:val="24"/>
                <w:szCs w:val="24"/>
              </w:rPr>
              <w:t>Кресло компьютерное на колесиках</w:t>
            </w:r>
          </w:p>
        </w:tc>
        <w:tc>
          <w:tcPr>
            <w:tcW w:w="1527" w:type="pct"/>
            <w:shd w:val="clear" w:color="auto" w:fill="auto"/>
          </w:tcPr>
          <w:p w14:paraId="0C7F8623" w14:textId="77777777" w:rsidR="00963CE1" w:rsidRPr="00963CE1" w:rsidRDefault="00963CE1" w:rsidP="00963CE1">
            <w:pPr>
              <w:snapToGrid w:val="0"/>
              <w:contextualSpacing/>
              <w:rPr>
                <w:rFonts w:ascii="Times New Roman" w:eastAsia="Times New Roman" w:hAnsi="Times New Roman" w:cs="Times New Roman"/>
                <w:iCs/>
                <w:sz w:val="24"/>
                <w:szCs w:val="24"/>
              </w:rPr>
            </w:pPr>
          </w:p>
        </w:tc>
      </w:tr>
      <w:tr w:rsidR="00963CE1" w:rsidRPr="00963CE1" w14:paraId="0E06C872" w14:textId="77777777" w:rsidTr="00B07E7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4500CC6" w14:textId="77777777" w:rsidR="00963CE1" w:rsidRPr="00963CE1" w:rsidRDefault="00963CE1" w:rsidP="00963CE1">
            <w:pPr>
              <w:snapToGrid w:val="0"/>
              <w:contextualSpacing/>
              <w:rPr>
                <w:rFonts w:ascii="Times New Roman" w:eastAsia="Times New Roman" w:hAnsi="Times New Roman" w:cs="Times New Roman"/>
                <w:iCs/>
                <w:sz w:val="24"/>
                <w:szCs w:val="24"/>
              </w:rPr>
            </w:pPr>
            <w:r w:rsidRPr="00963CE1">
              <w:rPr>
                <w:rFonts w:ascii="Times New Roman" w:eastAsia="Times New Roman" w:hAnsi="Times New Roman" w:cs="Times New Roman"/>
                <w:b/>
                <w:bCs/>
                <w:iCs/>
                <w:sz w:val="24"/>
                <w:szCs w:val="24"/>
                <w:lang w:val="en-US"/>
              </w:rPr>
              <w:t>II</w:t>
            </w:r>
            <w:r w:rsidRPr="00963CE1">
              <w:rPr>
                <w:rFonts w:ascii="Times New Roman" w:eastAsia="Times New Roman" w:hAnsi="Times New Roman" w:cs="Times New Roman"/>
                <w:b/>
                <w:bCs/>
                <w:iCs/>
                <w:sz w:val="24"/>
                <w:szCs w:val="24"/>
              </w:rPr>
              <w:t xml:space="preserve"> Технические средства</w:t>
            </w:r>
          </w:p>
        </w:tc>
      </w:tr>
      <w:tr w:rsidR="00963CE1" w:rsidRPr="00963CE1" w14:paraId="1FED7282" w14:textId="77777777" w:rsidTr="00B07E7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5447FF4" w14:textId="77777777" w:rsidR="00963CE1" w:rsidRPr="00963CE1" w:rsidRDefault="00963CE1" w:rsidP="00963CE1">
            <w:pPr>
              <w:snapToGrid w:val="0"/>
              <w:contextualSpacing/>
              <w:rPr>
                <w:rFonts w:ascii="Times New Roman" w:eastAsia="Times New Roman" w:hAnsi="Times New Roman" w:cs="Times New Roman"/>
                <w:iCs/>
                <w:sz w:val="24"/>
                <w:szCs w:val="24"/>
              </w:rPr>
            </w:pPr>
            <w:r w:rsidRPr="00963CE1">
              <w:rPr>
                <w:rFonts w:ascii="Times New Roman" w:eastAsia="Times New Roman" w:hAnsi="Times New Roman" w:cs="Times New Roman"/>
                <w:b/>
                <w:bCs/>
                <w:iCs/>
                <w:sz w:val="24"/>
                <w:szCs w:val="24"/>
              </w:rPr>
              <w:t>Основное оборудование</w:t>
            </w:r>
          </w:p>
        </w:tc>
      </w:tr>
      <w:tr w:rsidR="00963CE1" w:rsidRPr="00963CE1" w14:paraId="67E55025" w14:textId="77777777" w:rsidTr="00B07E7E">
        <w:tc>
          <w:tcPr>
            <w:tcW w:w="273" w:type="pct"/>
            <w:shd w:val="clear" w:color="auto" w:fill="auto"/>
          </w:tcPr>
          <w:p w14:paraId="734EA7E9" w14:textId="77777777" w:rsidR="00963CE1" w:rsidRPr="00963CE1" w:rsidRDefault="00963CE1" w:rsidP="00963CE1">
            <w:pPr>
              <w:snapToGrid w:val="0"/>
              <w:contextualSpacing/>
              <w:rPr>
                <w:rFonts w:ascii="Times New Roman" w:eastAsia="Times New Roman" w:hAnsi="Times New Roman" w:cs="Times New Roman"/>
                <w:iCs/>
                <w:sz w:val="24"/>
                <w:szCs w:val="24"/>
              </w:rPr>
            </w:pPr>
          </w:p>
        </w:tc>
        <w:tc>
          <w:tcPr>
            <w:tcW w:w="3200" w:type="pct"/>
            <w:shd w:val="clear" w:color="auto" w:fill="auto"/>
          </w:tcPr>
          <w:p w14:paraId="2B8C88D0" w14:textId="7FF33E4C" w:rsidR="00963CE1" w:rsidRPr="00963CE1" w:rsidRDefault="00963CE1" w:rsidP="00963CE1">
            <w:pPr>
              <w:snapToGrid w:val="0"/>
              <w:contextualSpacing/>
              <w:rPr>
                <w:rFonts w:ascii="Times New Roman" w:eastAsia="Times New Roman" w:hAnsi="Times New Roman" w:cs="Times New Roman"/>
                <w:iCs/>
                <w:sz w:val="24"/>
                <w:szCs w:val="24"/>
              </w:rPr>
            </w:pPr>
            <w:r w:rsidRPr="00963CE1">
              <w:rPr>
                <w:rFonts w:ascii="Times New Roman" w:hAnsi="Times New Roman" w:cs="Times New Roman"/>
                <w:sz w:val="24"/>
                <w:szCs w:val="24"/>
              </w:rPr>
              <w:t>Автоматизированное рабочее место библиотекаря с выходом в интернет</w:t>
            </w:r>
          </w:p>
        </w:tc>
        <w:tc>
          <w:tcPr>
            <w:tcW w:w="1527" w:type="pct"/>
            <w:shd w:val="clear" w:color="auto" w:fill="auto"/>
          </w:tcPr>
          <w:p w14:paraId="49694E15" w14:textId="77777777" w:rsidR="00963CE1" w:rsidRPr="00963CE1" w:rsidRDefault="00963CE1" w:rsidP="00963CE1">
            <w:pPr>
              <w:snapToGrid w:val="0"/>
              <w:contextualSpacing/>
              <w:rPr>
                <w:rFonts w:ascii="Times New Roman" w:eastAsia="Times New Roman" w:hAnsi="Times New Roman" w:cs="Times New Roman"/>
                <w:iCs/>
                <w:sz w:val="24"/>
                <w:szCs w:val="24"/>
              </w:rPr>
            </w:pPr>
          </w:p>
        </w:tc>
      </w:tr>
      <w:tr w:rsidR="00963CE1" w:rsidRPr="00963CE1" w14:paraId="0C56A279" w14:textId="77777777" w:rsidTr="00B07E7E">
        <w:tc>
          <w:tcPr>
            <w:tcW w:w="273" w:type="pct"/>
            <w:shd w:val="clear" w:color="auto" w:fill="auto"/>
          </w:tcPr>
          <w:p w14:paraId="63409772" w14:textId="77777777" w:rsidR="00963CE1" w:rsidRPr="00963CE1" w:rsidRDefault="00963CE1" w:rsidP="00963CE1">
            <w:pPr>
              <w:snapToGrid w:val="0"/>
              <w:contextualSpacing/>
              <w:rPr>
                <w:rFonts w:ascii="Times New Roman" w:eastAsia="Times New Roman" w:hAnsi="Times New Roman" w:cs="Times New Roman"/>
                <w:iCs/>
                <w:sz w:val="24"/>
                <w:szCs w:val="24"/>
              </w:rPr>
            </w:pPr>
          </w:p>
        </w:tc>
        <w:tc>
          <w:tcPr>
            <w:tcW w:w="3200" w:type="pct"/>
            <w:shd w:val="clear" w:color="auto" w:fill="auto"/>
          </w:tcPr>
          <w:p w14:paraId="3FFEE1DB" w14:textId="5C1FFD77" w:rsidR="00963CE1" w:rsidRPr="00963CE1" w:rsidRDefault="00963CE1" w:rsidP="00963CE1">
            <w:pPr>
              <w:snapToGrid w:val="0"/>
              <w:contextualSpacing/>
              <w:rPr>
                <w:rFonts w:ascii="Times New Roman" w:eastAsia="Times New Roman" w:hAnsi="Times New Roman" w:cs="Times New Roman"/>
                <w:iCs/>
                <w:sz w:val="24"/>
                <w:szCs w:val="24"/>
              </w:rPr>
            </w:pPr>
            <w:r w:rsidRPr="00963CE1">
              <w:rPr>
                <w:rFonts w:ascii="Times New Roman" w:hAnsi="Times New Roman" w:cs="Times New Roman"/>
                <w:sz w:val="24"/>
                <w:szCs w:val="24"/>
              </w:rPr>
              <w:t>МФУ (принтер, сканер, копир)</w:t>
            </w:r>
          </w:p>
        </w:tc>
        <w:tc>
          <w:tcPr>
            <w:tcW w:w="1527" w:type="pct"/>
            <w:shd w:val="clear" w:color="auto" w:fill="auto"/>
          </w:tcPr>
          <w:p w14:paraId="302B688C" w14:textId="77777777" w:rsidR="00963CE1" w:rsidRPr="00963CE1" w:rsidRDefault="00963CE1" w:rsidP="00963CE1">
            <w:pPr>
              <w:snapToGrid w:val="0"/>
              <w:contextualSpacing/>
              <w:rPr>
                <w:rFonts w:ascii="Times New Roman" w:eastAsia="Times New Roman" w:hAnsi="Times New Roman" w:cs="Times New Roman"/>
                <w:iCs/>
                <w:sz w:val="24"/>
                <w:szCs w:val="24"/>
              </w:rPr>
            </w:pPr>
          </w:p>
        </w:tc>
      </w:tr>
      <w:tr w:rsidR="00963CE1" w:rsidRPr="00963CE1" w14:paraId="0B409600" w14:textId="77777777" w:rsidTr="00B07E7E">
        <w:tc>
          <w:tcPr>
            <w:tcW w:w="5000" w:type="pct"/>
            <w:gridSpan w:val="3"/>
            <w:shd w:val="clear" w:color="auto" w:fill="auto"/>
          </w:tcPr>
          <w:p w14:paraId="72A3A6BD" w14:textId="77777777" w:rsidR="00963CE1" w:rsidRPr="00963CE1" w:rsidRDefault="00963CE1" w:rsidP="00963CE1">
            <w:pPr>
              <w:snapToGrid w:val="0"/>
              <w:contextualSpacing/>
              <w:rPr>
                <w:rFonts w:ascii="Times New Roman" w:eastAsia="Times New Roman" w:hAnsi="Times New Roman" w:cs="Times New Roman"/>
                <w:iCs/>
                <w:sz w:val="24"/>
                <w:szCs w:val="24"/>
              </w:rPr>
            </w:pPr>
            <w:r w:rsidRPr="00963CE1">
              <w:rPr>
                <w:rFonts w:ascii="Times New Roman" w:eastAsia="Times New Roman" w:hAnsi="Times New Roman" w:cs="Times New Roman"/>
                <w:b/>
                <w:iCs/>
                <w:sz w:val="24"/>
                <w:szCs w:val="24"/>
              </w:rPr>
              <w:t>Дополнительное оборудование</w:t>
            </w:r>
          </w:p>
        </w:tc>
      </w:tr>
      <w:tr w:rsidR="00963CE1" w:rsidRPr="00963CE1" w14:paraId="586F3206" w14:textId="77777777" w:rsidTr="00B07E7E">
        <w:tc>
          <w:tcPr>
            <w:tcW w:w="273" w:type="pct"/>
            <w:shd w:val="clear" w:color="auto" w:fill="auto"/>
          </w:tcPr>
          <w:p w14:paraId="47C742DC" w14:textId="77777777" w:rsidR="00963CE1" w:rsidRPr="00963CE1" w:rsidRDefault="00963CE1" w:rsidP="00963CE1">
            <w:pPr>
              <w:snapToGrid w:val="0"/>
              <w:contextualSpacing/>
              <w:rPr>
                <w:rFonts w:ascii="Times New Roman" w:eastAsia="Times New Roman" w:hAnsi="Times New Roman" w:cs="Times New Roman"/>
                <w:iCs/>
                <w:sz w:val="24"/>
                <w:szCs w:val="24"/>
              </w:rPr>
            </w:pPr>
          </w:p>
        </w:tc>
        <w:tc>
          <w:tcPr>
            <w:tcW w:w="3200" w:type="pct"/>
            <w:shd w:val="clear" w:color="auto" w:fill="auto"/>
          </w:tcPr>
          <w:p w14:paraId="425CC8FD" w14:textId="77777777" w:rsidR="00963CE1" w:rsidRPr="00963CE1" w:rsidRDefault="00963CE1" w:rsidP="00963CE1">
            <w:pPr>
              <w:snapToGrid w:val="0"/>
              <w:contextualSpacing/>
              <w:rPr>
                <w:rFonts w:ascii="Times New Roman" w:eastAsia="Times New Roman" w:hAnsi="Times New Roman" w:cs="Times New Roman"/>
                <w:i/>
                <w:sz w:val="24"/>
                <w:szCs w:val="24"/>
              </w:rPr>
            </w:pPr>
          </w:p>
        </w:tc>
        <w:tc>
          <w:tcPr>
            <w:tcW w:w="1527" w:type="pct"/>
            <w:shd w:val="clear" w:color="auto" w:fill="auto"/>
          </w:tcPr>
          <w:p w14:paraId="7C976E4B" w14:textId="77777777" w:rsidR="00963CE1" w:rsidRPr="00963CE1" w:rsidRDefault="00963CE1" w:rsidP="00963CE1">
            <w:pPr>
              <w:snapToGrid w:val="0"/>
              <w:contextualSpacing/>
              <w:rPr>
                <w:rFonts w:ascii="Times New Roman" w:eastAsia="Times New Roman" w:hAnsi="Times New Roman" w:cs="Times New Roman"/>
                <w:iCs/>
                <w:sz w:val="24"/>
                <w:szCs w:val="24"/>
              </w:rPr>
            </w:pPr>
          </w:p>
        </w:tc>
      </w:tr>
      <w:tr w:rsidR="00963CE1" w:rsidRPr="00963CE1" w14:paraId="50B2FD3E" w14:textId="77777777" w:rsidTr="00B07E7E">
        <w:tc>
          <w:tcPr>
            <w:tcW w:w="5000" w:type="pct"/>
            <w:gridSpan w:val="3"/>
            <w:shd w:val="clear" w:color="auto" w:fill="auto"/>
          </w:tcPr>
          <w:p w14:paraId="3CDEF6E8" w14:textId="77777777" w:rsidR="00963CE1" w:rsidRPr="00963CE1" w:rsidRDefault="00963CE1" w:rsidP="00963CE1">
            <w:pPr>
              <w:snapToGrid w:val="0"/>
              <w:contextualSpacing/>
              <w:rPr>
                <w:rFonts w:ascii="Times New Roman" w:eastAsia="Times New Roman" w:hAnsi="Times New Roman" w:cs="Times New Roman"/>
                <w:iCs/>
                <w:sz w:val="24"/>
                <w:szCs w:val="24"/>
              </w:rPr>
            </w:pPr>
            <w:r w:rsidRPr="00963CE1">
              <w:rPr>
                <w:rFonts w:ascii="Times New Roman" w:eastAsia="Times New Roman" w:hAnsi="Times New Roman" w:cs="Times New Roman"/>
                <w:b/>
                <w:bCs/>
                <w:iCs/>
                <w:sz w:val="24"/>
                <w:szCs w:val="24"/>
                <w:lang w:val="en-US"/>
              </w:rPr>
              <w:t>III</w:t>
            </w:r>
            <w:r w:rsidRPr="00963CE1">
              <w:rPr>
                <w:rFonts w:ascii="Times New Roman" w:eastAsia="Times New Roman" w:hAnsi="Times New Roman" w:cs="Times New Roman"/>
                <w:b/>
                <w:bCs/>
                <w:iCs/>
                <w:sz w:val="24"/>
                <w:szCs w:val="24"/>
              </w:rPr>
              <w:t xml:space="preserve"> Дополнительное оборудование</w:t>
            </w:r>
          </w:p>
        </w:tc>
      </w:tr>
      <w:tr w:rsidR="00963CE1" w:rsidRPr="00963CE1" w14:paraId="02C09894" w14:textId="77777777" w:rsidTr="00B07E7E">
        <w:tc>
          <w:tcPr>
            <w:tcW w:w="5000" w:type="pct"/>
            <w:gridSpan w:val="3"/>
            <w:shd w:val="clear" w:color="auto" w:fill="auto"/>
          </w:tcPr>
          <w:p w14:paraId="7DAA20FD" w14:textId="77777777" w:rsidR="00963CE1" w:rsidRPr="00963CE1" w:rsidRDefault="00963CE1" w:rsidP="00963CE1">
            <w:pPr>
              <w:snapToGrid w:val="0"/>
              <w:contextualSpacing/>
              <w:rPr>
                <w:rFonts w:ascii="Times New Roman" w:eastAsia="Times New Roman" w:hAnsi="Times New Roman" w:cs="Times New Roman"/>
                <w:iCs/>
                <w:sz w:val="24"/>
                <w:szCs w:val="24"/>
              </w:rPr>
            </w:pPr>
            <w:r w:rsidRPr="00963CE1">
              <w:rPr>
                <w:rFonts w:ascii="Times New Roman" w:eastAsia="Times New Roman" w:hAnsi="Times New Roman" w:cs="Times New Roman"/>
                <w:b/>
                <w:bCs/>
                <w:iCs/>
                <w:sz w:val="24"/>
                <w:szCs w:val="24"/>
              </w:rPr>
              <w:t>Основное оборудование</w:t>
            </w:r>
          </w:p>
        </w:tc>
      </w:tr>
      <w:tr w:rsidR="00963CE1" w:rsidRPr="00963CE1" w14:paraId="63EB91E3" w14:textId="77777777" w:rsidTr="00B07E7E">
        <w:tc>
          <w:tcPr>
            <w:tcW w:w="273" w:type="pct"/>
            <w:shd w:val="clear" w:color="auto" w:fill="auto"/>
          </w:tcPr>
          <w:p w14:paraId="31AA1340" w14:textId="77777777" w:rsidR="00963CE1" w:rsidRPr="00963CE1" w:rsidRDefault="00963CE1" w:rsidP="00963CE1">
            <w:pPr>
              <w:snapToGrid w:val="0"/>
              <w:contextualSpacing/>
              <w:rPr>
                <w:rFonts w:ascii="Times New Roman" w:eastAsia="Times New Roman" w:hAnsi="Times New Roman" w:cs="Times New Roman"/>
                <w:iCs/>
                <w:sz w:val="24"/>
                <w:szCs w:val="24"/>
              </w:rPr>
            </w:pPr>
          </w:p>
        </w:tc>
        <w:tc>
          <w:tcPr>
            <w:tcW w:w="3200" w:type="pct"/>
            <w:shd w:val="clear" w:color="auto" w:fill="auto"/>
          </w:tcPr>
          <w:p w14:paraId="64B13B8B" w14:textId="77777777" w:rsidR="00963CE1" w:rsidRPr="00963CE1" w:rsidRDefault="00963CE1" w:rsidP="00963CE1">
            <w:pPr>
              <w:snapToGrid w:val="0"/>
              <w:contextualSpacing/>
              <w:rPr>
                <w:rFonts w:ascii="Times New Roman" w:eastAsia="Times New Roman" w:hAnsi="Times New Roman" w:cs="Times New Roman"/>
                <w:iCs/>
                <w:sz w:val="24"/>
                <w:szCs w:val="24"/>
              </w:rPr>
            </w:pPr>
            <w:r w:rsidRPr="00963CE1">
              <w:rPr>
                <w:rFonts w:ascii="Times New Roman" w:hAnsi="Times New Roman" w:cs="Times New Roman"/>
                <w:sz w:val="24"/>
                <w:szCs w:val="24"/>
              </w:rPr>
              <w:t>Информационный стенд</w:t>
            </w:r>
          </w:p>
        </w:tc>
        <w:tc>
          <w:tcPr>
            <w:tcW w:w="1527" w:type="pct"/>
            <w:shd w:val="clear" w:color="auto" w:fill="auto"/>
          </w:tcPr>
          <w:p w14:paraId="7E46244D" w14:textId="77777777" w:rsidR="00963CE1" w:rsidRPr="00963CE1" w:rsidRDefault="00963CE1" w:rsidP="00963CE1">
            <w:pPr>
              <w:snapToGrid w:val="0"/>
              <w:contextualSpacing/>
              <w:rPr>
                <w:rFonts w:ascii="Times New Roman" w:eastAsia="Times New Roman" w:hAnsi="Times New Roman" w:cs="Times New Roman"/>
                <w:iCs/>
                <w:sz w:val="24"/>
                <w:szCs w:val="24"/>
              </w:rPr>
            </w:pPr>
          </w:p>
        </w:tc>
      </w:tr>
      <w:tr w:rsidR="00963CE1" w:rsidRPr="00963CE1" w14:paraId="7D150101" w14:textId="77777777" w:rsidTr="00B07E7E">
        <w:tc>
          <w:tcPr>
            <w:tcW w:w="5000" w:type="pct"/>
            <w:gridSpan w:val="3"/>
            <w:shd w:val="clear" w:color="auto" w:fill="auto"/>
          </w:tcPr>
          <w:p w14:paraId="5F488B4D" w14:textId="77777777" w:rsidR="00963CE1" w:rsidRPr="00963CE1" w:rsidRDefault="00963CE1" w:rsidP="00963CE1">
            <w:pPr>
              <w:snapToGrid w:val="0"/>
              <w:contextualSpacing/>
              <w:rPr>
                <w:rFonts w:ascii="Times New Roman" w:eastAsia="Times New Roman" w:hAnsi="Times New Roman" w:cs="Times New Roman"/>
                <w:iCs/>
                <w:sz w:val="24"/>
                <w:szCs w:val="24"/>
              </w:rPr>
            </w:pPr>
            <w:r w:rsidRPr="00963CE1">
              <w:rPr>
                <w:rFonts w:ascii="Times New Roman" w:eastAsia="Times New Roman" w:hAnsi="Times New Roman" w:cs="Times New Roman"/>
                <w:b/>
                <w:bCs/>
                <w:iCs/>
                <w:sz w:val="24"/>
                <w:szCs w:val="24"/>
              </w:rPr>
              <w:t>Дополнительное оборудование</w:t>
            </w:r>
          </w:p>
        </w:tc>
      </w:tr>
      <w:tr w:rsidR="00963CE1" w:rsidRPr="00963CE1" w14:paraId="451C9E1B" w14:textId="77777777" w:rsidTr="00B07E7E">
        <w:tc>
          <w:tcPr>
            <w:tcW w:w="273" w:type="pct"/>
            <w:shd w:val="clear" w:color="auto" w:fill="auto"/>
          </w:tcPr>
          <w:p w14:paraId="29D4831E" w14:textId="77777777" w:rsidR="00963CE1" w:rsidRPr="00963CE1" w:rsidRDefault="00963CE1" w:rsidP="00963CE1">
            <w:pPr>
              <w:snapToGrid w:val="0"/>
              <w:contextualSpacing/>
              <w:rPr>
                <w:rFonts w:ascii="Times New Roman" w:eastAsia="Times New Roman" w:hAnsi="Times New Roman" w:cs="Times New Roman"/>
                <w:iCs/>
                <w:sz w:val="24"/>
                <w:szCs w:val="24"/>
              </w:rPr>
            </w:pPr>
          </w:p>
        </w:tc>
        <w:tc>
          <w:tcPr>
            <w:tcW w:w="3200" w:type="pct"/>
            <w:shd w:val="clear" w:color="auto" w:fill="auto"/>
          </w:tcPr>
          <w:p w14:paraId="58B6E433" w14:textId="77777777" w:rsidR="00963CE1" w:rsidRPr="00963CE1" w:rsidRDefault="00963CE1" w:rsidP="00963CE1">
            <w:pPr>
              <w:snapToGrid w:val="0"/>
              <w:contextualSpacing/>
              <w:rPr>
                <w:rFonts w:ascii="Times New Roman" w:eastAsia="Times New Roman" w:hAnsi="Times New Roman" w:cs="Times New Roman"/>
                <w:i/>
                <w:sz w:val="24"/>
                <w:szCs w:val="24"/>
              </w:rPr>
            </w:pPr>
          </w:p>
        </w:tc>
        <w:tc>
          <w:tcPr>
            <w:tcW w:w="1527" w:type="pct"/>
            <w:shd w:val="clear" w:color="auto" w:fill="auto"/>
          </w:tcPr>
          <w:p w14:paraId="7B5D4B3F" w14:textId="77777777" w:rsidR="00963CE1" w:rsidRPr="00963CE1" w:rsidRDefault="00963CE1" w:rsidP="00963CE1">
            <w:pPr>
              <w:snapToGrid w:val="0"/>
              <w:contextualSpacing/>
              <w:rPr>
                <w:rFonts w:ascii="Times New Roman" w:eastAsia="Times New Roman" w:hAnsi="Times New Roman" w:cs="Times New Roman"/>
                <w:iCs/>
                <w:sz w:val="24"/>
                <w:szCs w:val="24"/>
              </w:rPr>
            </w:pPr>
          </w:p>
        </w:tc>
      </w:tr>
    </w:tbl>
    <w:p w14:paraId="4ACF09D4" w14:textId="77777777" w:rsidR="00963CE1" w:rsidRPr="00985111" w:rsidRDefault="00963CE1" w:rsidP="00963CE1">
      <w:pPr>
        <w:suppressAutoHyphens/>
        <w:jc w:val="both"/>
        <w:rPr>
          <w:rFonts w:ascii="Times New Roman" w:hAnsi="Times New Roman" w:cs="Times New Roman"/>
          <w:bCs/>
          <w:sz w:val="24"/>
          <w:szCs w:val="24"/>
        </w:rPr>
      </w:pPr>
    </w:p>
    <w:p w14:paraId="713A4AF6" w14:textId="77777777" w:rsidR="00E95C3A" w:rsidRPr="00985111" w:rsidRDefault="00E95C3A" w:rsidP="00064407">
      <w:pPr>
        <w:ind w:firstLine="709"/>
        <w:contextualSpacing/>
        <w:rPr>
          <w:rFonts w:ascii="Times New Roman" w:eastAsia="Calibri" w:hAnsi="Times New Roman" w:cs="Times New Roman"/>
          <w:bCs/>
          <w:sz w:val="24"/>
          <w:szCs w:val="24"/>
        </w:rPr>
      </w:pPr>
      <w:r w:rsidRPr="00963CE1">
        <w:rPr>
          <w:rFonts w:ascii="Times New Roman" w:eastAsia="Calibri" w:hAnsi="Times New Roman" w:cs="Times New Roman"/>
          <w:bCs/>
          <w:sz w:val="24"/>
          <w:szCs w:val="24"/>
        </w:rPr>
        <w:t>6.1.2.3. Оснащение лабораторий</w:t>
      </w:r>
      <w:r w:rsidRPr="00985111">
        <w:rPr>
          <w:rFonts w:ascii="Times New Roman" w:eastAsia="Calibri" w:hAnsi="Times New Roman" w:cs="Times New Roman"/>
          <w:bCs/>
          <w:sz w:val="24"/>
          <w:szCs w:val="24"/>
        </w:rPr>
        <w:t xml:space="preserve"> </w:t>
      </w:r>
    </w:p>
    <w:p w14:paraId="645AC5A3" w14:textId="4B162061" w:rsidR="00E95C3A" w:rsidRPr="00985111" w:rsidRDefault="00E95C3A" w:rsidP="00064407">
      <w:pPr>
        <w:suppressAutoHyphens/>
        <w:ind w:firstLine="709"/>
        <w:contextualSpacing/>
        <w:jc w:val="both"/>
        <w:rPr>
          <w:rFonts w:ascii="Times New Roman" w:eastAsia="Calibri" w:hAnsi="Times New Roman" w:cs="Times New Roman"/>
          <w:bCs/>
          <w:iCs/>
          <w:sz w:val="24"/>
          <w:szCs w:val="24"/>
        </w:rPr>
      </w:pPr>
      <w:r w:rsidRPr="00985111">
        <w:rPr>
          <w:rFonts w:ascii="Times New Roman" w:eastAsia="Calibri" w:hAnsi="Times New Roman" w:cs="Times New Roman"/>
          <w:bCs/>
          <w:iCs/>
          <w:sz w:val="24"/>
          <w:szCs w:val="24"/>
        </w:rPr>
        <w:t>Лаборатория «</w:t>
      </w:r>
      <w:r w:rsidR="00B043A5" w:rsidRPr="00B043A5">
        <w:rPr>
          <w:rFonts w:ascii="Times New Roman" w:eastAsia="Calibri" w:hAnsi="Times New Roman" w:cs="Times New Roman"/>
          <w:bCs/>
          <w:iCs/>
          <w:sz w:val="24"/>
          <w:szCs w:val="24"/>
        </w:rPr>
        <w:t>Технических и метрологических измерений</w:t>
      </w:r>
      <w:r w:rsidRPr="00985111">
        <w:rPr>
          <w:rFonts w:ascii="Times New Roman" w:eastAsia="Calibri" w:hAnsi="Times New Roman" w:cs="Times New Roman"/>
          <w:bCs/>
          <w:iCs/>
          <w:sz w:val="24"/>
          <w:szCs w:val="24"/>
        </w:rPr>
        <w:t>»</w:t>
      </w:r>
      <w:r w:rsidRPr="00985111">
        <w:rPr>
          <w:rFonts w:ascii="Times New Roman" w:eastAsia="Calibri"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E95C3A" w:rsidRPr="00985111" w14:paraId="15A297C9" w14:textId="77777777" w:rsidTr="001F3287">
        <w:tc>
          <w:tcPr>
            <w:tcW w:w="273" w:type="pct"/>
            <w:shd w:val="clear" w:color="auto" w:fill="auto"/>
            <w:vAlign w:val="center"/>
          </w:tcPr>
          <w:p w14:paraId="095CEB3D" w14:textId="77777777" w:rsidR="00E95C3A" w:rsidRPr="00314663" w:rsidRDefault="00E95C3A"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shd w:val="clear" w:color="auto" w:fill="auto"/>
            <w:vAlign w:val="center"/>
          </w:tcPr>
          <w:p w14:paraId="4CB941A6" w14:textId="77777777" w:rsidR="00E95C3A" w:rsidRPr="00314663" w:rsidRDefault="00E95C3A"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7A1869DF" w14:textId="77777777" w:rsidR="00E95C3A" w:rsidRPr="005F59C7" w:rsidRDefault="00E95C3A" w:rsidP="001F3287">
            <w:pPr>
              <w:snapToGrid w:val="0"/>
              <w:contextualSpacing/>
              <w:jc w:val="center"/>
              <w:rPr>
                <w:rFonts w:ascii="Times New Roman" w:eastAsia="Times New Roman" w:hAnsi="Times New Roman" w:cs="Times New Roman"/>
                <w:iCs/>
                <w:sz w:val="24"/>
                <w:szCs w:val="24"/>
              </w:rPr>
            </w:pPr>
            <w:r w:rsidRPr="005F59C7">
              <w:rPr>
                <w:rFonts w:ascii="Times New Roman" w:eastAsia="Times New Roman" w:hAnsi="Times New Roman" w:cs="Times New Roman"/>
                <w:iCs/>
                <w:sz w:val="24"/>
                <w:szCs w:val="24"/>
              </w:rPr>
              <w:t>Техническое описание</w:t>
            </w:r>
          </w:p>
        </w:tc>
      </w:tr>
      <w:tr w:rsidR="00E95C3A" w:rsidRPr="00985111" w14:paraId="04C12A05" w14:textId="77777777" w:rsidTr="001F3287">
        <w:trPr>
          <w:trHeight w:val="278"/>
        </w:trPr>
        <w:tc>
          <w:tcPr>
            <w:tcW w:w="5000" w:type="pct"/>
            <w:gridSpan w:val="3"/>
            <w:shd w:val="clear" w:color="auto" w:fill="auto"/>
          </w:tcPr>
          <w:p w14:paraId="19A5B298" w14:textId="77777777" w:rsidR="00E95C3A" w:rsidRPr="00985111" w:rsidRDefault="00E95C3A"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Специализированная мебель и системы хранения </w:t>
            </w:r>
          </w:p>
        </w:tc>
      </w:tr>
      <w:tr w:rsidR="00E95C3A" w:rsidRPr="00985111" w14:paraId="19E724DF" w14:textId="77777777" w:rsidTr="001F3287">
        <w:trPr>
          <w:trHeight w:val="277"/>
        </w:trPr>
        <w:tc>
          <w:tcPr>
            <w:tcW w:w="5000" w:type="pct"/>
            <w:gridSpan w:val="3"/>
            <w:shd w:val="clear" w:color="auto" w:fill="auto"/>
          </w:tcPr>
          <w:p w14:paraId="0175A928" w14:textId="77777777" w:rsidR="00E95C3A" w:rsidRPr="00985111" w:rsidRDefault="00E95C3A"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B043A5" w:rsidRPr="00985111" w14:paraId="3AF296E0" w14:textId="77777777" w:rsidTr="001F3287">
        <w:tc>
          <w:tcPr>
            <w:tcW w:w="273" w:type="pct"/>
            <w:shd w:val="clear" w:color="auto" w:fill="auto"/>
          </w:tcPr>
          <w:p w14:paraId="537E4179" w14:textId="77777777" w:rsidR="00B043A5" w:rsidRPr="00985111" w:rsidRDefault="00B043A5" w:rsidP="00B043A5">
            <w:pPr>
              <w:snapToGrid w:val="0"/>
              <w:contextualSpacing/>
              <w:rPr>
                <w:rFonts w:ascii="Times New Roman" w:eastAsia="Times New Roman" w:hAnsi="Times New Roman" w:cs="Times New Roman"/>
                <w:iCs/>
                <w:sz w:val="24"/>
                <w:szCs w:val="24"/>
              </w:rPr>
            </w:pPr>
          </w:p>
        </w:tc>
        <w:tc>
          <w:tcPr>
            <w:tcW w:w="3200" w:type="pct"/>
            <w:shd w:val="clear" w:color="auto" w:fill="auto"/>
          </w:tcPr>
          <w:p w14:paraId="2DA2A8B8" w14:textId="6FE6E067" w:rsidR="00B043A5" w:rsidRPr="00B043A5" w:rsidRDefault="00B043A5" w:rsidP="00B043A5">
            <w:pPr>
              <w:snapToGrid w:val="0"/>
              <w:contextualSpacing/>
              <w:rPr>
                <w:rFonts w:ascii="Times New Roman" w:eastAsia="Times New Roman" w:hAnsi="Times New Roman" w:cs="Times New Roman"/>
                <w:iCs/>
                <w:sz w:val="24"/>
                <w:szCs w:val="24"/>
              </w:rPr>
            </w:pPr>
            <w:r w:rsidRPr="00B043A5">
              <w:rPr>
                <w:rFonts w:ascii="Times New Roman" w:hAnsi="Times New Roman" w:cs="Times New Roman"/>
                <w:sz w:val="24"/>
                <w:szCs w:val="24"/>
              </w:rPr>
              <w:t xml:space="preserve">Стол ученический </w:t>
            </w:r>
          </w:p>
        </w:tc>
        <w:tc>
          <w:tcPr>
            <w:tcW w:w="1527" w:type="pct"/>
            <w:shd w:val="clear" w:color="auto" w:fill="auto"/>
          </w:tcPr>
          <w:p w14:paraId="542F7043" w14:textId="77777777" w:rsidR="00B043A5" w:rsidRPr="00314663" w:rsidRDefault="00B043A5" w:rsidP="00B043A5">
            <w:pPr>
              <w:snapToGrid w:val="0"/>
              <w:contextualSpacing/>
              <w:rPr>
                <w:rFonts w:ascii="Times New Roman" w:eastAsia="Times New Roman" w:hAnsi="Times New Roman" w:cs="Times New Roman"/>
                <w:iCs/>
                <w:sz w:val="24"/>
                <w:szCs w:val="24"/>
              </w:rPr>
            </w:pPr>
          </w:p>
        </w:tc>
      </w:tr>
      <w:tr w:rsidR="00B043A5" w:rsidRPr="00985111" w14:paraId="355C138A" w14:textId="77777777" w:rsidTr="001F3287">
        <w:tc>
          <w:tcPr>
            <w:tcW w:w="273" w:type="pct"/>
            <w:shd w:val="clear" w:color="auto" w:fill="auto"/>
          </w:tcPr>
          <w:p w14:paraId="0792F5BB" w14:textId="77777777" w:rsidR="00B043A5" w:rsidRPr="00985111" w:rsidRDefault="00B043A5" w:rsidP="00B043A5">
            <w:pPr>
              <w:snapToGrid w:val="0"/>
              <w:contextualSpacing/>
              <w:rPr>
                <w:rFonts w:ascii="Times New Roman" w:eastAsia="Times New Roman" w:hAnsi="Times New Roman" w:cs="Times New Roman"/>
                <w:iCs/>
                <w:sz w:val="24"/>
                <w:szCs w:val="24"/>
              </w:rPr>
            </w:pPr>
          </w:p>
        </w:tc>
        <w:tc>
          <w:tcPr>
            <w:tcW w:w="3200" w:type="pct"/>
            <w:shd w:val="clear" w:color="auto" w:fill="auto"/>
          </w:tcPr>
          <w:p w14:paraId="2BE9BF0E" w14:textId="073BCB47" w:rsidR="00B043A5" w:rsidRPr="00B043A5" w:rsidRDefault="00B043A5" w:rsidP="00B043A5">
            <w:pPr>
              <w:snapToGrid w:val="0"/>
              <w:contextualSpacing/>
              <w:rPr>
                <w:rFonts w:ascii="Times New Roman" w:eastAsia="Times New Roman" w:hAnsi="Times New Roman" w:cs="Times New Roman"/>
                <w:iCs/>
                <w:sz w:val="24"/>
                <w:szCs w:val="24"/>
              </w:rPr>
            </w:pPr>
            <w:r w:rsidRPr="00B043A5">
              <w:rPr>
                <w:rFonts w:ascii="Times New Roman" w:hAnsi="Times New Roman" w:cs="Times New Roman"/>
                <w:sz w:val="24"/>
                <w:szCs w:val="24"/>
              </w:rPr>
              <w:t>Стул ученический</w:t>
            </w:r>
          </w:p>
        </w:tc>
        <w:tc>
          <w:tcPr>
            <w:tcW w:w="1527" w:type="pct"/>
            <w:shd w:val="clear" w:color="auto" w:fill="auto"/>
          </w:tcPr>
          <w:p w14:paraId="415357CC" w14:textId="77777777" w:rsidR="00B043A5" w:rsidRPr="00314663" w:rsidRDefault="00B043A5" w:rsidP="00B043A5">
            <w:pPr>
              <w:snapToGrid w:val="0"/>
              <w:contextualSpacing/>
              <w:rPr>
                <w:rFonts w:ascii="Times New Roman" w:eastAsia="Times New Roman" w:hAnsi="Times New Roman" w:cs="Times New Roman"/>
                <w:iCs/>
                <w:sz w:val="24"/>
                <w:szCs w:val="24"/>
              </w:rPr>
            </w:pPr>
          </w:p>
        </w:tc>
      </w:tr>
      <w:tr w:rsidR="00B043A5" w:rsidRPr="00985111" w14:paraId="1EE3B6FC" w14:textId="77777777" w:rsidTr="001F3287">
        <w:tc>
          <w:tcPr>
            <w:tcW w:w="273" w:type="pct"/>
            <w:shd w:val="clear" w:color="auto" w:fill="auto"/>
          </w:tcPr>
          <w:p w14:paraId="190657D3" w14:textId="77777777" w:rsidR="00B043A5" w:rsidRPr="00985111" w:rsidRDefault="00B043A5" w:rsidP="00B043A5">
            <w:pPr>
              <w:snapToGrid w:val="0"/>
              <w:contextualSpacing/>
              <w:rPr>
                <w:rFonts w:ascii="Times New Roman" w:eastAsia="Times New Roman" w:hAnsi="Times New Roman" w:cs="Times New Roman"/>
                <w:iCs/>
                <w:sz w:val="24"/>
                <w:szCs w:val="24"/>
              </w:rPr>
            </w:pPr>
          </w:p>
        </w:tc>
        <w:tc>
          <w:tcPr>
            <w:tcW w:w="3200" w:type="pct"/>
            <w:shd w:val="clear" w:color="auto" w:fill="auto"/>
          </w:tcPr>
          <w:p w14:paraId="2363FED0" w14:textId="1BF22003" w:rsidR="00B043A5" w:rsidRPr="00B043A5" w:rsidRDefault="00B043A5" w:rsidP="00B043A5">
            <w:pPr>
              <w:snapToGrid w:val="0"/>
              <w:contextualSpacing/>
              <w:rPr>
                <w:rFonts w:ascii="Times New Roman" w:eastAsia="Times New Roman" w:hAnsi="Times New Roman" w:cs="Times New Roman"/>
                <w:iCs/>
                <w:sz w:val="24"/>
                <w:szCs w:val="24"/>
              </w:rPr>
            </w:pPr>
            <w:r w:rsidRPr="00B043A5">
              <w:rPr>
                <w:rFonts w:ascii="Times New Roman" w:hAnsi="Times New Roman" w:cs="Times New Roman"/>
                <w:sz w:val="24"/>
                <w:szCs w:val="24"/>
              </w:rPr>
              <w:t>Стол преподавателя</w:t>
            </w:r>
          </w:p>
        </w:tc>
        <w:tc>
          <w:tcPr>
            <w:tcW w:w="1527" w:type="pct"/>
            <w:shd w:val="clear" w:color="auto" w:fill="auto"/>
          </w:tcPr>
          <w:p w14:paraId="4E333E24" w14:textId="77777777" w:rsidR="00B043A5" w:rsidRPr="00314663" w:rsidRDefault="00B043A5" w:rsidP="00B043A5">
            <w:pPr>
              <w:snapToGrid w:val="0"/>
              <w:contextualSpacing/>
              <w:rPr>
                <w:rFonts w:ascii="Times New Roman" w:eastAsia="Times New Roman" w:hAnsi="Times New Roman" w:cs="Times New Roman"/>
                <w:iCs/>
                <w:sz w:val="24"/>
                <w:szCs w:val="24"/>
              </w:rPr>
            </w:pPr>
          </w:p>
        </w:tc>
      </w:tr>
      <w:tr w:rsidR="00B043A5" w:rsidRPr="00985111" w14:paraId="3B8035FD" w14:textId="77777777" w:rsidTr="001F3287">
        <w:tc>
          <w:tcPr>
            <w:tcW w:w="273" w:type="pct"/>
            <w:shd w:val="clear" w:color="auto" w:fill="auto"/>
          </w:tcPr>
          <w:p w14:paraId="468624EC" w14:textId="77777777" w:rsidR="00B043A5" w:rsidRPr="00985111" w:rsidRDefault="00B043A5" w:rsidP="00B043A5">
            <w:pPr>
              <w:snapToGrid w:val="0"/>
              <w:contextualSpacing/>
              <w:rPr>
                <w:rFonts w:ascii="Times New Roman" w:eastAsia="Times New Roman" w:hAnsi="Times New Roman" w:cs="Times New Roman"/>
                <w:iCs/>
                <w:sz w:val="24"/>
                <w:szCs w:val="24"/>
              </w:rPr>
            </w:pPr>
          </w:p>
        </w:tc>
        <w:tc>
          <w:tcPr>
            <w:tcW w:w="3200" w:type="pct"/>
            <w:shd w:val="clear" w:color="auto" w:fill="auto"/>
          </w:tcPr>
          <w:p w14:paraId="234339F8" w14:textId="32C2D5ED" w:rsidR="00B043A5" w:rsidRPr="00B043A5" w:rsidRDefault="00B043A5" w:rsidP="00B043A5">
            <w:pPr>
              <w:snapToGrid w:val="0"/>
              <w:contextualSpacing/>
              <w:rPr>
                <w:rFonts w:ascii="Times New Roman" w:eastAsia="Times New Roman" w:hAnsi="Times New Roman" w:cs="Times New Roman"/>
                <w:iCs/>
                <w:sz w:val="24"/>
                <w:szCs w:val="24"/>
              </w:rPr>
            </w:pPr>
            <w:r w:rsidRPr="00B043A5">
              <w:rPr>
                <w:rFonts w:ascii="Times New Roman" w:hAnsi="Times New Roman" w:cs="Times New Roman"/>
                <w:sz w:val="24"/>
                <w:szCs w:val="24"/>
              </w:rPr>
              <w:t>Кресло преподавателя на колесиках</w:t>
            </w:r>
          </w:p>
        </w:tc>
        <w:tc>
          <w:tcPr>
            <w:tcW w:w="1527" w:type="pct"/>
            <w:shd w:val="clear" w:color="auto" w:fill="auto"/>
          </w:tcPr>
          <w:p w14:paraId="65139677" w14:textId="77777777" w:rsidR="00B043A5" w:rsidRPr="00314663" w:rsidRDefault="00B043A5" w:rsidP="00B043A5">
            <w:pPr>
              <w:snapToGrid w:val="0"/>
              <w:contextualSpacing/>
              <w:rPr>
                <w:rFonts w:ascii="Times New Roman" w:eastAsia="Times New Roman" w:hAnsi="Times New Roman" w:cs="Times New Roman"/>
                <w:iCs/>
                <w:sz w:val="24"/>
                <w:szCs w:val="24"/>
              </w:rPr>
            </w:pPr>
          </w:p>
        </w:tc>
      </w:tr>
      <w:tr w:rsidR="00B043A5" w:rsidRPr="00985111" w14:paraId="30AF1614" w14:textId="77777777" w:rsidTr="001F3287">
        <w:tc>
          <w:tcPr>
            <w:tcW w:w="273" w:type="pct"/>
            <w:shd w:val="clear" w:color="auto" w:fill="auto"/>
          </w:tcPr>
          <w:p w14:paraId="28665439" w14:textId="77777777" w:rsidR="00B043A5" w:rsidRPr="00985111" w:rsidRDefault="00B043A5" w:rsidP="00B043A5">
            <w:pPr>
              <w:snapToGrid w:val="0"/>
              <w:contextualSpacing/>
              <w:rPr>
                <w:rFonts w:ascii="Times New Roman" w:eastAsia="Times New Roman" w:hAnsi="Times New Roman" w:cs="Times New Roman"/>
                <w:iCs/>
                <w:sz w:val="24"/>
                <w:szCs w:val="24"/>
              </w:rPr>
            </w:pPr>
          </w:p>
        </w:tc>
        <w:tc>
          <w:tcPr>
            <w:tcW w:w="3200" w:type="pct"/>
            <w:shd w:val="clear" w:color="auto" w:fill="auto"/>
          </w:tcPr>
          <w:p w14:paraId="78B9E64C" w14:textId="7795BFD5" w:rsidR="00B043A5" w:rsidRPr="00B043A5" w:rsidRDefault="00B043A5" w:rsidP="00B043A5">
            <w:pPr>
              <w:snapToGrid w:val="0"/>
              <w:contextualSpacing/>
              <w:rPr>
                <w:rFonts w:ascii="Times New Roman" w:eastAsia="Times New Roman" w:hAnsi="Times New Roman" w:cs="Times New Roman"/>
                <w:iCs/>
                <w:sz w:val="24"/>
                <w:szCs w:val="24"/>
              </w:rPr>
            </w:pPr>
            <w:r w:rsidRPr="00B043A5">
              <w:rPr>
                <w:rFonts w:ascii="Times New Roman" w:hAnsi="Times New Roman" w:cs="Times New Roman"/>
                <w:sz w:val="24"/>
                <w:szCs w:val="24"/>
              </w:rPr>
              <w:t>Доска магнитно-маркерная</w:t>
            </w:r>
          </w:p>
        </w:tc>
        <w:tc>
          <w:tcPr>
            <w:tcW w:w="1527" w:type="pct"/>
            <w:shd w:val="clear" w:color="auto" w:fill="auto"/>
          </w:tcPr>
          <w:p w14:paraId="0EC4D86A" w14:textId="77777777" w:rsidR="00B043A5" w:rsidRPr="00314663" w:rsidRDefault="00B043A5" w:rsidP="00B043A5">
            <w:pPr>
              <w:snapToGrid w:val="0"/>
              <w:contextualSpacing/>
              <w:rPr>
                <w:rFonts w:ascii="Times New Roman" w:eastAsia="Times New Roman" w:hAnsi="Times New Roman" w:cs="Times New Roman"/>
                <w:iCs/>
                <w:sz w:val="24"/>
                <w:szCs w:val="24"/>
              </w:rPr>
            </w:pPr>
          </w:p>
        </w:tc>
      </w:tr>
      <w:tr w:rsidR="00B043A5" w:rsidRPr="00985111" w14:paraId="2D523FED"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7EEC040" w14:textId="77777777" w:rsidR="00B043A5" w:rsidRPr="00985111" w:rsidRDefault="00B043A5" w:rsidP="00B043A5">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B043A5" w:rsidRPr="00985111" w14:paraId="28F536B0"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476B376C" w14:textId="77777777" w:rsidR="00B043A5" w:rsidRPr="00985111" w:rsidRDefault="00B043A5" w:rsidP="00B043A5">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739F948" w14:textId="77777777" w:rsidR="00B043A5" w:rsidRPr="00314663" w:rsidRDefault="00B043A5" w:rsidP="00B043A5">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61D3133" w14:textId="77777777" w:rsidR="00B043A5" w:rsidRPr="00314663" w:rsidRDefault="00B043A5" w:rsidP="00B043A5">
            <w:pPr>
              <w:snapToGrid w:val="0"/>
              <w:contextualSpacing/>
              <w:rPr>
                <w:rFonts w:ascii="Times New Roman" w:eastAsia="Times New Roman" w:hAnsi="Times New Roman" w:cs="Times New Roman"/>
                <w:i/>
                <w:sz w:val="24"/>
                <w:szCs w:val="24"/>
              </w:rPr>
            </w:pPr>
          </w:p>
        </w:tc>
      </w:tr>
      <w:tr w:rsidR="00B043A5" w:rsidRPr="00985111" w14:paraId="4448F5DB"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23FCA83" w14:textId="77777777" w:rsidR="00B043A5" w:rsidRPr="00985111" w:rsidRDefault="00B043A5" w:rsidP="00B043A5">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 </w:t>
            </w:r>
          </w:p>
        </w:tc>
      </w:tr>
      <w:tr w:rsidR="00B043A5" w:rsidRPr="00985111" w14:paraId="0741769A"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E0CAC79" w14:textId="77777777" w:rsidR="00B043A5" w:rsidRPr="00985111" w:rsidRDefault="00B043A5" w:rsidP="00B043A5">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B043A5" w:rsidRPr="00985111" w14:paraId="796F9A35" w14:textId="77777777" w:rsidTr="001F3287">
        <w:tc>
          <w:tcPr>
            <w:tcW w:w="273" w:type="pct"/>
            <w:shd w:val="clear" w:color="auto" w:fill="auto"/>
          </w:tcPr>
          <w:p w14:paraId="756FA0D9" w14:textId="77777777" w:rsidR="00B043A5" w:rsidRPr="00985111" w:rsidRDefault="00B043A5" w:rsidP="00B043A5">
            <w:pPr>
              <w:snapToGrid w:val="0"/>
              <w:contextualSpacing/>
              <w:rPr>
                <w:rFonts w:ascii="Times New Roman" w:eastAsia="Times New Roman" w:hAnsi="Times New Roman" w:cs="Times New Roman"/>
                <w:iCs/>
                <w:sz w:val="24"/>
                <w:szCs w:val="24"/>
              </w:rPr>
            </w:pPr>
          </w:p>
        </w:tc>
        <w:tc>
          <w:tcPr>
            <w:tcW w:w="3200" w:type="pct"/>
            <w:shd w:val="clear" w:color="auto" w:fill="auto"/>
          </w:tcPr>
          <w:p w14:paraId="567A99CB" w14:textId="504A70A3" w:rsidR="00B043A5" w:rsidRPr="00B043A5" w:rsidRDefault="00B043A5" w:rsidP="00B043A5">
            <w:pPr>
              <w:snapToGrid w:val="0"/>
              <w:contextualSpacing/>
              <w:rPr>
                <w:rFonts w:ascii="Times New Roman" w:eastAsia="Times New Roman" w:hAnsi="Times New Roman" w:cs="Times New Roman"/>
                <w:iCs/>
                <w:sz w:val="24"/>
                <w:szCs w:val="24"/>
              </w:rPr>
            </w:pPr>
            <w:r w:rsidRPr="00B043A5">
              <w:rPr>
                <w:rFonts w:ascii="Times New Roman" w:hAnsi="Times New Roman" w:cs="Times New Roman"/>
                <w:sz w:val="24"/>
                <w:szCs w:val="24"/>
              </w:rPr>
              <w:t>Автоматизированное рабочее место преподавателя с выходом в интернет</w:t>
            </w:r>
          </w:p>
        </w:tc>
        <w:tc>
          <w:tcPr>
            <w:tcW w:w="1527" w:type="pct"/>
            <w:shd w:val="clear" w:color="auto" w:fill="auto"/>
          </w:tcPr>
          <w:p w14:paraId="386AEF6A" w14:textId="77777777" w:rsidR="00B043A5" w:rsidRPr="00314663" w:rsidRDefault="00B043A5" w:rsidP="00B043A5">
            <w:pPr>
              <w:snapToGrid w:val="0"/>
              <w:contextualSpacing/>
              <w:rPr>
                <w:rFonts w:ascii="Times New Roman" w:eastAsia="Times New Roman" w:hAnsi="Times New Roman" w:cs="Times New Roman"/>
                <w:iCs/>
                <w:sz w:val="24"/>
                <w:szCs w:val="24"/>
              </w:rPr>
            </w:pPr>
          </w:p>
        </w:tc>
      </w:tr>
      <w:tr w:rsidR="00B043A5" w:rsidRPr="00985111" w14:paraId="3C07F0D4" w14:textId="77777777" w:rsidTr="001F3287">
        <w:tc>
          <w:tcPr>
            <w:tcW w:w="273" w:type="pct"/>
            <w:shd w:val="clear" w:color="auto" w:fill="auto"/>
          </w:tcPr>
          <w:p w14:paraId="76D7AA8E" w14:textId="77777777" w:rsidR="00B043A5" w:rsidRPr="00985111" w:rsidRDefault="00B043A5" w:rsidP="00B043A5">
            <w:pPr>
              <w:snapToGrid w:val="0"/>
              <w:contextualSpacing/>
              <w:rPr>
                <w:rFonts w:ascii="Times New Roman" w:eastAsia="Times New Roman" w:hAnsi="Times New Roman" w:cs="Times New Roman"/>
                <w:iCs/>
                <w:sz w:val="24"/>
                <w:szCs w:val="24"/>
              </w:rPr>
            </w:pPr>
          </w:p>
        </w:tc>
        <w:tc>
          <w:tcPr>
            <w:tcW w:w="3200" w:type="pct"/>
            <w:shd w:val="clear" w:color="auto" w:fill="auto"/>
          </w:tcPr>
          <w:p w14:paraId="4AB70C1C" w14:textId="52D00FDB" w:rsidR="00B043A5" w:rsidRPr="00B043A5" w:rsidRDefault="00B043A5" w:rsidP="00B043A5">
            <w:pPr>
              <w:snapToGrid w:val="0"/>
              <w:contextualSpacing/>
              <w:rPr>
                <w:rFonts w:ascii="Times New Roman" w:eastAsia="Times New Roman" w:hAnsi="Times New Roman" w:cs="Times New Roman"/>
                <w:iCs/>
                <w:sz w:val="24"/>
                <w:szCs w:val="24"/>
              </w:rPr>
            </w:pPr>
            <w:r w:rsidRPr="00B043A5">
              <w:rPr>
                <w:rFonts w:ascii="Times New Roman" w:hAnsi="Times New Roman" w:cs="Times New Roman"/>
                <w:sz w:val="24"/>
                <w:szCs w:val="24"/>
              </w:rPr>
              <w:t>Автоматизированное рабочее место ученика с выходом в интернет</w:t>
            </w:r>
          </w:p>
        </w:tc>
        <w:tc>
          <w:tcPr>
            <w:tcW w:w="1527" w:type="pct"/>
            <w:shd w:val="clear" w:color="auto" w:fill="auto"/>
          </w:tcPr>
          <w:p w14:paraId="6B587831" w14:textId="77777777" w:rsidR="00B043A5" w:rsidRPr="00314663" w:rsidRDefault="00B043A5" w:rsidP="00B043A5">
            <w:pPr>
              <w:snapToGrid w:val="0"/>
              <w:contextualSpacing/>
              <w:rPr>
                <w:rFonts w:ascii="Times New Roman" w:eastAsia="Times New Roman" w:hAnsi="Times New Roman" w:cs="Times New Roman"/>
                <w:iCs/>
                <w:sz w:val="24"/>
                <w:szCs w:val="24"/>
              </w:rPr>
            </w:pPr>
          </w:p>
        </w:tc>
      </w:tr>
      <w:tr w:rsidR="00B043A5" w:rsidRPr="00985111" w14:paraId="46158BC1" w14:textId="77777777" w:rsidTr="001F3287">
        <w:tc>
          <w:tcPr>
            <w:tcW w:w="273" w:type="pct"/>
            <w:shd w:val="clear" w:color="auto" w:fill="auto"/>
          </w:tcPr>
          <w:p w14:paraId="497BE840" w14:textId="77777777" w:rsidR="00B043A5" w:rsidRPr="00985111" w:rsidRDefault="00B043A5" w:rsidP="00B043A5">
            <w:pPr>
              <w:snapToGrid w:val="0"/>
              <w:contextualSpacing/>
              <w:rPr>
                <w:rFonts w:ascii="Times New Roman" w:eastAsia="Times New Roman" w:hAnsi="Times New Roman" w:cs="Times New Roman"/>
                <w:iCs/>
                <w:sz w:val="24"/>
                <w:szCs w:val="24"/>
              </w:rPr>
            </w:pPr>
          </w:p>
        </w:tc>
        <w:tc>
          <w:tcPr>
            <w:tcW w:w="3200" w:type="pct"/>
            <w:shd w:val="clear" w:color="auto" w:fill="auto"/>
          </w:tcPr>
          <w:p w14:paraId="3189C8FA" w14:textId="12FD1AF4" w:rsidR="00B043A5" w:rsidRPr="00B043A5" w:rsidRDefault="00B043A5" w:rsidP="00B043A5">
            <w:pPr>
              <w:snapToGrid w:val="0"/>
              <w:contextualSpacing/>
              <w:rPr>
                <w:rFonts w:ascii="Times New Roman" w:eastAsia="Times New Roman" w:hAnsi="Times New Roman" w:cs="Times New Roman"/>
                <w:iCs/>
                <w:sz w:val="24"/>
                <w:szCs w:val="24"/>
              </w:rPr>
            </w:pPr>
            <w:r w:rsidRPr="00B043A5">
              <w:rPr>
                <w:rFonts w:ascii="Times New Roman" w:hAnsi="Times New Roman" w:cs="Times New Roman"/>
                <w:sz w:val="24"/>
                <w:szCs w:val="24"/>
              </w:rPr>
              <w:t>МФУ (принтер, сканер, копир)</w:t>
            </w:r>
          </w:p>
        </w:tc>
        <w:tc>
          <w:tcPr>
            <w:tcW w:w="1527" w:type="pct"/>
            <w:shd w:val="clear" w:color="auto" w:fill="auto"/>
          </w:tcPr>
          <w:p w14:paraId="0DEFDD9D" w14:textId="77777777" w:rsidR="00B043A5" w:rsidRPr="00314663" w:rsidRDefault="00B043A5" w:rsidP="00B043A5">
            <w:pPr>
              <w:snapToGrid w:val="0"/>
              <w:contextualSpacing/>
              <w:rPr>
                <w:rFonts w:ascii="Times New Roman" w:eastAsia="Times New Roman" w:hAnsi="Times New Roman" w:cs="Times New Roman"/>
                <w:iCs/>
                <w:sz w:val="24"/>
                <w:szCs w:val="24"/>
              </w:rPr>
            </w:pPr>
          </w:p>
        </w:tc>
      </w:tr>
      <w:tr w:rsidR="00B043A5" w:rsidRPr="00985111" w14:paraId="52CAEC3C" w14:textId="77777777" w:rsidTr="001F3287">
        <w:tc>
          <w:tcPr>
            <w:tcW w:w="273" w:type="pct"/>
            <w:shd w:val="clear" w:color="auto" w:fill="auto"/>
          </w:tcPr>
          <w:p w14:paraId="439F3C09" w14:textId="77777777" w:rsidR="00B043A5" w:rsidRPr="00985111" w:rsidRDefault="00B043A5" w:rsidP="00B043A5">
            <w:pPr>
              <w:snapToGrid w:val="0"/>
              <w:contextualSpacing/>
              <w:rPr>
                <w:rFonts w:ascii="Times New Roman" w:eastAsia="Times New Roman" w:hAnsi="Times New Roman" w:cs="Times New Roman"/>
                <w:iCs/>
                <w:sz w:val="24"/>
                <w:szCs w:val="24"/>
              </w:rPr>
            </w:pPr>
          </w:p>
        </w:tc>
        <w:tc>
          <w:tcPr>
            <w:tcW w:w="3200" w:type="pct"/>
            <w:shd w:val="clear" w:color="auto" w:fill="auto"/>
          </w:tcPr>
          <w:p w14:paraId="4ECF05B4" w14:textId="12FFC6AE" w:rsidR="00B043A5" w:rsidRPr="00B043A5" w:rsidRDefault="00B043A5" w:rsidP="00B043A5">
            <w:pPr>
              <w:snapToGrid w:val="0"/>
              <w:contextualSpacing/>
              <w:rPr>
                <w:rFonts w:ascii="Times New Roman" w:eastAsia="Times New Roman" w:hAnsi="Times New Roman" w:cs="Times New Roman"/>
                <w:iCs/>
                <w:sz w:val="24"/>
                <w:szCs w:val="24"/>
              </w:rPr>
            </w:pPr>
            <w:r w:rsidRPr="00B043A5">
              <w:rPr>
                <w:rFonts w:ascii="Times New Roman" w:eastAsia="Times New Roman" w:hAnsi="Times New Roman" w:cs="Times New Roman"/>
                <w:color w:val="000000"/>
                <w:sz w:val="24"/>
                <w:szCs w:val="24"/>
              </w:rPr>
              <w:t>Лицензионное программное обеспечение для интерактивного NC-программирования в системе ЧПУ</w:t>
            </w:r>
          </w:p>
        </w:tc>
        <w:tc>
          <w:tcPr>
            <w:tcW w:w="1527" w:type="pct"/>
            <w:shd w:val="clear" w:color="auto" w:fill="auto"/>
          </w:tcPr>
          <w:p w14:paraId="771A9B76" w14:textId="77777777" w:rsidR="00B043A5" w:rsidRPr="00314663" w:rsidRDefault="00B043A5" w:rsidP="00B043A5">
            <w:pPr>
              <w:snapToGrid w:val="0"/>
              <w:contextualSpacing/>
              <w:rPr>
                <w:rFonts w:ascii="Times New Roman" w:eastAsia="Times New Roman" w:hAnsi="Times New Roman" w:cs="Times New Roman"/>
                <w:iCs/>
                <w:sz w:val="24"/>
                <w:szCs w:val="24"/>
              </w:rPr>
            </w:pPr>
          </w:p>
        </w:tc>
      </w:tr>
      <w:tr w:rsidR="00B043A5" w:rsidRPr="00985111" w14:paraId="18C3C0E7" w14:textId="77777777" w:rsidTr="001F3287">
        <w:tc>
          <w:tcPr>
            <w:tcW w:w="5000" w:type="pct"/>
            <w:gridSpan w:val="3"/>
            <w:shd w:val="clear" w:color="auto" w:fill="auto"/>
          </w:tcPr>
          <w:p w14:paraId="4DD5A911" w14:textId="77777777" w:rsidR="00B043A5" w:rsidRPr="00985111" w:rsidRDefault="00B043A5" w:rsidP="00B043A5">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B043A5" w:rsidRPr="00985111" w14:paraId="628A1626" w14:textId="77777777" w:rsidTr="001F3287">
        <w:tc>
          <w:tcPr>
            <w:tcW w:w="273" w:type="pct"/>
            <w:shd w:val="clear" w:color="auto" w:fill="auto"/>
          </w:tcPr>
          <w:p w14:paraId="28CC1B96" w14:textId="77777777" w:rsidR="00B043A5" w:rsidRPr="00985111" w:rsidRDefault="00B043A5" w:rsidP="00B043A5">
            <w:pPr>
              <w:snapToGrid w:val="0"/>
              <w:contextualSpacing/>
              <w:rPr>
                <w:rFonts w:ascii="Times New Roman" w:eastAsia="Times New Roman" w:hAnsi="Times New Roman" w:cs="Times New Roman"/>
                <w:iCs/>
                <w:sz w:val="24"/>
                <w:szCs w:val="24"/>
              </w:rPr>
            </w:pPr>
          </w:p>
        </w:tc>
        <w:tc>
          <w:tcPr>
            <w:tcW w:w="3200" w:type="pct"/>
            <w:shd w:val="clear" w:color="auto" w:fill="auto"/>
          </w:tcPr>
          <w:p w14:paraId="394B0FC7" w14:textId="65F1C8C8" w:rsidR="00B043A5" w:rsidRPr="00B043A5" w:rsidRDefault="00B043A5" w:rsidP="00B043A5">
            <w:pPr>
              <w:snapToGrid w:val="0"/>
              <w:contextualSpacing/>
              <w:rPr>
                <w:rFonts w:ascii="Times New Roman" w:eastAsia="Times New Roman" w:hAnsi="Times New Roman" w:cs="Times New Roman"/>
                <w:iCs/>
                <w:sz w:val="24"/>
                <w:szCs w:val="24"/>
              </w:rPr>
            </w:pPr>
            <w:r w:rsidRPr="00B043A5">
              <w:rPr>
                <w:rFonts w:ascii="Times New Roman" w:eastAsia="Times New Roman" w:hAnsi="Times New Roman" w:cs="Times New Roman"/>
                <w:iCs/>
                <w:sz w:val="24"/>
                <w:szCs w:val="24"/>
              </w:rPr>
              <w:t>Интерактивный дисплей</w:t>
            </w:r>
          </w:p>
        </w:tc>
        <w:tc>
          <w:tcPr>
            <w:tcW w:w="1527" w:type="pct"/>
            <w:shd w:val="clear" w:color="auto" w:fill="auto"/>
          </w:tcPr>
          <w:p w14:paraId="0FA9074F" w14:textId="77777777" w:rsidR="00B043A5" w:rsidRPr="00314663" w:rsidRDefault="00B043A5" w:rsidP="00B043A5">
            <w:pPr>
              <w:snapToGrid w:val="0"/>
              <w:contextualSpacing/>
              <w:rPr>
                <w:rFonts w:ascii="Times New Roman" w:eastAsia="Times New Roman" w:hAnsi="Times New Roman" w:cs="Times New Roman"/>
                <w:iCs/>
                <w:sz w:val="24"/>
                <w:szCs w:val="24"/>
              </w:rPr>
            </w:pPr>
          </w:p>
        </w:tc>
      </w:tr>
      <w:tr w:rsidR="00B043A5" w:rsidRPr="00985111" w14:paraId="131446CF" w14:textId="77777777" w:rsidTr="001F3287">
        <w:tc>
          <w:tcPr>
            <w:tcW w:w="5000" w:type="pct"/>
            <w:gridSpan w:val="3"/>
            <w:shd w:val="clear" w:color="auto" w:fill="auto"/>
          </w:tcPr>
          <w:p w14:paraId="20A272A1" w14:textId="77777777" w:rsidR="00B043A5" w:rsidRPr="00985111" w:rsidRDefault="00B043A5" w:rsidP="00B043A5">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B043A5" w:rsidRPr="00985111" w14:paraId="25365DE8" w14:textId="77777777" w:rsidTr="001F3287">
        <w:tc>
          <w:tcPr>
            <w:tcW w:w="5000" w:type="pct"/>
            <w:gridSpan w:val="3"/>
            <w:shd w:val="clear" w:color="auto" w:fill="auto"/>
          </w:tcPr>
          <w:p w14:paraId="0BED2F25" w14:textId="77777777" w:rsidR="00B043A5" w:rsidRPr="00985111" w:rsidRDefault="00B043A5" w:rsidP="00B043A5">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B043A5" w:rsidRPr="00985111" w14:paraId="3C095798" w14:textId="77777777" w:rsidTr="001F3287">
        <w:tc>
          <w:tcPr>
            <w:tcW w:w="273" w:type="pct"/>
            <w:shd w:val="clear" w:color="auto" w:fill="auto"/>
          </w:tcPr>
          <w:p w14:paraId="31BD615A" w14:textId="77777777" w:rsidR="00B043A5" w:rsidRPr="00985111" w:rsidRDefault="00B043A5" w:rsidP="00B043A5">
            <w:pPr>
              <w:snapToGrid w:val="0"/>
              <w:contextualSpacing/>
              <w:rPr>
                <w:rFonts w:ascii="Times New Roman" w:eastAsia="Times New Roman" w:hAnsi="Times New Roman" w:cs="Times New Roman"/>
                <w:iCs/>
                <w:sz w:val="24"/>
                <w:szCs w:val="24"/>
              </w:rPr>
            </w:pPr>
          </w:p>
        </w:tc>
        <w:tc>
          <w:tcPr>
            <w:tcW w:w="3200" w:type="pct"/>
            <w:shd w:val="clear" w:color="auto" w:fill="auto"/>
          </w:tcPr>
          <w:p w14:paraId="494C8BE4" w14:textId="77777777" w:rsidR="00B043A5" w:rsidRPr="00314663" w:rsidRDefault="00B043A5" w:rsidP="00B043A5">
            <w:pPr>
              <w:snapToGrid w:val="0"/>
              <w:contextualSpacing/>
              <w:rPr>
                <w:rFonts w:ascii="Times New Roman" w:eastAsia="Times New Roman" w:hAnsi="Times New Roman" w:cs="Times New Roman"/>
                <w:iCs/>
                <w:sz w:val="24"/>
                <w:szCs w:val="24"/>
              </w:rPr>
            </w:pPr>
          </w:p>
        </w:tc>
        <w:tc>
          <w:tcPr>
            <w:tcW w:w="1527" w:type="pct"/>
            <w:shd w:val="clear" w:color="auto" w:fill="auto"/>
          </w:tcPr>
          <w:p w14:paraId="189F8DA3" w14:textId="77777777" w:rsidR="00B043A5" w:rsidRPr="00314663" w:rsidRDefault="00B043A5" w:rsidP="00B043A5">
            <w:pPr>
              <w:snapToGrid w:val="0"/>
              <w:contextualSpacing/>
              <w:rPr>
                <w:rFonts w:ascii="Times New Roman" w:eastAsia="Times New Roman" w:hAnsi="Times New Roman" w:cs="Times New Roman"/>
                <w:iCs/>
                <w:sz w:val="24"/>
                <w:szCs w:val="24"/>
              </w:rPr>
            </w:pPr>
          </w:p>
        </w:tc>
      </w:tr>
      <w:tr w:rsidR="00B043A5" w:rsidRPr="00985111" w14:paraId="5B165B43" w14:textId="77777777" w:rsidTr="001F3287">
        <w:tc>
          <w:tcPr>
            <w:tcW w:w="5000" w:type="pct"/>
            <w:gridSpan w:val="3"/>
            <w:shd w:val="clear" w:color="auto" w:fill="auto"/>
          </w:tcPr>
          <w:p w14:paraId="2840DACB" w14:textId="77777777" w:rsidR="00B043A5" w:rsidRPr="00985111" w:rsidRDefault="00B043A5" w:rsidP="00B043A5">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B043A5" w:rsidRPr="00985111" w14:paraId="0C0B48AF" w14:textId="77777777" w:rsidTr="001F3287">
        <w:tc>
          <w:tcPr>
            <w:tcW w:w="273" w:type="pct"/>
            <w:shd w:val="clear" w:color="auto" w:fill="auto"/>
          </w:tcPr>
          <w:p w14:paraId="03B7F80E" w14:textId="77777777" w:rsidR="00B043A5" w:rsidRPr="00985111" w:rsidRDefault="00B043A5" w:rsidP="00B043A5">
            <w:pPr>
              <w:snapToGrid w:val="0"/>
              <w:contextualSpacing/>
              <w:rPr>
                <w:rFonts w:ascii="Times New Roman" w:eastAsia="Times New Roman" w:hAnsi="Times New Roman" w:cs="Times New Roman"/>
                <w:iCs/>
                <w:sz w:val="24"/>
                <w:szCs w:val="24"/>
              </w:rPr>
            </w:pPr>
          </w:p>
        </w:tc>
        <w:tc>
          <w:tcPr>
            <w:tcW w:w="3200" w:type="pct"/>
            <w:shd w:val="clear" w:color="auto" w:fill="auto"/>
          </w:tcPr>
          <w:p w14:paraId="43B3D4FA" w14:textId="77777777" w:rsidR="00B043A5" w:rsidRPr="00314663" w:rsidRDefault="00B043A5" w:rsidP="00B043A5">
            <w:pPr>
              <w:snapToGrid w:val="0"/>
              <w:contextualSpacing/>
              <w:rPr>
                <w:rFonts w:ascii="Times New Roman" w:eastAsia="Times New Roman" w:hAnsi="Times New Roman" w:cs="Times New Roman"/>
                <w:i/>
                <w:sz w:val="24"/>
                <w:szCs w:val="24"/>
              </w:rPr>
            </w:pPr>
          </w:p>
        </w:tc>
        <w:tc>
          <w:tcPr>
            <w:tcW w:w="1527" w:type="pct"/>
            <w:shd w:val="clear" w:color="auto" w:fill="auto"/>
          </w:tcPr>
          <w:p w14:paraId="64FE54E2" w14:textId="77777777" w:rsidR="00B043A5" w:rsidRPr="00314663" w:rsidRDefault="00B043A5" w:rsidP="00B043A5">
            <w:pPr>
              <w:snapToGrid w:val="0"/>
              <w:contextualSpacing/>
              <w:rPr>
                <w:rFonts w:ascii="Times New Roman" w:eastAsia="Times New Roman" w:hAnsi="Times New Roman" w:cs="Times New Roman"/>
                <w:iCs/>
                <w:sz w:val="24"/>
                <w:szCs w:val="24"/>
              </w:rPr>
            </w:pPr>
          </w:p>
        </w:tc>
      </w:tr>
      <w:tr w:rsidR="00B043A5" w:rsidRPr="00985111" w14:paraId="5D55BEBA" w14:textId="77777777" w:rsidTr="001F3287">
        <w:tc>
          <w:tcPr>
            <w:tcW w:w="5000" w:type="pct"/>
            <w:gridSpan w:val="3"/>
            <w:shd w:val="clear" w:color="auto" w:fill="auto"/>
          </w:tcPr>
          <w:p w14:paraId="3C427A2C" w14:textId="77777777" w:rsidR="00B043A5" w:rsidRPr="00985111" w:rsidRDefault="00B043A5" w:rsidP="00B043A5">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B043A5" w:rsidRPr="00985111" w14:paraId="5E76F3FA" w14:textId="77777777" w:rsidTr="001F3287">
        <w:tc>
          <w:tcPr>
            <w:tcW w:w="5000" w:type="pct"/>
            <w:gridSpan w:val="3"/>
            <w:shd w:val="clear" w:color="auto" w:fill="auto"/>
          </w:tcPr>
          <w:p w14:paraId="3D82D01E" w14:textId="77777777" w:rsidR="00B043A5" w:rsidRPr="00985111" w:rsidRDefault="00B043A5" w:rsidP="00B043A5">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B043A5" w:rsidRPr="00985111" w14:paraId="5932602B" w14:textId="77777777" w:rsidTr="001F3287">
        <w:tc>
          <w:tcPr>
            <w:tcW w:w="273" w:type="pct"/>
            <w:shd w:val="clear" w:color="auto" w:fill="auto"/>
          </w:tcPr>
          <w:p w14:paraId="0E070047" w14:textId="77777777" w:rsidR="00B043A5" w:rsidRPr="00985111" w:rsidRDefault="00B043A5" w:rsidP="00B043A5">
            <w:pPr>
              <w:snapToGrid w:val="0"/>
              <w:contextualSpacing/>
              <w:rPr>
                <w:rFonts w:ascii="Times New Roman" w:eastAsia="Times New Roman" w:hAnsi="Times New Roman" w:cs="Times New Roman"/>
                <w:iCs/>
                <w:sz w:val="24"/>
                <w:szCs w:val="24"/>
              </w:rPr>
            </w:pPr>
          </w:p>
        </w:tc>
        <w:tc>
          <w:tcPr>
            <w:tcW w:w="3200" w:type="pct"/>
            <w:shd w:val="clear" w:color="auto" w:fill="auto"/>
          </w:tcPr>
          <w:p w14:paraId="3DA24E47" w14:textId="77777777" w:rsidR="00B043A5" w:rsidRPr="00314663" w:rsidRDefault="00B043A5" w:rsidP="00B043A5">
            <w:pPr>
              <w:snapToGrid w:val="0"/>
              <w:contextualSpacing/>
              <w:rPr>
                <w:rFonts w:ascii="Times New Roman" w:eastAsia="Times New Roman" w:hAnsi="Times New Roman" w:cs="Times New Roman"/>
                <w:iCs/>
                <w:sz w:val="24"/>
                <w:szCs w:val="24"/>
              </w:rPr>
            </w:pPr>
          </w:p>
        </w:tc>
        <w:tc>
          <w:tcPr>
            <w:tcW w:w="1527" w:type="pct"/>
            <w:shd w:val="clear" w:color="auto" w:fill="auto"/>
          </w:tcPr>
          <w:p w14:paraId="16A1D343" w14:textId="77777777" w:rsidR="00B043A5" w:rsidRPr="00314663" w:rsidRDefault="00B043A5" w:rsidP="00B043A5">
            <w:pPr>
              <w:snapToGrid w:val="0"/>
              <w:contextualSpacing/>
              <w:rPr>
                <w:rFonts w:ascii="Times New Roman" w:eastAsia="Times New Roman" w:hAnsi="Times New Roman" w:cs="Times New Roman"/>
                <w:iCs/>
                <w:sz w:val="24"/>
                <w:szCs w:val="24"/>
              </w:rPr>
            </w:pPr>
          </w:p>
        </w:tc>
      </w:tr>
      <w:tr w:rsidR="00B043A5" w:rsidRPr="00985111" w14:paraId="2AB55CC1" w14:textId="77777777" w:rsidTr="001F3287">
        <w:tc>
          <w:tcPr>
            <w:tcW w:w="5000" w:type="pct"/>
            <w:gridSpan w:val="3"/>
            <w:shd w:val="clear" w:color="auto" w:fill="auto"/>
          </w:tcPr>
          <w:p w14:paraId="7CA03F9D" w14:textId="77777777" w:rsidR="00B043A5" w:rsidRPr="00985111" w:rsidRDefault="00B043A5" w:rsidP="00B043A5">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B043A5" w:rsidRPr="00985111" w14:paraId="74837747" w14:textId="77777777" w:rsidTr="001F3287">
        <w:tc>
          <w:tcPr>
            <w:tcW w:w="273" w:type="pct"/>
            <w:shd w:val="clear" w:color="auto" w:fill="auto"/>
          </w:tcPr>
          <w:p w14:paraId="0AB40F30" w14:textId="77777777" w:rsidR="00B043A5" w:rsidRPr="00985111" w:rsidRDefault="00B043A5" w:rsidP="00B043A5">
            <w:pPr>
              <w:snapToGrid w:val="0"/>
              <w:contextualSpacing/>
              <w:rPr>
                <w:rFonts w:ascii="Times New Roman" w:eastAsia="Times New Roman" w:hAnsi="Times New Roman" w:cs="Times New Roman"/>
                <w:iCs/>
                <w:sz w:val="24"/>
                <w:szCs w:val="24"/>
              </w:rPr>
            </w:pPr>
          </w:p>
        </w:tc>
        <w:tc>
          <w:tcPr>
            <w:tcW w:w="3200" w:type="pct"/>
            <w:shd w:val="clear" w:color="auto" w:fill="auto"/>
          </w:tcPr>
          <w:p w14:paraId="38B76B52" w14:textId="77777777" w:rsidR="00B043A5" w:rsidRPr="00314663" w:rsidRDefault="00B043A5" w:rsidP="00B043A5">
            <w:pPr>
              <w:snapToGrid w:val="0"/>
              <w:contextualSpacing/>
              <w:rPr>
                <w:rFonts w:ascii="Times New Roman" w:eastAsia="Times New Roman" w:hAnsi="Times New Roman" w:cs="Times New Roman"/>
                <w:i/>
                <w:sz w:val="24"/>
                <w:szCs w:val="24"/>
              </w:rPr>
            </w:pPr>
          </w:p>
        </w:tc>
        <w:tc>
          <w:tcPr>
            <w:tcW w:w="1527" w:type="pct"/>
            <w:shd w:val="clear" w:color="auto" w:fill="auto"/>
          </w:tcPr>
          <w:p w14:paraId="6F9CFC2F" w14:textId="77777777" w:rsidR="00B043A5" w:rsidRPr="00314663" w:rsidRDefault="00B043A5" w:rsidP="00B043A5">
            <w:pPr>
              <w:snapToGrid w:val="0"/>
              <w:contextualSpacing/>
              <w:rPr>
                <w:rFonts w:ascii="Times New Roman" w:eastAsia="Times New Roman" w:hAnsi="Times New Roman" w:cs="Times New Roman"/>
                <w:iCs/>
                <w:sz w:val="24"/>
                <w:szCs w:val="24"/>
              </w:rPr>
            </w:pPr>
          </w:p>
        </w:tc>
      </w:tr>
    </w:tbl>
    <w:p w14:paraId="7283E7AF" w14:textId="544F85F5" w:rsidR="00E95C3A" w:rsidRDefault="00E95C3A" w:rsidP="00064407">
      <w:pPr>
        <w:suppressAutoHyphens/>
        <w:ind w:firstLine="709"/>
        <w:rPr>
          <w:rFonts w:ascii="Times New Roman" w:hAnsi="Times New Roman" w:cs="Times New Roman"/>
          <w:sz w:val="24"/>
          <w:szCs w:val="24"/>
        </w:rPr>
      </w:pPr>
    </w:p>
    <w:p w14:paraId="7A1ACE0B" w14:textId="7C5BB8C3" w:rsidR="00B043A5" w:rsidRPr="00985111" w:rsidRDefault="00B043A5" w:rsidP="00B043A5">
      <w:pPr>
        <w:suppressAutoHyphens/>
        <w:ind w:firstLine="709"/>
        <w:contextualSpacing/>
        <w:jc w:val="both"/>
        <w:rPr>
          <w:rFonts w:ascii="Times New Roman" w:eastAsia="Calibri" w:hAnsi="Times New Roman" w:cs="Times New Roman"/>
          <w:bCs/>
          <w:iCs/>
          <w:sz w:val="24"/>
          <w:szCs w:val="24"/>
        </w:rPr>
      </w:pPr>
      <w:r w:rsidRPr="00985111">
        <w:rPr>
          <w:rFonts w:ascii="Times New Roman" w:eastAsia="Calibri" w:hAnsi="Times New Roman" w:cs="Times New Roman"/>
          <w:bCs/>
          <w:iCs/>
          <w:sz w:val="24"/>
          <w:szCs w:val="24"/>
        </w:rPr>
        <w:t>Лаборатория «</w:t>
      </w:r>
      <w:r w:rsidRPr="00463695">
        <w:rPr>
          <w:rFonts w:ascii="Times New Roman" w:hAnsi="Times New Roman" w:cs="Times New Roman"/>
          <w:sz w:val="24"/>
          <w:szCs w:val="24"/>
        </w:rPr>
        <w:t>Материаловедения и технической механики</w:t>
      </w:r>
      <w:r w:rsidRPr="00985111">
        <w:rPr>
          <w:rFonts w:ascii="Times New Roman" w:eastAsia="Calibri" w:hAnsi="Times New Roman" w:cs="Times New Roman"/>
          <w:bCs/>
          <w:iCs/>
          <w:sz w:val="24"/>
          <w:szCs w:val="24"/>
        </w:rPr>
        <w:t>»</w:t>
      </w:r>
      <w:r w:rsidRPr="00985111">
        <w:rPr>
          <w:rFonts w:ascii="Times New Roman" w:eastAsia="Calibri"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B043A5" w:rsidRPr="00985111" w14:paraId="0E05895C" w14:textId="77777777" w:rsidTr="00B07E7E">
        <w:tc>
          <w:tcPr>
            <w:tcW w:w="273" w:type="pct"/>
            <w:shd w:val="clear" w:color="auto" w:fill="auto"/>
            <w:vAlign w:val="center"/>
          </w:tcPr>
          <w:p w14:paraId="715F723B" w14:textId="77777777" w:rsidR="00B043A5" w:rsidRPr="00314663" w:rsidRDefault="00B043A5" w:rsidP="00B07E7E">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shd w:val="clear" w:color="auto" w:fill="auto"/>
            <w:vAlign w:val="center"/>
          </w:tcPr>
          <w:p w14:paraId="75AE338C" w14:textId="77777777" w:rsidR="00B043A5" w:rsidRPr="00314663" w:rsidRDefault="00B043A5" w:rsidP="00B07E7E">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36FC7447" w14:textId="77777777" w:rsidR="00B043A5" w:rsidRPr="005F59C7" w:rsidRDefault="00B043A5" w:rsidP="00B07E7E">
            <w:pPr>
              <w:snapToGrid w:val="0"/>
              <w:contextualSpacing/>
              <w:jc w:val="center"/>
              <w:rPr>
                <w:rFonts w:ascii="Times New Roman" w:eastAsia="Times New Roman" w:hAnsi="Times New Roman" w:cs="Times New Roman"/>
                <w:iCs/>
                <w:sz w:val="24"/>
                <w:szCs w:val="24"/>
              </w:rPr>
            </w:pPr>
            <w:r w:rsidRPr="005F59C7">
              <w:rPr>
                <w:rFonts w:ascii="Times New Roman" w:eastAsia="Times New Roman" w:hAnsi="Times New Roman" w:cs="Times New Roman"/>
                <w:iCs/>
                <w:sz w:val="24"/>
                <w:szCs w:val="24"/>
              </w:rPr>
              <w:t>Техническое описание</w:t>
            </w:r>
          </w:p>
        </w:tc>
      </w:tr>
      <w:tr w:rsidR="00B043A5" w:rsidRPr="00985111" w14:paraId="31550A7F" w14:textId="77777777" w:rsidTr="00B07E7E">
        <w:trPr>
          <w:trHeight w:val="278"/>
        </w:trPr>
        <w:tc>
          <w:tcPr>
            <w:tcW w:w="5000" w:type="pct"/>
            <w:gridSpan w:val="3"/>
            <w:shd w:val="clear" w:color="auto" w:fill="auto"/>
          </w:tcPr>
          <w:p w14:paraId="05733F6E" w14:textId="77777777" w:rsidR="00B043A5" w:rsidRPr="00985111" w:rsidRDefault="00B043A5" w:rsidP="00B07E7E">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Специализированная мебель и системы хранения </w:t>
            </w:r>
          </w:p>
        </w:tc>
      </w:tr>
      <w:tr w:rsidR="00B043A5" w:rsidRPr="00985111" w14:paraId="28A4DE67" w14:textId="77777777" w:rsidTr="00B07E7E">
        <w:trPr>
          <w:trHeight w:val="277"/>
        </w:trPr>
        <w:tc>
          <w:tcPr>
            <w:tcW w:w="5000" w:type="pct"/>
            <w:gridSpan w:val="3"/>
            <w:shd w:val="clear" w:color="auto" w:fill="auto"/>
          </w:tcPr>
          <w:p w14:paraId="26807212" w14:textId="77777777" w:rsidR="00B043A5" w:rsidRPr="00985111" w:rsidRDefault="00B043A5" w:rsidP="00B07E7E">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B043A5" w:rsidRPr="00985111" w14:paraId="79B544CF" w14:textId="77777777" w:rsidTr="00B07E7E">
        <w:tc>
          <w:tcPr>
            <w:tcW w:w="273" w:type="pct"/>
            <w:shd w:val="clear" w:color="auto" w:fill="auto"/>
          </w:tcPr>
          <w:p w14:paraId="57F4E24B" w14:textId="77777777" w:rsidR="00B043A5" w:rsidRPr="00985111" w:rsidRDefault="00B043A5" w:rsidP="00B07E7E">
            <w:pPr>
              <w:snapToGrid w:val="0"/>
              <w:contextualSpacing/>
              <w:rPr>
                <w:rFonts w:ascii="Times New Roman" w:eastAsia="Times New Roman" w:hAnsi="Times New Roman" w:cs="Times New Roman"/>
                <w:iCs/>
                <w:sz w:val="24"/>
                <w:szCs w:val="24"/>
              </w:rPr>
            </w:pPr>
          </w:p>
        </w:tc>
        <w:tc>
          <w:tcPr>
            <w:tcW w:w="3200" w:type="pct"/>
            <w:shd w:val="clear" w:color="auto" w:fill="auto"/>
          </w:tcPr>
          <w:p w14:paraId="689A3F05" w14:textId="77777777" w:rsidR="00B043A5" w:rsidRPr="00B043A5" w:rsidRDefault="00B043A5" w:rsidP="00B07E7E">
            <w:pPr>
              <w:snapToGrid w:val="0"/>
              <w:contextualSpacing/>
              <w:rPr>
                <w:rFonts w:ascii="Times New Roman" w:eastAsia="Times New Roman" w:hAnsi="Times New Roman" w:cs="Times New Roman"/>
                <w:iCs/>
                <w:sz w:val="24"/>
                <w:szCs w:val="24"/>
              </w:rPr>
            </w:pPr>
            <w:r w:rsidRPr="00B043A5">
              <w:rPr>
                <w:rFonts w:ascii="Times New Roman" w:hAnsi="Times New Roman" w:cs="Times New Roman"/>
                <w:sz w:val="24"/>
                <w:szCs w:val="24"/>
              </w:rPr>
              <w:t xml:space="preserve">Стол ученический </w:t>
            </w:r>
          </w:p>
        </w:tc>
        <w:tc>
          <w:tcPr>
            <w:tcW w:w="1527" w:type="pct"/>
            <w:shd w:val="clear" w:color="auto" w:fill="auto"/>
          </w:tcPr>
          <w:p w14:paraId="0070929D" w14:textId="77777777" w:rsidR="00B043A5" w:rsidRPr="00314663" w:rsidRDefault="00B043A5" w:rsidP="00B07E7E">
            <w:pPr>
              <w:snapToGrid w:val="0"/>
              <w:contextualSpacing/>
              <w:rPr>
                <w:rFonts w:ascii="Times New Roman" w:eastAsia="Times New Roman" w:hAnsi="Times New Roman" w:cs="Times New Roman"/>
                <w:iCs/>
                <w:sz w:val="24"/>
                <w:szCs w:val="24"/>
              </w:rPr>
            </w:pPr>
          </w:p>
        </w:tc>
      </w:tr>
      <w:tr w:rsidR="00B043A5" w:rsidRPr="00985111" w14:paraId="76A10348" w14:textId="77777777" w:rsidTr="00B07E7E">
        <w:tc>
          <w:tcPr>
            <w:tcW w:w="273" w:type="pct"/>
            <w:shd w:val="clear" w:color="auto" w:fill="auto"/>
          </w:tcPr>
          <w:p w14:paraId="3A1DA6BF" w14:textId="77777777" w:rsidR="00B043A5" w:rsidRPr="00985111" w:rsidRDefault="00B043A5" w:rsidP="00B07E7E">
            <w:pPr>
              <w:snapToGrid w:val="0"/>
              <w:contextualSpacing/>
              <w:rPr>
                <w:rFonts w:ascii="Times New Roman" w:eastAsia="Times New Roman" w:hAnsi="Times New Roman" w:cs="Times New Roman"/>
                <w:iCs/>
                <w:sz w:val="24"/>
                <w:szCs w:val="24"/>
              </w:rPr>
            </w:pPr>
          </w:p>
        </w:tc>
        <w:tc>
          <w:tcPr>
            <w:tcW w:w="3200" w:type="pct"/>
            <w:shd w:val="clear" w:color="auto" w:fill="auto"/>
          </w:tcPr>
          <w:p w14:paraId="1E92C1D5" w14:textId="77777777" w:rsidR="00B043A5" w:rsidRPr="00B043A5" w:rsidRDefault="00B043A5" w:rsidP="00B07E7E">
            <w:pPr>
              <w:snapToGrid w:val="0"/>
              <w:contextualSpacing/>
              <w:rPr>
                <w:rFonts w:ascii="Times New Roman" w:eastAsia="Times New Roman" w:hAnsi="Times New Roman" w:cs="Times New Roman"/>
                <w:iCs/>
                <w:sz w:val="24"/>
                <w:szCs w:val="24"/>
              </w:rPr>
            </w:pPr>
            <w:r w:rsidRPr="00B043A5">
              <w:rPr>
                <w:rFonts w:ascii="Times New Roman" w:hAnsi="Times New Roman" w:cs="Times New Roman"/>
                <w:sz w:val="24"/>
                <w:szCs w:val="24"/>
              </w:rPr>
              <w:t>Стул ученический</w:t>
            </w:r>
          </w:p>
        </w:tc>
        <w:tc>
          <w:tcPr>
            <w:tcW w:w="1527" w:type="pct"/>
            <w:shd w:val="clear" w:color="auto" w:fill="auto"/>
          </w:tcPr>
          <w:p w14:paraId="7F22D70D" w14:textId="77777777" w:rsidR="00B043A5" w:rsidRPr="00314663" w:rsidRDefault="00B043A5" w:rsidP="00B07E7E">
            <w:pPr>
              <w:snapToGrid w:val="0"/>
              <w:contextualSpacing/>
              <w:rPr>
                <w:rFonts w:ascii="Times New Roman" w:eastAsia="Times New Roman" w:hAnsi="Times New Roman" w:cs="Times New Roman"/>
                <w:iCs/>
                <w:sz w:val="24"/>
                <w:szCs w:val="24"/>
              </w:rPr>
            </w:pPr>
          </w:p>
        </w:tc>
      </w:tr>
      <w:tr w:rsidR="00B043A5" w:rsidRPr="00985111" w14:paraId="76E64BE1" w14:textId="77777777" w:rsidTr="00B07E7E">
        <w:tc>
          <w:tcPr>
            <w:tcW w:w="273" w:type="pct"/>
            <w:shd w:val="clear" w:color="auto" w:fill="auto"/>
          </w:tcPr>
          <w:p w14:paraId="1A07E136" w14:textId="77777777" w:rsidR="00B043A5" w:rsidRPr="00985111" w:rsidRDefault="00B043A5" w:rsidP="00B07E7E">
            <w:pPr>
              <w:snapToGrid w:val="0"/>
              <w:contextualSpacing/>
              <w:rPr>
                <w:rFonts w:ascii="Times New Roman" w:eastAsia="Times New Roman" w:hAnsi="Times New Roman" w:cs="Times New Roman"/>
                <w:iCs/>
                <w:sz w:val="24"/>
                <w:szCs w:val="24"/>
              </w:rPr>
            </w:pPr>
          </w:p>
        </w:tc>
        <w:tc>
          <w:tcPr>
            <w:tcW w:w="3200" w:type="pct"/>
            <w:shd w:val="clear" w:color="auto" w:fill="auto"/>
          </w:tcPr>
          <w:p w14:paraId="3B57986E" w14:textId="77777777" w:rsidR="00B043A5" w:rsidRPr="00B043A5" w:rsidRDefault="00B043A5" w:rsidP="00B07E7E">
            <w:pPr>
              <w:snapToGrid w:val="0"/>
              <w:contextualSpacing/>
              <w:rPr>
                <w:rFonts w:ascii="Times New Roman" w:eastAsia="Times New Roman" w:hAnsi="Times New Roman" w:cs="Times New Roman"/>
                <w:iCs/>
                <w:sz w:val="24"/>
                <w:szCs w:val="24"/>
              </w:rPr>
            </w:pPr>
            <w:r w:rsidRPr="00B043A5">
              <w:rPr>
                <w:rFonts w:ascii="Times New Roman" w:hAnsi="Times New Roman" w:cs="Times New Roman"/>
                <w:sz w:val="24"/>
                <w:szCs w:val="24"/>
              </w:rPr>
              <w:t>Стол преподавателя</w:t>
            </w:r>
          </w:p>
        </w:tc>
        <w:tc>
          <w:tcPr>
            <w:tcW w:w="1527" w:type="pct"/>
            <w:shd w:val="clear" w:color="auto" w:fill="auto"/>
          </w:tcPr>
          <w:p w14:paraId="2A7F7633" w14:textId="77777777" w:rsidR="00B043A5" w:rsidRPr="00314663" w:rsidRDefault="00B043A5" w:rsidP="00B07E7E">
            <w:pPr>
              <w:snapToGrid w:val="0"/>
              <w:contextualSpacing/>
              <w:rPr>
                <w:rFonts w:ascii="Times New Roman" w:eastAsia="Times New Roman" w:hAnsi="Times New Roman" w:cs="Times New Roman"/>
                <w:iCs/>
                <w:sz w:val="24"/>
                <w:szCs w:val="24"/>
              </w:rPr>
            </w:pPr>
          </w:p>
        </w:tc>
      </w:tr>
      <w:tr w:rsidR="00B043A5" w:rsidRPr="00985111" w14:paraId="16A627EA" w14:textId="77777777" w:rsidTr="00B07E7E">
        <w:tc>
          <w:tcPr>
            <w:tcW w:w="273" w:type="pct"/>
            <w:shd w:val="clear" w:color="auto" w:fill="auto"/>
          </w:tcPr>
          <w:p w14:paraId="7BF9F045" w14:textId="77777777" w:rsidR="00B043A5" w:rsidRPr="00985111" w:rsidRDefault="00B043A5" w:rsidP="00B07E7E">
            <w:pPr>
              <w:snapToGrid w:val="0"/>
              <w:contextualSpacing/>
              <w:rPr>
                <w:rFonts w:ascii="Times New Roman" w:eastAsia="Times New Roman" w:hAnsi="Times New Roman" w:cs="Times New Roman"/>
                <w:iCs/>
                <w:sz w:val="24"/>
                <w:szCs w:val="24"/>
              </w:rPr>
            </w:pPr>
          </w:p>
        </w:tc>
        <w:tc>
          <w:tcPr>
            <w:tcW w:w="3200" w:type="pct"/>
            <w:shd w:val="clear" w:color="auto" w:fill="auto"/>
          </w:tcPr>
          <w:p w14:paraId="3E8378E2" w14:textId="77777777" w:rsidR="00B043A5" w:rsidRPr="00B043A5" w:rsidRDefault="00B043A5" w:rsidP="00B07E7E">
            <w:pPr>
              <w:snapToGrid w:val="0"/>
              <w:contextualSpacing/>
              <w:rPr>
                <w:rFonts w:ascii="Times New Roman" w:eastAsia="Times New Roman" w:hAnsi="Times New Roman" w:cs="Times New Roman"/>
                <w:iCs/>
                <w:sz w:val="24"/>
                <w:szCs w:val="24"/>
              </w:rPr>
            </w:pPr>
            <w:r w:rsidRPr="00B043A5">
              <w:rPr>
                <w:rFonts w:ascii="Times New Roman" w:hAnsi="Times New Roman" w:cs="Times New Roman"/>
                <w:sz w:val="24"/>
                <w:szCs w:val="24"/>
              </w:rPr>
              <w:t>Кресло преподавателя на колесиках</w:t>
            </w:r>
          </w:p>
        </w:tc>
        <w:tc>
          <w:tcPr>
            <w:tcW w:w="1527" w:type="pct"/>
            <w:shd w:val="clear" w:color="auto" w:fill="auto"/>
          </w:tcPr>
          <w:p w14:paraId="54C14CA5" w14:textId="77777777" w:rsidR="00B043A5" w:rsidRPr="00314663" w:rsidRDefault="00B043A5" w:rsidP="00B07E7E">
            <w:pPr>
              <w:snapToGrid w:val="0"/>
              <w:contextualSpacing/>
              <w:rPr>
                <w:rFonts w:ascii="Times New Roman" w:eastAsia="Times New Roman" w:hAnsi="Times New Roman" w:cs="Times New Roman"/>
                <w:iCs/>
                <w:sz w:val="24"/>
                <w:szCs w:val="24"/>
              </w:rPr>
            </w:pPr>
          </w:p>
        </w:tc>
      </w:tr>
      <w:tr w:rsidR="00B043A5" w:rsidRPr="00985111" w14:paraId="6042733C" w14:textId="77777777" w:rsidTr="00B07E7E">
        <w:tc>
          <w:tcPr>
            <w:tcW w:w="273" w:type="pct"/>
            <w:shd w:val="clear" w:color="auto" w:fill="auto"/>
          </w:tcPr>
          <w:p w14:paraId="7F560AE7" w14:textId="77777777" w:rsidR="00B043A5" w:rsidRPr="00985111" w:rsidRDefault="00B043A5" w:rsidP="00B07E7E">
            <w:pPr>
              <w:snapToGrid w:val="0"/>
              <w:contextualSpacing/>
              <w:rPr>
                <w:rFonts w:ascii="Times New Roman" w:eastAsia="Times New Roman" w:hAnsi="Times New Roman" w:cs="Times New Roman"/>
                <w:iCs/>
                <w:sz w:val="24"/>
                <w:szCs w:val="24"/>
              </w:rPr>
            </w:pPr>
          </w:p>
        </w:tc>
        <w:tc>
          <w:tcPr>
            <w:tcW w:w="3200" w:type="pct"/>
            <w:shd w:val="clear" w:color="auto" w:fill="auto"/>
          </w:tcPr>
          <w:p w14:paraId="22ED4A63" w14:textId="77777777" w:rsidR="00B043A5" w:rsidRPr="00B043A5" w:rsidRDefault="00B043A5" w:rsidP="00B07E7E">
            <w:pPr>
              <w:snapToGrid w:val="0"/>
              <w:contextualSpacing/>
              <w:rPr>
                <w:rFonts w:ascii="Times New Roman" w:eastAsia="Times New Roman" w:hAnsi="Times New Roman" w:cs="Times New Roman"/>
                <w:iCs/>
                <w:sz w:val="24"/>
                <w:szCs w:val="24"/>
              </w:rPr>
            </w:pPr>
            <w:r w:rsidRPr="00B043A5">
              <w:rPr>
                <w:rFonts w:ascii="Times New Roman" w:hAnsi="Times New Roman" w:cs="Times New Roman"/>
                <w:sz w:val="24"/>
                <w:szCs w:val="24"/>
              </w:rPr>
              <w:t>Доска магнитно-маркерная</w:t>
            </w:r>
          </w:p>
        </w:tc>
        <w:tc>
          <w:tcPr>
            <w:tcW w:w="1527" w:type="pct"/>
            <w:shd w:val="clear" w:color="auto" w:fill="auto"/>
          </w:tcPr>
          <w:p w14:paraId="044B8538" w14:textId="77777777" w:rsidR="00B043A5" w:rsidRPr="00314663" w:rsidRDefault="00B043A5" w:rsidP="00B07E7E">
            <w:pPr>
              <w:snapToGrid w:val="0"/>
              <w:contextualSpacing/>
              <w:rPr>
                <w:rFonts w:ascii="Times New Roman" w:eastAsia="Times New Roman" w:hAnsi="Times New Roman" w:cs="Times New Roman"/>
                <w:iCs/>
                <w:sz w:val="24"/>
                <w:szCs w:val="24"/>
              </w:rPr>
            </w:pPr>
          </w:p>
        </w:tc>
      </w:tr>
      <w:tr w:rsidR="00B043A5" w:rsidRPr="00985111" w14:paraId="20456290" w14:textId="77777777" w:rsidTr="00B07E7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04B9FFB" w14:textId="77777777" w:rsidR="00B043A5" w:rsidRPr="00985111" w:rsidRDefault="00B043A5" w:rsidP="00B07E7E">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B043A5" w:rsidRPr="00985111" w14:paraId="28D83A3A" w14:textId="77777777" w:rsidTr="00B07E7E">
        <w:tc>
          <w:tcPr>
            <w:tcW w:w="273" w:type="pct"/>
            <w:tcBorders>
              <w:top w:val="single" w:sz="4" w:space="0" w:color="auto"/>
              <w:left w:val="single" w:sz="4" w:space="0" w:color="auto"/>
              <w:bottom w:val="single" w:sz="4" w:space="0" w:color="auto"/>
              <w:right w:val="single" w:sz="4" w:space="0" w:color="auto"/>
            </w:tcBorders>
            <w:shd w:val="clear" w:color="auto" w:fill="auto"/>
          </w:tcPr>
          <w:p w14:paraId="20E2E3E3" w14:textId="77777777" w:rsidR="00B043A5" w:rsidRPr="00985111" w:rsidRDefault="00B043A5" w:rsidP="00B07E7E">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B4D506F" w14:textId="77777777" w:rsidR="00B043A5" w:rsidRPr="00314663" w:rsidRDefault="00B043A5" w:rsidP="00B07E7E">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0138B6B" w14:textId="77777777" w:rsidR="00B043A5" w:rsidRPr="00314663" w:rsidRDefault="00B043A5" w:rsidP="00B07E7E">
            <w:pPr>
              <w:snapToGrid w:val="0"/>
              <w:contextualSpacing/>
              <w:rPr>
                <w:rFonts w:ascii="Times New Roman" w:eastAsia="Times New Roman" w:hAnsi="Times New Roman" w:cs="Times New Roman"/>
                <w:i/>
                <w:sz w:val="24"/>
                <w:szCs w:val="24"/>
              </w:rPr>
            </w:pPr>
          </w:p>
        </w:tc>
      </w:tr>
      <w:tr w:rsidR="00B043A5" w:rsidRPr="00985111" w14:paraId="19B2A665" w14:textId="77777777" w:rsidTr="00B07E7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A3E78F3" w14:textId="77777777" w:rsidR="00B043A5" w:rsidRPr="00985111" w:rsidRDefault="00B043A5" w:rsidP="00B07E7E">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 </w:t>
            </w:r>
          </w:p>
        </w:tc>
      </w:tr>
      <w:tr w:rsidR="00B043A5" w:rsidRPr="00985111" w14:paraId="04F0F2D4" w14:textId="77777777" w:rsidTr="00B07E7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5A6394B" w14:textId="77777777" w:rsidR="00B043A5" w:rsidRPr="00985111" w:rsidRDefault="00B043A5" w:rsidP="00B07E7E">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B043A5" w:rsidRPr="00985111" w14:paraId="0B9AB86F" w14:textId="77777777" w:rsidTr="00B07E7E">
        <w:tc>
          <w:tcPr>
            <w:tcW w:w="273" w:type="pct"/>
            <w:shd w:val="clear" w:color="auto" w:fill="auto"/>
          </w:tcPr>
          <w:p w14:paraId="2AA056CE" w14:textId="77777777" w:rsidR="00B043A5" w:rsidRPr="00985111" w:rsidRDefault="00B043A5" w:rsidP="00B07E7E">
            <w:pPr>
              <w:snapToGrid w:val="0"/>
              <w:contextualSpacing/>
              <w:rPr>
                <w:rFonts w:ascii="Times New Roman" w:eastAsia="Times New Roman" w:hAnsi="Times New Roman" w:cs="Times New Roman"/>
                <w:iCs/>
                <w:sz w:val="24"/>
                <w:szCs w:val="24"/>
              </w:rPr>
            </w:pPr>
          </w:p>
        </w:tc>
        <w:tc>
          <w:tcPr>
            <w:tcW w:w="3200" w:type="pct"/>
            <w:shd w:val="clear" w:color="auto" w:fill="auto"/>
          </w:tcPr>
          <w:p w14:paraId="642EE19E" w14:textId="77777777" w:rsidR="00B043A5" w:rsidRPr="00B043A5" w:rsidRDefault="00B043A5" w:rsidP="00B07E7E">
            <w:pPr>
              <w:snapToGrid w:val="0"/>
              <w:contextualSpacing/>
              <w:rPr>
                <w:rFonts w:ascii="Times New Roman" w:eastAsia="Times New Roman" w:hAnsi="Times New Roman" w:cs="Times New Roman"/>
                <w:iCs/>
                <w:sz w:val="24"/>
                <w:szCs w:val="24"/>
              </w:rPr>
            </w:pPr>
            <w:r w:rsidRPr="00B043A5">
              <w:rPr>
                <w:rFonts w:ascii="Times New Roman" w:hAnsi="Times New Roman" w:cs="Times New Roman"/>
                <w:sz w:val="24"/>
                <w:szCs w:val="24"/>
              </w:rPr>
              <w:t>Автоматизированное рабочее место преподавателя с выходом в интернет</w:t>
            </w:r>
          </w:p>
        </w:tc>
        <w:tc>
          <w:tcPr>
            <w:tcW w:w="1527" w:type="pct"/>
            <w:shd w:val="clear" w:color="auto" w:fill="auto"/>
          </w:tcPr>
          <w:p w14:paraId="759260DB" w14:textId="77777777" w:rsidR="00B043A5" w:rsidRPr="00314663" w:rsidRDefault="00B043A5" w:rsidP="00B07E7E">
            <w:pPr>
              <w:snapToGrid w:val="0"/>
              <w:contextualSpacing/>
              <w:rPr>
                <w:rFonts w:ascii="Times New Roman" w:eastAsia="Times New Roman" w:hAnsi="Times New Roman" w:cs="Times New Roman"/>
                <w:iCs/>
                <w:sz w:val="24"/>
                <w:szCs w:val="24"/>
              </w:rPr>
            </w:pPr>
          </w:p>
        </w:tc>
      </w:tr>
      <w:tr w:rsidR="00B043A5" w:rsidRPr="00985111" w14:paraId="06EFC3D1" w14:textId="77777777" w:rsidTr="00B07E7E">
        <w:tc>
          <w:tcPr>
            <w:tcW w:w="273" w:type="pct"/>
            <w:shd w:val="clear" w:color="auto" w:fill="auto"/>
          </w:tcPr>
          <w:p w14:paraId="49A22C00" w14:textId="77777777" w:rsidR="00B043A5" w:rsidRPr="00985111" w:rsidRDefault="00B043A5" w:rsidP="00B07E7E">
            <w:pPr>
              <w:snapToGrid w:val="0"/>
              <w:contextualSpacing/>
              <w:rPr>
                <w:rFonts w:ascii="Times New Roman" w:eastAsia="Times New Roman" w:hAnsi="Times New Roman" w:cs="Times New Roman"/>
                <w:iCs/>
                <w:sz w:val="24"/>
                <w:szCs w:val="24"/>
              </w:rPr>
            </w:pPr>
          </w:p>
        </w:tc>
        <w:tc>
          <w:tcPr>
            <w:tcW w:w="3200" w:type="pct"/>
            <w:shd w:val="clear" w:color="auto" w:fill="auto"/>
          </w:tcPr>
          <w:p w14:paraId="6D7EE63F" w14:textId="77777777" w:rsidR="00B043A5" w:rsidRPr="00B043A5" w:rsidRDefault="00B043A5" w:rsidP="00B07E7E">
            <w:pPr>
              <w:snapToGrid w:val="0"/>
              <w:contextualSpacing/>
              <w:rPr>
                <w:rFonts w:ascii="Times New Roman" w:eastAsia="Times New Roman" w:hAnsi="Times New Roman" w:cs="Times New Roman"/>
                <w:iCs/>
                <w:sz w:val="24"/>
                <w:szCs w:val="24"/>
              </w:rPr>
            </w:pPr>
            <w:r w:rsidRPr="00B043A5">
              <w:rPr>
                <w:rFonts w:ascii="Times New Roman" w:hAnsi="Times New Roman" w:cs="Times New Roman"/>
                <w:sz w:val="24"/>
                <w:szCs w:val="24"/>
              </w:rPr>
              <w:t>Автоматизированное рабочее место ученика с выходом в интернет</w:t>
            </w:r>
          </w:p>
        </w:tc>
        <w:tc>
          <w:tcPr>
            <w:tcW w:w="1527" w:type="pct"/>
            <w:shd w:val="clear" w:color="auto" w:fill="auto"/>
          </w:tcPr>
          <w:p w14:paraId="3853EE75" w14:textId="77777777" w:rsidR="00B043A5" w:rsidRPr="00314663" w:rsidRDefault="00B043A5" w:rsidP="00B07E7E">
            <w:pPr>
              <w:snapToGrid w:val="0"/>
              <w:contextualSpacing/>
              <w:rPr>
                <w:rFonts w:ascii="Times New Roman" w:eastAsia="Times New Roman" w:hAnsi="Times New Roman" w:cs="Times New Roman"/>
                <w:iCs/>
                <w:sz w:val="24"/>
                <w:szCs w:val="24"/>
              </w:rPr>
            </w:pPr>
          </w:p>
        </w:tc>
      </w:tr>
      <w:tr w:rsidR="00B043A5" w:rsidRPr="00985111" w14:paraId="2908D397" w14:textId="77777777" w:rsidTr="00B07E7E">
        <w:tc>
          <w:tcPr>
            <w:tcW w:w="273" w:type="pct"/>
            <w:shd w:val="clear" w:color="auto" w:fill="auto"/>
          </w:tcPr>
          <w:p w14:paraId="3737DD14" w14:textId="77777777" w:rsidR="00B043A5" w:rsidRPr="00985111" w:rsidRDefault="00B043A5" w:rsidP="00B07E7E">
            <w:pPr>
              <w:snapToGrid w:val="0"/>
              <w:contextualSpacing/>
              <w:rPr>
                <w:rFonts w:ascii="Times New Roman" w:eastAsia="Times New Roman" w:hAnsi="Times New Roman" w:cs="Times New Roman"/>
                <w:iCs/>
                <w:sz w:val="24"/>
                <w:szCs w:val="24"/>
              </w:rPr>
            </w:pPr>
          </w:p>
        </w:tc>
        <w:tc>
          <w:tcPr>
            <w:tcW w:w="3200" w:type="pct"/>
            <w:shd w:val="clear" w:color="auto" w:fill="auto"/>
          </w:tcPr>
          <w:p w14:paraId="75290BEC" w14:textId="77777777" w:rsidR="00B043A5" w:rsidRPr="00B043A5" w:rsidRDefault="00B043A5" w:rsidP="00B07E7E">
            <w:pPr>
              <w:snapToGrid w:val="0"/>
              <w:contextualSpacing/>
              <w:rPr>
                <w:rFonts w:ascii="Times New Roman" w:eastAsia="Times New Roman" w:hAnsi="Times New Roman" w:cs="Times New Roman"/>
                <w:iCs/>
                <w:sz w:val="24"/>
                <w:szCs w:val="24"/>
              </w:rPr>
            </w:pPr>
            <w:r w:rsidRPr="00B043A5">
              <w:rPr>
                <w:rFonts w:ascii="Times New Roman" w:hAnsi="Times New Roman" w:cs="Times New Roman"/>
                <w:sz w:val="24"/>
                <w:szCs w:val="24"/>
              </w:rPr>
              <w:t>МФУ (принтер, сканер, копир)</w:t>
            </w:r>
          </w:p>
        </w:tc>
        <w:tc>
          <w:tcPr>
            <w:tcW w:w="1527" w:type="pct"/>
            <w:shd w:val="clear" w:color="auto" w:fill="auto"/>
          </w:tcPr>
          <w:p w14:paraId="42BB5DC3" w14:textId="77777777" w:rsidR="00B043A5" w:rsidRPr="00314663" w:rsidRDefault="00B043A5" w:rsidP="00B07E7E">
            <w:pPr>
              <w:snapToGrid w:val="0"/>
              <w:contextualSpacing/>
              <w:rPr>
                <w:rFonts w:ascii="Times New Roman" w:eastAsia="Times New Roman" w:hAnsi="Times New Roman" w:cs="Times New Roman"/>
                <w:iCs/>
                <w:sz w:val="24"/>
                <w:szCs w:val="24"/>
              </w:rPr>
            </w:pPr>
          </w:p>
        </w:tc>
      </w:tr>
      <w:tr w:rsidR="00B043A5" w:rsidRPr="00985111" w14:paraId="01D7CDE8" w14:textId="77777777" w:rsidTr="00B07E7E">
        <w:tc>
          <w:tcPr>
            <w:tcW w:w="273" w:type="pct"/>
            <w:shd w:val="clear" w:color="auto" w:fill="auto"/>
          </w:tcPr>
          <w:p w14:paraId="52AA01D9" w14:textId="77777777" w:rsidR="00B043A5" w:rsidRPr="00985111" w:rsidRDefault="00B043A5" w:rsidP="00B07E7E">
            <w:pPr>
              <w:snapToGrid w:val="0"/>
              <w:contextualSpacing/>
              <w:rPr>
                <w:rFonts w:ascii="Times New Roman" w:eastAsia="Times New Roman" w:hAnsi="Times New Roman" w:cs="Times New Roman"/>
                <w:iCs/>
                <w:sz w:val="24"/>
                <w:szCs w:val="24"/>
              </w:rPr>
            </w:pPr>
          </w:p>
        </w:tc>
        <w:tc>
          <w:tcPr>
            <w:tcW w:w="3200" w:type="pct"/>
            <w:shd w:val="clear" w:color="auto" w:fill="auto"/>
          </w:tcPr>
          <w:p w14:paraId="5F15D24C" w14:textId="77777777" w:rsidR="00B043A5" w:rsidRPr="00B043A5" w:rsidRDefault="00B043A5" w:rsidP="00B07E7E">
            <w:pPr>
              <w:snapToGrid w:val="0"/>
              <w:contextualSpacing/>
              <w:rPr>
                <w:rFonts w:ascii="Times New Roman" w:eastAsia="Times New Roman" w:hAnsi="Times New Roman" w:cs="Times New Roman"/>
                <w:iCs/>
                <w:sz w:val="24"/>
                <w:szCs w:val="24"/>
              </w:rPr>
            </w:pPr>
            <w:r w:rsidRPr="00B043A5">
              <w:rPr>
                <w:rFonts w:ascii="Times New Roman" w:eastAsia="Times New Roman" w:hAnsi="Times New Roman" w:cs="Times New Roman"/>
                <w:color w:val="000000"/>
                <w:sz w:val="24"/>
                <w:szCs w:val="24"/>
              </w:rPr>
              <w:t>Лицензионное программное обеспечение для интерактивного NC-программирования в системе ЧПУ</w:t>
            </w:r>
          </w:p>
        </w:tc>
        <w:tc>
          <w:tcPr>
            <w:tcW w:w="1527" w:type="pct"/>
            <w:shd w:val="clear" w:color="auto" w:fill="auto"/>
          </w:tcPr>
          <w:p w14:paraId="6331A019" w14:textId="77777777" w:rsidR="00B043A5" w:rsidRPr="00314663" w:rsidRDefault="00B043A5" w:rsidP="00B07E7E">
            <w:pPr>
              <w:snapToGrid w:val="0"/>
              <w:contextualSpacing/>
              <w:rPr>
                <w:rFonts w:ascii="Times New Roman" w:eastAsia="Times New Roman" w:hAnsi="Times New Roman" w:cs="Times New Roman"/>
                <w:iCs/>
                <w:sz w:val="24"/>
                <w:szCs w:val="24"/>
              </w:rPr>
            </w:pPr>
          </w:p>
        </w:tc>
      </w:tr>
      <w:tr w:rsidR="00B043A5" w:rsidRPr="00985111" w14:paraId="3CD2CB8F" w14:textId="77777777" w:rsidTr="00B07E7E">
        <w:tc>
          <w:tcPr>
            <w:tcW w:w="5000" w:type="pct"/>
            <w:gridSpan w:val="3"/>
            <w:shd w:val="clear" w:color="auto" w:fill="auto"/>
          </w:tcPr>
          <w:p w14:paraId="4F02E332" w14:textId="77777777" w:rsidR="00B043A5" w:rsidRPr="00985111" w:rsidRDefault="00B043A5" w:rsidP="00B07E7E">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B043A5" w:rsidRPr="00985111" w14:paraId="55FBF088" w14:textId="77777777" w:rsidTr="00B07E7E">
        <w:tc>
          <w:tcPr>
            <w:tcW w:w="273" w:type="pct"/>
            <w:shd w:val="clear" w:color="auto" w:fill="auto"/>
          </w:tcPr>
          <w:p w14:paraId="7DD807FC" w14:textId="77777777" w:rsidR="00B043A5" w:rsidRPr="00985111" w:rsidRDefault="00B043A5" w:rsidP="00B07E7E">
            <w:pPr>
              <w:snapToGrid w:val="0"/>
              <w:contextualSpacing/>
              <w:rPr>
                <w:rFonts w:ascii="Times New Roman" w:eastAsia="Times New Roman" w:hAnsi="Times New Roman" w:cs="Times New Roman"/>
                <w:iCs/>
                <w:sz w:val="24"/>
                <w:szCs w:val="24"/>
              </w:rPr>
            </w:pPr>
          </w:p>
        </w:tc>
        <w:tc>
          <w:tcPr>
            <w:tcW w:w="3200" w:type="pct"/>
            <w:shd w:val="clear" w:color="auto" w:fill="auto"/>
          </w:tcPr>
          <w:p w14:paraId="63B742FC" w14:textId="77777777" w:rsidR="00B043A5" w:rsidRPr="00B043A5" w:rsidRDefault="00B043A5" w:rsidP="00B07E7E">
            <w:pPr>
              <w:snapToGrid w:val="0"/>
              <w:contextualSpacing/>
              <w:rPr>
                <w:rFonts w:ascii="Times New Roman" w:eastAsia="Times New Roman" w:hAnsi="Times New Roman" w:cs="Times New Roman"/>
                <w:iCs/>
                <w:sz w:val="24"/>
                <w:szCs w:val="24"/>
              </w:rPr>
            </w:pPr>
            <w:r w:rsidRPr="00B043A5">
              <w:rPr>
                <w:rFonts w:ascii="Times New Roman" w:eastAsia="Times New Roman" w:hAnsi="Times New Roman" w:cs="Times New Roman"/>
                <w:iCs/>
                <w:sz w:val="24"/>
                <w:szCs w:val="24"/>
              </w:rPr>
              <w:t>Интерактивный дисплей</w:t>
            </w:r>
          </w:p>
        </w:tc>
        <w:tc>
          <w:tcPr>
            <w:tcW w:w="1527" w:type="pct"/>
            <w:shd w:val="clear" w:color="auto" w:fill="auto"/>
          </w:tcPr>
          <w:p w14:paraId="0891A1E1" w14:textId="77777777" w:rsidR="00B043A5" w:rsidRPr="00314663" w:rsidRDefault="00B043A5" w:rsidP="00B07E7E">
            <w:pPr>
              <w:snapToGrid w:val="0"/>
              <w:contextualSpacing/>
              <w:rPr>
                <w:rFonts w:ascii="Times New Roman" w:eastAsia="Times New Roman" w:hAnsi="Times New Roman" w:cs="Times New Roman"/>
                <w:iCs/>
                <w:sz w:val="24"/>
                <w:szCs w:val="24"/>
              </w:rPr>
            </w:pPr>
          </w:p>
        </w:tc>
      </w:tr>
      <w:tr w:rsidR="00B043A5" w:rsidRPr="00985111" w14:paraId="779F64EB" w14:textId="77777777" w:rsidTr="00B07E7E">
        <w:tc>
          <w:tcPr>
            <w:tcW w:w="5000" w:type="pct"/>
            <w:gridSpan w:val="3"/>
            <w:shd w:val="clear" w:color="auto" w:fill="auto"/>
          </w:tcPr>
          <w:p w14:paraId="3D47694C" w14:textId="77777777" w:rsidR="00B043A5" w:rsidRPr="00985111" w:rsidRDefault="00B043A5" w:rsidP="00B07E7E">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B043A5" w:rsidRPr="00985111" w14:paraId="578866A2" w14:textId="77777777" w:rsidTr="00B07E7E">
        <w:tc>
          <w:tcPr>
            <w:tcW w:w="5000" w:type="pct"/>
            <w:gridSpan w:val="3"/>
            <w:shd w:val="clear" w:color="auto" w:fill="auto"/>
          </w:tcPr>
          <w:p w14:paraId="38EF832F" w14:textId="77777777" w:rsidR="00B043A5" w:rsidRPr="00985111" w:rsidRDefault="00B043A5" w:rsidP="00B07E7E">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B043A5" w:rsidRPr="00985111" w14:paraId="086DB1F3" w14:textId="77777777" w:rsidTr="00B07E7E">
        <w:tc>
          <w:tcPr>
            <w:tcW w:w="273" w:type="pct"/>
            <w:shd w:val="clear" w:color="auto" w:fill="auto"/>
          </w:tcPr>
          <w:p w14:paraId="26D63669" w14:textId="77777777" w:rsidR="00B043A5" w:rsidRPr="00985111" w:rsidRDefault="00B043A5" w:rsidP="00B07E7E">
            <w:pPr>
              <w:snapToGrid w:val="0"/>
              <w:contextualSpacing/>
              <w:rPr>
                <w:rFonts w:ascii="Times New Roman" w:eastAsia="Times New Roman" w:hAnsi="Times New Roman" w:cs="Times New Roman"/>
                <w:iCs/>
                <w:sz w:val="24"/>
                <w:szCs w:val="24"/>
              </w:rPr>
            </w:pPr>
          </w:p>
        </w:tc>
        <w:tc>
          <w:tcPr>
            <w:tcW w:w="3200" w:type="pct"/>
            <w:shd w:val="clear" w:color="auto" w:fill="auto"/>
          </w:tcPr>
          <w:p w14:paraId="02F220A8" w14:textId="77777777" w:rsidR="00B043A5" w:rsidRPr="00314663" w:rsidRDefault="00B043A5" w:rsidP="00B07E7E">
            <w:pPr>
              <w:snapToGrid w:val="0"/>
              <w:contextualSpacing/>
              <w:rPr>
                <w:rFonts w:ascii="Times New Roman" w:eastAsia="Times New Roman" w:hAnsi="Times New Roman" w:cs="Times New Roman"/>
                <w:iCs/>
                <w:sz w:val="24"/>
                <w:szCs w:val="24"/>
              </w:rPr>
            </w:pPr>
          </w:p>
        </w:tc>
        <w:tc>
          <w:tcPr>
            <w:tcW w:w="1527" w:type="pct"/>
            <w:shd w:val="clear" w:color="auto" w:fill="auto"/>
          </w:tcPr>
          <w:p w14:paraId="1DDB7D96" w14:textId="77777777" w:rsidR="00B043A5" w:rsidRPr="00314663" w:rsidRDefault="00B043A5" w:rsidP="00B07E7E">
            <w:pPr>
              <w:snapToGrid w:val="0"/>
              <w:contextualSpacing/>
              <w:rPr>
                <w:rFonts w:ascii="Times New Roman" w:eastAsia="Times New Roman" w:hAnsi="Times New Roman" w:cs="Times New Roman"/>
                <w:iCs/>
                <w:sz w:val="24"/>
                <w:szCs w:val="24"/>
              </w:rPr>
            </w:pPr>
          </w:p>
        </w:tc>
      </w:tr>
      <w:tr w:rsidR="00B043A5" w:rsidRPr="00985111" w14:paraId="6DD48E87" w14:textId="77777777" w:rsidTr="00B07E7E">
        <w:tc>
          <w:tcPr>
            <w:tcW w:w="5000" w:type="pct"/>
            <w:gridSpan w:val="3"/>
            <w:shd w:val="clear" w:color="auto" w:fill="auto"/>
          </w:tcPr>
          <w:p w14:paraId="73506235" w14:textId="77777777" w:rsidR="00B043A5" w:rsidRPr="00985111" w:rsidRDefault="00B043A5" w:rsidP="00B07E7E">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B043A5" w:rsidRPr="00985111" w14:paraId="6E1F2462" w14:textId="77777777" w:rsidTr="00B07E7E">
        <w:tc>
          <w:tcPr>
            <w:tcW w:w="273" w:type="pct"/>
            <w:shd w:val="clear" w:color="auto" w:fill="auto"/>
          </w:tcPr>
          <w:p w14:paraId="0E6CB3E0" w14:textId="77777777" w:rsidR="00B043A5" w:rsidRPr="00985111" w:rsidRDefault="00B043A5" w:rsidP="00B07E7E">
            <w:pPr>
              <w:snapToGrid w:val="0"/>
              <w:contextualSpacing/>
              <w:rPr>
                <w:rFonts w:ascii="Times New Roman" w:eastAsia="Times New Roman" w:hAnsi="Times New Roman" w:cs="Times New Roman"/>
                <w:iCs/>
                <w:sz w:val="24"/>
                <w:szCs w:val="24"/>
              </w:rPr>
            </w:pPr>
          </w:p>
        </w:tc>
        <w:tc>
          <w:tcPr>
            <w:tcW w:w="3200" w:type="pct"/>
            <w:shd w:val="clear" w:color="auto" w:fill="auto"/>
          </w:tcPr>
          <w:p w14:paraId="7B3D6253" w14:textId="77777777" w:rsidR="00B043A5" w:rsidRPr="00314663" w:rsidRDefault="00B043A5" w:rsidP="00B07E7E">
            <w:pPr>
              <w:snapToGrid w:val="0"/>
              <w:contextualSpacing/>
              <w:rPr>
                <w:rFonts w:ascii="Times New Roman" w:eastAsia="Times New Roman" w:hAnsi="Times New Roman" w:cs="Times New Roman"/>
                <w:i/>
                <w:sz w:val="24"/>
                <w:szCs w:val="24"/>
              </w:rPr>
            </w:pPr>
          </w:p>
        </w:tc>
        <w:tc>
          <w:tcPr>
            <w:tcW w:w="1527" w:type="pct"/>
            <w:shd w:val="clear" w:color="auto" w:fill="auto"/>
          </w:tcPr>
          <w:p w14:paraId="7CF21511" w14:textId="77777777" w:rsidR="00B043A5" w:rsidRPr="00314663" w:rsidRDefault="00B043A5" w:rsidP="00B07E7E">
            <w:pPr>
              <w:snapToGrid w:val="0"/>
              <w:contextualSpacing/>
              <w:rPr>
                <w:rFonts w:ascii="Times New Roman" w:eastAsia="Times New Roman" w:hAnsi="Times New Roman" w:cs="Times New Roman"/>
                <w:iCs/>
                <w:sz w:val="24"/>
                <w:szCs w:val="24"/>
              </w:rPr>
            </w:pPr>
          </w:p>
        </w:tc>
      </w:tr>
      <w:tr w:rsidR="00B043A5" w:rsidRPr="00985111" w14:paraId="60300819" w14:textId="77777777" w:rsidTr="00B07E7E">
        <w:tc>
          <w:tcPr>
            <w:tcW w:w="5000" w:type="pct"/>
            <w:gridSpan w:val="3"/>
            <w:shd w:val="clear" w:color="auto" w:fill="auto"/>
          </w:tcPr>
          <w:p w14:paraId="3BC3C381" w14:textId="77777777" w:rsidR="00B043A5" w:rsidRPr="00985111" w:rsidRDefault="00B043A5" w:rsidP="00B07E7E">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B043A5" w:rsidRPr="00985111" w14:paraId="5DD827B4" w14:textId="77777777" w:rsidTr="00B07E7E">
        <w:tc>
          <w:tcPr>
            <w:tcW w:w="5000" w:type="pct"/>
            <w:gridSpan w:val="3"/>
            <w:shd w:val="clear" w:color="auto" w:fill="auto"/>
          </w:tcPr>
          <w:p w14:paraId="2DB397ED" w14:textId="77777777" w:rsidR="00B043A5" w:rsidRPr="00985111" w:rsidRDefault="00B043A5" w:rsidP="00B07E7E">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B043A5" w:rsidRPr="00985111" w14:paraId="5E41DBC4" w14:textId="77777777" w:rsidTr="00B07E7E">
        <w:tc>
          <w:tcPr>
            <w:tcW w:w="273" w:type="pct"/>
            <w:shd w:val="clear" w:color="auto" w:fill="auto"/>
          </w:tcPr>
          <w:p w14:paraId="4877FE9B" w14:textId="77777777" w:rsidR="00B043A5" w:rsidRPr="00985111" w:rsidRDefault="00B043A5" w:rsidP="00B07E7E">
            <w:pPr>
              <w:snapToGrid w:val="0"/>
              <w:contextualSpacing/>
              <w:rPr>
                <w:rFonts w:ascii="Times New Roman" w:eastAsia="Times New Roman" w:hAnsi="Times New Roman" w:cs="Times New Roman"/>
                <w:iCs/>
                <w:sz w:val="24"/>
                <w:szCs w:val="24"/>
              </w:rPr>
            </w:pPr>
          </w:p>
        </w:tc>
        <w:tc>
          <w:tcPr>
            <w:tcW w:w="3200" w:type="pct"/>
            <w:shd w:val="clear" w:color="auto" w:fill="auto"/>
          </w:tcPr>
          <w:p w14:paraId="3E6F4E76" w14:textId="77777777" w:rsidR="00B043A5" w:rsidRPr="00314663" w:rsidRDefault="00B043A5" w:rsidP="00B07E7E">
            <w:pPr>
              <w:snapToGrid w:val="0"/>
              <w:contextualSpacing/>
              <w:rPr>
                <w:rFonts w:ascii="Times New Roman" w:eastAsia="Times New Roman" w:hAnsi="Times New Roman" w:cs="Times New Roman"/>
                <w:iCs/>
                <w:sz w:val="24"/>
                <w:szCs w:val="24"/>
              </w:rPr>
            </w:pPr>
          </w:p>
        </w:tc>
        <w:tc>
          <w:tcPr>
            <w:tcW w:w="1527" w:type="pct"/>
            <w:shd w:val="clear" w:color="auto" w:fill="auto"/>
          </w:tcPr>
          <w:p w14:paraId="4F21C9A7" w14:textId="77777777" w:rsidR="00B043A5" w:rsidRPr="00314663" w:rsidRDefault="00B043A5" w:rsidP="00B07E7E">
            <w:pPr>
              <w:snapToGrid w:val="0"/>
              <w:contextualSpacing/>
              <w:rPr>
                <w:rFonts w:ascii="Times New Roman" w:eastAsia="Times New Roman" w:hAnsi="Times New Roman" w:cs="Times New Roman"/>
                <w:iCs/>
                <w:sz w:val="24"/>
                <w:szCs w:val="24"/>
              </w:rPr>
            </w:pPr>
          </w:p>
        </w:tc>
      </w:tr>
      <w:tr w:rsidR="00B043A5" w:rsidRPr="00985111" w14:paraId="443EF428" w14:textId="77777777" w:rsidTr="00B07E7E">
        <w:tc>
          <w:tcPr>
            <w:tcW w:w="5000" w:type="pct"/>
            <w:gridSpan w:val="3"/>
            <w:shd w:val="clear" w:color="auto" w:fill="auto"/>
          </w:tcPr>
          <w:p w14:paraId="1F98CEB7" w14:textId="77777777" w:rsidR="00B043A5" w:rsidRPr="00985111" w:rsidRDefault="00B043A5" w:rsidP="00B07E7E">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B043A5" w:rsidRPr="00985111" w14:paraId="3EBC7DDD" w14:textId="77777777" w:rsidTr="00B07E7E">
        <w:tc>
          <w:tcPr>
            <w:tcW w:w="273" w:type="pct"/>
            <w:shd w:val="clear" w:color="auto" w:fill="auto"/>
          </w:tcPr>
          <w:p w14:paraId="3E298CC8" w14:textId="77777777" w:rsidR="00B043A5" w:rsidRPr="00985111" w:rsidRDefault="00B043A5" w:rsidP="00B07E7E">
            <w:pPr>
              <w:snapToGrid w:val="0"/>
              <w:contextualSpacing/>
              <w:rPr>
                <w:rFonts w:ascii="Times New Roman" w:eastAsia="Times New Roman" w:hAnsi="Times New Roman" w:cs="Times New Roman"/>
                <w:iCs/>
                <w:sz w:val="24"/>
                <w:szCs w:val="24"/>
              </w:rPr>
            </w:pPr>
          </w:p>
        </w:tc>
        <w:tc>
          <w:tcPr>
            <w:tcW w:w="3200" w:type="pct"/>
            <w:shd w:val="clear" w:color="auto" w:fill="auto"/>
          </w:tcPr>
          <w:p w14:paraId="5B0A9DDC" w14:textId="77777777" w:rsidR="00B043A5" w:rsidRPr="00314663" w:rsidRDefault="00B043A5" w:rsidP="00B07E7E">
            <w:pPr>
              <w:snapToGrid w:val="0"/>
              <w:contextualSpacing/>
              <w:rPr>
                <w:rFonts w:ascii="Times New Roman" w:eastAsia="Times New Roman" w:hAnsi="Times New Roman" w:cs="Times New Roman"/>
                <w:i/>
                <w:sz w:val="24"/>
                <w:szCs w:val="24"/>
              </w:rPr>
            </w:pPr>
          </w:p>
        </w:tc>
        <w:tc>
          <w:tcPr>
            <w:tcW w:w="1527" w:type="pct"/>
            <w:shd w:val="clear" w:color="auto" w:fill="auto"/>
          </w:tcPr>
          <w:p w14:paraId="4156EC85" w14:textId="77777777" w:rsidR="00B043A5" w:rsidRPr="00314663" w:rsidRDefault="00B043A5" w:rsidP="00B07E7E">
            <w:pPr>
              <w:snapToGrid w:val="0"/>
              <w:contextualSpacing/>
              <w:rPr>
                <w:rFonts w:ascii="Times New Roman" w:eastAsia="Times New Roman" w:hAnsi="Times New Roman" w:cs="Times New Roman"/>
                <w:iCs/>
                <w:sz w:val="24"/>
                <w:szCs w:val="24"/>
              </w:rPr>
            </w:pPr>
          </w:p>
        </w:tc>
      </w:tr>
    </w:tbl>
    <w:p w14:paraId="09D2E152" w14:textId="1579EA6A" w:rsidR="00B043A5" w:rsidRDefault="00B043A5" w:rsidP="00064407">
      <w:pPr>
        <w:suppressAutoHyphens/>
        <w:ind w:firstLine="709"/>
        <w:rPr>
          <w:rFonts w:ascii="Times New Roman" w:hAnsi="Times New Roman" w:cs="Times New Roman"/>
          <w:sz w:val="24"/>
          <w:szCs w:val="24"/>
        </w:rPr>
      </w:pPr>
    </w:p>
    <w:p w14:paraId="337D20BF" w14:textId="57F7F93A" w:rsidR="00B043A5" w:rsidRDefault="00B043A5" w:rsidP="00B043A5">
      <w:pPr>
        <w:suppressAutoHyphens/>
        <w:ind w:firstLine="709"/>
        <w:jc w:val="both"/>
        <w:rPr>
          <w:rFonts w:ascii="Times New Roman" w:eastAsia="Calibri" w:hAnsi="Times New Roman" w:cs="Times New Roman"/>
          <w:bCs/>
          <w:iCs/>
          <w:sz w:val="24"/>
          <w:szCs w:val="24"/>
        </w:rPr>
      </w:pPr>
      <w:r>
        <w:rPr>
          <w:rFonts w:ascii="Times New Roman" w:eastAsia="Calibri" w:hAnsi="Times New Roman" w:cs="Times New Roman"/>
          <w:bCs/>
          <w:iCs/>
          <w:sz w:val="24"/>
          <w:szCs w:val="24"/>
        </w:rPr>
        <w:t>Лаборатория «</w:t>
      </w:r>
      <w:r w:rsidRPr="00B043A5">
        <w:rPr>
          <w:rFonts w:ascii="Times New Roman" w:eastAsia="Calibri" w:hAnsi="Times New Roman" w:cs="Times New Roman"/>
          <w:bCs/>
          <w:iCs/>
          <w:sz w:val="24"/>
          <w:szCs w:val="24"/>
        </w:rPr>
        <w:t>Электротехники</w:t>
      </w:r>
      <w:r>
        <w:rPr>
          <w:rFonts w:ascii="Times New Roman" w:eastAsia="Calibri" w:hAnsi="Times New Roman" w:cs="Times New Roman"/>
          <w:bCs/>
          <w:iCs/>
          <w:sz w:val="24"/>
          <w:szCs w:val="24"/>
        </w:rPr>
        <w:t>»</w:t>
      </w:r>
      <w:r>
        <w:rPr>
          <w:rFonts w:ascii="Times New Roman" w:eastAsia="Calibri" w:hAnsi="Times New Roman" w:cs="Times New Roman"/>
          <w:i/>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B043A5" w14:paraId="08C7DEBB" w14:textId="77777777" w:rsidTr="00B043A5">
        <w:tc>
          <w:tcPr>
            <w:tcW w:w="273" w:type="pct"/>
            <w:tcBorders>
              <w:top w:val="single" w:sz="4" w:space="0" w:color="auto"/>
              <w:left w:val="single" w:sz="4" w:space="0" w:color="auto"/>
              <w:bottom w:val="single" w:sz="4" w:space="0" w:color="auto"/>
              <w:right w:val="single" w:sz="4" w:space="0" w:color="auto"/>
            </w:tcBorders>
            <w:vAlign w:val="center"/>
            <w:hideMark/>
          </w:tcPr>
          <w:p w14:paraId="625E036B" w14:textId="77777777" w:rsidR="00B043A5" w:rsidRDefault="00B043A5">
            <w:pPr>
              <w:snapToGrid w:val="0"/>
              <w:jc w:val="cente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4BB61D60" w14:textId="77777777" w:rsidR="00B043A5" w:rsidRDefault="00B043A5">
            <w:pPr>
              <w:snapToGrid w:val="0"/>
              <w:jc w:val="cente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2491CF3B" w14:textId="77777777" w:rsidR="00B043A5" w:rsidRDefault="00B043A5">
            <w:pPr>
              <w:snapToGrid w:val="0"/>
              <w:jc w:val="cente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Техническое описание</w:t>
            </w:r>
          </w:p>
        </w:tc>
      </w:tr>
      <w:tr w:rsidR="00B043A5" w14:paraId="1C2DD9EE" w14:textId="77777777" w:rsidTr="00B043A5">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76B86CAB" w14:textId="77777777" w:rsidR="00B043A5" w:rsidRDefault="00B043A5">
            <w:pPr>
              <w:snapToGrid w:val="0"/>
              <w:rPr>
                <w:rFonts w:ascii="Times New Roman" w:eastAsia="Times New Roman" w:hAnsi="Times New Roman" w:cs="Times New Roman"/>
                <w:b/>
                <w:bCs/>
                <w:iCs/>
                <w:sz w:val="24"/>
                <w:szCs w:val="24"/>
              </w:rPr>
            </w:pPr>
            <w:r>
              <w:rPr>
                <w:rFonts w:ascii="Times New Roman" w:eastAsia="Times New Roman" w:hAnsi="Times New Roman" w:cs="Times New Roman"/>
                <w:b/>
                <w:bCs/>
                <w:iCs/>
                <w:sz w:val="24"/>
                <w:szCs w:val="24"/>
                <w:lang w:val="en-US"/>
              </w:rPr>
              <w:t>I</w:t>
            </w:r>
            <w:r>
              <w:rPr>
                <w:rFonts w:ascii="Times New Roman" w:eastAsia="Times New Roman" w:hAnsi="Times New Roman" w:cs="Times New Roman"/>
                <w:b/>
                <w:bCs/>
                <w:iCs/>
                <w:sz w:val="24"/>
                <w:szCs w:val="24"/>
              </w:rPr>
              <w:t xml:space="preserve"> Специализированная мебель и системы хранения </w:t>
            </w:r>
          </w:p>
        </w:tc>
      </w:tr>
      <w:tr w:rsidR="00B043A5" w14:paraId="09A2746A" w14:textId="77777777" w:rsidTr="00B043A5">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260E320A" w14:textId="77777777" w:rsidR="00B043A5" w:rsidRDefault="00B043A5">
            <w:pPr>
              <w:snapToGrid w:val="0"/>
              <w:rPr>
                <w:rFonts w:ascii="Times New Roman" w:eastAsia="Times New Roman" w:hAnsi="Times New Roman" w:cs="Times New Roman"/>
                <w:b/>
                <w:bCs/>
                <w:iCs/>
                <w:sz w:val="24"/>
                <w:szCs w:val="24"/>
              </w:rPr>
            </w:pPr>
            <w:r>
              <w:rPr>
                <w:rFonts w:ascii="Times New Roman" w:eastAsia="Times New Roman" w:hAnsi="Times New Roman" w:cs="Times New Roman"/>
                <w:b/>
                <w:bCs/>
                <w:iCs/>
                <w:sz w:val="24"/>
                <w:szCs w:val="24"/>
              </w:rPr>
              <w:t>Основное оборудование</w:t>
            </w:r>
          </w:p>
        </w:tc>
      </w:tr>
      <w:tr w:rsidR="00B043A5" w14:paraId="303E3A51" w14:textId="77777777" w:rsidTr="00B043A5">
        <w:tc>
          <w:tcPr>
            <w:tcW w:w="273" w:type="pct"/>
            <w:tcBorders>
              <w:top w:val="single" w:sz="4" w:space="0" w:color="auto"/>
              <w:left w:val="single" w:sz="4" w:space="0" w:color="auto"/>
              <w:bottom w:val="single" w:sz="4" w:space="0" w:color="auto"/>
              <w:right w:val="single" w:sz="4" w:space="0" w:color="auto"/>
            </w:tcBorders>
          </w:tcPr>
          <w:p w14:paraId="3858C4A0" w14:textId="77777777" w:rsidR="00B043A5" w:rsidRDefault="00B043A5">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407BF7DB" w14:textId="77777777" w:rsidR="00B043A5" w:rsidRDefault="00B043A5">
            <w:pPr>
              <w:snapToGrid w:val="0"/>
              <w:rPr>
                <w:rFonts w:ascii="Times New Roman" w:eastAsia="Times New Roman" w:hAnsi="Times New Roman" w:cs="Times New Roman"/>
                <w:iCs/>
                <w:sz w:val="24"/>
                <w:szCs w:val="24"/>
              </w:rPr>
            </w:pPr>
            <w:r>
              <w:rPr>
                <w:rFonts w:ascii="Times New Roman" w:hAnsi="Times New Roman" w:cs="Times New Roman"/>
                <w:sz w:val="24"/>
                <w:szCs w:val="24"/>
              </w:rPr>
              <w:t xml:space="preserve">Стол ученический </w:t>
            </w:r>
          </w:p>
        </w:tc>
        <w:tc>
          <w:tcPr>
            <w:tcW w:w="1527" w:type="pct"/>
            <w:tcBorders>
              <w:top w:val="single" w:sz="4" w:space="0" w:color="auto"/>
              <w:left w:val="single" w:sz="4" w:space="0" w:color="auto"/>
              <w:bottom w:val="single" w:sz="4" w:space="0" w:color="auto"/>
              <w:right w:val="single" w:sz="4" w:space="0" w:color="auto"/>
            </w:tcBorders>
          </w:tcPr>
          <w:p w14:paraId="6EE05C34" w14:textId="77777777" w:rsidR="00B043A5" w:rsidRDefault="00B043A5">
            <w:pPr>
              <w:snapToGrid w:val="0"/>
              <w:rPr>
                <w:rFonts w:ascii="Times New Roman" w:eastAsia="Times New Roman" w:hAnsi="Times New Roman" w:cs="Times New Roman"/>
                <w:iCs/>
                <w:sz w:val="24"/>
                <w:szCs w:val="24"/>
              </w:rPr>
            </w:pPr>
          </w:p>
        </w:tc>
      </w:tr>
      <w:tr w:rsidR="00B043A5" w14:paraId="5DE6BE90" w14:textId="77777777" w:rsidTr="00B043A5">
        <w:tc>
          <w:tcPr>
            <w:tcW w:w="273" w:type="pct"/>
            <w:tcBorders>
              <w:top w:val="single" w:sz="4" w:space="0" w:color="auto"/>
              <w:left w:val="single" w:sz="4" w:space="0" w:color="auto"/>
              <w:bottom w:val="single" w:sz="4" w:space="0" w:color="auto"/>
              <w:right w:val="single" w:sz="4" w:space="0" w:color="auto"/>
            </w:tcBorders>
          </w:tcPr>
          <w:p w14:paraId="5E4FFFFA" w14:textId="77777777" w:rsidR="00B043A5" w:rsidRDefault="00B043A5">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3E1C0FC2" w14:textId="77777777" w:rsidR="00B043A5" w:rsidRDefault="00B043A5">
            <w:pPr>
              <w:snapToGrid w:val="0"/>
              <w:rPr>
                <w:rFonts w:ascii="Times New Roman" w:eastAsia="Times New Roman" w:hAnsi="Times New Roman" w:cs="Times New Roman"/>
                <w:iCs/>
                <w:sz w:val="24"/>
                <w:szCs w:val="24"/>
              </w:rPr>
            </w:pPr>
            <w:r>
              <w:rPr>
                <w:rFonts w:ascii="Times New Roman" w:hAnsi="Times New Roman" w:cs="Times New Roman"/>
                <w:sz w:val="24"/>
                <w:szCs w:val="24"/>
              </w:rPr>
              <w:t>Стул ученический</w:t>
            </w:r>
          </w:p>
        </w:tc>
        <w:tc>
          <w:tcPr>
            <w:tcW w:w="1527" w:type="pct"/>
            <w:tcBorders>
              <w:top w:val="single" w:sz="4" w:space="0" w:color="auto"/>
              <w:left w:val="single" w:sz="4" w:space="0" w:color="auto"/>
              <w:bottom w:val="single" w:sz="4" w:space="0" w:color="auto"/>
              <w:right w:val="single" w:sz="4" w:space="0" w:color="auto"/>
            </w:tcBorders>
          </w:tcPr>
          <w:p w14:paraId="55955B91" w14:textId="77777777" w:rsidR="00B043A5" w:rsidRDefault="00B043A5">
            <w:pPr>
              <w:snapToGrid w:val="0"/>
              <w:rPr>
                <w:rFonts w:ascii="Times New Roman" w:eastAsia="Times New Roman" w:hAnsi="Times New Roman" w:cs="Times New Roman"/>
                <w:iCs/>
                <w:sz w:val="24"/>
                <w:szCs w:val="24"/>
              </w:rPr>
            </w:pPr>
          </w:p>
        </w:tc>
      </w:tr>
      <w:tr w:rsidR="00B043A5" w14:paraId="00BF5D7E" w14:textId="77777777" w:rsidTr="00B043A5">
        <w:tc>
          <w:tcPr>
            <w:tcW w:w="273" w:type="pct"/>
            <w:tcBorders>
              <w:top w:val="single" w:sz="4" w:space="0" w:color="auto"/>
              <w:left w:val="single" w:sz="4" w:space="0" w:color="auto"/>
              <w:bottom w:val="single" w:sz="4" w:space="0" w:color="auto"/>
              <w:right w:val="single" w:sz="4" w:space="0" w:color="auto"/>
            </w:tcBorders>
          </w:tcPr>
          <w:p w14:paraId="782981EF" w14:textId="77777777" w:rsidR="00B043A5" w:rsidRDefault="00B043A5">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6B6AB60B" w14:textId="77777777" w:rsidR="00B043A5" w:rsidRDefault="00B043A5">
            <w:pPr>
              <w:snapToGrid w:val="0"/>
              <w:rPr>
                <w:rFonts w:ascii="Times New Roman" w:eastAsia="Times New Roman" w:hAnsi="Times New Roman" w:cs="Times New Roman"/>
                <w:iCs/>
                <w:sz w:val="24"/>
                <w:szCs w:val="24"/>
              </w:rPr>
            </w:pPr>
            <w:r>
              <w:rPr>
                <w:rFonts w:ascii="Times New Roman" w:hAnsi="Times New Roman" w:cs="Times New Roman"/>
                <w:sz w:val="24"/>
                <w:szCs w:val="24"/>
              </w:rPr>
              <w:t>Стол преподавателя</w:t>
            </w:r>
          </w:p>
        </w:tc>
        <w:tc>
          <w:tcPr>
            <w:tcW w:w="1527" w:type="pct"/>
            <w:tcBorders>
              <w:top w:val="single" w:sz="4" w:space="0" w:color="auto"/>
              <w:left w:val="single" w:sz="4" w:space="0" w:color="auto"/>
              <w:bottom w:val="single" w:sz="4" w:space="0" w:color="auto"/>
              <w:right w:val="single" w:sz="4" w:space="0" w:color="auto"/>
            </w:tcBorders>
          </w:tcPr>
          <w:p w14:paraId="77D6A686" w14:textId="77777777" w:rsidR="00B043A5" w:rsidRDefault="00B043A5">
            <w:pPr>
              <w:snapToGrid w:val="0"/>
              <w:rPr>
                <w:rFonts w:ascii="Times New Roman" w:eastAsia="Times New Roman" w:hAnsi="Times New Roman" w:cs="Times New Roman"/>
                <w:iCs/>
                <w:sz w:val="24"/>
                <w:szCs w:val="24"/>
              </w:rPr>
            </w:pPr>
          </w:p>
        </w:tc>
      </w:tr>
      <w:tr w:rsidR="00B043A5" w14:paraId="6264810D" w14:textId="77777777" w:rsidTr="00B043A5">
        <w:tc>
          <w:tcPr>
            <w:tcW w:w="273" w:type="pct"/>
            <w:tcBorders>
              <w:top w:val="single" w:sz="4" w:space="0" w:color="auto"/>
              <w:left w:val="single" w:sz="4" w:space="0" w:color="auto"/>
              <w:bottom w:val="single" w:sz="4" w:space="0" w:color="auto"/>
              <w:right w:val="single" w:sz="4" w:space="0" w:color="auto"/>
            </w:tcBorders>
          </w:tcPr>
          <w:p w14:paraId="48725329" w14:textId="77777777" w:rsidR="00B043A5" w:rsidRDefault="00B043A5">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64ED2210" w14:textId="77777777" w:rsidR="00B043A5" w:rsidRDefault="00B043A5">
            <w:pPr>
              <w:snapToGrid w:val="0"/>
              <w:rPr>
                <w:rFonts w:ascii="Times New Roman" w:eastAsia="Times New Roman" w:hAnsi="Times New Roman" w:cs="Times New Roman"/>
                <w:iCs/>
                <w:sz w:val="24"/>
                <w:szCs w:val="24"/>
              </w:rPr>
            </w:pPr>
            <w:r>
              <w:rPr>
                <w:rFonts w:ascii="Times New Roman" w:hAnsi="Times New Roman" w:cs="Times New Roman"/>
                <w:sz w:val="24"/>
                <w:szCs w:val="24"/>
              </w:rPr>
              <w:t>Кресло преподавателя на колесиках</w:t>
            </w:r>
          </w:p>
        </w:tc>
        <w:tc>
          <w:tcPr>
            <w:tcW w:w="1527" w:type="pct"/>
            <w:tcBorders>
              <w:top w:val="single" w:sz="4" w:space="0" w:color="auto"/>
              <w:left w:val="single" w:sz="4" w:space="0" w:color="auto"/>
              <w:bottom w:val="single" w:sz="4" w:space="0" w:color="auto"/>
              <w:right w:val="single" w:sz="4" w:space="0" w:color="auto"/>
            </w:tcBorders>
          </w:tcPr>
          <w:p w14:paraId="7840A0C4" w14:textId="77777777" w:rsidR="00B043A5" w:rsidRDefault="00B043A5">
            <w:pPr>
              <w:snapToGrid w:val="0"/>
              <w:rPr>
                <w:rFonts w:ascii="Times New Roman" w:eastAsia="Times New Roman" w:hAnsi="Times New Roman" w:cs="Times New Roman"/>
                <w:iCs/>
                <w:sz w:val="24"/>
                <w:szCs w:val="24"/>
              </w:rPr>
            </w:pPr>
          </w:p>
        </w:tc>
      </w:tr>
      <w:tr w:rsidR="00B043A5" w14:paraId="59C1FCEC" w14:textId="77777777" w:rsidTr="00B043A5">
        <w:tc>
          <w:tcPr>
            <w:tcW w:w="273" w:type="pct"/>
            <w:tcBorders>
              <w:top w:val="single" w:sz="4" w:space="0" w:color="auto"/>
              <w:left w:val="single" w:sz="4" w:space="0" w:color="auto"/>
              <w:bottom w:val="single" w:sz="4" w:space="0" w:color="auto"/>
              <w:right w:val="single" w:sz="4" w:space="0" w:color="auto"/>
            </w:tcBorders>
          </w:tcPr>
          <w:p w14:paraId="44B7C7AF" w14:textId="77777777" w:rsidR="00B043A5" w:rsidRDefault="00B043A5">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597456FE" w14:textId="77777777" w:rsidR="00B043A5" w:rsidRDefault="00B043A5">
            <w:pPr>
              <w:snapToGrid w:val="0"/>
              <w:rPr>
                <w:rFonts w:ascii="Times New Roman" w:eastAsia="Times New Roman" w:hAnsi="Times New Roman" w:cs="Times New Roman"/>
                <w:iCs/>
                <w:sz w:val="24"/>
                <w:szCs w:val="24"/>
              </w:rPr>
            </w:pPr>
            <w:r>
              <w:rPr>
                <w:rFonts w:ascii="Times New Roman" w:hAnsi="Times New Roman" w:cs="Times New Roman"/>
                <w:sz w:val="24"/>
                <w:szCs w:val="24"/>
              </w:rPr>
              <w:t>Доска магнитно-маркерная</w:t>
            </w:r>
          </w:p>
        </w:tc>
        <w:tc>
          <w:tcPr>
            <w:tcW w:w="1527" w:type="pct"/>
            <w:tcBorders>
              <w:top w:val="single" w:sz="4" w:space="0" w:color="auto"/>
              <w:left w:val="single" w:sz="4" w:space="0" w:color="auto"/>
              <w:bottom w:val="single" w:sz="4" w:space="0" w:color="auto"/>
              <w:right w:val="single" w:sz="4" w:space="0" w:color="auto"/>
            </w:tcBorders>
          </w:tcPr>
          <w:p w14:paraId="5F3A46FB" w14:textId="77777777" w:rsidR="00B043A5" w:rsidRDefault="00B043A5">
            <w:pPr>
              <w:snapToGrid w:val="0"/>
              <w:rPr>
                <w:rFonts w:ascii="Times New Roman" w:eastAsia="Times New Roman" w:hAnsi="Times New Roman" w:cs="Times New Roman"/>
                <w:iCs/>
                <w:sz w:val="24"/>
                <w:szCs w:val="24"/>
              </w:rPr>
            </w:pPr>
          </w:p>
        </w:tc>
      </w:tr>
      <w:tr w:rsidR="00B043A5" w14:paraId="5C5EBFB4" w14:textId="77777777" w:rsidTr="00B043A5">
        <w:tc>
          <w:tcPr>
            <w:tcW w:w="5000" w:type="pct"/>
            <w:gridSpan w:val="3"/>
            <w:tcBorders>
              <w:top w:val="single" w:sz="4" w:space="0" w:color="auto"/>
              <w:left w:val="single" w:sz="4" w:space="0" w:color="auto"/>
              <w:bottom w:val="single" w:sz="4" w:space="0" w:color="auto"/>
              <w:right w:val="single" w:sz="4" w:space="0" w:color="auto"/>
            </w:tcBorders>
            <w:hideMark/>
          </w:tcPr>
          <w:p w14:paraId="0210DF9A" w14:textId="77777777" w:rsidR="00B043A5" w:rsidRDefault="00B043A5">
            <w:pPr>
              <w:snapToGrid w:val="0"/>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rPr>
              <w:t>Дополнительное оборудование</w:t>
            </w:r>
          </w:p>
        </w:tc>
      </w:tr>
      <w:tr w:rsidR="00B043A5" w14:paraId="5B41B389" w14:textId="77777777" w:rsidTr="00B043A5">
        <w:tc>
          <w:tcPr>
            <w:tcW w:w="273" w:type="pct"/>
            <w:tcBorders>
              <w:top w:val="single" w:sz="4" w:space="0" w:color="auto"/>
              <w:left w:val="single" w:sz="4" w:space="0" w:color="auto"/>
              <w:bottom w:val="single" w:sz="4" w:space="0" w:color="auto"/>
              <w:right w:val="single" w:sz="4" w:space="0" w:color="auto"/>
            </w:tcBorders>
          </w:tcPr>
          <w:p w14:paraId="39ED5567" w14:textId="77777777" w:rsidR="00B043A5" w:rsidRDefault="00B043A5">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60F2284F" w14:textId="77777777" w:rsidR="00B043A5" w:rsidRDefault="00B043A5">
            <w:pPr>
              <w:snapToGrid w:val="0"/>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tcPr>
          <w:p w14:paraId="45013B03" w14:textId="77777777" w:rsidR="00B043A5" w:rsidRDefault="00B043A5">
            <w:pPr>
              <w:snapToGrid w:val="0"/>
              <w:rPr>
                <w:rFonts w:ascii="Times New Roman" w:eastAsia="Times New Roman" w:hAnsi="Times New Roman" w:cs="Times New Roman"/>
                <w:i/>
                <w:sz w:val="24"/>
                <w:szCs w:val="24"/>
              </w:rPr>
            </w:pPr>
          </w:p>
        </w:tc>
      </w:tr>
      <w:tr w:rsidR="00B043A5" w14:paraId="21F37CFD" w14:textId="77777777" w:rsidTr="00B043A5">
        <w:tc>
          <w:tcPr>
            <w:tcW w:w="5000" w:type="pct"/>
            <w:gridSpan w:val="3"/>
            <w:tcBorders>
              <w:top w:val="single" w:sz="4" w:space="0" w:color="auto"/>
              <w:left w:val="single" w:sz="4" w:space="0" w:color="auto"/>
              <w:bottom w:val="single" w:sz="4" w:space="0" w:color="auto"/>
              <w:right w:val="single" w:sz="4" w:space="0" w:color="auto"/>
            </w:tcBorders>
            <w:hideMark/>
          </w:tcPr>
          <w:p w14:paraId="0291799F" w14:textId="77777777" w:rsidR="00B043A5" w:rsidRDefault="00B043A5">
            <w:pPr>
              <w:snapToGrid w:val="0"/>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lang w:val="en-US"/>
              </w:rPr>
              <w:t>II</w:t>
            </w:r>
            <w:r>
              <w:rPr>
                <w:rFonts w:ascii="Times New Roman" w:eastAsia="Times New Roman" w:hAnsi="Times New Roman" w:cs="Times New Roman"/>
                <w:b/>
                <w:bCs/>
                <w:iCs/>
                <w:sz w:val="24"/>
                <w:szCs w:val="24"/>
              </w:rPr>
              <w:t xml:space="preserve"> Технические средства </w:t>
            </w:r>
          </w:p>
        </w:tc>
      </w:tr>
      <w:tr w:rsidR="00B043A5" w14:paraId="71FD5BAD" w14:textId="77777777" w:rsidTr="00B043A5">
        <w:tc>
          <w:tcPr>
            <w:tcW w:w="5000" w:type="pct"/>
            <w:gridSpan w:val="3"/>
            <w:tcBorders>
              <w:top w:val="single" w:sz="4" w:space="0" w:color="auto"/>
              <w:left w:val="single" w:sz="4" w:space="0" w:color="auto"/>
              <w:bottom w:val="single" w:sz="4" w:space="0" w:color="auto"/>
              <w:right w:val="single" w:sz="4" w:space="0" w:color="auto"/>
            </w:tcBorders>
            <w:hideMark/>
          </w:tcPr>
          <w:p w14:paraId="150EC08B" w14:textId="77777777" w:rsidR="00B043A5" w:rsidRDefault="00B043A5">
            <w:pPr>
              <w:snapToGrid w:val="0"/>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rPr>
              <w:t>Основное оборудование</w:t>
            </w:r>
          </w:p>
        </w:tc>
      </w:tr>
      <w:tr w:rsidR="00B043A5" w14:paraId="2934EBEC" w14:textId="77777777" w:rsidTr="00B043A5">
        <w:tc>
          <w:tcPr>
            <w:tcW w:w="273" w:type="pct"/>
            <w:tcBorders>
              <w:top w:val="single" w:sz="4" w:space="0" w:color="auto"/>
              <w:left w:val="single" w:sz="4" w:space="0" w:color="auto"/>
              <w:bottom w:val="single" w:sz="4" w:space="0" w:color="auto"/>
              <w:right w:val="single" w:sz="4" w:space="0" w:color="auto"/>
            </w:tcBorders>
          </w:tcPr>
          <w:p w14:paraId="1FB2EB1E" w14:textId="77777777" w:rsidR="00B043A5" w:rsidRDefault="00B043A5">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2DF2ADB3" w14:textId="77777777" w:rsidR="00B043A5" w:rsidRDefault="00B043A5">
            <w:pPr>
              <w:snapToGrid w:val="0"/>
              <w:rPr>
                <w:rFonts w:ascii="Times New Roman" w:eastAsia="Times New Roman" w:hAnsi="Times New Roman" w:cs="Times New Roman"/>
                <w:iCs/>
                <w:sz w:val="24"/>
                <w:szCs w:val="24"/>
              </w:rPr>
            </w:pPr>
            <w:r>
              <w:rPr>
                <w:rFonts w:ascii="Times New Roman" w:hAnsi="Times New Roman" w:cs="Times New Roman"/>
                <w:sz w:val="24"/>
                <w:szCs w:val="24"/>
              </w:rPr>
              <w:t>Автоматизированное рабочее место преподавателя с выходом в интернет</w:t>
            </w:r>
          </w:p>
        </w:tc>
        <w:tc>
          <w:tcPr>
            <w:tcW w:w="1527" w:type="pct"/>
            <w:tcBorders>
              <w:top w:val="single" w:sz="4" w:space="0" w:color="auto"/>
              <w:left w:val="single" w:sz="4" w:space="0" w:color="auto"/>
              <w:bottom w:val="single" w:sz="4" w:space="0" w:color="auto"/>
              <w:right w:val="single" w:sz="4" w:space="0" w:color="auto"/>
            </w:tcBorders>
          </w:tcPr>
          <w:p w14:paraId="51FE70A9" w14:textId="77777777" w:rsidR="00B043A5" w:rsidRDefault="00B043A5">
            <w:pPr>
              <w:snapToGrid w:val="0"/>
              <w:rPr>
                <w:rFonts w:ascii="Times New Roman" w:eastAsia="Times New Roman" w:hAnsi="Times New Roman" w:cs="Times New Roman"/>
                <w:iCs/>
                <w:sz w:val="24"/>
                <w:szCs w:val="24"/>
              </w:rPr>
            </w:pPr>
          </w:p>
        </w:tc>
      </w:tr>
      <w:tr w:rsidR="00B043A5" w14:paraId="0227D4E1" w14:textId="77777777" w:rsidTr="00B043A5">
        <w:tc>
          <w:tcPr>
            <w:tcW w:w="273" w:type="pct"/>
            <w:tcBorders>
              <w:top w:val="single" w:sz="4" w:space="0" w:color="auto"/>
              <w:left w:val="single" w:sz="4" w:space="0" w:color="auto"/>
              <w:bottom w:val="single" w:sz="4" w:space="0" w:color="auto"/>
              <w:right w:val="single" w:sz="4" w:space="0" w:color="auto"/>
            </w:tcBorders>
          </w:tcPr>
          <w:p w14:paraId="6E4B7F1E" w14:textId="77777777" w:rsidR="00B043A5" w:rsidRDefault="00B043A5">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61589F8D" w14:textId="77777777" w:rsidR="00B043A5" w:rsidRDefault="00B043A5">
            <w:pPr>
              <w:snapToGrid w:val="0"/>
              <w:rPr>
                <w:rFonts w:ascii="Times New Roman" w:eastAsia="Times New Roman" w:hAnsi="Times New Roman" w:cs="Times New Roman"/>
                <w:iCs/>
                <w:sz w:val="24"/>
                <w:szCs w:val="24"/>
              </w:rPr>
            </w:pPr>
            <w:r>
              <w:rPr>
                <w:rFonts w:ascii="Times New Roman" w:hAnsi="Times New Roman" w:cs="Times New Roman"/>
                <w:sz w:val="24"/>
                <w:szCs w:val="24"/>
              </w:rPr>
              <w:t>Автоматизированное рабочее место ученика с выходом в интернет</w:t>
            </w:r>
          </w:p>
        </w:tc>
        <w:tc>
          <w:tcPr>
            <w:tcW w:w="1527" w:type="pct"/>
            <w:tcBorders>
              <w:top w:val="single" w:sz="4" w:space="0" w:color="auto"/>
              <w:left w:val="single" w:sz="4" w:space="0" w:color="auto"/>
              <w:bottom w:val="single" w:sz="4" w:space="0" w:color="auto"/>
              <w:right w:val="single" w:sz="4" w:space="0" w:color="auto"/>
            </w:tcBorders>
          </w:tcPr>
          <w:p w14:paraId="1FEDD597" w14:textId="77777777" w:rsidR="00B043A5" w:rsidRDefault="00B043A5">
            <w:pPr>
              <w:snapToGrid w:val="0"/>
              <w:rPr>
                <w:rFonts w:ascii="Times New Roman" w:eastAsia="Times New Roman" w:hAnsi="Times New Roman" w:cs="Times New Roman"/>
                <w:iCs/>
                <w:sz w:val="24"/>
                <w:szCs w:val="24"/>
              </w:rPr>
            </w:pPr>
          </w:p>
        </w:tc>
      </w:tr>
      <w:tr w:rsidR="00B043A5" w14:paraId="13C932BD" w14:textId="77777777" w:rsidTr="00B043A5">
        <w:tc>
          <w:tcPr>
            <w:tcW w:w="273" w:type="pct"/>
            <w:tcBorders>
              <w:top w:val="single" w:sz="4" w:space="0" w:color="auto"/>
              <w:left w:val="single" w:sz="4" w:space="0" w:color="auto"/>
              <w:bottom w:val="single" w:sz="4" w:space="0" w:color="auto"/>
              <w:right w:val="single" w:sz="4" w:space="0" w:color="auto"/>
            </w:tcBorders>
          </w:tcPr>
          <w:p w14:paraId="4D1E791B" w14:textId="77777777" w:rsidR="00B043A5" w:rsidRDefault="00B043A5">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2518D196" w14:textId="77777777" w:rsidR="00B043A5" w:rsidRDefault="00B043A5">
            <w:pPr>
              <w:snapToGrid w:val="0"/>
              <w:rPr>
                <w:rFonts w:ascii="Times New Roman" w:eastAsia="Times New Roman" w:hAnsi="Times New Roman" w:cs="Times New Roman"/>
                <w:iCs/>
                <w:sz w:val="24"/>
                <w:szCs w:val="24"/>
              </w:rPr>
            </w:pPr>
            <w:r>
              <w:rPr>
                <w:rFonts w:ascii="Times New Roman" w:hAnsi="Times New Roman" w:cs="Times New Roman"/>
                <w:sz w:val="24"/>
                <w:szCs w:val="24"/>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tcPr>
          <w:p w14:paraId="442D2AA1" w14:textId="77777777" w:rsidR="00B043A5" w:rsidRDefault="00B043A5">
            <w:pPr>
              <w:snapToGrid w:val="0"/>
              <w:rPr>
                <w:rFonts w:ascii="Times New Roman" w:eastAsia="Times New Roman" w:hAnsi="Times New Roman" w:cs="Times New Roman"/>
                <w:iCs/>
                <w:sz w:val="24"/>
                <w:szCs w:val="24"/>
              </w:rPr>
            </w:pPr>
          </w:p>
        </w:tc>
      </w:tr>
      <w:tr w:rsidR="00B043A5" w14:paraId="02F8AC0C" w14:textId="77777777" w:rsidTr="00B043A5">
        <w:tc>
          <w:tcPr>
            <w:tcW w:w="273" w:type="pct"/>
            <w:tcBorders>
              <w:top w:val="single" w:sz="4" w:space="0" w:color="auto"/>
              <w:left w:val="single" w:sz="4" w:space="0" w:color="auto"/>
              <w:bottom w:val="single" w:sz="4" w:space="0" w:color="auto"/>
              <w:right w:val="single" w:sz="4" w:space="0" w:color="auto"/>
            </w:tcBorders>
          </w:tcPr>
          <w:p w14:paraId="28AC44BE" w14:textId="77777777" w:rsidR="00B043A5" w:rsidRDefault="00B043A5">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73D5FCD2" w14:textId="77777777" w:rsidR="00B043A5" w:rsidRDefault="00B043A5">
            <w:pPr>
              <w:snapToGrid w:val="0"/>
              <w:rPr>
                <w:rFonts w:ascii="Times New Roman" w:eastAsia="Times New Roman" w:hAnsi="Times New Roman" w:cs="Times New Roman"/>
                <w:iCs/>
                <w:sz w:val="24"/>
                <w:szCs w:val="24"/>
              </w:rPr>
            </w:pPr>
            <w:r>
              <w:rPr>
                <w:rFonts w:ascii="Times New Roman" w:eastAsia="Times New Roman" w:hAnsi="Times New Roman" w:cs="Times New Roman"/>
                <w:color w:val="000000"/>
                <w:sz w:val="24"/>
                <w:szCs w:val="24"/>
              </w:rPr>
              <w:t>Лицензионное программное обеспечение для интерактивного NC-программирования в системе ЧПУ</w:t>
            </w:r>
          </w:p>
        </w:tc>
        <w:tc>
          <w:tcPr>
            <w:tcW w:w="1527" w:type="pct"/>
            <w:tcBorders>
              <w:top w:val="single" w:sz="4" w:space="0" w:color="auto"/>
              <w:left w:val="single" w:sz="4" w:space="0" w:color="auto"/>
              <w:bottom w:val="single" w:sz="4" w:space="0" w:color="auto"/>
              <w:right w:val="single" w:sz="4" w:space="0" w:color="auto"/>
            </w:tcBorders>
          </w:tcPr>
          <w:p w14:paraId="7350EF49" w14:textId="77777777" w:rsidR="00B043A5" w:rsidRDefault="00B043A5">
            <w:pPr>
              <w:snapToGrid w:val="0"/>
              <w:rPr>
                <w:rFonts w:ascii="Times New Roman" w:eastAsia="Times New Roman" w:hAnsi="Times New Roman" w:cs="Times New Roman"/>
                <w:iCs/>
                <w:sz w:val="24"/>
                <w:szCs w:val="24"/>
              </w:rPr>
            </w:pPr>
          </w:p>
        </w:tc>
      </w:tr>
      <w:tr w:rsidR="00B043A5" w14:paraId="58C4F88D" w14:textId="77777777" w:rsidTr="00B043A5">
        <w:tc>
          <w:tcPr>
            <w:tcW w:w="5000" w:type="pct"/>
            <w:gridSpan w:val="3"/>
            <w:tcBorders>
              <w:top w:val="single" w:sz="4" w:space="0" w:color="auto"/>
              <w:left w:val="single" w:sz="4" w:space="0" w:color="auto"/>
              <w:bottom w:val="single" w:sz="4" w:space="0" w:color="auto"/>
              <w:right w:val="single" w:sz="4" w:space="0" w:color="auto"/>
            </w:tcBorders>
            <w:hideMark/>
          </w:tcPr>
          <w:p w14:paraId="18ED0AD3" w14:textId="77777777" w:rsidR="00B043A5" w:rsidRDefault="00B043A5">
            <w:pPr>
              <w:snapToGrid w:val="0"/>
              <w:rPr>
                <w:rFonts w:ascii="Times New Roman" w:eastAsia="Times New Roman" w:hAnsi="Times New Roman" w:cs="Times New Roman"/>
                <w:iCs/>
                <w:sz w:val="24"/>
                <w:szCs w:val="24"/>
              </w:rPr>
            </w:pPr>
            <w:r>
              <w:rPr>
                <w:rFonts w:ascii="Times New Roman" w:eastAsia="Times New Roman" w:hAnsi="Times New Roman" w:cs="Times New Roman"/>
                <w:b/>
                <w:iCs/>
                <w:sz w:val="24"/>
                <w:szCs w:val="24"/>
              </w:rPr>
              <w:t>Дополнительное оборудование</w:t>
            </w:r>
          </w:p>
        </w:tc>
      </w:tr>
      <w:tr w:rsidR="00B043A5" w14:paraId="7F8EB5A8" w14:textId="77777777" w:rsidTr="00B043A5">
        <w:tc>
          <w:tcPr>
            <w:tcW w:w="273" w:type="pct"/>
            <w:tcBorders>
              <w:top w:val="single" w:sz="4" w:space="0" w:color="auto"/>
              <w:left w:val="single" w:sz="4" w:space="0" w:color="auto"/>
              <w:bottom w:val="single" w:sz="4" w:space="0" w:color="auto"/>
              <w:right w:val="single" w:sz="4" w:space="0" w:color="auto"/>
            </w:tcBorders>
          </w:tcPr>
          <w:p w14:paraId="17801709" w14:textId="77777777" w:rsidR="00B043A5" w:rsidRDefault="00B043A5">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280077A2" w14:textId="77777777" w:rsidR="00B043A5" w:rsidRDefault="00B043A5">
            <w:pPr>
              <w:snapToGrid w:val="0"/>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Интерактивный дисплей</w:t>
            </w:r>
          </w:p>
        </w:tc>
        <w:tc>
          <w:tcPr>
            <w:tcW w:w="1527" w:type="pct"/>
            <w:tcBorders>
              <w:top w:val="single" w:sz="4" w:space="0" w:color="auto"/>
              <w:left w:val="single" w:sz="4" w:space="0" w:color="auto"/>
              <w:bottom w:val="single" w:sz="4" w:space="0" w:color="auto"/>
              <w:right w:val="single" w:sz="4" w:space="0" w:color="auto"/>
            </w:tcBorders>
          </w:tcPr>
          <w:p w14:paraId="34FA40A4" w14:textId="77777777" w:rsidR="00B043A5" w:rsidRDefault="00B043A5">
            <w:pPr>
              <w:snapToGrid w:val="0"/>
              <w:rPr>
                <w:rFonts w:ascii="Times New Roman" w:eastAsia="Times New Roman" w:hAnsi="Times New Roman" w:cs="Times New Roman"/>
                <w:iCs/>
                <w:sz w:val="24"/>
                <w:szCs w:val="24"/>
              </w:rPr>
            </w:pPr>
          </w:p>
        </w:tc>
      </w:tr>
      <w:tr w:rsidR="00B043A5" w14:paraId="2EF934DC" w14:textId="77777777" w:rsidTr="00B043A5">
        <w:tc>
          <w:tcPr>
            <w:tcW w:w="5000" w:type="pct"/>
            <w:gridSpan w:val="3"/>
            <w:tcBorders>
              <w:top w:val="single" w:sz="4" w:space="0" w:color="auto"/>
              <w:left w:val="single" w:sz="4" w:space="0" w:color="auto"/>
              <w:bottom w:val="single" w:sz="4" w:space="0" w:color="auto"/>
              <w:right w:val="single" w:sz="4" w:space="0" w:color="auto"/>
            </w:tcBorders>
            <w:hideMark/>
          </w:tcPr>
          <w:p w14:paraId="20DBE552" w14:textId="77777777" w:rsidR="00B043A5" w:rsidRDefault="00B043A5">
            <w:pPr>
              <w:snapToGrid w:val="0"/>
              <w:rPr>
                <w:rFonts w:ascii="Times New Roman" w:eastAsia="Times New Roman" w:hAnsi="Times New Roman" w:cs="Times New Roman"/>
                <w:b/>
                <w:bCs/>
                <w:iCs/>
                <w:sz w:val="24"/>
                <w:szCs w:val="24"/>
              </w:rPr>
            </w:pPr>
            <w:r>
              <w:rPr>
                <w:rFonts w:ascii="Times New Roman" w:eastAsia="Times New Roman" w:hAnsi="Times New Roman" w:cs="Times New Roman"/>
                <w:b/>
                <w:bCs/>
                <w:iCs/>
                <w:sz w:val="24"/>
                <w:szCs w:val="24"/>
                <w:lang w:val="en-US"/>
              </w:rPr>
              <w:lastRenderedPageBreak/>
              <w:t>III</w:t>
            </w:r>
            <w:r>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B043A5" w14:paraId="6F927AA4" w14:textId="77777777" w:rsidTr="00B043A5">
        <w:tc>
          <w:tcPr>
            <w:tcW w:w="5000" w:type="pct"/>
            <w:gridSpan w:val="3"/>
            <w:tcBorders>
              <w:top w:val="single" w:sz="4" w:space="0" w:color="auto"/>
              <w:left w:val="single" w:sz="4" w:space="0" w:color="auto"/>
              <w:bottom w:val="single" w:sz="4" w:space="0" w:color="auto"/>
              <w:right w:val="single" w:sz="4" w:space="0" w:color="auto"/>
            </w:tcBorders>
            <w:hideMark/>
          </w:tcPr>
          <w:p w14:paraId="296DACFF" w14:textId="77777777" w:rsidR="00B043A5" w:rsidRDefault="00B043A5">
            <w:pPr>
              <w:snapToGrid w:val="0"/>
              <w:rPr>
                <w:rFonts w:ascii="Times New Roman" w:eastAsia="Times New Roman" w:hAnsi="Times New Roman" w:cs="Times New Roman"/>
                <w:b/>
                <w:bCs/>
                <w:iCs/>
                <w:sz w:val="24"/>
                <w:szCs w:val="24"/>
              </w:rPr>
            </w:pPr>
            <w:r>
              <w:rPr>
                <w:rFonts w:ascii="Times New Roman" w:eastAsia="Times New Roman" w:hAnsi="Times New Roman" w:cs="Times New Roman"/>
                <w:b/>
                <w:bCs/>
                <w:iCs/>
                <w:sz w:val="24"/>
                <w:szCs w:val="24"/>
              </w:rPr>
              <w:t>Основное оборудование</w:t>
            </w:r>
          </w:p>
        </w:tc>
      </w:tr>
      <w:tr w:rsidR="00B043A5" w14:paraId="4035DA7B" w14:textId="77777777" w:rsidTr="00B043A5">
        <w:tc>
          <w:tcPr>
            <w:tcW w:w="273" w:type="pct"/>
            <w:tcBorders>
              <w:top w:val="single" w:sz="4" w:space="0" w:color="auto"/>
              <w:left w:val="single" w:sz="4" w:space="0" w:color="auto"/>
              <w:bottom w:val="single" w:sz="4" w:space="0" w:color="auto"/>
              <w:right w:val="single" w:sz="4" w:space="0" w:color="auto"/>
            </w:tcBorders>
          </w:tcPr>
          <w:p w14:paraId="6177D4C5" w14:textId="77777777" w:rsidR="00B043A5" w:rsidRDefault="00B043A5">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4D2A78AF" w14:textId="77777777" w:rsidR="00B043A5" w:rsidRDefault="00B043A5">
            <w:pPr>
              <w:snapToGrid w:val="0"/>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tcPr>
          <w:p w14:paraId="7164B9B9" w14:textId="77777777" w:rsidR="00B043A5" w:rsidRDefault="00B043A5">
            <w:pPr>
              <w:snapToGrid w:val="0"/>
              <w:rPr>
                <w:rFonts w:ascii="Times New Roman" w:eastAsia="Times New Roman" w:hAnsi="Times New Roman" w:cs="Times New Roman"/>
                <w:iCs/>
                <w:sz w:val="24"/>
                <w:szCs w:val="24"/>
              </w:rPr>
            </w:pPr>
          </w:p>
        </w:tc>
      </w:tr>
      <w:tr w:rsidR="00B043A5" w14:paraId="69601B44" w14:textId="77777777" w:rsidTr="00B043A5">
        <w:tc>
          <w:tcPr>
            <w:tcW w:w="5000" w:type="pct"/>
            <w:gridSpan w:val="3"/>
            <w:tcBorders>
              <w:top w:val="single" w:sz="4" w:space="0" w:color="auto"/>
              <w:left w:val="single" w:sz="4" w:space="0" w:color="auto"/>
              <w:bottom w:val="single" w:sz="4" w:space="0" w:color="auto"/>
              <w:right w:val="single" w:sz="4" w:space="0" w:color="auto"/>
            </w:tcBorders>
            <w:hideMark/>
          </w:tcPr>
          <w:p w14:paraId="6D0B664A" w14:textId="77777777" w:rsidR="00B043A5" w:rsidRDefault="00B043A5">
            <w:pPr>
              <w:snapToGrid w:val="0"/>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rPr>
              <w:t>Дополнительное оборудование</w:t>
            </w:r>
          </w:p>
        </w:tc>
      </w:tr>
      <w:tr w:rsidR="00B043A5" w14:paraId="30303A52" w14:textId="77777777" w:rsidTr="00B043A5">
        <w:tc>
          <w:tcPr>
            <w:tcW w:w="273" w:type="pct"/>
            <w:tcBorders>
              <w:top w:val="single" w:sz="4" w:space="0" w:color="auto"/>
              <w:left w:val="single" w:sz="4" w:space="0" w:color="auto"/>
              <w:bottom w:val="single" w:sz="4" w:space="0" w:color="auto"/>
              <w:right w:val="single" w:sz="4" w:space="0" w:color="auto"/>
            </w:tcBorders>
          </w:tcPr>
          <w:p w14:paraId="2702FF9C" w14:textId="77777777" w:rsidR="00B043A5" w:rsidRDefault="00B043A5">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3914B979" w14:textId="77777777" w:rsidR="00B043A5" w:rsidRDefault="00B043A5">
            <w:pPr>
              <w:snapToGrid w:val="0"/>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tcPr>
          <w:p w14:paraId="6B1C1A77" w14:textId="77777777" w:rsidR="00B043A5" w:rsidRDefault="00B043A5">
            <w:pPr>
              <w:snapToGrid w:val="0"/>
              <w:rPr>
                <w:rFonts w:ascii="Times New Roman" w:eastAsia="Times New Roman" w:hAnsi="Times New Roman" w:cs="Times New Roman"/>
                <w:iCs/>
                <w:sz w:val="24"/>
                <w:szCs w:val="24"/>
              </w:rPr>
            </w:pPr>
          </w:p>
        </w:tc>
      </w:tr>
      <w:tr w:rsidR="00B043A5" w14:paraId="65283328" w14:textId="77777777" w:rsidTr="00B043A5">
        <w:tc>
          <w:tcPr>
            <w:tcW w:w="5000" w:type="pct"/>
            <w:gridSpan w:val="3"/>
            <w:tcBorders>
              <w:top w:val="single" w:sz="4" w:space="0" w:color="auto"/>
              <w:left w:val="single" w:sz="4" w:space="0" w:color="auto"/>
              <w:bottom w:val="single" w:sz="4" w:space="0" w:color="auto"/>
              <w:right w:val="single" w:sz="4" w:space="0" w:color="auto"/>
            </w:tcBorders>
            <w:hideMark/>
          </w:tcPr>
          <w:p w14:paraId="453A35A1" w14:textId="77777777" w:rsidR="00B043A5" w:rsidRDefault="00B043A5">
            <w:pPr>
              <w:snapToGrid w:val="0"/>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lang w:val="en-US"/>
              </w:rPr>
              <w:t>IV</w:t>
            </w:r>
            <w:r>
              <w:rPr>
                <w:rFonts w:ascii="Times New Roman" w:eastAsia="Times New Roman" w:hAnsi="Times New Roman" w:cs="Times New Roman"/>
                <w:b/>
                <w:bCs/>
                <w:iCs/>
                <w:sz w:val="24"/>
                <w:szCs w:val="24"/>
              </w:rPr>
              <w:t xml:space="preserve"> Демонстрационные учебно-наглядные пособия</w:t>
            </w:r>
          </w:p>
        </w:tc>
      </w:tr>
      <w:tr w:rsidR="00B043A5" w14:paraId="69E90FBE" w14:textId="77777777" w:rsidTr="00B043A5">
        <w:tc>
          <w:tcPr>
            <w:tcW w:w="5000" w:type="pct"/>
            <w:gridSpan w:val="3"/>
            <w:tcBorders>
              <w:top w:val="single" w:sz="4" w:space="0" w:color="auto"/>
              <w:left w:val="single" w:sz="4" w:space="0" w:color="auto"/>
              <w:bottom w:val="single" w:sz="4" w:space="0" w:color="auto"/>
              <w:right w:val="single" w:sz="4" w:space="0" w:color="auto"/>
            </w:tcBorders>
            <w:hideMark/>
          </w:tcPr>
          <w:p w14:paraId="523F8548" w14:textId="77777777" w:rsidR="00B043A5" w:rsidRDefault="00B043A5">
            <w:pPr>
              <w:snapToGrid w:val="0"/>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rPr>
              <w:t>Основное оборудование</w:t>
            </w:r>
          </w:p>
        </w:tc>
      </w:tr>
      <w:tr w:rsidR="00B043A5" w14:paraId="17C3429E" w14:textId="77777777" w:rsidTr="00B043A5">
        <w:tc>
          <w:tcPr>
            <w:tcW w:w="273" w:type="pct"/>
            <w:tcBorders>
              <w:top w:val="single" w:sz="4" w:space="0" w:color="auto"/>
              <w:left w:val="single" w:sz="4" w:space="0" w:color="auto"/>
              <w:bottom w:val="single" w:sz="4" w:space="0" w:color="auto"/>
              <w:right w:val="single" w:sz="4" w:space="0" w:color="auto"/>
            </w:tcBorders>
          </w:tcPr>
          <w:p w14:paraId="2D0DDE24" w14:textId="77777777" w:rsidR="00B043A5" w:rsidRDefault="00B043A5">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080FD70F" w14:textId="77777777" w:rsidR="00B043A5" w:rsidRDefault="00B043A5">
            <w:pPr>
              <w:snapToGrid w:val="0"/>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tcPr>
          <w:p w14:paraId="62BA14F7" w14:textId="77777777" w:rsidR="00B043A5" w:rsidRDefault="00B043A5">
            <w:pPr>
              <w:snapToGrid w:val="0"/>
              <w:rPr>
                <w:rFonts w:ascii="Times New Roman" w:eastAsia="Times New Roman" w:hAnsi="Times New Roman" w:cs="Times New Roman"/>
                <w:iCs/>
                <w:sz w:val="24"/>
                <w:szCs w:val="24"/>
              </w:rPr>
            </w:pPr>
          </w:p>
        </w:tc>
      </w:tr>
      <w:tr w:rsidR="00B043A5" w14:paraId="6B0D1C49" w14:textId="77777777" w:rsidTr="00B043A5">
        <w:tc>
          <w:tcPr>
            <w:tcW w:w="5000" w:type="pct"/>
            <w:gridSpan w:val="3"/>
            <w:tcBorders>
              <w:top w:val="single" w:sz="4" w:space="0" w:color="auto"/>
              <w:left w:val="single" w:sz="4" w:space="0" w:color="auto"/>
              <w:bottom w:val="single" w:sz="4" w:space="0" w:color="auto"/>
              <w:right w:val="single" w:sz="4" w:space="0" w:color="auto"/>
            </w:tcBorders>
            <w:hideMark/>
          </w:tcPr>
          <w:p w14:paraId="38DF56AE" w14:textId="77777777" w:rsidR="00B043A5" w:rsidRDefault="00B043A5">
            <w:pPr>
              <w:snapToGrid w:val="0"/>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rPr>
              <w:t>Дополнительное оборудование</w:t>
            </w:r>
          </w:p>
        </w:tc>
      </w:tr>
      <w:tr w:rsidR="00B043A5" w14:paraId="470A3D61" w14:textId="77777777" w:rsidTr="00B043A5">
        <w:tc>
          <w:tcPr>
            <w:tcW w:w="273" w:type="pct"/>
            <w:tcBorders>
              <w:top w:val="single" w:sz="4" w:space="0" w:color="auto"/>
              <w:left w:val="single" w:sz="4" w:space="0" w:color="auto"/>
              <w:bottom w:val="single" w:sz="4" w:space="0" w:color="auto"/>
              <w:right w:val="single" w:sz="4" w:space="0" w:color="auto"/>
            </w:tcBorders>
          </w:tcPr>
          <w:p w14:paraId="71031CDE" w14:textId="77777777" w:rsidR="00B043A5" w:rsidRDefault="00B043A5">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1F7776B3" w14:textId="77777777" w:rsidR="00B043A5" w:rsidRDefault="00B043A5">
            <w:pPr>
              <w:snapToGrid w:val="0"/>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tcPr>
          <w:p w14:paraId="451162DB" w14:textId="77777777" w:rsidR="00B043A5" w:rsidRDefault="00B043A5">
            <w:pPr>
              <w:snapToGrid w:val="0"/>
              <w:rPr>
                <w:rFonts w:ascii="Times New Roman" w:eastAsia="Times New Roman" w:hAnsi="Times New Roman" w:cs="Times New Roman"/>
                <w:iCs/>
                <w:sz w:val="24"/>
                <w:szCs w:val="24"/>
              </w:rPr>
            </w:pPr>
          </w:p>
        </w:tc>
      </w:tr>
    </w:tbl>
    <w:p w14:paraId="0122B2D0" w14:textId="31D02120" w:rsidR="00B043A5" w:rsidRDefault="00B043A5" w:rsidP="00064407">
      <w:pPr>
        <w:suppressAutoHyphens/>
        <w:ind w:firstLine="709"/>
        <w:rPr>
          <w:rFonts w:ascii="Times New Roman" w:hAnsi="Times New Roman" w:cs="Times New Roman"/>
          <w:sz w:val="24"/>
          <w:szCs w:val="24"/>
        </w:rPr>
      </w:pPr>
    </w:p>
    <w:p w14:paraId="4E382826" w14:textId="05C71808" w:rsidR="00B043A5" w:rsidRDefault="00B043A5" w:rsidP="00B043A5">
      <w:pPr>
        <w:suppressAutoHyphens/>
        <w:ind w:firstLine="709"/>
        <w:jc w:val="both"/>
        <w:rPr>
          <w:rFonts w:ascii="Times New Roman" w:eastAsia="Calibri" w:hAnsi="Times New Roman" w:cs="Times New Roman"/>
          <w:bCs/>
          <w:iCs/>
          <w:sz w:val="24"/>
          <w:szCs w:val="24"/>
        </w:rPr>
      </w:pPr>
      <w:r>
        <w:rPr>
          <w:rFonts w:ascii="Times New Roman" w:eastAsia="Calibri" w:hAnsi="Times New Roman" w:cs="Times New Roman"/>
          <w:bCs/>
          <w:iCs/>
          <w:sz w:val="24"/>
          <w:szCs w:val="24"/>
        </w:rPr>
        <w:t>Лаборатория «</w:t>
      </w:r>
      <w:r w:rsidRPr="00B043A5">
        <w:rPr>
          <w:rFonts w:ascii="Times New Roman" w:eastAsia="Calibri" w:hAnsi="Times New Roman" w:cs="Times New Roman"/>
          <w:bCs/>
          <w:iCs/>
          <w:sz w:val="24"/>
          <w:szCs w:val="24"/>
        </w:rPr>
        <w:t>Контроля и испытаний продукции</w:t>
      </w:r>
      <w:r>
        <w:rPr>
          <w:rFonts w:ascii="Times New Roman" w:eastAsia="Calibri" w:hAnsi="Times New Roman" w:cs="Times New Roman"/>
          <w:bCs/>
          <w:iCs/>
          <w:sz w:val="24"/>
          <w:szCs w:val="24"/>
        </w:rPr>
        <w:t>»</w:t>
      </w:r>
      <w:r>
        <w:rPr>
          <w:rFonts w:ascii="Times New Roman" w:eastAsia="Calibri" w:hAnsi="Times New Roman" w:cs="Times New Roman"/>
          <w:i/>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B043A5" w14:paraId="73857B42" w14:textId="77777777" w:rsidTr="00B043A5">
        <w:tc>
          <w:tcPr>
            <w:tcW w:w="273" w:type="pct"/>
            <w:tcBorders>
              <w:top w:val="single" w:sz="4" w:space="0" w:color="auto"/>
              <w:left w:val="single" w:sz="4" w:space="0" w:color="auto"/>
              <w:bottom w:val="single" w:sz="4" w:space="0" w:color="auto"/>
              <w:right w:val="single" w:sz="4" w:space="0" w:color="auto"/>
            </w:tcBorders>
            <w:vAlign w:val="center"/>
            <w:hideMark/>
          </w:tcPr>
          <w:p w14:paraId="5B6909D4" w14:textId="77777777" w:rsidR="00B043A5" w:rsidRDefault="00B043A5">
            <w:pPr>
              <w:snapToGrid w:val="0"/>
              <w:jc w:val="cente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67AAE38E" w14:textId="77777777" w:rsidR="00B043A5" w:rsidRDefault="00B043A5">
            <w:pPr>
              <w:snapToGrid w:val="0"/>
              <w:jc w:val="cente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21E89AC0" w14:textId="77777777" w:rsidR="00B043A5" w:rsidRDefault="00B043A5">
            <w:pPr>
              <w:snapToGrid w:val="0"/>
              <w:jc w:val="cente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Техническое описание</w:t>
            </w:r>
          </w:p>
        </w:tc>
      </w:tr>
      <w:tr w:rsidR="00B043A5" w14:paraId="5AE21403" w14:textId="77777777" w:rsidTr="00B043A5">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62D68611" w14:textId="77777777" w:rsidR="00B043A5" w:rsidRDefault="00B043A5">
            <w:pPr>
              <w:snapToGrid w:val="0"/>
              <w:rPr>
                <w:rFonts w:ascii="Times New Roman" w:eastAsia="Times New Roman" w:hAnsi="Times New Roman" w:cs="Times New Roman"/>
                <w:b/>
                <w:bCs/>
                <w:iCs/>
                <w:sz w:val="24"/>
                <w:szCs w:val="24"/>
              </w:rPr>
            </w:pPr>
            <w:r>
              <w:rPr>
                <w:rFonts w:ascii="Times New Roman" w:eastAsia="Times New Roman" w:hAnsi="Times New Roman" w:cs="Times New Roman"/>
                <w:b/>
                <w:bCs/>
                <w:iCs/>
                <w:sz w:val="24"/>
                <w:szCs w:val="24"/>
                <w:lang w:val="en-US"/>
              </w:rPr>
              <w:t>I</w:t>
            </w:r>
            <w:r>
              <w:rPr>
                <w:rFonts w:ascii="Times New Roman" w:eastAsia="Times New Roman" w:hAnsi="Times New Roman" w:cs="Times New Roman"/>
                <w:b/>
                <w:bCs/>
                <w:iCs/>
                <w:sz w:val="24"/>
                <w:szCs w:val="24"/>
              </w:rPr>
              <w:t xml:space="preserve"> Специализированная мебель и системы хранения </w:t>
            </w:r>
          </w:p>
        </w:tc>
      </w:tr>
      <w:tr w:rsidR="00B043A5" w14:paraId="1D193804" w14:textId="77777777" w:rsidTr="00B043A5">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2E26AF20" w14:textId="77777777" w:rsidR="00B043A5" w:rsidRDefault="00B043A5">
            <w:pPr>
              <w:snapToGrid w:val="0"/>
              <w:rPr>
                <w:rFonts w:ascii="Times New Roman" w:eastAsia="Times New Roman" w:hAnsi="Times New Roman" w:cs="Times New Roman"/>
                <w:b/>
                <w:bCs/>
                <w:iCs/>
                <w:sz w:val="24"/>
                <w:szCs w:val="24"/>
              </w:rPr>
            </w:pPr>
            <w:r>
              <w:rPr>
                <w:rFonts w:ascii="Times New Roman" w:eastAsia="Times New Roman" w:hAnsi="Times New Roman" w:cs="Times New Roman"/>
                <w:b/>
                <w:bCs/>
                <w:iCs/>
                <w:sz w:val="24"/>
                <w:szCs w:val="24"/>
              </w:rPr>
              <w:t>Основное оборудование</w:t>
            </w:r>
          </w:p>
        </w:tc>
      </w:tr>
      <w:tr w:rsidR="00B043A5" w14:paraId="52411C82" w14:textId="77777777" w:rsidTr="00B043A5">
        <w:tc>
          <w:tcPr>
            <w:tcW w:w="273" w:type="pct"/>
            <w:tcBorders>
              <w:top w:val="single" w:sz="4" w:space="0" w:color="auto"/>
              <w:left w:val="single" w:sz="4" w:space="0" w:color="auto"/>
              <w:bottom w:val="single" w:sz="4" w:space="0" w:color="auto"/>
              <w:right w:val="single" w:sz="4" w:space="0" w:color="auto"/>
            </w:tcBorders>
          </w:tcPr>
          <w:p w14:paraId="6B86BFAD" w14:textId="77777777" w:rsidR="00B043A5" w:rsidRDefault="00B043A5">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2B7441F7" w14:textId="77777777" w:rsidR="00B043A5" w:rsidRDefault="00B043A5">
            <w:pPr>
              <w:snapToGrid w:val="0"/>
              <w:rPr>
                <w:rFonts w:ascii="Times New Roman" w:eastAsia="Times New Roman" w:hAnsi="Times New Roman" w:cs="Times New Roman"/>
                <w:iCs/>
                <w:sz w:val="24"/>
                <w:szCs w:val="24"/>
              </w:rPr>
            </w:pPr>
            <w:r>
              <w:rPr>
                <w:rFonts w:ascii="Times New Roman" w:hAnsi="Times New Roman" w:cs="Times New Roman"/>
                <w:sz w:val="24"/>
                <w:szCs w:val="24"/>
              </w:rPr>
              <w:t xml:space="preserve">Стол ученический </w:t>
            </w:r>
          </w:p>
        </w:tc>
        <w:tc>
          <w:tcPr>
            <w:tcW w:w="1527" w:type="pct"/>
            <w:tcBorders>
              <w:top w:val="single" w:sz="4" w:space="0" w:color="auto"/>
              <w:left w:val="single" w:sz="4" w:space="0" w:color="auto"/>
              <w:bottom w:val="single" w:sz="4" w:space="0" w:color="auto"/>
              <w:right w:val="single" w:sz="4" w:space="0" w:color="auto"/>
            </w:tcBorders>
          </w:tcPr>
          <w:p w14:paraId="26136CC9" w14:textId="77777777" w:rsidR="00B043A5" w:rsidRDefault="00B043A5">
            <w:pPr>
              <w:snapToGrid w:val="0"/>
              <w:rPr>
                <w:rFonts w:ascii="Times New Roman" w:eastAsia="Times New Roman" w:hAnsi="Times New Roman" w:cs="Times New Roman"/>
                <w:iCs/>
                <w:sz w:val="24"/>
                <w:szCs w:val="24"/>
              </w:rPr>
            </w:pPr>
          </w:p>
        </w:tc>
      </w:tr>
      <w:tr w:rsidR="00B043A5" w14:paraId="43238F62" w14:textId="77777777" w:rsidTr="00B043A5">
        <w:tc>
          <w:tcPr>
            <w:tcW w:w="273" w:type="pct"/>
            <w:tcBorders>
              <w:top w:val="single" w:sz="4" w:space="0" w:color="auto"/>
              <w:left w:val="single" w:sz="4" w:space="0" w:color="auto"/>
              <w:bottom w:val="single" w:sz="4" w:space="0" w:color="auto"/>
              <w:right w:val="single" w:sz="4" w:space="0" w:color="auto"/>
            </w:tcBorders>
          </w:tcPr>
          <w:p w14:paraId="26EF77A0" w14:textId="77777777" w:rsidR="00B043A5" w:rsidRDefault="00B043A5">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4BCD0B24" w14:textId="77777777" w:rsidR="00B043A5" w:rsidRDefault="00B043A5">
            <w:pPr>
              <w:snapToGrid w:val="0"/>
              <w:rPr>
                <w:rFonts w:ascii="Times New Roman" w:eastAsia="Times New Roman" w:hAnsi="Times New Roman" w:cs="Times New Roman"/>
                <w:iCs/>
                <w:sz w:val="24"/>
                <w:szCs w:val="24"/>
              </w:rPr>
            </w:pPr>
            <w:r>
              <w:rPr>
                <w:rFonts w:ascii="Times New Roman" w:hAnsi="Times New Roman" w:cs="Times New Roman"/>
                <w:sz w:val="24"/>
                <w:szCs w:val="24"/>
              </w:rPr>
              <w:t>Стул ученический</w:t>
            </w:r>
          </w:p>
        </w:tc>
        <w:tc>
          <w:tcPr>
            <w:tcW w:w="1527" w:type="pct"/>
            <w:tcBorders>
              <w:top w:val="single" w:sz="4" w:space="0" w:color="auto"/>
              <w:left w:val="single" w:sz="4" w:space="0" w:color="auto"/>
              <w:bottom w:val="single" w:sz="4" w:space="0" w:color="auto"/>
              <w:right w:val="single" w:sz="4" w:space="0" w:color="auto"/>
            </w:tcBorders>
          </w:tcPr>
          <w:p w14:paraId="14315200" w14:textId="77777777" w:rsidR="00B043A5" w:rsidRDefault="00B043A5">
            <w:pPr>
              <w:snapToGrid w:val="0"/>
              <w:rPr>
                <w:rFonts w:ascii="Times New Roman" w:eastAsia="Times New Roman" w:hAnsi="Times New Roman" w:cs="Times New Roman"/>
                <w:iCs/>
                <w:sz w:val="24"/>
                <w:szCs w:val="24"/>
              </w:rPr>
            </w:pPr>
          </w:p>
        </w:tc>
      </w:tr>
      <w:tr w:rsidR="00B043A5" w14:paraId="4432E67D" w14:textId="77777777" w:rsidTr="00B043A5">
        <w:tc>
          <w:tcPr>
            <w:tcW w:w="273" w:type="pct"/>
            <w:tcBorders>
              <w:top w:val="single" w:sz="4" w:space="0" w:color="auto"/>
              <w:left w:val="single" w:sz="4" w:space="0" w:color="auto"/>
              <w:bottom w:val="single" w:sz="4" w:space="0" w:color="auto"/>
              <w:right w:val="single" w:sz="4" w:space="0" w:color="auto"/>
            </w:tcBorders>
          </w:tcPr>
          <w:p w14:paraId="46408415" w14:textId="77777777" w:rsidR="00B043A5" w:rsidRDefault="00B043A5">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3417FF88" w14:textId="77777777" w:rsidR="00B043A5" w:rsidRDefault="00B043A5">
            <w:pPr>
              <w:snapToGrid w:val="0"/>
              <w:rPr>
                <w:rFonts w:ascii="Times New Roman" w:eastAsia="Times New Roman" w:hAnsi="Times New Roman" w:cs="Times New Roman"/>
                <w:iCs/>
                <w:sz w:val="24"/>
                <w:szCs w:val="24"/>
              </w:rPr>
            </w:pPr>
            <w:r>
              <w:rPr>
                <w:rFonts w:ascii="Times New Roman" w:hAnsi="Times New Roman" w:cs="Times New Roman"/>
                <w:sz w:val="24"/>
                <w:szCs w:val="24"/>
              </w:rPr>
              <w:t>Стол преподавателя</w:t>
            </w:r>
          </w:p>
        </w:tc>
        <w:tc>
          <w:tcPr>
            <w:tcW w:w="1527" w:type="pct"/>
            <w:tcBorders>
              <w:top w:val="single" w:sz="4" w:space="0" w:color="auto"/>
              <w:left w:val="single" w:sz="4" w:space="0" w:color="auto"/>
              <w:bottom w:val="single" w:sz="4" w:space="0" w:color="auto"/>
              <w:right w:val="single" w:sz="4" w:space="0" w:color="auto"/>
            </w:tcBorders>
          </w:tcPr>
          <w:p w14:paraId="17B2DF72" w14:textId="77777777" w:rsidR="00B043A5" w:rsidRDefault="00B043A5">
            <w:pPr>
              <w:snapToGrid w:val="0"/>
              <w:rPr>
                <w:rFonts w:ascii="Times New Roman" w:eastAsia="Times New Roman" w:hAnsi="Times New Roman" w:cs="Times New Roman"/>
                <w:iCs/>
                <w:sz w:val="24"/>
                <w:szCs w:val="24"/>
              </w:rPr>
            </w:pPr>
          </w:p>
        </w:tc>
      </w:tr>
      <w:tr w:rsidR="00B043A5" w14:paraId="3D6027D5" w14:textId="77777777" w:rsidTr="00B043A5">
        <w:tc>
          <w:tcPr>
            <w:tcW w:w="273" w:type="pct"/>
            <w:tcBorders>
              <w:top w:val="single" w:sz="4" w:space="0" w:color="auto"/>
              <w:left w:val="single" w:sz="4" w:space="0" w:color="auto"/>
              <w:bottom w:val="single" w:sz="4" w:space="0" w:color="auto"/>
              <w:right w:val="single" w:sz="4" w:space="0" w:color="auto"/>
            </w:tcBorders>
          </w:tcPr>
          <w:p w14:paraId="6FC12D96" w14:textId="77777777" w:rsidR="00B043A5" w:rsidRDefault="00B043A5">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60FECE13" w14:textId="77777777" w:rsidR="00B043A5" w:rsidRDefault="00B043A5">
            <w:pPr>
              <w:snapToGrid w:val="0"/>
              <w:rPr>
                <w:rFonts w:ascii="Times New Roman" w:eastAsia="Times New Roman" w:hAnsi="Times New Roman" w:cs="Times New Roman"/>
                <w:iCs/>
                <w:sz w:val="24"/>
                <w:szCs w:val="24"/>
              </w:rPr>
            </w:pPr>
            <w:r>
              <w:rPr>
                <w:rFonts w:ascii="Times New Roman" w:hAnsi="Times New Roman" w:cs="Times New Roman"/>
                <w:sz w:val="24"/>
                <w:szCs w:val="24"/>
              </w:rPr>
              <w:t>Кресло преподавателя на колесиках</w:t>
            </w:r>
          </w:p>
        </w:tc>
        <w:tc>
          <w:tcPr>
            <w:tcW w:w="1527" w:type="pct"/>
            <w:tcBorders>
              <w:top w:val="single" w:sz="4" w:space="0" w:color="auto"/>
              <w:left w:val="single" w:sz="4" w:space="0" w:color="auto"/>
              <w:bottom w:val="single" w:sz="4" w:space="0" w:color="auto"/>
              <w:right w:val="single" w:sz="4" w:space="0" w:color="auto"/>
            </w:tcBorders>
          </w:tcPr>
          <w:p w14:paraId="2A348F09" w14:textId="77777777" w:rsidR="00B043A5" w:rsidRDefault="00B043A5">
            <w:pPr>
              <w:snapToGrid w:val="0"/>
              <w:rPr>
                <w:rFonts w:ascii="Times New Roman" w:eastAsia="Times New Roman" w:hAnsi="Times New Roman" w:cs="Times New Roman"/>
                <w:iCs/>
                <w:sz w:val="24"/>
                <w:szCs w:val="24"/>
              </w:rPr>
            </w:pPr>
          </w:p>
        </w:tc>
      </w:tr>
      <w:tr w:rsidR="00B043A5" w14:paraId="751C090B" w14:textId="77777777" w:rsidTr="00B043A5">
        <w:tc>
          <w:tcPr>
            <w:tcW w:w="273" w:type="pct"/>
            <w:tcBorders>
              <w:top w:val="single" w:sz="4" w:space="0" w:color="auto"/>
              <w:left w:val="single" w:sz="4" w:space="0" w:color="auto"/>
              <w:bottom w:val="single" w:sz="4" w:space="0" w:color="auto"/>
              <w:right w:val="single" w:sz="4" w:space="0" w:color="auto"/>
            </w:tcBorders>
          </w:tcPr>
          <w:p w14:paraId="2CE4EEDF" w14:textId="77777777" w:rsidR="00B043A5" w:rsidRDefault="00B043A5">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65ACA857" w14:textId="77777777" w:rsidR="00B043A5" w:rsidRDefault="00B043A5">
            <w:pPr>
              <w:snapToGrid w:val="0"/>
              <w:rPr>
                <w:rFonts w:ascii="Times New Roman" w:eastAsia="Times New Roman" w:hAnsi="Times New Roman" w:cs="Times New Roman"/>
                <w:iCs/>
                <w:sz w:val="24"/>
                <w:szCs w:val="24"/>
              </w:rPr>
            </w:pPr>
            <w:r>
              <w:rPr>
                <w:rFonts w:ascii="Times New Roman" w:hAnsi="Times New Roman" w:cs="Times New Roman"/>
                <w:sz w:val="24"/>
                <w:szCs w:val="24"/>
              </w:rPr>
              <w:t>Доска магнитно-маркерная</w:t>
            </w:r>
          </w:p>
        </w:tc>
        <w:tc>
          <w:tcPr>
            <w:tcW w:w="1527" w:type="pct"/>
            <w:tcBorders>
              <w:top w:val="single" w:sz="4" w:space="0" w:color="auto"/>
              <w:left w:val="single" w:sz="4" w:space="0" w:color="auto"/>
              <w:bottom w:val="single" w:sz="4" w:space="0" w:color="auto"/>
              <w:right w:val="single" w:sz="4" w:space="0" w:color="auto"/>
            </w:tcBorders>
          </w:tcPr>
          <w:p w14:paraId="2BC30ED0" w14:textId="77777777" w:rsidR="00B043A5" w:rsidRDefault="00B043A5">
            <w:pPr>
              <w:snapToGrid w:val="0"/>
              <w:rPr>
                <w:rFonts w:ascii="Times New Roman" w:eastAsia="Times New Roman" w:hAnsi="Times New Roman" w:cs="Times New Roman"/>
                <w:iCs/>
                <w:sz w:val="24"/>
                <w:szCs w:val="24"/>
              </w:rPr>
            </w:pPr>
          </w:p>
        </w:tc>
      </w:tr>
      <w:tr w:rsidR="00B043A5" w14:paraId="7496C49B" w14:textId="77777777" w:rsidTr="00B043A5">
        <w:tc>
          <w:tcPr>
            <w:tcW w:w="5000" w:type="pct"/>
            <w:gridSpan w:val="3"/>
            <w:tcBorders>
              <w:top w:val="single" w:sz="4" w:space="0" w:color="auto"/>
              <w:left w:val="single" w:sz="4" w:space="0" w:color="auto"/>
              <w:bottom w:val="single" w:sz="4" w:space="0" w:color="auto"/>
              <w:right w:val="single" w:sz="4" w:space="0" w:color="auto"/>
            </w:tcBorders>
            <w:hideMark/>
          </w:tcPr>
          <w:p w14:paraId="4F93CFC6" w14:textId="77777777" w:rsidR="00B043A5" w:rsidRDefault="00B043A5">
            <w:pPr>
              <w:snapToGrid w:val="0"/>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rPr>
              <w:t>Дополнительное оборудование</w:t>
            </w:r>
          </w:p>
        </w:tc>
      </w:tr>
      <w:tr w:rsidR="00B043A5" w14:paraId="7E1D56D4" w14:textId="77777777" w:rsidTr="00B043A5">
        <w:tc>
          <w:tcPr>
            <w:tcW w:w="273" w:type="pct"/>
            <w:tcBorders>
              <w:top w:val="single" w:sz="4" w:space="0" w:color="auto"/>
              <w:left w:val="single" w:sz="4" w:space="0" w:color="auto"/>
              <w:bottom w:val="single" w:sz="4" w:space="0" w:color="auto"/>
              <w:right w:val="single" w:sz="4" w:space="0" w:color="auto"/>
            </w:tcBorders>
          </w:tcPr>
          <w:p w14:paraId="57015ACE" w14:textId="77777777" w:rsidR="00B043A5" w:rsidRDefault="00B043A5">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6A056B46" w14:textId="77777777" w:rsidR="00B043A5" w:rsidRDefault="00B043A5">
            <w:pPr>
              <w:snapToGrid w:val="0"/>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tcPr>
          <w:p w14:paraId="6CF13F7C" w14:textId="77777777" w:rsidR="00B043A5" w:rsidRDefault="00B043A5">
            <w:pPr>
              <w:snapToGrid w:val="0"/>
              <w:rPr>
                <w:rFonts w:ascii="Times New Roman" w:eastAsia="Times New Roman" w:hAnsi="Times New Roman" w:cs="Times New Roman"/>
                <w:i/>
                <w:sz w:val="24"/>
                <w:szCs w:val="24"/>
              </w:rPr>
            </w:pPr>
          </w:p>
        </w:tc>
      </w:tr>
      <w:tr w:rsidR="00B043A5" w14:paraId="75D59BD5" w14:textId="77777777" w:rsidTr="00B043A5">
        <w:tc>
          <w:tcPr>
            <w:tcW w:w="5000" w:type="pct"/>
            <w:gridSpan w:val="3"/>
            <w:tcBorders>
              <w:top w:val="single" w:sz="4" w:space="0" w:color="auto"/>
              <w:left w:val="single" w:sz="4" w:space="0" w:color="auto"/>
              <w:bottom w:val="single" w:sz="4" w:space="0" w:color="auto"/>
              <w:right w:val="single" w:sz="4" w:space="0" w:color="auto"/>
            </w:tcBorders>
            <w:hideMark/>
          </w:tcPr>
          <w:p w14:paraId="4698FAAD" w14:textId="77777777" w:rsidR="00B043A5" w:rsidRDefault="00B043A5">
            <w:pPr>
              <w:snapToGrid w:val="0"/>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lang w:val="en-US"/>
              </w:rPr>
              <w:t>II</w:t>
            </w:r>
            <w:r>
              <w:rPr>
                <w:rFonts w:ascii="Times New Roman" w:eastAsia="Times New Roman" w:hAnsi="Times New Roman" w:cs="Times New Roman"/>
                <w:b/>
                <w:bCs/>
                <w:iCs/>
                <w:sz w:val="24"/>
                <w:szCs w:val="24"/>
              </w:rPr>
              <w:t xml:space="preserve"> Технические средства </w:t>
            </w:r>
          </w:p>
        </w:tc>
      </w:tr>
      <w:tr w:rsidR="00B043A5" w14:paraId="7F20BE77" w14:textId="77777777" w:rsidTr="00B043A5">
        <w:tc>
          <w:tcPr>
            <w:tcW w:w="5000" w:type="pct"/>
            <w:gridSpan w:val="3"/>
            <w:tcBorders>
              <w:top w:val="single" w:sz="4" w:space="0" w:color="auto"/>
              <w:left w:val="single" w:sz="4" w:space="0" w:color="auto"/>
              <w:bottom w:val="single" w:sz="4" w:space="0" w:color="auto"/>
              <w:right w:val="single" w:sz="4" w:space="0" w:color="auto"/>
            </w:tcBorders>
            <w:hideMark/>
          </w:tcPr>
          <w:p w14:paraId="1EC8242E" w14:textId="77777777" w:rsidR="00B043A5" w:rsidRDefault="00B043A5">
            <w:pPr>
              <w:snapToGrid w:val="0"/>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rPr>
              <w:t>Основное оборудование</w:t>
            </w:r>
          </w:p>
        </w:tc>
      </w:tr>
      <w:tr w:rsidR="00B043A5" w14:paraId="5B224BB3" w14:textId="77777777" w:rsidTr="00B043A5">
        <w:tc>
          <w:tcPr>
            <w:tcW w:w="273" w:type="pct"/>
            <w:tcBorders>
              <w:top w:val="single" w:sz="4" w:space="0" w:color="auto"/>
              <w:left w:val="single" w:sz="4" w:space="0" w:color="auto"/>
              <w:bottom w:val="single" w:sz="4" w:space="0" w:color="auto"/>
              <w:right w:val="single" w:sz="4" w:space="0" w:color="auto"/>
            </w:tcBorders>
          </w:tcPr>
          <w:p w14:paraId="2637DF8E" w14:textId="77777777" w:rsidR="00B043A5" w:rsidRDefault="00B043A5">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48881C08" w14:textId="77777777" w:rsidR="00B043A5" w:rsidRDefault="00B043A5">
            <w:pPr>
              <w:snapToGrid w:val="0"/>
              <w:rPr>
                <w:rFonts w:ascii="Times New Roman" w:eastAsia="Times New Roman" w:hAnsi="Times New Roman" w:cs="Times New Roman"/>
                <w:iCs/>
                <w:sz w:val="24"/>
                <w:szCs w:val="24"/>
              </w:rPr>
            </w:pPr>
            <w:r>
              <w:rPr>
                <w:rFonts w:ascii="Times New Roman" w:hAnsi="Times New Roman" w:cs="Times New Roman"/>
                <w:sz w:val="24"/>
                <w:szCs w:val="24"/>
              </w:rPr>
              <w:t>Автоматизированное рабочее место преподавателя с выходом в интернет</w:t>
            </w:r>
          </w:p>
        </w:tc>
        <w:tc>
          <w:tcPr>
            <w:tcW w:w="1527" w:type="pct"/>
            <w:tcBorders>
              <w:top w:val="single" w:sz="4" w:space="0" w:color="auto"/>
              <w:left w:val="single" w:sz="4" w:space="0" w:color="auto"/>
              <w:bottom w:val="single" w:sz="4" w:space="0" w:color="auto"/>
              <w:right w:val="single" w:sz="4" w:space="0" w:color="auto"/>
            </w:tcBorders>
          </w:tcPr>
          <w:p w14:paraId="28A849C1" w14:textId="77777777" w:rsidR="00B043A5" w:rsidRDefault="00B043A5">
            <w:pPr>
              <w:snapToGrid w:val="0"/>
              <w:rPr>
                <w:rFonts w:ascii="Times New Roman" w:eastAsia="Times New Roman" w:hAnsi="Times New Roman" w:cs="Times New Roman"/>
                <w:iCs/>
                <w:sz w:val="24"/>
                <w:szCs w:val="24"/>
              </w:rPr>
            </w:pPr>
          </w:p>
        </w:tc>
      </w:tr>
      <w:tr w:rsidR="00B043A5" w14:paraId="4E441597" w14:textId="77777777" w:rsidTr="00B043A5">
        <w:tc>
          <w:tcPr>
            <w:tcW w:w="273" w:type="pct"/>
            <w:tcBorders>
              <w:top w:val="single" w:sz="4" w:space="0" w:color="auto"/>
              <w:left w:val="single" w:sz="4" w:space="0" w:color="auto"/>
              <w:bottom w:val="single" w:sz="4" w:space="0" w:color="auto"/>
              <w:right w:val="single" w:sz="4" w:space="0" w:color="auto"/>
            </w:tcBorders>
          </w:tcPr>
          <w:p w14:paraId="4DBF0305" w14:textId="77777777" w:rsidR="00B043A5" w:rsidRDefault="00B043A5">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33E3AD5C" w14:textId="77777777" w:rsidR="00B043A5" w:rsidRDefault="00B043A5">
            <w:pPr>
              <w:snapToGrid w:val="0"/>
              <w:rPr>
                <w:rFonts w:ascii="Times New Roman" w:eastAsia="Times New Roman" w:hAnsi="Times New Roman" w:cs="Times New Roman"/>
                <w:iCs/>
                <w:sz w:val="24"/>
                <w:szCs w:val="24"/>
              </w:rPr>
            </w:pPr>
            <w:r>
              <w:rPr>
                <w:rFonts w:ascii="Times New Roman" w:hAnsi="Times New Roman" w:cs="Times New Roman"/>
                <w:sz w:val="24"/>
                <w:szCs w:val="24"/>
              </w:rPr>
              <w:t>Автоматизированное рабочее место ученика с выходом в интернет</w:t>
            </w:r>
          </w:p>
        </w:tc>
        <w:tc>
          <w:tcPr>
            <w:tcW w:w="1527" w:type="pct"/>
            <w:tcBorders>
              <w:top w:val="single" w:sz="4" w:space="0" w:color="auto"/>
              <w:left w:val="single" w:sz="4" w:space="0" w:color="auto"/>
              <w:bottom w:val="single" w:sz="4" w:space="0" w:color="auto"/>
              <w:right w:val="single" w:sz="4" w:space="0" w:color="auto"/>
            </w:tcBorders>
          </w:tcPr>
          <w:p w14:paraId="407E7465" w14:textId="77777777" w:rsidR="00B043A5" w:rsidRDefault="00B043A5">
            <w:pPr>
              <w:snapToGrid w:val="0"/>
              <w:rPr>
                <w:rFonts w:ascii="Times New Roman" w:eastAsia="Times New Roman" w:hAnsi="Times New Roman" w:cs="Times New Roman"/>
                <w:iCs/>
                <w:sz w:val="24"/>
                <w:szCs w:val="24"/>
              </w:rPr>
            </w:pPr>
          </w:p>
        </w:tc>
      </w:tr>
      <w:tr w:rsidR="00B043A5" w14:paraId="3C4EC1DB" w14:textId="77777777" w:rsidTr="00B043A5">
        <w:tc>
          <w:tcPr>
            <w:tcW w:w="273" w:type="pct"/>
            <w:tcBorders>
              <w:top w:val="single" w:sz="4" w:space="0" w:color="auto"/>
              <w:left w:val="single" w:sz="4" w:space="0" w:color="auto"/>
              <w:bottom w:val="single" w:sz="4" w:space="0" w:color="auto"/>
              <w:right w:val="single" w:sz="4" w:space="0" w:color="auto"/>
            </w:tcBorders>
          </w:tcPr>
          <w:p w14:paraId="24FD25F6" w14:textId="77777777" w:rsidR="00B043A5" w:rsidRDefault="00B043A5">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1EA61B9F" w14:textId="77777777" w:rsidR="00B043A5" w:rsidRDefault="00B043A5">
            <w:pPr>
              <w:snapToGrid w:val="0"/>
              <w:rPr>
                <w:rFonts w:ascii="Times New Roman" w:eastAsia="Times New Roman" w:hAnsi="Times New Roman" w:cs="Times New Roman"/>
                <w:iCs/>
                <w:sz w:val="24"/>
                <w:szCs w:val="24"/>
              </w:rPr>
            </w:pPr>
            <w:r>
              <w:rPr>
                <w:rFonts w:ascii="Times New Roman" w:hAnsi="Times New Roman" w:cs="Times New Roman"/>
                <w:sz w:val="24"/>
                <w:szCs w:val="24"/>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tcPr>
          <w:p w14:paraId="657E60A7" w14:textId="77777777" w:rsidR="00B043A5" w:rsidRDefault="00B043A5">
            <w:pPr>
              <w:snapToGrid w:val="0"/>
              <w:rPr>
                <w:rFonts w:ascii="Times New Roman" w:eastAsia="Times New Roman" w:hAnsi="Times New Roman" w:cs="Times New Roman"/>
                <w:iCs/>
                <w:sz w:val="24"/>
                <w:szCs w:val="24"/>
              </w:rPr>
            </w:pPr>
          </w:p>
        </w:tc>
      </w:tr>
      <w:tr w:rsidR="00B043A5" w14:paraId="04A2EB7A" w14:textId="77777777" w:rsidTr="00B043A5">
        <w:tc>
          <w:tcPr>
            <w:tcW w:w="273" w:type="pct"/>
            <w:tcBorders>
              <w:top w:val="single" w:sz="4" w:space="0" w:color="auto"/>
              <w:left w:val="single" w:sz="4" w:space="0" w:color="auto"/>
              <w:bottom w:val="single" w:sz="4" w:space="0" w:color="auto"/>
              <w:right w:val="single" w:sz="4" w:space="0" w:color="auto"/>
            </w:tcBorders>
          </w:tcPr>
          <w:p w14:paraId="346FCA92" w14:textId="77777777" w:rsidR="00B043A5" w:rsidRDefault="00B043A5">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3FBB1EFA" w14:textId="77777777" w:rsidR="00B043A5" w:rsidRDefault="00B043A5">
            <w:pPr>
              <w:snapToGrid w:val="0"/>
              <w:rPr>
                <w:rFonts w:ascii="Times New Roman" w:eastAsia="Times New Roman" w:hAnsi="Times New Roman" w:cs="Times New Roman"/>
                <w:iCs/>
                <w:sz w:val="24"/>
                <w:szCs w:val="24"/>
              </w:rPr>
            </w:pPr>
            <w:r>
              <w:rPr>
                <w:rFonts w:ascii="Times New Roman" w:eastAsia="Times New Roman" w:hAnsi="Times New Roman" w:cs="Times New Roman"/>
                <w:color w:val="000000"/>
                <w:sz w:val="24"/>
                <w:szCs w:val="24"/>
              </w:rPr>
              <w:t>Лицензионное программное обеспечение для интерактивного NC-программирования в системе ЧПУ</w:t>
            </w:r>
          </w:p>
        </w:tc>
        <w:tc>
          <w:tcPr>
            <w:tcW w:w="1527" w:type="pct"/>
            <w:tcBorders>
              <w:top w:val="single" w:sz="4" w:space="0" w:color="auto"/>
              <w:left w:val="single" w:sz="4" w:space="0" w:color="auto"/>
              <w:bottom w:val="single" w:sz="4" w:space="0" w:color="auto"/>
              <w:right w:val="single" w:sz="4" w:space="0" w:color="auto"/>
            </w:tcBorders>
          </w:tcPr>
          <w:p w14:paraId="08A031CB" w14:textId="77777777" w:rsidR="00B043A5" w:rsidRDefault="00B043A5">
            <w:pPr>
              <w:snapToGrid w:val="0"/>
              <w:rPr>
                <w:rFonts w:ascii="Times New Roman" w:eastAsia="Times New Roman" w:hAnsi="Times New Roman" w:cs="Times New Roman"/>
                <w:iCs/>
                <w:sz w:val="24"/>
                <w:szCs w:val="24"/>
              </w:rPr>
            </w:pPr>
          </w:p>
        </w:tc>
      </w:tr>
      <w:tr w:rsidR="00B043A5" w14:paraId="4EECF7B8" w14:textId="77777777" w:rsidTr="00B043A5">
        <w:tc>
          <w:tcPr>
            <w:tcW w:w="5000" w:type="pct"/>
            <w:gridSpan w:val="3"/>
            <w:tcBorders>
              <w:top w:val="single" w:sz="4" w:space="0" w:color="auto"/>
              <w:left w:val="single" w:sz="4" w:space="0" w:color="auto"/>
              <w:bottom w:val="single" w:sz="4" w:space="0" w:color="auto"/>
              <w:right w:val="single" w:sz="4" w:space="0" w:color="auto"/>
            </w:tcBorders>
            <w:hideMark/>
          </w:tcPr>
          <w:p w14:paraId="793059AB" w14:textId="77777777" w:rsidR="00B043A5" w:rsidRDefault="00B043A5">
            <w:pPr>
              <w:snapToGrid w:val="0"/>
              <w:rPr>
                <w:rFonts w:ascii="Times New Roman" w:eastAsia="Times New Roman" w:hAnsi="Times New Roman" w:cs="Times New Roman"/>
                <w:iCs/>
                <w:sz w:val="24"/>
                <w:szCs w:val="24"/>
              </w:rPr>
            </w:pPr>
            <w:r>
              <w:rPr>
                <w:rFonts w:ascii="Times New Roman" w:eastAsia="Times New Roman" w:hAnsi="Times New Roman" w:cs="Times New Roman"/>
                <w:b/>
                <w:iCs/>
                <w:sz w:val="24"/>
                <w:szCs w:val="24"/>
              </w:rPr>
              <w:t>Дополнительное оборудование</w:t>
            </w:r>
          </w:p>
        </w:tc>
      </w:tr>
      <w:tr w:rsidR="00B043A5" w14:paraId="59C9F836" w14:textId="77777777" w:rsidTr="00B043A5">
        <w:tc>
          <w:tcPr>
            <w:tcW w:w="273" w:type="pct"/>
            <w:tcBorders>
              <w:top w:val="single" w:sz="4" w:space="0" w:color="auto"/>
              <w:left w:val="single" w:sz="4" w:space="0" w:color="auto"/>
              <w:bottom w:val="single" w:sz="4" w:space="0" w:color="auto"/>
              <w:right w:val="single" w:sz="4" w:space="0" w:color="auto"/>
            </w:tcBorders>
          </w:tcPr>
          <w:p w14:paraId="73E83EC2" w14:textId="77777777" w:rsidR="00B043A5" w:rsidRDefault="00B043A5">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2FBC8E6A" w14:textId="77777777" w:rsidR="00B043A5" w:rsidRDefault="00B043A5">
            <w:pPr>
              <w:snapToGrid w:val="0"/>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Интерактивный дисплей</w:t>
            </w:r>
          </w:p>
        </w:tc>
        <w:tc>
          <w:tcPr>
            <w:tcW w:w="1527" w:type="pct"/>
            <w:tcBorders>
              <w:top w:val="single" w:sz="4" w:space="0" w:color="auto"/>
              <w:left w:val="single" w:sz="4" w:space="0" w:color="auto"/>
              <w:bottom w:val="single" w:sz="4" w:space="0" w:color="auto"/>
              <w:right w:val="single" w:sz="4" w:space="0" w:color="auto"/>
            </w:tcBorders>
          </w:tcPr>
          <w:p w14:paraId="6FB04EBF" w14:textId="77777777" w:rsidR="00B043A5" w:rsidRDefault="00B043A5">
            <w:pPr>
              <w:snapToGrid w:val="0"/>
              <w:rPr>
                <w:rFonts w:ascii="Times New Roman" w:eastAsia="Times New Roman" w:hAnsi="Times New Roman" w:cs="Times New Roman"/>
                <w:iCs/>
                <w:sz w:val="24"/>
                <w:szCs w:val="24"/>
              </w:rPr>
            </w:pPr>
          </w:p>
        </w:tc>
      </w:tr>
      <w:tr w:rsidR="00B043A5" w14:paraId="32061559" w14:textId="77777777" w:rsidTr="00B043A5">
        <w:tc>
          <w:tcPr>
            <w:tcW w:w="5000" w:type="pct"/>
            <w:gridSpan w:val="3"/>
            <w:tcBorders>
              <w:top w:val="single" w:sz="4" w:space="0" w:color="auto"/>
              <w:left w:val="single" w:sz="4" w:space="0" w:color="auto"/>
              <w:bottom w:val="single" w:sz="4" w:space="0" w:color="auto"/>
              <w:right w:val="single" w:sz="4" w:space="0" w:color="auto"/>
            </w:tcBorders>
            <w:hideMark/>
          </w:tcPr>
          <w:p w14:paraId="34440F27" w14:textId="77777777" w:rsidR="00B043A5" w:rsidRDefault="00B043A5">
            <w:pPr>
              <w:snapToGrid w:val="0"/>
              <w:rPr>
                <w:rFonts w:ascii="Times New Roman" w:eastAsia="Times New Roman" w:hAnsi="Times New Roman" w:cs="Times New Roman"/>
                <w:b/>
                <w:bCs/>
                <w:iCs/>
                <w:sz w:val="24"/>
                <w:szCs w:val="24"/>
              </w:rPr>
            </w:pPr>
            <w:r>
              <w:rPr>
                <w:rFonts w:ascii="Times New Roman" w:eastAsia="Times New Roman" w:hAnsi="Times New Roman" w:cs="Times New Roman"/>
                <w:b/>
                <w:bCs/>
                <w:iCs/>
                <w:sz w:val="24"/>
                <w:szCs w:val="24"/>
                <w:lang w:val="en-US"/>
              </w:rPr>
              <w:t>III</w:t>
            </w:r>
            <w:r>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B043A5" w14:paraId="44FBA24C" w14:textId="77777777" w:rsidTr="00B043A5">
        <w:tc>
          <w:tcPr>
            <w:tcW w:w="5000" w:type="pct"/>
            <w:gridSpan w:val="3"/>
            <w:tcBorders>
              <w:top w:val="single" w:sz="4" w:space="0" w:color="auto"/>
              <w:left w:val="single" w:sz="4" w:space="0" w:color="auto"/>
              <w:bottom w:val="single" w:sz="4" w:space="0" w:color="auto"/>
              <w:right w:val="single" w:sz="4" w:space="0" w:color="auto"/>
            </w:tcBorders>
            <w:hideMark/>
          </w:tcPr>
          <w:p w14:paraId="2E6DCA6E" w14:textId="77777777" w:rsidR="00B043A5" w:rsidRDefault="00B043A5">
            <w:pPr>
              <w:snapToGrid w:val="0"/>
              <w:rPr>
                <w:rFonts w:ascii="Times New Roman" w:eastAsia="Times New Roman" w:hAnsi="Times New Roman" w:cs="Times New Roman"/>
                <w:b/>
                <w:bCs/>
                <w:iCs/>
                <w:sz w:val="24"/>
                <w:szCs w:val="24"/>
              </w:rPr>
            </w:pPr>
            <w:r>
              <w:rPr>
                <w:rFonts w:ascii="Times New Roman" w:eastAsia="Times New Roman" w:hAnsi="Times New Roman" w:cs="Times New Roman"/>
                <w:b/>
                <w:bCs/>
                <w:iCs/>
                <w:sz w:val="24"/>
                <w:szCs w:val="24"/>
              </w:rPr>
              <w:t>Основное оборудование</w:t>
            </w:r>
          </w:p>
        </w:tc>
      </w:tr>
      <w:tr w:rsidR="00B043A5" w14:paraId="62976528" w14:textId="77777777" w:rsidTr="00B043A5">
        <w:tc>
          <w:tcPr>
            <w:tcW w:w="273" w:type="pct"/>
            <w:tcBorders>
              <w:top w:val="single" w:sz="4" w:space="0" w:color="auto"/>
              <w:left w:val="single" w:sz="4" w:space="0" w:color="auto"/>
              <w:bottom w:val="single" w:sz="4" w:space="0" w:color="auto"/>
              <w:right w:val="single" w:sz="4" w:space="0" w:color="auto"/>
            </w:tcBorders>
          </w:tcPr>
          <w:p w14:paraId="048E0A44" w14:textId="77777777" w:rsidR="00B043A5" w:rsidRDefault="00B043A5">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582C7F36" w14:textId="77777777" w:rsidR="00B043A5" w:rsidRDefault="00B043A5">
            <w:pPr>
              <w:snapToGrid w:val="0"/>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tcPr>
          <w:p w14:paraId="3E191069" w14:textId="77777777" w:rsidR="00B043A5" w:rsidRDefault="00B043A5">
            <w:pPr>
              <w:snapToGrid w:val="0"/>
              <w:rPr>
                <w:rFonts w:ascii="Times New Roman" w:eastAsia="Times New Roman" w:hAnsi="Times New Roman" w:cs="Times New Roman"/>
                <w:iCs/>
                <w:sz w:val="24"/>
                <w:szCs w:val="24"/>
              </w:rPr>
            </w:pPr>
          </w:p>
        </w:tc>
      </w:tr>
      <w:tr w:rsidR="00B043A5" w14:paraId="4AFC1EF0" w14:textId="77777777" w:rsidTr="00B043A5">
        <w:tc>
          <w:tcPr>
            <w:tcW w:w="5000" w:type="pct"/>
            <w:gridSpan w:val="3"/>
            <w:tcBorders>
              <w:top w:val="single" w:sz="4" w:space="0" w:color="auto"/>
              <w:left w:val="single" w:sz="4" w:space="0" w:color="auto"/>
              <w:bottom w:val="single" w:sz="4" w:space="0" w:color="auto"/>
              <w:right w:val="single" w:sz="4" w:space="0" w:color="auto"/>
            </w:tcBorders>
            <w:hideMark/>
          </w:tcPr>
          <w:p w14:paraId="6510A7A4" w14:textId="77777777" w:rsidR="00B043A5" w:rsidRDefault="00B043A5">
            <w:pPr>
              <w:snapToGrid w:val="0"/>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rPr>
              <w:t>Дополнительное оборудование</w:t>
            </w:r>
          </w:p>
        </w:tc>
      </w:tr>
      <w:tr w:rsidR="00B043A5" w14:paraId="51807C28" w14:textId="77777777" w:rsidTr="00B043A5">
        <w:tc>
          <w:tcPr>
            <w:tcW w:w="273" w:type="pct"/>
            <w:tcBorders>
              <w:top w:val="single" w:sz="4" w:space="0" w:color="auto"/>
              <w:left w:val="single" w:sz="4" w:space="0" w:color="auto"/>
              <w:bottom w:val="single" w:sz="4" w:space="0" w:color="auto"/>
              <w:right w:val="single" w:sz="4" w:space="0" w:color="auto"/>
            </w:tcBorders>
          </w:tcPr>
          <w:p w14:paraId="453BA74B" w14:textId="77777777" w:rsidR="00B043A5" w:rsidRDefault="00B043A5">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1C8DB460" w14:textId="77777777" w:rsidR="00B043A5" w:rsidRDefault="00B043A5">
            <w:pPr>
              <w:snapToGrid w:val="0"/>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tcPr>
          <w:p w14:paraId="034D8F56" w14:textId="77777777" w:rsidR="00B043A5" w:rsidRDefault="00B043A5">
            <w:pPr>
              <w:snapToGrid w:val="0"/>
              <w:rPr>
                <w:rFonts w:ascii="Times New Roman" w:eastAsia="Times New Roman" w:hAnsi="Times New Roman" w:cs="Times New Roman"/>
                <w:iCs/>
                <w:sz w:val="24"/>
                <w:szCs w:val="24"/>
              </w:rPr>
            </w:pPr>
          </w:p>
        </w:tc>
      </w:tr>
      <w:tr w:rsidR="00B043A5" w14:paraId="19ECBF23" w14:textId="77777777" w:rsidTr="00B043A5">
        <w:tc>
          <w:tcPr>
            <w:tcW w:w="5000" w:type="pct"/>
            <w:gridSpan w:val="3"/>
            <w:tcBorders>
              <w:top w:val="single" w:sz="4" w:space="0" w:color="auto"/>
              <w:left w:val="single" w:sz="4" w:space="0" w:color="auto"/>
              <w:bottom w:val="single" w:sz="4" w:space="0" w:color="auto"/>
              <w:right w:val="single" w:sz="4" w:space="0" w:color="auto"/>
            </w:tcBorders>
            <w:hideMark/>
          </w:tcPr>
          <w:p w14:paraId="4927E0ED" w14:textId="77777777" w:rsidR="00B043A5" w:rsidRDefault="00B043A5">
            <w:pPr>
              <w:snapToGrid w:val="0"/>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lang w:val="en-US"/>
              </w:rPr>
              <w:t>IV</w:t>
            </w:r>
            <w:r>
              <w:rPr>
                <w:rFonts w:ascii="Times New Roman" w:eastAsia="Times New Roman" w:hAnsi="Times New Roman" w:cs="Times New Roman"/>
                <w:b/>
                <w:bCs/>
                <w:iCs/>
                <w:sz w:val="24"/>
                <w:szCs w:val="24"/>
              </w:rPr>
              <w:t xml:space="preserve"> Демонстрационные учебно-наглядные пособия</w:t>
            </w:r>
          </w:p>
        </w:tc>
      </w:tr>
      <w:tr w:rsidR="00B043A5" w14:paraId="43667C90" w14:textId="77777777" w:rsidTr="00B043A5">
        <w:tc>
          <w:tcPr>
            <w:tcW w:w="5000" w:type="pct"/>
            <w:gridSpan w:val="3"/>
            <w:tcBorders>
              <w:top w:val="single" w:sz="4" w:space="0" w:color="auto"/>
              <w:left w:val="single" w:sz="4" w:space="0" w:color="auto"/>
              <w:bottom w:val="single" w:sz="4" w:space="0" w:color="auto"/>
              <w:right w:val="single" w:sz="4" w:space="0" w:color="auto"/>
            </w:tcBorders>
            <w:hideMark/>
          </w:tcPr>
          <w:p w14:paraId="2A6D6FCB" w14:textId="77777777" w:rsidR="00B043A5" w:rsidRDefault="00B043A5">
            <w:pPr>
              <w:snapToGrid w:val="0"/>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rPr>
              <w:t>Основное оборудование</w:t>
            </w:r>
          </w:p>
        </w:tc>
      </w:tr>
      <w:tr w:rsidR="00B043A5" w14:paraId="2D409728" w14:textId="77777777" w:rsidTr="00B043A5">
        <w:tc>
          <w:tcPr>
            <w:tcW w:w="273" w:type="pct"/>
            <w:tcBorders>
              <w:top w:val="single" w:sz="4" w:space="0" w:color="auto"/>
              <w:left w:val="single" w:sz="4" w:space="0" w:color="auto"/>
              <w:bottom w:val="single" w:sz="4" w:space="0" w:color="auto"/>
              <w:right w:val="single" w:sz="4" w:space="0" w:color="auto"/>
            </w:tcBorders>
          </w:tcPr>
          <w:p w14:paraId="4DC57488" w14:textId="77777777" w:rsidR="00B043A5" w:rsidRDefault="00B043A5">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2B14658A" w14:textId="77777777" w:rsidR="00B043A5" w:rsidRDefault="00B043A5">
            <w:pPr>
              <w:snapToGrid w:val="0"/>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tcPr>
          <w:p w14:paraId="48883AB2" w14:textId="77777777" w:rsidR="00B043A5" w:rsidRDefault="00B043A5">
            <w:pPr>
              <w:snapToGrid w:val="0"/>
              <w:rPr>
                <w:rFonts w:ascii="Times New Roman" w:eastAsia="Times New Roman" w:hAnsi="Times New Roman" w:cs="Times New Roman"/>
                <w:iCs/>
                <w:sz w:val="24"/>
                <w:szCs w:val="24"/>
              </w:rPr>
            </w:pPr>
          </w:p>
        </w:tc>
      </w:tr>
      <w:tr w:rsidR="00B043A5" w14:paraId="1A6F1521" w14:textId="77777777" w:rsidTr="00B043A5">
        <w:tc>
          <w:tcPr>
            <w:tcW w:w="5000" w:type="pct"/>
            <w:gridSpan w:val="3"/>
            <w:tcBorders>
              <w:top w:val="single" w:sz="4" w:space="0" w:color="auto"/>
              <w:left w:val="single" w:sz="4" w:space="0" w:color="auto"/>
              <w:bottom w:val="single" w:sz="4" w:space="0" w:color="auto"/>
              <w:right w:val="single" w:sz="4" w:space="0" w:color="auto"/>
            </w:tcBorders>
            <w:hideMark/>
          </w:tcPr>
          <w:p w14:paraId="21F3A0DD" w14:textId="77777777" w:rsidR="00B043A5" w:rsidRDefault="00B043A5">
            <w:pPr>
              <w:snapToGrid w:val="0"/>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rPr>
              <w:t>Дополнительное оборудование</w:t>
            </w:r>
          </w:p>
        </w:tc>
      </w:tr>
      <w:tr w:rsidR="00B043A5" w14:paraId="729A3A10" w14:textId="77777777" w:rsidTr="00B043A5">
        <w:tc>
          <w:tcPr>
            <w:tcW w:w="273" w:type="pct"/>
            <w:tcBorders>
              <w:top w:val="single" w:sz="4" w:space="0" w:color="auto"/>
              <w:left w:val="single" w:sz="4" w:space="0" w:color="auto"/>
              <w:bottom w:val="single" w:sz="4" w:space="0" w:color="auto"/>
              <w:right w:val="single" w:sz="4" w:space="0" w:color="auto"/>
            </w:tcBorders>
          </w:tcPr>
          <w:p w14:paraId="328A5A79" w14:textId="77777777" w:rsidR="00B043A5" w:rsidRDefault="00B043A5">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00BD9260" w14:textId="77777777" w:rsidR="00B043A5" w:rsidRDefault="00B043A5">
            <w:pPr>
              <w:snapToGrid w:val="0"/>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tcPr>
          <w:p w14:paraId="03A52C1E" w14:textId="77777777" w:rsidR="00B043A5" w:rsidRDefault="00B043A5">
            <w:pPr>
              <w:snapToGrid w:val="0"/>
              <w:rPr>
                <w:rFonts w:ascii="Times New Roman" w:eastAsia="Times New Roman" w:hAnsi="Times New Roman" w:cs="Times New Roman"/>
                <w:iCs/>
                <w:sz w:val="24"/>
                <w:szCs w:val="24"/>
              </w:rPr>
            </w:pPr>
          </w:p>
        </w:tc>
      </w:tr>
    </w:tbl>
    <w:p w14:paraId="1893913C" w14:textId="77777777" w:rsidR="00B043A5" w:rsidRPr="00985111" w:rsidRDefault="00B043A5" w:rsidP="00064407">
      <w:pPr>
        <w:suppressAutoHyphens/>
        <w:ind w:firstLine="709"/>
        <w:rPr>
          <w:rFonts w:ascii="Times New Roman" w:hAnsi="Times New Roman" w:cs="Times New Roman"/>
          <w:sz w:val="24"/>
          <w:szCs w:val="24"/>
        </w:rPr>
      </w:pPr>
    </w:p>
    <w:p w14:paraId="495C1F62" w14:textId="77777777" w:rsidR="00E95C3A" w:rsidRPr="00985111" w:rsidRDefault="00E95C3A" w:rsidP="00064407">
      <w:pPr>
        <w:suppressAutoHyphens/>
        <w:ind w:firstLine="709"/>
        <w:contextualSpacing/>
        <w:jc w:val="both"/>
        <w:rPr>
          <w:rFonts w:ascii="Times New Roman" w:eastAsia="Calibri" w:hAnsi="Times New Roman" w:cs="Times New Roman"/>
          <w:bCs/>
          <w:sz w:val="24"/>
          <w:szCs w:val="24"/>
        </w:rPr>
      </w:pPr>
      <w:r w:rsidRPr="00B043A5">
        <w:rPr>
          <w:rFonts w:ascii="Times New Roman" w:eastAsia="Calibri" w:hAnsi="Times New Roman" w:cs="Times New Roman"/>
          <w:bCs/>
          <w:sz w:val="24"/>
          <w:szCs w:val="24"/>
        </w:rPr>
        <w:t>6.1.2.4. Оснащение мастерских</w:t>
      </w:r>
    </w:p>
    <w:p w14:paraId="6E2CC159" w14:textId="0EB9E781" w:rsidR="00E95C3A" w:rsidRPr="00985111" w:rsidRDefault="00E95C3A" w:rsidP="00064407">
      <w:pPr>
        <w:suppressAutoHyphens/>
        <w:ind w:firstLine="709"/>
        <w:contextualSpacing/>
        <w:jc w:val="both"/>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Мастерская «</w:t>
      </w:r>
      <w:r w:rsidR="00B043A5" w:rsidRPr="00B043A5">
        <w:rPr>
          <w:rFonts w:ascii="Times New Roman" w:eastAsia="Calibri" w:hAnsi="Times New Roman" w:cs="Times New Roman"/>
          <w:bCs/>
          <w:sz w:val="24"/>
          <w:szCs w:val="24"/>
        </w:rPr>
        <w:t>Контроля качества</w:t>
      </w:r>
      <w:r w:rsidRPr="00985111">
        <w:rPr>
          <w:rFonts w:ascii="Times New Roman" w:eastAsia="Calibri" w:hAnsi="Times New Roman" w:cs="Times New Roman"/>
          <w:bCs/>
          <w:sz w:val="24"/>
          <w:szCs w:val="24"/>
        </w:rPr>
        <w:t>»</w:t>
      </w:r>
      <w:r w:rsidRPr="00985111">
        <w:rPr>
          <w:rFonts w:ascii="Times New Roman" w:eastAsia="Calibri" w:hAnsi="Times New Roman" w:cs="Times New Roman"/>
          <w:i/>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E95C3A" w:rsidRPr="00985111" w14:paraId="7F58FF1E"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6026FDD" w14:textId="77777777" w:rsidR="00E95C3A" w:rsidRPr="00314663" w:rsidRDefault="00E95C3A"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68A46ED" w14:textId="77777777" w:rsidR="00E95C3A" w:rsidRPr="00314663" w:rsidRDefault="00E95C3A"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1CFE38A" w14:textId="77777777" w:rsidR="00E95C3A" w:rsidRPr="005F59C7" w:rsidRDefault="00E95C3A" w:rsidP="001F3287">
            <w:pPr>
              <w:snapToGrid w:val="0"/>
              <w:contextualSpacing/>
              <w:jc w:val="center"/>
              <w:rPr>
                <w:rFonts w:ascii="Times New Roman" w:eastAsia="Times New Roman" w:hAnsi="Times New Roman" w:cs="Times New Roman"/>
                <w:iCs/>
                <w:sz w:val="24"/>
                <w:szCs w:val="24"/>
              </w:rPr>
            </w:pPr>
            <w:r w:rsidRPr="005F59C7">
              <w:rPr>
                <w:rFonts w:ascii="Times New Roman" w:eastAsia="Times New Roman" w:hAnsi="Times New Roman" w:cs="Times New Roman"/>
                <w:iCs/>
                <w:sz w:val="24"/>
                <w:szCs w:val="24"/>
              </w:rPr>
              <w:t>Техническое описание</w:t>
            </w:r>
          </w:p>
        </w:tc>
      </w:tr>
      <w:tr w:rsidR="00E95C3A" w:rsidRPr="00985111" w14:paraId="7C466728" w14:textId="77777777" w:rsidTr="001F3287">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44027E0" w14:textId="77777777" w:rsidR="00E95C3A" w:rsidRPr="00985111" w:rsidRDefault="00E95C3A"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Специализированная мебель и системы хранения </w:t>
            </w:r>
          </w:p>
        </w:tc>
      </w:tr>
      <w:tr w:rsidR="00E95C3A" w:rsidRPr="00985111" w14:paraId="277455DF" w14:textId="77777777" w:rsidTr="001F3287">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3F05EDF" w14:textId="77777777" w:rsidR="00E95C3A" w:rsidRPr="00985111" w:rsidRDefault="00E95C3A"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5F75B4" w:rsidRPr="00985111" w14:paraId="25B1B15C"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350F2314" w14:textId="77777777" w:rsidR="005F75B4" w:rsidRPr="00985111" w:rsidRDefault="005F75B4" w:rsidP="005F75B4">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0C192A8" w14:textId="6B61CD0A" w:rsidR="005F75B4" w:rsidRPr="005F75B4" w:rsidRDefault="005F75B4" w:rsidP="005F75B4">
            <w:pPr>
              <w:snapToGrid w:val="0"/>
              <w:contextualSpacing/>
              <w:rPr>
                <w:rFonts w:ascii="Times New Roman" w:eastAsia="Times New Roman" w:hAnsi="Times New Roman" w:cs="Times New Roman"/>
                <w:iCs/>
                <w:sz w:val="24"/>
                <w:szCs w:val="24"/>
              </w:rPr>
            </w:pPr>
            <w:r w:rsidRPr="005F75B4">
              <w:rPr>
                <w:rFonts w:ascii="Times New Roman" w:hAnsi="Times New Roman" w:cs="Times New Roman"/>
                <w:sz w:val="24"/>
                <w:szCs w:val="24"/>
              </w:rPr>
              <w:t>Шкаф инструментальный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D23E915" w14:textId="77777777" w:rsidR="005F75B4" w:rsidRPr="00314663" w:rsidRDefault="005F75B4" w:rsidP="005F75B4">
            <w:pPr>
              <w:snapToGrid w:val="0"/>
              <w:contextualSpacing/>
              <w:rPr>
                <w:rFonts w:ascii="Times New Roman" w:eastAsia="Times New Roman" w:hAnsi="Times New Roman" w:cs="Times New Roman"/>
                <w:iCs/>
                <w:sz w:val="24"/>
                <w:szCs w:val="24"/>
              </w:rPr>
            </w:pPr>
          </w:p>
        </w:tc>
      </w:tr>
      <w:tr w:rsidR="005F75B4" w:rsidRPr="00985111" w14:paraId="5E989022"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2CEDCB06" w14:textId="77777777" w:rsidR="005F75B4" w:rsidRPr="00985111" w:rsidRDefault="005F75B4" w:rsidP="005F75B4">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9926C4A" w14:textId="2203F8FD" w:rsidR="005F75B4" w:rsidRPr="005F75B4" w:rsidRDefault="005F75B4" w:rsidP="005F75B4">
            <w:pPr>
              <w:snapToGrid w:val="0"/>
              <w:contextualSpacing/>
              <w:rPr>
                <w:rFonts w:ascii="Times New Roman" w:eastAsia="Times New Roman" w:hAnsi="Times New Roman" w:cs="Times New Roman"/>
                <w:iCs/>
                <w:sz w:val="24"/>
                <w:szCs w:val="24"/>
              </w:rPr>
            </w:pPr>
            <w:r w:rsidRPr="005F75B4">
              <w:rPr>
                <w:rFonts w:ascii="Times New Roman" w:hAnsi="Times New Roman" w:cs="Times New Roman"/>
                <w:sz w:val="24"/>
                <w:szCs w:val="24"/>
              </w:rPr>
              <w:t>Доска магнитно-маркерная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15114D2" w14:textId="77777777" w:rsidR="005F75B4" w:rsidRPr="00314663" w:rsidRDefault="005F75B4" w:rsidP="005F75B4">
            <w:pPr>
              <w:snapToGrid w:val="0"/>
              <w:contextualSpacing/>
              <w:rPr>
                <w:rFonts w:ascii="Times New Roman" w:eastAsia="Times New Roman" w:hAnsi="Times New Roman" w:cs="Times New Roman"/>
                <w:iCs/>
                <w:sz w:val="24"/>
                <w:szCs w:val="24"/>
              </w:rPr>
            </w:pPr>
          </w:p>
        </w:tc>
      </w:tr>
      <w:tr w:rsidR="005F75B4" w:rsidRPr="00985111" w14:paraId="4108B904"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78D09458" w14:textId="77777777" w:rsidR="005F75B4" w:rsidRPr="00985111" w:rsidRDefault="005F75B4" w:rsidP="005F75B4">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4D7E555" w14:textId="0D73BB3C" w:rsidR="005F75B4" w:rsidRPr="005F75B4" w:rsidRDefault="005F75B4" w:rsidP="005F75B4">
            <w:pPr>
              <w:snapToGrid w:val="0"/>
              <w:contextualSpacing/>
              <w:rPr>
                <w:rFonts w:ascii="Times New Roman" w:eastAsia="Times New Roman" w:hAnsi="Times New Roman" w:cs="Times New Roman"/>
                <w:iCs/>
                <w:sz w:val="24"/>
                <w:szCs w:val="24"/>
              </w:rPr>
            </w:pPr>
            <w:r w:rsidRPr="005F75B4">
              <w:rPr>
                <w:rFonts w:ascii="Times New Roman" w:hAnsi="Times New Roman" w:cs="Times New Roman"/>
                <w:sz w:val="24"/>
                <w:szCs w:val="24"/>
              </w:rPr>
              <w:t>Стол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985E757" w14:textId="77777777" w:rsidR="005F75B4" w:rsidRPr="00314663" w:rsidRDefault="005F75B4" w:rsidP="005F75B4">
            <w:pPr>
              <w:snapToGrid w:val="0"/>
              <w:contextualSpacing/>
              <w:rPr>
                <w:rFonts w:ascii="Times New Roman" w:eastAsia="Times New Roman" w:hAnsi="Times New Roman" w:cs="Times New Roman"/>
                <w:iCs/>
                <w:sz w:val="24"/>
                <w:szCs w:val="24"/>
              </w:rPr>
            </w:pPr>
          </w:p>
        </w:tc>
      </w:tr>
      <w:tr w:rsidR="005F75B4" w:rsidRPr="00985111" w14:paraId="19AAD91F"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1DDE4C02" w14:textId="77777777" w:rsidR="005F75B4" w:rsidRPr="00985111" w:rsidRDefault="005F75B4" w:rsidP="005F75B4">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416B287" w14:textId="2BE29E8D" w:rsidR="005F75B4" w:rsidRPr="005F75B4" w:rsidRDefault="005F75B4" w:rsidP="005F75B4">
            <w:pPr>
              <w:snapToGrid w:val="0"/>
              <w:contextualSpacing/>
              <w:rPr>
                <w:rFonts w:ascii="Times New Roman" w:eastAsia="Times New Roman" w:hAnsi="Times New Roman" w:cs="Times New Roman"/>
                <w:iCs/>
                <w:sz w:val="24"/>
                <w:szCs w:val="24"/>
              </w:rPr>
            </w:pPr>
            <w:r w:rsidRPr="005F75B4">
              <w:rPr>
                <w:rFonts w:ascii="Times New Roman" w:hAnsi="Times New Roman" w:cs="Times New Roman"/>
                <w:sz w:val="24"/>
                <w:szCs w:val="24"/>
              </w:rPr>
              <w:t xml:space="preserve">Кресло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5CBE206" w14:textId="77777777" w:rsidR="005F75B4" w:rsidRPr="00314663" w:rsidRDefault="005F75B4" w:rsidP="005F75B4">
            <w:pPr>
              <w:snapToGrid w:val="0"/>
              <w:contextualSpacing/>
              <w:rPr>
                <w:rFonts w:ascii="Times New Roman" w:eastAsia="Times New Roman" w:hAnsi="Times New Roman" w:cs="Times New Roman"/>
                <w:iCs/>
                <w:sz w:val="24"/>
                <w:szCs w:val="24"/>
              </w:rPr>
            </w:pPr>
          </w:p>
        </w:tc>
      </w:tr>
      <w:tr w:rsidR="005F75B4" w:rsidRPr="00985111" w14:paraId="375D751D"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A58450A" w14:textId="77777777" w:rsidR="005F75B4" w:rsidRPr="00985111" w:rsidRDefault="005F75B4" w:rsidP="005F75B4">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5F75B4" w:rsidRPr="00985111" w14:paraId="7A4660E1"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1762A344" w14:textId="77777777" w:rsidR="005F75B4" w:rsidRPr="00985111" w:rsidRDefault="005F75B4" w:rsidP="005F75B4">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E1E375A" w14:textId="77777777" w:rsidR="005F75B4" w:rsidRPr="00314663" w:rsidRDefault="005F75B4" w:rsidP="005F75B4">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83E54C2" w14:textId="77777777" w:rsidR="005F75B4" w:rsidRPr="00314663" w:rsidRDefault="005F75B4" w:rsidP="005F75B4">
            <w:pPr>
              <w:snapToGrid w:val="0"/>
              <w:contextualSpacing/>
              <w:rPr>
                <w:rFonts w:ascii="Times New Roman" w:eastAsia="Times New Roman" w:hAnsi="Times New Roman" w:cs="Times New Roman"/>
                <w:i/>
                <w:sz w:val="24"/>
                <w:szCs w:val="24"/>
              </w:rPr>
            </w:pPr>
          </w:p>
        </w:tc>
      </w:tr>
      <w:tr w:rsidR="005F75B4" w:rsidRPr="00985111" w14:paraId="7CD453FE"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8FF7FBC" w14:textId="77777777" w:rsidR="005F75B4" w:rsidRPr="00985111" w:rsidRDefault="005F75B4" w:rsidP="005F75B4">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 </w:t>
            </w:r>
          </w:p>
        </w:tc>
      </w:tr>
      <w:tr w:rsidR="005F75B4" w:rsidRPr="00985111" w14:paraId="403C29C2"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8A72B7C" w14:textId="77777777" w:rsidR="005F75B4" w:rsidRPr="00985111" w:rsidRDefault="005F75B4" w:rsidP="005F75B4">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5F75B4" w:rsidRPr="00985111" w14:paraId="55D73F7D"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5F1ADF1A" w14:textId="77777777" w:rsidR="005F75B4" w:rsidRPr="00985111" w:rsidRDefault="005F75B4" w:rsidP="005F75B4">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4EDCA4E" w14:textId="77777777" w:rsidR="005F75B4" w:rsidRPr="00314663" w:rsidRDefault="005F75B4" w:rsidP="005F75B4">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176CE5A" w14:textId="77777777" w:rsidR="005F75B4" w:rsidRPr="00314663" w:rsidRDefault="005F75B4" w:rsidP="005F75B4">
            <w:pPr>
              <w:snapToGrid w:val="0"/>
              <w:contextualSpacing/>
              <w:rPr>
                <w:rFonts w:ascii="Times New Roman" w:eastAsia="Times New Roman" w:hAnsi="Times New Roman" w:cs="Times New Roman"/>
                <w:iCs/>
                <w:sz w:val="24"/>
                <w:szCs w:val="24"/>
              </w:rPr>
            </w:pPr>
          </w:p>
        </w:tc>
      </w:tr>
      <w:tr w:rsidR="005F75B4" w:rsidRPr="00985111" w14:paraId="30E96DBB"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7D71265" w14:textId="77777777" w:rsidR="005F75B4" w:rsidRPr="00985111" w:rsidRDefault="005F75B4" w:rsidP="005F75B4">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5F75B4" w:rsidRPr="00985111" w14:paraId="47256497"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06236BE4" w14:textId="77777777" w:rsidR="005F75B4" w:rsidRPr="00985111" w:rsidRDefault="005F75B4" w:rsidP="005F75B4">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7EEABD9" w14:textId="77777777" w:rsidR="005F75B4" w:rsidRPr="00314663" w:rsidRDefault="005F75B4" w:rsidP="005F75B4">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A436924" w14:textId="77777777" w:rsidR="005F75B4" w:rsidRPr="00314663" w:rsidRDefault="005F75B4" w:rsidP="005F75B4">
            <w:pPr>
              <w:snapToGrid w:val="0"/>
              <w:contextualSpacing/>
              <w:rPr>
                <w:rFonts w:ascii="Times New Roman" w:eastAsia="Times New Roman" w:hAnsi="Times New Roman" w:cs="Times New Roman"/>
                <w:iCs/>
                <w:sz w:val="24"/>
                <w:szCs w:val="24"/>
              </w:rPr>
            </w:pPr>
          </w:p>
        </w:tc>
      </w:tr>
      <w:tr w:rsidR="005F75B4" w:rsidRPr="00985111" w14:paraId="18956A30"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ED1FAF5" w14:textId="77777777" w:rsidR="005F75B4" w:rsidRPr="00985111" w:rsidRDefault="005F75B4" w:rsidP="005F75B4">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5F75B4" w:rsidRPr="00985111" w14:paraId="1B3529C1"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7177D78" w14:textId="77777777" w:rsidR="005F75B4" w:rsidRPr="00985111" w:rsidRDefault="005F75B4" w:rsidP="005F75B4">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564F92" w:rsidRPr="00985111" w14:paraId="0AE2BE7B"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618F9DB0" w14:textId="77777777" w:rsidR="00564F92" w:rsidRPr="00985111" w:rsidRDefault="00564F92" w:rsidP="00564F92">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DA15B34" w14:textId="3C09D674" w:rsidR="00564F92" w:rsidRPr="00564F92" w:rsidRDefault="00564F92" w:rsidP="00564F92">
            <w:pPr>
              <w:snapToGrid w:val="0"/>
              <w:contextualSpacing/>
              <w:rPr>
                <w:rFonts w:ascii="Times New Roman" w:eastAsia="Times New Roman" w:hAnsi="Times New Roman" w:cs="Times New Roman"/>
                <w:iCs/>
                <w:sz w:val="24"/>
                <w:szCs w:val="28"/>
              </w:rPr>
            </w:pPr>
            <w:r w:rsidRPr="00564F92">
              <w:rPr>
                <w:rFonts w:ascii="Times New Roman" w:hAnsi="Times New Roman"/>
                <w:bCs/>
                <w:sz w:val="24"/>
                <w:szCs w:val="28"/>
              </w:rPr>
              <w:t>Прибор измерения температуры жидкостей с необходимыми насадками (зондами);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234B3CF" w14:textId="77777777" w:rsidR="00564F92" w:rsidRPr="00314663" w:rsidRDefault="00564F92" w:rsidP="00564F92">
            <w:pPr>
              <w:snapToGrid w:val="0"/>
              <w:contextualSpacing/>
              <w:rPr>
                <w:rFonts w:ascii="Times New Roman" w:eastAsia="Times New Roman" w:hAnsi="Times New Roman" w:cs="Times New Roman"/>
                <w:iCs/>
                <w:sz w:val="24"/>
                <w:szCs w:val="24"/>
              </w:rPr>
            </w:pPr>
          </w:p>
        </w:tc>
      </w:tr>
      <w:tr w:rsidR="00564F92" w:rsidRPr="00985111" w14:paraId="58A3F008"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37B22397" w14:textId="77777777" w:rsidR="00564F92" w:rsidRPr="00985111" w:rsidRDefault="00564F92" w:rsidP="00564F92">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80C2675" w14:textId="6074F2C9" w:rsidR="00564F92" w:rsidRPr="00564F92" w:rsidRDefault="00564F92" w:rsidP="00564F92">
            <w:pPr>
              <w:snapToGrid w:val="0"/>
              <w:contextualSpacing/>
              <w:rPr>
                <w:rFonts w:ascii="Times New Roman" w:eastAsia="Times New Roman" w:hAnsi="Times New Roman" w:cs="Times New Roman"/>
                <w:iCs/>
                <w:sz w:val="24"/>
                <w:szCs w:val="28"/>
              </w:rPr>
            </w:pPr>
            <w:r w:rsidRPr="00564F92">
              <w:rPr>
                <w:rFonts w:ascii="Times New Roman" w:hAnsi="Times New Roman"/>
                <w:bCs/>
                <w:sz w:val="24"/>
                <w:szCs w:val="28"/>
              </w:rPr>
              <w:t>Прибор измерения температуры воздуха с необходимыми насадками (зондами);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52C1EBD" w14:textId="77777777" w:rsidR="00564F92" w:rsidRPr="00314663" w:rsidRDefault="00564F92" w:rsidP="00564F92">
            <w:pPr>
              <w:snapToGrid w:val="0"/>
              <w:contextualSpacing/>
              <w:rPr>
                <w:rFonts w:ascii="Times New Roman" w:eastAsia="Times New Roman" w:hAnsi="Times New Roman" w:cs="Times New Roman"/>
                <w:iCs/>
                <w:sz w:val="24"/>
                <w:szCs w:val="24"/>
              </w:rPr>
            </w:pPr>
          </w:p>
        </w:tc>
      </w:tr>
      <w:tr w:rsidR="00564F92" w:rsidRPr="00985111" w14:paraId="522E208A"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24B882E6" w14:textId="77777777" w:rsidR="00564F92" w:rsidRPr="00985111" w:rsidRDefault="00564F92" w:rsidP="00564F92">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5827537" w14:textId="0192F046" w:rsidR="00564F92" w:rsidRPr="00564F92" w:rsidRDefault="00564F92" w:rsidP="00564F92">
            <w:pPr>
              <w:snapToGrid w:val="0"/>
              <w:contextualSpacing/>
              <w:rPr>
                <w:rFonts w:ascii="Times New Roman" w:eastAsia="Times New Roman" w:hAnsi="Times New Roman" w:cs="Times New Roman"/>
                <w:iCs/>
                <w:sz w:val="24"/>
                <w:szCs w:val="28"/>
              </w:rPr>
            </w:pPr>
            <w:r w:rsidRPr="00564F92">
              <w:rPr>
                <w:rFonts w:ascii="Times New Roman" w:hAnsi="Times New Roman"/>
                <w:bCs/>
                <w:sz w:val="24"/>
                <w:szCs w:val="28"/>
              </w:rPr>
              <w:t xml:space="preserve">Измерительный прибор для определения отклонения поверхности от горизонтали или вертикали;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8D799A6" w14:textId="77777777" w:rsidR="00564F92" w:rsidRPr="00314663" w:rsidRDefault="00564F92" w:rsidP="00564F92">
            <w:pPr>
              <w:snapToGrid w:val="0"/>
              <w:contextualSpacing/>
              <w:rPr>
                <w:rFonts w:ascii="Times New Roman" w:eastAsia="Times New Roman" w:hAnsi="Times New Roman" w:cs="Times New Roman"/>
                <w:iCs/>
                <w:sz w:val="24"/>
                <w:szCs w:val="24"/>
              </w:rPr>
            </w:pPr>
          </w:p>
        </w:tc>
      </w:tr>
      <w:tr w:rsidR="00564F92" w:rsidRPr="00985111" w14:paraId="28B5EB76"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243C45AA" w14:textId="77777777" w:rsidR="00564F92" w:rsidRPr="00985111" w:rsidRDefault="00564F92" w:rsidP="00564F92">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7494DAB" w14:textId="2D05220A" w:rsidR="00564F92" w:rsidRPr="00564F92" w:rsidRDefault="00564F92" w:rsidP="00564F92">
            <w:pPr>
              <w:snapToGrid w:val="0"/>
              <w:contextualSpacing/>
              <w:rPr>
                <w:rFonts w:ascii="Times New Roman" w:eastAsia="Times New Roman" w:hAnsi="Times New Roman" w:cs="Times New Roman"/>
                <w:iCs/>
                <w:sz w:val="24"/>
                <w:szCs w:val="28"/>
              </w:rPr>
            </w:pPr>
            <w:r w:rsidRPr="00564F92">
              <w:rPr>
                <w:rFonts w:ascii="Times New Roman" w:hAnsi="Times New Roman"/>
                <w:bCs/>
                <w:sz w:val="24"/>
                <w:szCs w:val="28"/>
              </w:rPr>
              <w:t>Раковина с краном и сифоном</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2357AD5" w14:textId="77777777" w:rsidR="00564F92" w:rsidRPr="00314663" w:rsidRDefault="00564F92" w:rsidP="00564F92">
            <w:pPr>
              <w:snapToGrid w:val="0"/>
              <w:contextualSpacing/>
              <w:rPr>
                <w:rFonts w:ascii="Times New Roman" w:eastAsia="Times New Roman" w:hAnsi="Times New Roman" w:cs="Times New Roman"/>
                <w:iCs/>
                <w:sz w:val="24"/>
                <w:szCs w:val="24"/>
              </w:rPr>
            </w:pPr>
          </w:p>
        </w:tc>
      </w:tr>
      <w:tr w:rsidR="00564F92" w:rsidRPr="00985111" w14:paraId="16178FB3"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616DC8A" w14:textId="77777777" w:rsidR="00564F92" w:rsidRPr="00985111" w:rsidRDefault="00564F92" w:rsidP="00564F92">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564F92" w:rsidRPr="00985111" w14:paraId="013A7284"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20F07948" w14:textId="77777777" w:rsidR="00564F92" w:rsidRPr="00985111" w:rsidRDefault="00564F92" w:rsidP="00564F92">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4697BEC" w14:textId="77777777" w:rsidR="00564F92" w:rsidRPr="00314663" w:rsidRDefault="00564F92" w:rsidP="00564F92">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DC3F27D" w14:textId="77777777" w:rsidR="00564F92" w:rsidRPr="00314663" w:rsidRDefault="00564F92" w:rsidP="00564F92">
            <w:pPr>
              <w:snapToGrid w:val="0"/>
              <w:contextualSpacing/>
              <w:rPr>
                <w:rFonts w:ascii="Times New Roman" w:eastAsia="Times New Roman" w:hAnsi="Times New Roman" w:cs="Times New Roman"/>
                <w:iCs/>
                <w:sz w:val="24"/>
                <w:szCs w:val="24"/>
              </w:rPr>
            </w:pPr>
          </w:p>
        </w:tc>
      </w:tr>
      <w:tr w:rsidR="00564F92" w:rsidRPr="00985111" w14:paraId="01C55170"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2D3C8A6" w14:textId="77777777" w:rsidR="00564F92" w:rsidRPr="00985111" w:rsidRDefault="00564F92" w:rsidP="00564F92">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564F92" w:rsidRPr="00985111" w14:paraId="5688AF4F"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9D1F3F5" w14:textId="77777777" w:rsidR="00564F92" w:rsidRPr="00985111" w:rsidRDefault="00564F92" w:rsidP="00564F92">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564F92" w:rsidRPr="00985111" w14:paraId="02E38FD9"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501CB20D" w14:textId="77777777" w:rsidR="00564F92" w:rsidRPr="00985111" w:rsidRDefault="00564F92" w:rsidP="00564F92">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7E77C1A" w14:textId="77777777" w:rsidR="00564F92" w:rsidRPr="00314663" w:rsidRDefault="00564F92" w:rsidP="00564F92">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690FA6B" w14:textId="77777777" w:rsidR="00564F92" w:rsidRPr="00314663" w:rsidRDefault="00564F92" w:rsidP="00564F92">
            <w:pPr>
              <w:snapToGrid w:val="0"/>
              <w:contextualSpacing/>
              <w:rPr>
                <w:rFonts w:ascii="Times New Roman" w:eastAsia="Times New Roman" w:hAnsi="Times New Roman" w:cs="Times New Roman"/>
                <w:iCs/>
                <w:sz w:val="24"/>
                <w:szCs w:val="24"/>
              </w:rPr>
            </w:pPr>
          </w:p>
        </w:tc>
      </w:tr>
      <w:tr w:rsidR="00564F92" w:rsidRPr="00985111" w14:paraId="297E4B92"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F123B6A" w14:textId="77777777" w:rsidR="00564F92" w:rsidRPr="00985111" w:rsidRDefault="00564F92" w:rsidP="00564F92">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564F92" w:rsidRPr="00985111" w14:paraId="4A1A3004"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6D25E665" w14:textId="77777777" w:rsidR="00564F92" w:rsidRPr="00985111" w:rsidRDefault="00564F92" w:rsidP="00564F92">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204A008" w14:textId="77777777" w:rsidR="00564F92" w:rsidRPr="00314663" w:rsidRDefault="00564F92" w:rsidP="00564F92">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67C501C" w14:textId="77777777" w:rsidR="00564F92" w:rsidRPr="00314663" w:rsidRDefault="00564F92" w:rsidP="00564F92">
            <w:pPr>
              <w:snapToGrid w:val="0"/>
              <w:contextualSpacing/>
              <w:rPr>
                <w:rFonts w:ascii="Times New Roman" w:eastAsia="Times New Roman" w:hAnsi="Times New Roman" w:cs="Times New Roman"/>
                <w:iCs/>
                <w:sz w:val="24"/>
                <w:szCs w:val="24"/>
              </w:rPr>
            </w:pPr>
          </w:p>
        </w:tc>
      </w:tr>
    </w:tbl>
    <w:p w14:paraId="69B0EE3B" w14:textId="77777777" w:rsidR="00E95C3A" w:rsidRPr="00985111" w:rsidRDefault="00E95C3A" w:rsidP="00064407">
      <w:pPr>
        <w:suppressAutoHyphens/>
        <w:jc w:val="both"/>
        <w:rPr>
          <w:rFonts w:ascii="Times New Roman" w:hAnsi="Times New Roman" w:cs="Times New Roman"/>
          <w:bCs/>
          <w:sz w:val="24"/>
          <w:szCs w:val="24"/>
        </w:rPr>
      </w:pPr>
    </w:p>
    <w:p w14:paraId="43B03309" w14:textId="77777777" w:rsidR="00E95C3A" w:rsidRPr="00985111" w:rsidRDefault="00E95C3A"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6.1.2.5. Оснащение баз практик</w:t>
      </w:r>
    </w:p>
    <w:p w14:paraId="59A2C5CC" w14:textId="77777777" w:rsidR="00E95C3A" w:rsidRPr="00985111" w:rsidRDefault="00E95C3A"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Реализация образовательной программы предполагает обязательную учебную </w:t>
      </w:r>
      <w:r w:rsidRPr="00985111">
        <w:rPr>
          <w:rFonts w:ascii="Times New Roman" w:eastAsia="Calibri" w:hAnsi="Times New Roman" w:cs="Times New Roman"/>
          <w:sz w:val="24"/>
          <w:szCs w:val="24"/>
        </w:rPr>
        <w:br/>
        <w:t>и производственную практику.</w:t>
      </w:r>
    </w:p>
    <w:p w14:paraId="548B01AB" w14:textId="77777777" w:rsidR="00E95C3A" w:rsidRPr="00985111" w:rsidRDefault="00E95C3A" w:rsidP="00064407">
      <w:pPr>
        <w:ind w:firstLine="709"/>
        <w:contextualSpacing/>
        <w:jc w:val="both"/>
        <w:rPr>
          <w:rFonts w:ascii="Times New Roman" w:eastAsia="Calibri" w:hAnsi="Times New Roman" w:cs="Times New Roman"/>
          <w:b/>
          <w:sz w:val="24"/>
          <w:szCs w:val="24"/>
        </w:rPr>
      </w:pPr>
      <w:r w:rsidRPr="00985111">
        <w:rPr>
          <w:rFonts w:ascii="Times New Roman" w:eastAsia="Calibri" w:hAnsi="Times New Roman" w:cs="Times New Roman"/>
          <w:sz w:val="24"/>
          <w:szCs w:val="24"/>
        </w:rPr>
        <w:t xml:space="preserve">Учебная практика реализуется в мастерских профессиональной образовательной организации и (или) в организациях </w:t>
      </w:r>
      <w:r w:rsidRPr="00D12830">
        <w:rPr>
          <w:rFonts w:ascii="Times New Roman" w:eastAsia="Calibri" w:hAnsi="Times New Roman" w:cs="Times New Roman"/>
          <w:noProof/>
          <w:sz w:val="24"/>
          <w:szCs w:val="24"/>
        </w:rPr>
        <w:t>технологического</w:t>
      </w:r>
      <w:r w:rsidRPr="00985111">
        <w:rPr>
          <w:rFonts w:ascii="Times New Roman" w:eastAsia="Calibri" w:hAnsi="Times New Roman" w:cs="Times New Roman"/>
          <w:sz w:val="24"/>
          <w:szCs w:val="24"/>
        </w:rPr>
        <w:t xml:space="preserve"> профиля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w:t>
      </w:r>
      <w:r>
        <w:rPr>
          <w:rFonts w:ascii="Times New Roman" w:eastAsia="Calibri" w:hAnsi="Times New Roman" w:cs="Times New Roman"/>
          <w:sz w:val="24"/>
          <w:szCs w:val="24"/>
        </w:rPr>
        <w:br/>
      </w:r>
      <w:r w:rsidRPr="00985111">
        <w:rPr>
          <w:rFonts w:ascii="Times New Roman" w:eastAsia="Calibri" w:hAnsi="Times New Roman" w:cs="Times New Roman"/>
          <w:sz w:val="24"/>
          <w:szCs w:val="24"/>
        </w:rPr>
        <w:t>в том числе оборудования и инструментов, используемых при проведении чемпионатов профессионального мастерства и указанных в инфраструктурных листах конкурсной документации</w:t>
      </w:r>
      <w:r w:rsidRPr="00985111">
        <w:rPr>
          <w:rFonts w:ascii="Times New Roman" w:eastAsia="Calibri" w:hAnsi="Times New Roman" w:cs="Times New Roman"/>
          <w:bCs/>
          <w:color w:val="000000"/>
          <w:sz w:val="24"/>
          <w:szCs w:val="24"/>
        </w:rPr>
        <w:t>.</w:t>
      </w:r>
      <w:r w:rsidRPr="00985111">
        <w:rPr>
          <w:rFonts w:ascii="Times New Roman" w:eastAsia="Calibri" w:hAnsi="Times New Roman" w:cs="Times New Roman"/>
          <w:b/>
          <w:sz w:val="24"/>
          <w:szCs w:val="24"/>
        </w:rPr>
        <w:t xml:space="preserve"> </w:t>
      </w:r>
    </w:p>
    <w:p w14:paraId="73CBDFCC" w14:textId="77777777" w:rsidR="00E95C3A" w:rsidRPr="00EE43A8" w:rsidRDefault="00E95C3A"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Производственная практика реализуется в организациях </w:t>
      </w:r>
      <w:r w:rsidRPr="00D12830">
        <w:rPr>
          <w:rFonts w:ascii="Times New Roman" w:eastAsia="Calibri" w:hAnsi="Times New Roman" w:cs="Times New Roman"/>
          <w:noProof/>
          <w:sz w:val="24"/>
          <w:szCs w:val="24"/>
        </w:rPr>
        <w:t>технологического</w:t>
      </w:r>
      <w:r w:rsidRPr="00985111">
        <w:rPr>
          <w:rFonts w:ascii="Times New Roman" w:eastAsia="Calibri" w:hAnsi="Times New Roman" w:cs="Times New Roman"/>
          <w:sz w:val="24"/>
          <w:szCs w:val="24"/>
        </w:rPr>
        <w:t xml:space="preserve"> профиля, обеспечивающих деятельность обучающихся в профессиональной области</w:t>
      </w:r>
      <w:r>
        <w:rPr>
          <w:rFonts w:ascii="Times New Roman" w:eastAsia="Calibri" w:hAnsi="Times New Roman" w:cs="Times New Roman"/>
          <w:sz w:val="24"/>
          <w:szCs w:val="24"/>
        </w:rPr>
        <w:t xml:space="preserve"> </w:t>
      </w:r>
      <w:r w:rsidRPr="00D12830">
        <w:rPr>
          <w:rFonts w:ascii="Times New Roman" w:eastAsia="Calibri" w:hAnsi="Times New Roman" w:cs="Times New Roman"/>
          <w:noProof/>
          <w:sz w:val="24"/>
          <w:szCs w:val="24"/>
        </w:rPr>
        <w:t>40 Сквозные виды профессиональной деятельности в промышленности</w:t>
      </w:r>
      <w:r>
        <w:rPr>
          <w:rFonts w:ascii="Times New Roman" w:eastAsia="Calibri" w:hAnsi="Times New Roman" w:cs="Times New Roman"/>
          <w:sz w:val="24"/>
          <w:szCs w:val="24"/>
        </w:rPr>
        <w:t>.</w:t>
      </w:r>
    </w:p>
    <w:p w14:paraId="6F559DC7" w14:textId="77777777" w:rsidR="00E95C3A" w:rsidRPr="00985111" w:rsidRDefault="00E95C3A"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видам деятельности, предусмотренными программой, с использованием современных технологий, материалов и оборудования.</w:t>
      </w:r>
    </w:p>
    <w:p w14:paraId="4292C11F" w14:textId="77777777" w:rsidR="00E95C3A" w:rsidRPr="00985111" w:rsidRDefault="00E95C3A" w:rsidP="00064407">
      <w:pPr>
        <w:ind w:firstLine="709"/>
        <w:contextualSpacing/>
        <w:jc w:val="both"/>
        <w:rPr>
          <w:rFonts w:ascii="Times New Roman" w:eastAsia="Calibri" w:hAnsi="Times New Roman" w:cs="Times New Roman"/>
          <w:sz w:val="24"/>
          <w:szCs w:val="24"/>
        </w:rPr>
      </w:pPr>
    </w:p>
    <w:p w14:paraId="13079669" w14:textId="77777777" w:rsidR="00E95C3A" w:rsidRPr="00985111" w:rsidRDefault="00E95C3A"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bCs/>
          <w:sz w:val="24"/>
          <w:szCs w:val="24"/>
        </w:rPr>
        <w:t>Наименование рабочего места, участка «__________________»</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E95C3A" w:rsidRPr="00985111" w14:paraId="41D945E2"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521ECF3" w14:textId="77777777" w:rsidR="00E95C3A" w:rsidRPr="00314663" w:rsidRDefault="00E95C3A"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18BDF9A" w14:textId="77777777" w:rsidR="00E95C3A" w:rsidRPr="00985111" w:rsidRDefault="00E95C3A"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E0DC8B3" w14:textId="77777777" w:rsidR="00E95C3A" w:rsidRPr="00985111" w:rsidRDefault="00E95C3A" w:rsidP="001F3287">
            <w:pPr>
              <w:snapToGrid w:val="0"/>
              <w:contextualSpacing/>
              <w:jc w:val="center"/>
              <w:rPr>
                <w:rFonts w:ascii="Times New Roman" w:eastAsia="Times New Roman" w:hAnsi="Times New Roman" w:cs="Times New Roman"/>
                <w:iCs/>
                <w:sz w:val="24"/>
                <w:szCs w:val="24"/>
              </w:rPr>
            </w:pPr>
            <w:r w:rsidRPr="00985111">
              <w:rPr>
                <w:rFonts w:ascii="Times New Roman" w:eastAsia="Times New Roman" w:hAnsi="Times New Roman" w:cs="Times New Roman"/>
                <w:iCs/>
                <w:sz w:val="24"/>
                <w:szCs w:val="24"/>
              </w:rPr>
              <w:t>Техническое описание</w:t>
            </w:r>
          </w:p>
        </w:tc>
      </w:tr>
      <w:tr w:rsidR="00E95C3A" w:rsidRPr="00985111" w14:paraId="7DBF5B0B" w14:textId="77777777" w:rsidTr="001F3287">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75AB42F" w14:textId="77777777" w:rsidR="00E95C3A" w:rsidRPr="00985111" w:rsidRDefault="00E95C3A"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Специализированная мебель и системы хранения </w:t>
            </w:r>
          </w:p>
        </w:tc>
      </w:tr>
      <w:tr w:rsidR="00E95C3A" w:rsidRPr="00985111" w14:paraId="00FFA825" w14:textId="77777777" w:rsidTr="001F3287">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114AB62" w14:textId="77777777" w:rsidR="00E95C3A" w:rsidRPr="00985111" w:rsidRDefault="00E95C3A"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E95C3A" w:rsidRPr="00985111" w14:paraId="13AC786F"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6AE2493D" w14:textId="77777777" w:rsidR="00E95C3A" w:rsidRPr="00985111" w:rsidRDefault="00E95C3A"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620930A" w14:textId="77777777" w:rsidR="00E95C3A" w:rsidRPr="00314663" w:rsidRDefault="00E95C3A"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AB5989D" w14:textId="77777777" w:rsidR="00E95C3A" w:rsidRPr="00314663" w:rsidRDefault="00E95C3A" w:rsidP="001F3287">
            <w:pPr>
              <w:snapToGrid w:val="0"/>
              <w:contextualSpacing/>
              <w:rPr>
                <w:rFonts w:ascii="Times New Roman" w:eastAsia="Times New Roman" w:hAnsi="Times New Roman" w:cs="Times New Roman"/>
                <w:iCs/>
                <w:sz w:val="24"/>
                <w:szCs w:val="24"/>
              </w:rPr>
            </w:pPr>
          </w:p>
        </w:tc>
      </w:tr>
      <w:tr w:rsidR="00E95C3A" w:rsidRPr="00985111" w14:paraId="1F3CDA18"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A94F30B" w14:textId="77777777" w:rsidR="00E95C3A" w:rsidRPr="00985111" w:rsidRDefault="00E95C3A"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lastRenderedPageBreak/>
              <w:t>Дополнительное оборудование</w:t>
            </w:r>
          </w:p>
        </w:tc>
      </w:tr>
      <w:tr w:rsidR="00E95C3A" w:rsidRPr="00985111" w14:paraId="1230B30F"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7C87902D" w14:textId="77777777" w:rsidR="00E95C3A" w:rsidRPr="00985111" w:rsidRDefault="00E95C3A"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7B2F6CB" w14:textId="77777777" w:rsidR="00E95C3A" w:rsidRPr="00314663" w:rsidRDefault="00E95C3A" w:rsidP="001F3287">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7B2D20B" w14:textId="77777777" w:rsidR="00E95C3A" w:rsidRPr="00314663" w:rsidRDefault="00E95C3A" w:rsidP="001F3287">
            <w:pPr>
              <w:snapToGrid w:val="0"/>
              <w:contextualSpacing/>
              <w:rPr>
                <w:rFonts w:ascii="Times New Roman" w:eastAsia="Times New Roman" w:hAnsi="Times New Roman" w:cs="Times New Roman"/>
                <w:i/>
                <w:sz w:val="24"/>
                <w:szCs w:val="24"/>
              </w:rPr>
            </w:pPr>
          </w:p>
        </w:tc>
      </w:tr>
      <w:tr w:rsidR="00E95C3A" w:rsidRPr="00985111" w14:paraId="74324522"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1520FBA" w14:textId="77777777" w:rsidR="00E95C3A" w:rsidRPr="00985111" w:rsidRDefault="00E95C3A"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 </w:t>
            </w:r>
          </w:p>
        </w:tc>
      </w:tr>
      <w:tr w:rsidR="00E95C3A" w:rsidRPr="00985111" w14:paraId="7221502D"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7931F37" w14:textId="77777777" w:rsidR="00E95C3A" w:rsidRPr="00985111" w:rsidRDefault="00E95C3A"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E95C3A" w:rsidRPr="00985111" w14:paraId="7F2292BF"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030DCE54" w14:textId="77777777" w:rsidR="00E95C3A" w:rsidRPr="00985111" w:rsidRDefault="00E95C3A"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3B12948" w14:textId="77777777" w:rsidR="00E95C3A" w:rsidRPr="00314663" w:rsidRDefault="00E95C3A"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E8994E8" w14:textId="77777777" w:rsidR="00E95C3A" w:rsidRPr="00314663" w:rsidRDefault="00E95C3A" w:rsidP="001F3287">
            <w:pPr>
              <w:snapToGrid w:val="0"/>
              <w:contextualSpacing/>
              <w:rPr>
                <w:rFonts w:ascii="Times New Roman" w:eastAsia="Times New Roman" w:hAnsi="Times New Roman" w:cs="Times New Roman"/>
                <w:iCs/>
                <w:sz w:val="24"/>
                <w:szCs w:val="24"/>
              </w:rPr>
            </w:pPr>
          </w:p>
        </w:tc>
      </w:tr>
      <w:tr w:rsidR="00E95C3A" w:rsidRPr="00985111" w14:paraId="6AE7ED54"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C649D00" w14:textId="77777777" w:rsidR="00E95C3A" w:rsidRPr="00985111" w:rsidRDefault="00E95C3A"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E95C3A" w:rsidRPr="00985111" w14:paraId="33D182FB"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5E8891BF" w14:textId="77777777" w:rsidR="00E95C3A" w:rsidRPr="00985111" w:rsidRDefault="00E95C3A"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84C2B52" w14:textId="77777777" w:rsidR="00E95C3A" w:rsidRPr="00314663" w:rsidRDefault="00E95C3A"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D26C7F2" w14:textId="77777777" w:rsidR="00E95C3A" w:rsidRPr="00314663" w:rsidRDefault="00E95C3A" w:rsidP="001F3287">
            <w:pPr>
              <w:snapToGrid w:val="0"/>
              <w:contextualSpacing/>
              <w:rPr>
                <w:rFonts w:ascii="Times New Roman" w:eastAsia="Times New Roman" w:hAnsi="Times New Roman" w:cs="Times New Roman"/>
                <w:iCs/>
                <w:sz w:val="24"/>
                <w:szCs w:val="24"/>
              </w:rPr>
            </w:pPr>
          </w:p>
        </w:tc>
      </w:tr>
      <w:tr w:rsidR="00E95C3A" w:rsidRPr="00985111" w14:paraId="50DA0F24"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79A9886" w14:textId="77777777" w:rsidR="00E95C3A" w:rsidRPr="00985111" w:rsidRDefault="00E95C3A"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E95C3A" w:rsidRPr="00985111" w14:paraId="4FF6EE69"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883B656" w14:textId="77777777" w:rsidR="00E95C3A" w:rsidRPr="00985111" w:rsidRDefault="00E95C3A"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E95C3A" w:rsidRPr="00985111" w14:paraId="4E3BAB0B"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4F2524EF" w14:textId="77777777" w:rsidR="00E95C3A" w:rsidRPr="00985111" w:rsidRDefault="00E95C3A"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F06C927" w14:textId="77777777" w:rsidR="00E95C3A" w:rsidRPr="00314663" w:rsidRDefault="00E95C3A"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25FBF53" w14:textId="77777777" w:rsidR="00E95C3A" w:rsidRPr="00314663" w:rsidRDefault="00E95C3A" w:rsidP="001F3287">
            <w:pPr>
              <w:snapToGrid w:val="0"/>
              <w:contextualSpacing/>
              <w:rPr>
                <w:rFonts w:ascii="Times New Roman" w:eastAsia="Times New Roman" w:hAnsi="Times New Roman" w:cs="Times New Roman"/>
                <w:iCs/>
                <w:sz w:val="24"/>
                <w:szCs w:val="24"/>
              </w:rPr>
            </w:pPr>
          </w:p>
        </w:tc>
      </w:tr>
      <w:tr w:rsidR="00E95C3A" w:rsidRPr="00985111" w14:paraId="25C22526"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21DA14E" w14:textId="77777777" w:rsidR="00E95C3A" w:rsidRPr="00985111" w:rsidRDefault="00E95C3A"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E95C3A" w:rsidRPr="00985111" w14:paraId="140FC90A"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2417E74B" w14:textId="77777777" w:rsidR="00E95C3A" w:rsidRPr="00985111" w:rsidRDefault="00E95C3A"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410DC79" w14:textId="77777777" w:rsidR="00E95C3A" w:rsidRPr="00314663" w:rsidRDefault="00E95C3A"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5E6D896" w14:textId="77777777" w:rsidR="00E95C3A" w:rsidRPr="00314663" w:rsidRDefault="00E95C3A" w:rsidP="001F3287">
            <w:pPr>
              <w:snapToGrid w:val="0"/>
              <w:contextualSpacing/>
              <w:rPr>
                <w:rFonts w:ascii="Times New Roman" w:eastAsia="Times New Roman" w:hAnsi="Times New Roman" w:cs="Times New Roman"/>
                <w:iCs/>
                <w:sz w:val="24"/>
                <w:szCs w:val="24"/>
              </w:rPr>
            </w:pPr>
          </w:p>
        </w:tc>
      </w:tr>
      <w:tr w:rsidR="00E95C3A" w:rsidRPr="00985111" w14:paraId="6867896C"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CA0303E" w14:textId="77777777" w:rsidR="00E95C3A" w:rsidRPr="00985111" w:rsidRDefault="00E95C3A"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E95C3A" w:rsidRPr="00985111" w14:paraId="65EB4EDB"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70FD856" w14:textId="77777777" w:rsidR="00E95C3A" w:rsidRPr="00985111" w:rsidRDefault="00E95C3A"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E95C3A" w:rsidRPr="00985111" w14:paraId="04F77EC8"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0F3D0BD1" w14:textId="77777777" w:rsidR="00E95C3A" w:rsidRPr="00985111" w:rsidRDefault="00E95C3A"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3FB05C0" w14:textId="77777777" w:rsidR="00E95C3A" w:rsidRPr="00314663" w:rsidRDefault="00E95C3A"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01872C3" w14:textId="77777777" w:rsidR="00E95C3A" w:rsidRPr="00314663" w:rsidRDefault="00E95C3A" w:rsidP="001F3287">
            <w:pPr>
              <w:snapToGrid w:val="0"/>
              <w:contextualSpacing/>
              <w:rPr>
                <w:rFonts w:ascii="Times New Roman" w:eastAsia="Times New Roman" w:hAnsi="Times New Roman" w:cs="Times New Roman"/>
                <w:iCs/>
                <w:sz w:val="24"/>
                <w:szCs w:val="24"/>
              </w:rPr>
            </w:pPr>
          </w:p>
        </w:tc>
      </w:tr>
      <w:tr w:rsidR="00E95C3A" w:rsidRPr="00985111" w14:paraId="6EB77C6D"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5C76D43" w14:textId="77777777" w:rsidR="00E95C3A" w:rsidRPr="00985111" w:rsidRDefault="00E95C3A"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E95C3A" w:rsidRPr="00985111" w14:paraId="21F69991"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102D60AE" w14:textId="77777777" w:rsidR="00E95C3A" w:rsidRPr="00985111" w:rsidRDefault="00E95C3A"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7E2A916" w14:textId="77777777" w:rsidR="00E95C3A" w:rsidRPr="00314663" w:rsidRDefault="00E95C3A"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D7D7B79" w14:textId="77777777" w:rsidR="00E95C3A" w:rsidRPr="00314663" w:rsidRDefault="00E95C3A" w:rsidP="001F3287">
            <w:pPr>
              <w:snapToGrid w:val="0"/>
              <w:contextualSpacing/>
              <w:rPr>
                <w:rFonts w:ascii="Times New Roman" w:eastAsia="Times New Roman" w:hAnsi="Times New Roman" w:cs="Times New Roman"/>
                <w:iCs/>
                <w:sz w:val="24"/>
                <w:szCs w:val="24"/>
              </w:rPr>
            </w:pPr>
          </w:p>
        </w:tc>
      </w:tr>
    </w:tbl>
    <w:p w14:paraId="0C6E0388" w14:textId="77777777" w:rsidR="00E95C3A" w:rsidRPr="00985111" w:rsidRDefault="00E95C3A" w:rsidP="00064407">
      <w:pPr>
        <w:ind w:firstLine="709"/>
        <w:jc w:val="both"/>
        <w:rPr>
          <w:rFonts w:ascii="Times New Roman" w:hAnsi="Times New Roman" w:cs="Times New Roman"/>
          <w:bCs/>
          <w:sz w:val="24"/>
          <w:szCs w:val="24"/>
        </w:rPr>
      </w:pPr>
    </w:p>
    <w:p w14:paraId="738A2031" w14:textId="77777777" w:rsidR="00E95C3A" w:rsidRPr="00985111" w:rsidRDefault="00E95C3A"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6.1.3. Допускается замена оборудования его виртуальными аналогами.</w:t>
      </w:r>
    </w:p>
    <w:p w14:paraId="1501E2F4" w14:textId="77777777" w:rsidR="00E95C3A" w:rsidRPr="00985111" w:rsidRDefault="00E95C3A" w:rsidP="00064407">
      <w:pPr>
        <w:suppressAutoHyphens/>
        <w:ind w:firstLine="709"/>
        <w:jc w:val="both"/>
        <w:rPr>
          <w:rFonts w:ascii="Times New Roman" w:hAnsi="Times New Roman" w:cs="Times New Roman"/>
          <w:b/>
          <w:sz w:val="24"/>
          <w:szCs w:val="24"/>
        </w:rPr>
      </w:pPr>
    </w:p>
    <w:p w14:paraId="046C5488" w14:textId="77777777" w:rsidR="00E95C3A" w:rsidRPr="005F59C7" w:rsidRDefault="00E95C3A" w:rsidP="00415F84">
      <w:pPr>
        <w:pStyle w:val="114"/>
        <w:rPr>
          <w:color w:val="auto"/>
          <w:spacing w:val="0"/>
          <w:lang w:eastAsia="en-US"/>
        </w:rPr>
      </w:pPr>
      <w:r w:rsidRPr="005F59C7">
        <w:rPr>
          <w:color w:val="auto"/>
          <w:spacing w:val="0"/>
          <w:lang w:eastAsia="en-US"/>
        </w:rPr>
        <w:t>6.2. Требования к учебно-методическому обеспечению образовательной программы</w:t>
      </w:r>
    </w:p>
    <w:p w14:paraId="4AF38720" w14:textId="77777777" w:rsidR="00E95C3A" w:rsidRPr="00985111" w:rsidRDefault="00E95C3A"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6.2.1. 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Pr="00985111">
        <w:rPr>
          <w:rFonts w:ascii="Times New Roman" w:hAnsi="Times New Roman" w:cs="Times New Roman"/>
          <w:sz w:val="24"/>
          <w:szCs w:val="24"/>
        </w:rPr>
        <w:b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7B93A66C" w14:textId="77777777" w:rsidR="00E95C3A" w:rsidRPr="00985111" w:rsidRDefault="00E95C3A"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Pr="00985111">
        <w:rPr>
          <w:rFonts w:ascii="Times New Roman" w:hAnsi="Times New Roman" w:cs="Times New Roman"/>
          <w:sz w:val="24"/>
          <w:szCs w:val="24"/>
        </w:rPr>
        <w:br/>
        <w:t>не менее 25 процентов обучающихся к цифровой (электронной) библиотеке.</w:t>
      </w:r>
    </w:p>
    <w:p w14:paraId="6A64683B" w14:textId="77777777" w:rsidR="00E95C3A" w:rsidRPr="00985111" w:rsidRDefault="00E95C3A"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Обучающимся должен быть обеспечен доступ (удаленный доступ), в том числе в случае применения электронного обучения, дистанционных образовательных технологий, </w:t>
      </w:r>
      <w:r>
        <w:rPr>
          <w:rFonts w:ascii="Times New Roman" w:hAnsi="Times New Roman" w:cs="Times New Roman"/>
          <w:sz w:val="24"/>
          <w:szCs w:val="24"/>
        </w:rPr>
        <w:br/>
      </w:r>
      <w:r w:rsidRPr="00985111">
        <w:rPr>
          <w:rFonts w:ascii="Times New Roman" w:hAnsi="Times New Roman" w:cs="Times New Roman"/>
          <w:sz w:val="24"/>
          <w:szCs w:val="24"/>
        </w:rP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28FF87F6" w14:textId="77777777" w:rsidR="00E95C3A" w:rsidRPr="00985111" w:rsidRDefault="00E95C3A"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Образовательная программа должна обеспечиваться учебно-методической документацией по всем учебным дисциплинам (модулям).</w:t>
      </w:r>
    </w:p>
    <w:p w14:paraId="6E0FAAC0" w14:textId="77777777" w:rsidR="00E95C3A" w:rsidRPr="00985111" w:rsidRDefault="00E95C3A"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6.2.2. 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6A168567" w14:textId="77777777" w:rsidR="00E95C3A" w:rsidRPr="00985111" w:rsidRDefault="00E95C3A" w:rsidP="00064407">
      <w:pPr>
        <w:shd w:val="clear" w:color="auto" w:fill="FFFFFF"/>
        <w:ind w:firstLine="709"/>
        <w:jc w:val="both"/>
        <w:rPr>
          <w:rFonts w:ascii="Times New Roman" w:hAnsi="Times New Roman" w:cs="Times New Roman"/>
          <w:sz w:val="24"/>
          <w:szCs w:val="24"/>
        </w:rPr>
      </w:pPr>
      <w:r w:rsidRPr="00985111">
        <w:rPr>
          <w:rFonts w:ascii="Times New Roman" w:hAnsi="Times New Roman" w:cs="Times New Roman"/>
          <w:bCs/>
          <w:sz w:val="24"/>
          <w:szCs w:val="24"/>
        </w:rPr>
        <w:t>6.2.3. </w:t>
      </w:r>
      <w:r w:rsidRPr="00985111">
        <w:rPr>
          <w:rFonts w:ascii="Times New Roman" w:hAnsi="Times New Roman" w:cs="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Pr="00985111">
        <w:rPr>
          <w:rStyle w:val="af3"/>
          <w:rFonts w:ascii="Times New Roman" w:hAnsi="Times New Roman"/>
          <w:sz w:val="24"/>
          <w:szCs w:val="24"/>
        </w:rPr>
        <w:footnoteReference w:id="7"/>
      </w:r>
      <w:r w:rsidRPr="00985111">
        <w:rPr>
          <w:rFonts w:ascii="Times New Roman" w:hAnsi="Times New Roman" w:cs="Times New Roman"/>
          <w:sz w:val="24"/>
          <w:szCs w:val="24"/>
        </w:rPr>
        <w:t xml:space="preserve">. </w:t>
      </w:r>
    </w:p>
    <w:p w14:paraId="7D08B1C8" w14:textId="77777777" w:rsidR="00E95C3A" w:rsidRPr="00985111" w:rsidRDefault="00E95C3A" w:rsidP="00064407">
      <w:pPr>
        <w:shd w:val="clear" w:color="auto" w:fill="FFFFFF"/>
        <w:ind w:firstLine="709"/>
        <w:jc w:val="both"/>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1"/>
        <w:gridCol w:w="4881"/>
        <w:gridCol w:w="2627"/>
        <w:gridCol w:w="1499"/>
      </w:tblGrid>
      <w:tr w:rsidR="00E95C3A" w:rsidRPr="00985111" w14:paraId="57EB0C78"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51993F0A" w14:textId="77777777" w:rsidR="00E95C3A" w:rsidRPr="005F59C7" w:rsidRDefault="00E95C3A"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 п/п</w:t>
            </w:r>
          </w:p>
        </w:tc>
        <w:tc>
          <w:tcPr>
            <w:tcW w:w="2535" w:type="pct"/>
            <w:tcBorders>
              <w:top w:val="single" w:sz="4" w:space="0" w:color="auto"/>
              <w:left w:val="single" w:sz="4" w:space="0" w:color="auto"/>
              <w:bottom w:val="single" w:sz="4" w:space="0" w:color="auto"/>
              <w:right w:val="single" w:sz="4" w:space="0" w:color="auto"/>
            </w:tcBorders>
            <w:hideMark/>
          </w:tcPr>
          <w:p w14:paraId="7F14465C" w14:textId="77777777" w:rsidR="00E95C3A" w:rsidRPr="005F59C7" w:rsidRDefault="00E95C3A"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1364" w:type="pct"/>
            <w:tcBorders>
              <w:top w:val="single" w:sz="4" w:space="0" w:color="auto"/>
              <w:left w:val="single" w:sz="4" w:space="0" w:color="auto"/>
              <w:bottom w:val="single" w:sz="4" w:space="0" w:color="auto"/>
              <w:right w:val="single" w:sz="4" w:space="0" w:color="auto"/>
            </w:tcBorders>
            <w:hideMark/>
          </w:tcPr>
          <w:p w14:paraId="47DC2E8F" w14:textId="77777777" w:rsidR="00E95C3A" w:rsidRPr="005F59C7" w:rsidRDefault="00E95C3A"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Код и наименование учебной дисциплины (модуля)</w:t>
            </w:r>
          </w:p>
        </w:tc>
        <w:tc>
          <w:tcPr>
            <w:tcW w:w="778" w:type="pct"/>
            <w:tcBorders>
              <w:top w:val="single" w:sz="4" w:space="0" w:color="auto"/>
              <w:left w:val="single" w:sz="4" w:space="0" w:color="auto"/>
              <w:bottom w:val="single" w:sz="4" w:space="0" w:color="auto"/>
              <w:right w:val="single" w:sz="4" w:space="0" w:color="auto"/>
            </w:tcBorders>
            <w:hideMark/>
          </w:tcPr>
          <w:p w14:paraId="64F2F698" w14:textId="77777777" w:rsidR="00E95C3A" w:rsidRPr="005F59C7" w:rsidRDefault="00E95C3A"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Количество</w:t>
            </w:r>
          </w:p>
        </w:tc>
      </w:tr>
      <w:tr w:rsidR="00E95C3A" w:rsidRPr="00985111" w14:paraId="1FEBE226"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6F4A3CF8" w14:textId="77777777" w:rsidR="00E95C3A" w:rsidRPr="00985111" w:rsidRDefault="00E95C3A" w:rsidP="001F3287">
            <w:pPr>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lastRenderedPageBreak/>
              <w:t>1</w:t>
            </w:r>
          </w:p>
        </w:tc>
        <w:tc>
          <w:tcPr>
            <w:tcW w:w="2535" w:type="pct"/>
            <w:tcBorders>
              <w:top w:val="single" w:sz="4" w:space="0" w:color="auto"/>
              <w:left w:val="single" w:sz="4" w:space="0" w:color="auto"/>
              <w:bottom w:val="single" w:sz="4" w:space="0" w:color="auto"/>
              <w:right w:val="single" w:sz="4" w:space="0" w:color="auto"/>
            </w:tcBorders>
          </w:tcPr>
          <w:p w14:paraId="0E11ED15" w14:textId="77777777" w:rsidR="00E95C3A" w:rsidRPr="00985111" w:rsidRDefault="00E95C3A" w:rsidP="001F3287">
            <w:pPr>
              <w:contextualSpacing/>
              <w:jc w:val="both"/>
              <w:rPr>
                <w:rFonts w:ascii="Times New Roman" w:eastAsia="Calibri" w:hAnsi="Times New Roman" w:cs="Times New Roman"/>
                <w:sz w:val="24"/>
                <w:szCs w:val="24"/>
              </w:rPr>
            </w:pPr>
          </w:p>
        </w:tc>
        <w:tc>
          <w:tcPr>
            <w:tcW w:w="1364" w:type="pct"/>
            <w:tcBorders>
              <w:top w:val="single" w:sz="4" w:space="0" w:color="auto"/>
              <w:left w:val="single" w:sz="4" w:space="0" w:color="auto"/>
              <w:bottom w:val="single" w:sz="4" w:space="0" w:color="auto"/>
              <w:right w:val="single" w:sz="4" w:space="0" w:color="auto"/>
            </w:tcBorders>
          </w:tcPr>
          <w:p w14:paraId="60C10330" w14:textId="77777777" w:rsidR="00E95C3A" w:rsidRPr="00985111" w:rsidRDefault="00E95C3A" w:rsidP="001F3287">
            <w:pPr>
              <w:contextualSpacing/>
              <w:jc w:val="both"/>
              <w:rPr>
                <w:rFonts w:ascii="Times New Roman" w:eastAsia="Calibri" w:hAnsi="Times New Roman" w:cs="Times New Roman"/>
                <w:sz w:val="24"/>
                <w:szCs w:val="24"/>
              </w:rPr>
            </w:pPr>
          </w:p>
        </w:tc>
        <w:tc>
          <w:tcPr>
            <w:tcW w:w="778" w:type="pct"/>
            <w:tcBorders>
              <w:top w:val="single" w:sz="4" w:space="0" w:color="auto"/>
              <w:left w:val="single" w:sz="4" w:space="0" w:color="auto"/>
              <w:bottom w:val="single" w:sz="4" w:space="0" w:color="auto"/>
              <w:right w:val="single" w:sz="4" w:space="0" w:color="auto"/>
            </w:tcBorders>
          </w:tcPr>
          <w:p w14:paraId="67A429FE" w14:textId="77777777" w:rsidR="00E95C3A" w:rsidRPr="00985111" w:rsidRDefault="00E95C3A" w:rsidP="001F3287">
            <w:pPr>
              <w:contextualSpacing/>
              <w:jc w:val="both"/>
              <w:rPr>
                <w:rFonts w:ascii="Times New Roman" w:eastAsia="Calibri" w:hAnsi="Times New Roman" w:cs="Times New Roman"/>
                <w:sz w:val="24"/>
                <w:szCs w:val="24"/>
              </w:rPr>
            </w:pPr>
          </w:p>
        </w:tc>
      </w:tr>
      <w:tr w:rsidR="00E95C3A" w:rsidRPr="00985111" w14:paraId="0EF620D5"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374F7C5C" w14:textId="77777777" w:rsidR="00E95C3A" w:rsidRPr="00985111" w:rsidRDefault="00E95C3A" w:rsidP="001F3287">
            <w:pPr>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2</w:t>
            </w:r>
          </w:p>
        </w:tc>
        <w:tc>
          <w:tcPr>
            <w:tcW w:w="2535" w:type="pct"/>
            <w:tcBorders>
              <w:top w:val="single" w:sz="4" w:space="0" w:color="auto"/>
              <w:left w:val="single" w:sz="4" w:space="0" w:color="auto"/>
              <w:bottom w:val="single" w:sz="4" w:space="0" w:color="auto"/>
              <w:right w:val="single" w:sz="4" w:space="0" w:color="auto"/>
            </w:tcBorders>
          </w:tcPr>
          <w:p w14:paraId="7F62A3DE" w14:textId="77777777" w:rsidR="00E95C3A" w:rsidRPr="00985111" w:rsidRDefault="00E95C3A" w:rsidP="001F3287">
            <w:pPr>
              <w:contextualSpacing/>
              <w:jc w:val="both"/>
              <w:rPr>
                <w:rFonts w:ascii="Times New Roman" w:eastAsia="Calibri" w:hAnsi="Times New Roman" w:cs="Times New Roman"/>
                <w:sz w:val="24"/>
                <w:szCs w:val="24"/>
              </w:rPr>
            </w:pPr>
          </w:p>
        </w:tc>
        <w:tc>
          <w:tcPr>
            <w:tcW w:w="1364" w:type="pct"/>
            <w:tcBorders>
              <w:top w:val="single" w:sz="4" w:space="0" w:color="auto"/>
              <w:left w:val="single" w:sz="4" w:space="0" w:color="auto"/>
              <w:bottom w:val="single" w:sz="4" w:space="0" w:color="auto"/>
              <w:right w:val="single" w:sz="4" w:space="0" w:color="auto"/>
            </w:tcBorders>
          </w:tcPr>
          <w:p w14:paraId="063582AC" w14:textId="77777777" w:rsidR="00E95C3A" w:rsidRPr="00985111" w:rsidRDefault="00E95C3A" w:rsidP="001F3287">
            <w:pPr>
              <w:contextualSpacing/>
              <w:jc w:val="both"/>
              <w:rPr>
                <w:rFonts w:ascii="Times New Roman" w:eastAsia="Calibri" w:hAnsi="Times New Roman" w:cs="Times New Roman"/>
                <w:sz w:val="24"/>
                <w:szCs w:val="24"/>
              </w:rPr>
            </w:pPr>
          </w:p>
        </w:tc>
        <w:tc>
          <w:tcPr>
            <w:tcW w:w="778" w:type="pct"/>
            <w:tcBorders>
              <w:top w:val="single" w:sz="4" w:space="0" w:color="auto"/>
              <w:left w:val="single" w:sz="4" w:space="0" w:color="auto"/>
              <w:bottom w:val="single" w:sz="4" w:space="0" w:color="auto"/>
              <w:right w:val="single" w:sz="4" w:space="0" w:color="auto"/>
            </w:tcBorders>
          </w:tcPr>
          <w:p w14:paraId="4DE2C03F" w14:textId="77777777" w:rsidR="00E95C3A" w:rsidRPr="00985111" w:rsidRDefault="00E95C3A" w:rsidP="001F3287">
            <w:pPr>
              <w:contextualSpacing/>
              <w:jc w:val="both"/>
              <w:rPr>
                <w:rFonts w:ascii="Times New Roman" w:eastAsia="Calibri" w:hAnsi="Times New Roman" w:cs="Times New Roman"/>
                <w:sz w:val="24"/>
                <w:szCs w:val="24"/>
              </w:rPr>
            </w:pPr>
          </w:p>
        </w:tc>
      </w:tr>
    </w:tbl>
    <w:p w14:paraId="13564D18" w14:textId="77777777" w:rsidR="00E95C3A" w:rsidRPr="00985111" w:rsidRDefault="00E95C3A" w:rsidP="00064407">
      <w:pPr>
        <w:suppressAutoHyphens/>
        <w:ind w:firstLine="709"/>
        <w:jc w:val="both"/>
        <w:rPr>
          <w:rFonts w:ascii="Times New Roman" w:hAnsi="Times New Roman" w:cs="Times New Roman"/>
          <w:bCs/>
          <w:sz w:val="24"/>
          <w:szCs w:val="24"/>
        </w:rPr>
      </w:pPr>
    </w:p>
    <w:p w14:paraId="70D850A8" w14:textId="77777777" w:rsidR="00E95C3A" w:rsidRPr="005F59C7" w:rsidRDefault="00E95C3A" w:rsidP="00415F84">
      <w:pPr>
        <w:pStyle w:val="114"/>
        <w:rPr>
          <w:color w:val="auto"/>
          <w:spacing w:val="0"/>
          <w:lang w:eastAsia="en-US"/>
        </w:rPr>
      </w:pPr>
      <w:r w:rsidRPr="005F59C7">
        <w:rPr>
          <w:color w:val="auto"/>
          <w:spacing w:val="0"/>
          <w:lang w:eastAsia="en-US"/>
        </w:rPr>
        <w:t>6.3. Требования к практической подготовке обучающихся</w:t>
      </w:r>
    </w:p>
    <w:p w14:paraId="359B2D0D" w14:textId="77777777" w:rsidR="00E95C3A" w:rsidRPr="00985111" w:rsidRDefault="00E95C3A"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6.3.1. 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w:t>
      </w:r>
      <w:r w:rsidRPr="00D12830">
        <w:rPr>
          <w:rFonts w:ascii="Times New Roman" w:eastAsia="Calibri" w:hAnsi="Times New Roman" w:cs="Times New Roman"/>
          <w:bCs/>
          <w:noProof/>
          <w:sz w:val="24"/>
          <w:szCs w:val="24"/>
        </w:rPr>
        <w:t>специалистов среднего звена</w:t>
      </w:r>
      <w:r w:rsidRPr="00985111">
        <w:rPr>
          <w:rFonts w:ascii="Times New Roman" w:eastAsia="Calibri" w:hAnsi="Times New Roman" w:cs="Times New Roman"/>
          <w:bCs/>
          <w:sz w:val="24"/>
          <w:szCs w:val="24"/>
        </w:rPr>
        <w:t xml:space="preserve"> </w:t>
      </w:r>
      <w:r w:rsidRPr="00985111">
        <w:rPr>
          <w:rFonts w:ascii="Times New Roman" w:hAnsi="Times New Roman" w:cs="Times New Roman"/>
          <w:bCs/>
          <w:sz w:val="24"/>
          <w:szCs w:val="24"/>
        </w:rPr>
        <w:t>путем расширения компонентов (частей) образовательных программ, предусматривающих моделирование условий, непосредственно связанных 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14:paraId="1D1C147B" w14:textId="77777777" w:rsidR="00E95C3A" w:rsidRPr="00985111" w:rsidRDefault="00E95C3A"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6.3.2. 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совместно с работодателем </w:t>
      </w:r>
      <w:r w:rsidRPr="00985111">
        <w:rPr>
          <w:rFonts w:ascii="Times New Roman" w:hAnsi="Times New Roman" w:cs="Times New Roman"/>
          <w:sz w:val="24"/>
          <w:szCs w:val="24"/>
        </w:rPr>
        <w:t>(профильной организацией)</w:t>
      </w:r>
      <w:r w:rsidRPr="00985111">
        <w:rPr>
          <w:rFonts w:ascii="Times New Roman" w:hAnsi="Times New Roman" w:cs="Times New Roman"/>
          <w:bCs/>
          <w:sz w:val="24"/>
          <w:szCs w:val="24"/>
        </w:rPr>
        <w:t xml:space="preserve"> в форме практической подготовки с учетом требований ФГОС СПО специфики получаемой профессии/специальности.</w:t>
      </w:r>
    </w:p>
    <w:p w14:paraId="594A7478" w14:textId="77777777" w:rsidR="00E95C3A" w:rsidRPr="00985111" w:rsidRDefault="00E95C3A"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6.3.3. Образовательная деятельность в форме практической подготовки:</w:t>
      </w:r>
    </w:p>
    <w:p w14:paraId="18630BDE" w14:textId="77777777" w:rsidR="00E95C3A" w:rsidRPr="00985111" w:rsidRDefault="00E95C3A"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реализуется на рабочем месте предприятия работодателя </w:t>
      </w:r>
      <w:r w:rsidRPr="00985111">
        <w:rPr>
          <w:rFonts w:ascii="Times New Roman" w:hAnsi="Times New Roman" w:cs="Times New Roman"/>
          <w:sz w:val="24"/>
          <w:szCs w:val="24"/>
        </w:rPr>
        <w:t xml:space="preserve">(профильной организации) </w:t>
      </w:r>
      <w:r w:rsidRPr="00985111">
        <w:rPr>
          <w:rFonts w:ascii="Times New Roman" w:hAnsi="Times New Roman" w:cs="Times New Roman"/>
          <w:bCs/>
          <w:sz w:val="24"/>
          <w:szCs w:val="24"/>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2ACB092F" w14:textId="77777777" w:rsidR="00E95C3A" w:rsidRPr="00985111" w:rsidRDefault="00E95C3A"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Pr>
          <w:rFonts w:ascii="Times New Roman" w:hAnsi="Times New Roman" w:cs="Times New Roman"/>
          <w:bCs/>
          <w:sz w:val="24"/>
          <w:szCs w:val="24"/>
        </w:rPr>
        <w:br/>
      </w:r>
      <w:r w:rsidRPr="00985111">
        <w:rPr>
          <w:rFonts w:ascii="Times New Roman" w:hAnsi="Times New Roman" w:cs="Times New Roman"/>
          <w:bCs/>
          <w:sz w:val="24"/>
          <w:szCs w:val="24"/>
        </w:rPr>
        <w:t>к реальным производственным;</w:t>
      </w:r>
    </w:p>
    <w:p w14:paraId="4A2C1921" w14:textId="77777777" w:rsidR="00E95C3A" w:rsidRPr="00985111" w:rsidRDefault="00E95C3A"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может включать в себя отдельные лекции, семинары, мастер-классы, которые предусматривают передачу обучающимся учебной информации, необходимой </w:t>
      </w:r>
      <w:r>
        <w:rPr>
          <w:rFonts w:ascii="Times New Roman" w:hAnsi="Times New Roman" w:cs="Times New Roman"/>
          <w:bCs/>
          <w:sz w:val="24"/>
          <w:szCs w:val="24"/>
        </w:rPr>
        <w:br/>
      </w:r>
      <w:r w:rsidRPr="00985111">
        <w:rPr>
          <w:rFonts w:ascii="Times New Roman" w:hAnsi="Times New Roman" w:cs="Times New Roman"/>
          <w:bCs/>
          <w:sz w:val="24"/>
          <w:szCs w:val="24"/>
        </w:rPr>
        <w:t>для последующего выполнения работ, связанных с будущей профессиональной деятельностью.</w:t>
      </w:r>
    </w:p>
    <w:p w14:paraId="18CCE4A7" w14:textId="77777777" w:rsidR="00E95C3A" w:rsidRPr="00985111" w:rsidRDefault="00E95C3A"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6.3.4. Образовательная деятельность в форме практической подготовки должна быть организована на любом курсе обучения, охватывая дисциплины, </w:t>
      </w:r>
      <w:r w:rsidRPr="00985111">
        <w:rPr>
          <w:rFonts w:ascii="Times New Roman" w:hAnsi="Times New Roman" w:cs="Times New Roman"/>
          <w:sz w:val="24"/>
          <w:szCs w:val="24"/>
        </w:rPr>
        <w:t>междисциплинарные модули,</w:t>
      </w:r>
      <w:r w:rsidRPr="00985111">
        <w:rPr>
          <w:rFonts w:ascii="Times New Roman" w:hAnsi="Times New Roman" w:cs="Times New Roman"/>
          <w:bCs/>
          <w:sz w:val="24"/>
          <w:szCs w:val="24"/>
        </w:rPr>
        <w:t xml:space="preserve"> профессиональные модули, все виды практики, предусмотренные учебным планом образовательной программы.</w:t>
      </w:r>
    </w:p>
    <w:p w14:paraId="076C9018" w14:textId="77777777" w:rsidR="00E95C3A" w:rsidRPr="00985111" w:rsidRDefault="00E95C3A"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6.3.5. 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Pr="00985111">
        <w:rPr>
          <w:rFonts w:ascii="Times New Roman" w:hAnsi="Times New Roman" w:cs="Times New Roman"/>
          <w:bCs/>
          <w:sz w:val="24"/>
          <w:szCs w:val="24"/>
        </w:rPr>
        <w:br/>
        <w:t xml:space="preserve">в специально оборудованных помещениях (рабочих местах) профильных организаций </w:t>
      </w:r>
      <w:r w:rsidRPr="00985111">
        <w:rPr>
          <w:rFonts w:ascii="Times New Roman" w:hAnsi="Times New Roman" w:cs="Times New Roman"/>
          <w:bCs/>
          <w:sz w:val="24"/>
          <w:szCs w:val="24"/>
        </w:rPr>
        <w:br/>
        <w:t>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 осуществляющей деятельность по профилю соответствующей образовательной программы.</w:t>
      </w:r>
    </w:p>
    <w:p w14:paraId="6AE0AFC0" w14:textId="77777777" w:rsidR="00E95C3A" w:rsidRPr="00985111" w:rsidRDefault="00E95C3A"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6.3.6. 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организованных в форме демонстрационного экзамена профильного уровня, в том числе </w:t>
      </w:r>
      <w:r>
        <w:rPr>
          <w:rFonts w:ascii="Times New Roman" w:hAnsi="Times New Roman" w:cs="Times New Roman"/>
          <w:bCs/>
          <w:sz w:val="24"/>
          <w:szCs w:val="24"/>
        </w:rPr>
        <w:br/>
      </w:r>
      <w:r w:rsidRPr="00985111">
        <w:rPr>
          <w:rFonts w:ascii="Times New Roman" w:hAnsi="Times New Roman" w:cs="Times New Roman"/>
          <w:bCs/>
          <w:sz w:val="24"/>
          <w:szCs w:val="24"/>
        </w:rPr>
        <w:t>на рабочем месте работодателя (профильной организации).</w:t>
      </w:r>
    </w:p>
    <w:p w14:paraId="48C33A15" w14:textId="77777777" w:rsidR="00E95C3A" w:rsidRPr="00415F84" w:rsidRDefault="00E95C3A" w:rsidP="00415F84">
      <w:pPr>
        <w:pStyle w:val="114"/>
        <w:rPr>
          <w:color w:val="auto"/>
          <w:spacing w:val="0"/>
          <w:lang w:eastAsia="en-US"/>
        </w:rPr>
      </w:pPr>
      <w:r w:rsidRPr="00415F84">
        <w:rPr>
          <w:color w:val="auto"/>
          <w:spacing w:val="0"/>
          <w:lang w:eastAsia="en-US"/>
        </w:rPr>
        <w:t xml:space="preserve">6.4. Требования к организации воспитания обучающихся </w:t>
      </w:r>
    </w:p>
    <w:p w14:paraId="04980FAC" w14:textId="77777777" w:rsidR="00E95C3A" w:rsidRPr="00985111" w:rsidRDefault="00E95C3A" w:rsidP="00CD2973">
      <w:pPr>
        <w:pStyle w:val="1d"/>
        <w:ind w:firstLine="708"/>
        <w:jc w:val="both"/>
        <w:rPr>
          <w:bCs/>
          <w:lang w:val="ru-RU"/>
        </w:rPr>
      </w:pPr>
      <w:r w:rsidRPr="00985111">
        <w:rPr>
          <w:bCs/>
          <w:lang w:val="ru-RU"/>
        </w:rPr>
        <w:t>6.4.1.</w:t>
      </w:r>
      <w:r w:rsidRPr="00985111">
        <w:rPr>
          <w:bCs/>
        </w:rPr>
        <w:t> </w:t>
      </w:r>
      <w:r w:rsidRPr="00985111">
        <w:rPr>
          <w:bCs/>
          <w:lang w:val="ru-RU"/>
        </w:rPr>
        <w:t>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4).</w:t>
      </w:r>
    </w:p>
    <w:p w14:paraId="589DFD5E" w14:textId="77777777" w:rsidR="00E95C3A" w:rsidRPr="00985111" w:rsidRDefault="00E95C3A" w:rsidP="00CD2973">
      <w:pPr>
        <w:pStyle w:val="1d"/>
        <w:ind w:firstLine="708"/>
        <w:jc w:val="both"/>
        <w:rPr>
          <w:bCs/>
          <w:lang w:val="ru-RU"/>
        </w:rPr>
      </w:pPr>
      <w:r w:rsidRPr="00985111">
        <w:rPr>
          <w:bCs/>
          <w:lang w:val="ru-RU"/>
        </w:rPr>
        <w:lastRenderedPageBreak/>
        <w:t>6.4.2.</w:t>
      </w:r>
      <w:r w:rsidRPr="00985111">
        <w:rPr>
          <w:bCs/>
        </w:rPr>
        <w:t> </w:t>
      </w:r>
      <w:r w:rsidRPr="00985111">
        <w:rPr>
          <w:bCs/>
          <w:lang w:val="ru-RU"/>
        </w:rPr>
        <w:t xml:space="preserve">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985111">
        <w:rPr>
          <w:bCs/>
          <w:lang w:val="ru-RU"/>
        </w:rPr>
        <w:br/>
        <w:t>примерных рабочей программы воспитания и календарного плана воспитательной работы.</w:t>
      </w:r>
    </w:p>
    <w:p w14:paraId="400DEEB8" w14:textId="77777777" w:rsidR="00E95C3A" w:rsidRPr="00985111" w:rsidRDefault="00E95C3A" w:rsidP="00CD2973">
      <w:pPr>
        <w:pStyle w:val="1d"/>
        <w:ind w:firstLine="708"/>
        <w:jc w:val="both"/>
        <w:rPr>
          <w:bCs/>
          <w:lang w:val="ru-RU"/>
        </w:rPr>
      </w:pPr>
      <w:r w:rsidRPr="00985111">
        <w:rPr>
          <w:bCs/>
          <w:lang w:val="ru-RU"/>
        </w:rPr>
        <w:t>6.4.3.</w:t>
      </w:r>
      <w:r w:rsidRPr="00985111">
        <w:rPr>
          <w:bCs/>
        </w:rPr>
        <w:t> </w:t>
      </w:r>
      <w:r w:rsidRPr="00985111">
        <w:rPr>
          <w:bCs/>
          <w:lang w:val="ru-RU"/>
        </w:rPr>
        <w:t>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718BCE13" w14:textId="77777777" w:rsidR="00E95C3A" w:rsidRPr="00985111" w:rsidRDefault="00E95C3A" w:rsidP="00CD2973">
      <w:pPr>
        <w:pStyle w:val="1d"/>
        <w:jc w:val="both"/>
        <w:rPr>
          <w:b/>
          <w:bCs/>
          <w:lang w:val="ru-RU"/>
        </w:rPr>
      </w:pPr>
    </w:p>
    <w:p w14:paraId="1B6DA8D0" w14:textId="77777777" w:rsidR="00E95C3A" w:rsidRPr="00415F84" w:rsidRDefault="00E95C3A" w:rsidP="00415F84">
      <w:pPr>
        <w:pStyle w:val="114"/>
        <w:rPr>
          <w:color w:val="auto"/>
          <w:spacing w:val="0"/>
          <w:lang w:eastAsia="en-US"/>
        </w:rPr>
      </w:pPr>
      <w:r w:rsidRPr="00415F84">
        <w:rPr>
          <w:color w:val="auto"/>
          <w:spacing w:val="0"/>
          <w:lang w:eastAsia="en-US"/>
        </w:rPr>
        <w:t xml:space="preserve">6.5. Требования к кадровым условиям реализации образовательной программы </w:t>
      </w:r>
    </w:p>
    <w:p w14:paraId="58F1FB6B" w14:textId="77777777" w:rsidR="00E95C3A" w:rsidRPr="00985111" w:rsidRDefault="00E95C3A" w:rsidP="00CD2973">
      <w:pPr>
        <w:pStyle w:val="1d"/>
        <w:ind w:firstLine="708"/>
        <w:jc w:val="both"/>
        <w:rPr>
          <w:rFonts w:eastAsia="Calibri"/>
          <w:lang w:val="ru-RU" w:eastAsia="en-US"/>
        </w:rPr>
      </w:pPr>
      <w:r w:rsidRPr="00985111">
        <w:rPr>
          <w:lang w:val="ru-RU"/>
        </w:rPr>
        <w:t>6.5.1.</w:t>
      </w:r>
      <w:r w:rsidRPr="00985111">
        <w:t> </w:t>
      </w:r>
      <w:r w:rsidRPr="00985111">
        <w:rPr>
          <w:rFonts w:eastAsia="Calibri"/>
          <w:lang w:val="ru-RU" w:eastAsia="en-US"/>
        </w:rPr>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w:t>
      </w:r>
      <w:r w:rsidRPr="00985111">
        <w:rPr>
          <w:rFonts w:eastAsia="Calibri"/>
          <w:lang w:val="ru-RU" w:eastAsia="en-US"/>
        </w:rPr>
        <w:br/>
        <w:t>и работников организаций, направление деятельности которых соответствует области профессиональной деятельности</w:t>
      </w:r>
      <w:r>
        <w:rPr>
          <w:rFonts w:eastAsia="Calibri"/>
          <w:lang w:val="ru-RU" w:eastAsia="en-US"/>
        </w:rPr>
        <w:t xml:space="preserve"> </w:t>
      </w:r>
      <w:r w:rsidRPr="009532A3">
        <w:rPr>
          <w:rFonts w:eastAsia="Calibri"/>
          <w:noProof/>
          <w:lang w:val="ru-RU"/>
        </w:rPr>
        <w:t>40 Сквозные виды профессиональной деятельности в промышленности</w:t>
      </w:r>
      <w:r w:rsidRPr="00985111">
        <w:rPr>
          <w:rFonts w:eastAsia="Calibri"/>
          <w:bCs/>
          <w:iCs/>
          <w:lang w:val="ru-RU" w:eastAsia="en-US"/>
        </w:rPr>
        <w:t>, и</w:t>
      </w:r>
      <w:r w:rsidRPr="00985111">
        <w:rPr>
          <w:rFonts w:eastAsia="Calibri"/>
          <w:bCs/>
          <w:i/>
          <w:lang w:val="ru-RU" w:eastAsia="en-US"/>
        </w:rPr>
        <w:t xml:space="preserve"> </w:t>
      </w:r>
      <w:r w:rsidRPr="00985111">
        <w:rPr>
          <w:rFonts w:eastAsia="Calibri"/>
          <w:lang w:val="ru-RU" w:eastAsia="en-US"/>
        </w:rPr>
        <w:t>имеющими стаж работы в данной профессиональной области не менее трех лет.</w:t>
      </w:r>
    </w:p>
    <w:p w14:paraId="56471921" w14:textId="77777777" w:rsidR="00E95C3A" w:rsidRPr="00985111" w:rsidRDefault="00E95C3A" w:rsidP="00CD2973">
      <w:pPr>
        <w:pStyle w:val="1d"/>
        <w:ind w:firstLine="708"/>
        <w:jc w:val="both"/>
        <w:rPr>
          <w:lang w:val="ru-RU"/>
        </w:rPr>
      </w:pPr>
      <w:r w:rsidRPr="00985111">
        <w:rPr>
          <w:lang w:val="ru-RU"/>
        </w:rPr>
        <w:t xml:space="preserve">Квалификация педагогических работников образовательной организации должна отвечать квалификационным требованиям, указанным в квалификационных справочниках </w:t>
      </w:r>
      <w:r w:rsidRPr="00985111">
        <w:rPr>
          <w:lang w:val="ru-RU"/>
        </w:rPr>
        <w:br/>
        <w:t>и (или) профессиональных стандартах (при наличии).</w:t>
      </w:r>
    </w:p>
    <w:p w14:paraId="009BD7FD" w14:textId="77777777" w:rsidR="00E95C3A" w:rsidRPr="00985111" w:rsidRDefault="00E95C3A" w:rsidP="00CD2973">
      <w:pPr>
        <w:pStyle w:val="1d"/>
        <w:ind w:firstLine="708"/>
        <w:jc w:val="both"/>
        <w:rPr>
          <w:lang w:val="ru-RU"/>
        </w:rPr>
      </w:pPr>
      <w:r w:rsidRPr="00985111">
        <w:rPr>
          <w:lang w:val="ru-RU"/>
        </w:rPr>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w:t>
      </w:r>
      <w:r w:rsidRPr="00985111">
        <w:rPr>
          <w:lang w:val="ru-RU"/>
        </w:rPr>
        <w:br/>
        <w:t xml:space="preserve">в том числе в форме стажировки в организациях, направление деятельности которых соответствует области профессиональной деятельности, </w:t>
      </w:r>
      <w:r w:rsidRPr="00985111">
        <w:rPr>
          <w:rFonts w:eastAsia="Calibri"/>
          <w:lang w:val="ru-RU" w:eastAsia="en-US"/>
        </w:rPr>
        <w:t>указанной в пункте 1.15 ФГОС СПО</w:t>
      </w:r>
      <w:r w:rsidRPr="00985111">
        <w:rPr>
          <w:lang w:val="ru-RU"/>
        </w:rPr>
        <w:t xml:space="preserve">,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w:t>
      </w:r>
      <w:r w:rsidRPr="00985111">
        <w:rPr>
          <w:lang w:val="ru-RU"/>
        </w:rPr>
        <w:br/>
        <w:t>к квалификации педагогического работника.</w:t>
      </w:r>
    </w:p>
    <w:p w14:paraId="75B9C5F2" w14:textId="77777777" w:rsidR="00E95C3A" w:rsidRPr="00985111" w:rsidRDefault="00E95C3A" w:rsidP="00CD2973">
      <w:pPr>
        <w:pStyle w:val="1d"/>
        <w:ind w:firstLine="708"/>
        <w:jc w:val="both"/>
        <w:rPr>
          <w:lang w:val="ru-RU"/>
        </w:rPr>
      </w:pPr>
      <w:r w:rsidRPr="00985111">
        <w:rPr>
          <w:lang w:val="ru-RU"/>
        </w:rPr>
        <w:t>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14:paraId="72EBC83A" w14:textId="77777777" w:rsidR="00E95C3A" w:rsidRPr="00985111" w:rsidRDefault="00E95C3A" w:rsidP="00CD2973">
      <w:pPr>
        <w:pStyle w:val="1d"/>
        <w:jc w:val="both"/>
        <w:rPr>
          <w:b/>
          <w:lang w:val="ru-RU"/>
        </w:rPr>
      </w:pPr>
    </w:p>
    <w:p w14:paraId="5A6D536D" w14:textId="77777777" w:rsidR="00E95C3A" w:rsidRPr="00415F84" w:rsidRDefault="00E95C3A" w:rsidP="00415F84">
      <w:pPr>
        <w:pStyle w:val="114"/>
        <w:rPr>
          <w:color w:val="auto"/>
          <w:spacing w:val="0"/>
          <w:lang w:eastAsia="en-US"/>
        </w:rPr>
      </w:pPr>
      <w:r w:rsidRPr="00415F84">
        <w:rPr>
          <w:color w:val="auto"/>
          <w:spacing w:val="0"/>
          <w:lang w:eastAsia="en-US"/>
        </w:rPr>
        <w:t xml:space="preserve">6.6. Требования к финансовым условиям реализации образовательной программы </w:t>
      </w:r>
    </w:p>
    <w:p w14:paraId="2F266E44" w14:textId="77777777" w:rsidR="00E95C3A" w:rsidRPr="00985111" w:rsidRDefault="00E95C3A" w:rsidP="00415F84">
      <w:pPr>
        <w:pStyle w:val="1d"/>
        <w:ind w:firstLine="708"/>
        <w:jc w:val="both"/>
        <w:rPr>
          <w:bCs/>
          <w:lang w:val="ru-RU"/>
        </w:rPr>
      </w:pPr>
      <w:r w:rsidRPr="00985111">
        <w:rPr>
          <w:bCs/>
          <w:lang w:val="ru-RU"/>
        </w:rPr>
        <w:t>6.6.1.</w:t>
      </w:r>
      <w:r w:rsidRPr="00985111">
        <w:rPr>
          <w:bCs/>
        </w:rPr>
        <w:t> </w:t>
      </w:r>
      <w:r w:rsidRPr="00985111">
        <w:rPr>
          <w:rFonts w:eastAsia="Calibri"/>
          <w:bCs/>
          <w:lang w:val="ru-RU" w:eastAsia="en-US"/>
        </w:rPr>
        <w:t xml:space="preserve">Примерные расчеты нормативных затрат оказания государственных услуг </w:t>
      </w:r>
      <w:r w:rsidRPr="00985111">
        <w:rPr>
          <w:rFonts w:eastAsia="Calibri"/>
          <w:bCs/>
          <w:lang w:val="ru-RU" w:eastAsia="en-US"/>
        </w:rPr>
        <w:br/>
        <w:t>по реализации образовательной программы</w:t>
      </w:r>
      <w:r w:rsidRPr="005F59C7">
        <w:rPr>
          <w:rFonts w:eastAsia="Calibri"/>
          <w:bCs/>
          <w:vertAlign w:val="superscript"/>
          <w:lang w:eastAsia="en-US"/>
        </w:rPr>
        <w:footnoteReference w:id="8"/>
      </w:r>
    </w:p>
    <w:p w14:paraId="7060EF3B" w14:textId="77777777" w:rsidR="00E95C3A" w:rsidRPr="00985111" w:rsidRDefault="00E95C3A" w:rsidP="00415F84">
      <w:pPr>
        <w:pStyle w:val="1d"/>
        <w:ind w:firstLine="708"/>
        <w:jc w:val="both"/>
        <w:rPr>
          <w:rFonts w:eastAsia="Calibri"/>
          <w:lang w:val="ru-RU" w:eastAsia="en-US"/>
        </w:rPr>
      </w:pPr>
      <w:r w:rsidRPr="00985111">
        <w:rPr>
          <w:rFonts w:eastAsia="Calibri"/>
          <w:lang w:val="ru-RU" w:eastAsia="en-US"/>
        </w:rPr>
        <w:t xml:space="preserve">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w:t>
      </w:r>
      <w:r w:rsidRPr="00985111">
        <w:rPr>
          <w:rFonts w:eastAsia="Calibri"/>
          <w:lang w:val="ru-RU" w:eastAsia="en-US"/>
        </w:rPr>
        <w:br/>
        <w:t xml:space="preserve">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w:t>
      </w:r>
      <w:r w:rsidRPr="00985111">
        <w:rPr>
          <w:rFonts w:eastAsia="Calibri"/>
          <w:lang w:val="ru-RU" w:eastAsia="en-US"/>
        </w:rPr>
        <w:br/>
        <w:t xml:space="preserve">и специальностей, отраслевые корректирующие коэффициенты и порядок их применения, утверждаемые </w:t>
      </w:r>
      <w:proofErr w:type="spellStart"/>
      <w:r w:rsidRPr="00985111">
        <w:rPr>
          <w:rFonts w:eastAsia="Calibri"/>
          <w:lang w:val="ru-RU" w:eastAsia="en-US"/>
        </w:rPr>
        <w:t>Минпросвещения</w:t>
      </w:r>
      <w:proofErr w:type="spellEnd"/>
      <w:r w:rsidRPr="00985111">
        <w:rPr>
          <w:rFonts w:eastAsia="Calibri"/>
          <w:lang w:val="ru-RU" w:eastAsia="en-US"/>
        </w:rPr>
        <w:t xml:space="preserve"> России ежегодно.</w:t>
      </w:r>
    </w:p>
    <w:p w14:paraId="51C6A40B" w14:textId="77777777" w:rsidR="00E95C3A" w:rsidRPr="00985111" w:rsidRDefault="00E95C3A" w:rsidP="00415F84">
      <w:pPr>
        <w:pStyle w:val="1d"/>
        <w:ind w:firstLine="708"/>
        <w:jc w:val="both"/>
        <w:rPr>
          <w:lang w:val="ru-RU"/>
        </w:rPr>
      </w:pPr>
      <w:r w:rsidRPr="00985111">
        <w:rPr>
          <w:lang w:val="ru-RU"/>
        </w:rPr>
        <w:t xml:space="preserve">Финансовое обеспечение реализации образовательной программы, определенное </w:t>
      </w:r>
      <w:r w:rsidRPr="00985111">
        <w:rPr>
          <w:lang w:val="ru-RU"/>
        </w:rPr>
        <w:br/>
        <w:t xml:space="preserve">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w:t>
      </w:r>
      <w:r w:rsidRPr="00985111">
        <w:rPr>
          <w:lang w:val="ru-RU"/>
        </w:rPr>
        <w:br/>
      </w:r>
      <w:r w:rsidRPr="00985111">
        <w:rPr>
          <w:lang w:val="ru-RU"/>
        </w:rPr>
        <w:lastRenderedPageBreak/>
        <w:t xml:space="preserve">с учетом обеспечения уровня средней заработной платы педагогических работников </w:t>
      </w:r>
      <w:r w:rsidRPr="00985111">
        <w:rPr>
          <w:lang w:val="ru-RU"/>
        </w:rPr>
        <w:br/>
        <w:t xml:space="preserve">за выполняемую ими учебную (преподавательскую) работу и другую работу в соответствии </w:t>
      </w:r>
      <w:r w:rsidRPr="00985111">
        <w:rPr>
          <w:lang w:val="ru-RU"/>
        </w:rPr>
        <w:br/>
        <w:t xml:space="preserve">с Указом Президента Российской Федерации от 7 мая 2012 г. № 597 «О мероприятиях </w:t>
      </w:r>
      <w:r w:rsidRPr="00985111">
        <w:rPr>
          <w:lang w:val="ru-RU"/>
        </w:rPr>
        <w:br/>
        <w:t>по реализации государственной социальной политики».</w:t>
      </w:r>
    </w:p>
    <w:p w14:paraId="4C900C58" w14:textId="77777777" w:rsidR="00E95C3A" w:rsidRPr="00985111" w:rsidRDefault="00E95C3A" w:rsidP="00A01DCD">
      <w:pPr>
        <w:pStyle w:val="1"/>
        <w:spacing w:after="0" w:afterAutospacing="0" w:line="276" w:lineRule="auto"/>
        <w:ind w:firstLine="708"/>
        <w:jc w:val="both"/>
        <w:rPr>
          <w:sz w:val="24"/>
          <w:szCs w:val="24"/>
        </w:rPr>
      </w:pPr>
      <w:r w:rsidRPr="00985111">
        <w:rPr>
          <w:sz w:val="24"/>
          <w:szCs w:val="24"/>
        </w:rPr>
        <w:t xml:space="preserve">Раздел 7. Формирование оценочных материалов для проведения государственной итоговой аттестации </w:t>
      </w:r>
    </w:p>
    <w:p w14:paraId="4D365759" w14:textId="77777777" w:rsidR="00E95C3A" w:rsidRPr="00985111" w:rsidRDefault="00E95C3A"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 xml:space="preserve">7.1. Государственная итоговая аттестация (далее – ГИА) является обязательной </w:t>
      </w:r>
      <w:r>
        <w:rPr>
          <w:rFonts w:ascii="Times New Roman" w:hAnsi="Times New Roman" w:cs="Times New Roman"/>
          <w:iCs/>
          <w:sz w:val="24"/>
          <w:szCs w:val="24"/>
        </w:rPr>
        <w:br/>
      </w:r>
      <w:r w:rsidRPr="00985111">
        <w:rPr>
          <w:rFonts w:ascii="Times New Roman" w:hAnsi="Times New Roman" w:cs="Times New Roman"/>
          <w:iCs/>
          <w:sz w:val="24"/>
          <w:szCs w:val="24"/>
        </w:rPr>
        <w:t xml:space="preserve">для образовательной организации СПО. Она проводится по завершении всего курса обучения </w:t>
      </w:r>
      <w:r w:rsidRPr="00985111">
        <w:rPr>
          <w:rFonts w:ascii="Times New Roman" w:hAnsi="Times New Roman" w:cs="Times New Roman"/>
          <w:iCs/>
          <w:sz w:val="24"/>
          <w:szCs w:val="24"/>
        </w:rPr>
        <w:br/>
        <w:t>по направлению подготовки. В ходе ГИА оценивается степень соответствия сформированных компетенций выпускников требованиям ФГОС СПО.</w:t>
      </w:r>
    </w:p>
    <w:p w14:paraId="16D1578E" w14:textId="77777777" w:rsidR="00E95C3A" w:rsidRPr="00564F92" w:rsidRDefault="00E95C3A" w:rsidP="00064407">
      <w:pPr>
        <w:ind w:firstLine="709"/>
        <w:contextualSpacing/>
        <w:jc w:val="both"/>
        <w:rPr>
          <w:rFonts w:ascii="Times New Roman" w:eastAsia="Calibri" w:hAnsi="Times New Roman" w:cs="Times New Roman"/>
          <w:iCs/>
          <w:sz w:val="24"/>
          <w:szCs w:val="24"/>
        </w:rPr>
      </w:pPr>
      <w:r w:rsidRPr="00564F92">
        <w:rPr>
          <w:rFonts w:ascii="Times New Roman" w:eastAsia="Calibri" w:hAnsi="Times New Roman" w:cs="Times New Roman"/>
          <w:iCs/>
          <w:sz w:val="24"/>
          <w:szCs w:val="24"/>
        </w:rPr>
        <w:t>7.2. Выпускники, освоившие программы подготовки специалистов среднего звена, сдают ГИА в форме демонстрационного экзамена и защиты дипломного проекта (работы).</w:t>
      </w:r>
    </w:p>
    <w:p w14:paraId="7818A8A4" w14:textId="77777777" w:rsidR="00E95C3A" w:rsidRPr="00564F92" w:rsidRDefault="00E95C3A" w:rsidP="00064407">
      <w:pPr>
        <w:ind w:firstLine="709"/>
        <w:contextualSpacing/>
        <w:jc w:val="both"/>
        <w:rPr>
          <w:rFonts w:ascii="Times New Roman" w:eastAsia="Calibri" w:hAnsi="Times New Roman" w:cs="Times New Roman"/>
          <w:i/>
          <w:sz w:val="24"/>
          <w:szCs w:val="24"/>
        </w:rPr>
      </w:pPr>
      <w:r w:rsidRPr="00564F92">
        <w:rPr>
          <w:rFonts w:ascii="Times New Roman" w:eastAsia="Calibri" w:hAnsi="Times New Roman" w:cs="Times New Roman"/>
          <w:iCs/>
          <w:sz w:val="24"/>
          <w:szCs w:val="24"/>
        </w:rPr>
        <w:t>Требования к содержанию, объему и структуре дипломного проекта (работы) образовательная организация определяет самостоятельно с учетом ПОП-П</w:t>
      </w:r>
      <w:r w:rsidRPr="00564F92">
        <w:rPr>
          <w:rFonts w:ascii="Times New Roman" w:eastAsia="Calibri" w:hAnsi="Times New Roman" w:cs="Times New Roman"/>
          <w:i/>
          <w:sz w:val="24"/>
          <w:szCs w:val="24"/>
        </w:rPr>
        <w:t>.</w:t>
      </w:r>
    </w:p>
    <w:p w14:paraId="650A9569" w14:textId="73C9FE2F" w:rsidR="00E95C3A" w:rsidRPr="00564F92" w:rsidRDefault="00E95C3A" w:rsidP="00064407">
      <w:pPr>
        <w:ind w:firstLine="709"/>
        <w:contextualSpacing/>
        <w:jc w:val="both"/>
        <w:rPr>
          <w:rFonts w:ascii="Times New Roman" w:eastAsia="Calibri" w:hAnsi="Times New Roman" w:cs="Times New Roman"/>
          <w:i/>
          <w:sz w:val="24"/>
          <w:szCs w:val="24"/>
        </w:rPr>
      </w:pPr>
      <w:r w:rsidRPr="00564F92">
        <w:rPr>
          <w:rFonts w:ascii="Times New Roman" w:eastAsia="Calibri" w:hAnsi="Times New Roman" w:cs="Times New Roman"/>
          <w:iCs/>
          <w:sz w:val="24"/>
          <w:szCs w:val="24"/>
        </w:rPr>
        <w:t>Государственная итоговая аттестация завершается присвоением квалификации специалиста среднего звена:</w:t>
      </w:r>
      <w:r w:rsidRPr="00564F92">
        <w:rPr>
          <w:rFonts w:ascii="Times New Roman" w:eastAsia="Calibri" w:hAnsi="Times New Roman" w:cs="Times New Roman"/>
          <w:i/>
          <w:sz w:val="24"/>
          <w:szCs w:val="24"/>
        </w:rPr>
        <w:t xml:space="preserve"> </w:t>
      </w:r>
      <w:r w:rsidR="00564F92" w:rsidRPr="00564F92">
        <w:rPr>
          <w:rFonts w:ascii="Times New Roman" w:eastAsia="Calibri" w:hAnsi="Times New Roman" w:cs="Times New Roman"/>
          <w:iCs/>
          <w:sz w:val="24"/>
          <w:szCs w:val="24"/>
        </w:rPr>
        <w:t>«</w:t>
      </w:r>
      <w:r w:rsidRPr="00564F92">
        <w:rPr>
          <w:rFonts w:ascii="Times New Roman" w:eastAsia="Calibri" w:hAnsi="Times New Roman" w:cs="Times New Roman"/>
          <w:iCs/>
          <w:noProof/>
          <w:sz w:val="24"/>
          <w:szCs w:val="24"/>
        </w:rPr>
        <w:t>Техник</w:t>
      </w:r>
      <w:r w:rsidR="00564F92" w:rsidRPr="00564F92">
        <w:rPr>
          <w:rFonts w:ascii="Times New Roman" w:eastAsia="Calibri" w:hAnsi="Times New Roman" w:cs="Times New Roman"/>
          <w:iCs/>
          <w:noProof/>
          <w:sz w:val="24"/>
          <w:szCs w:val="24"/>
        </w:rPr>
        <w:t>»</w:t>
      </w:r>
      <w:r w:rsidRPr="00564F92">
        <w:rPr>
          <w:rFonts w:ascii="Times New Roman" w:eastAsia="Calibri" w:hAnsi="Times New Roman" w:cs="Times New Roman"/>
          <w:iCs/>
          <w:sz w:val="24"/>
          <w:szCs w:val="24"/>
        </w:rPr>
        <w:t>.</w:t>
      </w:r>
    </w:p>
    <w:p w14:paraId="05081BF2" w14:textId="77777777" w:rsidR="00E95C3A" w:rsidRPr="00985111" w:rsidRDefault="00E95C3A" w:rsidP="00064407">
      <w:pPr>
        <w:ind w:firstLine="709"/>
        <w:jc w:val="both"/>
        <w:rPr>
          <w:rFonts w:ascii="Times New Roman" w:hAnsi="Times New Roman" w:cs="Times New Roman"/>
          <w:iCs/>
          <w:sz w:val="24"/>
          <w:szCs w:val="24"/>
        </w:rPr>
      </w:pPr>
      <w:r w:rsidRPr="00564F92">
        <w:rPr>
          <w:rFonts w:ascii="Times New Roman" w:hAnsi="Times New Roman" w:cs="Times New Roman"/>
          <w:iCs/>
          <w:sz w:val="24"/>
          <w:szCs w:val="24"/>
        </w:rPr>
        <w:t>7.3. Для государственной итоговой аттестации</w:t>
      </w:r>
      <w:r w:rsidRPr="00985111">
        <w:rPr>
          <w:rFonts w:ascii="Times New Roman" w:hAnsi="Times New Roman" w:cs="Times New Roman"/>
          <w:iCs/>
          <w:sz w:val="24"/>
          <w:szCs w:val="24"/>
        </w:rPr>
        <w:t xml:space="preserve"> образовательной организацией разрабатывается программа государственной итоговой аттестации и оценочные материалы.</w:t>
      </w:r>
    </w:p>
    <w:p w14:paraId="2324B90E" w14:textId="77777777" w:rsidR="00E95C3A" w:rsidRPr="00985111" w:rsidRDefault="00E95C3A"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7.4. Примерное содержание ГИА включает структуру оценочных материалов, комплекс требований и рекомендаций для проведения демонстрационного экзамена профильного уровня, организацию и проведение защиты дипломной работы (дипломного проекта).</w:t>
      </w:r>
    </w:p>
    <w:p w14:paraId="52DC1305" w14:textId="77777777" w:rsidR="00E95C3A" w:rsidRDefault="00E95C3A" w:rsidP="00064407">
      <w:pPr>
        <w:widowControl w:val="0"/>
        <w:contextualSpacing/>
        <w:jc w:val="both"/>
        <w:rPr>
          <w:rFonts w:ascii="Times New Roman" w:hAnsi="Times New Roman" w:cs="Times New Roman"/>
          <w:spacing w:val="-2"/>
          <w:sz w:val="24"/>
          <w:szCs w:val="24"/>
        </w:rPr>
        <w:sectPr w:rsidR="00E95C3A" w:rsidSect="00D46501">
          <w:pgSz w:w="11906" w:h="16838"/>
          <w:pgMar w:top="1134" w:right="567" w:bottom="1134" w:left="1701" w:header="709" w:footer="709" w:gutter="0"/>
          <w:cols w:space="720"/>
        </w:sectPr>
      </w:pPr>
    </w:p>
    <w:p w14:paraId="5FD284DA" w14:textId="77777777" w:rsidR="00E95C3A" w:rsidRPr="00985111" w:rsidRDefault="00E95C3A" w:rsidP="00064407">
      <w:pPr>
        <w:widowControl w:val="0"/>
        <w:contextualSpacing/>
        <w:jc w:val="both"/>
        <w:rPr>
          <w:rFonts w:ascii="Times New Roman" w:hAnsi="Times New Roman" w:cs="Times New Roman"/>
          <w:spacing w:val="-2"/>
          <w:sz w:val="24"/>
          <w:szCs w:val="24"/>
        </w:rPr>
      </w:pPr>
    </w:p>
    <w:sectPr w:rsidR="00E95C3A" w:rsidRPr="00985111" w:rsidSect="00E95C3A">
      <w:type w:val="continuous"/>
      <w:pgSz w:w="11906" w:h="16838"/>
      <w:pgMar w:top="1134" w:right="56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1DA5C8" w14:textId="77777777" w:rsidR="00A42D94" w:rsidRDefault="00A42D94" w:rsidP="00A858FE">
      <w:r>
        <w:separator/>
      </w:r>
    </w:p>
  </w:endnote>
  <w:endnote w:type="continuationSeparator" w:id="0">
    <w:p w14:paraId="50F7F314" w14:textId="77777777" w:rsidR="00A42D94" w:rsidRDefault="00A42D94"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Arial Unicode MS"/>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C79CAD" w14:textId="77777777" w:rsidR="00E95C3A" w:rsidRDefault="00E95C3A">
    <w:pPr>
      <w:pStyle w:val="a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94A3F2" w14:textId="77777777" w:rsidR="00E95C3A" w:rsidRDefault="00E95C3A">
    <w:pPr>
      <w:pStyle w:val="a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56F12" w14:textId="77777777" w:rsidR="00E95C3A" w:rsidRDefault="00E95C3A">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2DCB55" w14:textId="77777777" w:rsidR="00A42D94" w:rsidRDefault="00A42D94" w:rsidP="00A858FE">
      <w:r>
        <w:separator/>
      </w:r>
    </w:p>
  </w:footnote>
  <w:footnote w:type="continuationSeparator" w:id="0">
    <w:p w14:paraId="0E4BDCDB" w14:textId="77777777" w:rsidR="00A42D94" w:rsidRDefault="00A42D94" w:rsidP="00A858FE">
      <w:r>
        <w:continuationSeparator/>
      </w:r>
    </w:p>
  </w:footnote>
  <w:footnote w:id="1">
    <w:p w14:paraId="5F6A58E5" w14:textId="77777777" w:rsidR="00E95C3A" w:rsidRPr="003D7B1C" w:rsidRDefault="00E95C3A" w:rsidP="00064407">
      <w:pPr>
        <w:pStyle w:val="af1"/>
        <w:jc w:val="both"/>
        <w:rPr>
          <w:i/>
          <w:iCs/>
          <w:lang w:val="ru-RU"/>
        </w:rPr>
      </w:pPr>
      <w:r>
        <w:rPr>
          <w:rStyle w:val="af3"/>
        </w:rPr>
        <w:footnoteRef/>
      </w:r>
      <w:r w:rsidRPr="002738BF">
        <w:rPr>
          <w:lang w:val="ru-RU"/>
        </w:rPr>
        <w:t xml:space="preserve"> </w:t>
      </w:r>
      <w:r w:rsidRPr="003D7B1C">
        <w:rPr>
          <w:i/>
          <w:iCs/>
          <w:lang w:val="ru-RU"/>
        </w:rPr>
        <w:t>Макет рабочей программы разрабатывается ФГБНУ «Институт изучения детства, семьи и воспитания» и после актуализации будет направлен для использования в работе профессиональных образовательных организаций.</w:t>
      </w:r>
    </w:p>
    <w:p w14:paraId="0DE133D1" w14:textId="77777777" w:rsidR="00E95C3A" w:rsidRPr="002738BF" w:rsidRDefault="00E95C3A" w:rsidP="00064407">
      <w:pPr>
        <w:pStyle w:val="af1"/>
        <w:rPr>
          <w:lang w:val="ru-RU"/>
        </w:rPr>
      </w:pPr>
    </w:p>
  </w:footnote>
  <w:footnote w:id="2">
    <w:p w14:paraId="138D9E9D" w14:textId="77777777" w:rsidR="00E95C3A" w:rsidRPr="003E6BE5" w:rsidRDefault="00E95C3A" w:rsidP="00064407">
      <w:pPr>
        <w:pStyle w:val="af1"/>
        <w:jc w:val="both"/>
        <w:rPr>
          <w:lang w:val="ru-RU"/>
        </w:rPr>
      </w:pPr>
      <w:r w:rsidRPr="003E6BE5">
        <w:rPr>
          <w:rStyle w:val="af3"/>
        </w:rPr>
        <w:footnoteRef/>
      </w:r>
      <w:r w:rsidRPr="003E6BE5">
        <w:rPr>
          <w:lang w:val="ru-RU"/>
        </w:rPr>
        <w:t xml:space="preserve"> Общий вид деятельности является обязательным к освоению при выборе любой направленности.</w:t>
      </w:r>
    </w:p>
  </w:footnote>
  <w:footnote w:id="3">
    <w:p w14:paraId="7BF692E1" w14:textId="77777777" w:rsidR="00E95C3A" w:rsidRPr="00C85CC6" w:rsidRDefault="00E95C3A" w:rsidP="00064407">
      <w:pPr>
        <w:pStyle w:val="af1"/>
        <w:rPr>
          <w:lang w:val="ru-RU"/>
        </w:rPr>
      </w:pPr>
      <w:r w:rsidRPr="005B12CE">
        <w:rPr>
          <w:rStyle w:val="af3"/>
        </w:rPr>
        <w:footnoteRef/>
      </w:r>
      <w:r w:rsidRPr="005B12CE">
        <w:rPr>
          <w:lang w:val="ru-RU"/>
        </w:rPr>
        <w:t xml:space="preserve"> Оснащение указано в п. 6.1.2.5</w:t>
      </w:r>
    </w:p>
  </w:footnote>
  <w:footnote w:id="4">
    <w:p w14:paraId="3D6DCE74" w14:textId="77777777" w:rsidR="00E95C3A" w:rsidRPr="009F2657" w:rsidRDefault="00E95C3A" w:rsidP="00064407">
      <w:pPr>
        <w:pStyle w:val="af1"/>
        <w:rPr>
          <w:sz w:val="18"/>
          <w:szCs w:val="18"/>
          <w:lang w:val="ru-RU"/>
        </w:rPr>
      </w:pPr>
      <w:r>
        <w:rPr>
          <w:rStyle w:val="af3"/>
        </w:rPr>
        <w:footnoteRef/>
      </w:r>
      <w:r w:rsidRPr="00A9139C">
        <w:rPr>
          <w:lang w:val="ru-RU"/>
        </w:rPr>
        <w:t xml:space="preserve"> </w:t>
      </w:r>
      <w:r w:rsidRPr="009F2657">
        <w:rPr>
          <w:sz w:val="18"/>
          <w:szCs w:val="18"/>
          <w:lang w:val="ru-RU"/>
        </w:rPr>
        <w:t>Заполняется образовательной организацией при формировании основной профессиональной образовательной программы.</w:t>
      </w:r>
    </w:p>
  </w:footnote>
  <w:footnote w:id="5">
    <w:p w14:paraId="389616C7" w14:textId="77777777" w:rsidR="00E95C3A" w:rsidRPr="009F2657" w:rsidRDefault="00E95C3A" w:rsidP="00064407">
      <w:pPr>
        <w:pStyle w:val="af1"/>
        <w:jc w:val="both"/>
        <w:rPr>
          <w:sz w:val="18"/>
          <w:szCs w:val="18"/>
          <w:lang w:val="ru-RU"/>
        </w:rPr>
      </w:pPr>
      <w:r w:rsidRPr="009F2657">
        <w:rPr>
          <w:rStyle w:val="af3"/>
          <w:sz w:val="18"/>
          <w:szCs w:val="18"/>
        </w:rPr>
        <w:footnoteRef/>
      </w:r>
      <w:r w:rsidRPr="009F2657">
        <w:rPr>
          <w:sz w:val="18"/>
          <w:szCs w:val="18"/>
          <w:lang w:val="ru-RU"/>
        </w:rPr>
        <w:t>Форму календарного учебного графика образовательная организация самостоятельно разрабатывает для каждого курса и семестра обучения. В основной образовательной программе по дисциплинам и модулям указывается количество часов, включающих и самостоятельную работу, и нагрузку во взаимодействии с преподавателем. Суммарная недельная нагрузка не должна превышать 36 часов.</w:t>
      </w:r>
    </w:p>
  </w:footnote>
  <w:footnote w:id="6">
    <w:p w14:paraId="70F49393" w14:textId="77777777" w:rsidR="00E95C3A" w:rsidRPr="009B38AA" w:rsidRDefault="00E95C3A" w:rsidP="00064407">
      <w:pPr>
        <w:pStyle w:val="af1"/>
        <w:jc w:val="both"/>
        <w:rPr>
          <w:iCs/>
          <w:lang w:val="ru-RU"/>
        </w:rPr>
      </w:pPr>
      <w:r w:rsidRPr="004F3587">
        <w:rPr>
          <w:rStyle w:val="af3"/>
          <w:iCs/>
        </w:rPr>
        <w:footnoteRef/>
      </w:r>
      <w:r w:rsidRPr="004F3587">
        <w:rPr>
          <w:iCs/>
          <w:shd w:val="clear" w:color="auto" w:fill="FFFFFF"/>
          <w:lang w:val="ru-RU"/>
        </w:rPr>
        <w:t xml:space="preserve"> </w:t>
      </w:r>
      <w:r w:rsidRPr="009B38AA">
        <w:rPr>
          <w:iCs/>
          <w:shd w:val="clear" w:color="auto" w:fill="FFFFFF"/>
          <w:lang w:val="ru-RU"/>
        </w:rPr>
        <w:t>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 w:id="7">
    <w:p w14:paraId="70F2F226" w14:textId="77777777" w:rsidR="00E95C3A" w:rsidRPr="00E403F4" w:rsidRDefault="00E95C3A" w:rsidP="00064407">
      <w:pPr>
        <w:pStyle w:val="af1"/>
        <w:jc w:val="both"/>
        <w:rPr>
          <w:sz w:val="16"/>
          <w:lang w:val="ru-RU"/>
        </w:rPr>
      </w:pPr>
      <w:r>
        <w:rPr>
          <w:rStyle w:val="af3"/>
        </w:rPr>
        <w:footnoteRef/>
      </w:r>
      <w:r>
        <w:rPr>
          <w:lang w:val="ru-RU"/>
        </w:rPr>
        <w:t xml:space="preserve"> </w:t>
      </w:r>
      <w:r w:rsidRPr="00D20F6B">
        <w:rPr>
          <w:szCs w:val="24"/>
          <w:lang w:val="ru-RU"/>
        </w:rPr>
        <w:t xml:space="preserve">Указывается при наличии и необходимости применения программного обеспечения в соответствии </w:t>
      </w:r>
      <w:r w:rsidRPr="00D20F6B">
        <w:rPr>
          <w:szCs w:val="24"/>
          <w:lang w:val="ru-RU"/>
        </w:rPr>
        <w:br/>
        <w:t>с квалификацией выпускника СПО</w:t>
      </w:r>
    </w:p>
  </w:footnote>
  <w:footnote w:id="8">
    <w:p w14:paraId="33407DBD" w14:textId="77777777" w:rsidR="00E95C3A" w:rsidRPr="007D58E2" w:rsidRDefault="00E95C3A" w:rsidP="00064407">
      <w:pPr>
        <w:pStyle w:val="af1"/>
        <w:jc w:val="both"/>
        <w:rPr>
          <w:lang w:val="ru-RU"/>
        </w:rPr>
      </w:pPr>
      <w:r w:rsidRPr="007D58E2">
        <w:rPr>
          <w:rStyle w:val="af3"/>
        </w:rPr>
        <w:footnoteRef/>
      </w:r>
      <w:r w:rsidRPr="007D58E2">
        <w:rPr>
          <w:lang w:val="ru-RU"/>
        </w:rPr>
        <w:t xml:space="preserve"> 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150017" w14:textId="77777777" w:rsidR="00E95C3A" w:rsidRDefault="00E95C3A">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4683336"/>
      <w:docPartObj>
        <w:docPartGallery w:val="Page Numbers (Top of Page)"/>
        <w:docPartUnique/>
      </w:docPartObj>
    </w:sdtPr>
    <w:sdtEndPr>
      <w:rPr>
        <w:rFonts w:ascii="Times New Roman" w:hAnsi="Times New Roman" w:cs="Times New Roman"/>
        <w:sz w:val="24"/>
        <w:szCs w:val="24"/>
      </w:rPr>
    </w:sdtEndPr>
    <w:sdtContent>
      <w:p w14:paraId="792780FC" w14:textId="77777777" w:rsidR="00E95C3A" w:rsidRPr="007C63D0" w:rsidRDefault="00E95C3A">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7B8C4911" w14:textId="77777777" w:rsidR="00E95C3A" w:rsidRDefault="00E95C3A">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832E04" w14:textId="77777777" w:rsidR="00E95C3A" w:rsidRPr="007C63D0" w:rsidRDefault="00E95C3A">
    <w:pPr>
      <w:pStyle w:val="ac"/>
      <w:jc w:val="center"/>
      <w:rPr>
        <w:rFonts w:ascii="Times New Roman" w:hAnsi="Times New Roman" w:cs="Times New Roman"/>
        <w:sz w:val="24"/>
        <w:szCs w:val="24"/>
      </w:rPr>
    </w:pPr>
  </w:p>
  <w:p w14:paraId="63891ECD" w14:textId="77777777" w:rsidR="00E95C3A" w:rsidRDefault="00E95C3A">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272303"/>
      <w:docPartObj>
        <w:docPartGallery w:val="Page Numbers (Top of Page)"/>
        <w:docPartUnique/>
      </w:docPartObj>
    </w:sdtPr>
    <w:sdtEndPr>
      <w:rPr>
        <w:rFonts w:ascii="Times New Roman" w:hAnsi="Times New Roman" w:cs="Times New Roman"/>
        <w:sz w:val="24"/>
        <w:szCs w:val="24"/>
      </w:rPr>
    </w:sdtEndPr>
    <w:sdtContent>
      <w:p w14:paraId="49D66A45" w14:textId="77777777" w:rsidR="00E95C3A" w:rsidRPr="007C63D0" w:rsidRDefault="00E95C3A">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41B7AC89" w14:textId="77777777" w:rsidR="00E95C3A" w:rsidRDefault="00E95C3A">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1">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1">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1">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143017FC"/>
    <w:multiLevelType w:val="hybridMultilevel"/>
    <w:tmpl w:val="9D6CA62C"/>
    <w:lvl w:ilvl="0" w:tplc="8EDE61EE">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1">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6" w15:restartNumberingAfterBreak="1">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1">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8" w15:restartNumberingAfterBreak="1">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9" w15:restartNumberingAfterBreak="1">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0" w15:restartNumberingAfterBreak="1">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614432E1"/>
    <w:multiLevelType w:val="hybridMultilevel"/>
    <w:tmpl w:val="6412A2F4"/>
    <w:lvl w:ilvl="0" w:tplc="8EDE61EE">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1">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15:restartNumberingAfterBreak="1">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2"/>
  </w:num>
  <w:num w:numId="2">
    <w:abstractNumId w:val="5"/>
  </w:num>
  <w:num w:numId="3">
    <w:abstractNumId w:val="10"/>
  </w:num>
  <w:num w:numId="4">
    <w:abstractNumId w:val="6"/>
  </w:num>
  <w:num w:numId="5">
    <w:abstractNumId w:val="3"/>
  </w:num>
  <w:num w:numId="6">
    <w:abstractNumId w:val="0"/>
  </w:num>
  <w:num w:numId="7">
    <w:abstractNumId w:val="9"/>
  </w:num>
  <w:num w:numId="8">
    <w:abstractNumId w:val="2"/>
  </w:num>
  <w:num w:numId="9">
    <w:abstractNumId w:val="7"/>
  </w:num>
  <w:num w:numId="10">
    <w:abstractNumId w:val="1"/>
  </w:num>
  <w:num w:numId="11">
    <w:abstractNumId w:val="8"/>
  </w:num>
  <w:num w:numId="12">
    <w:abstractNumId w:val="13"/>
  </w:num>
  <w:num w:numId="13">
    <w:abstractNumId w:val="11"/>
  </w:num>
  <w:num w:numId="14">
    <w:abstractNumId w:val="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79F8"/>
    <w:rsid w:val="00021F15"/>
    <w:rsid w:val="000274BC"/>
    <w:rsid w:val="000310CB"/>
    <w:rsid w:val="00042069"/>
    <w:rsid w:val="00064407"/>
    <w:rsid w:val="0007128F"/>
    <w:rsid w:val="00075C90"/>
    <w:rsid w:val="00083B9B"/>
    <w:rsid w:val="0008627A"/>
    <w:rsid w:val="0008639E"/>
    <w:rsid w:val="0008772C"/>
    <w:rsid w:val="00087B5D"/>
    <w:rsid w:val="00087CF5"/>
    <w:rsid w:val="000936BD"/>
    <w:rsid w:val="00095EB2"/>
    <w:rsid w:val="00095EBD"/>
    <w:rsid w:val="00095EC1"/>
    <w:rsid w:val="000A045A"/>
    <w:rsid w:val="000A0EFF"/>
    <w:rsid w:val="000A13D5"/>
    <w:rsid w:val="000A17B0"/>
    <w:rsid w:val="000A3529"/>
    <w:rsid w:val="000A41FA"/>
    <w:rsid w:val="000A4B35"/>
    <w:rsid w:val="000A54E1"/>
    <w:rsid w:val="000A6952"/>
    <w:rsid w:val="000A796E"/>
    <w:rsid w:val="000B06F4"/>
    <w:rsid w:val="000B2494"/>
    <w:rsid w:val="000B3F06"/>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0C7A"/>
    <w:rsid w:val="0011295E"/>
    <w:rsid w:val="00115C97"/>
    <w:rsid w:val="00117DB9"/>
    <w:rsid w:val="001244C3"/>
    <w:rsid w:val="0013186F"/>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C3496"/>
    <w:rsid w:val="001C3659"/>
    <w:rsid w:val="001F3287"/>
    <w:rsid w:val="001F38D5"/>
    <w:rsid w:val="001F47BF"/>
    <w:rsid w:val="001F7412"/>
    <w:rsid w:val="002003DB"/>
    <w:rsid w:val="002005BD"/>
    <w:rsid w:val="00200AFE"/>
    <w:rsid w:val="00200BCC"/>
    <w:rsid w:val="00206F85"/>
    <w:rsid w:val="00207F28"/>
    <w:rsid w:val="00214055"/>
    <w:rsid w:val="00217CBC"/>
    <w:rsid w:val="002211F6"/>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70B26"/>
    <w:rsid w:val="00280ABA"/>
    <w:rsid w:val="00284E57"/>
    <w:rsid w:val="00286EA2"/>
    <w:rsid w:val="002879BA"/>
    <w:rsid w:val="00290CA1"/>
    <w:rsid w:val="00291E7B"/>
    <w:rsid w:val="002945C8"/>
    <w:rsid w:val="0029705A"/>
    <w:rsid w:val="002A19FA"/>
    <w:rsid w:val="002A400A"/>
    <w:rsid w:val="002A538D"/>
    <w:rsid w:val="002C4B17"/>
    <w:rsid w:val="002C75C7"/>
    <w:rsid w:val="002D49B6"/>
    <w:rsid w:val="002E5A9A"/>
    <w:rsid w:val="002E64F6"/>
    <w:rsid w:val="002E6F96"/>
    <w:rsid w:val="002E752C"/>
    <w:rsid w:val="002F03DF"/>
    <w:rsid w:val="002F1408"/>
    <w:rsid w:val="002F72AB"/>
    <w:rsid w:val="0030202C"/>
    <w:rsid w:val="00303406"/>
    <w:rsid w:val="00307080"/>
    <w:rsid w:val="0030728C"/>
    <w:rsid w:val="0031061A"/>
    <w:rsid w:val="00310E7E"/>
    <w:rsid w:val="00312533"/>
    <w:rsid w:val="00314663"/>
    <w:rsid w:val="003172EE"/>
    <w:rsid w:val="0032315D"/>
    <w:rsid w:val="00324B82"/>
    <w:rsid w:val="003271B8"/>
    <w:rsid w:val="00332233"/>
    <w:rsid w:val="003325E8"/>
    <w:rsid w:val="003369AE"/>
    <w:rsid w:val="00340F33"/>
    <w:rsid w:val="00343F5D"/>
    <w:rsid w:val="00347551"/>
    <w:rsid w:val="003520FD"/>
    <w:rsid w:val="00356292"/>
    <w:rsid w:val="003649A3"/>
    <w:rsid w:val="003664B6"/>
    <w:rsid w:val="00372DD2"/>
    <w:rsid w:val="00375084"/>
    <w:rsid w:val="0037624A"/>
    <w:rsid w:val="00376544"/>
    <w:rsid w:val="00376830"/>
    <w:rsid w:val="00381F0B"/>
    <w:rsid w:val="003914F3"/>
    <w:rsid w:val="00392EEE"/>
    <w:rsid w:val="00395A9E"/>
    <w:rsid w:val="003A0480"/>
    <w:rsid w:val="003A4C71"/>
    <w:rsid w:val="003B060B"/>
    <w:rsid w:val="003B4577"/>
    <w:rsid w:val="003B46DB"/>
    <w:rsid w:val="003B6459"/>
    <w:rsid w:val="003B7149"/>
    <w:rsid w:val="003B7C0D"/>
    <w:rsid w:val="003B7CB7"/>
    <w:rsid w:val="003C50D0"/>
    <w:rsid w:val="003E3944"/>
    <w:rsid w:val="003E53A2"/>
    <w:rsid w:val="003E679E"/>
    <w:rsid w:val="003F2DBF"/>
    <w:rsid w:val="003F46FC"/>
    <w:rsid w:val="003F4DDE"/>
    <w:rsid w:val="003F6821"/>
    <w:rsid w:val="003F7CE2"/>
    <w:rsid w:val="003F7D5F"/>
    <w:rsid w:val="00400709"/>
    <w:rsid w:val="00412DCD"/>
    <w:rsid w:val="004156BF"/>
    <w:rsid w:val="00415F84"/>
    <w:rsid w:val="004211E4"/>
    <w:rsid w:val="00421B42"/>
    <w:rsid w:val="00421DCE"/>
    <w:rsid w:val="004229AC"/>
    <w:rsid w:val="00433CDF"/>
    <w:rsid w:val="00437EDC"/>
    <w:rsid w:val="00443FB5"/>
    <w:rsid w:val="0044451D"/>
    <w:rsid w:val="00453ED1"/>
    <w:rsid w:val="00456D18"/>
    <w:rsid w:val="0045771E"/>
    <w:rsid w:val="00457DBB"/>
    <w:rsid w:val="004603A3"/>
    <w:rsid w:val="004626BE"/>
    <w:rsid w:val="004722A0"/>
    <w:rsid w:val="004806A0"/>
    <w:rsid w:val="004809D9"/>
    <w:rsid w:val="00490128"/>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78F"/>
    <w:rsid w:val="005648CA"/>
    <w:rsid w:val="00564F92"/>
    <w:rsid w:val="00574913"/>
    <w:rsid w:val="0058000F"/>
    <w:rsid w:val="00583426"/>
    <w:rsid w:val="005852C3"/>
    <w:rsid w:val="00585658"/>
    <w:rsid w:val="005857F1"/>
    <w:rsid w:val="00587FF5"/>
    <w:rsid w:val="005905EF"/>
    <w:rsid w:val="00594D59"/>
    <w:rsid w:val="005951FB"/>
    <w:rsid w:val="005A07FC"/>
    <w:rsid w:val="005B2AC8"/>
    <w:rsid w:val="005C3984"/>
    <w:rsid w:val="005C636E"/>
    <w:rsid w:val="005C6504"/>
    <w:rsid w:val="005C6A3A"/>
    <w:rsid w:val="005C7265"/>
    <w:rsid w:val="005D0B9C"/>
    <w:rsid w:val="005D13B1"/>
    <w:rsid w:val="005D45EB"/>
    <w:rsid w:val="005D7117"/>
    <w:rsid w:val="005E1251"/>
    <w:rsid w:val="005E2A95"/>
    <w:rsid w:val="005E666F"/>
    <w:rsid w:val="005E767F"/>
    <w:rsid w:val="005E7DF7"/>
    <w:rsid w:val="005F254D"/>
    <w:rsid w:val="005F3BA8"/>
    <w:rsid w:val="005F59C7"/>
    <w:rsid w:val="005F647B"/>
    <w:rsid w:val="005F75B4"/>
    <w:rsid w:val="00600817"/>
    <w:rsid w:val="0060207D"/>
    <w:rsid w:val="006034DE"/>
    <w:rsid w:val="0060384D"/>
    <w:rsid w:val="0061235E"/>
    <w:rsid w:val="00615954"/>
    <w:rsid w:val="00620976"/>
    <w:rsid w:val="006229A4"/>
    <w:rsid w:val="00635015"/>
    <w:rsid w:val="00636E76"/>
    <w:rsid w:val="00640C5A"/>
    <w:rsid w:val="00650455"/>
    <w:rsid w:val="006553EF"/>
    <w:rsid w:val="00656A72"/>
    <w:rsid w:val="006617E2"/>
    <w:rsid w:val="00661BCB"/>
    <w:rsid w:val="00663DF9"/>
    <w:rsid w:val="00665678"/>
    <w:rsid w:val="006672FE"/>
    <w:rsid w:val="0067045C"/>
    <w:rsid w:val="0067255A"/>
    <w:rsid w:val="00673ADD"/>
    <w:rsid w:val="006758CE"/>
    <w:rsid w:val="00677DF5"/>
    <w:rsid w:val="00680EE4"/>
    <w:rsid w:val="0068198B"/>
    <w:rsid w:val="00693608"/>
    <w:rsid w:val="00697D60"/>
    <w:rsid w:val="006A4AF7"/>
    <w:rsid w:val="006A5CE2"/>
    <w:rsid w:val="006A77F8"/>
    <w:rsid w:val="006B0501"/>
    <w:rsid w:val="006B1F6D"/>
    <w:rsid w:val="006B27A6"/>
    <w:rsid w:val="006B29DD"/>
    <w:rsid w:val="006C5629"/>
    <w:rsid w:val="006D036B"/>
    <w:rsid w:val="006D3A82"/>
    <w:rsid w:val="006D4C3D"/>
    <w:rsid w:val="006D7F1F"/>
    <w:rsid w:val="006E29B8"/>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75B"/>
    <w:rsid w:val="00820155"/>
    <w:rsid w:val="0082217F"/>
    <w:rsid w:val="008221DB"/>
    <w:rsid w:val="00824A07"/>
    <w:rsid w:val="0083014A"/>
    <w:rsid w:val="0083183C"/>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4F1D"/>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3CC"/>
    <w:rsid w:val="009436C7"/>
    <w:rsid w:val="00943A3D"/>
    <w:rsid w:val="00946EA9"/>
    <w:rsid w:val="00951D9B"/>
    <w:rsid w:val="009532A3"/>
    <w:rsid w:val="009559C1"/>
    <w:rsid w:val="0095653B"/>
    <w:rsid w:val="00956668"/>
    <w:rsid w:val="00957653"/>
    <w:rsid w:val="00962AFE"/>
    <w:rsid w:val="00963CE1"/>
    <w:rsid w:val="009644CA"/>
    <w:rsid w:val="00985111"/>
    <w:rsid w:val="00986EEC"/>
    <w:rsid w:val="00987700"/>
    <w:rsid w:val="00987E61"/>
    <w:rsid w:val="009A1DFB"/>
    <w:rsid w:val="009A4D9F"/>
    <w:rsid w:val="009B6A77"/>
    <w:rsid w:val="009B7136"/>
    <w:rsid w:val="009C121E"/>
    <w:rsid w:val="009C2C4C"/>
    <w:rsid w:val="009C5AF6"/>
    <w:rsid w:val="009D709B"/>
    <w:rsid w:val="009E44E8"/>
    <w:rsid w:val="009E57EA"/>
    <w:rsid w:val="009F1FB6"/>
    <w:rsid w:val="009F6FDA"/>
    <w:rsid w:val="00A01DCD"/>
    <w:rsid w:val="00A055DC"/>
    <w:rsid w:val="00A06CD6"/>
    <w:rsid w:val="00A10B16"/>
    <w:rsid w:val="00A10FBD"/>
    <w:rsid w:val="00A12848"/>
    <w:rsid w:val="00A12CBE"/>
    <w:rsid w:val="00A20347"/>
    <w:rsid w:val="00A21972"/>
    <w:rsid w:val="00A21A63"/>
    <w:rsid w:val="00A324EB"/>
    <w:rsid w:val="00A33D52"/>
    <w:rsid w:val="00A37E46"/>
    <w:rsid w:val="00A42D94"/>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9D4"/>
    <w:rsid w:val="00AA1B7A"/>
    <w:rsid w:val="00AA30B8"/>
    <w:rsid w:val="00AA538C"/>
    <w:rsid w:val="00AA5BD1"/>
    <w:rsid w:val="00AA6DDA"/>
    <w:rsid w:val="00AA7F68"/>
    <w:rsid w:val="00AB1C3A"/>
    <w:rsid w:val="00AB3372"/>
    <w:rsid w:val="00AB6F52"/>
    <w:rsid w:val="00AC58B5"/>
    <w:rsid w:val="00AD1AEA"/>
    <w:rsid w:val="00AD32F1"/>
    <w:rsid w:val="00AD7C3E"/>
    <w:rsid w:val="00AE4631"/>
    <w:rsid w:val="00AE57D4"/>
    <w:rsid w:val="00AE6F05"/>
    <w:rsid w:val="00AF0A9E"/>
    <w:rsid w:val="00AF28AC"/>
    <w:rsid w:val="00AF2BD9"/>
    <w:rsid w:val="00B00D17"/>
    <w:rsid w:val="00B01238"/>
    <w:rsid w:val="00B043A5"/>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63FB"/>
    <w:rsid w:val="00B7348D"/>
    <w:rsid w:val="00B7450D"/>
    <w:rsid w:val="00B75A33"/>
    <w:rsid w:val="00B773DA"/>
    <w:rsid w:val="00B77C27"/>
    <w:rsid w:val="00B82FA8"/>
    <w:rsid w:val="00B83151"/>
    <w:rsid w:val="00B84FBE"/>
    <w:rsid w:val="00B908BE"/>
    <w:rsid w:val="00B908E8"/>
    <w:rsid w:val="00B91381"/>
    <w:rsid w:val="00B97A66"/>
    <w:rsid w:val="00BA16FD"/>
    <w:rsid w:val="00BA3E55"/>
    <w:rsid w:val="00BA6A8D"/>
    <w:rsid w:val="00BB40E8"/>
    <w:rsid w:val="00BC02B0"/>
    <w:rsid w:val="00BC07BC"/>
    <w:rsid w:val="00BC1BE2"/>
    <w:rsid w:val="00BC3058"/>
    <w:rsid w:val="00BC51F6"/>
    <w:rsid w:val="00BC7A2E"/>
    <w:rsid w:val="00BD1C92"/>
    <w:rsid w:val="00BD59D2"/>
    <w:rsid w:val="00BD744C"/>
    <w:rsid w:val="00BE320C"/>
    <w:rsid w:val="00BF07DC"/>
    <w:rsid w:val="00BF20DB"/>
    <w:rsid w:val="00BF2E82"/>
    <w:rsid w:val="00BF4202"/>
    <w:rsid w:val="00BF7FA9"/>
    <w:rsid w:val="00C02D01"/>
    <w:rsid w:val="00C03480"/>
    <w:rsid w:val="00C0458D"/>
    <w:rsid w:val="00C06692"/>
    <w:rsid w:val="00C079B1"/>
    <w:rsid w:val="00C10568"/>
    <w:rsid w:val="00C11CA7"/>
    <w:rsid w:val="00C12101"/>
    <w:rsid w:val="00C162D4"/>
    <w:rsid w:val="00C168FC"/>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4571"/>
    <w:rsid w:val="00C7085A"/>
    <w:rsid w:val="00C712C3"/>
    <w:rsid w:val="00C7352F"/>
    <w:rsid w:val="00C743DA"/>
    <w:rsid w:val="00C809CD"/>
    <w:rsid w:val="00C80FBA"/>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30BF"/>
    <w:rsid w:val="00CF71C2"/>
    <w:rsid w:val="00D005AA"/>
    <w:rsid w:val="00D027DB"/>
    <w:rsid w:val="00D03070"/>
    <w:rsid w:val="00D0680D"/>
    <w:rsid w:val="00D1179D"/>
    <w:rsid w:val="00D132AD"/>
    <w:rsid w:val="00D16112"/>
    <w:rsid w:val="00D170EC"/>
    <w:rsid w:val="00D21459"/>
    <w:rsid w:val="00D234A7"/>
    <w:rsid w:val="00D26616"/>
    <w:rsid w:val="00D2678B"/>
    <w:rsid w:val="00D3146B"/>
    <w:rsid w:val="00D32104"/>
    <w:rsid w:val="00D34A9C"/>
    <w:rsid w:val="00D34AB2"/>
    <w:rsid w:val="00D34BAC"/>
    <w:rsid w:val="00D36405"/>
    <w:rsid w:val="00D3763E"/>
    <w:rsid w:val="00D40AE9"/>
    <w:rsid w:val="00D42432"/>
    <w:rsid w:val="00D43D26"/>
    <w:rsid w:val="00D46501"/>
    <w:rsid w:val="00D54A74"/>
    <w:rsid w:val="00D55B86"/>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1794"/>
    <w:rsid w:val="00DC33AA"/>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26F9"/>
    <w:rsid w:val="00E464D0"/>
    <w:rsid w:val="00E517B1"/>
    <w:rsid w:val="00E53F23"/>
    <w:rsid w:val="00E5788D"/>
    <w:rsid w:val="00E57C3A"/>
    <w:rsid w:val="00E6032F"/>
    <w:rsid w:val="00E611A4"/>
    <w:rsid w:val="00E62D19"/>
    <w:rsid w:val="00E6379F"/>
    <w:rsid w:val="00E71284"/>
    <w:rsid w:val="00E738DD"/>
    <w:rsid w:val="00E7530E"/>
    <w:rsid w:val="00E759C8"/>
    <w:rsid w:val="00E765B1"/>
    <w:rsid w:val="00E80621"/>
    <w:rsid w:val="00E810A5"/>
    <w:rsid w:val="00E82BD5"/>
    <w:rsid w:val="00E91799"/>
    <w:rsid w:val="00E935F3"/>
    <w:rsid w:val="00E95C3A"/>
    <w:rsid w:val="00E969F8"/>
    <w:rsid w:val="00EA5B86"/>
    <w:rsid w:val="00EB4576"/>
    <w:rsid w:val="00EB4BFC"/>
    <w:rsid w:val="00EB4DFB"/>
    <w:rsid w:val="00EB7055"/>
    <w:rsid w:val="00EB7056"/>
    <w:rsid w:val="00EC1C3E"/>
    <w:rsid w:val="00EC55B4"/>
    <w:rsid w:val="00EC5E35"/>
    <w:rsid w:val="00EC7722"/>
    <w:rsid w:val="00ED0B47"/>
    <w:rsid w:val="00ED2880"/>
    <w:rsid w:val="00ED6170"/>
    <w:rsid w:val="00EE0DFF"/>
    <w:rsid w:val="00EE43A8"/>
    <w:rsid w:val="00EE625F"/>
    <w:rsid w:val="00EF00AF"/>
    <w:rsid w:val="00EF167F"/>
    <w:rsid w:val="00EF5E14"/>
    <w:rsid w:val="00F00D1F"/>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57B9F"/>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413E"/>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90E976"/>
  <w15:chartTrackingRefBased/>
  <w15:docId w15:val="{48B8C8A8-0682-41F9-AC0F-80DB2AF15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043A5"/>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styleId="32">
    <w:name w:val="Plain Table 3"/>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5">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31987729">
      <w:bodyDiv w:val="1"/>
      <w:marLeft w:val="0"/>
      <w:marRight w:val="0"/>
      <w:marTop w:val="0"/>
      <w:marBottom w:val="0"/>
      <w:divBdr>
        <w:top w:val="none" w:sz="0" w:space="0" w:color="auto"/>
        <w:left w:val="none" w:sz="0" w:space="0" w:color="auto"/>
        <w:bottom w:val="none" w:sz="0" w:space="0" w:color="auto"/>
        <w:right w:val="none" w:sz="0" w:space="0" w:color="auto"/>
      </w:divBdr>
    </w:div>
    <w:div w:id="837770810">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327511067">
      <w:bodyDiv w:val="1"/>
      <w:marLeft w:val="0"/>
      <w:marRight w:val="0"/>
      <w:marTop w:val="0"/>
      <w:marBottom w:val="0"/>
      <w:divBdr>
        <w:top w:val="none" w:sz="0" w:space="0" w:color="auto"/>
        <w:left w:val="none" w:sz="0" w:space="0" w:color="auto"/>
        <w:bottom w:val="none" w:sz="0" w:space="0" w:color="auto"/>
        <w:right w:val="none" w:sz="0" w:space="0" w:color="auto"/>
      </w:divBdr>
    </w:div>
    <w:div w:id="1501920664">
      <w:bodyDiv w:val="1"/>
      <w:marLeft w:val="0"/>
      <w:marRight w:val="0"/>
      <w:marTop w:val="0"/>
      <w:marBottom w:val="0"/>
      <w:divBdr>
        <w:top w:val="none" w:sz="0" w:space="0" w:color="auto"/>
        <w:left w:val="none" w:sz="0" w:space="0" w:color="auto"/>
        <w:bottom w:val="none" w:sz="0" w:space="0" w:color="auto"/>
        <w:right w:val="none" w:sz="0" w:space="0" w:color="auto"/>
      </w:divBdr>
    </w:div>
    <w:div w:id="1556239389">
      <w:bodyDiv w:val="1"/>
      <w:marLeft w:val="0"/>
      <w:marRight w:val="0"/>
      <w:marTop w:val="0"/>
      <w:marBottom w:val="0"/>
      <w:divBdr>
        <w:top w:val="none" w:sz="0" w:space="0" w:color="auto"/>
        <w:left w:val="none" w:sz="0" w:space="0" w:color="auto"/>
        <w:bottom w:val="none" w:sz="0" w:space="0" w:color="auto"/>
        <w:right w:val="none" w:sz="0" w:space="0" w:color="auto"/>
      </w:divBdr>
    </w:div>
    <w:div w:id="1808544658">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82442-A6CA-4834-A402-74C16572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40</Pages>
  <Words>10885</Words>
  <Characters>62051</Characters>
  <Application>Microsoft Office Word</Application>
  <DocSecurity>0</DocSecurity>
  <Lines>517</Lines>
  <Paragraphs>145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User</cp:lastModifiedBy>
  <cp:revision>32</cp:revision>
  <cp:lastPrinted>2023-04-28T08:44:00Z</cp:lastPrinted>
  <dcterms:created xsi:type="dcterms:W3CDTF">2023-06-29T20:16:00Z</dcterms:created>
  <dcterms:modified xsi:type="dcterms:W3CDTF">2023-06-30T10:09:00Z</dcterms:modified>
</cp:coreProperties>
</file>