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2E10E" w14:textId="77777777" w:rsidR="0067022F" w:rsidRPr="00DA3FD6" w:rsidRDefault="00DA3FD6">
      <w:pPr>
        <w:jc w:val="center"/>
        <w:rPr>
          <w:b/>
          <w:bCs/>
        </w:rPr>
      </w:pPr>
      <w:bookmarkStart w:id="0" w:name="_Hlk149666730"/>
      <w:bookmarkEnd w:id="0"/>
      <w:r w:rsidRPr="00DA3FD6">
        <w:rPr>
          <w:b/>
          <w:bCs/>
        </w:rPr>
        <w:t>ПРИМЕРНАЯ ОБРАЗОВАТЕЛЬНАЯ ПРОГРАММА</w:t>
      </w:r>
    </w:p>
    <w:p w14:paraId="51708E82" w14:textId="77777777" w:rsidR="0067022F" w:rsidRPr="00DA3FD6" w:rsidRDefault="00DA3FD6">
      <w:pPr>
        <w:jc w:val="center"/>
        <w:rPr>
          <w:b/>
          <w:bCs/>
        </w:rPr>
      </w:pPr>
      <w:r w:rsidRPr="00DA3FD6">
        <w:rPr>
          <w:b/>
          <w:bCs/>
        </w:rPr>
        <w:t>«ПРОФЕССИОНАЛИТЕТ»</w:t>
      </w:r>
    </w:p>
    <w:p w14:paraId="6617E272" w14:textId="77777777" w:rsidR="0067022F" w:rsidRPr="00DA3FD6" w:rsidRDefault="0067022F">
      <w:pPr>
        <w:jc w:val="center"/>
        <w:rPr>
          <w:b/>
          <w:bCs/>
        </w:rPr>
      </w:pPr>
    </w:p>
    <w:p w14:paraId="3D572BB8" w14:textId="77777777" w:rsidR="0067022F" w:rsidRPr="00DA3FD6" w:rsidRDefault="00DA3FD6">
      <w:pPr>
        <w:jc w:val="center"/>
        <w:rPr>
          <w:b/>
        </w:rPr>
      </w:pPr>
      <w:r w:rsidRPr="00DA3FD6">
        <w:rPr>
          <w:b/>
        </w:rPr>
        <w:t>Уровень профессионального образования</w:t>
      </w:r>
    </w:p>
    <w:p w14:paraId="543518CB" w14:textId="77777777" w:rsidR="0067022F" w:rsidRPr="00DA3FD6" w:rsidRDefault="00DA3FD6">
      <w:pPr>
        <w:jc w:val="center"/>
      </w:pPr>
      <w:r w:rsidRPr="00DA3FD6">
        <w:t>Среднее профессиональное образование</w:t>
      </w:r>
    </w:p>
    <w:p w14:paraId="1405139E" w14:textId="77777777" w:rsidR="0067022F" w:rsidRPr="00DA3FD6" w:rsidRDefault="0067022F">
      <w:pPr>
        <w:jc w:val="center"/>
        <w:rPr>
          <w:b/>
        </w:rPr>
      </w:pPr>
    </w:p>
    <w:p w14:paraId="21CE4F25" w14:textId="77777777" w:rsidR="0067022F" w:rsidRPr="00DA3FD6" w:rsidRDefault="0067022F">
      <w:pPr>
        <w:jc w:val="center"/>
        <w:rPr>
          <w:b/>
        </w:rPr>
      </w:pPr>
    </w:p>
    <w:p w14:paraId="02BF0182" w14:textId="77777777" w:rsidR="0067022F" w:rsidRPr="00DA3FD6" w:rsidRDefault="0067022F">
      <w:pPr>
        <w:rPr>
          <w:b/>
        </w:rPr>
      </w:pPr>
    </w:p>
    <w:p w14:paraId="74A97B24" w14:textId="77777777" w:rsidR="0067022F" w:rsidRPr="00DA3FD6" w:rsidRDefault="00DA3FD6">
      <w:pPr>
        <w:jc w:val="center"/>
        <w:rPr>
          <w:b/>
        </w:rPr>
      </w:pPr>
      <w:r w:rsidRPr="00DA3FD6">
        <w:rPr>
          <w:b/>
        </w:rPr>
        <w:t>Образовательная программа</w:t>
      </w:r>
    </w:p>
    <w:p w14:paraId="24E606A6" w14:textId="77777777" w:rsidR="0067022F" w:rsidRPr="00DA3FD6" w:rsidRDefault="00DA3FD6">
      <w:pPr>
        <w:jc w:val="center"/>
        <w:rPr>
          <w:rFonts w:eastAsia="Calibri"/>
          <w:iCs/>
        </w:rPr>
      </w:pPr>
      <w:r w:rsidRPr="00DA3FD6">
        <w:rPr>
          <w:rFonts w:eastAsia="Calibri"/>
          <w:i/>
        </w:rPr>
        <w:br/>
      </w:r>
      <w:r w:rsidRPr="00DA3FD6">
        <w:rPr>
          <w:rFonts w:eastAsia="Calibri"/>
          <w:iCs/>
        </w:rPr>
        <w:t>подготовки специалистов среднего звена</w:t>
      </w:r>
    </w:p>
    <w:p w14:paraId="2799CE5F" w14:textId="77777777" w:rsidR="0067022F" w:rsidRPr="00DA3FD6" w:rsidRDefault="0067022F">
      <w:pPr>
        <w:jc w:val="center"/>
        <w:rPr>
          <w:iCs/>
        </w:rPr>
      </w:pPr>
    </w:p>
    <w:p w14:paraId="528ED19A" w14:textId="77777777" w:rsidR="0067022F" w:rsidRPr="00DA3FD6" w:rsidRDefault="00DA3FD6">
      <w:pPr>
        <w:jc w:val="center"/>
        <w:rPr>
          <w:rFonts w:eastAsia="Calibri"/>
          <w:b/>
        </w:rPr>
      </w:pPr>
      <w:r w:rsidRPr="00DA3FD6">
        <w:rPr>
          <w:rFonts w:eastAsia="Calibri"/>
          <w:b/>
        </w:rPr>
        <w:t>Специальность</w:t>
      </w:r>
    </w:p>
    <w:p w14:paraId="4C0BD889" w14:textId="77777777" w:rsidR="0067022F" w:rsidRPr="00DA3FD6" w:rsidRDefault="00DA3FD6">
      <w:pPr>
        <w:jc w:val="center"/>
        <w:rPr>
          <w:rFonts w:eastAsia="Calibri"/>
          <w:bCs/>
          <w:i/>
        </w:rPr>
      </w:pPr>
      <w:r w:rsidRPr="00DA3FD6">
        <w:rPr>
          <w:rFonts w:eastAsia="Calibri"/>
          <w:bCs/>
        </w:rPr>
        <w:t>27.02.07 Управление качеством продукции, процессов и услуг (по отраслям)</w:t>
      </w:r>
    </w:p>
    <w:p w14:paraId="7D7EE691" w14:textId="77777777" w:rsidR="0067022F" w:rsidRPr="00DA3FD6" w:rsidRDefault="0067022F">
      <w:pPr>
        <w:jc w:val="center"/>
        <w:rPr>
          <w:rFonts w:eastAsia="Calibri"/>
          <w:bCs/>
          <w:i/>
        </w:rPr>
      </w:pPr>
    </w:p>
    <w:p w14:paraId="086050F9" w14:textId="77777777" w:rsidR="0067022F" w:rsidRPr="00DA3FD6" w:rsidRDefault="0067022F">
      <w:pPr>
        <w:jc w:val="center"/>
        <w:rPr>
          <w:rFonts w:eastAsia="Calibri"/>
          <w:bCs/>
          <w:i/>
        </w:rPr>
      </w:pPr>
    </w:p>
    <w:p w14:paraId="720F2384" w14:textId="77777777" w:rsidR="0067022F" w:rsidRPr="00DA3FD6" w:rsidRDefault="0067022F">
      <w:pPr>
        <w:jc w:val="center"/>
        <w:rPr>
          <w:rFonts w:eastAsia="Calibri"/>
          <w:i/>
        </w:rPr>
      </w:pPr>
    </w:p>
    <w:p w14:paraId="49D26E99" w14:textId="77777777" w:rsidR="0067022F" w:rsidRPr="00DA3FD6" w:rsidRDefault="00DA3FD6">
      <w:pPr>
        <w:jc w:val="center"/>
        <w:rPr>
          <w:bCs/>
        </w:rPr>
      </w:pPr>
      <w:r w:rsidRPr="00DA3FD6">
        <w:rPr>
          <w:bCs/>
        </w:rPr>
        <w:t xml:space="preserve">На базе </w:t>
      </w:r>
      <w:bookmarkStart w:id="1" w:name="_Hlk106717151"/>
      <w:r w:rsidRPr="00DA3FD6">
        <w:rPr>
          <w:bCs/>
        </w:rPr>
        <w:t>среднего общего образования</w:t>
      </w:r>
      <w:bookmarkEnd w:id="1"/>
    </w:p>
    <w:p w14:paraId="28E9AFF0" w14:textId="77777777" w:rsidR="0067022F" w:rsidRPr="00DA3FD6" w:rsidRDefault="0067022F">
      <w:pPr>
        <w:jc w:val="center"/>
      </w:pPr>
    </w:p>
    <w:p w14:paraId="280F4130" w14:textId="77777777" w:rsidR="0067022F" w:rsidRPr="00DA3FD6" w:rsidRDefault="0067022F">
      <w:pPr>
        <w:jc w:val="center"/>
      </w:pPr>
    </w:p>
    <w:p w14:paraId="6C448E59" w14:textId="77777777" w:rsidR="0067022F" w:rsidRPr="00DA3FD6" w:rsidRDefault="00DA3FD6">
      <w:pPr>
        <w:jc w:val="center"/>
        <w:rPr>
          <w:b/>
        </w:rPr>
      </w:pPr>
      <w:r w:rsidRPr="00DA3FD6">
        <w:rPr>
          <w:b/>
        </w:rPr>
        <w:t>Квалификация выпускника</w:t>
      </w:r>
    </w:p>
    <w:p w14:paraId="1D15EA37" w14:textId="77777777" w:rsidR="0067022F" w:rsidRPr="00DA3FD6" w:rsidRDefault="00DA3FD6">
      <w:pPr>
        <w:jc w:val="center"/>
        <w:rPr>
          <w:rFonts w:eastAsia="Calibri"/>
          <w:iCs/>
        </w:rPr>
      </w:pPr>
      <w:r w:rsidRPr="00DA3FD6">
        <w:rPr>
          <w:rFonts w:eastAsia="Calibri"/>
          <w:iCs/>
        </w:rPr>
        <w:t>Техник</w:t>
      </w:r>
    </w:p>
    <w:p w14:paraId="6CC6F973" w14:textId="77777777" w:rsidR="0067022F" w:rsidRPr="00DA3FD6" w:rsidRDefault="0067022F">
      <w:pPr>
        <w:jc w:val="center"/>
        <w:rPr>
          <w:bCs/>
          <w:i/>
        </w:rPr>
      </w:pPr>
    </w:p>
    <w:p w14:paraId="285C96D5" w14:textId="77777777" w:rsidR="0067022F" w:rsidRPr="00DA3FD6" w:rsidRDefault="0067022F"/>
    <w:p w14:paraId="03132C25" w14:textId="77777777" w:rsidR="0067022F" w:rsidRPr="00DA3FD6" w:rsidRDefault="0067022F"/>
    <w:p w14:paraId="119134DA" w14:textId="77777777" w:rsidR="0067022F" w:rsidRPr="00DA3FD6" w:rsidRDefault="0067022F"/>
    <w:p w14:paraId="0AA54586" w14:textId="77777777" w:rsidR="0067022F" w:rsidRPr="00DA3FD6" w:rsidRDefault="0067022F"/>
    <w:p w14:paraId="0168E440" w14:textId="77777777" w:rsidR="0067022F" w:rsidRPr="00DA3FD6" w:rsidRDefault="0067022F"/>
    <w:p w14:paraId="30091210" w14:textId="77777777" w:rsidR="0067022F" w:rsidRPr="00DA3FD6" w:rsidRDefault="0067022F"/>
    <w:p w14:paraId="6706CD19" w14:textId="77777777" w:rsidR="0067022F" w:rsidRPr="00DA3FD6" w:rsidRDefault="0067022F"/>
    <w:tbl>
      <w:tblPr>
        <w:tblW w:w="9343" w:type="dxa"/>
        <w:tblLook w:val="04A0" w:firstRow="1" w:lastRow="0" w:firstColumn="1" w:lastColumn="0" w:noHBand="0" w:noVBand="1"/>
      </w:tblPr>
      <w:tblGrid>
        <w:gridCol w:w="4253"/>
        <w:gridCol w:w="5090"/>
      </w:tblGrid>
      <w:tr w:rsidR="0067022F" w:rsidRPr="00DA3FD6" w14:paraId="6B684958" w14:textId="77777777">
        <w:trPr>
          <w:trHeight w:val="625"/>
        </w:trPr>
        <w:tc>
          <w:tcPr>
            <w:tcW w:w="4253" w:type="dxa"/>
            <w:vMerge w:val="restart"/>
            <w:shd w:val="clear" w:color="auto" w:fill="auto"/>
          </w:tcPr>
          <w:p w14:paraId="0AF722E5" w14:textId="77777777" w:rsidR="0067022F" w:rsidRPr="00DA3FD6" w:rsidRDefault="00DA3FD6">
            <w:pPr>
              <w:rPr>
                <w:rFonts w:eastAsia="Calibri"/>
                <w:b/>
              </w:rPr>
            </w:pPr>
            <w:r w:rsidRPr="00DA3FD6">
              <w:rPr>
                <w:rFonts w:eastAsia="Calibri"/>
                <w:b/>
              </w:rPr>
              <w:t xml:space="preserve">Утверждено протоколом федерального учебно-методического объединения </w:t>
            </w:r>
            <w:r w:rsidRPr="00DA3FD6">
              <w:rPr>
                <w:b/>
              </w:rPr>
              <w:t xml:space="preserve">в системе среднего профессионального образования </w:t>
            </w:r>
            <w:r w:rsidRPr="00DA3FD6">
              <w:rPr>
                <w:rFonts w:eastAsia="Calibri"/>
                <w:b/>
              </w:rPr>
              <w:t>по УГПС 27.00.00 Управление в технических системах:</w:t>
            </w:r>
          </w:p>
        </w:tc>
        <w:tc>
          <w:tcPr>
            <w:tcW w:w="509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6026F14" w14:textId="77777777" w:rsidR="0067022F" w:rsidRPr="00DA3FD6" w:rsidRDefault="0067022F">
            <w:pPr>
              <w:rPr>
                <w:rFonts w:eastAsia="Calibri"/>
              </w:rPr>
            </w:pPr>
          </w:p>
          <w:p w14:paraId="666C1B78" w14:textId="77777777" w:rsidR="0067022F" w:rsidRPr="00DA3FD6" w:rsidRDefault="0067022F">
            <w:pPr>
              <w:rPr>
                <w:rFonts w:eastAsia="Calibri"/>
                <w:i/>
                <w:iCs/>
              </w:rPr>
            </w:pPr>
          </w:p>
          <w:p w14:paraId="5C66B630" w14:textId="377D9526" w:rsidR="0067022F" w:rsidRPr="00DA3FD6" w:rsidRDefault="00EB7C2F">
            <w:pPr>
              <w:jc w:val="center"/>
              <w:rPr>
                <w:rFonts w:eastAsia="Calibri"/>
                <w:i/>
                <w:iCs/>
              </w:rPr>
            </w:pPr>
            <w:r w:rsidRPr="00EB7C2F">
              <w:rPr>
                <w:rFonts w:eastAsia="Calibri"/>
                <w:i/>
                <w:iCs/>
              </w:rPr>
              <w:t>от 09.07.2025 № 2</w:t>
            </w:r>
          </w:p>
        </w:tc>
      </w:tr>
      <w:tr w:rsidR="0067022F" w:rsidRPr="00DA3FD6" w14:paraId="2C965884" w14:textId="77777777">
        <w:trPr>
          <w:trHeight w:val="625"/>
        </w:trPr>
        <w:tc>
          <w:tcPr>
            <w:tcW w:w="4253" w:type="dxa"/>
            <w:vMerge/>
            <w:shd w:val="clear" w:color="auto" w:fill="auto"/>
          </w:tcPr>
          <w:p w14:paraId="1AD2A31E" w14:textId="77777777" w:rsidR="0067022F" w:rsidRPr="00DA3FD6" w:rsidRDefault="0067022F">
            <w:pPr>
              <w:rPr>
                <w:rFonts w:eastAsia="Calibri"/>
                <w:b/>
              </w:rPr>
            </w:pPr>
          </w:p>
        </w:tc>
        <w:tc>
          <w:tcPr>
            <w:tcW w:w="5090" w:type="dxa"/>
            <w:tcBorders>
              <w:top w:val="single" w:sz="4" w:space="0" w:color="auto"/>
            </w:tcBorders>
            <w:shd w:val="clear" w:color="auto" w:fill="auto"/>
          </w:tcPr>
          <w:p w14:paraId="1DC869FA" w14:textId="77777777" w:rsidR="0067022F" w:rsidRPr="00DA3FD6" w:rsidRDefault="00DA3FD6">
            <w:pPr>
              <w:jc w:val="center"/>
              <w:rPr>
                <w:rFonts w:eastAsia="Calibri"/>
              </w:rPr>
            </w:pPr>
            <w:r w:rsidRPr="00DA3FD6">
              <w:rPr>
                <w:rFonts w:eastAsia="Calibri"/>
                <w:i/>
                <w:iCs/>
                <w:sz w:val="20"/>
                <w:szCs w:val="20"/>
              </w:rPr>
              <w:t>(реквизиты утверждающего документа)</w:t>
            </w:r>
          </w:p>
        </w:tc>
      </w:tr>
      <w:tr w:rsidR="0067022F" w:rsidRPr="00DA3FD6" w14:paraId="018C33BB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1ECE7860" w14:textId="77777777" w:rsidR="0067022F" w:rsidRPr="00DA3FD6" w:rsidRDefault="0067022F">
            <w:pPr>
              <w:rPr>
                <w:rFonts w:eastAsia="Calibri"/>
                <w:b/>
              </w:rPr>
            </w:pPr>
          </w:p>
          <w:p w14:paraId="71ECCC18" w14:textId="77777777" w:rsidR="0067022F" w:rsidRPr="00DA3FD6" w:rsidRDefault="00DA3FD6">
            <w:pPr>
              <w:rPr>
                <w:rFonts w:eastAsia="Calibri"/>
                <w:b/>
              </w:rPr>
            </w:pPr>
            <w:r w:rsidRPr="00DA3FD6">
              <w:rPr>
                <w:rFonts w:eastAsia="Calibri"/>
                <w:b/>
              </w:rPr>
              <w:t xml:space="preserve">Зарегистрировано </w:t>
            </w:r>
            <w:r w:rsidRPr="00DA3FD6">
              <w:rPr>
                <w:rFonts w:eastAsia="Calibri"/>
                <w:b/>
              </w:rPr>
              <w:br/>
              <w:t xml:space="preserve">в государственном реестре </w:t>
            </w:r>
          </w:p>
          <w:p w14:paraId="245EB107" w14:textId="77777777" w:rsidR="0067022F" w:rsidRPr="00DA3FD6" w:rsidRDefault="00DA3FD6">
            <w:pPr>
              <w:rPr>
                <w:rFonts w:eastAsia="Calibri"/>
              </w:rPr>
            </w:pPr>
            <w:r w:rsidRPr="00DA3FD6">
              <w:rPr>
                <w:rFonts w:eastAsia="Calibri"/>
                <w:b/>
              </w:rPr>
              <w:t>примерных образовательных программ:</w:t>
            </w:r>
          </w:p>
        </w:tc>
        <w:tc>
          <w:tcPr>
            <w:tcW w:w="509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FBA1A34" w14:textId="54540335" w:rsidR="0067022F" w:rsidRPr="00DA3FD6" w:rsidRDefault="00EB7C2F">
            <w:pPr>
              <w:jc w:val="center"/>
              <w:rPr>
                <w:rFonts w:eastAsia="Calibri"/>
              </w:rPr>
            </w:pPr>
            <w:r w:rsidRPr="00EB7C2F">
              <w:rPr>
                <w:rFonts w:eastAsia="Calibri"/>
              </w:rPr>
              <w:t>60/2025</w:t>
            </w:r>
          </w:p>
        </w:tc>
      </w:tr>
      <w:tr w:rsidR="0067022F" w:rsidRPr="00DA3FD6" w14:paraId="63CB2C14" w14:textId="77777777">
        <w:trPr>
          <w:trHeight w:val="435"/>
        </w:trPr>
        <w:tc>
          <w:tcPr>
            <w:tcW w:w="4253" w:type="dxa"/>
            <w:vMerge/>
            <w:shd w:val="clear" w:color="auto" w:fill="auto"/>
          </w:tcPr>
          <w:p w14:paraId="7AA9438E" w14:textId="77777777" w:rsidR="0067022F" w:rsidRPr="00DA3FD6" w:rsidRDefault="0067022F">
            <w:pPr>
              <w:rPr>
                <w:rFonts w:eastAsia="Calibri"/>
                <w:b/>
              </w:rPr>
            </w:pPr>
          </w:p>
        </w:tc>
        <w:tc>
          <w:tcPr>
            <w:tcW w:w="50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918863" w14:textId="77777777" w:rsidR="0067022F" w:rsidRPr="00DA3FD6" w:rsidRDefault="00DA3FD6">
            <w:pPr>
              <w:jc w:val="center"/>
              <w:rPr>
                <w:rFonts w:eastAsia="Calibri"/>
                <w:i/>
                <w:iCs/>
                <w:sz w:val="20"/>
                <w:szCs w:val="20"/>
              </w:rPr>
            </w:pPr>
            <w:r w:rsidRPr="00DA3FD6">
              <w:rPr>
                <w:rFonts w:eastAsia="Calibri"/>
                <w:i/>
                <w:iCs/>
                <w:sz w:val="20"/>
                <w:szCs w:val="20"/>
              </w:rPr>
              <w:t>(регистрационный номер)</w:t>
            </w:r>
          </w:p>
          <w:p w14:paraId="4C2A0F43" w14:textId="77777777" w:rsidR="0067022F" w:rsidRPr="00DA3FD6" w:rsidRDefault="0067022F">
            <w:pPr>
              <w:rPr>
                <w:rFonts w:eastAsia="Calibri"/>
              </w:rPr>
            </w:pPr>
          </w:p>
          <w:p w14:paraId="7E3AA218" w14:textId="77777777" w:rsidR="00EB7C2F" w:rsidRPr="00EB7C2F" w:rsidRDefault="00EB7C2F" w:rsidP="00EB7C2F">
            <w:pPr>
              <w:jc w:val="center"/>
              <w:rPr>
                <w:rFonts w:eastAsia="Calibri"/>
                <w:sz w:val="20"/>
                <w:szCs w:val="20"/>
              </w:rPr>
            </w:pPr>
            <w:r w:rsidRPr="00EB7C2F">
              <w:rPr>
                <w:rFonts w:eastAsia="Calibri"/>
                <w:sz w:val="20"/>
                <w:szCs w:val="20"/>
              </w:rPr>
              <w:t>Приказ ФГБОУ ДПО ИРПО</w:t>
            </w:r>
          </w:p>
          <w:p w14:paraId="04985A41" w14:textId="2A695F24" w:rsidR="0067022F" w:rsidRPr="00DA3FD6" w:rsidRDefault="00EB7C2F" w:rsidP="00EB7C2F">
            <w:pPr>
              <w:jc w:val="center"/>
              <w:rPr>
                <w:rFonts w:eastAsia="Calibri"/>
                <w:sz w:val="20"/>
                <w:szCs w:val="20"/>
              </w:rPr>
            </w:pPr>
            <w:r w:rsidRPr="00EB7C2F">
              <w:rPr>
                <w:rFonts w:eastAsia="Calibri"/>
                <w:sz w:val="20"/>
                <w:szCs w:val="20"/>
              </w:rPr>
              <w:t>№ 01-09-581/2025 от 13.10.2025</w:t>
            </w:r>
          </w:p>
        </w:tc>
      </w:tr>
      <w:tr w:rsidR="0067022F" w:rsidRPr="00DA3FD6" w14:paraId="08497B63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0466EB83" w14:textId="77777777" w:rsidR="0067022F" w:rsidRPr="00DA3FD6" w:rsidRDefault="0067022F">
            <w:pPr>
              <w:rPr>
                <w:rFonts w:eastAsia="Calibri"/>
                <w:b/>
              </w:rPr>
            </w:pPr>
          </w:p>
        </w:tc>
        <w:tc>
          <w:tcPr>
            <w:tcW w:w="5090" w:type="dxa"/>
            <w:tcBorders>
              <w:top w:val="single" w:sz="4" w:space="0" w:color="auto"/>
            </w:tcBorders>
            <w:shd w:val="clear" w:color="auto" w:fill="auto"/>
          </w:tcPr>
          <w:p w14:paraId="7B65B7CF" w14:textId="77777777" w:rsidR="0067022F" w:rsidRPr="00DA3FD6" w:rsidRDefault="00DA3FD6">
            <w:pPr>
              <w:jc w:val="center"/>
              <w:rPr>
                <w:rFonts w:eastAsia="Calibri"/>
                <w:i/>
                <w:iCs/>
                <w:sz w:val="20"/>
                <w:szCs w:val="20"/>
              </w:rPr>
            </w:pPr>
            <w:r w:rsidRPr="00DA3FD6">
              <w:rPr>
                <w:rFonts w:eastAsia="Calibri"/>
                <w:i/>
                <w:iCs/>
                <w:sz w:val="20"/>
                <w:szCs w:val="20"/>
              </w:rPr>
              <w:t>(реквизиты утверждающего документа)</w:t>
            </w:r>
          </w:p>
        </w:tc>
      </w:tr>
    </w:tbl>
    <w:p w14:paraId="060F29C2" w14:textId="77777777" w:rsidR="0067022F" w:rsidRPr="00DA3FD6" w:rsidRDefault="0067022F">
      <w:pPr>
        <w:rPr>
          <w:rFonts w:eastAsia="Calibri"/>
        </w:rPr>
      </w:pPr>
    </w:p>
    <w:p w14:paraId="0EC1B213" w14:textId="77777777" w:rsidR="0067022F" w:rsidRPr="00DA3FD6" w:rsidRDefault="0067022F">
      <w:pPr>
        <w:rPr>
          <w:rFonts w:eastAsia="Calibri"/>
        </w:rPr>
      </w:pPr>
    </w:p>
    <w:p w14:paraId="37D93807" w14:textId="77777777" w:rsidR="0067022F" w:rsidRPr="00DA3FD6" w:rsidRDefault="0067022F">
      <w:pPr>
        <w:rPr>
          <w:rFonts w:eastAsia="Calibri"/>
        </w:rPr>
      </w:pPr>
    </w:p>
    <w:p w14:paraId="23473611" w14:textId="77777777" w:rsidR="0067022F" w:rsidRPr="00DA3FD6" w:rsidRDefault="0067022F">
      <w:pPr>
        <w:rPr>
          <w:rFonts w:eastAsia="Calibri"/>
        </w:rPr>
      </w:pPr>
    </w:p>
    <w:p w14:paraId="7DF1F5A0" w14:textId="77777777" w:rsidR="0067022F" w:rsidRPr="00DA3FD6" w:rsidRDefault="0067022F">
      <w:pPr>
        <w:rPr>
          <w:rFonts w:eastAsia="Calibri"/>
        </w:rPr>
      </w:pPr>
    </w:p>
    <w:p w14:paraId="4668F7F5" w14:textId="77777777" w:rsidR="0067022F" w:rsidRPr="00DA3FD6" w:rsidRDefault="0067022F">
      <w:pPr>
        <w:rPr>
          <w:rFonts w:eastAsia="Calibri"/>
        </w:rPr>
      </w:pPr>
    </w:p>
    <w:p w14:paraId="43FD3D28" w14:textId="77777777" w:rsidR="0067022F" w:rsidRPr="00DA3FD6" w:rsidRDefault="00DA3FD6">
      <w:pPr>
        <w:jc w:val="center"/>
        <w:rPr>
          <w:b/>
          <w:u w:val="single"/>
        </w:rPr>
        <w:sectPr w:rsidR="0067022F" w:rsidRPr="00DA3FD6">
          <w:headerReference w:type="default" r:id="rId8"/>
          <w:footerReference w:type="default" r:id="rId9"/>
          <w:headerReference w:type="first" r:id="rId10"/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  <w:r w:rsidRPr="00DA3FD6">
        <w:rPr>
          <w:b/>
        </w:rPr>
        <w:t>2025 г.</w:t>
      </w:r>
    </w:p>
    <w:p w14:paraId="6520087D" w14:textId="77777777" w:rsidR="0067022F" w:rsidRPr="00DA3FD6" w:rsidRDefault="00DA3FD6">
      <w:pPr>
        <w:ind w:firstLine="709"/>
        <w:contextualSpacing/>
        <w:jc w:val="both"/>
        <w:rPr>
          <w:rFonts w:eastAsia="Calibri"/>
          <w:b/>
          <w:bCs/>
        </w:rPr>
      </w:pPr>
      <w:r w:rsidRPr="00DA3FD6">
        <w:rPr>
          <w:rFonts w:eastAsia="Calibri"/>
          <w:b/>
          <w:bCs/>
        </w:rPr>
        <w:lastRenderedPageBreak/>
        <w:t>Разработчики примерной образовательной программы «Профессионалитет»</w:t>
      </w:r>
    </w:p>
    <w:p w14:paraId="18F27EE6" w14:textId="77777777" w:rsidR="0067022F" w:rsidRPr="00DA3FD6" w:rsidRDefault="0067022F">
      <w:pPr>
        <w:ind w:firstLine="709"/>
        <w:jc w:val="both"/>
        <w:rPr>
          <w:rFonts w:eastAsia="Calibri"/>
          <w:bCs/>
        </w:rPr>
      </w:pPr>
    </w:p>
    <w:tbl>
      <w:tblPr>
        <w:tblW w:w="98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0"/>
        <w:gridCol w:w="7012"/>
      </w:tblGrid>
      <w:tr w:rsidR="0067022F" w:rsidRPr="00DA3FD6" w14:paraId="49129250" w14:textId="77777777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B0F14" w14:textId="77777777" w:rsidR="0067022F" w:rsidRPr="00DA3FD6" w:rsidRDefault="00DA3FD6">
            <w:pPr>
              <w:ind w:left="-142" w:firstLine="567"/>
            </w:pPr>
            <w:r w:rsidRPr="00DA3FD6">
              <w:t>ФИО</w:t>
            </w:r>
          </w:p>
        </w:tc>
        <w:tc>
          <w:tcPr>
            <w:tcW w:w="7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E3DB9" w14:textId="77777777" w:rsidR="0067022F" w:rsidRPr="00DA3FD6" w:rsidRDefault="00DA3FD6">
            <w:pPr>
              <w:ind w:left="-142" w:firstLine="567"/>
            </w:pPr>
            <w:r w:rsidRPr="00DA3FD6">
              <w:t>Организация, должность</w:t>
            </w:r>
          </w:p>
        </w:tc>
      </w:tr>
      <w:tr w:rsidR="0067022F" w:rsidRPr="00DA3FD6" w14:paraId="0DD40FF8" w14:textId="77777777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3D210" w14:textId="77777777" w:rsidR="0067022F" w:rsidRPr="00DA3FD6" w:rsidRDefault="00DA3FD6">
            <w:r w:rsidRPr="00DA3FD6">
              <w:t xml:space="preserve">Бурганов </w:t>
            </w:r>
          </w:p>
          <w:p w14:paraId="241EA933" w14:textId="77777777" w:rsidR="0067022F" w:rsidRPr="00DA3FD6" w:rsidRDefault="00DA3FD6">
            <w:r w:rsidRPr="00DA3FD6">
              <w:t>Николай Тафкильевич</w:t>
            </w:r>
          </w:p>
        </w:tc>
        <w:tc>
          <w:tcPr>
            <w:tcW w:w="7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DC6E5" w14:textId="77777777" w:rsidR="0067022F" w:rsidRPr="00DA3FD6" w:rsidRDefault="00DA3FD6">
            <w:r w:rsidRPr="00DA3FD6">
              <w:t>к.т.н., директор ГАПОУ Свердловской области «Уральский радиотехнический колледж им. А.С. Попова», доцент кафедры теоретических основ радиотехники Института радиоэлектроники и информационных технологий Уральского федерального университета им. Первого Президента РФ Б.Н. Ельцина</w:t>
            </w:r>
          </w:p>
        </w:tc>
      </w:tr>
      <w:tr w:rsidR="0067022F" w:rsidRPr="00DA3FD6" w14:paraId="03892AA9" w14:textId="77777777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5493B" w14:textId="77777777" w:rsidR="0067022F" w:rsidRPr="00DA3FD6" w:rsidRDefault="00DA3FD6">
            <w:r w:rsidRPr="00DA3FD6">
              <w:t xml:space="preserve">Соколова </w:t>
            </w:r>
          </w:p>
          <w:p w14:paraId="7D870F62" w14:textId="77777777" w:rsidR="0067022F" w:rsidRPr="00DA3FD6" w:rsidRDefault="00DA3FD6">
            <w:r w:rsidRPr="00DA3FD6">
              <w:t>Татьяна Борисовна</w:t>
            </w:r>
          </w:p>
        </w:tc>
        <w:tc>
          <w:tcPr>
            <w:tcW w:w="7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61039" w14:textId="77777777" w:rsidR="0067022F" w:rsidRPr="00DA3FD6" w:rsidRDefault="00DA3FD6">
            <w:r w:rsidRPr="00DA3FD6">
              <w:t>к.п.н, доцент кафедры технологии машиностроения, сертификации и методики профессионального обучения Института инженерно-педагогического образования ФГАОУ ВО «Российский государственный профессионально-педагогический университет» г. Екатеринбург</w:t>
            </w:r>
          </w:p>
        </w:tc>
      </w:tr>
      <w:tr w:rsidR="0067022F" w:rsidRPr="00DA3FD6" w14:paraId="440D7C4A" w14:textId="77777777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6419A" w14:textId="77777777" w:rsidR="0067022F" w:rsidRPr="00DA3FD6" w:rsidRDefault="00DA3FD6">
            <w:r w:rsidRPr="00DA3FD6">
              <w:t xml:space="preserve">Раздрогина </w:t>
            </w:r>
          </w:p>
          <w:p w14:paraId="7C7F913A" w14:textId="77777777" w:rsidR="0067022F" w:rsidRPr="00DA3FD6" w:rsidRDefault="00DA3FD6">
            <w:r w:rsidRPr="00DA3FD6">
              <w:t>Светлана Ивановна</w:t>
            </w:r>
          </w:p>
        </w:tc>
        <w:tc>
          <w:tcPr>
            <w:tcW w:w="7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34792" w14:textId="77777777" w:rsidR="0067022F" w:rsidRPr="00DA3FD6" w:rsidRDefault="00DA3FD6">
            <w:r w:rsidRPr="00DA3FD6">
              <w:t>преподаватель, председатель цикловой комиссии по специальности 27.02.07 ГБПОУ НСО «Новосибирский промышленно-энергетический колледж»</w:t>
            </w:r>
          </w:p>
        </w:tc>
      </w:tr>
      <w:tr w:rsidR="0067022F" w:rsidRPr="00DA3FD6" w14:paraId="14707329" w14:textId="77777777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5EAF7" w14:textId="77777777" w:rsidR="0067022F" w:rsidRPr="00DA3FD6" w:rsidRDefault="00DA3FD6">
            <w:r w:rsidRPr="00DA3FD6">
              <w:t xml:space="preserve">Проценко </w:t>
            </w:r>
          </w:p>
          <w:p w14:paraId="64F3D587" w14:textId="77777777" w:rsidR="0067022F" w:rsidRPr="00DA3FD6" w:rsidRDefault="00DA3FD6">
            <w:r w:rsidRPr="00DA3FD6">
              <w:t>Ирина Валериевна</w:t>
            </w:r>
          </w:p>
        </w:tc>
        <w:tc>
          <w:tcPr>
            <w:tcW w:w="7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3870A" w14:textId="77777777" w:rsidR="0067022F" w:rsidRPr="00DA3FD6" w:rsidRDefault="00DA3FD6">
            <w:r w:rsidRPr="00DA3FD6">
              <w:t>преподаватель ГБПОУ Ростовской области «Таганрогский авиационный колледж им. В.М. Петлякова»</w:t>
            </w:r>
          </w:p>
        </w:tc>
      </w:tr>
      <w:tr w:rsidR="0067022F" w:rsidRPr="00DA3FD6" w14:paraId="42943902" w14:textId="77777777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F61D8" w14:textId="77777777" w:rsidR="00C64A1F" w:rsidRPr="00DA3FD6" w:rsidRDefault="00C64A1F" w:rsidP="00C64A1F">
            <w:r w:rsidRPr="00DA3FD6">
              <w:t>Якимович</w:t>
            </w:r>
          </w:p>
          <w:p w14:paraId="1D73B752" w14:textId="03E96E6B" w:rsidR="0067022F" w:rsidRPr="00DA3FD6" w:rsidRDefault="00C64A1F" w:rsidP="00C64A1F">
            <w:r w:rsidRPr="00DA3FD6">
              <w:t>Елена Юрьевна</w:t>
            </w:r>
          </w:p>
        </w:tc>
        <w:tc>
          <w:tcPr>
            <w:tcW w:w="7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C8B98" w14:textId="77777777" w:rsidR="0067022F" w:rsidRPr="00DA3FD6" w:rsidRDefault="00DA3FD6">
            <w:r w:rsidRPr="00DA3FD6">
              <w:t>преподаватель ОГБПОУ «Томский экономико-промышленный колледж»</w:t>
            </w:r>
          </w:p>
        </w:tc>
      </w:tr>
      <w:tr w:rsidR="0067022F" w:rsidRPr="00DA3FD6" w14:paraId="24C0A9D2" w14:textId="77777777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BE60E" w14:textId="77777777" w:rsidR="0067022F" w:rsidRPr="00DA3FD6" w:rsidRDefault="00DA3FD6">
            <w:r w:rsidRPr="00DA3FD6">
              <w:t xml:space="preserve">Миронова </w:t>
            </w:r>
          </w:p>
          <w:p w14:paraId="1F95893F" w14:textId="77777777" w:rsidR="0067022F" w:rsidRPr="00DA3FD6" w:rsidRDefault="00DA3FD6">
            <w:r w:rsidRPr="00DA3FD6">
              <w:t>Надежда Владимировна</w:t>
            </w:r>
          </w:p>
        </w:tc>
        <w:tc>
          <w:tcPr>
            <w:tcW w:w="7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EE76A" w14:textId="77777777" w:rsidR="0067022F" w:rsidRPr="00DA3FD6" w:rsidRDefault="00DA3FD6">
            <w:r w:rsidRPr="00DA3FD6">
              <w:rPr>
                <w:bCs/>
              </w:rPr>
              <w:t>преподаватель КГБ ПОУ «Хабаровский промышленно-экономический техникум»</w:t>
            </w:r>
          </w:p>
        </w:tc>
      </w:tr>
      <w:tr w:rsidR="0067022F" w:rsidRPr="00DA3FD6" w14:paraId="6F4D8088" w14:textId="77777777" w:rsidTr="00C64A1F">
        <w:trPr>
          <w:trHeight w:val="390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FAEBD" w14:textId="77777777" w:rsidR="0067022F" w:rsidRPr="00DA3FD6" w:rsidRDefault="00DA3FD6">
            <w:r w:rsidRPr="00DA3FD6">
              <w:t xml:space="preserve">Алексеев </w:t>
            </w:r>
          </w:p>
          <w:p w14:paraId="3C1F4D25" w14:textId="77777777" w:rsidR="0067022F" w:rsidRPr="00DA3FD6" w:rsidRDefault="00DA3FD6">
            <w:r w:rsidRPr="00DA3FD6">
              <w:t>Павел Леонидович</w:t>
            </w:r>
          </w:p>
        </w:tc>
        <w:tc>
          <w:tcPr>
            <w:tcW w:w="7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F5F08" w14:textId="77777777" w:rsidR="0067022F" w:rsidRPr="00DA3FD6" w:rsidRDefault="00DA3FD6">
            <w:r w:rsidRPr="00DA3FD6">
              <w:t>преподаватель, председатель ПЦК ГБПОУ МО «Ногинский колледж»</w:t>
            </w:r>
          </w:p>
        </w:tc>
      </w:tr>
      <w:tr w:rsidR="0067022F" w:rsidRPr="00DA3FD6" w14:paraId="1F98249E" w14:textId="77777777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8DE51" w14:textId="77777777" w:rsidR="0067022F" w:rsidRPr="00DA3FD6" w:rsidRDefault="00DA3FD6">
            <w:r w:rsidRPr="00DA3FD6">
              <w:t xml:space="preserve">Хлановская </w:t>
            </w:r>
          </w:p>
          <w:p w14:paraId="0585751D" w14:textId="77777777" w:rsidR="0067022F" w:rsidRPr="00DA3FD6" w:rsidRDefault="00DA3FD6">
            <w:r w:rsidRPr="00DA3FD6">
              <w:t xml:space="preserve">Маргарита Валдимаровна </w:t>
            </w:r>
            <w:r w:rsidRPr="00DA3FD6">
              <w:tab/>
            </w:r>
          </w:p>
        </w:tc>
        <w:tc>
          <w:tcPr>
            <w:tcW w:w="7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A890A" w14:textId="77777777" w:rsidR="0067022F" w:rsidRPr="00DA3FD6" w:rsidRDefault="00DA3FD6">
            <w:r w:rsidRPr="00DA3FD6">
              <w:t>методист ОГАПОУ «Белгородский механико-технологический колледж</w:t>
            </w:r>
          </w:p>
        </w:tc>
      </w:tr>
      <w:tr w:rsidR="0067022F" w:rsidRPr="00DA3FD6" w14:paraId="26392AF2" w14:textId="77777777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18F1A" w14:textId="77777777" w:rsidR="0067022F" w:rsidRPr="00DA3FD6" w:rsidRDefault="00DA3FD6">
            <w:r w:rsidRPr="00DA3FD6">
              <w:t xml:space="preserve">Долгополова </w:t>
            </w:r>
          </w:p>
          <w:p w14:paraId="5E9B99C8" w14:textId="77777777" w:rsidR="0067022F" w:rsidRPr="00DA3FD6" w:rsidRDefault="00DA3FD6">
            <w:r w:rsidRPr="00DA3FD6">
              <w:t>Елена Николаевна</w:t>
            </w:r>
          </w:p>
        </w:tc>
        <w:tc>
          <w:tcPr>
            <w:tcW w:w="7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7767C" w14:textId="77777777" w:rsidR="0067022F" w:rsidRPr="00DA3FD6" w:rsidRDefault="00DA3FD6">
            <w:r w:rsidRPr="00DA3FD6">
              <w:t>методист ГАПОУ СО «Уральский колледж строительства, архитектуры и предпринимательства»</w:t>
            </w:r>
          </w:p>
        </w:tc>
      </w:tr>
      <w:tr w:rsidR="0067022F" w:rsidRPr="00DA3FD6" w14:paraId="505921A2" w14:textId="77777777">
        <w:trPr>
          <w:jc w:val="center"/>
        </w:trPr>
        <w:tc>
          <w:tcPr>
            <w:tcW w:w="9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14CB8" w14:textId="77777777" w:rsidR="0067022F" w:rsidRPr="00DA3FD6" w:rsidRDefault="00DA3FD6">
            <w:pPr>
              <w:jc w:val="center"/>
            </w:pPr>
            <w:r w:rsidRPr="00DA3FD6">
              <w:t>Руководители группы:</w:t>
            </w:r>
          </w:p>
        </w:tc>
      </w:tr>
      <w:tr w:rsidR="0067022F" w:rsidRPr="00DA3FD6" w14:paraId="001AF486" w14:textId="77777777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C282F" w14:textId="77777777" w:rsidR="0067022F" w:rsidRPr="00DA3FD6" w:rsidRDefault="00DA3FD6">
            <w:r w:rsidRPr="00DA3FD6">
              <w:t xml:space="preserve">Меньшикова </w:t>
            </w:r>
          </w:p>
          <w:p w14:paraId="7E4E4EDD" w14:textId="77777777" w:rsidR="0067022F" w:rsidRPr="00DA3FD6" w:rsidRDefault="00DA3FD6">
            <w:r w:rsidRPr="00DA3FD6">
              <w:t>Светлана Николаевна</w:t>
            </w:r>
          </w:p>
        </w:tc>
        <w:tc>
          <w:tcPr>
            <w:tcW w:w="7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4728B" w14:textId="77777777" w:rsidR="0067022F" w:rsidRPr="00DA3FD6" w:rsidRDefault="00DA3FD6">
            <w:r w:rsidRPr="00DA3FD6">
              <w:t>заместитель директора по учебно-методической работе ГАПОУ СО «Уральский радиотехнический колледж им А.С. Попова»</w:t>
            </w:r>
          </w:p>
        </w:tc>
      </w:tr>
    </w:tbl>
    <w:p w14:paraId="25236ABC" w14:textId="77777777" w:rsidR="0067022F" w:rsidRPr="00DA3FD6" w:rsidRDefault="0067022F">
      <w:pPr>
        <w:ind w:left="-142" w:firstLine="567"/>
      </w:pPr>
    </w:p>
    <w:p w14:paraId="5AC26EA9" w14:textId="77777777" w:rsidR="0067022F" w:rsidRPr="00DA3FD6" w:rsidRDefault="0067022F">
      <w:pPr>
        <w:ind w:left="-142" w:firstLine="567"/>
        <w:jc w:val="center"/>
        <w:rPr>
          <w:b/>
        </w:rPr>
      </w:pPr>
    </w:p>
    <w:tbl>
      <w:tblPr>
        <w:tblW w:w="9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4"/>
        <w:gridCol w:w="6521"/>
      </w:tblGrid>
      <w:tr w:rsidR="0067022F" w:rsidRPr="00DA3FD6" w14:paraId="42A3226D" w14:textId="77777777">
        <w:trPr>
          <w:jc w:val="center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C32BE" w14:textId="77777777" w:rsidR="0067022F" w:rsidRPr="00DA3FD6" w:rsidRDefault="00DA3FD6">
            <w:pPr>
              <w:ind w:left="17"/>
            </w:pPr>
            <w:r w:rsidRPr="00DA3FD6">
              <w:rPr>
                <w:b/>
              </w:rPr>
              <w:t>Организация-руководитель группы разработчиков: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38BB4" w14:textId="77777777" w:rsidR="0067022F" w:rsidRPr="00DA3FD6" w:rsidRDefault="00DA3FD6">
            <w:pPr>
              <w:ind w:left="17"/>
            </w:pPr>
            <w:r w:rsidRPr="00DA3FD6"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 w:rsidR="0067022F" w:rsidRPr="00DA3FD6" w14:paraId="0E0D0D64" w14:textId="77777777">
        <w:trPr>
          <w:jc w:val="center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C859E" w14:textId="77777777" w:rsidR="0067022F" w:rsidRPr="00DA3FD6" w:rsidRDefault="00DA3FD6">
            <w:pPr>
              <w:ind w:left="17"/>
              <w:rPr>
                <w:b/>
              </w:rPr>
            </w:pPr>
            <w:r w:rsidRPr="00DA3FD6">
              <w:rPr>
                <w:rFonts w:eastAsia="Calibri"/>
                <w:b/>
              </w:rPr>
              <w:t>Экспертные организации: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EC5F4" w14:textId="77777777" w:rsidR="0067022F" w:rsidRPr="00DA3FD6" w:rsidRDefault="0067022F">
            <w:pPr>
              <w:ind w:left="17"/>
            </w:pPr>
          </w:p>
        </w:tc>
      </w:tr>
    </w:tbl>
    <w:p w14:paraId="25C77073" w14:textId="77777777" w:rsidR="0067022F" w:rsidRPr="00DA3FD6" w:rsidRDefault="0067022F">
      <w:pPr>
        <w:sectPr w:rsidR="0067022F" w:rsidRPr="00DA3FD6">
          <w:headerReference w:type="first" r:id="rId11"/>
          <w:pgSz w:w="11906" w:h="16838"/>
          <w:pgMar w:top="1134" w:right="567" w:bottom="1134" w:left="1134" w:header="709" w:footer="709" w:gutter="0"/>
          <w:pgNumType w:start="2"/>
          <w:cols w:space="708"/>
          <w:titlePg/>
          <w:docGrid w:linePitch="360"/>
        </w:sectPr>
      </w:pPr>
    </w:p>
    <w:p w14:paraId="6F31AB50" w14:textId="77777777" w:rsidR="0067022F" w:rsidRPr="00DA3FD6" w:rsidRDefault="00DA3FD6">
      <w:pPr>
        <w:jc w:val="center"/>
        <w:rPr>
          <w:b/>
          <w:sz w:val="28"/>
          <w:szCs w:val="28"/>
        </w:rPr>
      </w:pPr>
      <w:bookmarkStart w:id="2" w:name="_Hlk68082010"/>
      <w:r w:rsidRPr="00DA3FD6">
        <w:rPr>
          <w:b/>
          <w:sz w:val="28"/>
          <w:szCs w:val="28"/>
        </w:rPr>
        <w:lastRenderedPageBreak/>
        <w:t>Содержание</w:t>
      </w:r>
    </w:p>
    <w:sdt>
      <w:sdtPr>
        <w:rPr>
          <w:rFonts w:ascii="Times New Roman" w:eastAsiaTheme="minorHAnsi" w:hAnsi="Times New Roman" w:cs="Times New Roman"/>
          <w:b/>
          <w:bCs/>
          <w:color w:val="auto"/>
          <w:sz w:val="22"/>
          <w:szCs w:val="22"/>
          <w:lang w:eastAsia="en-US"/>
        </w:rPr>
        <w:id w:val="278464138"/>
        <w:docPartObj>
          <w:docPartGallery w:val="Table of Contents"/>
          <w:docPartUnique/>
        </w:docPartObj>
      </w:sdtPr>
      <w:sdtEndPr/>
      <w:sdtContent>
        <w:p w14:paraId="5F861D76" w14:textId="77777777" w:rsidR="0067022F" w:rsidRPr="00DA3FD6" w:rsidRDefault="0067022F">
          <w:pPr>
            <w:pStyle w:val="affffff4"/>
            <w:spacing w:before="0"/>
            <w:rPr>
              <w:rStyle w:val="af4"/>
              <w:rFonts w:ascii="Times New Roman" w:eastAsiaTheme="minorHAnsi" w:hAnsi="Times New Roman" w:cs="Times New Roman"/>
              <w:b/>
              <w:bCs/>
              <w:lang w:eastAsia="en-US"/>
            </w:rPr>
          </w:pPr>
        </w:p>
        <w:p w14:paraId="37252C62" w14:textId="77777777" w:rsidR="0067022F" w:rsidRPr="00DA3FD6" w:rsidRDefault="00DA3FD6">
          <w:pPr>
            <w:pStyle w:val="15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r w:rsidRPr="00DA3FD6">
            <w:fldChar w:fldCharType="begin"/>
          </w:r>
          <w:r w:rsidRPr="00DA3FD6">
            <w:instrText xml:space="preserve"> TOC \o "1-3" \u </w:instrText>
          </w:r>
          <w:r w:rsidRPr="00DA3FD6">
            <w:fldChar w:fldCharType="separate"/>
          </w:r>
          <w:r w:rsidRPr="00DA3FD6">
            <w:t>Раздел 1. Общие положения</w:t>
          </w:r>
          <w:r w:rsidRPr="00DA3FD6">
            <w:tab/>
          </w:r>
          <w:r w:rsidRPr="00DA3FD6">
            <w:fldChar w:fldCharType="begin"/>
          </w:r>
          <w:r w:rsidRPr="00DA3FD6">
            <w:instrText xml:space="preserve"> PAGEREF _Toc158807379 \h </w:instrText>
          </w:r>
          <w:r w:rsidRPr="00DA3FD6">
            <w:fldChar w:fldCharType="separate"/>
          </w:r>
          <w:r w:rsidRPr="00DA3FD6">
            <w:t>4</w:t>
          </w:r>
          <w:r w:rsidRPr="00DA3FD6">
            <w:fldChar w:fldCharType="end"/>
          </w:r>
        </w:p>
        <w:p w14:paraId="28247063" w14:textId="77777777" w:rsidR="0067022F" w:rsidRPr="00DA3FD6" w:rsidRDefault="00DA3FD6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DA3FD6">
            <w:t>1.1. Назначение примерной образовательной программы</w:t>
          </w:r>
          <w:r w:rsidRPr="00DA3FD6">
            <w:tab/>
          </w:r>
          <w:r w:rsidRPr="00DA3FD6">
            <w:fldChar w:fldCharType="begin"/>
          </w:r>
          <w:r w:rsidRPr="00DA3FD6">
            <w:instrText xml:space="preserve"> PAGEREF _Toc158807380 \h </w:instrText>
          </w:r>
          <w:r w:rsidRPr="00DA3FD6">
            <w:fldChar w:fldCharType="separate"/>
          </w:r>
          <w:r w:rsidRPr="00DA3FD6">
            <w:t>4</w:t>
          </w:r>
          <w:r w:rsidRPr="00DA3FD6">
            <w:fldChar w:fldCharType="end"/>
          </w:r>
        </w:p>
        <w:p w14:paraId="18F85611" w14:textId="77777777" w:rsidR="0067022F" w:rsidRPr="00DA3FD6" w:rsidRDefault="00DA3FD6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DA3FD6">
            <w:t>1.2. Нормативные документы.</w:t>
          </w:r>
          <w:r w:rsidRPr="00DA3FD6">
            <w:tab/>
          </w:r>
          <w:r w:rsidRPr="00DA3FD6">
            <w:fldChar w:fldCharType="begin"/>
          </w:r>
          <w:r w:rsidRPr="00DA3FD6">
            <w:instrText xml:space="preserve"> PAGEREF _Toc158807381 \h </w:instrText>
          </w:r>
          <w:r w:rsidRPr="00DA3FD6">
            <w:fldChar w:fldCharType="separate"/>
          </w:r>
          <w:r w:rsidRPr="00DA3FD6">
            <w:t>4</w:t>
          </w:r>
          <w:r w:rsidRPr="00DA3FD6">
            <w:fldChar w:fldCharType="end"/>
          </w:r>
        </w:p>
        <w:p w14:paraId="0A0A8453" w14:textId="77777777" w:rsidR="0067022F" w:rsidRPr="00DA3FD6" w:rsidRDefault="00DA3FD6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DA3FD6">
            <w:t>1.3. Перечень сокращений.</w:t>
          </w:r>
          <w:r w:rsidRPr="00DA3FD6">
            <w:tab/>
          </w:r>
          <w:r w:rsidRPr="00DA3FD6">
            <w:fldChar w:fldCharType="begin"/>
          </w:r>
          <w:r w:rsidRPr="00DA3FD6">
            <w:instrText xml:space="preserve"> PAGEREF _Toc158807382 \h </w:instrText>
          </w:r>
          <w:r w:rsidRPr="00DA3FD6">
            <w:fldChar w:fldCharType="separate"/>
          </w:r>
          <w:r w:rsidRPr="00DA3FD6">
            <w:t>5</w:t>
          </w:r>
          <w:r w:rsidRPr="00DA3FD6">
            <w:fldChar w:fldCharType="end"/>
          </w:r>
        </w:p>
        <w:p w14:paraId="508315D4" w14:textId="77777777" w:rsidR="0067022F" w:rsidRPr="00DA3FD6" w:rsidRDefault="00DA3FD6">
          <w:pPr>
            <w:pStyle w:val="15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r w:rsidRPr="00DA3FD6">
            <w:t>Раздел 2. Основные характеристики образовательной программы</w:t>
          </w:r>
          <w:r w:rsidRPr="00DA3FD6">
            <w:tab/>
          </w:r>
          <w:r w:rsidRPr="00DA3FD6">
            <w:fldChar w:fldCharType="begin"/>
          </w:r>
          <w:r w:rsidRPr="00DA3FD6">
            <w:instrText xml:space="preserve"> PAGEREF _Toc158807383 \h </w:instrText>
          </w:r>
          <w:r w:rsidRPr="00DA3FD6">
            <w:fldChar w:fldCharType="separate"/>
          </w:r>
          <w:r w:rsidRPr="00DA3FD6">
            <w:t>6</w:t>
          </w:r>
          <w:r w:rsidRPr="00DA3FD6">
            <w:fldChar w:fldCharType="end"/>
          </w:r>
        </w:p>
        <w:p w14:paraId="4FE95043" w14:textId="77777777" w:rsidR="0067022F" w:rsidRPr="00DA3FD6" w:rsidRDefault="00DA3FD6">
          <w:pPr>
            <w:pStyle w:val="15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r w:rsidRPr="00DA3FD6">
            <w:t>Раздел 3. Характеристика профессиональной деятельности выпускника</w:t>
          </w:r>
          <w:r w:rsidRPr="00DA3FD6">
            <w:tab/>
          </w:r>
          <w:r w:rsidRPr="00DA3FD6">
            <w:fldChar w:fldCharType="begin"/>
          </w:r>
          <w:r w:rsidRPr="00DA3FD6">
            <w:instrText xml:space="preserve"> PAGEREF _Toc158807384 \h </w:instrText>
          </w:r>
          <w:r w:rsidRPr="00DA3FD6">
            <w:fldChar w:fldCharType="separate"/>
          </w:r>
          <w:r w:rsidRPr="00DA3FD6">
            <w:t>9</w:t>
          </w:r>
          <w:r w:rsidRPr="00DA3FD6">
            <w:fldChar w:fldCharType="end"/>
          </w:r>
        </w:p>
        <w:p w14:paraId="44B909E8" w14:textId="77777777" w:rsidR="0067022F" w:rsidRPr="00DA3FD6" w:rsidRDefault="00DA3FD6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DA3FD6">
            <w:t>3.1. Область(и) профессиональной деятельности выпускников:</w:t>
          </w:r>
          <w:r w:rsidRPr="00DA3FD6">
            <w:tab/>
          </w:r>
          <w:r w:rsidRPr="00DA3FD6">
            <w:fldChar w:fldCharType="begin"/>
          </w:r>
          <w:r w:rsidRPr="00DA3FD6">
            <w:instrText xml:space="preserve"> PAGEREF _Toc158807385 \h </w:instrText>
          </w:r>
          <w:r w:rsidRPr="00DA3FD6">
            <w:fldChar w:fldCharType="separate"/>
          </w:r>
          <w:r w:rsidRPr="00DA3FD6">
            <w:t>9</w:t>
          </w:r>
          <w:r w:rsidRPr="00DA3FD6">
            <w:fldChar w:fldCharType="end"/>
          </w:r>
        </w:p>
        <w:p w14:paraId="09BDF4E2" w14:textId="77777777" w:rsidR="0067022F" w:rsidRPr="00DA3FD6" w:rsidRDefault="00DA3FD6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DA3FD6">
            <w:t>3.2. Профессиональные стандарты</w:t>
          </w:r>
          <w:r w:rsidRPr="00DA3FD6">
            <w:tab/>
          </w:r>
          <w:r w:rsidRPr="00DA3FD6">
            <w:fldChar w:fldCharType="begin"/>
          </w:r>
          <w:r w:rsidRPr="00DA3FD6">
            <w:instrText xml:space="preserve"> PAGEREF _Toc158807386 \h </w:instrText>
          </w:r>
          <w:r w:rsidRPr="00DA3FD6">
            <w:fldChar w:fldCharType="separate"/>
          </w:r>
          <w:r w:rsidRPr="00DA3FD6">
            <w:t>9</w:t>
          </w:r>
          <w:r w:rsidRPr="00DA3FD6">
            <w:fldChar w:fldCharType="end"/>
          </w:r>
        </w:p>
        <w:p w14:paraId="57682F48" w14:textId="77777777" w:rsidR="0067022F" w:rsidRPr="00DA3FD6" w:rsidRDefault="00DA3FD6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DA3FD6">
            <w:t>3.3. Осваиваемые виды деятельности</w:t>
          </w:r>
          <w:r w:rsidRPr="00DA3FD6">
            <w:tab/>
          </w:r>
          <w:r w:rsidRPr="00DA3FD6">
            <w:fldChar w:fldCharType="begin"/>
          </w:r>
          <w:r w:rsidRPr="00DA3FD6">
            <w:instrText xml:space="preserve"> PAGEREF _Toc158807387 \h </w:instrText>
          </w:r>
          <w:r w:rsidRPr="00DA3FD6">
            <w:fldChar w:fldCharType="separate"/>
          </w:r>
          <w:r w:rsidRPr="00DA3FD6">
            <w:t>11</w:t>
          </w:r>
          <w:r w:rsidRPr="00DA3FD6">
            <w:fldChar w:fldCharType="end"/>
          </w:r>
        </w:p>
        <w:p w14:paraId="52EACB4D" w14:textId="77777777" w:rsidR="0067022F" w:rsidRPr="00DA3FD6" w:rsidRDefault="00DA3FD6">
          <w:pPr>
            <w:pStyle w:val="15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r w:rsidRPr="00DA3FD6">
            <w:t>Раздел 4. Планируемые результаты освоения образовательной программы</w:t>
          </w:r>
          <w:r w:rsidRPr="00DA3FD6">
            <w:tab/>
          </w:r>
          <w:r w:rsidRPr="00DA3FD6">
            <w:fldChar w:fldCharType="begin"/>
          </w:r>
          <w:r w:rsidRPr="00DA3FD6">
            <w:instrText xml:space="preserve"> PAGEREF _Toc158807388 \h </w:instrText>
          </w:r>
          <w:r w:rsidRPr="00DA3FD6">
            <w:fldChar w:fldCharType="separate"/>
          </w:r>
          <w:r w:rsidRPr="00DA3FD6">
            <w:t>12</w:t>
          </w:r>
          <w:r w:rsidRPr="00DA3FD6">
            <w:fldChar w:fldCharType="end"/>
          </w:r>
        </w:p>
        <w:p w14:paraId="14862344" w14:textId="77777777" w:rsidR="0067022F" w:rsidRPr="00DA3FD6" w:rsidRDefault="00DA3FD6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DA3FD6">
            <w:rPr>
              <w:bCs/>
            </w:rPr>
            <w:t>4.1. Общие компетенции</w:t>
          </w:r>
          <w:r w:rsidRPr="00DA3FD6">
            <w:tab/>
          </w:r>
          <w:r w:rsidRPr="00DA3FD6">
            <w:fldChar w:fldCharType="begin"/>
          </w:r>
          <w:r w:rsidRPr="00DA3FD6">
            <w:instrText xml:space="preserve"> PAGEREF _Toc158807389 \h </w:instrText>
          </w:r>
          <w:r w:rsidRPr="00DA3FD6">
            <w:fldChar w:fldCharType="separate"/>
          </w:r>
          <w:r w:rsidRPr="00DA3FD6">
            <w:t>12</w:t>
          </w:r>
          <w:r w:rsidRPr="00DA3FD6">
            <w:fldChar w:fldCharType="end"/>
          </w:r>
        </w:p>
        <w:p w14:paraId="79039675" w14:textId="77777777" w:rsidR="0067022F" w:rsidRPr="00DA3FD6" w:rsidRDefault="00DA3FD6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DA3FD6">
            <w:rPr>
              <w:bCs/>
            </w:rPr>
            <w:t>4.2. Профессиональные компетенции</w:t>
          </w:r>
          <w:r w:rsidRPr="00DA3FD6">
            <w:tab/>
          </w:r>
          <w:r w:rsidRPr="00DA3FD6">
            <w:fldChar w:fldCharType="begin"/>
          </w:r>
          <w:r w:rsidRPr="00DA3FD6">
            <w:instrText xml:space="preserve"> PAGEREF _Toc158807390 \h </w:instrText>
          </w:r>
          <w:r w:rsidRPr="00DA3FD6">
            <w:fldChar w:fldCharType="separate"/>
          </w:r>
          <w:r w:rsidRPr="00DA3FD6">
            <w:t>15</w:t>
          </w:r>
          <w:r w:rsidRPr="00DA3FD6">
            <w:fldChar w:fldCharType="end"/>
          </w:r>
        </w:p>
        <w:p w14:paraId="19AFED88" w14:textId="77777777" w:rsidR="0067022F" w:rsidRPr="00DA3FD6" w:rsidRDefault="00DA3FD6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DA3FD6">
            <w:t>4.3. Матрица компетенций выпускника</w:t>
          </w:r>
          <w:r w:rsidRPr="00DA3FD6">
            <w:tab/>
          </w:r>
          <w:r w:rsidRPr="00DA3FD6">
            <w:fldChar w:fldCharType="begin"/>
          </w:r>
          <w:r w:rsidRPr="00DA3FD6">
            <w:instrText xml:space="preserve"> PAGEREF _Toc158807391 \h </w:instrText>
          </w:r>
          <w:r w:rsidRPr="00DA3FD6">
            <w:fldChar w:fldCharType="separate"/>
          </w:r>
          <w:r w:rsidRPr="00DA3FD6">
            <w:t>31</w:t>
          </w:r>
          <w:r w:rsidRPr="00DA3FD6">
            <w:fldChar w:fldCharType="end"/>
          </w:r>
        </w:p>
        <w:p w14:paraId="0D384AF5" w14:textId="77777777" w:rsidR="0067022F" w:rsidRPr="00DA3FD6" w:rsidRDefault="00DA3FD6">
          <w:pPr>
            <w:pStyle w:val="15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r w:rsidRPr="00DA3FD6">
            <w:t>Раздел 5. Примерная структура и содержание образовательной программы</w:t>
          </w:r>
          <w:r w:rsidRPr="00DA3FD6">
            <w:tab/>
          </w:r>
          <w:r w:rsidRPr="00DA3FD6">
            <w:fldChar w:fldCharType="begin"/>
          </w:r>
          <w:r w:rsidRPr="00DA3FD6">
            <w:instrText xml:space="preserve"> PAGEREF _Toc158807392 \h </w:instrText>
          </w:r>
          <w:r w:rsidRPr="00DA3FD6">
            <w:fldChar w:fldCharType="separate"/>
          </w:r>
          <w:r w:rsidRPr="00DA3FD6">
            <w:t>54</w:t>
          </w:r>
          <w:r w:rsidRPr="00DA3FD6">
            <w:fldChar w:fldCharType="end"/>
          </w:r>
        </w:p>
        <w:p w14:paraId="43A05698" w14:textId="77777777" w:rsidR="0067022F" w:rsidRPr="00DA3FD6" w:rsidRDefault="00DA3FD6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DA3FD6">
            <w:rPr>
              <w:bCs/>
            </w:rPr>
            <w:t>5.1. Примерный учебный план</w:t>
          </w:r>
          <w:r w:rsidRPr="00DA3FD6">
            <w:tab/>
          </w:r>
          <w:r w:rsidRPr="00DA3FD6">
            <w:fldChar w:fldCharType="begin"/>
          </w:r>
          <w:r w:rsidRPr="00DA3FD6">
            <w:instrText xml:space="preserve"> PAGEREF _Toc158807393 \h </w:instrText>
          </w:r>
          <w:r w:rsidRPr="00DA3FD6">
            <w:fldChar w:fldCharType="separate"/>
          </w:r>
          <w:r w:rsidRPr="00DA3FD6">
            <w:t>54</w:t>
          </w:r>
          <w:r w:rsidRPr="00DA3FD6">
            <w:fldChar w:fldCharType="end"/>
          </w:r>
        </w:p>
        <w:p w14:paraId="7926EAE5" w14:textId="77777777" w:rsidR="0067022F" w:rsidRPr="00DA3FD6" w:rsidRDefault="00DA3FD6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DA3FD6">
            <w:rPr>
              <w:bCs/>
            </w:rPr>
            <w:t>5.2. Примерный календарный учебный график</w:t>
          </w:r>
          <w:r w:rsidRPr="00DA3FD6">
            <w:tab/>
          </w:r>
          <w:r w:rsidRPr="00DA3FD6">
            <w:fldChar w:fldCharType="begin"/>
          </w:r>
          <w:r w:rsidRPr="00DA3FD6">
            <w:instrText xml:space="preserve"> PAGEREF _Toc158807394 \h </w:instrText>
          </w:r>
          <w:r w:rsidRPr="00DA3FD6">
            <w:fldChar w:fldCharType="separate"/>
          </w:r>
          <w:r w:rsidRPr="00DA3FD6">
            <w:t>56</w:t>
          </w:r>
          <w:r w:rsidRPr="00DA3FD6">
            <w:fldChar w:fldCharType="end"/>
          </w:r>
        </w:p>
        <w:p w14:paraId="650E3FB0" w14:textId="77777777" w:rsidR="0067022F" w:rsidRPr="00DA3FD6" w:rsidRDefault="00DA3FD6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DA3FD6">
            <w:rPr>
              <w:bCs/>
            </w:rPr>
            <w:t>5.3. Примерные рабочие программы учебных дисциплин</w:t>
          </w:r>
          <w:r w:rsidRPr="00DA3FD6">
            <w:t xml:space="preserve"> и профессиональных модулей</w:t>
          </w:r>
          <w:r w:rsidRPr="00DA3FD6">
            <w:tab/>
          </w:r>
          <w:r w:rsidRPr="00DA3FD6">
            <w:fldChar w:fldCharType="begin"/>
          </w:r>
          <w:r w:rsidRPr="00DA3FD6">
            <w:instrText xml:space="preserve"> PAGEREF _Toc158807395 \h </w:instrText>
          </w:r>
          <w:r w:rsidRPr="00DA3FD6">
            <w:fldChar w:fldCharType="separate"/>
          </w:r>
          <w:r w:rsidRPr="00DA3FD6">
            <w:t>57</w:t>
          </w:r>
          <w:r w:rsidRPr="00DA3FD6">
            <w:fldChar w:fldCharType="end"/>
          </w:r>
        </w:p>
        <w:p w14:paraId="6EAE1D60" w14:textId="77777777" w:rsidR="0067022F" w:rsidRPr="00DA3FD6" w:rsidRDefault="00DA3FD6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DA3FD6">
            <w:rPr>
              <w:bCs/>
            </w:rPr>
            <w:t xml:space="preserve">5.4. Примерная рабочая программа воспитания </w:t>
          </w:r>
          <w:r w:rsidRPr="00DA3FD6">
            <w:t>и примерный календарный план воспитательной работы</w:t>
          </w:r>
          <w:r w:rsidRPr="00DA3FD6">
            <w:tab/>
          </w:r>
          <w:r w:rsidRPr="00DA3FD6">
            <w:fldChar w:fldCharType="begin"/>
          </w:r>
          <w:r w:rsidRPr="00DA3FD6">
            <w:instrText xml:space="preserve"> PAGEREF _Toc158807396 \h </w:instrText>
          </w:r>
          <w:r w:rsidRPr="00DA3FD6">
            <w:fldChar w:fldCharType="separate"/>
          </w:r>
          <w:r w:rsidRPr="00DA3FD6">
            <w:t>57</w:t>
          </w:r>
          <w:r w:rsidRPr="00DA3FD6">
            <w:fldChar w:fldCharType="end"/>
          </w:r>
        </w:p>
        <w:p w14:paraId="28A9CEEF" w14:textId="77777777" w:rsidR="0067022F" w:rsidRPr="00DA3FD6" w:rsidRDefault="00DA3FD6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DA3FD6">
            <w:t>5.5. Практическая подготовка</w:t>
          </w:r>
          <w:r w:rsidRPr="00DA3FD6">
            <w:tab/>
          </w:r>
          <w:r w:rsidRPr="00DA3FD6">
            <w:fldChar w:fldCharType="begin"/>
          </w:r>
          <w:r w:rsidRPr="00DA3FD6">
            <w:instrText xml:space="preserve"> PAGEREF _Toc158807397 \h </w:instrText>
          </w:r>
          <w:r w:rsidRPr="00DA3FD6">
            <w:fldChar w:fldCharType="separate"/>
          </w:r>
          <w:r w:rsidRPr="00DA3FD6">
            <w:t>57</w:t>
          </w:r>
          <w:r w:rsidRPr="00DA3FD6">
            <w:fldChar w:fldCharType="end"/>
          </w:r>
        </w:p>
        <w:p w14:paraId="15745F66" w14:textId="77777777" w:rsidR="0067022F" w:rsidRPr="00DA3FD6" w:rsidRDefault="00DA3FD6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DA3FD6">
            <w:t>5.6. Государственная итоговая аттестация</w:t>
          </w:r>
          <w:r w:rsidRPr="00DA3FD6">
            <w:tab/>
          </w:r>
          <w:r w:rsidRPr="00DA3FD6">
            <w:fldChar w:fldCharType="begin"/>
          </w:r>
          <w:r w:rsidRPr="00DA3FD6">
            <w:instrText xml:space="preserve"> PAGEREF _Toc158807398 \h </w:instrText>
          </w:r>
          <w:r w:rsidRPr="00DA3FD6">
            <w:fldChar w:fldCharType="separate"/>
          </w:r>
          <w:r w:rsidRPr="00DA3FD6">
            <w:t>57</w:t>
          </w:r>
          <w:r w:rsidRPr="00DA3FD6">
            <w:fldChar w:fldCharType="end"/>
          </w:r>
        </w:p>
        <w:p w14:paraId="2C7C84DA" w14:textId="77777777" w:rsidR="0067022F" w:rsidRPr="00DA3FD6" w:rsidRDefault="00DA3FD6">
          <w:pPr>
            <w:pStyle w:val="15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r w:rsidRPr="00DA3FD6">
            <w:t>Раздел 6. Примерные условия реализации образовательной программы</w:t>
          </w:r>
          <w:r w:rsidRPr="00DA3FD6">
            <w:tab/>
          </w:r>
          <w:r w:rsidRPr="00DA3FD6">
            <w:fldChar w:fldCharType="begin"/>
          </w:r>
          <w:r w:rsidRPr="00DA3FD6">
            <w:instrText xml:space="preserve"> PAGEREF _Toc158807399 \h </w:instrText>
          </w:r>
          <w:r w:rsidRPr="00DA3FD6">
            <w:fldChar w:fldCharType="separate"/>
          </w:r>
          <w:r w:rsidRPr="00DA3FD6">
            <w:t>59</w:t>
          </w:r>
          <w:r w:rsidRPr="00DA3FD6">
            <w:fldChar w:fldCharType="end"/>
          </w:r>
        </w:p>
        <w:p w14:paraId="40016CE5" w14:textId="77777777" w:rsidR="0067022F" w:rsidRPr="00DA3FD6" w:rsidRDefault="00DA3FD6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DA3FD6">
            <w:rPr>
              <w:bCs/>
            </w:rPr>
            <w:t>6.1. Материально-техническое и учебно-методическое обеспечение образовательной программы</w:t>
          </w:r>
          <w:r w:rsidRPr="00DA3FD6">
            <w:tab/>
          </w:r>
          <w:r w:rsidRPr="00DA3FD6">
            <w:fldChar w:fldCharType="begin"/>
          </w:r>
          <w:r w:rsidRPr="00DA3FD6">
            <w:instrText xml:space="preserve"> PAGEREF _Toc158807400 \h </w:instrText>
          </w:r>
          <w:r w:rsidRPr="00DA3FD6">
            <w:fldChar w:fldCharType="separate"/>
          </w:r>
          <w:r w:rsidRPr="00DA3FD6">
            <w:t>59</w:t>
          </w:r>
          <w:r w:rsidRPr="00DA3FD6">
            <w:fldChar w:fldCharType="end"/>
          </w:r>
        </w:p>
        <w:p w14:paraId="11BB74E5" w14:textId="77777777" w:rsidR="0067022F" w:rsidRPr="00DA3FD6" w:rsidRDefault="00DA3FD6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DA3FD6">
            <w:rPr>
              <w:rFonts w:eastAsia="Calibri"/>
            </w:rPr>
            <w:t>6.2. П</w:t>
          </w:r>
          <w:r w:rsidRPr="00DA3FD6">
            <w:t>рименение электронного обучения и дистанционных образовательных технологий</w:t>
          </w:r>
          <w:r w:rsidRPr="00DA3FD6">
            <w:tab/>
          </w:r>
          <w:r w:rsidRPr="00DA3FD6">
            <w:fldChar w:fldCharType="begin"/>
          </w:r>
          <w:r w:rsidRPr="00DA3FD6">
            <w:instrText xml:space="preserve"> PAGEREF _Toc158807401 \h </w:instrText>
          </w:r>
          <w:r w:rsidRPr="00DA3FD6">
            <w:fldChar w:fldCharType="separate"/>
          </w:r>
          <w:r w:rsidRPr="00DA3FD6">
            <w:t>59</w:t>
          </w:r>
          <w:r w:rsidRPr="00DA3FD6">
            <w:fldChar w:fldCharType="end"/>
          </w:r>
        </w:p>
        <w:p w14:paraId="5F8037A7" w14:textId="77777777" w:rsidR="0067022F" w:rsidRPr="00DA3FD6" w:rsidRDefault="00DA3FD6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DA3FD6">
            <w:rPr>
              <w:bCs/>
            </w:rPr>
            <w:t>6.3. Кадровые условия реализации образовательной программы</w:t>
          </w:r>
          <w:r w:rsidRPr="00DA3FD6">
            <w:tab/>
          </w:r>
          <w:r w:rsidRPr="00DA3FD6">
            <w:fldChar w:fldCharType="begin"/>
          </w:r>
          <w:r w:rsidRPr="00DA3FD6">
            <w:instrText xml:space="preserve"> PAGEREF _Toc158807402 \h </w:instrText>
          </w:r>
          <w:r w:rsidRPr="00DA3FD6">
            <w:fldChar w:fldCharType="separate"/>
          </w:r>
          <w:r w:rsidRPr="00DA3FD6">
            <w:t>59</w:t>
          </w:r>
          <w:r w:rsidRPr="00DA3FD6">
            <w:fldChar w:fldCharType="end"/>
          </w:r>
        </w:p>
        <w:p w14:paraId="54E3DFED" w14:textId="77777777" w:rsidR="0067022F" w:rsidRPr="00DA3FD6" w:rsidRDefault="00DA3FD6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DA3FD6">
            <w:rPr>
              <w:bCs/>
            </w:rPr>
            <w:t>6.4.</w:t>
          </w:r>
          <w:r w:rsidRPr="00DA3FD6">
            <w:rPr>
              <w:b/>
            </w:rPr>
            <w:t> </w:t>
          </w:r>
          <w:r w:rsidRPr="00DA3FD6">
            <w:rPr>
              <w:rFonts w:eastAsia="Calibri"/>
              <w:bCs/>
              <w:lang w:eastAsia="en-US"/>
            </w:rPr>
            <w:t xml:space="preserve">Примерные расчеты </w:t>
          </w:r>
          <w:r w:rsidRPr="00DA3FD6">
            <w:rPr>
              <w:bCs/>
            </w:rPr>
            <w:t>финансового обеспечения</w:t>
          </w:r>
          <w:r w:rsidRPr="00DA3FD6">
            <w:rPr>
              <w:rFonts w:eastAsia="Calibri"/>
              <w:bCs/>
              <w:lang w:eastAsia="en-US"/>
            </w:rPr>
            <w:t xml:space="preserve"> реализации образовательной программы</w:t>
          </w:r>
          <w:r w:rsidRPr="00DA3FD6">
            <w:tab/>
          </w:r>
          <w:r w:rsidRPr="00DA3FD6">
            <w:fldChar w:fldCharType="begin"/>
          </w:r>
          <w:r w:rsidRPr="00DA3FD6">
            <w:instrText xml:space="preserve"> PAGEREF _Toc158807403 \h </w:instrText>
          </w:r>
          <w:r w:rsidRPr="00DA3FD6">
            <w:fldChar w:fldCharType="separate"/>
          </w:r>
          <w:r w:rsidRPr="00DA3FD6">
            <w:t>60</w:t>
          </w:r>
          <w:r w:rsidRPr="00DA3FD6">
            <w:fldChar w:fldCharType="end"/>
          </w:r>
        </w:p>
        <w:p w14:paraId="45127445" w14:textId="77777777" w:rsidR="0067022F" w:rsidRPr="00DA3FD6" w:rsidRDefault="00DA3FD6">
          <w:pPr>
            <w:tabs>
              <w:tab w:val="right" w:leader="dot" w:pos="9638"/>
            </w:tabs>
            <w:spacing w:line="276" w:lineRule="auto"/>
          </w:pPr>
          <w:r w:rsidRPr="00DA3FD6">
            <w:rPr>
              <w:b/>
              <w:bCs/>
            </w:rPr>
            <w:fldChar w:fldCharType="end"/>
          </w:r>
        </w:p>
      </w:sdtContent>
    </w:sdt>
    <w:p w14:paraId="7003477E" w14:textId="77777777" w:rsidR="0067022F" w:rsidRPr="00DA3FD6" w:rsidRDefault="00DA3FD6">
      <w:pPr>
        <w:spacing w:before="120"/>
        <w:rPr>
          <w:bCs/>
        </w:rPr>
      </w:pPr>
      <w:r w:rsidRPr="00DA3FD6">
        <w:rPr>
          <w:bCs/>
        </w:rPr>
        <w:t>Приложение 1. Примерные рабочие программы профессиональных модулей</w:t>
      </w:r>
    </w:p>
    <w:p w14:paraId="48DA911A" w14:textId="77777777" w:rsidR="0067022F" w:rsidRPr="00DA3FD6" w:rsidRDefault="00DA3FD6">
      <w:pPr>
        <w:spacing w:before="120"/>
        <w:rPr>
          <w:bCs/>
        </w:rPr>
      </w:pPr>
      <w:r w:rsidRPr="00DA3FD6">
        <w:rPr>
          <w:bCs/>
        </w:rPr>
        <w:t>Приложение 2. Примерные рабочие программы учебных дисциплин</w:t>
      </w:r>
    </w:p>
    <w:p w14:paraId="03FD74AE" w14:textId="77777777" w:rsidR="0067022F" w:rsidRPr="00DA3FD6" w:rsidRDefault="00DA3FD6">
      <w:pPr>
        <w:spacing w:before="120"/>
        <w:rPr>
          <w:bCs/>
        </w:rPr>
      </w:pPr>
      <w:r w:rsidRPr="00DA3FD6">
        <w:rPr>
          <w:bCs/>
        </w:rPr>
        <w:t>Приложение 3. Примерное материально-техническое оснащение специальных помещений</w:t>
      </w:r>
    </w:p>
    <w:p w14:paraId="2D71EFB5" w14:textId="77777777" w:rsidR="0067022F" w:rsidRPr="00DA3FD6" w:rsidRDefault="00DA3FD6">
      <w:pPr>
        <w:spacing w:before="120"/>
        <w:rPr>
          <w:bCs/>
        </w:rPr>
      </w:pPr>
      <w:r w:rsidRPr="00DA3FD6">
        <w:rPr>
          <w:bCs/>
        </w:rPr>
        <w:t>Приложение 4. Порядок организации государственной итоговой аттестации</w:t>
      </w:r>
    </w:p>
    <w:p w14:paraId="0705CAF3" w14:textId="77777777" w:rsidR="0067022F" w:rsidRPr="00DA3FD6" w:rsidRDefault="00DA3FD6">
      <w:pPr>
        <w:spacing w:before="120"/>
        <w:rPr>
          <w:bCs/>
        </w:rPr>
      </w:pPr>
      <w:r w:rsidRPr="00DA3FD6">
        <w:rPr>
          <w:bCs/>
        </w:rPr>
        <w:t>Приложение 5. Примерная рабочая программа воспитания</w:t>
      </w:r>
    </w:p>
    <w:p w14:paraId="044777BD" w14:textId="77777777" w:rsidR="0067022F" w:rsidRPr="00DA3FD6" w:rsidRDefault="00DA3FD6">
      <w:bookmarkStart w:id="3" w:name="_Toc103593992"/>
      <w:bookmarkStart w:id="4" w:name="_Toc460855517"/>
      <w:bookmarkStart w:id="5" w:name="_Toc460939924"/>
      <w:bookmarkEnd w:id="2"/>
      <w:r w:rsidRPr="00DA3FD6">
        <w:br w:type="page" w:clear="all"/>
      </w:r>
    </w:p>
    <w:p w14:paraId="44C94E9F" w14:textId="77777777" w:rsidR="0067022F" w:rsidRPr="00DA3FD6" w:rsidRDefault="00DA3FD6">
      <w:pPr>
        <w:pStyle w:val="1"/>
        <w:spacing w:before="0" w:after="0"/>
      </w:pPr>
      <w:bookmarkStart w:id="6" w:name="_Toc151844042"/>
      <w:bookmarkStart w:id="7" w:name="_Toc158807379"/>
      <w:bookmarkStart w:id="8" w:name="_Hlk156486035"/>
      <w:r w:rsidRPr="00DA3FD6">
        <w:lastRenderedPageBreak/>
        <w:t>Раздел 1. Общие положения</w:t>
      </w:r>
      <w:bookmarkEnd w:id="6"/>
      <w:bookmarkEnd w:id="7"/>
    </w:p>
    <w:p w14:paraId="79DA161B" w14:textId="77777777" w:rsidR="0067022F" w:rsidRPr="00DA3FD6" w:rsidRDefault="0067022F">
      <w:pPr>
        <w:pStyle w:val="1"/>
        <w:spacing w:before="0" w:after="0"/>
      </w:pPr>
    </w:p>
    <w:p w14:paraId="3E8EFCAD" w14:textId="77777777" w:rsidR="0067022F" w:rsidRPr="00DA3FD6" w:rsidRDefault="00DA3FD6">
      <w:pPr>
        <w:pStyle w:val="114"/>
        <w:spacing w:after="0" w:line="240" w:lineRule="auto"/>
      </w:pPr>
      <w:bookmarkStart w:id="9" w:name="_Toc151844043"/>
      <w:bookmarkStart w:id="10" w:name="_Toc158807380"/>
      <w:r w:rsidRPr="00DA3FD6">
        <w:t>1.1. Назначение примерной образовательной программы</w:t>
      </w:r>
      <w:bookmarkEnd w:id="9"/>
      <w:bookmarkEnd w:id="10"/>
    </w:p>
    <w:p w14:paraId="0E803DDC" w14:textId="77777777" w:rsidR="0067022F" w:rsidRPr="00DA3FD6" w:rsidRDefault="00DA3FD6">
      <w:pPr>
        <w:pStyle w:val="a8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A3FD6">
        <w:rPr>
          <w:rFonts w:ascii="Times New Roman" w:hAnsi="Times New Roman" w:cs="Times New Roman"/>
          <w:bCs/>
          <w:sz w:val="24"/>
          <w:szCs w:val="24"/>
        </w:rPr>
        <w:t xml:space="preserve">Настоящая примерная образовательная программа «Профессионалитет» (далее – ПОП-П) по </w:t>
      </w:r>
      <w:r w:rsidRPr="00DA3FD6">
        <w:rPr>
          <w:rFonts w:ascii="Times New Roman" w:eastAsia="Calibri" w:hAnsi="Times New Roman" w:cs="Times New Roman"/>
          <w:bCs/>
          <w:sz w:val="24"/>
          <w:szCs w:val="24"/>
        </w:rPr>
        <w:t xml:space="preserve">специальности </w:t>
      </w:r>
      <w:r w:rsidRPr="00DA3FD6">
        <w:rPr>
          <w:rFonts w:ascii="Times New Roman" w:hAnsi="Times New Roman" w:cs="Times New Roman"/>
          <w:bCs/>
          <w:sz w:val="24"/>
          <w:szCs w:val="24"/>
        </w:rPr>
        <w:t xml:space="preserve">разработана в соответствии с федеральным государственным образовательным стандартом среднего профессионального образования </w:t>
      </w:r>
      <w:r w:rsidRPr="00DA3FD6">
        <w:rPr>
          <w:rFonts w:ascii="Times New Roman" w:eastAsia="Calibri" w:hAnsi="Times New Roman" w:cs="Times New Roman"/>
          <w:bCs/>
          <w:sz w:val="24"/>
          <w:szCs w:val="24"/>
        </w:rPr>
        <w:t xml:space="preserve">по специальности 27.02.07 </w:t>
      </w:r>
      <w:r w:rsidRPr="00DA3FD6">
        <w:rPr>
          <w:rFonts w:ascii="Times New Roman" w:hAnsi="Times New Roman" w:cs="Times New Roman"/>
        </w:rPr>
        <w:t>Управление качеством продукции, процессов и услуг (по отраслям)</w:t>
      </w:r>
      <w:r w:rsidRPr="00DA3FD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DA3FD6">
        <w:rPr>
          <w:rFonts w:ascii="Times New Roman" w:eastAsia="Calibri" w:hAnsi="Times New Roman" w:cs="Times New Roman"/>
          <w:bCs/>
          <w:sz w:val="24"/>
          <w:szCs w:val="24"/>
        </w:rPr>
        <w:t xml:space="preserve">утвержденным приказом </w:t>
      </w:r>
      <w:r w:rsidRPr="00DA3FD6">
        <w:rPr>
          <w:rFonts w:ascii="Times New Roman" w:hAnsi="Times New Roman" w:cs="Times New Roman"/>
          <w:bCs/>
          <w:sz w:val="24"/>
          <w:szCs w:val="24"/>
        </w:rPr>
        <w:t xml:space="preserve">Министерства просвещения Российской Федерации/ от 14.04.2022 №234 (далее – ФГОС, ФГОС СПО). </w:t>
      </w:r>
    </w:p>
    <w:p w14:paraId="68D1DF8F" w14:textId="77777777" w:rsidR="0067022F" w:rsidRPr="00DA3FD6" w:rsidRDefault="00DA3FD6">
      <w:pPr>
        <w:pStyle w:val="a8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A3FD6">
        <w:rPr>
          <w:rFonts w:ascii="Times New Roman" w:hAnsi="Times New Roman" w:cs="Times New Roman"/>
          <w:bCs/>
          <w:sz w:val="24"/>
          <w:szCs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567A6B75" w14:textId="77777777" w:rsidR="0067022F" w:rsidRPr="00DA3FD6" w:rsidRDefault="00DA3FD6">
      <w:pPr>
        <w:ind w:firstLine="709"/>
        <w:jc w:val="both"/>
        <w:rPr>
          <w:bCs/>
        </w:rPr>
      </w:pPr>
      <w:r w:rsidRPr="00DA3FD6">
        <w:rPr>
          <w:bCs/>
        </w:rPr>
        <w:t xml:space="preserve">ПОП-П определяет рекомендованный объем и содержание среднего профессионального образования по </w:t>
      </w:r>
      <w:r w:rsidRPr="00DA3FD6">
        <w:rPr>
          <w:rFonts w:eastAsia="Calibri"/>
          <w:bCs/>
        </w:rPr>
        <w:t xml:space="preserve">специальности 27.02.07 </w:t>
      </w:r>
      <w:r w:rsidRPr="00DA3FD6">
        <w:t>Управление качеством продукции, процессов и услуг (по отраслям)</w:t>
      </w:r>
      <w:r w:rsidRPr="00DA3FD6">
        <w:rPr>
          <w:bCs/>
        </w:rPr>
        <w:t>, планируемые результаты освоения образовательной программы, примерные условия реализации образовательной программы.</w:t>
      </w:r>
    </w:p>
    <w:p w14:paraId="317940AB" w14:textId="77777777" w:rsidR="0067022F" w:rsidRPr="00DA3FD6" w:rsidRDefault="00DA3FD6">
      <w:pPr>
        <w:ind w:firstLine="709"/>
        <w:jc w:val="both"/>
        <w:rPr>
          <w:bCs/>
        </w:rPr>
      </w:pPr>
      <w:r w:rsidRPr="00DA3FD6">
        <w:rPr>
          <w:bCs/>
        </w:rPr>
        <w:t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специальности среднего профессионального образования.</w:t>
      </w:r>
    </w:p>
    <w:p w14:paraId="13B2BFCF" w14:textId="77777777" w:rsidR="0067022F" w:rsidRPr="00DA3FD6" w:rsidRDefault="0067022F">
      <w:pPr>
        <w:pStyle w:val="1e"/>
        <w:rPr>
          <w:lang w:val="ru-RU"/>
        </w:rPr>
      </w:pPr>
    </w:p>
    <w:p w14:paraId="4B7519F4" w14:textId="77777777" w:rsidR="0067022F" w:rsidRPr="00DA3FD6" w:rsidRDefault="00DA3FD6">
      <w:pPr>
        <w:pStyle w:val="114"/>
        <w:spacing w:after="0" w:line="240" w:lineRule="auto"/>
      </w:pPr>
      <w:bookmarkStart w:id="11" w:name="_Toc151844044"/>
      <w:bookmarkStart w:id="12" w:name="_Toc158807381"/>
      <w:r w:rsidRPr="00DA3FD6">
        <w:t>1.2. Нормативные документы</w:t>
      </w:r>
      <w:bookmarkEnd w:id="11"/>
      <w:bookmarkEnd w:id="12"/>
    </w:p>
    <w:p w14:paraId="6671707E" w14:textId="77777777" w:rsidR="0067022F" w:rsidRPr="00DA3FD6" w:rsidRDefault="00DA3FD6">
      <w:pPr>
        <w:ind w:firstLine="709"/>
        <w:jc w:val="both"/>
        <w:rPr>
          <w:bCs/>
        </w:rPr>
      </w:pPr>
      <w:r w:rsidRPr="00DA3FD6">
        <w:rPr>
          <w:bCs/>
        </w:rPr>
        <w:t>Федеральный закон от 29.12.2012 № 273-ФЗ «Об образовании в Российской Федерации»;</w:t>
      </w:r>
    </w:p>
    <w:p w14:paraId="28F57D39" w14:textId="77777777" w:rsidR="0067022F" w:rsidRPr="00DA3FD6" w:rsidRDefault="00DA3FD6">
      <w:pPr>
        <w:ind w:firstLine="709"/>
        <w:jc w:val="both"/>
        <w:rPr>
          <w:bCs/>
        </w:rPr>
      </w:pPr>
      <w:r w:rsidRPr="00DA3FD6">
        <w:rPr>
          <w:bCs/>
        </w:rPr>
        <w:t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Минпросвещения России от 08.04.2021 № 153);</w:t>
      </w:r>
    </w:p>
    <w:p w14:paraId="6CD1B950" w14:textId="77777777" w:rsidR="0067022F" w:rsidRPr="00DA3FD6" w:rsidRDefault="00DA3FD6">
      <w:pPr>
        <w:ind w:firstLine="709"/>
        <w:jc w:val="both"/>
        <w:rPr>
          <w:bCs/>
        </w:rPr>
      </w:pPr>
      <w:r w:rsidRPr="00DA3FD6">
        <w:rPr>
          <w:bCs/>
        </w:rPr>
        <w:t xml:space="preserve">Федеральный государственный образовательный стандарт среднего профессионального образования по </w:t>
      </w:r>
      <w:r w:rsidRPr="00DA3FD6">
        <w:rPr>
          <w:rFonts w:eastAsia="Calibri"/>
          <w:bCs/>
        </w:rPr>
        <w:t>специальности</w:t>
      </w:r>
      <w:r w:rsidRPr="00DA3FD6">
        <w:rPr>
          <w:rFonts w:eastAsia="Calibri"/>
          <w:bCs/>
          <w:color w:val="0070C0"/>
        </w:rPr>
        <w:t xml:space="preserve"> </w:t>
      </w:r>
      <w:r w:rsidRPr="00DA3FD6">
        <w:rPr>
          <w:rFonts w:eastAsia="Calibri"/>
          <w:bCs/>
        </w:rPr>
        <w:t xml:space="preserve">27.02.07 </w:t>
      </w:r>
      <w:r w:rsidRPr="00DA3FD6">
        <w:t>Управление качеством продукции, процессов и услуг (по отраслям)</w:t>
      </w:r>
      <w:r w:rsidRPr="00DA3FD6">
        <w:rPr>
          <w:bCs/>
        </w:rPr>
        <w:t xml:space="preserve"> (</w:t>
      </w:r>
      <w:r w:rsidRPr="00DA3FD6">
        <w:rPr>
          <w:bCs/>
          <w:color w:val="000000" w:themeColor="text1"/>
        </w:rPr>
        <w:t xml:space="preserve">Приказ Минпросвещения России </w:t>
      </w:r>
      <w:r w:rsidRPr="00DA3FD6">
        <w:rPr>
          <w:bCs/>
        </w:rPr>
        <w:t>от 14.04.2022 №234);</w:t>
      </w:r>
    </w:p>
    <w:p w14:paraId="44BF2873" w14:textId="77777777" w:rsidR="0067022F" w:rsidRPr="00DA3FD6" w:rsidRDefault="00DA3FD6">
      <w:pPr>
        <w:ind w:firstLine="709"/>
        <w:jc w:val="both"/>
        <w:rPr>
          <w:bCs/>
        </w:rPr>
      </w:pPr>
      <w:r w:rsidRPr="00DA3FD6">
        <w:rPr>
          <w:bCs/>
        </w:rPr>
        <w:t>Порядок организации и осуществления образовательной деятельности по образовательным программам среднего профессионального образования (Приказ Минпросвещения России от 24.08.2022 № 762);</w:t>
      </w:r>
    </w:p>
    <w:p w14:paraId="747F9D50" w14:textId="77777777" w:rsidR="0067022F" w:rsidRPr="00DA3FD6" w:rsidRDefault="00DA3FD6">
      <w:pPr>
        <w:ind w:firstLine="709"/>
        <w:jc w:val="both"/>
        <w:rPr>
          <w:bCs/>
        </w:rPr>
      </w:pPr>
      <w:r w:rsidRPr="00DA3FD6">
        <w:rPr>
          <w:bCs/>
        </w:rPr>
        <w:t>Порядок проведения государственной итоговой аттестации по образовательным программам среднего профессионального образования (Приказ Минпросвещения России от 08.11.2021 № 800);</w:t>
      </w:r>
    </w:p>
    <w:p w14:paraId="5EC30896" w14:textId="77777777" w:rsidR="0067022F" w:rsidRPr="00DA3FD6" w:rsidRDefault="00DA3FD6">
      <w:pPr>
        <w:ind w:firstLine="709"/>
        <w:jc w:val="both"/>
        <w:rPr>
          <w:bCs/>
        </w:rPr>
      </w:pPr>
      <w:r w:rsidRPr="00DA3FD6">
        <w:rPr>
          <w:bCs/>
        </w:rPr>
        <w:t>Положение о практической подготовке обучающихся (Приказ Минобрнауки России № 885, Минпросвещения России № 390 от 05.08.2020);</w:t>
      </w:r>
    </w:p>
    <w:p w14:paraId="7B2D4C83" w14:textId="77777777" w:rsidR="0067022F" w:rsidRPr="00DA3FD6" w:rsidRDefault="00DA3FD6">
      <w:pPr>
        <w:ind w:firstLine="709"/>
        <w:jc w:val="both"/>
        <w:rPr>
          <w:bCs/>
          <w:color w:val="000000"/>
        </w:rPr>
      </w:pPr>
      <w:r w:rsidRPr="00DA3FD6">
        <w:rPr>
          <w:bCs/>
          <w:color w:val="000000"/>
        </w:rPr>
        <w:t>Перечень профессий рабочих, должностей служащих, по которым осуществляется профессиональное обучение (Приказ Минпросвещения России от 14.07.2023 № 534);</w:t>
      </w:r>
    </w:p>
    <w:p w14:paraId="13DD3E9F" w14:textId="77777777" w:rsidR="0067022F" w:rsidRPr="00DA3FD6" w:rsidRDefault="00DA3FD6">
      <w:pPr>
        <w:shd w:val="clear" w:color="auto" w:fill="FFFFFF" w:themeFill="background1"/>
        <w:ind w:firstLine="709"/>
        <w:jc w:val="both"/>
        <w:rPr>
          <w:rFonts w:eastAsia="Calibri"/>
        </w:rPr>
      </w:pPr>
      <w:r w:rsidRPr="00DA3FD6">
        <w:rPr>
          <w:rFonts w:eastAsia="Calibri"/>
        </w:rPr>
        <w:t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Минпросвещения России от 13.12.2023 № 932);</w:t>
      </w:r>
    </w:p>
    <w:p w14:paraId="29B80526" w14:textId="77777777" w:rsidR="0067022F" w:rsidRPr="00DA3FD6" w:rsidRDefault="00DA3FD6">
      <w:pPr>
        <w:shd w:val="clear" w:color="auto" w:fill="FFFFFF" w:themeFill="background1"/>
        <w:ind w:firstLine="709"/>
        <w:jc w:val="both"/>
        <w:rPr>
          <w:bCs/>
        </w:rPr>
      </w:pPr>
      <w:r w:rsidRPr="00DA3FD6">
        <w:rPr>
          <w:bCs/>
        </w:rPr>
        <w:t>Приказ Министерства науки и высшего образования Российской Федерации</w:t>
      </w:r>
      <w:r w:rsidRPr="00DA3FD6">
        <w:rPr>
          <w:bCs/>
        </w:rPr>
        <w:br/>
        <w:t xml:space="preserve">и Министерства просвещения Российской Федерации от 05.08.2020 № 882/391 </w:t>
      </w:r>
      <w:r w:rsidRPr="00DA3FD6">
        <w:rPr>
          <w:bCs/>
        </w:rPr>
        <w:br/>
      </w:r>
      <w:r w:rsidRPr="00DA3FD6">
        <w:rPr>
          <w:bCs/>
        </w:rPr>
        <w:lastRenderedPageBreak/>
        <w:t>«Об организации и осуществлении образовательной деятельности при сетевой форме реализации образовательных программ»;</w:t>
      </w:r>
    </w:p>
    <w:p w14:paraId="13AA3CCD" w14:textId="77777777" w:rsidR="0067022F" w:rsidRPr="00DA3FD6" w:rsidRDefault="00DA3FD6">
      <w:pPr>
        <w:ind w:firstLine="709"/>
        <w:jc w:val="both"/>
        <w:rPr>
          <w:bCs/>
          <w:i/>
          <w:iCs/>
        </w:rPr>
      </w:pPr>
      <w:r w:rsidRPr="00DA3FD6">
        <w:rPr>
          <w:bCs/>
        </w:rPr>
        <w:t>Приказ Министерства труда и социальной защиты Российской Федерации о</w:t>
      </w:r>
      <w:r w:rsidRPr="00DA3FD6">
        <w:rPr>
          <w:bCs/>
          <w:iCs/>
        </w:rPr>
        <w:t xml:space="preserve">т 22.04.2021 № 276н «Об утверждении профессионального стандарта «Специалист </w:t>
      </w:r>
      <w:r w:rsidRPr="00DA3FD6">
        <w:rPr>
          <w:bCs/>
          <w:iCs/>
        </w:rPr>
        <w:br/>
        <w:t>по качеству</w:t>
      </w:r>
      <w:r w:rsidRPr="00DA3FD6">
        <w:rPr>
          <w:bCs/>
        </w:rPr>
        <w:t>»;</w:t>
      </w:r>
    </w:p>
    <w:p w14:paraId="04EB4E95" w14:textId="77777777" w:rsidR="0067022F" w:rsidRPr="00DA3FD6" w:rsidRDefault="00DA3FD6">
      <w:pPr>
        <w:ind w:firstLine="709"/>
        <w:jc w:val="both"/>
        <w:rPr>
          <w:bCs/>
          <w:i/>
          <w:iCs/>
        </w:rPr>
      </w:pPr>
      <w:r w:rsidRPr="00DA3FD6">
        <w:rPr>
          <w:bCs/>
          <w:iCs/>
        </w:rPr>
        <w:t>Приказ Министерства труда и социальной защиты Российской Федерации от 24.03.2022 № 163н «Об утверждении профессионального стандарта «Специалист по качеству механосборочного производства»;</w:t>
      </w:r>
    </w:p>
    <w:p w14:paraId="52324FE4" w14:textId="77777777" w:rsidR="0067022F" w:rsidRPr="00DA3FD6" w:rsidRDefault="00DA3FD6">
      <w:pPr>
        <w:ind w:firstLine="709"/>
        <w:jc w:val="both"/>
        <w:rPr>
          <w:bCs/>
          <w:iCs/>
        </w:rPr>
      </w:pPr>
      <w:r w:rsidRPr="00DA3FD6">
        <w:rPr>
          <w:bCs/>
          <w:iCs/>
        </w:rPr>
        <w:t>Приказ Министерства труда и социальной защиты Российской Федерации от 21.04.2022 № 234н «Об утверждении профессионального стандарта «Контролер станочных и слесарных работ»;</w:t>
      </w:r>
    </w:p>
    <w:p w14:paraId="6F2FCCA5" w14:textId="77777777" w:rsidR="0067022F" w:rsidRPr="00DA3FD6" w:rsidRDefault="00DA3FD6">
      <w:pPr>
        <w:ind w:firstLine="709"/>
        <w:jc w:val="both"/>
        <w:rPr>
          <w:bCs/>
          <w:iCs/>
        </w:rPr>
      </w:pPr>
      <w:r w:rsidRPr="00DA3FD6">
        <w:rPr>
          <w:bCs/>
          <w:iCs/>
        </w:rPr>
        <w:t>Приказ Министерства труда и социальной защиты Российской Федерации от 15.07.2021 № 480н «Об утверждении профессионального стандарта «Специалист по техническому контролю качества продукции».</w:t>
      </w:r>
    </w:p>
    <w:p w14:paraId="17CAC896" w14:textId="77777777" w:rsidR="0067022F" w:rsidRPr="00DA3FD6" w:rsidRDefault="00DA3FD6">
      <w:pPr>
        <w:ind w:firstLine="709"/>
        <w:jc w:val="both"/>
        <w:rPr>
          <w:bCs/>
          <w:iCs/>
        </w:rPr>
      </w:pPr>
      <w:r w:rsidRPr="00DA3FD6">
        <w:rPr>
          <w:bCs/>
          <w:iCs/>
        </w:rPr>
        <w:t>Приказ Министерства труда и социальной защиты Российской Федерации от 29.09.2020 № 677н «Об утверждении профессионального стандарта «Контролер сварочных работ»;</w:t>
      </w:r>
    </w:p>
    <w:p w14:paraId="597DD2AB" w14:textId="77777777" w:rsidR="0067022F" w:rsidRPr="00DA3FD6" w:rsidRDefault="00DA3FD6">
      <w:pPr>
        <w:ind w:firstLine="709"/>
        <w:jc w:val="both"/>
        <w:rPr>
          <w:bCs/>
          <w:iCs/>
        </w:rPr>
      </w:pPr>
      <w:r w:rsidRPr="00DA3FD6">
        <w:rPr>
          <w:bCs/>
          <w:iCs/>
        </w:rPr>
        <w:t>Приказ Министерства труда и социальной защиты Российской Федерации от 03.12.2015 № 976н «Об утверждении профессионального стандарта «Специалист по неразрушающему контролю»;</w:t>
      </w:r>
    </w:p>
    <w:p w14:paraId="4B07E275" w14:textId="77777777" w:rsidR="0067022F" w:rsidRPr="00DA3FD6" w:rsidRDefault="00DA3FD6">
      <w:pPr>
        <w:ind w:firstLine="709"/>
        <w:jc w:val="both"/>
        <w:rPr>
          <w:bCs/>
          <w:iCs/>
        </w:rPr>
      </w:pPr>
      <w:r w:rsidRPr="00DA3FD6">
        <w:rPr>
          <w:bCs/>
          <w:iCs/>
        </w:rPr>
        <w:t>Приказ Министерства труда и социальной защиты Российской Федерации от 29.06.2021 № 432н «Об утверждении профессионального стандарта «Контролер измерительных приборов и специального инструмента».</w:t>
      </w:r>
    </w:p>
    <w:p w14:paraId="08877168" w14:textId="77777777" w:rsidR="0067022F" w:rsidRPr="00DA3FD6" w:rsidRDefault="0067022F">
      <w:pPr>
        <w:shd w:val="clear" w:color="auto" w:fill="FFFFFF" w:themeFill="background1"/>
        <w:ind w:firstLine="709"/>
        <w:jc w:val="both"/>
        <w:rPr>
          <w:bCs/>
          <w:color w:val="000000"/>
        </w:rPr>
      </w:pPr>
    </w:p>
    <w:p w14:paraId="4F166086" w14:textId="77777777" w:rsidR="0067022F" w:rsidRPr="00DA3FD6" w:rsidRDefault="00DA3FD6">
      <w:pPr>
        <w:pStyle w:val="114"/>
        <w:spacing w:after="0" w:line="240" w:lineRule="auto"/>
      </w:pPr>
      <w:bookmarkStart w:id="13" w:name="_Toc151844045"/>
      <w:bookmarkStart w:id="14" w:name="_Toc158807382"/>
      <w:r w:rsidRPr="00DA3FD6">
        <w:t>1.3. Перечень сокращений</w:t>
      </w:r>
      <w:bookmarkEnd w:id="13"/>
      <w:bookmarkEnd w:id="14"/>
    </w:p>
    <w:p w14:paraId="2881C1EF" w14:textId="77777777" w:rsidR="0067022F" w:rsidRPr="00DA3FD6" w:rsidRDefault="00DA3FD6">
      <w:pPr>
        <w:tabs>
          <w:tab w:val="left" w:pos="993"/>
        </w:tabs>
        <w:ind w:firstLine="709"/>
        <w:jc w:val="both"/>
        <w:rPr>
          <w:color w:val="000000"/>
        </w:rPr>
      </w:pPr>
      <w:r w:rsidRPr="00DA3FD6">
        <w:rPr>
          <w:color w:val="000000"/>
        </w:rPr>
        <w:t>ВЧ – вариативная часть образовательной программы;</w:t>
      </w:r>
    </w:p>
    <w:p w14:paraId="14F9ABB8" w14:textId="77777777" w:rsidR="0067022F" w:rsidRPr="00DA3FD6" w:rsidRDefault="00DA3FD6">
      <w:pPr>
        <w:tabs>
          <w:tab w:val="left" w:pos="993"/>
        </w:tabs>
        <w:ind w:firstLine="709"/>
        <w:jc w:val="both"/>
        <w:rPr>
          <w:color w:val="000000"/>
        </w:rPr>
      </w:pPr>
      <w:r w:rsidRPr="00DA3FD6">
        <w:rPr>
          <w:color w:val="000000"/>
        </w:rPr>
        <w:t>ГИА – государственная итоговая аттестация;</w:t>
      </w:r>
    </w:p>
    <w:p w14:paraId="493D66AB" w14:textId="77777777" w:rsidR="0067022F" w:rsidRPr="00DA3FD6" w:rsidRDefault="00DA3FD6">
      <w:pPr>
        <w:tabs>
          <w:tab w:val="left" w:pos="993"/>
        </w:tabs>
        <w:ind w:firstLine="709"/>
        <w:jc w:val="both"/>
        <w:rPr>
          <w:iCs/>
        </w:rPr>
      </w:pPr>
      <w:r w:rsidRPr="00DA3FD6">
        <w:rPr>
          <w:iCs/>
        </w:rPr>
        <w:t>ДЭ – демонстрационный экзамен;</w:t>
      </w:r>
    </w:p>
    <w:p w14:paraId="53988A22" w14:textId="77777777" w:rsidR="0067022F" w:rsidRPr="00DA3FD6" w:rsidRDefault="00DA3FD6">
      <w:pPr>
        <w:tabs>
          <w:tab w:val="left" w:pos="993"/>
        </w:tabs>
        <w:ind w:firstLine="709"/>
        <w:jc w:val="both"/>
        <w:rPr>
          <w:color w:val="000000"/>
        </w:rPr>
      </w:pPr>
      <w:r w:rsidRPr="00DA3FD6">
        <w:rPr>
          <w:color w:val="000000"/>
        </w:rPr>
        <w:t>МДК – междисциплинарный курс;</w:t>
      </w:r>
    </w:p>
    <w:p w14:paraId="1DF8164A" w14:textId="77777777" w:rsidR="0067022F" w:rsidRPr="00DA3FD6" w:rsidRDefault="00DA3FD6">
      <w:pPr>
        <w:tabs>
          <w:tab w:val="left" w:pos="993"/>
        </w:tabs>
        <w:ind w:firstLine="709"/>
        <w:jc w:val="both"/>
        <w:rPr>
          <w:color w:val="000000"/>
        </w:rPr>
      </w:pPr>
      <w:r w:rsidRPr="00DA3FD6">
        <w:rPr>
          <w:color w:val="000000"/>
        </w:rPr>
        <w:t xml:space="preserve">ОК </w:t>
      </w:r>
      <w:r w:rsidRPr="00DA3FD6">
        <w:rPr>
          <w:bCs/>
          <w:color w:val="000000"/>
        </w:rPr>
        <w:t xml:space="preserve">– </w:t>
      </w:r>
      <w:r w:rsidRPr="00DA3FD6">
        <w:rPr>
          <w:color w:val="000000"/>
        </w:rPr>
        <w:t>общие компетенции;</w:t>
      </w:r>
    </w:p>
    <w:p w14:paraId="517BE9DA" w14:textId="77777777" w:rsidR="0067022F" w:rsidRPr="00DA3FD6" w:rsidRDefault="00DA3FD6">
      <w:pPr>
        <w:tabs>
          <w:tab w:val="left" w:pos="993"/>
        </w:tabs>
        <w:ind w:firstLine="709"/>
        <w:jc w:val="both"/>
      </w:pPr>
      <w:r w:rsidRPr="00DA3FD6">
        <w:t>ОП – общепрофессиональный цикл;</w:t>
      </w:r>
    </w:p>
    <w:p w14:paraId="19C7294A" w14:textId="77777777" w:rsidR="0067022F" w:rsidRPr="00DA3FD6" w:rsidRDefault="00DA3FD6">
      <w:pPr>
        <w:tabs>
          <w:tab w:val="left" w:pos="993"/>
        </w:tabs>
        <w:ind w:firstLine="709"/>
        <w:jc w:val="both"/>
        <w:rPr>
          <w:bCs/>
          <w:color w:val="000000"/>
        </w:rPr>
      </w:pPr>
      <w:r w:rsidRPr="00DA3FD6">
        <w:rPr>
          <w:bCs/>
          <w:color w:val="000000"/>
        </w:rPr>
        <w:t>ОТФ – обобщенная трудовая функция;</w:t>
      </w:r>
    </w:p>
    <w:p w14:paraId="0887AE3D" w14:textId="77777777" w:rsidR="0067022F" w:rsidRPr="00DA3FD6" w:rsidRDefault="00DA3FD6">
      <w:pPr>
        <w:tabs>
          <w:tab w:val="left" w:pos="993"/>
        </w:tabs>
        <w:ind w:firstLine="709"/>
        <w:jc w:val="both"/>
        <w:rPr>
          <w:color w:val="000000"/>
        </w:rPr>
      </w:pPr>
      <w:r w:rsidRPr="00DA3FD6">
        <w:rPr>
          <w:color w:val="000000"/>
        </w:rPr>
        <w:t xml:space="preserve">ОЧ – обязательная часть образовательной программы; </w:t>
      </w:r>
    </w:p>
    <w:p w14:paraId="58341008" w14:textId="77777777" w:rsidR="0067022F" w:rsidRPr="00DA3FD6" w:rsidRDefault="00DA3FD6">
      <w:pPr>
        <w:tabs>
          <w:tab w:val="left" w:pos="993"/>
        </w:tabs>
        <w:spacing w:line="276" w:lineRule="auto"/>
        <w:ind w:firstLine="709"/>
        <w:jc w:val="both"/>
        <w:rPr>
          <w:iCs/>
        </w:rPr>
      </w:pPr>
      <w:r w:rsidRPr="00DA3FD6">
        <w:rPr>
          <w:iCs/>
        </w:rPr>
        <w:t>СГ – социально-гуманитарный цикл;</w:t>
      </w:r>
    </w:p>
    <w:p w14:paraId="6057F3BF" w14:textId="77777777" w:rsidR="0067022F" w:rsidRPr="00DA3FD6" w:rsidRDefault="00DA3FD6">
      <w:pPr>
        <w:tabs>
          <w:tab w:val="left" w:pos="993"/>
        </w:tabs>
        <w:ind w:firstLine="709"/>
        <w:jc w:val="both"/>
        <w:rPr>
          <w:color w:val="000000"/>
        </w:rPr>
      </w:pPr>
      <w:r w:rsidRPr="00DA3FD6">
        <w:rPr>
          <w:color w:val="000000"/>
        </w:rPr>
        <w:t>ПА – промежуточная аттестация;</w:t>
      </w:r>
    </w:p>
    <w:p w14:paraId="292ED55B" w14:textId="77777777" w:rsidR="0067022F" w:rsidRPr="00DA3FD6" w:rsidRDefault="00DA3FD6">
      <w:pPr>
        <w:tabs>
          <w:tab w:val="left" w:pos="993"/>
        </w:tabs>
        <w:ind w:firstLine="709"/>
        <w:jc w:val="both"/>
        <w:rPr>
          <w:bCs/>
          <w:color w:val="000000"/>
        </w:rPr>
      </w:pPr>
      <w:r w:rsidRPr="00DA3FD6">
        <w:rPr>
          <w:bCs/>
          <w:color w:val="000000"/>
        </w:rPr>
        <w:t>ПК – профессиональные компетенции;</w:t>
      </w:r>
    </w:p>
    <w:p w14:paraId="04BBDE47" w14:textId="77777777" w:rsidR="0067022F" w:rsidRPr="00DA3FD6" w:rsidRDefault="00DA3FD6">
      <w:pPr>
        <w:tabs>
          <w:tab w:val="left" w:pos="993"/>
        </w:tabs>
        <w:ind w:firstLine="709"/>
        <w:jc w:val="both"/>
        <w:rPr>
          <w:color w:val="000000"/>
        </w:rPr>
      </w:pPr>
      <w:r w:rsidRPr="00DA3FD6">
        <w:rPr>
          <w:color w:val="000000"/>
        </w:rPr>
        <w:t>ПМ – профессиональный модуль;</w:t>
      </w:r>
    </w:p>
    <w:p w14:paraId="364AF195" w14:textId="77777777" w:rsidR="0067022F" w:rsidRPr="00DA3FD6" w:rsidRDefault="00DA3FD6">
      <w:pPr>
        <w:tabs>
          <w:tab w:val="left" w:pos="993"/>
        </w:tabs>
        <w:ind w:firstLine="709"/>
        <w:jc w:val="both"/>
        <w:rPr>
          <w:bCs/>
          <w:color w:val="000000"/>
        </w:rPr>
      </w:pPr>
      <w:r w:rsidRPr="00DA3FD6">
        <w:rPr>
          <w:bCs/>
          <w:color w:val="000000"/>
        </w:rPr>
        <w:t>ПОП-П – примерная образовательная программа «Профессионалитет»;</w:t>
      </w:r>
    </w:p>
    <w:p w14:paraId="7422A5E9" w14:textId="77777777" w:rsidR="0067022F" w:rsidRPr="00DA3FD6" w:rsidRDefault="00DA3FD6">
      <w:pPr>
        <w:tabs>
          <w:tab w:val="left" w:pos="993"/>
        </w:tabs>
        <w:ind w:firstLine="709"/>
        <w:jc w:val="both"/>
      </w:pPr>
      <w:r w:rsidRPr="00DA3FD6">
        <w:t>П – профессиональный цикл;</w:t>
      </w:r>
    </w:p>
    <w:p w14:paraId="7043D21B" w14:textId="77777777" w:rsidR="0067022F" w:rsidRPr="00DA3FD6" w:rsidRDefault="00DA3FD6">
      <w:pPr>
        <w:tabs>
          <w:tab w:val="left" w:pos="993"/>
        </w:tabs>
        <w:ind w:firstLine="709"/>
        <w:jc w:val="both"/>
      </w:pPr>
      <w:r w:rsidRPr="00DA3FD6">
        <w:t xml:space="preserve">ПП- производственная практика; </w:t>
      </w:r>
    </w:p>
    <w:p w14:paraId="74E03663" w14:textId="77777777" w:rsidR="0067022F" w:rsidRPr="00DA3FD6" w:rsidRDefault="00DA3FD6">
      <w:pPr>
        <w:tabs>
          <w:tab w:val="left" w:pos="993"/>
        </w:tabs>
        <w:ind w:firstLine="709"/>
        <w:jc w:val="both"/>
        <w:rPr>
          <w:bCs/>
          <w:color w:val="000000"/>
        </w:rPr>
      </w:pPr>
      <w:r w:rsidRPr="00DA3FD6">
        <w:rPr>
          <w:bCs/>
          <w:color w:val="000000"/>
        </w:rPr>
        <w:t>ПС – профессиональный стандарт,</w:t>
      </w:r>
    </w:p>
    <w:p w14:paraId="58937969" w14:textId="77777777" w:rsidR="0067022F" w:rsidRPr="00DA3FD6" w:rsidRDefault="00DA3FD6">
      <w:pPr>
        <w:tabs>
          <w:tab w:val="left" w:pos="993"/>
        </w:tabs>
        <w:ind w:firstLine="709"/>
        <w:jc w:val="both"/>
        <w:rPr>
          <w:bCs/>
          <w:color w:val="000000"/>
        </w:rPr>
      </w:pPr>
      <w:r w:rsidRPr="00DA3FD6">
        <w:rPr>
          <w:bCs/>
          <w:color w:val="000000"/>
        </w:rPr>
        <w:t>ТС – технические средства;</w:t>
      </w:r>
    </w:p>
    <w:p w14:paraId="2CA59E51" w14:textId="77777777" w:rsidR="0067022F" w:rsidRPr="00DA3FD6" w:rsidRDefault="00DA3FD6">
      <w:pPr>
        <w:tabs>
          <w:tab w:val="left" w:pos="993"/>
        </w:tabs>
        <w:ind w:firstLine="709"/>
        <w:jc w:val="both"/>
        <w:rPr>
          <w:bCs/>
          <w:color w:val="000000"/>
        </w:rPr>
      </w:pPr>
      <w:r w:rsidRPr="00DA3FD6">
        <w:rPr>
          <w:bCs/>
          <w:color w:val="000000"/>
        </w:rPr>
        <w:t>ТФ – трудовая функция;</w:t>
      </w:r>
    </w:p>
    <w:p w14:paraId="68B755DA" w14:textId="77777777" w:rsidR="0067022F" w:rsidRPr="00DA3FD6" w:rsidRDefault="00DA3FD6">
      <w:pPr>
        <w:tabs>
          <w:tab w:val="left" w:pos="993"/>
        </w:tabs>
        <w:ind w:firstLine="709"/>
        <w:jc w:val="both"/>
        <w:rPr>
          <w:bCs/>
          <w:color w:val="000000"/>
        </w:rPr>
      </w:pPr>
      <w:r w:rsidRPr="00DA3FD6">
        <w:rPr>
          <w:bCs/>
          <w:color w:val="000000"/>
        </w:rPr>
        <w:t>УМК – учебно-методический комплект;</w:t>
      </w:r>
    </w:p>
    <w:p w14:paraId="5C657086" w14:textId="77777777" w:rsidR="0067022F" w:rsidRPr="00DA3FD6" w:rsidRDefault="00DA3FD6">
      <w:pPr>
        <w:tabs>
          <w:tab w:val="left" w:pos="993"/>
        </w:tabs>
        <w:ind w:firstLine="709"/>
        <w:jc w:val="both"/>
        <w:rPr>
          <w:bCs/>
          <w:color w:val="000000"/>
        </w:rPr>
      </w:pPr>
      <w:r w:rsidRPr="00DA3FD6">
        <w:rPr>
          <w:bCs/>
          <w:color w:val="000000"/>
        </w:rPr>
        <w:t>УП – учебная практика;</w:t>
      </w:r>
    </w:p>
    <w:p w14:paraId="3A9AA6D6" w14:textId="77777777" w:rsidR="0067022F" w:rsidRPr="00DA3FD6" w:rsidRDefault="00DA3FD6">
      <w:pPr>
        <w:tabs>
          <w:tab w:val="left" w:pos="993"/>
        </w:tabs>
        <w:ind w:firstLine="709"/>
        <w:jc w:val="both"/>
        <w:rPr>
          <w:bCs/>
          <w:color w:val="000000"/>
        </w:rPr>
      </w:pPr>
      <w:r w:rsidRPr="00DA3FD6">
        <w:rPr>
          <w:bCs/>
          <w:color w:val="000000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59FF37A2" w14:textId="77777777" w:rsidR="0067022F" w:rsidRPr="00DA3FD6" w:rsidRDefault="0067022F">
      <w:pPr>
        <w:ind w:firstLine="709"/>
        <w:jc w:val="both"/>
        <w:rPr>
          <w:bCs/>
          <w:i/>
        </w:rPr>
      </w:pPr>
    </w:p>
    <w:p w14:paraId="2F061E2A" w14:textId="77777777" w:rsidR="0067022F" w:rsidRPr="00DA3FD6" w:rsidRDefault="00DA3FD6">
      <w:pPr>
        <w:pStyle w:val="1"/>
        <w:pageBreakBefore/>
        <w:spacing w:before="0" w:after="0"/>
        <w:jc w:val="both"/>
      </w:pPr>
      <w:bookmarkStart w:id="15" w:name="_Toc151844046"/>
      <w:bookmarkStart w:id="16" w:name="_Toc158807383"/>
      <w:r w:rsidRPr="00DA3FD6">
        <w:lastRenderedPageBreak/>
        <w:t>Раздел 2. Основные характеристики образовательной программы</w:t>
      </w:r>
      <w:bookmarkEnd w:id="15"/>
      <w:bookmarkEnd w:id="16"/>
      <w:r w:rsidRPr="00DA3FD6">
        <w:t xml:space="preserve"> </w:t>
      </w:r>
    </w:p>
    <w:p w14:paraId="18C002B5" w14:textId="77777777" w:rsidR="0067022F" w:rsidRPr="00DA3FD6" w:rsidRDefault="0067022F">
      <w:pPr>
        <w:pStyle w:val="1e"/>
      </w:pPr>
    </w:p>
    <w:tbl>
      <w:tblPr>
        <w:tblW w:w="9386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82"/>
        <w:gridCol w:w="2630"/>
        <w:gridCol w:w="472"/>
        <w:gridCol w:w="3102"/>
      </w:tblGrid>
      <w:tr w:rsidR="0067022F" w:rsidRPr="00DA3FD6" w14:paraId="3AD0E461" w14:textId="77777777">
        <w:tc>
          <w:tcPr>
            <w:tcW w:w="3182" w:type="dxa"/>
            <w:shd w:val="clear" w:color="auto" w:fill="auto"/>
          </w:tcPr>
          <w:p w14:paraId="19349E3E" w14:textId="77777777" w:rsidR="0067022F" w:rsidRPr="00DA3FD6" w:rsidRDefault="00DA3FD6">
            <w:pPr>
              <w:jc w:val="center"/>
              <w:rPr>
                <w:rFonts w:eastAsia="DejaVu Sans"/>
                <w:b/>
                <w:bCs/>
                <w:lang w:eastAsia="zh-CN" w:bidi="hi-IN"/>
              </w:rPr>
            </w:pPr>
            <w:r w:rsidRPr="00DA3FD6">
              <w:rPr>
                <w:rFonts w:eastAsia="DejaVu Sans"/>
                <w:b/>
                <w:bCs/>
                <w:lang w:eastAsia="zh-CN" w:bidi="hi-IN"/>
              </w:rPr>
              <w:t>Параметр</w:t>
            </w:r>
          </w:p>
        </w:tc>
        <w:tc>
          <w:tcPr>
            <w:tcW w:w="6204" w:type="dxa"/>
            <w:gridSpan w:val="3"/>
            <w:shd w:val="clear" w:color="auto" w:fill="auto"/>
          </w:tcPr>
          <w:p w14:paraId="12A764C0" w14:textId="77777777" w:rsidR="0067022F" w:rsidRPr="00DA3FD6" w:rsidRDefault="00DA3FD6">
            <w:pPr>
              <w:jc w:val="center"/>
              <w:rPr>
                <w:rFonts w:eastAsia="DejaVu Sans"/>
                <w:b/>
                <w:bCs/>
                <w:lang w:eastAsia="zh-CN" w:bidi="hi-IN"/>
              </w:rPr>
            </w:pPr>
            <w:r w:rsidRPr="00DA3FD6">
              <w:rPr>
                <w:rFonts w:eastAsia="DejaVu Sans"/>
                <w:b/>
                <w:bCs/>
                <w:lang w:eastAsia="zh-CN" w:bidi="hi-IN"/>
              </w:rPr>
              <w:t>Данные</w:t>
            </w:r>
          </w:p>
        </w:tc>
      </w:tr>
      <w:tr w:rsidR="0067022F" w:rsidRPr="00DA3FD6" w14:paraId="65B23E12" w14:textId="77777777">
        <w:tc>
          <w:tcPr>
            <w:tcW w:w="3182" w:type="dxa"/>
            <w:shd w:val="clear" w:color="auto" w:fill="auto"/>
          </w:tcPr>
          <w:p w14:paraId="7AD633C7" w14:textId="77777777" w:rsidR="0067022F" w:rsidRPr="00DA3FD6" w:rsidRDefault="00DA3FD6">
            <w:pPr>
              <w:rPr>
                <w:rFonts w:eastAsia="DejaVu Sans"/>
                <w:b/>
                <w:bCs/>
                <w:lang w:eastAsia="zh-CN" w:bidi="hi-IN"/>
              </w:rPr>
            </w:pPr>
            <w:r w:rsidRPr="00DA3FD6">
              <w:t>Отрасли, для которых разработана образовательная программа</w:t>
            </w:r>
          </w:p>
        </w:tc>
        <w:tc>
          <w:tcPr>
            <w:tcW w:w="6204" w:type="dxa"/>
            <w:gridSpan w:val="3"/>
            <w:shd w:val="clear" w:color="auto" w:fill="auto"/>
          </w:tcPr>
          <w:p w14:paraId="068D51A2" w14:textId="77777777" w:rsidR="0067022F" w:rsidRPr="00DA3FD6" w:rsidRDefault="00DA3FD6">
            <w:pPr>
              <w:rPr>
                <w:rFonts w:eastAsia="DejaVu Sans"/>
                <w:lang w:eastAsia="zh-CN" w:bidi="hi-IN"/>
              </w:rPr>
            </w:pPr>
            <w:r w:rsidRPr="00DA3FD6">
              <w:rPr>
                <w:rFonts w:eastAsia="DejaVu Sans"/>
                <w:lang w:eastAsia="zh-CN" w:bidi="hi-IN"/>
              </w:rPr>
              <w:t>Металлургия</w:t>
            </w:r>
          </w:p>
          <w:p w14:paraId="76815C89" w14:textId="77777777" w:rsidR="0067022F" w:rsidRPr="00DA3FD6" w:rsidRDefault="00DA3FD6">
            <w:pPr>
              <w:rPr>
                <w:rFonts w:eastAsia="DejaVu Sans"/>
                <w:lang w:eastAsia="zh-CN" w:bidi="hi-IN"/>
              </w:rPr>
            </w:pPr>
            <w:r w:rsidRPr="00DA3FD6">
              <w:rPr>
                <w:rFonts w:eastAsia="DejaVu Sans"/>
                <w:lang w:eastAsia="zh-CN" w:bidi="hi-IN"/>
              </w:rPr>
              <w:t>Машиностроение</w:t>
            </w:r>
          </w:p>
          <w:p w14:paraId="5BC7E5CF" w14:textId="77777777" w:rsidR="0067022F" w:rsidRPr="00DA3FD6" w:rsidRDefault="00DA3FD6">
            <w:pPr>
              <w:rPr>
                <w:rFonts w:eastAsia="DejaVu Sans"/>
                <w:lang w:eastAsia="zh-CN" w:bidi="hi-IN"/>
              </w:rPr>
            </w:pPr>
            <w:r w:rsidRPr="00DA3FD6">
              <w:rPr>
                <w:rFonts w:eastAsia="DejaVu Sans"/>
                <w:lang w:eastAsia="zh-CN" w:bidi="hi-IN"/>
              </w:rPr>
              <w:t>Химическая отрасль</w:t>
            </w:r>
          </w:p>
          <w:p w14:paraId="1EC821B9" w14:textId="77777777" w:rsidR="0067022F" w:rsidRPr="00DA3FD6" w:rsidRDefault="00DA3FD6">
            <w:pPr>
              <w:rPr>
                <w:color w:val="1F1F1F"/>
                <w:shd w:val="clear" w:color="auto" w:fill="FFFFFF"/>
              </w:rPr>
            </w:pPr>
            <w:r w:rsidRPr="00DA3FD6">
              <w:rPr>
                <w:color w:val="1F1F1F"/>
                <w:shd w:val="clear" w:color="auto" w:fill="FFFFFF"/>
              </w:rPr>
              <w:t>Горнодобывающая отрасль</w:t>
            </w:r>
          </w:p>
          <w:p w14:paraId="7EC282C8" w14:textId="77777777" w:rsidR="0067022F" w:rsidRPr="00DA3FD6" w:rsidRDefault="00DA3FD6">
            <w:pPr>
              <w:rPr>
                <w:color w:val="1F1F1F"/>
                <w:shd w:val="clear" w:color="auto" w:fill="FFFFFF"/>
              </w:rPr>
            </w:pPr>
            <w:r w:rsidRPr="00DA3FD6">
              <w:rPr>
                <w:color w:val="1F1F1F"/>
                <w:shd w:val="clear" w:color="auto" w:fill="FFFFFF"/>
              </w:rPr>
              <w:t>Индустрия робототехники</w:t>
            </w:r>
          </w:p>
          <w:p w14:paraId="072024ED" w14:textId="77777777" w:rsidR="0067022F" w:rsidRPr="00DA3FD6" w:rsidRDefault="00DA3FD6">
            <w:pPr>
              <w:rPr>
                <w:lang w:bidi="hi-IN"/>
              </w:rPr>
            </w:pPr>
            <w:r w:rsidRPr="00DA3FD6">
              <w:rPr>
                <w:lang w:bidi="hi-IN"/>
              </w:rPr>
              <w:t>Строительная отрасль</w:t>
            </w:r>
          </w:p>
          <w:p w14:paraId="77354BB8" w14:textId="77777777" w:rsidR="0067022F" w:rsidRPr="00DA3FD6" w:rsidRDefault="00DA3FD6">
            <w:pPr>
              <w:rPr>
                <w:lang w:bidi="hi-IN"/>
              </w:rPr>
            </w:pPr>
            <w:r w:rsidRPr="00DA3FD6">
              <w:rPr>
                <w:lang w:bidi="hi-IN"/>
              </w:rPr>
              <w:t>Топливно-энергетическая отрасль</w:t>
            </w:r>
          </w:p>
          <w:p w14:paraId="52A6D7D1" w14:textId="77777777" w:rsidR="0067022F" w:rsidRPr="00DA3FD6" w:rsidRDefault="00DA3FD6">
            <w:pPr>
              <w:rPr>
                <w:rFonts w:eastAsia="DejaVu Sans"/>
                <w:lang w:eastAsia="zh-CN" w:bidi="hi-IN"/>
              </w:rPr>
            </w:pPr>
            <w:r w:rsidRPr="00DA3FD6">
              <w:rPr>
                <w:lang w:bidi="hi-IN"/>
              </w:rPr>
              <w:t>Радиоэлектроника</w:t>
            </w:r>
          </w:p>
        </w:tc>
      </w:tr>
      <w:tr w:rsidR="0067022F" w:rsidRPr="00DA3FD6" w14:paraId="4EDF85F1" w14:textId="77777777">
        <w:trPr>
          <w:trHeight w:val="3294"/>
        </w:trPr>
        <w:tc>
          <w:tcPr>
            <w:tcW w:w="3182" w:type="dxa"/>
            <w:shd w:val="clear" w:color="auto" w:fill="auto"/>
          </w:tcPr>
          <w:p w14:paraId="02042DE2" w14:textId="6AAD6C92" w:rsidR="0067022F" w:rsidRPr="00DA3FD6" w:rsidRDefault="00DA3FD6">
            <w:pPr>
              <w:rPr>
                <w:rFonts w:eastAsia="DejaVu Sans"/>
                <w:b/>
                <w:bCs/>
                <w:lang w:eastAsia="zh-CN" w:bidi="hi-IN"/>
              </w:rPr>
            </w:pPr>
            <w:r w:rsidRPr="00DA3FD6">
              <w:t>Профессиональные стандарты, соответствующи</w:t>
            </w:r>
            <w:r w:rsidR="00DF5528">
              <w:t>е</w:t>
            </w:r>
            <w:r w:rsidRPr="00DA3FD6">
              <w:t xml:space="preserve"> профессиональной деятельности выпускников</w:t>
            </w:r>
          </w:p>
        </w:tc>
        <w:tc>
          <w:tcPr>
            <w:tcW w:w="6204" w:type="dxa"/>
            <w:gridSpan w:val="3"/>
            <w:shd w:val="clear" w:color="auto" w:fill="auto"/>
          </w:tcPr>
          <w:p w14:paraId="7EFFB55D" w14:textId="77777777" w:rsidR="00BF384C" w:rsidRDefault="00DA3FD6">
            <w:pPr>
              <w:pStyle w:val="2"/>
              <w:spacing w:before="0" w:after="0"/>
              <w:rPr>
                <w:rFonts w:ascii="Times New Roman" w:eastAsia="DejaVu Sans" w:hAnsi="Times New Roman"/>
                <w:b w:val="0"/>
                <w:i w:val="0"/>
                <w:iCs w:val="0"/>
                <w:sz w:val="24"/>
                <w:szCs w:val="24"/>
                <w:lang w:eastAsia="zh-CN" w:bidi="hi-IN"/>
              </w:rPr>
            </w:pPr>
            <w:r w:rsidRPr="00DA3FD6">
              <w:rPr>
                <w:rFonts w:ascii="Times New Roman" w:eastAsia="DejaVu Sans" w:hAnsi="Times New Roman"/>
                <w:b w:val="0"/>
                <w:i w:val="0"/>
                <w:iCs w:val="0"/>
                <w:sz w:val="24"/>
                <w:szCs w:val="24"/>
                <w:lang w:eastAsia="zh-CN" w:bidi="hi-IN"/>
              </w:rPr>
              <w:t xml:space="preserve">40.062 Специалист по качеству </w:t>
            </w:r>
          </w:p>
          <w:p w14:paraId="7560D572" w14:textId="46211A6E" w:rsidR="0067022F" w:rsidRPr="00DA3FD6" w:rsidRDefault="00DA3FD6">
            <w:pPr>
              <w:pStyle w:val="2"/>
              <w:spacing w:before="0" w:after="0"/>
              <w:rPr>
                <w:rFonts w:ascii="Times New Roman" w:eastAsia="DejaVu Sans" w:hAnsi="Times New Roman"/>
                <w:b w:val="0"/>
                <w:i w:val="0"/>
                <w:sz w:val="24"/>
                <w:szCs w:val="24"/>
                <w:lang w:eastAsia="zh-CN" w:bidi="hi-IN"/>
              </w:rPr>
            </w:pPr>
            <w:r w:rsidRPr="00DA3FD6">
              <w:rPr>
                <w:rFonts w:ascii="Times New Roman" w:eastAsia="DejaVu Sans" w:hAnsi="Times New Roman"/>
                <w:b w:val="0"/>
                <w:sz w:val="24"/>
                <w:szCs w:val="24"/>
                <w:lang w:eastAsia="zh-CN" w:bidi="hi-IN"/>
              </w:rPr>
              <w:t xml:space="preserve">(приказ Министерства труда и социальной защиты Российской Федерации от 22.04.2021 № 276н) </w:t>
            </w:r>
          </w:p>
          <w:p w14:paraId="1EE965E9" w14:textId="77777777" w:rsidR="0067022F" w:rsidRPr="00DA3FD6" w:rsidRDefault="00DA3FD6">
            <w:pPr>
              <w:pStyle w:val="2"/>
              <w:spacing w:before="0" w:after="0"/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</w:pPr>
            <w:r w:rsidRPr="00DA3FD6">
              <w:rPr>
                <w:rFonts w:ascii="Times New Roman" w:eastAsia="DejaVu Sans" w:hAnsi="Times New Roman"/>
                <w:b w:val="0"/>
                <w:i w:val="0"/>
                <w:iCs w:val="0"/>
                <w:sz w:val="24"/>
                <w:szCs w:val="24"/>
                <w:lang w:eastAsia="zh-CN" w:bidi="hi-IN"/>
              </w:rPr>
              <w:t xml:space="preserve">40.090 Специалист по качеству механосборочного производства </w:t>
            </w:r>
            <w:r w:rsidRPr="00DA3FD6">
              <w:rPr>
                <w:rFonts w:ascii="Times New Roman" w:eastAsia="DejaVu Sans" w:hAnsi="Times New Roman"/>
                <w:b w:val="0"/>
                <w:bCs w:val="0"/>
                <w:sz w:val="24"/>
                <w:szCs w:val="24"/>
                <w:lang w:eastAsia="zh-CN" w:bidi="hi-IN"/>
              </w:rPr>
              <w:t>(Приказ Министерства труда и социальной защиты Российской Федерации от 24.03.2022 № 163н)</w:t>
            </w:r>
            <w:r w:rsidRPr="00DA3FD6"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 xml:space="preserve"> </w:t>
            </w:r>
          </w:p>
          <w:p w14:paraId="7AF770FC" w14:textId="77777777" w:rsidR="0067022F" w:rsidRPr="00DA3FD6" w:rsidRDefault="00DA3FD6">
            <w:pPr>
              <w:pStyle w:val="2"/>
              <w:spacing w:before="0" w:after="0"/>
              <w:rPr>
                <w:rFonts w:ascii="Times New Roman" w:eastAsia="DejaVu Sans" w:hAnsi="Times New Roman"/>
                <w:i w:val="0"/>
                <w:iCs w:val="0"/>
                <w:sz w:val="24"/>
                <w:szCs w:val="24"/>
                <w:lang w:eastAsia="zh-CN" w:bidi="hi-IN"/>
              </w:rPr>
            </w:pPr>
            <w:r w:rsidRPr="00DA3FD6">
              <w:rPr>
                <w:rFonts w:ascii="Times New Roman" w:eastAsia="DejaVu Sans" w:hAnsi="Times New Roman"/>
                <w:b w:val="0"/>
                <w:i w:val="0"/>
                <w:iCs w:val="0"/>
                <w:sz w:val="24"/>
                <w:szCs w:val="24"/>
                <w:lang w:eastAsia="zh-CN" w:bidi="hi-IN"/>
              </w:rPr>
              <w:t>40.199 Контролер станочных и слесарных работ</w:t>
            </w:r>
            <w:r w:rsidRPr="00DA3FD6">
              <w:rPr>
                <w:rFonts w:ascii="Times New Roman" w:eastAsia="DejaVu Sans" w:hAnsi="Times New Roman"/>
                <w:b w:val="0"/>
                <w:sz w:val="24"/>
                <w:szCs w:val="24"/>
                <w:lang w:eastAsia="zh-CN" w:bidi="hi-IN"/>
              </w:rPr>
              <w:t xml:space="preserve"> </w:t>
            </w:r>
            <w:r w:rsidRPr="00DA3FD6">
              <w:rPr>
                <w:rFonts w:ascii="Times New Roman" w:eastAsia="DejaVu Sans" w:hAnsi="Times New Roman"/>
                <w:b w:val="0"/>
                <w:bCs w:val="0"/>
                <w:sz w:val="24"/>
                <w:szCs w:val="24"/>
                <w:lang w:eastAsia="zh-CN" w:bidi="hi-IN"/>
              </w:rPr>
              <w:t>(Приказ Министерства труда и социальной защиты Российской Федерации от 21.04.2022 № 234н)</w:t>
            </w:r>
            <w:r w:rsidRPr="00DA3FD6"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 xml:space="preserve"> </w:t>
            </w:r>
          </w:p>
          <w:p w14:paraId="01B66F7B" w14:textId="77777777" w:rsidR="0067022F" w:rsidRPr="00DA3FD6" w:rsidRDefault="00DA3FD6">
            <w:pPr>
              <w:rPr>
                <w:rFonts w:eastAsia="DejaVu Sans"/>
                <w:i/>
                <w:lang w:eastAsia="zh-CN" w:bidi="hi-IN"/>
              </w:rPr>
            </w:pPr>
            <w:r w:rsidRPr="00DA3FD6">
              <w:rPr>
                <w:rFonts w:eastAsia="DejaVu Sans"/>
                <w:lang w:eastAsia="zh-CN" w:bidi="hi-IN"/>
              </w:rPr>
              <w:t xml:space="preserve">40.010 Специалист по техническому контролю качества продукции </w:t>
            </w:r>
            <w:r w:rsidRPr="00DA3FD6">
              <w:rPr>
                <w:rFonts w:eastAsia="DejaVu Sans"/>
                <w:i/>
                <w:lang w:eastAsia="zh-CN" w:bidi="hi-IN"/>
              </w:rPr>
              <w:t xml:space="preserve">(Приказ Министерства труда и социальной защиты Российской Федерации от 15.07.2021 № 480н) </w:t>
            </w:r>
          </w:p>
        </w:tc>
      </w:tr>
      <w:tr w:rsidR="00DA3FD6" w:rsidRPr="00DA3FD6" w14:paraId="55252120" w14:textId="77777777" w:rsidTr="00C75FA2">
        <w:trPr>
          <w:trHeight w:val="567"/>
        </w:trPr>
        <w:tc>
          <w:tcPr>
            <w:tcW w:w="3182" w:type="dxa"/>
            <w:vMerge w:val="restart"/>
            <w:shd w:val="clear" w:color="auto" w:fill="auto"/>
          </w:tcPr>
          <w:p w14:paraId="70225A99" w14:textId="77777777" w:rsidR="00DA3FD6" w:rsidRPr="00DA3FD6" w:rsidRDefault="00DA3FD6">
            <w:pPr>
              <w:rPr>
                <w:lang w:bidi="hi-IN"/>
              </w:rPr>
            </w:pPr>
            <w:r w:rsidRPr="00DA3FD6"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w="6204" w:type="dxa"/>
            <w:gridSpan w:val="3"/>
            <w:shd w:val="clear" w:color="auto" w:fill="auto"/>
          </w:tcPr>
          <w:p w14:paraId="09B3E356" w14:textId="13FE8351" w:rsidR="00DA3FD6" w:rsidRPr="00DA3FD6" w:rsidRDefault="00DA3FD6">
            <w:pPr>
              <w:rPr>
                <w:rFonts w:eastAsia="DejaVu Sans"/>
                <w:lang w:eastAsia="zh-CN" w:bidi="hi-IN"/>
              </w:rPr>
            </w:pPr>
            <w:r w:rsidRPr="00DA3FD6">
              <w:rPr>
                <w:rFonts w:eastAsia="DejaVu Sans"/>
                <w:lang w:eastAsia="zh-CN" w:bidi="hi-IN"/>
              </w:rPr>
              <w:t>Машиностроение</w:t>
            </w:r>
          </w:p>
        </w:tc>
      </w:tr>
      <w:tr w:rsidR="00DA3FD6" w:rsidRPr="00DA3FD6" w14:paraId="4D769BD8" w14:textId="77777777" w:rsidTr="0069041E">
        <w:trPr>
          <w:trHeight w:val="567"/>
        </w:trPr>
        <w:tc>
          <w:tcPr>
            <w:tcW w:w="3182" w:type="dxa"/>
            <w:vMerge/>
            <w:shd w:val="clear" w:color="auto" w:fill="auto"/>
          </w:tcPr>
          <w:p w14:paraId="0C749C06" w14:textId="77777777" w:rsidR="00DA3FD6" w:rsidRPr="00DA3FD6" w:rsidRDefault="00DA3FD6">
            <w:pPr>
              <w:rPr>
                <w:lang w:bidi="hi-IN"/>
              </w:rPr>
            </w:pPr>
          </w:p>
        </w:tc>
        <w:tc>
          <w:tcPr>
            <w:tcW w:w="6204" w:type="dxa"/>
            <w:gridSpan w:val="3"/>
            <w:shd w:val="clear" w:color="auto" w:fill="auto"/>
          </w:tcPr>
          <w:p w14:paraId="1217DDE4" w14:textId="77777777" w:rsidR="00DA3FD6" w:rsidRPr="00DA3FD6" w:rsidRDefault="00DA3FD6">
            <w:pPr>
              <w:rPr>
                <w:rFonts w:eastAsia="DejaVu Sans"/>
                <w:lang w:eastAsia="zh-CN" w:bidi="hi-IN"/>
              </w:rPr>
            </w:pPr>
            <w:r w:rsidRPr="00DA3FD6">
              <w:rPr>
                <w:rFonts w:eastAsia="DejaVu Sans"/>
                <w:lang w:eastAsia="zh-CN" w:bidi="hi-IN"/>
              </w:rPr>
              <w:t>40.107 Контролер сварочных работ</w:t>
            </w:r>
          </w:p>
          <w:p w14:paraId="27405E44" w14:textId="6355CC19" w:rsidR="00DA3FD6" w:rsidRPr="00DA3FD6" w:rsidRDefault="00DA3FD6">
            <w:pPr>
              <w:rPr>
                <w:rFonts w:eastAsia="DejaVu Sans"/>
                <w:i/>
                <w:iCs/>
                <w:lang w:eastAsia="zh-CN" w:bidi="hi-IN"/>
              </w:rPr>
            </w:pPr>
            <w:r w:rsidRPr="00DA3FD6">
              <w:rPr>
                <w:rFonts w:eastAsia="DejaVu Sans"/>
                <w:i/>
                <w:iCs/>
                <w:lang w:eastAsia="zh-CN" w:bidi="hi-IN"/>
              </w:rPr>
              <w:t>(Приказ Министерства</w:t>
            </w:r>
            <w:r w:rsidR="00BF384C">
              <w:rPr>
                <w:rFonts w:eastAsia="DejaVu Sans"/>
                <w:i/>
                <w:iCs/>
                <w:lang w:eastAsia="zh-CN" w:bidi="hi-IN"/>
              </w:rPr>
              <w:t xml:space="preserve"> </w:t>
            </w:r>
            <w:r w:rsidRPr="00DA3FD6">
              <w:rPr>
                <w:rFonts w:eastAsia="DejaVu Sans"/>
                <w:i/>
                <w:iCs/>
                <w:lang w:eastAsia="zh-CN" w:bidi="hi-IN"/>
              </w:rPr>
              <w:t>труда и социальной защиты Российской Федерации</w:t>
            </w:r>
          </w:p>
          <w:p w14:paraId="6B6D26A6" w14:textId="77777777" w:rsidR="00DA3FD6" w:rsidRPr="00DA3FD6" w:rsidRDefault="00DA3FD6">
            <w:pPr>
              <w:rPr>
                <w:rFonts w:eastAsia="DejaVu Sans"/>
                <w:i/>
                <w:iCs/>
                <w:lang w:eastAsia="zh-CN" w:bidi="hi-IN"/>
              </w:rPr>
            </w:pPr>
            <w:r w:rsidRPr="00DA3FD6">
              <w:rPr>
                <w:rFonts w:eastAsia="DejaVu Sans"/>
                <w:i/>
                <w:iCs/>
                <w:lang w:eastAsia="zh-CN" w:bidi="hi-IN"/>
              </w:rPr>
              <w:t>от 29.09.2020 № 677н)</w:t>
            </w:r>
          </w:p>
          <w:p w14:paraId="5DCCAF97" w14:textId="759A5B89" w:rsidR="00DA3FD6" w:rsidRPr="00DA3FD6" w:rsidRDefault="00DA3FD6">
            <w:pPr>
              <w:rPr>
                <w:rFonts w:eastAsia="DejaVu Sans"/>
                <w:i/>
                <w:iCs/>
                <w:lang w:eastAsia="zh-CN" w:bidi="hi-IN"/>
              </w:rPr>
            </w:pPr>
            <w:r w:rsidRPr="00DA3FD6">
              <w:rPr>
                <w:rFonts w:eastAsia="DejaVu Sans"/>
                <w:lang w:eastAsia="zh-CN" w:bidi="hi-IN"/>
              </w:rPr>
              <w:t xml:space="preserve">40.108 Специалист по неразрушающему контролю </w:t>
            </w:r>
            <w:r w:rsidRPr="00DA3FD6">
              <w:rPr>
                <w:rFonts w:eastAsia="DejaVu Sans"/>
                <w:i/>
                <w:iCs/>
                <w:lang w:eastAsia="zh-CN" w:bidi="hi-IN"/>
              </w:rPr>
              <w:t>(Приказ Министерства</w:t>
            </w:r>
            <w:r w:rsidR="00BF384C">
              <w:rPr>
                <w:rFonts w:eastAsia="DejaVu Sans"/>
                <w:i/>
                <w:iCs/>
                <w:lang w:eastAsia="zh-CN" w:bidi="hi-IN"/>
              </w:rPr>
              <w:t xml:space="preserve"> </w:t>
            </w:r>
            <w:r w:rsidRPr="00DA3FD6">
              <w:rPr>
                <w:rFonts w:eastAsia="DejaVu Sans"/>
                <w:i/>
                <w:iCs/>
                <w:lang w:eastAsia="zh-CN" w:bidi="hi-IN"/>
              </w:rPr>
              <w:t>труда и социальной защиты Российской Федерации от 03.12.2015 № 976н)</w:t>
            </w:r>
          </w:p>
          <w:p w14:paraId="1E693BA0" w14:textId="77777777" w:rsidR="00BF384C" w:rsidRDefault="00DA3FD6" w:rsidP="00BF384C">
            <w:pPr>
              <w:rPr>
                <w:rFonts w:eastAsia="DejaVu Sans"/>
                <w:lang w:eastAsia="zh-CN" w:bidi="hi-IN"/>
              </w:rPr>
            </w:pPr>
            <w:r w:rsidRPr="00DA3FD6">
              <w:rPr>
                <w:rFonts w:eastAsia="DejaVu Sans"/>
                <w:lang w:eastAsia="zh-CN" w:bidi="hi-IN"/>
              </w:rPr>
              <w:t>40.220</w:t>
            </w:r>
            <w:r w:rsidR="00BF384C">
              <w:rPr>
                <w:rFonts w:eastAsia="DejaVu Sans"/>
                <w:lang w:eastAsia="zh-CN" w:bidi="hi-IN"/>
              </w:rPr>
              <w:t xml:space="preserve"> </w:t>
            </w:r>
            <w:r w:rsidRPr="00DA3FD6">
              <w:rPr>
                <w:rFonts w:eastAsia="DejaVu Sans"/>
                <w:lang w:eastAsia="zh-CN" w:bidi="hi-IN"/>
              </w:rPr>
              <w:t xml:space="preserve">Контролер измерительных приборов и специального инструмента </w:t>
            </w:r>
          </w:p>
          <w:p w14:paraId="562E68C8" w14:textId="3DB68716" w:rsidR="00DA3FD6" w:rsidRPr="00DA3FD6" w:rsidRDefault="00DA3FD6" w:rsidP="00BF384C">
            <w:pPr>
              <w:rPr>
                <w:rFonts w:eastAsia="DejaVu Sans"/>
                <w:lang w:eastAsia="zh-CN" w:bidi="hi-IN"/>
              </w:rPr>
            </w:pPr>
            <w:r w:rsidRPr="00DA3FD6">
              <w:rPr>
                <w:rFonts w:eastAsia="DejaVu Sans"/>
                <w:i/>
                <w:iCs/>
                <w:lang w:eastAsia="zh-CN" w:bidi="hi-IN"/>
              </w:rPr>
              <w:t>(Приказ Министерства труда и социальной защиты Российской Федерации от 29.06.2021 № 432н)</w:t>
            </w:r>
          </w:p>
        </w:tc>
      </w:tr>
      <w:tr w:rsidR="0067022F" w:rsidRPr="00DA3FD6" w14:paraId="33EC45EB" w14:textId="77777777">
        <w:trPr>
          <w:trHeight w:val="370"/>
        </w:trPr>
        <w:tc>
          <w:tcPr>
            <w:tcW w:w="3182" w:type="dxa"/>
            <w:shd w:val="clear" w:color="auto" w:fill="auto"/>
          </w:tcPr>
          <w:p w14:paraId="3BEC8D3F" w14:textId="77777777" w:rsidR="0067022F" w:rsidRPr="00DA3FD6" w:rsidRDefault="00DA3FD6">
            <w:pPr>
              <w:rPr>
                <w:lang w:bidi="hi-IN"/>
              </w:rPr>
            </w:pPr>
            <w:r w:rsidRPr="00DA3FD6">
              <w:rPr>
                <w:lang w:bidi="hi-IN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w="6204" w:type="dxa"/>
            <w:gridSpan w:val="3"/>
            <w:shd w:val="clear" w:color="auto" w:fill="auto"/>
          </w:tcPr>
          <w:p w14:paraId="7CF37809" w14:textId="77777777" w:rsidR="0067022F" w:rsidRPr="00DA3FD6" w:rsidRDefault="00DA3FD6">
            <w:pPr>
              <w:rPr>
                <w:color w:val="000000"/>
              </w:rPr>
            </w:pPr>
            <w:r w:rsidRPr="00DA3FD6">
              <w:rPr>
                <w:color w:val="000000"/>
              </w:rPr>
              <w:t>Лица не моложе 18 лет</w:t>
            </w:r>
          </w:p>
          <w:p w14:paraId="2350DC6B" w14:textId="77777777" w:rsidR="0067022F" w:rsidRPr="00DA3FD6" w:rsidRDefault="00DA3FD6">
            <w:pPr>
              <w:rPr>
                <w:color w:val="000000"/>
              </w:rPr>
            </w:pPr>
            <w:r w:rsidRPr="00DA3FD6">
              <w:rPr>
                <w:color w:val="000000"/>
              </w:rPr>
              <w:t xml:space="preserve">Прохождение обучения и инструктажа по охране труда, стажировки и проверки знаний требований охраны труда </w:t>
            </w:r>
          </w:p>
          <w:p w14:paraId="7024C51E" w14:textId="77777777" w:rsidR="0067022F" w:rsidRPr="00DA3FD6" w:rsidRDefault="00DA3FD6">
            <w:pPr>
              <w:rPr>
                <w:color w:val="000000"/>
              </w:rPr>
            </w:pPr>
            <w:r w:rsidRPr="00DA3FD6">
              <w:rPr>
                <w:color w:val="000000"/>
              </w:rPr>
              <w:t>Прохождение обучения и инструктажа по охране труда, стажировки и проверки знаний требований охраны труд</w:t>
            </w:r>
          </w:p>
          <w:p w14:paraId="4DAAFE58" w14:textId="77777777" w:rsidR="0067022F" w:rsidRPr="00DA3FD6" w:rsidRDefault="00DA3FD6">
            <w:pPr>
              <w:rPr>
                <w:color w:val="000000"/>
              </w:rPr>
            </w:pPr>
            <w:r w:rsidRPr="00DA3FD6">
              <w:rPr>
                <w:color w:val="000000"/>
              </w:rPr>
              <w:t>Прохождение обязательных предварительных и периодических медицинских осмотров (обследований)</w:t>
            </w:r>
          </w:p>
        </w:tc>
      </w:tr>
      <w:tr w:rsidR="0067022F" w:rsidRPr="00DA3FD6" w14:paraId="406827E1" w14:textId="77777777">
        <w:tc>
          <w:tcPr>
            <w:tcW w:w="3182" w:type="dxa"/>
            <w:shd w:val="clear" w:color="auto" w:fill="auto"/>
          </w:tcPr>
          <w:p w14:paraId="0A431AF2" w14:textId="77777777" w:rsidR="0067022F" w:rsidRPr="00DA3FD6" w:rsidRDefault="00DA3FD6">
            <w:pPr>
              <w:rPr>
                <w:rFonts w:eastAsia="DejaVu Sans"/>
                <w:lang w:eastAsia="zh-CN" w:bidi="hi-IN"/>
              </w:rPr>
            </w:pPr>
            <w:r w:rsidRPr="00DA3FD6">
              <w:rPr>
                <w:rFonts w:eastAsia="DejaVu Sans"/>
                <w:lang w:eastAsia="zh-CN" w:bidi="hi-IN"/>
              </w:rPr>
              <w:t xml:space="preserve">Реквизиты ФГОС СПО </w:t>
            </w:r>
          </w:p>
        </w:tc>
        <w:tc>
          <w:tcPr>
            <w:tcW w:w="6204" w:type="dxa"/>
            <w:gridSpan w:val="3"/>
            <w:shd w:val="clear" w:color="auto" w:fill="auto"/>
          </w:tcPr>
          <w:p w14:paraId="4B6D6FD5" w14:textId="77777777" w:rsidR="0067022F" w:rsidRPr="00DA3FD6" w:rsidRDefault="00DA3FD6">
            <w:pPr>
              <w:rPr>
                <w:rFonts w:eastAsia="DejaVu Sans"/>
                <w:i/>
                <w:iCs/>
                <w:lang w:eastAsia="zh-CN" w:bidi="hi-IN"/>
              </w:rPr>
            </w:pPr>
            <w:r w:rsidRPr="00DA3FD6">
              <w:rPr>
                <w:rFonts w:eastAsia="DejaVu Sans"/>
                <w:lang w:eastAsia="zh-CN" w:bidi="hi-IN"/>
              </w:rPr>
              <w:t xml:space="preserve">Приказ Министерства просвещения России от 14.04.2022 № 234 </w:t>
            </w:r>
            <w:r w:rsidRPr="00DA3FD6">
              <w:rPr>
                <w:rFonts w:eastAsia="DejaVu Sans"/>
                <w:bCs/>
                <w:lang w:eastAsia="zh-CN" w:bidi="hi-IN"/>
              </w:rPr>
              <w:t xml:space="preserve">«Об утверждении федерального государственного образовательного стандарта среднего профессионального образования по специальности </w:t>
            </w:r>
            <w:r w:rsidRPr="00DA3FD6">
              <w:t>27.02.07 Управление качеством продукции, процессов и услуг (по отраслям)»</w:t>
            </w:r>
          </w:p>
        </w:tc>
      </w:tr>
      <w:tr w:rsidR="0067022F" w:rsidRPr="00DA3FD6" w14:paraId="3296EF39" w14:textId="77777777">
        <w:trPr>
          <w:trHeight w:val="117"/>
        </w:trPr>
        <w:tc>
          <w:tcPr>
            <w:tcW w:w="3182" w:type="dxa"/>
            <w:shd w:val="clear" w:color="auto" w:fill="auto"/>
          </w:tcPr>
          <w:p w14:paraId="76CEB2FC" w14:textId="77777777" w:rsidR="0067022F" w:rsidRPr="00DA3FD6" w:rsidRDefault="00DA3FD6">
            <w:pPr>
              <w:rPr>
                <w:rFonts w:eastAsia="DejaVu Sans"/>
                <w:lang w:eastAsia="zh-CN" w:bidi="hi-IN"/>
              </w:rPr>
            </w:pPr>
            <w:r w:rsidRPr="00DA3FD6">
              <w:rPr>
                <w:rFonts w:eastAsia="DejaVu Sans"/>
                <w:lang w:eastAsia="zh-CN" w:bidi="hi-IN"/>
              </w:rPr>
              <w:t xml:space="preserve">Квалификация выпускника </w:t>
            </w:r>
          </w:p>
        </w:tc>
        <w:tc>
          <w:tcPr>
            <w:tcW w:w="6204" w:type="dxa"/>
            <w:gridSpan w:val="3"/>
            <w:shd w:val="clear" w:color="auto" w:fill="auto"/>
          </w:tcPr>
          <w:p w14:paraId="72B55BFD" w14:textId="77777777" w:rsidR="0067022F" w:rsidRPr="00DA3FD6" w:rsidRDefault="00DA3FD6">
            <w:pPr>
              <w:rPr>
                <w:rFonts w:eastAsia="DejaVu Sans"/>
                <w:lang w:eastAsia="zh-CN" w:bidi="hi-IN"/>
              </w:rPr>
            </w:pPr>
            <w:r w:rsidRPr="00DA3FD6">
              <w:rPr>
                <w:rFonts w:eastAsia="DejaVu Sans"/>
                <w:lang w:eastAsia="zh-CN" w:bidi="hi-IN"/>
              </w:rPr>
              <w:t>Техник</w:t>
            </w:r>
          </w:p>
        </w:tc>
      </w:tr>
      <w:tr w:rsidR="0067022F" w:rsidRPr="00DA3FD6" w14:paraId="2F92D04B" w14:textId="77777777">
        <w:tc>
          <w:tcPr>
            <w:tcW w:w="3182" w:type="dxa"/>
            <w:shd w:val="clear" w:color="auto" w:fill="auto"/>
          </w:tcPr>
          <w:p w14:paraId="6364305A" w14:textId="77777777" w:rsidR="0067022F" w:rsidRPr="00DA3FD6" w:rsidRDefault="00DA3FD6">
            <w:pPr>
              <w:rPr>
                <w:rFonts w:eastAsia="DejaVu Sans"/>
                <w:lang w:eastAsia="zh-CN" w:bidi="hi-IN"/>
              </w:rPr>
            </w:pPr>
            <w:r w:rsidRPr="00DA3FD6">
              <w:rPr>
                <w:rFonts w:eastAsia="DejaVu Sans"/>
                <w:lang w:eastAsia="zh-CN" w:bidi="hi-IN"/>
              </w:rPr>
              <w:t xml:space="preserve">Направленности (при наличии): </w:t>
            </w:r>
          </w:p>
        </w:tc>
        <w:tc>
          <w:tcPr>
            <w:tcW w:w="6204" w:type="dxa"/>
            <w:gridSpan w:val="3"/>
            <w:shd w:val="clear" w:color="auto" w:fill="auto"/>
          </w:tcPr>
          <w:p w14:paraId="159FD3F3" w14:textId="77777777" w:rsidR="0067022F" w:rsidRPr="00DA3FD6" w:rsidRDefault="00DA3FD6">
            <w:pPr>
              <w:rPr>
                <w:rFonts w:eastAsia="DejaVu Sans"/>
                <w:i/>
                <w:iCs/>
                <w:lang w:eastAsia="zh-CN" w:bidi="hi-IN"/>
              </w:rPr>
            </w:pPr>
            <w:r w:rsidRPr="00DA3FD6">
              <w:rPr>
                <w:rFonts w:eastAsia="DejaVu Sans"/>
                <w:i/>
                <w:iCs/>
                <w:lang w:eastAsia="zh-CN" w:bidi="hi-IN"/>
              </w:rPr>
              <w:t>-</w:t>
            </w:r>
          </w:p>
        </w:tc>
      </w:tr>
      <w:tr w:rsidR="00DA3FD6" w:rsidRPr="00DA3FD6" w14:paraId="11B2263E" w14:textId="77777777" w:rsidTr="008061CE">
        <w:trPr>
          <w:trHeight w:val="220"/>
        </w:trPr>
        <w:tc>
          <w:tcPr>
            <w:tcW w:w="3182" w:type="dxa"/>
            <w:vMerge w:val="restart"/>
            <w:shd w:val="clear" w:color="auto" w:fill="auto"/>
          </w:tcPr>
          <w:p w14:paraId="2E4D9DDF" w14:textId="77777777" w:rsidR="00DA3FD6" w:rsidRPr="00DA3FD6" w:rsidRDefault="00DA3FD6" w:rsidP="00DA3FD6">
            <w:pPr>
              <w:rPr>
                <w:rFonts w:eastAsia="DejaVu Sans"/>
                <w:lang w:eastAsia="zh-CN" w:bidi="hi-IN"/>
              </w:rPr>
            </w:pPr>
            <w:r w:rsidRPr="00DA3FD6">
              <w:t xml:space="preserve">Дополнительные квалификации по профессии рабочих, должности служащих, рекомендуемые отраслью </w:t>
            </w:r>
          </w:p>
        </w:tc>
        <w:tc>
          <w:tcPr>
            <w:tcW w:w="3102" w:type="dxa"/>
            <w:gridSpan w:val="2"/>
            <w:shd w:val="clear" w:color="auto" w:fill="auto"/>
          </w:tcPr>
          <w:p w14:paraId="3D0B6FCF" w14:textId="77777777" w:rsidR="00DA3FD6" w:rsidRPr="00DA3FD6" w:rsidRDefault="00DA3FD6" w:rsidP="00DA3FD6">
            <w:pPr>
              <w:rPr>
                <w:rFonts w:eastAsia="DejaVu Sans"/>
                <w:i/>
                <w:iCs/>
                <w:lang w:eastAsia="zh-CN" w:bidi="hi-IN"/>
              </w:rPr>
            </w:pPr>
            <w:r w:rsidRPr="00DA3FD6">
              <w:rPr>
                <w:rFonts w:eastAsia="DejaVu Sans"/>
                <w:lang w:eastAsia="zh-CN" w:bidi="hi-IN"/>
              </w:rPr>
              <w:t>Машиностроение</w:t>
            </w:r>
          </w:p>
        </w:tc>
        <w:tc>
          <w:tcPr>
            <w:tcW w:w="3102" w:type="dxa"/>
            <w:shd w:val="clear" w:color="auto" w:fill="auto"/>
          </w:tcPr>
          <w:p w14:paraId="20BD1A99" w14:textId="5D65F85B" w:rsidR="00DA3FD6" w:rsidRPr="00DA3FD6" w:rsidRDefault="00DA3FD6" w:rsidP="00DA3FD6">
            <w:pPr>
              <w:rPr>
                <w:rFonts w:eastAsia="DejaVu Sans"/>
                <w:i/>
                <w:iCs/>
                <w:lang w:eastAsia="zh-CN" w:bidi="hi-IN"/>
              </w:rPr>
            </w:pPr>
            <w:r w:rsidRPr="00DA3FD6">
              <w:rPr>
                <w:color w:val="1F1F1F"/>
                <w:shd w:val="clear" w:color="auto" w:fill="FFFFFF"/>
              </w:rPr>
              <w:t>Индустрия робототехники</w:t>
            </w:r>
          </w:p>
        </w:tc>
      </w:tr>
      <w:tr w:rsidR="00DA3FD6" w:rsidRPr="00DA3FD6" w14:paraId="4CF9EAD2" w14:textId="77777777" w:rsidTr="00144EE0">
        <w:trPr>
          <w:trHeight w:val="220"/>
        </w:trPr>
        <w:tc>
          <w:tcPr>
            <w:tcW w:w="3182" w:type="dxa"/>
            <w:vMerge/>
            <w:shd w:val="clear" w:color="auto" w:fill="auto"/>
          </w:tcPr>
          <w:p w14:paraId="7A71D703" w14:textId="77777777" w:rsidR="00DA3FD6" w:rsidRPr="00DA3FD6" w:rsidRDefault="00DA3FD6" w:rsidP="00DA3FD6"/>
        </w:tc>
        <w:tc>
          <w:tcPr>
            <w:tcW w:w="3102" w:type="dxa"/>
            <w:gridSpan w:val="2"/>
            <w:shd w:val="clear" w:color="auto" w:fill="auto"/>
          </w:tcPr>
          <w:p w14:paraId="033886E1" w14:textId="77777777" w:rsidR="00DA3FD6" w:rsidRPr="00DA3FD6" w:rsidRDefault="00DA3FD6" w:rsidP="00DA3FD6">
            <w:r w:rsidRPr="00DA3FD6">
              <w:t xml:space="preserve">Контролер сварочных работ </w:t>
            </w:r>
            <w:r w:rsidRPr="00DA3FD6">
              <w:br/>
            </w:r>
            <w:r w:rsidRPr="00D63E46">
              <w:rPr>
                <w:highlight w:val="yellow"/>
              </w:rPr>
              <w:t>Дефектоскопист по капиллярному</w:t>
            </w:r>
            <w:r w:rsidRPr="00DA3FD6">
              <w:t xml:space="preserve"> контролю </w:t>
            </w:r>
          </w:p>
          <w:p w14:paraId="2F2CA73E" w14:textId="77777777" w:rsidR="00DA3FD6" w:rsidRDefault="00DA3FD6" w:rsidP="00DA3FD6">
            <w:r w:rsidRPr="00D63E46">
              <w:rPr>
                <w:highlight w:val="yellow"/>
              </w:rPr>
              <w:t>Контролер к</w:t>
            </w:r>
            <w:r w:rsidRPr="00DA3FD6">
              <w:t xml:space="preserve">ачества </w:t>
            </w:r>
            <w:r w:rsidRPr="00DA3FD6">
              <w:br/>
              <w:t xml:space="preserve">Контролер измерительных приборов и специального инструмента </w:t>
            </w:r>
          </w:p>
          <w:p w14:paraId="123065D5" w14:textId="77777777" w:rsidR="00DA3FD6" w:rsidRPr="00DA3FD6" w:rsidRDefault="00DA3FD6" w:rsidP="00DA3FD6">
            <w:pPr>
              <w:rPr>
                <w:rFonts w:eastAsia="DejaVu Sans"/>
                <w:sz w:val="22"/>
                <w:szCs w:val="22"/>
              </w:rPr>
            </w:pPr>
            <w:r w:rsidRPr="00DA3FD6">
              <w:t>Контролер судокорпусных, судомонтажных и трубопроводных работ</w:t>
            </w:r>
          </w:p>
          <w:p w14:paraId="0EFEB7C9" w14:textId="65BF53E6" w:rsidR="00DA3FD6" w:rsidRPr="00DA3FD6" w:rsidRDefault="00DA3FD6" w:rsidP="00DA3FD6">
            <w:r w:rsidRPr="00DA3FD6">
              <w:t>Контролер станочных и слесарных работ</w:t>
            </w:r>
          </w:p>
        </w:tc>
        <w:tc>
          <w:tcPr>
            <w:tcW w:w="3102" w:type="dxa"/>
            <w:shd w:val="clear" w:color="auto" w:fill="auto"/>
          </w:tcPr>
          <w:p w14:paraId="76D10D58" w14:textId="60AA26D1" w:rsidR="00DA3FD6" w:rsidRPr="00DA3FD6" w:rsidRDefault="00DA3FD6" w:rsidP="00DA3FD6">
            <w:pPr>
              <w:rPr>
                <w:rFonts w:eastAsia="DejaVu Sans"/>
              </w:rPr>
            </w:pPr>
            <w:r w:rsidRPr="00DA3FD6">
              <w:rPr>
                <w:rFonts w:eastAsia="DejaVu Sans"/>
                <w:lang w:eastAsia="zh-CN" w:bidi="hi-IN"/>
              </w:rPr>
              <w:t xml:space="preserve">Контролер качества </w:t>
            </w:r>
          </w:p>
        </w:tc>
      </w:tr>
      <w:tr w:rsidR="00DA3FD6" w:rsidRPr="00DA3FD6" w14:paraId="15BD86F9" w14:textId="77777777">
        <w:tc>
          <w:tcPr>
            <w:tcW w:w="3182" w:type="dxa"/>
            <w:shd w:val="clear" w:color="auto" w:fill="auto"/>
          </w:tcPr>
          <w:p w14:paraId="0B333385" w14:textId="77777777" w:rsidR="00DA3FD6" w:rsidRPr="00DA3FD6" w:rsidRDefault="00DA3FD6" w:rsidP="00DA3FD6">
            <w:r w:rsidRPr="00DA3FD6">
              <w:t>Нормативный срок и объем реализации образовательной программы</w:t>
            </w:r>
          </w:p>
          <w:p w14:paraId="464C3262" w14:textId="77777777" w:rsidR="00DA3FD6" w:rsidRPr="00DA3FD6" w:rsidRDefault="00DA3FD6" w:rsidP="00DA3FD6">
            <w:r w:rsidRPr="00DA3FD6">
              <w:t>на базе СОО</w:t>
            </w:r>
          </w:p>
          <w:p w14:paraId="7435B4DD" w14:textId="77777777" w:rsidR="00DA3FD6" w:rsidRPr="00DA3FD6" w:rsidRDefault="00DA3FD6" w:rsidP="00DA3FD6">
            <w:pPr>
              <w:rPr>
                <w:rFonts w:eastAsia="DejaVu Sans"/>
                <w:lang w:eastAsia="zh-CN" w:bidi="hi-IN"/>
              </w:rPr>
            </w:pPr>
            <w:r w:rsidRPr="00DA3FD6">
              <w:t xml:space="preserve">на базе ООО </w:t>
            </w:r>
          </w:p>
        </w:tc>
        <w:tc>
          <w:tcPr>
            <w:tcW w:w="6204" w:type="dxa"/>
            <w:gridSpan w:val="3"/>
            <w:shd w:val="clear" w:color="auto" w:fill="auto"/>
          </w:tcPr>
          <w:p w14:paraId="4B686544" w14:textId="77777777" w:rsidR="00DA3FD6" w:rsidRPr="00DA3FD6" w:rsidRDefault="00DA3FD6" w:rsidP="00DA3FD6">
            <w:pPr>
              <w:rPr>
                <w:rFonts w:eastAsia="DejaVu Sans"/>
                <w:lang w:eastAsia="zh-CN" w:bidi="hi-IN"/>
              </w:rPr>
            </w:pPr>
          </w:p>
          <w:p w14:paraId="7F01B997" w14:textId="77777777" w:rsidR="00DA3FD6" w:rsidRPr="00DA3FD6" w:rsidRDefault="00DA3FD6" w:rsidP="00DA3FD6">
            <w:pPr>
              <w:rPr>
                <w:rFonts w:eastAsia="DejaVu Sans"/>
                <w:lang w:eastAsia="zh-CN" w:bidi="hi-IN"/>
              </w:rPr>
            </w:pPr>
          </w:p>
          <w:p w14:paraId="0039D889" w14:textId="77777777" w:rsidR="00DA3FD6" w:rsidRPr="00DA3FD6" w:rsidRDefault="00DA3FD6" w:rsidP="00DA3FD6">
            <w:pPr>
              <w:rPr>
                <w:rFonts w:eastAsia="DejaVu Sans"/>
                <w:lang w:eastAsia="zh-CN" w:bidi="hi-IN"/>
              </w:rPr>
            </w:pPr>
          </w:p>
          <w:p w14:paraId="4634AADA" w14:textId="77777777" w:rsidR="00DA3FD6" w:rsidRPr="00DA3FD6" w:rsidRDefault="00DA3FD6" w:rsidP="00DA3FD6">
            <w:pPr>
              <w:rPr>
                <w:rFonts w:eastAsia="DejaVu Sans"/>
                <w:lang w:eastAsia="zh-CN" w:bidi="hi-IN"/>
              </w:rPr>
            </w:pPr>
            <w:r w:rsidRPr="00DA3FD6">
              <w:rPr>
                <w:rFonts w:eastAsia="DejaVu Sans"/>
                <w:lang w:eastAsia="zh-CN" w:bidi="hi-IN"/>
              </w:rPr>
              <w:t>1 г. 10 мес./ 2952 ак час.</w:t>
            </w:r>
          </w:p>
          <w:p w14:paraId="6D8B580B" w14:textId="77777777" w:rsidR="00DA3FD6" w:rsidRPr="00DA3FD6" w:rsidRDefault="00DA3FD6" w:rsidP="00DA3FD6">
            <w:pPr>
              <w:rPr>
                <w:rFonts w:eastAsia="DejaVu Sans"/>
                <w:lang w:eastAsia="zh-CN" w:bidi="hi-IN"/>
              </w:rPr>
            </w:pPr>
            <w:r w:rsidRPr="00DA3FD6">
              <w:rPr>
                <w:rFonts w:eastAsia="DejaVu Sans"/>
                <w:lang w:eastAsia="zh-CN" w:bidi="hi-IN"/>
              </w:rPr>
              <w:t>2 г. 10 мес./ 4428 ак. час.</w:t>
            </w:r>
          </w:p>
        </w:tc>
      </w:tr>
      <w:tr w:rsidR="00DA3FD6" w:rsidRPr="00DA3FD6" w14:paraId="6DA57E40" w14:textId="77777777">
        <w:trPr>
          <w:trHeight w:val="155"/>
        </w:trPr>
        <w:tc>
          <w:tcPr>
            <w:tcW w:w="3182" w:type="dxa"/>
            <w:vMerge w:val="restart"/>
            <w:shd w:val="clear" w:color="auto" w:fill="auto"/>
          </w:tcPr>
          <w:p w14:paraId="22EFC45E" w14:textId="77777777" w:rsidR="00DA3FD6" w:rsidRPr="00DA3FD6" w:rsidRDefault="00DA3FD6" w:rsidP="00DA3FD6">
            <w:r w:rsidRPr="00DA3FD6">
              <w:t xml:space="preserve">Срок и объем реализации образовательной программы, рекомендованный отраслью </w:t>
            </w:r>
          </w:p>
          <w:p w14:paraId="634D0FAE" w14:textId="77777777" w:rsidR="00DA3FD6" w:rsidRPr="00DA3FD6" w:rsidRDefault="00DA3FD6" w:rsidP="00DA3FD6">
            <w:pPr>
              <w:rPr>
                <w:rFonts w:eastAsia="DejaVu Sans"/>
                <w:lang w:eastAsia="zh-CN" w:bidi="hi-IN"/>
              </w:rPr>
            </w:pPr>
            <w:r w:rsidRPr="00DA3FD6">
              <w:t>на базе ООО</w:t>
            </w:r>
          </w:p>
          <w:p w14:paraId="1E5F75A2" w14:textId="77777777" w:rsidR="00DA3FD6" w:rsidRPr="00DA3FD6" w:rsidRDefault="00DA3FD6" w:rsidP="00DA3FD6">
            <w:pPr>
              <w:rPr>
                <w:rFonts w:eastAsia="DejaVu Sans"/>
                <w:lang w:eastAsia="zh-CN" w:bidi="hi-IN"/>
              </w:rPr>
            </w:pPr>
          </w:p>
        </w:tc>
        <w:tc>
          <w:tcPr>
            <w:tcW w:w="2630" w:type="dxa"/>
            <w:shd w:val="clear" w:color="auto" w:fill="auto"/>
          </w:tcPr>
          <w:p w14:paraId="4F307F26" w14:textId="1CCC2F69" w:rsidR="00DA3FD6" w:rsidRPr="00DA3FD6" w:rsidRDefault="00DA3FD6" w:rsidP="00DA3FD6">
            <w:pPr>
              <w:rPr>
                <w:rFonts w:eastAsia="DejaVu Sans"/>
                <w:lang w:eastAsia="zh-CN" w:bidi="hi-IN"/>
              </w:rPr>
            </w:pPr>
            <w:r w:rsidRPr="00DA3FD6">
              <w:rPr>
                <w:rFonts w:eastAsia="DejaVu Sans"/>
                <w:lang w:eastAsia="zh-CN" w:bidi="hi-IN"/>
              </w:rPr>
              <w:t>Машиностроение</w:t>
            </w:r>
          </w:p>
        </w:tc>
        <w:tc>
          <w:tcPr>
            <w:tcW w:w="3574" w:type="dxa"/>
            <w:gridSpan w:val="2"/>
            <w:shd w:val="clear" w:color="auto" w:fill="auto"/>
          </w:tcPr>
          <w:p w14:paraId="128AB098" w14:textId="711EB7F6" w:rsidR="00DA3FD6" w:rsidRPr="00DA3FD6" w:rsidRDefault="00DA3FD6" w:rsidP="00DA3FD6">
            <w:pPr>
              <w:rPr>
                <w:rFonts w:eastAsia="DejaVu Sans"/>
                <w:lang w:eastAsia="zh-CN" w:bidi="hi-IN"/>
              </w:rPr>
            </w:pPr>
            <w:r w:rsidRPr="00DA3FD6">
              <w:rPr>
                <w:color w:val="1F1F1F"/>
                <w:shd w:val="clear" w:color="auto" w:fill="FFFFFF"/>
              </w:rPr>
              <w:t>Индустрия робототехники</w:t>
            </w:r>
          </w:p>
        </w:tc>
      </w:tr>
      <w:tr w:rsidR="00DA3FD6" w:rsidRPr="00DA3FD6" w14:paraId="41D010B8" w14:textId="77777777">
        <w:trPr>
          <w:trHeight w:val="412"/>
        </w:trPr>
        <w:tc>
          <w:tcPr>
            <w:tcW w:w="3182" w:type="dxa"/>
            <w:vMerge/>
            <w:shd w:val="clear" w:color="auto" w:fill="auto"/>
          </w:tcPr>
          <w:p w14:paraId="00E93E96" w14:textId="77777777" w:rsidR="00DA3FD6" w:rsidRPr="00DA3FD6" w:rsidRDefault="00DA3FD6" w:rsidP="00DA3FD6">
            <w:pPr>
              <w:rPr>
                <w:rFonts w:eastAsia="DejaVu Sans"/>
                <w:lang w:eastAsia="zh-CN" w:bidi="hi-IN"/>
              </w:rPr>
            </w:pPr>
          </w:p>
        </w:tc>
        <w:tc>
          <w:tcPr>
            <w:tcW w:w="2630" w:type="dxa"/>
            <w:shd w:val="clear" w:color="auto" w:fill="auto"/>
          </w:tcPr>
          <w:p w14:paraId="0F12B22C" w14:textId="60438730" w:rsidR="00DA3FD6" w:rsidRPr="00DA3FD6" w:rsidRDefault="00DA3FD6" w:rsidP="00DA3FD6">
            <w:pPr>
              <w:rPr>
                <w:rFonts w:eastAsia="DejaVu Sans"/>
                <w:iCs/>
                <w:lang w:eastAsia="zh-CN" w:bidi="hi-IN"/>
              </w:rPr>
            </w:pPr>
            <w:r w:rsidRPr="00DA3FD6">
              <w:rPr>
                <w:iCs/>
                <w:lang w:bidi="hi-IN"/>
              </w:rPr>
              <w:t>2 г. 4 мес./ 3564 ак.ч.</w:t>
            </w:r>
          </w:p>
        </w:tc>
        <w:tc>
          <w:tcPr>
            <w:tcW w:w="3574" w:type="dxa"/>
            <w:gridSpan w:val="2"/>
            <w:shd w:val="clear" w:color="auto" w:fill="auto"/>
          </w:tcPr>
          <w:p w14:paraId="5B4A05DF" w14:textId="4284544C" w:rsidR="00DA3FD6" w:rsidRPr="00DA3FD6" w:rsidRDefault="00DA3FD6" w:rsidP="00DA3FD6">
            <w:pPr>
              <w:rPr>
                <w:rFonts w:eastAsia="DejaVu Sans"/>
                <w:iCs/>
                <w:lang w:eastAsia="zh-CN" w:bidi="hi-IN"/>
              </w:rPr>
            </w:pPr>
            <w:r w:rsidRPr="00DA3FD6">
              <w:rPr>
                <w:rFonts w:eastAsia="DejaVu Sans"/>
                <w:lang w:eastAsia="zh-CN" w:bidi="hi-IN"/>
              </w:rPr>
              <w:t>2 г. 10 мес./4428 ак. ч.</w:t>
            </w:r>
          </w:p>
        </w:tc>
      </w:tr>
      <w:tr w:rsidR="00DA3FD6" w:rsidRPr="00DA3FD6" w14:paraId="149CD361" w14:textId="77777777">
        <w:trPr>
          <w:trHeight w:val="728"/>
        </w:trPr>
        <w:tc>
          <w:tcPr>
            <w:tcW w:w="3182" w:type="dxa"/>
            <w:shd w:val="clear" w:color="auto" w:fill="auto"/>
          </w:tcPr>
          <w:p w14:paraId="22DFA107" w14:textId="77777777" w:rsidR="00DA3FD6" w:rsidRPr="00DA3FD6" w:rsidRDefault="00DA3FD6" w:rsidP="00DA3FD6">
            <w:pPr>
              <w:rPr>
                <w:lang w:bidi="hi-IN"/>
              </w:rPr>
            </w:pPr>
            <w:r w:rsidRPr="00DA3FD6">
              <w:t>Объем практики (всего/из них производственной практики)</w:t>
            </w:r>
          </w:p>
        </w:tc>
        <w:tc>
          <w:tcPr>
            <w:tcW w:w="6204" w:type="dxa"/>
            <w:gridSpan w:val="3"/>
            <w:shd w:val="clear" w:color="auto" w:fill="auto"/>
          </w:tcPr>
          <w:p w14:paraId="78314123" w14:textId="77777777" w:rsidR="00DA3FD6" w:rsidRPr="00DA3FD6" w:rsidRDefault="00DA3FD6" w:rsidP="00DA3FD6">
            <w:pPr>
              <w:rPr>
                <w:rFonts w:eastAsia="DejaVu Sans"/>
                <w:lang w:eastAsia="zh-CN" w:bidi="hi-IN"/>
              </w:rPr>
            </w:pPr>
            <w:r w:rsidRPr="00DA3FD6">
              <w:rPr>
                <w:rFonts w:eastAsia="DejaVu Sans"/>
                <w:lang w:eastAsia="zh-CN" w:bidi="hi-IN"/>
              </w:rPr>
              <w:t>936/612</w:t>
            </w:r>
          </w:p>
        </w:tc>
      </w:tr>
      <w:tr w:rsidR="00DA3FD6" w:rsidRPr="00DA3FD6" w14:paraId="1B6BCEB1" w14:textId="77777777">
        <w:trPr>
          <w:trHeight w:val="238"/>
        </w:trPr>
        <w:tc>
          <w:tcPr>
            <w:tcW w:w="3182" w:type="dxa"/>
            <w:shd w:val="clear" w:color="auto" w:fill="auto"/>
          </w:tcPr>
          <w:p w14:paraId="5F65E6DC" w14:textId="77777777" w:rsidR="00DA3FD6" w:rsidRPr="00DA3FD6" w:rsidRDefault="00DA3FD6" w:rsidP="00DA3FD6">
            <w:pPr>
              <w:rPr>
                <w:rFonts w:eastAsia="DejaVu Sans"/>
                <w:b/>
                <w:bCs/>
                <w:lang w:eastAsia="zh-CN" w:bidi="hi-IN"/>
              </w:rPr>
            </w:pPr>
            <w:bookmarkStart w:id="17" w:name="_Hlk156306819"/>
            <w:r w:rsidRPr="00DA3FD6">
              <w:rPr>
                <w:rFonts w:eastAsia="DejaVu Sans"/>
                <w:b/>
                <w:bCs/>
                <w:lang w:eastAsia="zh-CN" w:bidi="hi-IN"/>
              </w:rPr>
              <w:t>Структура образовательной программы</w:t>
            </w:r>
          </w:p>
        </w:tc>
        <w:tc>
          <w:tcPr>
            <w:tcW w:w="2630" w:type="dxa"/>
            <w:shd w:val="clear" w:color="auto" w:fill="auto"/>
          </w:tcPr>
          <w:p w14:paraId="63566FB8" w14:textId="77777777" w:rsidR="00DA3FD6" w:rsidRPr="00DA3FD6" w:rsidRDefault="00DA3FD6" w:rsidP="00DA3FD6">
            <w:pPr>
              <w:jc w:val="center"/>
              <w:rPr>
                <w:rFonts w:eastAsia="DejaVu Sans"/>
                <w:b/>
                <w:bCs/>
                <w:lang w:eastAsia="zh-CN" w:bidi="hi-IN"/>
              </w:rPr>
            </w:pPr>
            <w:r w:rsidRPr="00DA3FD6">
              <w:rPr>
                <w:rFonts w:eastAsia="DejaVu Sans"/>
                <w:b/>
                <w:bCs/>
                <w:lang w:eastAsia="zh-CN" w:bidi="hi-IN"/>
              </w:rPr>
              <w:t>Объем, в ак.ч.</w:t>
            </w:r>
          </w:p>
        </w:tc>
        <w:tc>
          <w:tcPr>
            <w:tcW w:w="3574" w:type="dxa"/>
            <w:gridSpan w:val="2"/>
            <w:shd w:val="clear" w:color="auto" w:fill="auto"/>
          </w:tcPr>
          <w:p w14:paraId="0608D1F8" w14:textId="77777777" w:rsidR="00DA3FD6" w:rsidRPr="00DA3FD6" w:rsidRDefault="00DA3FD6" w:rsidP="00DA3FD6">
            <w:pPr>
              <w:jc w:val="center"/>
              <w:rPr>
                <w:rFonts w:eastAsia="DejaVu Sans"/>
                <w:b/>
                <w:bCs/>
                <w:lang w:eastAsia="zh-CN" w:bidi="hi-IN"/>
              </w:rPr>
            </w:pPr>
            <w:r w:rsidRPr="00DA3FD6">
              <w:rPr>
                <w:rFonts w:eastAsia="DejaVu Sans"/>
                <w:b/>
                <w:bCs/>
                <w:lang w:eastAsia="zh-CN" w:bidi="hi-IN"/>
              </w:rPr>
              <w:t>в т.ч. в форме практической подготовки</w:t>
            </w:r>
          </w:p>
        </w:tc>
      </w:tr>
      <w:tr w:rsidR="00DA3FD6" w:rsidRPr="00DA3FD6" w14:paraId="19A3B331" w14:textId="77777777">
        <w:trPr>
          <w:trHeight w:val="238"/>
        </w:trPr>
        <w:tc>
          <w:tcPr>
            <w:tcW w:w="3182" w:type="dxa"/>
            <w:shd w:val="clear" w:color="auto" w:fill="auto"/>
          </w:tcPr>
          <w:p w14:paraId="11E52D9A" w14:textId="77777777" w:rsidR="00DA3FD6" w:rsidRPr="00DA3FD6" w:rsidRDefault="00DA3FD6" w:rsidP="00DA3FD6">
            <w:pPr>
              <w:rPr>
                <w:rFonts w:eastAsia="DejaVu Sans"/>
                <w:lang w:eastAsia="zh-CN" w:bidi="hi-IN"/>
              </w:rPr>
            </w:pPr>
            <w:r w:rsidRPr="00DA3FD6">
              <w:rPr>
                <w:rFonts w:eastAsia="DejaVu Sans"/>
                <w:lang w:eastAsia="zh-CN" w:bidi="hi-IN"/>
              </w:rPr>
              <w:t>Обязательная часть образовательной программы</w:t>
            </w:r>
          </w:p>
        </w:tc>
        <w:tc>
          <w:tcPr>
            <w:tcW w:w="2630" w:type="dxa"/>
            <w:shd w:val="clear" w:color="auto" w:fill="auto"/>
          </w:tcPr>
          <w:p w14:paraId="2013237F" w14:textId="77777777" w:rsidR="00DA3FD6" w:rsidRPr="00DA3FD6" w:rsidRDefault="00DA3FD6" w:rsidP="00DA3FD6">
            <w:pPr>
              <w:jc w:val="center"/>
              <w:rPr>
                <w:rFonts w:eastAsia="DejaVu Sans"/>
                <w:b/>
                <w:bCs/>
                <w:lang w:eastAsia="zh-CN" w:bidi="hi-IN"/>
              </w:rPr>
            </w:pPr>
            <w:r w:rsidRPr="00DA3FD6">
              <w:rPr>
                <w:rFonts w:eastAsia="DejaVu Sans"/>
                <w:b/>
                <w:bCs/>
                <w:lang w:eastAsia="zh-CN" w:bidi="hi-IN"/>
              </w:rPr>
              <w:t>1908</w:t>
            </w:r>
          </w:p>
        </w:tc>
        <w:tc>
          <w:tcPr>
            <w:tcW w:w="3574" w:type="dxa"/>
            <w:gridSpan w:val="2"/>
            <w:shd w:val="clear" w:color="auto" w:fill="auto"/>
          </w:tcPr>
          <w:p w14:paraId="19457B9B" w14:textId="77777777" w:rsidR="00DA3FD6" w:rsidRPr="00DA3FD6" w:rsidRDefault="00DA3FD6" w:rsidP="00DA3FD6">
            <w:pPr>
              <w:jc w:val="center"/>
              <w:rPr>
                <w:rFonts w:eastAsia="DejaVu Sans"/>
                <w:b/>
                <w:bCs/>
                <w:lang w:eastAsia="zh-CN" w:bidi="hi-IN"/>
              </w:rPr>
            </w:pPr>
            <w:r w:rsidRPr="00DA3FD6">
              <w:rPr>
                <w:rFonts w:eastAsia="DejaVu Sans"/>
                <w:b/>
                <w:bCs/>
                <w:lang w:eastAsia="zh-CN" w:bidi="hi-IN"/>
              </w:rPr>
              <w:t>1318</w:t>
            </w:r>
          </w:p>
        </w:tc>
      </w:tr>
      <w:tr w:rsidR="00DA3FD6" w:rsidRPr="00DA3FD6" w14:paraId="7677B932" w14:textId="77777777">
        <w:trPr>
          <w:trHeight w:val="366"/>
        </w:trPr>
        <w:tc>
          <w:tcPr>
            <w:tcW w:w="3182" w:type="dxa"/>
            <w:shd w:val="clear" w:color="auto" w:fill="auto"/>
          </w:tcPr>
          <w:p w14:paraId="381E1606" w14:textId="77777777" w:rsidR="00DA3FD6" w:rsidRPr="00DA3FD6" w:rsidRDefault="00DA3FD6" w:rsidP="00DA3FD6">
            <w:pPr>
              <w:ind w:left="458"/>
              <w:rPr>
                <w:rFonts w:eastAsia="DejaVu Sans"/>
                <w:lang w:eastAsia="zh-CN" w:bidi="hi-IN"/>
              </w:rPr>
            </w:pPr>
            <w:r w:rsidRPr="00DA3FD6">
              <w:rPr>
                <w:rFonts w:eastAsia="DejaVu Sans"/>
                <w:lang w:eastAsia="zh-CN" w:bidi="hi-IN"/>
              </w:rPr>
              <w:t>социально-гуманитарный цикл</w:t>
            </w:r>
          </w:p>
        </w:tc>
        <w:tc>
          <w:tcPr>
            <w:tcW w:w="2630" w:type="dxa"/>
            <w:shd w:val="clear" w:color="auto" w:fill="auto"/>
          </w:tcPr>
          <w:p w14:paraId="753FB8FF" w14:textId="77777777" w:rsidR="00DA3FD6" w:rsidRPr="00DA3FD6" w:rsidRDefault="00DA3FD6" w:rsidP="00DA3FD6">
            <w:pPr>
              <w:jc w:val="center"/>
              <w:rPr>
                <w:rFonts w:eastAsia="DejaVu Sans"/>
                <w:lang w:eastAsia="zh-CN" w:bidi="hi-IN"/>
              </w:rPr>
            </w:pPr>
            <w:r w:rsidRPr="00DA3FD6">
              <w:rPr>
                <w:b/>
                <w:bCs/>
                <w:color w:val="000000"/>
              </w:rPr>
              <w:t>434</w:t>
            </w:r>
          </w:p>
        </w:tc>
        <w:tc>
          <w:tcPr>
            <w:tcW w:w="3574" w:type="dxa"/>
            <w:gridSpan w:val="2"/>
            <w:shd w:val="clear" w:color="auto" w:fill="auto"/>
          </w:tcPr>
          <w:p w14:paraId="28A90028" w14:textId="77777777" w:rsidR="00DA3FD6" w:rsidRPr="00DA3FD6" w:rsidRDefault="00DA3FD6" w:rsidP="00DA3FD6">
            <w:pPr>
              <w:jc w:val="center"/>
              <w:rPr>
                <w:rFonts w:eastAsia="DejaVu Sans"/>
                <w:lang w:eastAsia="zh-CN" w:bidi="hi-IN"/>
              </w:rPr>
            </w:pPr>
            <w:r w:rsidRPr="00DA3FD6">
              <w:rPr>
                <w:b/>
                <w:bCs/>
                <w:color w:val="000000"/>
              </w:rPr>
              <w:t>276</w:t>
            </w:r>
          </w:p>
        </w:tc>
      </w:tr>
      <w:tr w:rsidR="00DA3FD6" w:rsidRPr="00DA3FD6" w14:paraId="4AC907AF" w14:textId="77777777">
        <w:trPr>
          <w:trHeight w:val="374"/>
        </w:trPr>
        <w:tc>
          <w:tcPr>
            <w:tcW w:w="3182" w:type="dxa"/>
            <w:shd w:val="clear" w:color="auto" w:fill="auto"/>
          </w:tcPr>
          <w:p w14:paraId="6A08BBFB" w14:textId="77777777" w:rsidR="00DA3FD6" w:rsidRPr="00DA3FD6" w:rsidRDefault="00DA3FD6" w:rsidP="00DA3FD6">
            <w:pPr>
              <w:ind w:left="458"/>
              <w:rPr>
                <w:rFonts w:eastAsia="DejaVu Sans"/>
                <w:lang w:eastAsia="zh-CN" w:bidi="hi-IN"/>
              </w:rPr>
            </w:pPr>
            <w:r w:rsidRPr="00DA3FD6">
              <w:rPr>
                <w:rFonts w:eastAsia="DejaVu Sans"/>
                <w:lang w:eastAsia="zh-CN" w:bidi="hi-IN"/>
              </w:rPr>
              <w:t>общепрофессиональный цикл</w:t>
            </w:r>
          </w:p>
        </w:tc>
        <w:tc>
          <w:tcPr>
            <w:tcW w:w="2630" w:type="dxa"/>
            <w:shd w:val="clear" w:color="auto" w:fill="auto"/>
          </w:tcPr>
          <w:p w14:paraId="6C208018" w14:textId="77777777" w:rsidR="00DA3FD6" w:rsidRPr="00DA3FD6" w:rsidRDefault="00DA3FD6" w:rsidP="00DA3FD6">
            <w:pPr>
              <w:jc w:val="center"/>
              <w:rPr>
                <w:rFonts w:eastAsia="DejaVu Sans"/>
                <w:lang w:eastAsia="zh-CN" w:bidi="hi-IN"/>
              </w:rPr>
            </w:pPr>
            <w:r w:rsidRPr="00DA3FD6">
              <w:rPr>
                <w:b/>
                <w:bCs/>
                <w:color w:val="000000"/>
              </w:rPr>
              <w:t>266</w:t>
            </w:r>
          </w:p>
        </w:tc>
        <w:tc>
          <w:tcPr>
            <w:tcW w:w="3574" w:type="dxa"/>
            <w:gridSpan w:val="2"/>
            <w:shd w:val="clear" w:color="auto" w:fill="auto"/>
          </w:tcPr>
          <w:p w14:paraId="35DF18D9" w14:textId="77777777" w:rsidR="00DA3FD6" w:rsidRPr="00DA3FD6" w:rsidRDefault="00DA3FD6" w:rsidP="00DA3FD6">
            <w:pPr>
              <w:jc w:val="center"/>
              <w:rPr>
                <w:rFonts w:eastAsia="DejaVu Sans"/>
                <w:lang w:eastAsia="zh-CN" w:bidi="hi-IN"/>
              </w:rPr>
            </w:pPr>
            <w:r w:rsidRPr="00DA3FD6">
              <w:rPr>
                <w:b/>
                <w:bCs/>
                <w:color w:val="000000"/>
              </w:rPr>
              <w:t>162</w:t>
            </w:r>
          </w:p>
        </w:tc>
      </w:tr>
      <w:tr w:rsidR="00DA3FD6" w:rsidRPr="00DA3FD6" w14:paraId="3476C352" w14:textId="77777777">
        <w:trPr>
          <w:trHeight w:val="407"/>
        </w:trPr>
        <w:tc>
          <w:tcPr>
            <w:tcW w:w="3182" w:type="dxa"/>
            <w:shd w:val="clear" w:color="auto" w:fill="auto"/>
          </w:tcPr>
          <w:p w14:paraId="1D38B006" w14:textId="77777777" w:rsidR="00DA3FD6" w:rsidRPr="00DA3FD6" w:rsidRDefault="00DA3FD6" w:rsidP="00DA3FD6">
            <w:pPr>
              <w:ind w:left="458"/>
              <w:rPr>
                <w:rFonts w:eastAsia="DejaVu Sans"/>
                <w:lang w:eastAsia="zh-CN" w:bidi="hi-IN"/>
              </w:rPr>
            </w:pPr>
            <w:r w:rsidRPr="00DA3FD6">
              <w:rPr>
                <w:rFonts w:eastAsia="DejaVu Sans"/>
                <w:lang w:eastAsia="zh-CN" w:bidi="hi-IN"/>
              </w:rPr>
              <w:t>профессиональный цикл</w:t>
            </w:r>
          </w:p>
        </w:tc>
        <w:tc>
          <w:tcPr>
            <w:tcW w:w="2630" w:type="dxa"/>
            <w:shd w:val="clear" w:color="auto" w:fill="auto"/>
          </w:tcPr>
          <w:p w14:paraId="22C59BCA" w14:textId="77777777" w:rsidR="00DA3FD6" w:rsidRPr="00DA3FD6" w:rsidRDefault="00DA3FD6" w:rsidP="00DA3FD6">
            <w:pPr>
              <w:jc w:val="center"/>
              <w:rPr>
                <w:rFonts w:eastAsia="DejaVu Sans"/>
                <w:lang w:eastAsia="zh-CN" w:bidi="hi-IN"/>
              </w:rPr>
            </w:pPr>
            <w:r w:rsidRPr="00DA3FD6">
              <w:rPr>
                <w:b/>
                <w:bCs/>
                <w:color w:val="000000"/>
              </w:rPr>
              <w:t>1208</w:t>
            </w:r>
          </w:p>
        </w:tc>
        <w:tc>
          <w:tcPr>
            <w:tcW w:w="3574" w:type="dxa"/>
            <w:gridSpan w:val="2"/>
            <w:shd w:val="clear" w:color="auto" w:fill="auto"/>
          </w:tcPr>
          <w:p w14:paraId="11F66469" w14:textId="77777777" w:rsidR="00DA3FD6" w:rsidRPr="00DA3FD6" w:rsidRDefault="00DA3FD6" w:rsidP="00DA3FD6">
            <w:pPr>
              <w:jc w:val="center"/>
              <w:rPr>
                <w:rFonts w:eastAsia="DejaVu Sans"/>
                <w:lang w:eastAsia="zh-CN" w:bidi="hi-IN"/>
              </w:rPr>
            </w:pPr>
            <w:r w:rsidRPr="00DA3FD6">
              <w:rPr>
                <w:b/>
                <w:bCs/>
                <w:color w:val="000000"/>
              </w:rPr>
              <w:t>880</w:t>
            </w:r>
          </w:p>
        </w:tc>
      </w:tr>
      <w:tr w:rsidR="00DA3FD6" w:rsidRPr="00DA3FD6" w14:paraId="4FA41007" w14:textId="77777777">
        <w:trPr>
          <w:trHeight w:val="862"/>
        </w:trPr>
        <w:tc>
          <w:tcPr>
            <w:tcW w:w="3182" w:type="dxa"/>
            <w:shd w:val="clear" w:color="auto" w:fill="auto"/>
          </w:tcPr>
          <w:p w14:paraId="4B2FFCF3" w14:textId="77777777" w:rsidR="00DA3FD6" w:rsidRPr="00DA3FD6" w:rsidRDefault="00DA3FD6" w:rsidP="00DA3FD6">
            <w:pPr>
              <w:ind w:left="29"/>
              <w:rPr>
                <w:rFonts w:eastAsia="DejaVu Sans"/>
                <w:lang w:eastAsia="zh-CN" w:bidi="hi-IN"/>
              </w:rPr>
            </w:pPr>
            <w:r w:rsidRPr="00DA3FD6">
              <w:rPr>
                <w:rFonts w:eastAsia="DejaVu Sans"/>
                <w:lang w:eastAsia="zh-CN" w:bidi="hi-IN"/>
              </w:rPr>
              <w:t>в т.ч. практика:</w:t>
            </w:r>
          </w:p>
          <w:p w14:paraId="0B07E028" w14:textId="77777777" w:rsidR="00DA3FD6" w:rsidRPr="00DA3FD6" w:rsidRDefault="00DA3FD6" w:rsidP="00DA3FD6">
            <w:pPr>
              <w:ind w:left="454"/>
              <w:rPr>
                <w:rFonts w:eastAsia="DejaVu Sans"/>
                <w:lang w:eastAsia="zh-CN" w:bidi="hi-IN"/>
              </w:rPr>
            </w:pPr>
            <w:r w:rsidRPr="00DA3FD6">
              <w:rPr>
                <w:rFonts w:eastAsia="DejaVu Sans"/>
                <w:lang w:eastAsia="zh-CN" w:bidi="hi-IN"/>
              </w:rPr>
              <w:t>- учебная</w:t>
            </w:r>
          </w:p>
          <w:p w14:paraId="482F04E5" w14:textId="77777777" w:rsidR="00DA3FD6" w:rsidRPr="00DA3FD6" w:rsidRDefault="00DA3FD6" w:rsidP="00DA3FD6">
            <w:pPr>
              <w:ind w:left="454"/>
              <w:rPr>
                <w:rFonts w:eastAsia="DejaVu Sans"/>
                <w:lang w:eastAsia="zh-CN" w:bidi="hi-IN"/>
              </w:rPr>
            </w:pPr>
            <w:r w:rsidRPr="00DA3FD6">
              <w:rPr>
                <w:rFonts w:eastAsia="DejaVu Sans"/>
                <w:lang w:eastAsia="zh-CN" w:bidi="hi-IN"/>
              </w:rPr>
              <w:t>- производственная</w:t>
            </w:r>
          </w:p>
        </w:tc>
        <w:tc>
          <w:tcPr>
            <w:tcW w:w="2630" w:type="dxa"/>
            <w:shd w:val="clear" w:color="auto" w:fill="auto"/>
          </w:tcPr>
          <w:p w14:paraId="4EDB9F08" w14:textId="77777777" w:rsidR="00DA3FD6" w:rsidRPr="00DA3FD6" w:rsidRDefault="00DA3FD6" w:rsidP="00DA3FD6">
            <w:pPr>
              <w:jc w:val="center"/>
              <w:rPr>
                <w:rFonts w:eastAsia="DejaVu Sans"/>
                <w:lang w:eastAsia="zh-CN" w:bidi="hi-IN"/>
              </w:rPr>
            </w:pPr>
            <w:r w:rsidRPr="00DA3FD6">
              <w:rPr>
                <w:rFonts w:eastAsia="DejaVu Sans"/>
                <w:lang w:eastAsia="zh-CN" w:bidi="hi-IN"/>
              </w:rPr>
              <w:t>432</w:t>
            </w:r>
          </w:p>
          <w:p w14:paraId="5A70C794" w14:textId="77777777" w:rsidR="00DA3FD6" w:rsidRPr="00DA3FD6" w:rsidRDefault="00DA3FD6" w:rsidP="00DA3FD6">
            <w:pPr>
              <w:ind w:left="156"/>
              <w:jc w:val="center"/>
              <w:rPr>
                <w:rFonts w:eastAsia="DejaVu Sans"/>
                <w:lang w:eastAsia="zh-CN" w:bidi="hi-IN"/>
              </w:rPr>
            </w:pPr>
            <w:r w:rsidRPr="00DA3FD6">
              <w:rPr>
                <w:rFonts w:eastAsia="DejaVu Sans"/>
                <w:lang w:eastAsia="zh-CN" w:bidi="hi-IN"/>
              </w:rPr>
              <w:t>-108</w:t>
            </w:r>
          </w:p>
          <w:p w14:paraId="33A55228" w14:textId="77777777" w:rsidR="00DA3FD6" w:rsidRPr="00DA3FD6" w:rsidRDefault="00DA3FD6" w:rsidP="00DA3FD6">
            <w:pPr>
              <w:ind w:left="156"/>
              <w:jc w:val="center"/>
              <w:rPr>
                <w:rFonts w:eastAsia="DejaVu Sans"/>
                <w:lang w:eastAsia="zh-CN" w:bidi="hi-IN"/>
              </w:rPr>
            </w:pPr>
            <w:r w:rsidRPr="00DA3FD6">
              <w:rPr>
                <w:rFonts w:eastAsia="DejaVu Sans"/>
                <w:lang w:eastAsia="zh-CN" w:bidi="hi-IN"/>
              </w:rPr>
              <w:t>- 324</w:t>
            </w:r>
          </w:p>
        </w:tc>
        <w:tc>
          <w:tcPr>
            <w:tcW w:w="3574" w:type="dxa"/>
            <w:gridSpan w:val="2"/>
            <w:shd w:val="clear" w:color="auto" w:fill="auto"/>
          </w:tcPr>
          <w:p w14:paraId="684D96C1" w14:textId="77777777" w:rsidR="00DA3FD6" w:rsidRPr="00DA3FD6" w:rsidRDefault="00DA3FD6" w:rsidP="00DA3FD6">
            <w:pPr>
              <w:jc w:val="center"/>
              <w:rPr>
                <w:rFonts w:eastAsia="DejaVu Sans"/>
                <w:lang w:eastAsia="zh-CN" w:bidi="hi-IN"/>
              </w:rPr>
            </w:pPr>
            <w:r w:rsidRPr="00DA3FD6">
              <w:rPr>
                <w:rFonts w:eastAsia="DejaVu Sans"/>
                <w:lang w:eastAsia="zh-CN" w:bidi="hi-IN"/>
              </w:rPr>
              <w:t>432</w:t>
            </w:r>
          </w:p>
          <w:p w14:paraId="039D5C3C" w14:textId="77777777" w:rsidR="00DA3FD6" w:rsidRPr="00DA3FD6" w:rsidRDefault="00DA3FD6" w:rsidP="00DA3FD6">
            <w:pPr>
              <w:ind w:left="156"/>
              <w:jc w:val="center"/>
              <w:rPr>
                <w:rFonts w:eastAsia="DejaVu Sans"/>
                <w:lang w:eastAsia="zh-CN" w:bidi="hi-IN"/>
              </w:rPr>
            </w:pPr>
            <w:r w:rsidRPr="00DA3FD6">
              <w:rPr>
                <w:rFonts w:eastAsia="DejaVu Sans"/>
                <w:lang w:eastAsia="zh-CN" w:bidi="hi-IN"/>
              </w:rPr>
              <w:t>-108</w:t>
            </w:r>
          </w:p>
          <w:p w14:paraId="46E80F69" w14:textId="77777777" w:rsidR="00DA3FD6" w:rsidRPr="00DA3FD6" w:rsidRDefault="00DA3FD6" w:rsidP="00DA3FD6">
            <w:pPr>
              <w:ind w:left="156"/>
              <w:jc w:val="center"/>
              <w:rPr>
                <w:rFonts w:eastAsia="DejaVu Sans"/>
                <w:lang w:eastAsia="zh-CN" w:bidi="hi-IN"/>
              </w:rPr>
            </w:pPr>
            <w:r w:rsidRPr="00DA3FD6">
              <w:rPr>
                <w:rFonts w:eastAsia="DejaVu Sans"/>
                <w:lang w:eastAsia="zh-CN" w:bidi="hi-IN"/>
              </w:rPr>
              <w:t>- 324</w:t>
            </w:r>
          </w:p>
        </w:tc>
      </w:tr>
      <w:tr w:rsidR="00DA3FD6" w:rsidRPr="00DA3FD6" w14:paraId="516C1D1E" w14:textId="77777777">
        <w:trPr>
          <w:trHeight w:val="190"/>
        </w:trPr>
        <w:tc>
          <w:tcPr>
            <w:tcW w:w="3182" w:type="dxa"/>
            <w:shd w:val="clear" w:color="auto" w:fill="auto"/>
          </w:tcPr>
          <w:p w14:paraId="6407B10F" w14:textId="77777777" w:rsidR="00DA3FD6" w:rsidRPr="00DA3FD6" w:rsidRDefault="00DA3FD6" w:rsidP="00DA3FD6">
            <w:pPr>
              <w:rPr>
                <w:rFonts w:eastAsia="DejaVu Sans"/>
                <w:lang w:eastAsia="zh-CN" w:bidi="hi-IN"/>
              </w:rPr>
            </w:pPr>
            <w:r w:rsidRPr="00DA3FD6">
              <w:rPr>
                <w:rFonts w:eastAsia="DejaVu Sans"/>
                <w:lang w:eastAsia="zh-CN" w:bidi="hi-IN"/>
              </w:rPr>
              <w:t>Вариативная часть образовательной программы</w:t>
            </w:r>
          </w:p>
        </w:tc>
        <w:tc>
          <w:tcPr>
            <w:tcW w:w="2630" w:type="dxa"/>
            <w:shd w:val="clear" w:color="auto" w:fill="auto"/>
          </w:tcPr>
          <w:p w14:paraId="16208875" w14:textId="77777777" w:rsidR="00DA3FD6" w:rsidRPr="00DA3FD6" w:rsidRDefault="00DA3FD6" w:rsidP="00DA3FD6">
            <w:pPr>
              <w:jc w:val="center"/>
              <w:rPr>
                <w:rFonts w:eastAsia="DejaVu Sans"/>
                <w:b/>
                <w:bCs/>
                <w:lang w:eastAsia="zh-CN" w:bidi="hi-IN"/>
              </w:rPr>
            </w:pPr>
            <w:r w:rsidRPr="00DA3FD6">
              <w:rPr>
                <w:rFonts w:eastAsia="DejaVu Sans"/>
                <w:b/>
                <w:bCs/>
                <w:lang w:eastAsia="zh-CN" w:bidi="hi-IN"/>
              </w:rPr>
              <w:t>828</w:t>
            </w:r>
          </w:p>
        </w:tc>
        <w:tc>
          <w:tcPr>
            <w:tcW w:w="3574" w:type="dxa"/>
            <w:gridSpan w:val="2"/>
            <w:shd w:val="clear" w:color="auto" w:fill="auto"/>
          </w:tcPr>
          <w:p w14:paraId="791FBB94" w14:textId="77777777" w:rsidR="00DA3FD6" w:rsidRPr="00DA3FD6" w:rsidRDefault="00DA3FD6" w:rsidP="00DA3FD6">
            <w:pPr>
              <w:jc w:val="center"/>
              <w:rPr>
                <w:rFonts w:eastAsia="DejaVu Sans"/>
                <w:b/>
                <w:bCs/>
                <w:lang w:eastAsia="zh-CN" w:bidi="hi-IN"/>
              </w:rPr>
            </w:pPr>
            <w:r w:rsidRPr="00DA3FD6">
              <w:rPr>
                <w:rFonts w:eastAsia="DejaVu Sans"/>
                <w:b/>
                <w:bCs/>
                <w:lang w:eastAsia="zh-CN" w:bidi="hi-IN"/>
              </w:rPr>
              <w:t>720</w:t>
            </w:r>
          </w:p>
        </w:tc>
      </w:tr>
      <w:tr w:rsidR="00DA3FD6" w:rsidRPr="00DA3FD6" w14:paraId="04CDBC1C" w14:textId="77777777">
        <w:trPr>
          <w:trHeight w:val="190"/>
        </w:trPr>
        <w:tc>
          <w:tcPr>
            <w:tcW w:w="3182" w:type="dxa"/>
            <w:shd w:val="clear" w:color="auto" w:fill="auto"/>
          </w:tcPr>
          <w:p w14:paraId="3BA5E795" w14:textId="77777777" w:rsidR="00DA3FD6" w:rsidRPr="00DA3FD6" w:rsidRDefault="00DA3FD6" w:rsidP="00DA3FD6">
            <w:pPr>
              <w:rPr>
                <w:rFonts w:eastAsia="DejaVu Sans"/>
                <w:lang w:eastAsia="zh-CN" w:bidi="hi-IN"/>
              </w:rPr>
            </w:pPr>
            <w:r w:rsidRPr="00DA3FD6">
              <w:rPr>
                <w:rFonts w:eastAsia="DejaVu Sans"/>
                <w:lang w:eastAsia="zh-CN" w:bidi="hi-IN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</w:t>
            </w:r>
            <w:r w:rsidRPr="00DA3FD6">
              <w:rPr>
                <w:rFonts w:eastAsia="DejaVu Sans"/>
                <w:lang w:eastAsia="zh-CN" w:bidi="hi-IN"/>
              </w:rPr>
              <w:lastRenderedPageBreak/>
              <w:t>цифровой образовательный модуль</w:t>
            </w:r>
            <w:r w:rsidRPr="00DA3FD6">
              <w:rPr>
                <w:rStyle w:val="af7"/>
                <w:rFonts w:eastAsia="DejaVu Sans"/>
                <w:lang w:eastAsia="zh-CN" w:bidi="hi-IN"/>
              </w:rPr>
              <w:footnoteReference w:id="1"/>
            </w:r>
          </w:p>
        </w:tc>
        <w:tc>
          <w:tcPr>
            <w:tcW w:w="2630" w:type="dxa"/>
            <w:shd w:val="clear" w:color="auto" w:fill="auto"/>
          </w:tcPr>
          <w:p w14:paraId="66B2173E" w14:textId="77777777" w:rsidR="00DA3FD6" w:rsidRPr="00DA3FD6" w:rsidRDefault="00DA3FD6" w:rsidP="00DA3FD6">
            <w:pPr>
              <w:jc w:val="center"/>
              <w:rPr>
                <w:rFonts w:eastAsia="DejaVu Sans"/>
                <w:lang w:eastAsia="zh-CN" w:bidi="hi-IN"/>
              </w:rPr>
            </w:pPr>
            <w:r w:rsidRPr="00DA3FD6">
              <w:rPr>
                <w:rFonts w:eastAsia="DejaVu Sans"/>
                <w:lang w:eastAsia="zh-CN" w:bidi="hi-IN"/>
              </w:rPr>
              <w:lastRenderedPageBreak/>
              <w:t>414</w:t>
            </w:r>
          </w:p>
        </w:tc>
        <w:tc>
          <w:tcPr>
            <w:tcW w:w="3574" w:type="dxa"/>
            <w:gridSpan w:val="2"/>
            <w:shd w:val="clear" w:color="auto" w:fill="auto"/>
          </w:tcPr>
          <w:p w14:paraId="593296BD" w14:textId="77777777" w:rsidR="00DA3FD6" w:rsidRPr="00DA3FD6" w:rsidRDefault="00DA3FD6" w:rsidP="00DA3FD6">
            <w:pPr>
              <w:jc w:val="center"/>
              <w:rPr>
                <w:rFonts w:eastAsia="DejaVu Sans"/>
                <w:lang w:eastAsia="zh-CN" w:bidi="hi-IN"/>
              </w:rPr>
            </w:pPr>
            <w:r w:rsidRPr="00DA3FD6">
              <w:rPr>
                <w:rFonts w:eastAsia="DejaVu Sans"/>
                <w:lang w:eastAsia="zh-CN" w:bidi="hi-IN"/>
              </w:rPr>
              <w:t>360</w:t>
            </w:r>
          </w:p>
        </w:tc>
      </w:tr>
      <w:tr w:rsidR="00DA3FD6" w:rsidRPr="00DA3FD6" w14:paraId="717BB4E9" w14:textId="77777777">
        <w:trPr>
          <w:trHeight w:val="190"/>
        </w:trPr>
        <w:tc>
          <w:tcPr>
            <w:tcW w:w="3182" w:type="dxa"/>
            <w:shd w:val="clear" w:color="auto" w:fill="auto"/>
          </w:tcPr>
          <w:p w14:paraId="63B643C7" w14:textId="77777777" w:rsidR="00DA3FD6" w:rsidRPr="00DA3FD6" w:rsidRDefault="00DA3FD6" w:rsidP="00DA3FD6">
            <w:pPr>
              <w:rPr>
                <w:rFonts w:eastAsia="DejaVu Sans"/>
                <w:i/>
                <w:iCs/>
                <w:lang w:eastAsia="zh-CN" w:bidi="hi-IN"/>
              </w:rPr>
            </w:pPr>
            <w:r w:rsidRPr="00DA3FD6">
              <w:rPr>
                <w:rFonts w:eastAsia="DejaVu Sans"/>
                <w:lang w:eastAsia="zh-CN" w:bidi="hi-IN"/>
              </w:rPr>
              <w:t>ГИА в форме демонстрационного экзамена + защита дипломного проекта (работы)</w:t>
            </w:r>
            <w:r w:rsidRPr="00DA3FD6">
              <w:rPr>
                <w:rFonts w:eastAsia="DejaVu Sans"/>
                <w:i/>
                <w:iCs/>
                <w:lang w:eastAsia="zh-CN" w:bidi="hi-IN"/>
              </w:rPr>
              <w:t xml:space="preserve"> </w:t>
            </w:r>
          </w:p>
        </w:tc>
        <w:tc>
          <w:tcPr>
            <w:tcW w:w="2630" w:type="dxa"/>
            <w:shd w:val="clear" w:color="auto" w:fill="auto"/>
          </w:tcPr>
          <w:p w14:paraId="62531FAE" w14:textId="77777777" w:rsidR="00DA3FD6" w:rsidRPr="00DA3FD6" w:rsidRDefault="00DA3FD6" w:rsidP="00DA3FD6">
            <w:pPr>
              <w:jc w:val="center"/>
              <w:rPr>
                <w:rFonts w:eastAsia="DejaVu Sans"/>
                <w:b/>
                <w:bCs/>
                <w:lang w:eastAsia="zh-CN" w:bidi="hi-IN"/>
              </w:rPr>
            </w:pPr>
            <w:r w:rsidRPr="00DA3FD6">
              <w:rPr>
                <w:rFonts w:eastAsia="DejaVu Sans"/>
                <w:b/>
                <w:bCs/>
                <w:lang w:eastAsia="zh-CN" w:bidi="hi-IN"/>
              </w:rPr>
              <w:t>216</w:t>
            </w:r>
          </w:p>
        </w:tc>
        <w:tc>
          <w:tcPr>
            <w:tcW w:w="3574" w:type="dxa"/>
            <w:gridSpan w:val="2"/>
            <w:shd w:val="clear" w:color="auto" w:fill="auto"/>
          </w:tcPr>
          <w:p w14:paraId="29F32FC0" w14:textId="77777777" w:rsidR="00DA3FD6" w:rsidRPr="00DA3FD6" w:rsidRDefault="00DA3FD6" w:rsidP="00DA3FD6">
            <w:pPr>
              <w:jc w:val="center"/>
              <w:rPr>
                <w:rFonts w:eastAsia="DejaVu Sans"/>
                <w:lang w:eastAsia="zh-CN" w:bidi="hi-IN"/>
              </w:rPr>
            </w:pPr>
            <w:r w:rsidRPr="00DA3FD6">
              <w:rPr>
                <w:rFonts w:eastAsia="DejaVu Sans"/>
                <w:lang w:eastAsia="zh-CN" w:bidi="hi-IN"/>
              </w:rPr>
              <w:t>216</w:t>
            </w:r>
          </w:p>
        </w:tc>
      </w:tr>
      <w:tr w:rsidR="00DA3FD6" w:rsidRPr="00DA3FD6" w14:paraId="0D4C5B4F" w14:textId="77777777">
        <w:trPr>
          <w:trHeight w:val="190"/>
        </w:trPr>
        <w:tc>
          <w:tcPr>
            <w:tcW w:w="3182" w:type="dxa"/>
            <w:shd w:val="clear" w:color="auto" w:fill="auto"/>
          </w:tcPr>
          <w:p w14:paraId="31D83885" w14:textId="77777777" w:rsidR="00DA3FD6" w:rsidRPr="00DA3FD6" w:rsidRDefault="00DA3FD6" w:rsidP="00DA3FD6">
            <w:pPr>
              <w:rPr>
                <w:rFonts w:eastAsia="DejaVu Sans"/>
                <w:lang w:eastAsia="zh-CN" w:bidi="hi-IN"/>
              </w:rPr>
            </w:pPr>
            <w:r w:rsidRPr="00DA3FD6">
              <w:rPr>
                <w:rFonts w:eastAsia="DejaVu Sans"/>
                <w:lang w:eastAsia="zh-CN" w:bidi="hi-IN"/>
              </w:rPr>
              <w:t>Всего</w:t>
            </w:r>
          </w:p>
        </w:tc>
        <w:tc>
          <w:tcPr>
            <w:tcW w:w="2630" w:type="dxa"/>
            <w:shd w:val="clear" w:color="auto" w:fill="auto"/>
          </w:tcPr>
          <w:p w14:paraId="4EFD131E" w14:textId="77777777" w:rsidR="00DA3FD6" w:rsidRPr="00DA3FD6" w:rsidRDefault="00DA3FD6" w:rsidP="00DA3FD6">
            <w:pPr>
              <w:jc w:val="center"/>
              <w:rPr>
                <w:rFonts w:eastAsia="DejaVu Sans"/>
                <w:b/>
                <w:bCs/>
                <w:lang w:eastAsia="zh-CN" w:bidi="hi-IN"/>
              </w:rPr>
            </w:pPr>
            <w:r w:rsidRPr="00DA3FD6">
              <w:rPr>
                <w:rFonts w:eastAsia="DejaVu Sans"/>
                <w:b/>
                <w:bCs/>
                <w:lang w:eastAsia="zh-CN" w:bidi="hi-IN"/>
              </w:rPr>
              <w:t>2952</w:t>
            </w:r>
          </w:p>
        </w:tc>
        <w:tc>
          <w:tcPr>
            <w:tcW w:w="3574" w:type="dxa"/>
            <w:gridSpan w:val="2"/>
            <w:shd w:val="clear" w:color="auto" w:fill="auto"/>
          </w:tcPr>
          <w:p w14:paraId="5DD346B4" w14:textId="77777777" w:rsidR="00DA3FD6" w:rsidRPr="00DA3FD6" w:rsidRDefault="00DA3FD6" w:rsidP="00DA3FD6">
            <w:pPr>
              <w:jc w:val="center"/>
              <w:rPr>
                <w:rFonts w:eastAsia="DejaVu Sans"/>
                <w:b/>
                <w:bCs/>
                <w:lang w:eastAsia="zh-CN" w:bidi="hi-IN"/>
              </w:rPr>
            </w:pPr>
            <w:r w:rsidRPr="00DA3FD6">
              <w:rPr>
                <w:rFonts w:eastAsia="DejaVu Sans"/>
                <w:b/>
                <w:bCs/>
                <w:lang w:eastAsia="zh-CN" w:bidi="hi-IN"/>
              </w:rPr>
              <w:t>2254</w:t>
            </w:r>
            <w:bookmarkEnd w:id="17"/>
          </w:p>
        </w:tc>
      </w:tr>
    </w:tbl>
    <w:p w14:paraId="4557991A" w14:textId="77777777" w:rsidR="0067022F" w:rsidRPr="00DA3FD6" w:rsidRDefault="0067022F">
      <w:pPr>
        <w:pStyle w:val="1e"/>
        <w:rPr>
          <w:lang w:val="ru-RU"/>
        </w:rPr>
      </w:pPr>
    </w:p>
    <w:p w14:paraId="4C994526" w14:textId="77777777" w:rsidR="0067022F" w:rsidRPr="00DA3FD6" w:rsidRDefault="00DA3FD6">
      <w:pPr>
        <w:pStyle w:val="1"/>
        <w:pageBreakBefore/>
        <w:spacing w:before="0" w:after="0"/>
      </w:pPr>
      <w:bookmarkStart w:id="18" w:name="_Toc151844053"/>
      <w:bookmarkStart w:id="19" w:name="_Toc158807384"/>
      <w:r w:rsidRPr="00DA3FD6">
        <w:lastRenderedPageBreak/>
        <w:t>Раздел 3. Характеристика профессиональной деятельности выпускника</w:t>
      </w:r>
      <w:bookmarkEnd w:id="18"/>
      <w:bookmarkEnd w:id="19"/>
    </w:p>
    <w:p w14:paraId="2EFEA051" w14:textId="77777777" w:rsidR="0067022F" w:rsidRPr="00DA3FD6" w:rsidRDefault="0067022F"/>
    <w:p w14:paraId="79591146" w14:textId="77777777" w:rsidR="0067022F" w:rsidRPr="00DA3FD6" w:rsidRDefault="00DA3FD6">
      <w:pPr>
        <w:pStyle w:val="114"/>
        <w:spacing w:after="0" w:line="240" w:lineRule="auto"/>
      </w:pPr>
      <w:bookmarkStart w:id="20" w:name="_Toc151844054"/>
      <w:bookmarkStart w:id="21" w:name="_Toc158807385"/>
      <w:r w:rsidRPr="00DA3FD6">
        <w:t>3.1. Область профессиональной деятельности выпускников</w:t>
      </w:r>
      <w:bookmarkEnd w:id="20"/>
      <w:r w:rsidRPr="00DA3FD6">
        <w:t>:</w:t>
      </w:r>
      <w:bookmarkEnd w:id="21"/>
    </w:p>
    <w:p w14:paraId="68F8A011" w14:textId="77777777" w:rsidR="0067022F" w:rsidRPr="00DA3FD6" w:rsidRDefault="00DA3FD6">
      <w:pPr>
        <w:tabs>
          <w:tab w:val="left" w:pos="993"/>
        </w:tabs>
        <w:ind w:firstLine="709"/>
        <w:jc w:val="both"/>
        <w:rPr>
          <w:iCs/>
        </w:rPr>
      </w:pPr>
      <w:r w:rsidRPr="00DA3FD6">
        <w:rPr>
          <w:iCs/>
        </w:rPr>
        <w:t>40 Сквозные виды профессиональной деятельности в промышленности.</w:t>
      </w:r>
    </w:p>
    <w:p w14:paraId="25218CE9" w14:textId="77777777" w:rsidR="0067022F" w:rsidRPr="00DA3FD6" w:rsidRDefault="0067022F"/>
    <w:p w14:paraId="13278D3B" w14:textId="77777777" w:rsidR="0067022F" w:rsidRPr="00DA3FD6" w:rsidRDefault="00DA3FD6">
      <w:pPr>
        <w:pStyle w:val="114"/>
        <w:spacing w:after="0" w:line="240" w:lineRule="auto"/>
      </w:pPr>
      <w:bookmarkStart w:id="22" w:name="_Toc151844055"/>
      <w:bookmarkStart w:id="23" w:name="_Toc158807386"/>
      <w:r w:rsidRPr="00DA3FD6">
        <w:t>3.2. Профессиональные стандарты</w:t>
      </w:r>
      <w:bookmarkEnd w:id="22"/>
      <w:bookmarkEnd w:id="23"/>
    </w:p>
    <w:p w14:paraId="6F61C7F4" w14:textId="77777777" w:rsidR="0067022F" w:rsidRPr="00DA3FD6" w:rsidRDefault="00DA3FD6">
      <w:pPr>
        <w:ind w:firstLine="709"/>
        <w:jc w:val="both"/>
      </w:pPr>
      <w:r w:rsidRPr="00DA3FD6">
        <w:t>Перечень профессиональных стандартов, учитываемых при разработке ПОП-П:</w:t>
      </w:r>
    </w:p>
    <w:p w14:paraId="1540CC56" w14:textId="77777777" w:rsidR="0067022F" w:rsidRPr="00DA3FD6" w:rsidRDefault="0067022F"/>
    <w:tbl>
      <w:tblPr>
        <w:tblStyle w:val="a7"/>
        <w:tblW w:w="9493" w:type="dxa"/>
        <w:tblLook w:val="04A0" w:firstRow="1" w:lastRow="0" w:firstColumn="1" w:lastColumn="0" w:noHBand="0" w:noVBand="1"/>
      </w:tblPr>
      <w:tblGrid>
        <w:gridCol w:w="445"/>
        <w:gridCol w:w="2126"/>
        <w:gridCol w:w="1668"/>
        <w:gridCol w:w="2623"/>
        <w:gridCol w:w="2631"/>
      </w:tblGrid>
      <w:tr w:rsidR="0067022F" w:rsidRPr="00DA3FD6" w14:paraId="3817AAAA" w14:textId="77777777">
        <w:tc>
          <w:tcPr>
            <w:tcW w:w="426" w:type="dxa"/>
          </w:tcPr>
          <w:p w14:paraId="71EBB9E9" w14:textId="77777777" w:rsidR="0067022F" w:rsidRPr="00DA3FD6" w:rsidRDefault="00DA3FD6">
            <w:pPr>
              <w:jc w:val="center"/>
              <w:rPr>
                <w:color w:val="000000" w:themeColor="text1"/>
              </w:rPr>
            </w:pPr>
            <w:r w:rsidRPr="00DA3FD6">
              <w:rPr>
                <w:color w:val="000000" w:themeColor="text1"/>
              </w:rPr>
              <w:t>№</w:t>
            </w:r>
          </w:p>
        </w:tc>
        <w:tc>
          <w:tcPr>
            <w:tcW w:w="1698" w:type="dxa"/>
          </w:tcPr>
          <w:p w14:paraId="7B480219" w14:textId="77777777" w:rsidR="0067022F" w:rsidRPr="00DA3FD6" w:rsidRDefault="00DA3FD6">
            <w:pPr>
              <w:jc w:val="center"/>
              <w:rPr>
                <w:color w:val="000000" w:themeColor="text1"/>
              </w:rPr>
            </w:pPr>
            <w:r w:rsidRPr="00DA3FD6">
              <w:rPr>
                <w:color w:val="000000" w:themeColor="text1"/>
              </w:rPr>
              <w:t>Код и Наименование ПС</w:t>
            </w:r>
          </w:p>
        </w:tc>
        <w:tc>
          <w:tcPr>
            <w:tcW w:w="1713" w:type="dxa"/>
          </w:tcPr>
          <w:p w14:paraId="14856D00" w14:textId="77777777" w:rsidR="0067022F" w:rsidRPr="00DA3FD6" w:rsidRDefault="00DA3FD6">
            <w:pPr>
              <w:jc w:val="center"/>
              <w:rPr>
                <w:color w:val="000000" w:themeColor="text1"/>
              </w:rPr>
            </w:pPr>
            <w:r w:rsidRPr="00DA3FD6">
              <w:rPr>
                <w:color w:val="000000" w:themeColor="text1"/>
              </w:rPr>
              <w:t>Реквизиты утверждения</w:t>
            </w:r>
          </w:p>
        </w:tc>
        <w:tc>
          <w:tcPr>
            <w:tcW w:w="2821" w:type="dxa"/>
          </w:tcPr>
          <w:p w14:paraId="5DB34C79" w14:textId="77777777" w:rsidR="0067022F" w:rsidRPr="00DA3FD6" w:rsidRDefault="00DA3FD6">
            <w:pPr>
              <w:jc w:val="center"/>
              <w:rPr>
                <w:color w:val="000000" w:themeColor="text1"/>
              </w:rPr>
            </w:pPr>
            <w:r w:rsidRPr="00DA3FD6">
              <w:rPr>
                <w:color w:val="000000" w:themeColor="text1"/>
              </w:rPr>
              <w:t>Код и наименование ОТФ</w:t>
            </w:r>
          </w:p>
        </w:tc>
        <w:tc>
          <w:tcPr>
            <w:tcW w:w="2835" w:type="dxa"/>
          </w:tcPr>
          <w:p w14:paraId="4289B5FE" w14:textId="77777777" w:rsidR="0067022F" w:rsidRPr="00DA3FD6" w:rsidRDefault="00DA3FD6">
            <w:pPr>
              <w:jc w:val="center"/>
              <w:rPr>
                <w:color w:val="000000" w:themeColor="text1"/>
              </w:rPr>
            </w:pPr>
            <w:r w:rsidRPr="00DA3FD6">
              <w:rPr>
                <w:color w:val="000000" w:themeColor="text1"/>
              </w:rPr>
              <w:t>Код и наименование ТФ</w:t>
            </w:r>
          </w:p>
        </w:tc>
      </w:tr>
      <w:tr w:rsidR="0067022F" w:rsidRPr="00DA3FD6" w14:paraId="3737B231" w14:textId="77777777">
        <w:tc>
          <w:tcPr>
            <w:tcW w:w="426" w:type="dxa"/>
          </w:tcPr>
          <w:p w14:paraId="7EFB09FB" w14:textId="77777777" w:rsidR="0067022F" w:rsidRPr="00DA3FD6" w:rsidRDefault="00DA3FD6">
            <w:pPr>
              <w:jc w:val="both"/>
              <w:rPr>
                <w:color w:val="000000" w:themeColor="text1"/>
              </w:rPr>
            </w:pPr>
            <w:r w:rsidRPr="00DA3FD6">
              <w:rPr>
                <w:color w:val="000000" w:themeColor="text1"/>
              </w:rPr>
              <w:t>1</w:t>
            </w:r>
          </w:p>
        </w:tc>
        <w:tc>
          <w:tcPr>
            <w:tcW w:w="1698" w:type="dxa"/>
          </w:tcPr>
          <w:p w14:paraId="7FBAD44C" w14:textId="77777777" w:rsidR="0067022F" w:rsidRPr="00DA3FD6" w:rsidRDefault="00DA3FD6">
            <w:pPr>
              <w:jc w:val="both"/>
              <w:rPr>
                <w:rFonts w:eastAsia="Calibri"/>
                <w:color w:val="000000" w:themeColor="text1"/>
                <w:shd w:val="clear" w:color="auto" w:fill="FFFFFF"/>
              </w:rPr>
            </w:pPr>
            <w:r w:rsidRPr="00DA3FD6">
              <w:rPr>
                <w:rFonts w:eastAsia="Calibri"/>
                <w:color w:val="000000" w:themeColor="text1"/>
                <w:shd w:val="clear" w:color="auto" w:fill="FFFFFF"/>
              </w:rPr>
              <w:t>40.010</w:t>
            </w:r>
          </w:p>
          <w:p w14:paraId="3D6F5A06" w14:textId="77777777" w:rsidR="0067022F" w:rsidRPr="00DA3FD6" w:rsidRDefault="00DA3FD6">
            <w:pPr>
              <w:jc w:val="both"/>
              <w:rPr>
                <w:color w:val="000000" w:themeColor="text1"/>
              </w:rPr>
            </w:pPr>
            <w:r w:rsidRPr="00DA3FD6">
              <w:rPr>
                <w:color w:val="000000" w:themeColor="text1"/>
              </w:rPr>
              <w:t>«Специалист по техническому контролю качества продукции»</w:t>
            </w:r>
          </w:p>
        </w:tc>
        <w:tc>
          <w:tcPr>
            <w:tcW w:w="1713" w:type="dxa"/>
          </w:tcPr>
          <w:p w14:paraId="73DD801A" w14:textId="77777777" w:rsidR="0067022F" w:rsidRPr="00DA3FD6" w:rsidRDefault="00DA3FD6">
            <w:pPr>
              <w:jc w:val="both"/>
              <w:rPr>
                <w:color w:val="000000" w:themeColor="text1"/>
              </w:rPr>
            </w:pPr>
            <w:r w:rsidRPr="00DA3FD6">
              <w:rPr>
                <w:color w:val="000000" w:themeColor="text1"/>
              </w:rPr>
              <w:t>Приказ Минтруда России от 15 июля 2021 года № 480н</w:t>
            </w:r>
          </w:p>
        </w:tc>
        <w:tc>
          <w:tcPr>
            <w:tcW w:w="2821" w:type="dxa"/>
          </w:tcPr>
          <w:p w14:paraId="1388632E" w14:textId="77777777" w:rsidR="0067022F" w:rsidRPr="00DA3FD6" w:rsidRDefault="00DA3FD6">
            <w:pPr>
              <w:widowControl w:val="0"/>
              <w:rPr>
                <w:rFonts w:eastAsia="Calibri"/>
                <w:color w:val="000000" w:themeColor="text1"/>
                <w:shd w:val="clear" w:color="auto" w:fill="FFFFFF"/>
              </w:rPr>
            </w:pPr>
            <w:r w:rsidRPr="00DA3FD6">
              <w:rPr>
                <w:color w:val="000000" w:themeColor="text1"/>
              </w:rPr>
              <w:t xml:space="preserve">ОТФ А </w:t>
            </w:r>
            <w:r w:rsidRPr="00DA3FD6">
              <w:rPr>
                <w:rFonts w:eastAsia="Calibri"/>
                <w:color w:val="000000" w:themeColor="text1"/>
                <w:shd w:val="clear" w:color="auto" w:fill="FFFFFF"/>
              </w:rPr>
              <w:t>Контроль количественных и качественных характеристик</w:t>
            </w:r>
          </w:p>
          <w:p w14:paraId="72518764" w14:textId="77777777" w:rsidR="0067022F" w:rsidRPr="00DA3FD6" w:rsidRDefault="00DA3FD6">
            <w:pPr>
              <w:jc w:val="both"/>
              <w:rPr>
                <w:color w:val="000000" w:themeColor="text1"/>
              </w:rPr>
            </w:pPr>
            <w:r w:rsidRPr="00DA3FD6">
              <w:rPr>
                <w:rFonts w:eastAsia="Calibri"/>
                <w:color w:val="000000" w:themeColor="text1"/>
                <w:shd w:val="clear" w:color="auto" w:fill="FFFFFF"/>
              </w:rPr>
              <w:t>продукции</w:t>
            </w:r>
          </w:p>
        </w:tc>
        <w:tc>
          <w:tcPr>
            <w:tcW w:w="2835" w:type="dxa"/>
          </w:tcPr>
          <w:p w14:paraId="3CC4038F" w14:textId="77777777" w:rsidR="0067022F" w:rsidRPr="00DA3FD6" w:rsidRDefault="00DA3FD6">
            <w:pPr>
              <w:widowControl w:val="0"/>
              <w:rPr>
                <w:bCs/>
                <w:color w:val="000000" w:themeColor="text1"/>
              </w:rPr>
            </w:pPr>
            <w:r w:rsidRPr="00DA3FD6">
              <w:rPr>
                <w:color w:val="000000" w:themeColor="text1"/>
              </w:rPr>
              <w:t xml:space="preserve">ТФА/01.4 </w:t>
            </w:r>
            <w:r w:rsidRPr="00DA3FD6">
              <w:rPr>
                <w:rFonts w:eastAsia="Calibri"/>
                <w:color w:val="000000" w:themeColor="text1"/>
                <w:shd w:val="clear" w:color="auto" w:fill="FFFFFF"/>
              </w:rPr>
              <w:t>Контроль материалов, сырья, полуфабрикатов и комплектующих изделий на входном контроле</w:t>
            </w:r>
          </w:p>
          <w:p w14:paraId="46C96515" w14:textId="77777777" w:rsidR="0067022F" w:rsidRPr="00DA3FD6" w:rsidRDefault="0067022F">
            <w:pPr>
              <w:jc w:val="both"/>
              <w:rPr>
                <w:color w:val="000000" w:themeColor="text1"/>
              </w:rPr>
            </w:pPr>
          </w:p>
        </w:tc>
      </w:tr>
      <w:tr w:rsidR="0067022F" w:rsidRPr="00DA3FD6" w14:paraId="435F387B" w14:textId="77777777">
        <w:tc>
          <w:tcPr>
            <w:tcW w:w="426" w:type="dxa"/>
            <w:vMerge w:val="restart"/>
          </w:tcPr>
          <w:p w14:paraId="6EBBDA4A" w14:textId="77777777" w:rsidR="0067022F" w:rsidRPr="00DA3FD6" w:rsidRDefault="00DA3FD6">
            <w:pPr>
              <w:jc w:val="both"/>
              <w:rPr>
                <w:color w:val="000000" w:themeColor="text1"/>
              </w:rPr>
            </w:pPr>
            <w:r w:rsidRPr="00DA3FD6">
              <w:rPr>
                <w:color w:val="000000" w:themeColor="text1"/>
              </w:rPr>
              <w:t>2</w:t>
            </w:r>
          </w:p>
        </w:tc>
        <w:tc>
          <w:tcPr>
            <w:tcW w:w="1698" w:type="dxa"/>
            <w:vMerge w:val="restart"/>
          </w:tcPr>
          <w:p w14:paraId="37B23694" w14:textId="77777777" w:rsidR="0067022F" w:rsidRPr="00DA3FD6" w:rsidRDefault="00DA3FD6">
            <w:pPr>
              <w:jc w:val="both"/>
              <w:rPr>
                <w:rFonts w:eastAsia="Calibri"/>
                <w:color w:val="000000" w:themeColor="text1"/>
                <w:shd w:val="clear" w:color="auto" w:fill="FFFFFF"/>
              </w:rPr>
            </w:pPr>
            <w:r w:rsidRPr="00DA3FD6">
              <w:rPr>
                <w:rFonts w:eastAsia="Calibri"/>
                <w:color w:val="000000" w:themeColor="text1"/>
                <w:shd w:val="clear" w:color="auto" w:fill="FFFFFF"/>
              </w:rPr>
              <w:t xml:space="preserve">40.062 </w:t>
            </w:r>
          </w:p>
          <w:p w14:paraId="4AE4A29B" w14:textId="77777777" w:rsidR="0067022F" w:rsidRPr="00DA3FD6" w:rsidRDefault="00DA3FD6">
            <w:pPr>
              <w:jc w:val="both"/>
              <w:rPr>
                <w:color w:val="000000" w:themeColor="text1"/>
              </w:rPr>
            </w:pPr>
            <w:r w:rsidRPr="00DA3FD6">
              <w:rPr>
                <w:color w:val="000000" w:themeColor="text1"/>
              </w:rPr>
              <w:t>«Специалист по качеству»</w:t>
            </w:r>
          </w:p>
        </w:tc>
        <w:tc>
          <w:tcPr>
            <w:tcW w:w="1713" w:type="dxa"/>
            <w:vMerge w:val="restart"/>
          </w:tcPr>
          <w:p w14:paraId="403F0227" w14:textId="77777777" w:rsidR="0067022F" w:rsidRPr="00DA3FD6" w:rsidRDefault="00DA3FD6">
            <w:pPr>
              <w:rPr>
                <w:color w:val="000000" w:themeColor="text1"/>
              </w:rPr>
            </w:pPr>
            <w:r w:rsidRPr="00DA3FD6">
              <w:rPr>
                <w:color w:val="000000" w:themeColor="text1"/>
              </w:rPr>
              <w:t>Приказ Минтруда России от 22 апреля 2021 г. № 276н</w:t>
            </w:r>
          </w:p>
        </w:tc>
        <w:tc>
          <w:tcPr>
            <w:tcW w:w="2821" w:type="dxa"/>
          </w:tcPr>
          <w:p w14:paraId="4C4276F2" w14:textId="77777777" w:rsidR="0067022F" w:rsidRPr="00DA3FD6" w:rsidRDefault="00DA3FD6">
            <w:pPr>
              <w:jc w:val="both"/>
              <w:rPr>
                <w:color w:val="000000" w:themeColor="text1"/>
              </w:rPr>
            </w:pPr>
            <w:r w:rsidRPr="00DA3FD6">
              <w:rPr>
                <w:bCs/>
                <w:color w:val="000000" w:themeColor="text1"/>
              </w:rPr>
              <w:t>ОТФ А Мониторинг соответствия качества продукции (работ, услуг)</w:t>
            </w:r>
          </w:p>
        </w:tc>
        <w:tc>
          <w:tcPr>
            <w:tcW w:w="2835" w:type="dxa"/>
          </w:tcPr>
          <w:p w14:paraId="2CDA0785" w14:textId="77777777" w:rsidR="0067022F" w:rsidRPr="00DA3FD6" w:rsidRDefault="00DA3FD6">
            <w:pPr>
              <w:jc w:val="both"/>
              <w:rPr>
                <w:color w:val="000000" w:themeColor="text1"/>
              </w:rPr>
            </w:pPr>
            <w:r w:rsidRPr="00DA3FD6">
              <w:rPr>
                <w:bCs/>
                <w:color w:val="000000" w:themeColor="text1"/>
              </w:rPr>
              <w:t>ОТФ А/01.5</w:t>
            </w:r>
            <w:r w:rsidRPr="00DA3FD6">
              <w:rPr>
                <w:rFonts w:eastAsia="Calibri"/>
                <w:color w:val="000000" w:themeColor="text1"/>
                <w:shd w:val="clear" w:color="auto" w:fill="FFFFFF"/>
              </w:rPr>
              <w:t>Анализ рекламаций и претензий к качеству продукции (работ, услуг)</w:t>
            </w:r>
          </w:p>
        </w:tc>
      </w:tr>
      <w:tr w:rsidR="0067022F" w:rsidRPr="00DA3FD6" w14:paraId="0C72FAA7" w14:textId="77777777">
        <w:tc>
          <w:tcPr>
            <w:tcW w:w="426" w:type="dxa"/>
            <w:vMerge/>
          </w:tcPr>
          <w:p w14:paraId="3706A53E" w14:textId="77777777" w:rsidR="0067022F" w:rsidRPr="00DA3FD6" w:rsidRDefault="0067022F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98" w:type="dxa"/>
            <w:vMerge/>
          </w:tcPr>
          <w:p w14:paraId="14FE1E35" w14:textId="77777777" w:rsidR="0067022F" w:rsidRPr="00DA3FD6" w:rsidRDefault="0067022F">
            <w:pPr>
              <w:jc w:val="both"/>
              <w:rPr>
                <w:color w:val="000000" w:themeColor="text1"/>
              </w:rPr>
            </w:pPr>
          </w:p>
        </w:tc>
        <w:tc>
          <w:tcPr>
            <w:tcW w:w="1713" w:type="dxa"/>
            <w:vMerge/>
          </w:tcPr>
          <w:p w14:paraId="73D99332" w14:textId="77777777" w:rsidR="0067022F" w:rsidRPr="00DA3FD6" w:rsidRDefault="0067022F">
            <w:pPr>
              <w:jc w:val="center"/>
              <w:rPr>
                <w:rFonts w:eastAsia="Calibri"/>
                <w:color w:val="000000" w:themeColor="text1"/>
                <w:shd w:val="clear" w:color="auto" w:fill="FFFFFF"/>
              </w:rPr>
            </w:pPr>
          </w:p>
        </w:tc>
        <w:tc>
          <w:tcPr>
            <w:tcW w:w="2821" w:type="dxa"/>
          </w:tcPr>
          <w:p w14:paraId="7CF0CAFD" w14:textId="77777777" w:rsidR="0067022F" w:rsidRPr="00DA3FD6" w:rsidRDefault="00DA3FD6">
            <w:pPr>
              <w:widowControl w:val="0"/>
              <w:rPr>
                <w:bCs/>
                <w:color w:val="000000" w:themeColor="text1"/>
              </w:rPr>
            </w:pPr>
            <w:r w:rsidRPr="00DA3FD6">
              <w:rPr>
                <w:bCs/>
                <w:color w:val="000000" w:themeColor="text1"/>
              </w:rPr>
              <w:t xml:space="preserve">ОТФ В </w:t>
            </w:r>
            <w:r w:rsidRPr="00DA3FD6">
              <w:rPr>
                <w:bCs/>
                <w:color w:val="000000" w:themeColor="text1"/>
              </w:rPr>
              <w:tab/>
            </w:r>
          </w:p>
          <w:p w14:paraId="3CA8466B" w14:textId="77777777" w:rsidR="0067022F" w:rsidRPr="00DA3FD6" w:rsidRDefault="00DA3FD6">
            <w:pPr>
              <w:jc w:val="both"/>
              <w:rPr>
                <w:b/>
                <w:bCs/>
                <w:color w:val="000000" w:themeColor="text1"/>
              </w:rPr>
            </w:pPr>
            <w:r w:rsidRPr="00DA3FD6">
              <w:rPr>
                <w:bCs/>
                <w:color w:val="000000" w:themeColor="text1"/>
              </w:rPr>
              <w:t>Осуществление работ по управлению качеством процессов производства продукции и оказания услуг</w:t>
            </w:r>
          </w:p>
        </w:tc>
        <w:tc>
          <w:tcPr>
            <w:tcW w:w="2835" w:type="dxa"/>
          </w:tcPr>
          <w:p w14:paraId="1EA2501D" w14:textId="77777777" w:rsidR="0067022F" w:rsidRPr="00DA3FD6" w:rsidRDefault="00DA3FD6">
            <w:pPr>
              <w:widowControl w:val="0"/>
              <w:rPr>
                <w:bCs/>
                <w:color w:val="000000" w:themeColor="text1"/>
              </w:rPr>
            </w:pPr>
            <w:r w:rsidRPr="00DA3FD6">
              <w:rPr>
                <w:bCs/>
                <w:color w:val="000000" w:themeColor="text1"/>
              </w:rPr>
              <w:t xml:space="preserve">ТФ В/01.6 </w:t>
            </w:r>
            <w:r w:rsidRPr="00DA3FD6">
              <w:rPr>
                <w:bCs/>
                <w:color w:val="000000" w:themeColor="text1"/>
              </w:rPr>
              <w:tab/>
            </w:r>
          </w:p>
          <w:p w14:paraId="53E828D3" w14:textId="77777777" w:rsidR="0067022F" w:rsidRPr="00DA3FD6" w:rsidRDefault="00DA3FD6">
            <w:pPr>
              <w:jc w:val="both"/>
              <w:rPr>
                <w:color w:val="000000" w:themeColor="text1"/>
              </w:rPr>
            </w:pPr>
            <w:r w:rsidRPr="00DA3FD6">
              <w:rPr>
                <w:bCs/>
                <w:color w:val="000000" w:themeColor="text1"/>
              </w:rPr>
              <w:t>Анализ причин, вызывающих снижение качества продукции (работ, услуг), разработка планов мероприятий по их устранению</w:t>
            </w:r>
          </w:p>
        </w:tc>
      </w:tr>
      <w:tr w:rsidR="0067022F" w:rsidRPr="00DA3FD6" w14:paraId="7C97E880" w14:textId="77777777">
        <w:tc>
          <w:tcPr>
            <w:tcW w:w="426" w:type="dxa"/>
            <w:vMerge/>
          </w:tcPr>
          <w:p w14:paraId="32067D89" w14:textId="77777777" w:rsidR="0067022F" w:rsidRPr="00DA3FD6" w:rsidRDefault="0067022F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98" w:type="dxa"/>
            <w:vMerge/>
          </w:tcPr>
          <w:p w14:paraId="3E0AB255" w14:textId="77777777" w:rsidR="0067022F" w:rsidRPr="00DA3FD6" w:rsidRDefault="0067022F">
            <w:pPr>
              <w:jc w:val="both"/>
              <w:rPr>
                <w:color w:val="000000" w:themeColor="text1"/>
              </w:rPr>
            </w:pPr>
          </w:p>
        </w:tc>
        <w:tc>
          <w:tcPr>
            <w:tcW w:w="1713" w:type="dxa"/>
            <w:vMerge/>
          </w:tcPr>
          <w:p w14:paraId="3B683E3F" w14:textId="77777777" w:rsidR="0067022F" w:rsidRPr="00DA3FD6" w:rsidRDefault="0067022F">
            <w:pPr>
              <w:jc w:val="center"/>
              <w:rPr>
                <w:rFonts w:eastAsia="Calibri"/>
                <w:color w:val="000000" w:themeColor="text1"/>
                <w:shd w:val="clear" w:color="auto" w:fill="FFFFFF"/>
              </w:rPr>
            </w:pPr>
          </w:p>
        </w:tc>
        <w:tc>
          <w:tcPr>
            <w:tcW w:w="2821" w:type="dxa"/>
          </w:tcPr>
          <w:p w14:paraId="2928C8C9" w14:textId="77777777" w:rsidR="0067022F" w:rsidRPr="00DA3FD6" w:rsidRDefault="0067022F">
            <w:pPr>
              <w:widowControl w:val="0"/>
              <w:rPr>
                <w:bCs/>
                <w:color w:val="000000" w:themeColor="text1"/>
              </w:rPr>
            </w:pPr>
          </w:p>
        </w:tc>
        <w:tc>
          <w:tcPr>
            <w:tcW w:w="2835" w:type="dxa"/>
          </w:tcPr>
          <w:p w14:paraId="1CAB8EF4" w14:textId="77777777" w:rsidR="0067022F" w:rsidRPr="00DA3FD6" w:rsidRDefault="00DA3FD6">
            <w:pPr>
              <w:widowControl w:val="0"/>
              <w:rPr>
                <w:bCs/>
                <w:color w:val="000000" w:themeColor="text1"/>
              </w:rPr>
            </w:pPr>
            <w:r w:rsidRPr="00DA3FD6">
              <w:rPr>
                <w:bCs/>
                <w:color w:val="000000" w:themeColor="text1"/>
              </w:rPr>
              <w:t>ОТФ В/03.6 Разработка документации по контролю качества процесса производства продукции (выполнения работ, оказания услуг), в испытаниях готовых изделий и электронной подготовке документов, удостоверяющих их качество</w:t>
            </w:r>
          </w:p>
        </w:tc>
      </w:tr>
      <w:tr w:rsidR="0067022F" w:rsidRPr="00DA3FD6" w14:paraId="4E478192" w14:textId="77777777">
        <w:tc>
          <w:tcPr>
            <w:tcW w:w="426" w:type="dxa"/>
            <w:vMerge/>
          </w:tcPr>
          <w:p w14:paraId="6ABF69BD" w14:textId="77777777" w:rsidR="0067022F" w:rsidRPr="00DA3FD6" w:rsidRDefault="0067022F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98" w:type="dxa"/>
            <w:vMerge/>
          </w:tcPr>
          <w:p w14:paraId="4C485F96" w14:textId="77777777" w:rsidR="0067022F" w:rsidRPr="00DA3FD6" w:rsidRDefault="0067022F">
            <w:pPr>
              <w:jc w:val="both"/>
              <w:rPr>
                <w:color w:val="000000" w:themeColor="text1"/>
              </w:rPr>
            </w:pPr>
          </w:p>
        </w:tc>
        <w:tc>
          <w:tcPr>
            <w:tcW w:w="1713" w:type="dxa"/>
            <w:vMerge/>
          </w:tcPr>
          <w:p w14:paraId="0F87D4DD" w14:textId="77777777" w:rsidR="0067022F" w:rsidRPr="00DA3FD6" w:rsidRDefault="0067022F">
            <w:pPr>
              <w:jc w:val="center"/>
              <w:rPr>
                <w:rFonts w:eastAsia="Calibri"/>
                <w:color w:val="000000" w:themeColor="text1"/>
                <w:shd w:val="clear" w:color="auto" w:fill="FFFFFF"/>
              </w:rPr>
            </w:pPr>
          </w:p>
        </w:tc>
        <w:tc>
          <w:tcPr>
            <w:tcW w:w="2821" w:type="dxa"/>
          </w:tcPr>
          <w:p w14:paraId="68FDCDD1" w14:textId="77777777" w:rsidR="0067022F" w:rsidRPr="00DA3FD6" w:rsidRDefault="0067022F">
            <w:pPr>
              <w:widowControl w:val="0"/>
              <w:rPr>
                <w:bCs/>
                <w:color w:val="000000" w:themeColor="text1"/>
              </w:rPr>
            </w:pPr>
          </w:p>
        </w:tc>
        <w:tc>
          <w:tcPr>
            <w:tcW w:w="2835" w:type="dxa"/>
          </w:tcPr>
          <w:p w14:paraId="6BCDB938" w14:textId="77777777" w:rsidR="0067022F" w:rsidRPr="00DA3FD6" w:rsidRDefault="00DA3FD6">
            <w:pPr>
              <w:widowControl w:val="0"/>
              <w:rPr>
                <w:bCs/>
                <w:color w:val="000000" w:themeColor="text1"/>
              </w:rPr>
            </w:pPr>
            <w:r w:rsidRPr="00DA3FD6">
              <w:rPr>
                <w:rFonts w:eastAsia="Calibri"/>
                <w:color w:val="000000" w:themeColor="text1"/>
                <w:shd w:val="clear" w:color="auto" w:fill="FFFFFF"/>
              </w:rPr>
              <w:t xml:space="preserve">ОТФ B/04.6 Разработка мероприятий по предотвращению выпуска продукции (работ, услуг), не соответствующих требованиям технических регламентов, </w:t>
            </w:r>
            <w:r w:rsidRPr="00DA3FD6">
              <w:rPr>
                <w:rFonts w:eastAsia="Calibri"/>
                <w:color w:val="000000" w:themeColor="text1"/>
                <w:shd w:val="clear" w:color="auto" w:fill="FFFFFF"/>
              </w:rPr>
              <w:lastRenderedPageBreak/>
              <w:t>стандартов (технических условий), утвержденным образцам (эталонам) и технической документации, условиям поставок и договоров</w:t>
            </w:r>
          </w:p>
        </w:tc>
      </w:tr>
      <w:tr w:rsidR="0067022F" w:rsidRPr="00DA3FD6" w14:paraId="37AE92A7" w14:textId="77777777">
        <w:tc>
          <w:tcPr>
            <w:tcW w:w="426" w:type="dxa"/>
          </w:tcPr>
          <w:p w14:paraId="28428AFE" w14:textId="77777777" w:rsidR="0067022F" w:rsidRPr="00DA3FD6" w:rsidRDefault="00DA3FD6">
            <w:pPr>
              <w:jc w:val="both"/>
              <w:rPr>
                <w:color w:val="000000" w:themeColor="text1"/>
              </w:rPr>
            </w:pPr>
            <w:r w:rsidRPr="00DA3FD6">
              <w:rPr>
                <w:color w:val="000000" w:themeColor="text1"/>
              </w:rPr>
              <w:lastRenderedPageBreak/>
              <w:t>3</w:t>
            </w:r>
          </w:p>
        </w:tc>
        <w:tc>
          <w:tcPr>
            <w:tcW w:w="1698" w:type="dxa"/>
          </w:tcPr>
          <w:p w14:paraId="1BDAFAA8" w14:textId="77777777" w:rsidR="0067022F" w:rsidRPr="00DA3FD6" w:rsidRDefault="00DA3FD6">
            <w:pPr>
              <w:jc w:val="both"/>
              <w:rPr>
                <w:bCs/>
                <w:color w:val="000000" w:themeColor="text1"/>
              </w:rPr>
            </w:pPr>
            <w:r w:rsidRPr="00DA3FD6">
              <w:rPr>
                <w:bCs/>
                <w:color w:val="000000" w:themeColor="text1"/>
              </w:rPr>
              <w:t>40.090</w:t>
            </w:r>
          </w:p>
          <w:p w14:paraId="3ACEC457" w14:textId="77777777" w:rsidR="0067022F" w:rsidRPr="00DA3FD6" w:rsidRDefault="00DA3FD6">
            <w:pPr>
              <w:jc w:val="both"/>
              <w:rPr>
                <w:color w:val="000000" w:themeColor="text1"/>
              </w:rPr>
            </w:pPr>
            <w:r w:rsidRPr="00DA3FD6">
              <w:rPr>
                <w:color w:val="000000" w:themeColor="text1"/>
              </w:rPr>
              <w:t>«Специалист по качеству механосборочного производства2</w:t>
            </w:r>
          </w:p>
        </w:tc>
        <w:tc>
          <w:tcPr>
            <w:tcW w:w="1713" w:type="dxa"/>
          </w:tcPr>
          <w:p w14:paraId="294F181F" w14:textId="77777777" w:rsidR="0067022F" w:rsidRPr="00DA3FD6" w:rsidRDefault="00DA3FD6">
            <w:pPr>
              <w:rPr>
                <w:rFonts w:eastAsia="Calibri"/>
                <w:color w:val="000000" w:themeColor="text1"/>
                <w:shd w:val="clear" w:color="auto" w:fill="FFFFFF"/>
              </w:rPr>
            </w:pPr>
            <w:r w:rsidRPr="00DA3FD6">
              <w:rPr>
                <w:rFonts w:eastAsia="Calibri"/>
                <w:color w:val="000000" w:themeColor="text1"/>
                <w:shd w:val="clear" w:color="auto" w:fill="FFFFFF"/>
              </w:rPr>
              <w:t>Приказ Минтруда России от 24 марта 2022 г. № 163н</w:t>
            </w:r>
          </w:p>
        </w:tc>
        <w:tc>
          <w:tcPr>
            <w:tcW w:w="2821" w:type="dxa"/>
          </w:tcPr>
          <w:p w14:paraId="5A5D20EC" w14:textId="77777777" w:rsidR="0067022F" w:rsidRPr="00DA3FD6" w:rsidRDefault="00DA3FD6">
            <w:pPr>
              <w:widowControl w:val="0"/>
              <w:rPr>
                <w:bCs/>
                <w:color w:val="000000" w:themeColor="text1"/>
              </w:rPr>
            </w:pPr>
            <w:r w:rsidRPr="00DA3FD6">
              <w:rPr>
                <w:bCs/>
                <w:color w:val="000000" w:themeColor="text1"/>
              </w:rPr>
              <w:t>ОТФ В Обеспечение качества изделий средней сложности в механосборочном производстве</w:t>
            </w:r>
          </w:p>
        </w:tc>
        <w:tc>
          <w:tcPr>
            <w:tcW w:w="2835" w:type="dxa"/>
          </w:tcPr>
          <w:p w14:paraId="41C4D866" w14:textId="77777777" w:rsidR="0067022F" w:rsidRPr="00DA3FD6" w:rsidRDefault="00DA3FD6">
            <w:pPr>
              <w:widowControl w:val="0"/>
              <w:rPr>
                <w:rFonts w:eastAsia="Calibri"/>
                <w:color w:val="000000" w:themeColor="text1"/>
                <w:shd w:val="clear" w:color="auto" w:fill="FFFFFF"/>
              </w:rPr>
            </w:pPr>
            <w:r w:rsidRPr="00DA3FD6">
              <w:rPr>
                <w:bCs/>
                <w:color w:val="000000" w:themeColor="text1"/>
              </w:rPr>
              <w:t xml:space="preserve">ОТФ B/01.6 </w:t>
            </w:r>
            <w:r w:rsidRPr="00DA3FD6">
              <w:rPr>
                <w:rFonts w:eastAsia="Calibri"/>
                <w:color w:val="000000" w:themeColor="text1"/>
                <w:shd w:val="clear" w:color="auto" w:fill="FFFFFF"/>
              </w:rPr>
              <w:t>Выявление причин брака в производстве изделий машиностроения средней сложности и разработка рекомендаций по его предупреждению</w:t>
            </w:r>
          </w:p>
        </w:tc>
      </w:tr>
      <w:tr w:rsidR="0067022F" w:rsidRPr="00DA3FD6" w14:paraId="282E4BEB" w14:textId="77777777">
        <w:tc>
          <w:tcPr>
            <w:tcW w:w="426" w:type="dxa"/>
          </w:tcPr>
          <w:p w14:paraId="3F3CE317" w14:textId="77777777" w:rsidR="0067022F" w:rsidRPr="00DA3FD6" w:rsidRDefault="00DA3FD6">
            <w:pPr>
              <w:jc w:val="both"/>
              <w:rPr>
                <w:color w:val="000000" w:themeColor="text1"/>
              </w:rPr>
            </w:pPr>
            <w:r w:rsidRPr="00DA3FD6">
              <w:rPr>
                <w:color w:val="000000" w:themeColor="text1"/>
              </w:rPr>
              <w:t>4</w:t>
            </w:r>
          </w:p>
        </w:tc>
        <w:tc>
          <w:tcPr>
            <w:tcW w:w="1698" w:type="dxa"/>
          </w:tcPr>
          <w:p w14:paraId="1DE0BBB4" w14:textId="77777777" w:rsidR="0067022F" w:rsidRPr="00DA3FD6" w:rsidRDefault="00DA3FD6">
            <w:pPr>
              <w:jc w:val="both"/>
              <w:rPr>
                <w:color w:val="000000" w:themeColor="text1"/>
              </w:rPr>
            </w:pPr>
            <w:r w:rsidRPr="00DA3FD6">
              <w:rPr>
                <w:color w:val="000000" w:themeColor="text1"/>
              </w:rPr>
              <w:t>40.199</w:t>
            </w:r>
          </w:p>
          <w:p w14:paraId="518DB3C5" w14:textId="77777777" w:rsidR="0067022F" w:rsidRPr="00DA3FD6" w:rsidRDefault="00DA3FD6">
            <w:pPr>
              <w:jc w:val="both"/>
              <w:rPr>
                <w:bCs/>
                <w:color w:val="000000" w:themeColor="text1"/>
              </w:rPr>
            </w:pPr>
            <w:r w:rsidRPr="00DA3FD6">
              <w:rPr>
                <w:bCs/>
                <w:color w:val="000000" w:themeColor="text1"/>
              </w:rPr>
              <w:t>«Контролер станочных и слесарных работ»</w:t>
            </w:r>
          </w:p>
        </w:tc>
        <w:tc>
          <w:tcPr>
            <w:tcW w:w="1713" w:type="dxa"/>
          </w:tcPr>
          <w:p w14:paraId="44365C11" w14:textId="77777777" w:rsidR="0067022F" w:rsidRPr="00DA3FD6" w:rsidRDefault="00DA3FD6">
            <w:pPr>
              <w:rPr>
                <w:rFonts w:eastAsia="Calibri"/>
                <w:color w:val="000000" w:themeColor="text1"/>
                <w:shd w:val="clear" w:color="auto" w:fill="FFFFFF"/>
              </w:rPr>
            </w:pPr>
            <w:r w:rsidRPr="00DA3FD6">
              <w:rPr>
                <w:rFonts w:eastAsia="Calibri"/>
                <w:color w:val="000000" w:themeColor="text1"/>
                <w:shd w:val="clear" w:color="auto" w:fill="FFFFFF"/>
              </w:rPr>
              <w:t>Приказ Минтруда России от 21 апреля 2022 года № 234н</w:t>
            </w:r>
          </w:p>
        </w:tc>
        <w:tc>
          <w:tcPr>
            <w:tcW w:w="2821" w:type="dxa"/>
          </w:tcPr>
          <w:p w14:paraId="7476C74C" w14:textId="77777777" w:rsidR="0067022F" w:rsidRPr="00DA3FD6" w:rsidRDefault="00DA3FD6">
            <w:pPr>
              <w:widowControl w:val="0"/>
              <w:rPr>
                <w:color w:val="000000" w:themeColor="text1"/>
              </w:rPr>
            </w:pPr>
            <w:r w:rsidRPr="00DA3FD6">
              <w:rPr>
                <w:color w:val="000000" w:themeColor="text1"/>
              </w:rPr>
              <w:t xml:space="preserve">ОТФ В Контроль деталей с габаритными размерами от 5 до 500 мм, для которых возможен контроль </w:t>
            </w:r>
          </w:p>
          <w:p w14:paraId="0BC8A79F" w14:textId="77777777" w:rsidR="0067022F" w:rsidRPr="00DA3FD6" w:rsidRDefault="00DA3FD6">
            <w:pPr>
              <w:widowControl w:val="0"/>
              <w:rPr>
                <w:color w:val="000000" w:themeColor="text1"/>
              </w:rPr>
            </w:pPr>
            <w:r w:rsidRPr="00DA3FD6">
              <w:rPr>
                <w:color w:val="000000" w:themeColor="text1"/>
              </w:rPr>
              <w:t>Контроль качества изготовления деталей средней сложности</w:t>
            </w:r>
          </w:p>
          <w:p w14:paraId="2BD33FBA" w14:textId="77777777" w:rsidR="0067022F" w:rsidRPr="00DA3FD6" w:rsidRDefault="00DA3FD6">
            <w:pPr>
              <w:widowControl w:val="0"/>
              <w:rPr>
                <w:color w:val="000000" w:themeColor="text1"/>
              </w:rPr>
            </w:pPr>
            <w:r w:rsidRPr="00DA3FD6">
              <w:rPr>
                <w:color w:val="000000" w:themeColor="text1"/>
              </w:rPr>
              <w:t>помощью универсальных приборов и приспособлений, но имеющих отдельные поверхности, доступ к которым затруднен для</w:t>
            </w:r>
          </w:p>
          <w:p w14:paraId="6240888D" w14:textId="77777777" w:rsidR="0067022F" w:rsidRPr="00DA3FD6" w:rsidRDefault="00DA3FD6">
            <w:pPr>
              <w:widowControl w:val="0"/>
              <w:rPr>
                <w:color w:val="000000" w:themeColor="text1"/>
              </w:rPr>
            </w:pPr>
            <w:r w:rsidRPr="00DA3FD6">
              <w:rPr>
                <w:color w:val="000000" w:themeColor="text1"/>
              </w:rPr>
              <w:t>Испытания и контроль качества сборки сборочных единиц и изделий средней сложности</w:t>
            </w:r>
          </w:p>
          <w:p w14:paraId="60C37C16" w14:textId="77777777" w:rsidR="0067022F" w:rsidRPr="00DA3FD6" w:rsidRDefault="00DA3FD6">
            <w:pPr>
              <w:widowControl w:val="0"/>
              <w:rPr>
                <w:bCs/>
                <w:color w:val="000000" w:themeColor="text1"/>
              </w:rPr>
            </w:pPr>
            <w:r w:rsidRPr="00DA3FD6">
              <w:rPr>
                <w:color w:val="000000" w:themeColor="text1"/>
              </w:rPr>
              <w:t xml:space="preserve">шаблонов и калибров (далее - детали средней сложности); сборочных единиц и изделий с габаритными размерами от 5 до 500 мм, состоящих не более чем из 50 деталей, для которых возможны контроль с помощью универсальных приборов и приспособлений и испытания с </w:t>
            </w:r>
            <w:r w:rsidRPr="00DA3FD6">
              <w:rPr>
                <w:color w:val="000000" w:themeColor="text1"/>
              </w:rPr>
              <w:lastRenderedPageBreak/>
              <w:t>использованием универсальных приборов, приспособлений, но имеющих отдельные поверхности, доступ к которым затруднен для шаблонов и калибров (далее - сборочные единицы и изделия средней сложности)</w:t>
            </w:r>
          </w:p>
        </w:tc>
        <w:tc>
          <w:tcPr>
            <w:tcW w:w="2835" w:type="dxa"/>
          </w:tcPr>
          <w:p w14:paraId="467C434A" w14:textId="77777777" w:rsidR="0067022F" w:rsidRPr="00DA3FD6" w:rsidRDefault="00DA3FD6">
            <w:pPr>
              <w:widowControl w:val="0"/>
              <w:rPr>
                <w:bCs/>
                <w:color w:val="000000" w:themeColor="text1"/>
              </w:rPr>
            </w:pPr>
            <w:r w:rsidRPr="00DA3FD6">
              <w:rPr>
                <w:color w:val="000000" w:themeColor="text1"/>
              </w:rPr>
              <w:lastRenderedPageBreak/>
              <w:t>ТФ В/01.3 Контроль качества изготовления деталей средней сложности</w:t>
            </w:r>
          </w:p>
        </w:tc>
      </w:tr>
    </w:tbl>
    <w:p w14:paraId="13234EA4" w14:textId="77777777" w:rsidR="0067022F" w:rsidRPr="00DA3FD6" w:rsidRDefault="0067022F">
      <w:pPr>
        <w:jc w:val="both"/>
      </w:pPr>
    </w:p>
    <w:p w14:paraId="4C8C9C01" w14:textId="77777777" w:rsidR="0067022F" w:rsidRPr="00DA3FD6" w:rsidRDefault="00DA3FD6">
      <w:pPr>
        <w:pStyle w:val="114"/>
        <w:spacing w:after="0" w:line="240" w:lineRule="auto"/>
      </w:pPr>
      <w:bookmarkStart w:id="24" w:name="_Toc151844056"/>
      <w:bookmarkStart w:id="25" w:name="_Toc158807387"/>
      <w:r w:rsidRPr="00DA3FD6">
        <w:t>3.3. Осваиваемые виды деятельности</w:t>
      </w:r>
      <w:bookmarkEnd w:id="24"/>
      <w:bookmarkEnd w:id="25"/>
    </w:p>
    <w:p w14:paraId="4949B591" w14:textId="77777777" w:rsidR="0067022F" w:rsidRPr="00DA3FD6" w:rsidRDefault="0067022F"/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1"/>
        <w:gridCol w:w="5103"/>
      </w:tblGrid>
      <w:tr w:rsidR="0067022F" w:rsidRPr="00DA3FD6" w14:paraId="4E4561F6" w14:textId="77777777">
        <w:trPr>
          <w:trHeight w:val="347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76866" w14:textId="77777777" w:rsidR="0067022F" w:rsidRPr="00DA3FD6" w:rsidRDefault="00DA3FD6">
            <w:pPr>
              <w:jc w:val="center"/>
            </w:pPr>
            <w:r w:rsidRPr="00DA3FD6"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CDA0A" w14:textId="77777777" w:rsidR="0067022F" w:rsidRPr="00DA3FD6" w:rsidRDefault="00DA3FD6">
            <w:pPr>
              <w:jc w:val="center"/>
            </w:pPr>
            <w:r w:rsidRPr="00DA3FD6">
              <w:t>Код и наименование ПМ</w:t>
            </w:r>
          </w:p>
        </w:tc>
      </w:tr>
      <w:tr w:rsidR="0067022F" w:rsidRPr="00DA3FD6" w14:paraId="6A4D3C73" w14:textId="77777777"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BFA46" w14:textId="77777777" w:rsidR="0067022F" w:rsidRPr="00DA3FD6" w:rsidRDefault="00DA3FD6">
            <w:r w:rsidRPr="00DA3FD6">
              <w:rPr>
                <w:iCs/>
              </w:rPr>
              <w:t xml:space="preserve">Виды деятельности </w:t>
            </w:r>
          </w:p>
        </w:tc>
      </w:tr>
      <w:tr w:rsidR="0067022F" w:rsidRPr="00DA3FD6" w14:paraId="3E1C25DB" w14:textId="77777777">
        <w:tc>
          <w:tcPr>
            <w:tcW w:w="4361" w:type="dxa"/>
          </w:tcPr>
          <w:p w14:paraId="3014ECA2" w14:textId="77777777" w:rsidR="0067022F" w:rsidRPr="00DA3FD6" w:rsidRDefault="00DA3FD6">
            <w:pPr>
              <w:rPr>
                <w:i/>
              </w:rPr>
            </w:pPr>
            <w:r w:rsidRPr="00DA3FD6">
              <w:rPr>
                <w:iCs/>
              </w:rPr>
              <w:t>Контроль качества продукции на каждой стадии производственного процесса</w:t>
            </w:r>
          </w:p>
        </w:tc>
        <w:tc>
          <w:tcPr>
            <w:tcW w:w="5103" w:type="dxa"/>
          </w:tcPr>
          <w:p w14:paraId="2DC6C910" w14:textId="77777777" w:rsidR="0067022F" w:rsidRPr="00DA3FD6" w:rsidRDefault="00DA3FD6">
            <w:r w:rsidRPr="00DA3FD6">
              <w:t>ПМ.01 Контроль качества продукции на каждой стадии производственного процесса</w:t>
            </w:r>
          </w:p>
        </w:tc>
      </w:tr>
      <w:tr w:rsidR="0067022F" w:rsidRPr="00DA3FD6" w14:paraId="407D4786" w14:textId="77777777">
        <w:tc>
          <w:tcPr>
            <w:tcW w:w="4361" w:type="dxa"/>
          </w:tcPr>
          <w:p w14:paraId="58E5217E" w14:textId="77777777" w:rsidR="0067022F" w:rsidRPr="00DA3FD6" w:rsidRDefault="00DA3FD6">
            <w:pPr>
              <w:rPr>
                <w:i/>
              </w:rPr>
            </w:pPr>
            <w:r w:rsidRPr="00DA3FD6">
              <w:rPr>
                <w:iCs/>
              </w:rPr>
              <w:t>Подготовка, оформление и учет технической документации</w:t>
            </w:r>
          </w:p>
        </w:tc>
        <w:tc>
          <w:tcPr>
            <w:tcW w:w="5103" w:type="dxa"/>
          </w:tcPr>
          <w:p w14:paraId="6942BDEE" w14:textId="77777777" w:rsidR="0067022F" w:rsidRPr="00DA3FD6" w:rsidRDefault="00DA3FD6">
            <w:r w:rsidRPr="00DA3FD6">
              <w:rPr>
                <w:iCs/>
              </w:rPr>
              <w:t>ПМ.02 Подготовка, оформление и учет технической документации</w:t>
            </w:r>
          </w:p>
        </w:tc>
      </w:tr>
      <w:tr w:rsidR="0067022F" w:rsidRPr="00DA3FD6" w14:paraId="58CFED12" w14:textId="77777777">
        <w:tc>
          <w:tcPr>
            <w:tcW w:w="4361" w:type="dxa"/>
          </w:tcPr>
          <w:p w14:paraId="212DC762" w14:textId="77777777" w:rsidR="0067022F" w:rsidRPr="00DA3FD6" w:rsidRDefault="00DA3FD6">
            <w:pPr>
              <w:rPr>
                <w:iCs/>
              </w:rPr>
            </w:pPr>
            <w:r w:rsidRPr="00DA3FD6">
              <w:rPr>
                <w:iCs/>
              </w:rPr>
              <w:t>Анализ и систематизация результатов контроля качества сырья и продукции, разработка предложений по корректирующим действиям</w:t>
            </w:r>
          </w:p>
        </w:tc>
        <w:tc>
          <w:tcPr>
            <w:tcW w:w="5103" w:type="dxa"/>
          </w:tcPr>
          <w:p w14:paraId="7446BD0F" w14:textId="77777777" w:rsidR="0067022F" w:rsidRPr="00DA3FD6" w:rsidRDefault="00DA3FD6">
            <w:r w:rsidRPr="00DA3FD6">
              <w:rPr>
                <w:iCs/>
              </w:rPr>
              <w:t>ПМ.03Анализ и систематизация результатов контроля качества сырья и продукции, разработка предложений по корректирующим действиям</w:t>
            </w:r>
          </w:p>
        </w:tc>
      </w:tr>
    </w:tbl>
    <w:p w14:paraId="3BC6B8DC" w14:textId="77777777" w:rsidR="0067022F" w:rsidRPr="00DA3FD6" w:rsidRDefault="0067022F">
      <w:pPr>
        <w:ind w:firstLine="709"/>
        <w:jc w:val="both"/>
        <w:rPr>
          <w:i/>
          <w:iCs/>
        </w:rPr>
      </w:pPr>
    </w:p>
    <w:p w14:paraId="51AEAA49" w14:textId="77777777" w:rsidR="0067022F" w:rsidRPr="00DA3FD6" w:rsidRDefault="0067022F">
      <w:pPr>
        <w:pStyle w:val="1e"/>
        <w:rPr>
          <w:lang w:val="ru-RU"/>
        </w:rPr>
      </w:pPr>
    </w:p>
    <w:p w14:paraId="34C78E9B" w14:textId="77777777" w:rsidR="0067022F" w:rsidRPr="00DA3FD6" w:rsidRDefault="0067022F">
      <w:pPr>
        <w:ind w:firstLine="709"/>
        <w:jc w:val="both"/>
        <w:sectPr w:rsidR="0067022F" w:rsidRPr="00DA3FD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6B6B336" w14:textId="77777777" w:rsidR="0067022F" w:rsidRPr="00DA3FD6" w:rsidRDefault="00DA3FD6">
      <w:pPr>
        <w:pStyle w:val="1"/>
        <w:spacing w:before="0" w:after="0"/>
      </w:pPr>
      <w:bookmarkStart w:id="26" w:name="_Toc151844057"/>
      <w:bookmarkStart w:id="27" w:name="_Toc158807388"/>
      <w:r w:rsidRPr="00DA3FD6">
        <w:lastRenderedPageBreak/>
        <w:t>Раздел 4. Планируемые результаты освоения образовательной программы</w:t>
      </w:r>
      <w:bookmarkEnd w:id="26"/>
      <w:bookmarkEnd w:id="27"/>
    </w:p>
    <w:p w14:paraId="0A0615D5" w14:textId="77777777" w:rsidR="0067022F" w:rsidRPr="00DA3FD6" w:rsidRDefault="0067022F">
      <w:pPr>
        <w:rPr>
          <w:color w:val="000000"/>
        </w:rPr>
      </w:pPr>
    </w:p>
    <w:p w14:paraId="26803F7B" w14:textId="77777777" w:rsidR="0067022F" w:rsidRPr="00DA3FD6" w:rsidRDefault="00DA3FD6">
      <w:pPr>
        <w:pStyle w:val="114"/>
        <w:spacing w:after="0" w:line="240" w:lineRule="auto"/>
        <w:rPr>
          <w:bCs/>
        </w:rPr>
      </w:pPr>
      <w:bookmarkStart w:id="28" w:name="_Toc103593996"/>
      <w:bookmarkStart w:id="29" w:name="_Toc156153677"/>
      <w:bookmarkStart w:id="30" w:name="_Toc158807389"/>
      <w:r w:rsidRPr="00DA3FD6">
        <w:rPr>
          <w:bCs/>
        </w:rPr>
        <w:t>4.1. Общие компетенции</w:t>
      </w:r>
      <w:bookmarkEnd w:id="28"/>
      <w:bookmarkEnd w:id="29"/>
      <w:bookmarkEnd w:id="30"/>
      <w:r w:rsidRPr="00DA3FD6">
        <w:rPr>
          <w:bCs/>
        </w:rPr>
        <w:t xml:space="preserve"> </w:t>
      </w:r>
    </w:p>
    <w:p w14:paraId="211026E1" w14:textId="77777777" w:rsidR="0067022F" w:rsidRPr="00DA3FD6" w:rsidRDefault="0067022F"/>
    <w:tbl>
      <w:tblPr>
        <w:tblpPr w:leftFromText="180" w:rightFromText="180" w:vertAnchor="text" w:tblpXSpec="center" w:tblpY="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58"/>
        <w:gridCol w:w="2837"/>
        <w:gridCol w:w="10637"/>
      </w:tblGrid>
      <w:tr w:rsidR="0067022F" w:rsidRPr="00DA3FD6" w14:paraId="48D69838" w14:textId="77777777">
        <w:trPr>
          <w:cantSplit/>
          <w:trHeight w:val="419"/>
        </w:trPr>
        <w:tc>
          <w:tcPr>
            <w:tcW w:w="427" w:type="pct"/>
            <w:vAlign w:val="center"/>
          </w:tcPr>
          <w:p w14:paraId="03B04D60" w14:textId="77777777" w:rsidR="0067022F" w:rsidRPr="00DA3FD6" w:rsidRDefault="00DA3FD6">
            <w:pPr>
              <w:jc w:val="center"/>
              <w:rPr>
                <w:rFonts w:eastAsia="Calibri"/>
                <w:iCs/>
              </w:rPr>
            </w:pPr>
            <w:r w:rsidRPr="00DA3FD6">
              <w:rPr>
                <w:rFonts w:eastAsia="Calibri"/>
                <w:b/>
              </w:rPr>
              <w:t>Код ОК</w:t>
            </w:r>
          </w:p>
        </w:tc>
        <w:tc>
          <w:tcPr>
            <w:tcW w:w="963" w:type="pct"/>
            <w:vAlign w:val="center"/>
          </w:tcPr>
          <w:p w14:paraId="1D9501DE" w14:textId="77777777" w:rsidR="0067022F" w:rsidRPr="00DA3FD6" w:rsidRDefault="00DA3FD6">
            <w:pPr>
              <w:jc w:val="center"/>
              <w:rPr>
                <w:rFonts w:eastAsia="Calibri"/>
                <w:iCs/>
              </w:rPr>
            </w:pPr>
            <w:r w:rsidRPr="00DA3FD6">
              <w:rPr>
                <w:rFonts w:eastAsia="Calibri"/>
                <w:b/>
                <w:iCs/>
              </w:rPr>
              <w:t>Формулировка компетенции</w:t>
            </w:r>
          </w:p>
        </w:tc>
        <w:tc>
          <w:tcPr>
            <w:tcW w:w="3610" w:type="pct"/>
            <w:shd w:val="clear" w:color="auto" w:fill="auto"/>
            <w:vAlign w:val="center"/>
          </w:tcPr>
          <w:p w14:paraId="787558A5" w14:textId="77777777" w:rsidR="0067022F" w:rsidRPr="00DA3FD6" w:rsidRDefault="00DA3FD6">
            <w:pPr>
              <w:jc w:val="center"/>
              <w:rPr>
                <w:rFonts w:eastAsia="Calibri"/>
                <w:b/>
                <w:iCs/>
              </w:rPr>
            </w:pPr>
            <w:r w:rsidRPr="00DA3FD6">
              <w:rPr>
                <w:rFonts w:eastAsia="Calibri"/>
                <w:b/>
                <w:iCs/>
              </w:rPr>
              <w:t xml:space="preserve">Знания, умения </w:t>
            </w:r>
            <w:r w:rsidRPr="00DA3FD6">
              <w:rPr>
                <w:rFonts w:eastAsia="Calibri"/>
                <w:b/>
                <w:iCs/>
                <w:vertAlign w:val="superscript"/>
              </w:rPr>
              <w:footnoteReference w:id="2"/>
            </w:r>
          </w:p>
        </w:tc>
      </w:tr>
      <w:tr w:rsidR="0067022F" w:rsidRPr="00DA3FD6" w14:paraId="5651DC6F" w14:textId="77777777">
        <w:trPr>
          <w:trHeight w:val="20"/>
        </w:trPr>
        <w:tc>
          <w:tcPr>
            <w:tcW w:w="427" w:type="pct"/>
            <w:vMerge w:val="restart"/>
          </w:tcPr>
          <w:p w14:paraId="6B9A73EF" w14:textId="77777777" w:rsidR="0067022F" w:rsidRPr="00DA3FD6" w:rsidRDefault="00DA3FD6">
            <w:pPr>
              <w:jc w:val="center"/>
              <w:rPr>
                <w:rFonts w:eastAsia="Calibri"/>
                <w:iCs/>
              </w:rPr>
            </w:pPr>
            <w:r w:rsidRPr="00DA3FD6">
              <w:rPr>
                <w:rFonts w:eastAsia="Calibri"/>
                <w:iCs/>
              </w:rPr>
              <w:t>ОК 01</w:t>
            </w:r>
          </w:p>
        </w:tc>
        <w:tc>
          <w:tcPr>
            <w:tcW w:w="963" w:type="pct"/>
            <w:vMerge w:val="restart"/>
          </w:tcPr>
          <w:p w14:paraId="1F5E7EA1" w14:textId="77777777" w:rsidR="0067022F" w:rsidRPr="00DA3FD6" w:rsidRDefault="00DA3FD6">
            <w:pPr>
              <w:rPr>
                <w:rFonts w:eastAsia="Calibri"/>
              </w:rPr>
            </w:pPr>
            <w:r w:rsidRPr="00DA3FD6">
              <w:rPr>
                <w:rFonts w:eastAsia="Calibri"/>
                <w:iCs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3610" w:type="pct"/>
            <w:shd w:val="clear" w:color="auto" w:fill="auto"/>
          </w:tcPr>
          <w:p w14:paraId="072CA20F" w14:textId="77777777" w:rsidR="0067022F" w:rsidRPr="00DA3FD6" w:rsidRDefault="00DA3FD6">
            <w:pPr>
              <w:rPr>
                <w:rFonts w:eastAsia="Calibri"/>
                <w:iCs/>
              </w:rPr>
            </w:pPr>
            <w:r w:rsidRPr="00DA3FD6">
              <w:rPr>
                <w:rFonts w:eastAsia="Calibri"/>
                <w:b/>
                <w:iCs/>
              </w:rPr>
              <w:t xml:space="preserve">Умения: </w:t>
            </w:r>
          </w:p>
        </w:tc>
      </w:tr>
      <w:tr w:rsidR="0067022F" w:rsidRPr="00DA3FD6" w14:paraId="2ABE1C92" w14:textId="77777777">
        <w:trPr>
          <w:trHeight w:val="20"/>
        </w:trPr>
        <w:tc>
          <w:tcPr>
            <w:tcW w:w="427" w:type="pct"/>
            <w:vMerge/>
          </w:tcPr>
          <w:p w14:paraId="1D827700" w14:textId="77777777" w:rsidR="0067022F" w:rsidRPr="00DA3FD6" w:rsidRDefault="0067022F">
            <w:pPr>
              <w:jc w:val="center"/>
              <w:rPr>
                <w:rFonts w:eastAsia="Calibri"/>
                <w:iCs/>
              </w:rPr>
            </w:pPr>
          </w:p>
        </w:tc>
        <w:tc>
          <w:tcPr>
            <w:tcW w:w="963" w:type="pct"/>
            <w:vMerge/>
          </w:tcPr>
          <w:p w14:paraId="311C0B53" w14:textId="77777777" w:rsidR="0067022F" w:rsidRPr="00DA3FD6" w:rsidRDefault="0067022F">
            <w:pPr>
              <w:rPr>
                <w:rFonts w:eastAsia="Calibri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1BEB3E34" w14:textId="77777777" w:rsidR="0067022F" w:rsidRPr="00DA3FD6" w:rsidRDefault="00DA3FD6">
            <w:pPr>
              <w:rPr>
                <w:rFonts w:eastAsia="Calibri"/>
                <w:b/>
                <w:iCs/>
              </w:rPr>
            </w:pPr>
            <w:r w:rsidRPr="00DA3FD6">
              <w:rPr>
                <w:rFonts w:eastAsia="Calibri"/>
                <w:iCs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67022F" w:rsidRPr="00DA3FD6" w14:paraId="60E76DA0" w14:textId="77777777">
        <w:trPr>
          <w:trHeight w:val="20"/>
        </w:trPr>
        <w:tc>
          <w:tcPr>
            <w:tcW w:w="427" w:type="pct"/>
            <w:vMerge/>
          </w:tcPr>
          <w:p w14:paraId="5A5AD20C" w14:textId="77777777" w:rsidR="0067022F" w:rsidRPr="00DA3FD6" w:rsidRDefault="0067022F">
            <w:pPr>
              <w:jc w:val="center"/>
              <w:rPr>
                <w:rFonts w:eastAsia="Calibri"/>
                <w:iCs/>
              </w:rPr>
            </w:pPr>
          </w:p>
        </w:tc>
        <w:tc>
          <w:tcPr>
            <w:tcW w:w="963" w:type="pct"/>
            <w:vMerge/>
          </w:tcPr>
          <w:p w14:paraId="6938FB5C" w14:textId="77777777" w:rsidR="0067022F" w:rsidRPr="00DA3FD6" w:rsidRDefault="0067022F">
            <w:pPr>
              <w:rPr>
                <w:rFonts w:eastAsia="Calibri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4A0FF2EE" w14:textId="77777777" w:rsidR="0067022F" w:rsidRPr="00DA3FD6" w:rsidRDefault="00DA3FD6">
            <w:pPr>
              <w:rPr>
                <w:rFonts w:eastAsia="Calibri"/>
                <w:iCs/>
              </w:rPr>
            </w:pPr>
            <w:r w:rsidRPr="00DA3FD6">
              <w:rPr>
                <w:rFonts w:eastAsia="Calibri"/>
                <w:iCs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 w:rsidR="0067022F" w:rsidRPr="00DA3FD6" w14:paraId="471EC43D" w14:textId="77777777">
        <w:trPr>
          <w:trHeight w:val="20"/>
        </w:trPr>
        <w:tc>
          <w:tcPr>
            <w:tcW w:w="427" w:type="pct"/>
            <w:vMerge/>
          </w:tcPr>
          <w:p w14:paraId="296572CF" w14:textId="77777777" w:rsidR="0067022F" w:rsidRPr="00DA3FD6" w:rsidRDefault="0067022F">
            <w:pPr>
              <w:jc w:val="center"/>
              <w:rPr>
                <w:rFonts w:eastAsia="Calibri"/>
                <w:iCs/>
              </w:rPr>
            </w:pPr>
          </w:p>
        </w:tc>
        <w:tc>
          <w:tcPr>
            <w:tcW w:w="963" w:type="pct"/>
            <w:vMerge/>
          </w:tcPr>
          <w:p w14:paraId="33F24751" w14:textId="77777777" w:rsidR="0067022F" w:rsidRPr="00DA3FD6" w:rsidRDefault="0067022F">
            <w:pPr>
              <w:rPr>
                <w:rFonts w:eastAsia="Calibri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70A6B947" w14:textId="77777777" w:rsidR="0067022F" w:rsidRPr="00DA3FD6" w:rsidRDefault="00DA3FD6">
            <w:pPr>
              <w:rPr>
                <w:rFonts w:eastAsia="Calibri"/>
                <w:iCs/>
              </w:rPr>
            </w:pPr>
            <w:r w:rsidRPr="00DA3FD6">
              <w:rPr>
                <w:rFonts w:eastAsia="Calibri"/>
                <w:iCs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 w:rsidR="0067022F" w:rsidRPr="00DA3FD6" w14:paraId="7BC1BE12" w14:textId="77777777">
        <w:trPr>
          <w:trHeight w:val="20"/>
        </w:trPr>
        <w:tc>
          <w:tcPr>
            <w:tcW w:w="427" w:type="pct"/>
            <w:vMerge/>
          </w:tcPr>
          <w:p w14:paraId="025B4449" w14:textId="77777777" w:rsidR="0067022F" w:rsidRPr="00DA3FD6" w:rsidRDefault="0067022F">
            <w:pPr>
              <w:jc w:val="center"/>
              <w:rPr>
                <w:rFonts w:eastAsia="Calibri"/>
                <w:iCs/>
              </w:rPr>
            </w:pPr>
          </w:p>
        </w:tc>
        <w:tc>
          <w:tcPr>
            <w:tcW w:w="963" w:type="pct"/>
            <w:vMerge/>
          </w:tcPr>
          <w:p w14:paraId="02575C1F" w14:textId="77777777" w:rsidR="0067022F" w:rsidRPr="00DA3FD6" w:rsidRDefault="0067022F">
            <w:pPr>
              <w:rPr>
                <w:rFonts w:eastAsia="Calibri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6C75BC32" w14:textId="77777777" w:rsidR="0067022F" w:rsidRPr="00DA3FD6" w:rsidRDefault="00DA3FD6">
            <w:pPr>
              <w:rPr>
                <w:rFonts w:eastAsia="Calibri"/>
                <w:iCs/>
              </w:rPr>
            </w:pPr>
            <w:r w:rsidRPr="00DA3FD6">
              <w:rPr>
                <w:rFonts w:eastAsia="Calibri"/>
                <w:iCs/>
              </w:rPr>
              <w:t>владеть актуальными методами работы в профессиональной и смежных сферах</w:t>
            </w:r>
          </w:p>
        </w:tc>
      </w:tr>
      <w:tr w:rsidR="0067022F" w:rsidRPr="00DA3FD6" w14:paraId="3636BC85" w14:textId="77777777">
        <w:trPr>
          <w:trHeight w:val="20"/>
        </w:trPr>
        <w:tc>
          <w:tcPr>
            <w:tcW w:w="427" w:type="pct"/>
            <w:vMerge/>
          </w:tcPr>
          <w:p w14:paraId="52A5B119" w14:textId="77777777" w:rsidR="0067022F" w:rsidRPr="00DA3FD6" w:rsidRDefault="0067022F">
            <w:pPr>
              <w:jc w:val="center"/>
              <w:rPr>
                <w:rFonts w:eastAsia="Calibri"/>
                <w:iCs/>
              </w:rPr>
            </w:pPr>
          </w:p>
        </w:tc>
        <w:tc>
          <w:tcPr>
            <w:tcW w:w="963" w:type="pct"/>
            <w:vMerge/>
          </w:tcPr>
          <w:p w14:paraId="3987EFF6" w14:textId="77777777" w:rsidR="0067022F" w:rsidRPr="00DA3FD6" w:rsidRDefault="0067022F">
            <w:pPr>
              <w:rPr>
                <w:rFonts w:eastAsia="Calibri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2F0D8F14" w14:textId="77777777" w:rsidR="0067022F" w:rsidRPr="00DA3FD6" w:rsidRDefault="00DA3FD6">
            <w:pPr>
              <w:rPr>
                <w:rFonts w:eastAsia="Calibri"/>
                <w:iCs/>
              </w:rPr>
            </w:pPr>
            <w:r w:rsidRPr="00DA3FD6">
              <w:rPr>
                <w:rFonts w:eastAsia="Calibri"/>
                <w:iCs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67022F" w:rsidRPr="00DA3FD6" w14:paraId="2563B0DD" w14:textId="77777777">
        <w:trPr>
          <w:trHeight w:val="20"/>
        </w:trPr>
        <w:tc>
          <w:tcPr>
            <w:tcW w:w="427" w:type="pct"/>
            <w:vMerge/>
          </w:tcPr>
          <w:p w14:paraId="6CEB1461" w14:textId="77777777" w:rsidR="0067022F" w:rsidRPr="00DA3FD6" w:rsidRDefault="0067022F">
            <w:pPr>
              <w:jc w:val="center"/>
              <w:rPr>
                <w:rFonts w:eastAsia="Calibri"/>
                <w:iCs/>
              </w:rPr>
            </w:pPr>
          </w:p>
        </w:tc>
        <w:tc>
          <w:tcPr>
            <w:tcW w:w="963" w:type="pct"/>
            <w:vMerge/>
          </w:tcPr>
          <w:p w14:paraId="1179B3D1" w14:textId="77777777" w:rsidR="0067022F" w:rsidRPr="00DA3FD6" w:rsidRDefault="0067022F">
            <w:pPr>
              <w:rPr>
                <w:rFonts w:eastAsia="Calibri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04F42608" w14:textId="77777777" w:rsidR="0067022F" w:rsidRPr="00DA3FD6" w:rsidRDefault="00DA3FD6">
            <w:pPr>
              <w:rPr>
                <w:rFonts w:eastAsia="Calibri"/>
                <w:iCs/>
              </w:rPr>
            </w:pPr>
            <w:r w:rsidRPr="00DA3FD6">
              <w:rPr>
                <w:rFonts w:eastAsia="Calibri"/>
                <w:b/>
                <w:iCs/>
              </w:rPr>
              <w:t>Знания:</w:t>
            </w:r>
          </w:p>
        </w:tc>
      </w:tr>
      <w:tr w:rsidR="0067022F" w:rsidRPr="00DA3FD6" w14:paraId="7A0C361A" w14:textId="77777777">
        <w:trPr>
          <w:trHeight w:val="20"/>
        </w:trPr>
        <w:tc>
          <w:tcPr>
            <w:tcW w:w="427" w:type="pct"/>
            <w:vMerge/>
          </w:tcPr>
          <w:p w14:paraId="7C84CB59" w14:textId="77777777" w:rsidR="0067022F" w:rsidRPr="00DA3FD6" w:rsidRDefault="0067022F">
            <w:pPr>
              <w:jc w:val="center"/>
              <w:rPr>
                <w:rFonts w:eastAsia="Calibri"/>
                <w:iCs/>
              </w:rPr>
            </w:pPr>
          </w:p>
        </w:tc>
        <w:tc>
          <w:tcPr>
            <w:tcW w:w="963" w:type="pct"/>
            <w:vMerge/>
          </w:tcPr>
          <w:p w14:paraId="0D7A16F6" w14:textId="77777777" w:rsidR="0067022F" w:rsidRPr="00DA3FD6" w:rsidRDefault="0067022F">
            <w:pPr>
              <w:rPr>
                <w:rFonts w:eastAsia="Calibri"/>
              </w:rPr>
            </w:pPr>
          </w:p>
        </w:tc>
        <w:tc>
          <w:tcPr>
            <w:tcW w:w="3610" w:type="pct"/>
            <w:shd w:val="clear" w:color="auto" w:fill="auto"/>
          </w:tcPr>
          <w:p w14:paraId="1FCF9823" w14:textId="77777777" w:rsidR="0067022F" w:rsidRPr="00DA3FD6" w:rsidRDefault="00DA3FD6">
            <w:pPr>
              <w:rPr>
                <w:rFonts w:eastAsia="Calibri"/>
                <w:bCs/>
              </w:rPr>
            </w:pPr>
            <w:r w:rsidRPr="00DA3FD6">
              <w:rPr>
                <w:rFonts w:eastAsia="Calibri"/>
                <w:iCs/>
              </w:rPr>
              <w:t>а</w:t>
            </w:r>
            <w:r w:rsidRPr="00DA3FD6">
              <w:rPr>
                <w:rFonts w:eastAsia="Calibri"/>
                <w:bCs/>
              </w:rPr>
              <w:t xml:space="preserve">ктуальный профессиональный и социальный контекст, в котором приходится работать и жить </w:t>
            </w:r>
          </w:p>
        </w:tc>
      </w:tr>
      <w:tr w:rsidR="0067022F" w:rsidRPr="00DA3FD6" w14:paraId="2C08A544" w14:textId="77777777">
        <w:trPr>
          <w:trHeight w:val="20"/>
        </w:trPr>
        <w:tc>
          <w:tcPr>
            <w:tcW w:w="427" w:type="pct"/>
            <w:vMerge/>
          </w:tcPr>
          <w:p w14:paraId="418476E9" w14:textId="77777777" w:rsidR="0067022F" w:rsidRPr="00DA3FD6" w:rsidRDefault="0067022F">
            <w:pPr>
              <w:jc w:val="center"/>
              <w:rPr>
                <w:rFonts w:eastAsia="Calibri"/>
                <w:iCs/>
              </w:rPr>
            </w:pPr>
          </w:p>
        </w:tc>
        <w:tc>
          <w:tcPr>
            <w:tcW w:w="963" w:type="pct"/>
            <w:vMerge/>
          </w:tcPr>
          <w:p w14:paraId="11D29F0A" w14:textId="77777777" w:rsidR="0067022F" w:rsidRPr="00DA3FD6" w:rsidRDefault="0067022F">
            <w:pPr>
              <w:rPr>
                <w:rFonts w:eastAsia="Calibri"/>
              </w:rPr>
            </w:pPr>
          </w:p>
        </w:tc>
        <w:tc>
          <w:tcPr>
            <w:tcW w:w="3610" w:type="pct"/>
            <w:shd w:val="clear" w:color="auto" w:fill="auto"/>
          </w:tcPr>
          <w:p w14:paraId="582C06AB" w14:textId="77777777" w:rsidR="0067022F" w:rsidRPr="00DA3FD6" w:rsidRDefault="00DA3FD6">
            <w:pPr>
              <w:rPr>
                <w:rFonts w:eastAsia="Calibri"/>
                <w:iCs/>
              </w:rPr>
            </w:pPr>
            <w:r w:rsidRPr="00DA3FD6">
              <w:rPr>
                <w:rFonts w:eastAsia="Calibri"/>
                <w:bCs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67022F" w:rsidRPr="00DA3FD6" w14:paraId="2A1B1F40" w14:textId="77777777">
        <w:trPr>
          <w:trHeight w:val="20"/>
        </w:trPr>
        <w:tc>
          <w:tcPr>
            <w:tcW w:w="427" w:type="pct"/>
            <w:vMerge/>
          </w:tcPr>
          <w:p w14:paraId="62B8DEB1" w14:textId="77777777" w:rsidR="0067022F" w:rsidRPr="00DA3FD6" w:rsidRDefault="0067022F">
            <w:pPr>
              <w:jc w:val="center"/>
              <w:rPr>
                <w:rFonts w:eastAsia="Calibri"/>
                <w:iCs/>
              </w:rPr>
            </w:pPr>
          </w:p>
        </w:tc>
        <w:tc>
          <w:tcPr>
            <w:tcW w:w="963" w:type="pct"/>
            <w:vMerge/>
          </w:tcPr>
          <w:p w14:paraId="694426F5" w14:textId="77777777" w:rsidR="0067022F" w:rsidRPr="00DA3FD6" w:rsidRDefault="0067022F">
            <w:pPr>
              <w:rPr>
                <w:rFonts w:eastAsia="Calibri"/>
              </w:rPr>
            </w:pPr>
          </w:p>
        </w:tc>
        <w:tc>
          <w:tcPr>
            <w:tcW w:w="3610" w:type="pct"/>
            <w:shd w:val="clear" w:color="auto" w:fill="auto"/>
          </w:tcPr>
          <w:p w14:paraId="76976C1A" w14:textId="77777777" w:rsidR="0067022F" w:rsidRPr="00DA3FD6" w:rsidRDefault="00DA3FD6">
            <w:pPr>
              <w:rPr>
                <w:rFonts w:eastAsia="Calibri"/>
                <w:b/>
                <w:iCs/>
              </w:rPr>
            </w:pPr>
            <w:r w:rsidRPr="00DA3FD6">
              <w:rPr>
                <w:rFonts w:eastAsia="Calibri"/>
                <w:bCs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 w:rsidR="0067022F" w:rsidRPr="00DA3FD6" w14:paraId="31FBB56F" w14:textId="77777777">
        <w:trPr>
          <w:trHeight w:val="20"/>
        </w:trPr>
        <w:tc>
          <w:tcPr>
            <w:tcW w:w="427" w:type="pct"/>
            <w:vMerge/>
          </w:tcPr>
          <w:p w14:paraId="6D8AB330" w14:textId="77777777" w:rsidR="0067022F" w:rsidRPr="00DA3FD6" w:rsidRDefault="0067022F">
            <w:pPr>
              <w:jc w:val="center"/>
              <w:rPr>
                <w:rFonts w:eastAsia="Calibri"/>
                <w:iCs/>
              </w:rPr>
            </w:pPr>
          </w:p>
        </w:tc>
        <w:tc>
          <w:tcPr>
            <w:tcW w:w="963" w:type="pct"/>
            <w:vMerge/>
          </w:tcPr>
          <w:p w14:paraId="7D092993" w14:textId="77777777" w:rsidR="0067022F" w:rsidRPr="00DA3FD6" w:rsidRDefault="0067022F">
            <w:pPr>
              <w:rPr>
                <w:rFonts w:eastAsia="Calibri"/>
              </w:rPr>
            </w:pPr>
          </w:p>
        </w:tc>
        <w:tc>
          <w:tcPr>
            <w:tcW w:w="3610" w:type="pct"/>
            <w:shd w:val="clear" w:color="auto" w:fill="auto"/>
          </w:tcPr>
          <w:p w14:paraId="638CF764" w14:textId="77777777" w:rsidR="0067022F" w:rsidRPr="00DA3FD6" w:rsidRDefault="00DA3FD6">
            <w:pPr>
              <w:rPr>
                <w:rFonts w:eastAsia="Calibri"/>
                <w:bCs/>
              </w:rPr>
            </w:pPr>
            <w:r w:rsidRPr="00DA3FD6">
              <w:rPr>
                <w:rFonts w:eastAsia="Calibri"/>
                <w:bCs/>
              </w:rPr>
              <w:t>методы работы в профессиональной и смежных сферах</w:t>
            </w:r>
          </w:p>
        </w:tc>
      </w:tr>
      <w:tr w:rsidR="0067022F" w:rsidRPr="00DA3FD6" w14:paraId="71154E65" w14:textId="77777777">
        <w:trPr>
          <w:trHeight w:val="20"/>
        </w:trPr>
        <w:tc>
          <w:tcPr>
            <w:tcW w:w="427" w:type="pct"/>
            <w:vMerge/>
          </w:tcPr>
          <w:p w14:paraId="206C31B4" w14:textId="77777777" w:rsidR="0067022F" w:rsidRPr="00DA3FD6" w:rsidRDefault="0067022F">
            <w:pPr>
              <w:jc w:val="center"/>
              <w:rPr>
                <w:rFonts w:eastAsia="Calibri"/>
                <w:iCs/>
              </w:rPr>
            </w:pPr>
          </w:p>
        </w:tc>
        <w:tc>
          <w:tcPr>
            <w:tcW w:w="963" w:type="pct"/>
            <w:vMerge/>
          </w:tcPr>
          <w:p w14:paraId="71BB79B7" w14:textId="77777777" w:rsidR="0067022F" w:rsidRPr="00DA3FD6" w:rsidRDefault="0067022F">
            <w:pPr>
              <w:rPr>
                <w:rFonts w:eastAsia="Calibri"/>
              </w:rPr>
            </w:pPr>
          </w:p>
        </w:tc>
        <w:tc>
          <w:tcPr>
            <w:tcW w:w="3610" w:type="pct"/>
            <w:shd w:val="clear" w:color="auto" w:fill="auto"/>
          </w:tcPr>
          <w:p w14:paraId="40394B94" w14:textId="77777777" w:rsidR="0067022F" w:rsidRPr="00DA3FD6" w:rsidRDefault="00DA3FD6">
            <w:pPr>
              <w:rPr>
                <w:rFonts w:eastAsia="Calibri"/>
                <w:bCs/>
              </w:rPr>
            </w:pPr>
            <w:r w:rsidRPr="00DA3FD6">
              <w:rPr>
                <w:rFonts w:eastAsia="Calibri"/>
                <w:bCs/>
              </w:rPr>
              <w:t>порядок оценки результатов решения задач профессиональной деятельности</w:t>
            </w:r>
          </w:p>
        </w:tc>
      </w:tr>
      <w:tr w:rsidR="0067022F" w:rsidRPr="00DA3FD6" w14:paraId="38DFA266" w14:textId="77777777">
        <w:trPr>
          <w:trHeight w:val="20"/>
        </w:trPr>
        <w:tc>
          <w:tcPr>
            <w:tcW w:w="427" w:type="pct"/>
            <w:vMerge w:val="restart"/>
          </w:tcPr>
          <w:p w14:paraId="596D6C88" w14:textId="77777777" w:rsidR="0067022F" w:rsidRPr="00DA3FD6" w:rsidRDefault="00DA3FD6">
            <w:pPr>
              <w:jc w:val="center"/>
              <w:rPr>
                <w:rFonts w:eastAsia="Calibri"/>
                <w:iCs/>
              </w:rPr>
            </w:pPr>
            <w:r w:rsidRPr="00DA3FD6">
              <w:rPr>
                <w:rFonts w:eastAsia="Calibri"/>
                <w:iCs/>
              </w:rPr>
              <w:t>ОК 02</w:t>
            </w:r>
          </w:p>
        </w:tc>
        <w:tc>
          <w:tcPr>
            <w:tcW w:w="963" w:type="pct"/>
            <w:vMerge w:val="restart"/>
          </w:tcPr>
          <w:p w14:paraId="55E9705A" w14:textId="77777777" w:rsidR="0067022F" w:rsidRPr="00DA3FD6" w:rsidRDefault="00DA3FD6">
            <w:pPr>
              <w:rPr>
                <w:rFonts w:eastAsia="Calibri"/>
              </w:rPr>
            </w:pPr>
            <w:r w:rsidRPr="00DA3FD6">
              <w:rPr>
                <w:rFonts w:eastAsia="Calibri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3610" w:type="pct"/>
            <w:shd w:val="clear" w:color="auto" w:fill="auto"/>
          </w:tcPr>
          <w:p w14:paraId="77880974" w14:textId="77777777" w:rsidR="0067022F" w:rsidRPr="00DA3FD6" w:rsidRDefault="00DA3FD6">
            <w:pPr>
              <w:rPr>
                <w:rFonts w:eastAsia="Calibri"/>
                <w:b/>
                <w:bCs/>
                <w:iCs/>
              </w:rPr>
            </w:pPr>
            <w:r w:rsidRPr="00DA3FD6">
              <w:rPr>
                <w:rFonts w:eastAsia="Calibri"/>
                <w:b/>
                <w:iCs/>
              </w:rPr>
              <w:t xml:space="preserve">Умения: </w:t>
            </w:r>
          </w:p>
        </w:tc>
      </w:tr>
      <w:tr w:rsidR="0067022F" w:rsidRPr="00DA3FD6" w14:paraId="30151F64" w14:textId="77777777">
        <w:trPr>
          <w:trHeight w:val="20"/>
        </w:trPr>
        <w:tc>
          <w:tcPr>
            <w:tcW w:w="427" w:type="pct"/>
            <w:vMerge/>
          </w:tcPr>
          <w:p w14:paraId="7665F53F" w14:textId="77777777" w:rsidR="0067022F" w:rsidRPr="00DA3FD6" w:rsidRDefault="0067022F">
            <w:pPr>
              <w:jc w:val="center"/>
              <w:rPr>
                <w:rFonts w:eastAsia="Calibri"/>
                <w:iCs/>
              </w:rPr>
            </w:pPr>
          </w:p>
        </w:tc>
        <w:tc>
          <w:tcPr>
            <w:tcW w:w="963" w:type="pct"/>
            <w:vMerge/>
          </w:tcPr>
          <w:p w14:paraId="407E7C0E" w14:textId="77777777" w:rsidR="0067022F" w:rsidRPr="00DA3FD6" w:rsidRDefault="0067022F">
            <w:pPr>
              <w:rPr>
                <w:rFonts w:eastAsia="Calibri"/>
              </w:rPr>
            </w:pPr>
          </w:p>
        </w:tc>
        <w:tc>
          <w:tcPr>
            <w:tcW w:w="3610" w:type="pct"/>
            <w:shd w:val="clear" w:color="auto" w:fill="auto"/>
          </w:tcPr>
          <w:p w14:paraId="4F69FCD4" w14:textId="77777777" w:rsidR="0067022F" w:rsidRPr="00DA3FD6" w:rsidRDefault="00DA3FD6">
            <w:pPr>
              <w:rPr>
                <w:rFonts w:eastAsia="Calibri"/>
                <w:b/>
                <w:iCs/>
              </w:rPr>
            </w:pPr>
            <w:r w:rsidRPr="00DA3FD6">
              <w:rPr>
                <w:rFonts w:eastAsia="Calibri"/>
                <w:iCs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67022F" w:rsidRPr="00DA3FD6" w14:paraId="4099B109" w14:textId="77777777">
        <w:trPr>
          <w:trHeight w:val="20"/>
        </w:trPr>
        <w:tc>
          <w:tcPr>
            <w:tcW w:w="427" w:type="pct"/>
            <w:vMerge/>
          </w:tcPr>
          <w:p w14:paraId="35621905" w14:textId="77777777" w:rsidR="0067022F" w:rsidRPr="00DA3FD6" w:rsidRDefault="0067022F">
            <w:pPr>
              <w:jc w:val="center"/>
              <w:rPr>
                <w:rFonts w:eastAsia="Calibri"/>
                <w:iCs/>
              </w:rPr>
            </w:pPr>
          </w:p>
        </w:tc>
        <w:tc>
          <w:tcPr>
            <w:tcW w:w="963" w:type="pct"/>
            <w:vMerge/>
          </w:tcPr>
          <w:p w14:paraId="0F66988E" w14:textId="77777777" w:rsidR="0067022F" w:rsidRPr="00DA3FD6" w:rsidRDefault="0067022F">
            <w:pPr>
              <w:rPr>
                <w:rFonts w:eastAsia="Calibri"/>
              </w:rPr>
            </w:pPr>
          </w:p>
        </w:tc>
        <w:tc>
          <w:tcPr>
            <w:tcW w:w="3610" w:type="pct"/>
            <w:shd w:val="clear" w:color="auto" w:fill="auto"/>
          </w:tcPr>
          <w:p w14:paraId="6DF73ADA" w14:textId="77777777" w:rsidR="0067022F" w:rsidRPr="00DA3FD6" w:rsidRDefault="00DA3FD6">
            <w:pPr>
              <w:rPr>
                <w:rFonts w:eastAsia="Calibri"/>
                <w:b/>
                <w:iCs/>
              </w:rPr>
            </w:pPr>
            <w:r w:rsidRPr="00DA3FD6">
              <w:rPr>
                <w:rFonts w:eastAsia="Calibri"/>
                <w:iCs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67022F" w:rsidRPr="00DA3FD6" w14:paraId="69B9C97E" w14:textId="77777777">
        <w:trPr>
          <w:trHeight w:val="20"/>
        </w:trPr>
        <w:tc>
          <w:tcPr>
            <w:tcW w:w="427" w:type="pct"/>
            <w:vMerge/>
          </w:tcPr>
          <w:p w14:paraId="63297937" w14:textId="77777777" w:rsidR="0067022F" w:rsidRPr="00DA3FD6" w:rsidRDefault="0067022F">
            <w:pPr>
              <w:jc w:val="center"/>
              <w:rPr>
                <w:rFonts w:eastAsia="Calibri"/>
                <w:iCs/>
              </w:rPr>
            </w:pPr>
          </w:p>
        </w:tc>
        <w:tc>
          <w:tcPr>
            <w:tcW w:w="963" w:type="pct"/>
            <w:vMerge/>
          </w:tcPr>
          <w:p w14:paraId="491C0FBE" w14:textId="77777777" w:rsidR="0067022F" w:rsidRPr="00DA3FD6" w:rsidRDefault="0067022F">
            <w:pPr>
              <w:rPr>
                <w:rFonts w:eastAsia="Calibri"/>
              </w:rPr>
            </w:pPr>
          </w:p>
        </w:tc>
        <w:tc>
          <w:tcPr>
            <w:tcW w:w="3610" w:type="pct"/>
            <w:shd w:val="clear" w:color="auto" w:fill="auto"/>
          </w:tcPr>
          <w:p w14:paraId="5494C0EB" w14:textId="77777777" w:rsidR="0067022F" w:rsidRPr="00DA3FD6" w:rsidRDefault="00DA3FD6">
            <w:pPr>
              <w:rPr>
                <w:rFonts w:eastAsia="Calibri"/>
                <w:iCs/>
              </w:rPr>
            </w:pPr>
            <w:r w:rsidRPr="00DA3FD6">
              <w:rPr>
                <w:rFonts w:eastAsia="Calibri"/>
                <w:iCs/>
              </w:rPr>
              <w:t>оценивать практическую значимость результатов поиска</w:t>
            </w:r>
          </w:p>
        </w:tc>
      </w:tr>
      <w:tr w:rsidR="0067022F" w:rsidRPr="00DA3FD6" w14:paraId="5B3E2EC7" w14:textId="77777777">
        <w:trPr>
          <w:trHeight w:val="20"/>
        </w:trPr>
        <w:tc>
          <w:tcPr>
            <w:tcW w:w="427" w:type="pct"/>
            <w:vMerge/>
          </w:tcPr>
          <w:p w14:paraId="1773C39D" w14:textId="77777777" w:rsidR="0067022F" w:rsidRPr="00DA3FD6" w:rsidRDefault="0067022F">
            <w:pPr>
              <w:jc w:val="center"/>
              <w:rPr>
                <w:rFonts w:eastAsia="Calibri"/>
                <w:iCs/>
              </w:rPr>
            </w:pPr>
          </w:p>
        </w:tc>
        <w:tc>
          <w:tcPr>
            <w:tcW w:w="963" w:type="pct"/>
            <w:vMerge/>
          </w:tcPr>
          <w:p w14:paraId="4F241389" w14:textId="77777777" w:rsidR="0067022F" w:rsidRPr="00DA3FD6" w:rsidRDefault="0067022F">
            <w:pPr>
              <w:rPr>
                <w:rFonts w:eastAsia="Calibri"/>
              </w:rPr>
            </w:pPr>
          </w:p>
        </w:tc>
        <w:tc>
          <w:tcPr>
            <w:tcW w:w="3610" w:type="pct"/>
            <w:shd w:val="clear" w:color="auto" w:fill="auto"/>
          </w:tcPr>
          <w:p w14:paraId="360E3CC5" w14:textId="77777777" w:rsidR="0067022F" w:rsidRPr="00DA3FD6" w:rsidRDefault="00DA3FD6">
            <w:pPr>
              <w:rPr>
                <w:rFonts w:eastAsia="Calibri"/>
                <w:iCs/>
              </w:rPr>
            </w:pPr>
            <w:r w:rsidRPr="00DA3FD6">
              <w:rPr>
                <w:rFonts w:eastAsia="Calibri"/>
                <w:iCs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:rsidR="0067022F" w:rsidRPr="00DA3FD6" w14:paraId="2CD831F4" w14:textId="77777777">
        <w:trPr>
          <w:trHeight w:val="20"/>
        </w:trPr>
        <w:tc>
          <w:tcPr>
            <w:tcW w:w="427" w:type="pct"/>
            <w:vMerge/>
          </w:tcPr>
          <w:p w14:paraId="7B9560A1" w14:textId="77777777" w:rsidR="0067022F" w:rsidRPr="00DA3FD6" w:rsidRDefault="0067022F">
            <w:pPr>
              <w:jc w:val="center"/>
              <w:rPr>
                <w:rFonts w:eastAsia="Calibri"/>
                <w:iCs/>
              </w:rPr>
            </w:pPr>
          </w:p>
        </w:tc>
        <w:tc>
          <w:tcPr>
            <w:tcW w:w="963" w:type="pct"/>
            <w:vMerge/>
          </w:tcPr>
          <w:p w14:paraId="2CA9069D" w14:textId="77777777" w:rsidR="0067022F" w:rsidRPr="00DA3FD6" w:rsidRDefault="0067022F">
            <w:pPr>
              <w:rPr>
                <w:rFonts w:eastAsia="Calibri"/>
              </w:rPr>
            </w:pPr>
          </w:p>
        </w:tc>
        <w:tc>
          <w:tcPr>
            <w:tcW w:w="3610" w:type="pct"/>
            <w:shd w:val="clear" w:color="auto" w:fill="auto"/>
          </w:tcPr>
          <w:p w14:paraId="6B6F6DE7" w14:textId="77777777" w:rsidR="0067022F" w:rsidRPr="00DA3FD6" w:rsidRDefault="00DA3FD6">
            <w:pPr>
              <w:rPr>
                <w:rFonts w:eastAsia="Calibri"/>
                <w:b/>
                <w:iCs/>
              </w:rPr>
            </w:pPr>
            <w:r w:rsidRPr="00DA3FD6">
              <w:rPr>
                <w:rFonts w:eastAsia="Calibri"/>
                <w:iCs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67022F" w:rsidRPr="00DA3FD6" w14:paraId="53AB1BB1" w14:textId="77777777">
        <w:trPr>
          <w:trHeight w:val="20"/>
        </w:trPr>
        <w:tc>
          <w:tcPr>
            <w:tcW w:w="427" w:type="pct"/>
            <w:vMerge/>
          </w:tcPr>
          <w:p w14:paraId="7D011B01" w14:textId="77777777" w:rsidR="0067022F" w:rsidRPr="00DA3FD6" w:rsidRDefault="0067022F">
            <w:pPr>
              <w:jc w:val="center"/>
              <w:rPr>
                <w:rFonts w:eastAsia="Calibri"/>
                <w:iCs/>
              </w:rPr>
            </w:pPr>
          </w:p>
        </w:tc>
        <w:tc>
          <w:tcPr>
            <w:tcW w:w="963" w:type="pct"/>
            <w:vMerge/>
          </w:tcPr>
          <w:p w14:paraId="2E75EC80" w14:textId="77777777" w:rsidR="0067022F" w:rsidRPr="00DA3FD6" w:rsidRDefault="0067022F">
            <w:pPr>
              <w:rPr>
                <w:rFonts w:eastAsia="Calibri"/>
              </w:rPr>
            </w:pPr>
          </w:p>
        </w:tc>
        <w:tc>
          <w:tcPr>
            <w:tcW w:w="3610" w:type="pct"/>
            <w:shd w:val="clear" w:color="auto" w:fill="auto"/>
          </w:tcPr>
          <w:p w14:paraId="7CFEBD24" w14:textId="77777777" w:rsidR="0067022F" w:rsidRPr="00DA3FD6" w:rsidRDefault="00DA3FD6">
            <w:pPr>
              <w:rPr>
                <w:rFonts w:eastAsia="Calibri"/>
                <w:b/>
                <w:iCs/>
              </w:rPr>
            </w:pPr>
            <w:r w:rsidRPr="00DA3FD6">
              <w:rPr>
                <w:rFonts w:eastAsia="Calibri"/>
                <w:iCs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67022F" w:rsidRPr="00DA3FD6" w14:paraId="17C92703" w14:textId="77777777">
        <w:trPr>
          <w:trHeight w:val="20"/>
        </w:trPr>
        <w:tc>
          <w:tcPr>
            <w:tcW w:w="427" w:type="pct"/>
            <w:vMerge/>
          </w:tcPr>
          <w:p w14:paraId="66523AD4" w14:textId="77777777" w:rsidR="0067022F" w:rsidRPr="00DA3FD6" w:rsidRDefault="0067022F">
            <w:pPr>
              <w:jc w:val="center"/>
              <w:rPr>
                <w:rFonts w:eastAsia="Calibri"/>
                <w:iCs/>
              </w:rPr>
            </w:pPr>
          </w:p>
        </w:tc>
        <w:tc>
          <w:tcPr>
            <w:tcW w:w="963" w:type="pct"/>
            <w:vMerge/>
          </w:tcPr>
          <w:p w14:paraId="7BA7B592" w14:textId="77777777" w:rsidR="0067022F" w:rsidRPr="00DA3FD6" w:rsidRDefault="0067022F">
            <w:pPr>
              <w:rPr>
                <w:rFonts w:eastAsia="Calibri"/>
              </w:rPr>
            </w:pPr>
          </w:p>
        </w:tc>
        <w:tc>
          <w:tcPr>
            <w:tcW w:w="3610" w:type="pct"/>
            <w:shd w:val="clear" w:color="auto" w:fill="auto"/>
          </w:tcPr>
          <w:p w14:paraId="6BEDAB15" w14:textId="77777777" w:rsidR="0067022F" w:rsidRPr="00DA3FD6" w:rsidRDefault="00DA3FD6">
            <w:pPr>
              <w:rPr>
                <w:rFonts w:eastAsia="Calibri"/>
                <w:iCs/>
              </w:rPr>
            </w:pPr>
            <w:r w:rsidRPr="00DA3FD6">
              <w:rPr>
                <w:rFonts w:eastAsia="Calibri"/>
                <w:b/>
                <w:iCs/>
              </w:rPr>
              <w:t>Знания:</w:t>
            </w:r>
          </w:p>
        </w:tc>
      </w:tr>
      <w:tr w:rsidR="0067022F" w:rsidRPr="00DA3FD6" w14:paraId="38B4AEF0" w14:textId="77777777">
        <w:trPr>
          <w:trHeight w:val="20"/>
        </w:trPr>
        <w:tc>
          <w:tcPr>
            <w:tcW w:w="427" w:type="pct"/>
            <w:vMerge/>
          </w:tcPr>
          <w:p w14:paraId="1AEA649A" w14:textId="77777777" w:rsidR="0067022F" w:rsidRPr="00DA3FD6" w:rsidRDefault="0067022F">
            <w:pPr>
              <w:jc w:val="center"/>
              <w:rPr>
                <w:rFonts w:eastAsia="Calibri"/>
                <w:iCs/>
              </w:rPr>
            </w:pPr>
          </w:p>
        </w:tc>
        <w:tc>
          <w:tcPr>
            <w:tcW w:w="963" w:type="pct"/>
            <w:vMerge/>
          </w:tcPr>
          <w:p w14:paraId="2D221880" w14:textId="77777777" w:rsidR="0067022F" w:rsidRPr="00DA3FD6" w:rsidRDefault="0067022F">
            <w:pPr>
              <w:rPr>
                <w:rFonts w:eastAsia="Calibri"/>
              </w:rPr>
            </w:pPr>
          </w:p>
        </w:tc>
        <w:tc>
          <w:tcPr>
            <w:tcW w:w="3610" w:type="pct"/>
            <w:shd w:val="clear" w:color="auto" w:fill="auto"/>
          </w:tcPr>
          <w:p w14:paraId="1012B4F4" w14:textId="77777777" w:rsidR="0067022F" w:rsidRPr="00DA3FD6" w:rsidRDefault="00DA3FD6">
            <w:pPr>
              <w:rPr>
                <w:rFonts w:eastAsia="Calibri"/>
                <w:b/>
                <w:iCs/>
              </w:rPr>
            </w:pPr>
            <w:r w:rsidRPr="00DA3FD6">
              <w:rPr>
                <w:rFonts w:eastAsia="Calibri"/>
                <w:iCs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67022F" w:rsidRPr="00DA3FD6" w14:paraId="59622FD8" w14:textId="77777777">
        <w:trPr>
          <w:trHeight w:val="20"/>
        </w:trPr>
        <w:tc>
          <w:tcPr>
            <w:tcW w:w="427" w:type="pct"/>
            <w:vMerge/>
          </w:tcPr>
          <w:p w14:paraId="06A7ECCE" w14:textId="77777777" w:rsidR="0067022F" w:rsidRPr="00DA3FD6" w:rsidRDefault="0067022F">
            <w:pPr>
              <w:jc w:val="center"/>
              <w:rPr>
                <w:rFonts w:eastAsia="Calibri"/>
                <w:iCs/>
              </w:rPr>
            </w:pPr>
          </w:p>
        </w:tc>
        <w:tc>
          <w:tcPr>
            <w:tcW w:w="963" w:type="pct"/>
            <w:vMerge/>
          </w:tcPr>
          <w:p w14:paraId="7334567A" w14:textId="77777777" w:rsidR="0067022F" w:rsidRPr="00DA3FD6" w:rsidRDefault="0067022F">
            <w:pPr>
              <w:rPr>
                <w:rFonts w:eastAsia="Calibri"/>
              </w:rPr>
            </w:pPr>
          </w:p>
        </w:tc>
        <w:tc>
          <w:tcPr>
            <w:tcW w:w="3610" w:type="pct"/>
            <w:shd w:val="clear" w:color="auto" w:fill="auto"/>
          </w:tcPr>
          <w:p w14:paraId="39E676A3" w14:textId="77777777" w:rsidR="0067022F" w:rsidRPr="00DA3FD6" w:rsidRDefault="00DA3FD6">
            <w:pPr>
              <w:rPr>
                <w:rFonts w:eastAsia="Calibri"/>
                <w:b/>
                <w:bCs/>
                <w:iCs/>
              </w:rPr>
            </w:pPr>
            <w:r w:rsidRPr="00DA3FD6">
              <w:rPr>
                <w:rFonts w:eastAsia="Calibri"/>
                <w:iCs/>
              </w:rPr>
              <w:t>приемы структурирования информации</w:t>
            </w:r>
          </w:p>
        </w:tc>
      </w:tr>
      <w:tr w:rsidR="0067022F" w:rsidRPr="00DA3FD6" w14:paraId="49965643" w14:textId="77777777">
        <w:trPr>
          <w:trHeight w:val="20"/>
        </w:trPr>
        <w:tc>
          <w:tcPr>
            <w:tcW w:w="427" w:type="pct"/>
            <w:vMerge/>
          </w:tcPr>
          <w:p w14:paraId="26D24923" w14:textId="77777777" w:rsidR="0067022F" w:rsidRPr="00DA3FD6" w:rsidRDefault="0067022F">
            <w:pPr>
              <w:jc w:val="center"/>
              <w:rPr>
                <w:rFonts w:eastAsia="Calibri"/>
                <w:iCs/>
              </w:rPr>
            </w:pPr>
          </w:p>
        </w:tc>
        <w:tc>
          <w:tcPr>
            <w:tcW w:w="963" w:type="pct"/>
            <w:vMerge/>
          </w:tcPr>
          <w:p w14:paraId="6C4C8B1E" w14:textId="77777777" w:rsidR="0067022F" w:rsidRPr="00DA3FD6" w:rsidRDefault="0067022F">
            <w:pPr>
              <w:rPr>
                <w:rFonts w:eastAsia="Calibri"/>
              </w:rPr>
            </w:pPr>
          </w:p>
        </w:tc>
        <w:tc>
          <w:tcPr>
            <w:tcW w:w="3610" w:type="pct"/>
            <w:shd w:val="clear" w:color="auto" w:fill="auto"/>
          </w:tcPr>
          <w:p w14:paraId="4F820212" w14:textId="77777777" w:rsidR="0067022F" w:rsidRPr="00DA3FD6" w:rsidRDefault="00DA3FD6">
            <w:pPr>
              <w:rPr>
                <w:rFonts w:eastAsia="Calibri"/>
                <w:iCs/>
              </w:rPr>
            </w:pPr>
            <w:r w:rsidRPr="00DA3FD6">
              <w:rPr>
                <w:rFonts w:eastAsia="Calibri"/>
                <w:iCs/>
              </w:rPr>
              <w:t>формат оформления результатов поиска информации</w:t>
            </w:r>
          </w:p>
        </w:tc>
      </w:tr>
      <w:tr w:rsidR="0067022F" w:rsidRPr="00DA3FD6" w14:paraId="3C27251E" w14:textId="77777777">
        <w:trPr>
          <w:trHeight w:val="20"/>
        </w:trPr>
        <w:tc>
          <w:tcPr>
            <w:tcW w:w="427" w:type="pct"/>
            <w:vMerge/>
          </w:tcPr>
          <w:p w14:paraId="27782D7F" w14:textId="77777777" w:rsidR="0067022F" w:rsidRPr="00DA3FD6" w:rsidRDefault="0067022F">
            <w:pPr>
              <w:jc w:val="center"/>
              <w:rPr>
                <w:rFonts w:eastAsia="Calibri"/>
                <w:iCs/>
              </w:rPr>
            </w:pPr>
          </w:p>
        </w:tc>
        <w:tc>
          <w:tcPr>
            <w:tcW w:w="963" w:type="pct"/>
            <w:vMerge/>
          </w:tcPr>
          <w:p w14:paraId="48761CDB" w14:textId="77777777" w:rsidR="0067022F" w:rsidRPr="00DA3FD6" w:rsidRDefault="0067022F">
            <w:pPr>
              <w:rPr>
                <w:rFonts w:eastAsia="Calibri"/>
              </w:rPr>
            </w:pPr>
          </w:p>
        </w:tc>
        <w:tc>
          <w:tcPr>
            <w:tcW w:w="3610" w:type="pct"/>
            <w:shd w:val="clear" w:color="auto" w:fill="auto"/>
          </w:tcPr>
          <w:p w14:paraId="763DCE7A" w14:textId="77777777" w:rsidR="0067022F" w:rsidRPr="00DA3FD6" w:rsidRDefault="00DA3FD6">
            <w:pPr>
              <w:rPr>
                <w:rFonts w:eastAsia="Calibri"/>
                <w:b/>
                <w:bCs/>
                <w:iCs/>
              </w:rPr>
            </w:pPr>
            <w:r w:rsidRPr="00DA3FD6">
              <w:rPr>
                <w:rFonts w:eastAsia="Calibri"/>
                <w:bCs/>
                <w:iCs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 w:rsidR="0067022F" w:rsidRPr="00DA3FD6" w14:paraId="67E27CC5" w14:textId="77777777">
        <w:trPr>
          <w:trHeight w:val="20"/>
        </w:trPr>
        <w:tc>
          <w:tcPr>
            <w:tcW w:w="427" w:type="pct"/>
            <w:vMerge/>
          </w:tcPr>
          <w:p w14:paraId="44C7C10C" w14:textId="77777777" w:rsidR="0067022F" w:rsidRPr="00DA3FD6" w:rsidRDefault="0067022F">
            <w:pPr>
              <w:jc w:val="center"/>
              <w:rPr>
                <w:rFonts w:eastAsia="Calibri"/>
                <w:iCs/>
              </w:rPr>
            </w:pPr>
          </w:p>
        </w:tc>
        <w:tc>
          <w:tcPr>
            <w:tcW w:w="963" w:type="pct"/>
            <w:vMerge/>
          </w:tcPr>
          <w:p w14:paraId="3E45B856" w14:textId="77777777" w:rsidR="0067022F" w:rsidRPr="00DA3FD6" w:rsidRDefault="0067022F">
            <w:pPr>
              <w:rPr>
                <w:rFonts w:eastAsia="Calibri"/>
              </w:rPr>
            </w:pPr>
          </w:p>
        </w:tc>
        <w:tc>
          <w:tcPr>
            <w:tcW w:w="3610" w:type="pct"/>
            <w:shd w:val="clear" w:color="auto" w:fill="auto"/>
          </w:tcPr>
          <w:p w14:paraId="13BD7FF4" w14:textId="77777777" w:rsidR="0067022F" w:rsidRPr="00DA3FD6" w:rsidRDefault="00DA3FD6">
            <w:pPr>
              <w:rPr>
                <w:rFonts w:eastAsia="Calibri"/>
                <w:bCs/>
                <w:iCs/>
              </w:rPr>
            </w:pPr>
            <w:r w:rsidRPr="00DA3FD6">
              <w:rPr>
                <w:rFonts w:eastAsia="Calibri"/>
                <w:bCs/>
                <w:iCs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67022F" w:rsidRPr="00DA3FD6" w14:paraId="46007192" w14:textId="77777777">
        <w:trPr>
          <w:trHeight w:val="20"/>
        </w:trPr>
        <w:tc>
          <w:tcPr>
            <w:tcW w:w="427" w:type="pct"/>
            <w:vMerge w:val="restart"/>
          </w:tcPr>
          <w:p w14:paraId="76D97631" w14:textId="77777777" w:rsidR="0067022F" w:rsidRPr="00DA3FD6" w:rsidRDefault="00DA3FD6">
            <w:pPr>
              <w:jc w:val="center"/>
              <w:rPr>
                <w:rFonts w:eastAsia="Calibri"/>
                <w:iCs/>
              </w:rPr>
            </w:pPr>
            <w:r w:rsidRPr="00DA3FD6">
              <w:rPr>
                <w:rFonts w:eastAsia="Calibri"/>
                <w:iCs/>
              </w:rPr>
              <w:t>ОК 03</w:t>
            </w:r>
          </w:p>
        </w:tc>
        <w:tc>
          <w:tcPr>
            <w:tcW w:w="963" w:type="pct"/>
            <w:vMerge w:val="restart"/>
          </w:tcPr>
          <w:p w14:paraId="0F9833D5" w14:textId="77777777" w:rsidR="0067022F" w:rsidRPr="00DA3FD6" w:rsidRDefault="00DA3FD6">
            <w:pPr>
              <w:rPr>
                <w:rFonts w:eastAsia="Calibri"/>
              </w:rPr>
            </w:pPr>
            <w:r w:rsidRPr="00DA3FD6">
              <w:rPr>
                <w:rFonts w:eastAsia="Calibri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3610" w:type="pct"/>
            <w:shd w:val="clear" w:color="auto" w:fill="auto"/>
          </w:tcPr>
          <w:p w14:paraId="5D0939EF" w14:textId="77777777" w:rsidR="0067022F" w:rsidRPr="00DA3FD6" w:rsidRDefault="00DA3FD6">
            <w:pPr>
              <w:rPr>
                <w:rFonts w:eastAsia="Calibri"/>
                <w:b/>
                <w:bCs/>
                <w:iCs/>
              </w:rPr>
            </w:pPr>
            <w:r w:rsidRPr="00DA3FD6">
              <w:rPr>
                <w:rFonts w:eastAsia="Calibri"/>
                <w:b/>
                <w:bCs/>
                <w:iCs/>
              </w:rPr>
              <w:t xml:space="preserve">Умения: </w:t>
            </w:r>
          </w:p>
        </w:tc>
      </w:tr>
      <w:tr w:rsidR="0067022F" w:rsidRPr="00DA3FD6" w14:paraId="5788DFAD" w14:textId="77777777">
        <w:trPr>
          <w:trHeight w:val="20"/>
        </w:trPr>
        <w:tc>
          <w:tcPr>
            <w:tcW w:w="427" w:type="pct"/>
            <w:vMerge/>
          </w:tcPr>
          <w:p w14:paraId="1A11CF86" w14:textId="77777777" w:rsidR="0067022F" w:rsidRPr="00DA3FD6" w:rsidRDefault="0067022F">
            <w:pPr>
              <w:jc w:val="center"/>
              <w:rPr>
                <w:rFonts w:eastAsia="Calibri"/>
                <w:iCs/>
              </w:rPr>
            </w:pPr>
          </w:p>
        </w:tc>
        <w:tc>
          <w:tcPr>
            <w:tcW w:w="963" w:type="pct"/>
            <w:vMerge/>
          </w:tcPr>
          <w:p w14:paraId="38530738" w14:textId="77777777" w:rsidR="0067022F" w:rsidRPr="00DA3FD6" w:rsidRDefault="0067022F">
            <w:pPr>
              <w:rPr>
                <w:rFonts w:eastAsia="Calibri"/>
              </w:rPr>
            </w:pPr>
          </w:p>
        </w:tc>
        <w:tc>
          <w:tcPr>
            <w:tcW w:w="3610" w:type="pct"/>
            <w:shd w:val="clear" w:color="auto" w:fill="auto"/>
          </w:tcPr>
          <w:p w14:paraId="6448CA61" w14:textId="77777777" w:rsidR="0067022F" w:rsidRPr="00DA3FD6" w:rsidRDefault="00DA3FD6">
            <w:pPr>
              <w:rPr>
                <w:rFonts w:eastAsia="Calibri"/>
                <w:b/>
                <w:bCs/>
                <w:iCs/>
              </w:rPr>
            </w:pPr>
            <w:r w:rsidRPr="00DA3FD6">
              <w:rPr>
                <w:rFonts w:eastAsia="Calibri"/>
                <w:bCs/>
                <w:iCs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67022F" w:rsidRPr="00DA3FD6" w14:paraId="5BD2E805" w14:textId="77777777">
        <w:trPr>
          <w:trHeight w:val="20"/>
        </w:trPr>
        <w:tc>
          <w:tcPr>
            <w:tcW w:w="427" w:type="pct"/>
            <w:vMerge/>
          </w:tcPr>
          <w:p w14:paraId="38F9D407" w14:textId="77777777" w:rsidR="0067022F" w:rsidRPr="00DA3FD6" w:rsidRDefault="0067022F">
            <w:pPr>
              <w:jc w:val="center"/>
              <w:rPr>
                <w:rFonts w:eastAsia="Calibri"/>
                <w:iCs/>
              </w:rPr>
            </w:pPr>
          </w:p>
        </w:tc>
        <w:tc>
          <w:tcPr>
            <w:tcW w:w="963" w:type="pct"/>
            <w:vMerge/>
          </w:tcPr>
          <w:p w14:paraId="6347E4C3" w14:textId="77777777" w:rsidR="0067022F" w:rsidRPr="00DA3FD6" w:rsidRDefault="0067022F">
            <w:pPr>
              <w:rPr>
                <w:rFonts w:eastAsia="Calibri"/>
              </w:rPr>
            </w:pPr>
          </w:p>
        </w:tc>
        <w:tc>
          <w:tcPr>
            <w:tcW w:w="3610" w:type="pct"/>
            <w:shd w:val="clear" w:color="auto" w:fill="auto"/>
          </w:tcPr>
          <w:p w14:paraId="581FECF9" w14:textId="77777777" w:rsidR="0067022F" w:rsidRPr="00DA3FD6" w:rsidRDefault="00DA3FD6">
            <w:pPr>
              <w:rPr>
                <w:rFonts w:eastAsia="Calibri"/>
                <w:b/>
                <w:bCs/>
                <w:iCs/>
              </w:rPr>
            </w:pPr>
            <w:r w:rsidRPr="00DA3FD6">
              <w:rPr>
                <w:rFonts w:eastAsia="Calibri"/>
              </w:rPr>
              <w:t>применять современную научную профессиональную терминологию</w:t>
            </w:r>
          </w:p>
        </w:tc>
      </w:tr>
      <w:tr w:rsidR="0067022F" w:rsidRPr="00DA3FD6" w14:paraId="1A1E403C" w14:textId="77777777">
        <w:trPr>
          <w:trHeight w:val="20"/>
        </w:trPr>
        <w:tc>
          <w:tcPr>
            <w:tcW w:w="427" w:type="pct"/>
            <w:vMerge/>
          </w:tcPr>
          <w:p w14:paraId="451BE04F" w14:textId="77777777" w:rsidR="0067022F" w:rsidRPr="00DA3FD6" w:rsidRDefault="0067022F">
            <w:pPr>
              <w:jc w:val="center"/>
              <w:rPr>
                <w:rFonts w:eastAsia="Calibri"/>
                <w:iCs/>
              </w:rPr>
            </w:pPr>
          </w:p>
        </w:tc>
        <w:tc>
          <w:tcPr>
            <w:tcW w:w="963" w:type="pct"/>
            <w:vMerge/>
          </w:tcPr>
          <w:p w14:paraId="5978FE08" w14:textId="77777777" w:rsidR="0067022F" w:rsidRPr="00DA3FD6" w:rsidRDefault="0067022F">
            <w:pPr>
              <w:rPr>
                <w:rFonts w:eastAsia="Calibri"/>
              </w:rPr>
            </w:pPr>
          </w:p>
        </w:tc>
        <w:tc>
          <w:tcPr>
            <w:tcW w:w="3610" w:type="pct"/>
            <w:shd w:val="clear" w:color="auto" w:fill="auto"/>
          </w:tcPr>
          <w:p w14:paraId="11B64FC0" w14:textId="77777777" w:rsidR="0067022F" w:rsidRPr="00DA3FD6" w:rsidRDefault="00DA3FD6">
            <w:pPr>
              <w:rPr>
                <w:rFonts w:eastAsia="Calibri"/>
                <w:b/>
                <w:bCs/>
                <w:iCs/>
              </w:rPr>
            </w:pPr>
            <w:r w:rsidRPr="00DA3FD6">
              <w:rPr>
                <w:rFonts w:eastAsia="Calibri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 w:rsidR="0067022F" w:rsidRPr="00DA3FD6" w14:paraId="14C25F93" w14:textId="77777777">
        <w:trPr>
          <w:trHeight w:val="20"/>
        </w:trPr>
        <w:tc>
          <w:tcPr>
            <w:tcW w:w="427" w:type="pct"/>
            <w:vMerge/>
          </w:tcPr>
          <w:p w14:paraId="1592FC37" w14:textId="77777777" w:rsidR="0067022F" w:rsidRPr="00DA3FD6" w:rsidRDefault="0067022F">
            <w:pPr>
              <w:jc w:val="center"/>
              <w:rPr>
                <w:rFonts w:eastAsia="Calibri"/>
                <w:iCs/>
              </w:rPr>
            </w:pPr>
          </w:p>
        </w:tc>
        <w:tc>
          <w:tcPr>
            <w:tcW w:w="963" w:type="pct"/>
            <w:vMerge/>
          </w:tcPr>
          <w:p w14:paraId="42E28938" w14:textId="77777777" w:rsidR="0067022F" w:rsidRPr="00DA3FD6" w:rsidRDefault="0067022F">
            <w:pPr>
              <w:rPr>
                <w:rFonts w:eastAsia="Calibri"/>
              </w:rPr>
            </w:pPr>
          </w:p>
        </w:tc>
        <w:tc>
          <w:tcPr>
            <w:tcW w:w="3610" w:type="pct"/>
            <w:shd w:val="clear" w:color="auto" w:fill="auto"/>
          </w:tcPr>
          <w:p w14:paraId="07B70EE0" w14:textId="77777777" w:rsidR="0067022F" w:rsidRPr="00DA3FD6" w:rsidRDefault="00DA3FD6">
            <w:pPr>
              <w:rPr>
                <w:rFonts w:eastAsia="Calibri"/>
              </w:rPr>
            </w:pPr>
            <w:r w:rsidRPr="00DA3FD6">
              <w:rPr>
                <w:rFonts w:eastAsia="Calibri"/>
                <w:bCs/>
              </w:rPr>
              <w:t>выявлять достоинства и недостатки коммерческой идеи</w:t>
            </w:r>
          </w:p>
        </w:tc>
      </w:tr>
      <w:tr w:rsidR="0067022F" w:rsidRPr="00DA3FD6" w14:paraId="1F6330EC" w14:textId="77777777">
        <w:trPr>
          <w:trHeight w:val="20"/>
        </w:trPr>
        <w:tc>
          <w:tcPr>
            <w:tcW w:w="427" w:type="pct"/>
            <w:vMerge/>
          </w:tcPr>
          <w:p w14:paraId="7FD946B7" w14:textId="77777777" w:rsidR="0067022F" w:rsidRPr="00DA3FD6" w:rsidRDefault="0067022F">
            <w:pPr>
              <w:jc w:val="center"/>
              <w:rPr>
                <w:rFonts w:eastAsia="Calibri"/>
                <w:iCs/>
              </w:rPr>
            </w:pPr>
          </w:p>
        </w:tc>
        <w:tc>
          <w:tcPr>
            <w:tcW w:w="963" w:type="pct"/>
            <w:vMerge/>
          </w:tcPr>
          <w:p w14:paraId="4D7AE326" w14:textId="77777777" w:rsidR="0067022F" w:rsidRPr="00DA3FD6" w:rsidRDefault="0067022F">
            <w:pPr>
              <w:rPr>
                <w:rFonts w:eastAsia="Calibri"/>
              </w:rPr>
            </w:pPr>
          </w:p>
        </w:tc>
        <w:tc>
          <w:tcPr>
            <w:tcW w:w="3610" w:type="pct"/>
            <w:shd w:val="clear" w:color="auto" w:fill="auto"/>
          </w:tcPr>
          <w:p w14:paraId="7E690EA1" w14:textId="77777777" w:rsidR="0067022F" w:rsidRPr="00DA3FD6" w:rsidRDefault="00DA3FD6">
            <w:pPr>
              <w:rPr>
                <w:rFonts w:eastAsia="Calibri"/>
                <w:bCs/>
              </w:rPr>
            </w:pPr>
            <w:r w:rsidRPr="00DA3FD6">
              <w:rPr>
                <w:rFonts w:eastAsia="Calibri"/>
                <w:iCs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:rsidR="0067022F" w:rsidRPr="00DA3FD6" w14:paraId="7A2D0531" w14:textId="77777777">
        <w:trPr>
          <w:trHeight w:val="20"/>
        </w:trPr>
        <w:tc>
          <w:tcPr>
            <w:tcW w:w="427" w:type="pct"/>
            <w:vMerge/>
          </w:tcPr>
          <w:p w14:paraId="3B58A015" w14:textId="77777777" w:rsidR="0067022F" w:rsidRPr="00DA3FD6" w:rsidRDefault="0067022F">
            <w:pPr>
              <w:jc w:val="center"/>
              <w:rPr>
                <w:rFonts w:eastAsia="Calibri"/>
                <w:iCs/>
              </w:rPr>
            </w:pPr>
          </w:p>
        </w:tc>
        <w:tc>
          <w:tcPr>
            <w:tcW w:w="963" w:type="pct"/>
            <w:vMerge/>
          </w:tcPr>
          <w:p w14:paraId="52021102" w14:textId="77777777" w:rsidR="0067022F" w:rsidRPr="00DA3FD6" w:rsidRDefault="0067022F">
            <w:pPr>
              <w:rPr>
                <w:rFonts w:eastAsia="Calibri"/>
              </w:rPr>
            </w:pPr>
          </w:p>
        </w:tc>
        <w:tc>
          <w:tcPr>
            <w:tcW w:w="3610" w:type="pct"/>
            <w:shd w:val="clear" w:color="auto" w:fill="auto"/>
          </w:tcPr>
          <w:p w14:paraId="3453493A" w14:textId="77777777" w:rsidR="0067022F" w:rsidRPr="00DA3FD6" w:rsidRDefault="00DA3FD6">
            <w:pPr>
              <w:rPr>
                <w:rFonts w:eastAsia="Calibri"/>
                <w:bCs/>
              </w:rPr>
            </w:pPr>
            <w:r w:rsidRPr="00DA3FD6">
              <w:rPr>
                <w:rFonts w:eastAsia="Calibri"/>
                <w:bCs/>
              </w:rPr>
              <w:t>презентовать идеи открытия собственного дела в профессиональной деятельности</w:t>
            </w:r>
          </w:p>
        </w:tc>
      </w:tr>
      <w:tr w:rsidR="0067022F" w:rsidRPr="00DA3FD6" w14:paraId="0493270C" w14:textId="77777777">
        <w:trPr>
          <w:trHeight w:val="20"/>
        </w:trPr>
        <w:tc>
          <w:tcPr>
            <w:tcW w:w="427" w:type="pct"/>
            <w:vMerge/>
          </w:tcPr>
          <w:p w14:paraId="2C2D21D0" w14:textId="77777777" w:rsidR="0067022F" w:rsidRPr="00DA3FD6" w:rsidRDefault="0067022F">
            <w:pPr>
              <w:jc w:val="center"/>
              <w:rPr>
                <w:rFonts w:eastAsia="Calibri"/>
                <w:iCs/>
              </w:rPr>
            </w:pPr>
          </w:p>
        </w:tc>
        <w:tc>
          <w:tcPr>
            <w:tcW w:w="963" w:type="pct"/>
            <w:vMerge/>
          </w:tcPr>
          <w:p w14:paraId="5A76E986" w14:textId="77777777" w:rsidR="0067022F" w:rsidRPr="00DA3FD6" w:rsidRDefault="0067022F">
            <w:pPr>
              <w:rPr>
                <w:rFonts w:eastAsia="Calibri"/>
              </w:rPr>
            </w:pPr>
          </w:p>
        </w:tc>
        <w:tc>
          <w:tcPr>
            <w:tcW w:w="3610" w:type="pct"/>
            <w:shd w:val="clear" w:color="auto" w:fill="auto"/>
          </w:tcPr>
          <w:p w14:paraId="1EE9A607" w14:textId="77777777" w:rsidR="0067022F" w:rsidRPr="00DA3FD6" w:rsidRDefault="00DA3FD6">
            <w:pPr>
              <w:rPr>
                <w:rFonts w:eastAsia="Calibri"/>
                <w:iCs/>
              </w:rPr>
            </w:pPr>
            <w:r w:rsidRPr="00DA3FD6">
              <w:rPr>
                <w:rFonts w:eastAsia="Calibri"/>
                <w:iCs/>
              </w:rPr>
              <w:t>определять источники достоверной правовой информации</w:t>
            </w:r>
          </w:p>
        </w:tc>
      </w:tr>
      <w:tr w:rsidR="0067022F" w:rsidRPr="00DA3FD6" w14:paraId="67FFC12C" w14:textId="77777777">
        <w:trPr>
          <w:trHeight w:val="20"/>
        </w:trPr>
        <w:tc>
          <w:tcPr>
            <w:tcW w:w="427" w:type="pct"/>
            <w:vMerge/>
          </w:tcPr>
          <w:p w14:paraId="1C4DBC4C" w14:textId="77777777" w:rsidR="0067022F" w:rsidRPr="00DA3FD6" w:rsidRDefault="0067022F">
            <w:pPr>
              <w:jc w:val="center"/>
              <w:rPr>
                <w:rFonts w:eastAsia="Calibri"/>
                <w:iCs/>
              </w:rPr>
            </w:pPr>
          </w:p>
        </w:tc>
        <w:tc>
          <w:tcPr>
            <w:tcW w:w="963" w:type="pct"/>
            <w:vMerge/>
          </w:tcPr>
          <w:p w14:paraId="6D3D6747" w14:textId="77777777" w:rsidR="0067022F" w:rsidRPr="00DA3FD6" w:rsidRDefault="0067022F">
            <w:pPr>
              <w:rPr>
                <w:rFonts w:eastAsia="Calibri"/>
              </w:rPr>
            </w:pPr>
          </w:p>
        </w:tc>
        <w:tc>
          <w:tcPr>
            <w:tcW w:w="3610" w:type="pct"/>
            <w:shd w:val="clear" w:color="auto" w:fill="auto"/>
          </w:tcPr>
          <w:p w14:paraId="67B00D6B" w14:textId="77777777" w:rsidR="0067022F" w:rsidRPr="00DA3FD6" w:rsidRDefault="00DA3FD6">
            <w:pPr>
              <w:rPr>
                <w:rFonts w:eastAsia="Calibri"/>
                <w:iCs/>
              </w:rPr>
            </w:pPr>
            <w:r w:rsidRPr="00DA3FD6">
              <w:rPr>
                <w:rFonts w:eastAsia="Calibri"/>
              </w:rPr>
              <w:t>составлять различные правовые документы</w:t>
            </w:r>
          </w:p>
        </w:tc>
      </w:tr>
      <w:tr w:rsidR="0067022F" w:rsidRPr="00DA3FD6" w14:paraId="338D4CC8" w14:textId="77777777">
        <w:trPr>
          <w:trHeight w:val="20"/>
        </w:trPr>
        <w:tc>
          <w:tcPr>
            <w:tcW w:w="427" w:type="pct"/>
            <w:vMerge/>
          </w:tcPr>
          <w:p w14:paraId="59A2A620" w14:textId="77777777" w:rsidR="0067022F" w:rsidRPr="00DA3FD6" w:rsidRDefault="0067022F">
            <w:pPr>
              <w:jc w:val="center"/>
              <w:rPr>
                <w:rFonts w:eastAsia="Calibri"/>
                <w:iCs/>
              </w:rPr>
            </w:pPr>
          </w:p>
        </w:tc>
        <w:tc>
          <w:tcPr>
            <w:tcW w:w="963" w:type="pct"/>
            <w:vMerge/>
          </w:tcPr>
          <w:p w14:paraId="4FCBFE1A" w14:textId="77777777" w:rsidR="0067022F" w:rsidRPr="00DA3FD6" w:rsidRDefault="0067022F">
            <w:pPr>
              <w:rPr>
                <w:rFonts w:eastAsia="Calibri"/>
              </w:rPr>
            </w:pPr>
          </w:p>
        </w:tc>
        <w:tc>
          <w:tcPr>
            <w:tcW w:w="3610" w:type="pct"/>
            <w:shd w:val="clear" w:color="auto" w:fill="auto"/>
          </w:tcPr>
          <w:p w14:paraId="5FE01B89" w14:textId="77777777" w:rsidR="0067022F" w:rsidRPr="00DA3FD6" w:rsidRDefault="00DA3FD6">
            <w:pPr>
              <w:rPr>
                <w:rFonts w:eastAsia="Calibri"/>
                <w:bCs/>
              </w:rPr>
            </w:pPr>
            <w:r w:rsidRPr="00DA3FD6">
              <w:rPr>
                <w:rFonts w:eastAsia="Calibri"/>
                <w:bCs/>
              </w:rPr>
              <w:t>находить интересные проектные идеи, грамотно их формулировать и документировать</w:t>
            </w:r>
          </w:p>
        </w:tc>
      </w:tr>
      <w:tr w:rsidR="0067022F" w:rsidRPr="00DA3FD6" w14:paraId="42E414CD" w14:textId="77777777">
        <w:trPr>
          <w:trHeight w:val="20"/>
        </w:trPr>
        <w:tc>
          <w:tcPr>
            <w:tcW w:w="427" w:type="pct"/>
            <w:vMerge/>
          </w:tcPr>
          <w:p w14:paraId="4EC771B7" w14:textId="77777777" w:rsidR="0067022F" w:rsidRPr="00DA3FD6" w:rsidRDefault="0067022F">
            <w:pPr>
              <w:jc w:val="center"/>
              <w:rPr>
                <w:rFonts w:eastAsia="Calibri"/>
                <w:iCs/>
              </w:rPr>
            </w:pPr>
          </w:p>
        </w:tc>
        <w:tc>
          <w:tcPr>
            <w:tcW w:w="963" w:type="pct"/>
            <w:vMerge/>
          </w:tcPr>
          <w:p w14:paraId="54626A3F" w14:textId="77777777" w:rsidR="0067022F" w:rsidRPr="00DA3FD6" w:rsidRDefault="0067022F">
            <w:pPr>
              <w:rPr>
                <w:rFonts w:eastAsia="Calibri"/>
              </w:rPr>
            </w:pPr>
          </w:p>
        </w:tc>
        <w:tc>
          <w:tcPr>
            <w:tcW w:w="3610" w:type="pct"/>
            <w:shd w:val="clear" w:color="auto" w:fill="auto"/>
          </w:tcPr>
          <w:p w14:paraId="5E92DAE3" w14:textId="77777777" w:rsidR="0067022F" w:rsidRPr="00DA3FD6" w:rsidRDefault="00DA3FD6">
            <w:pPr>
              <w:rPr>
                <w:rFonts w:eastAsia="Calibri"/>
                <w:bCs/>
              </w:rPr>
            </w:pPr>
            <w:r w:rsidRPr="00DA3FD6">
              <w:rPr>
                <w:rFonts w:eastAsia="Calibri"/>
                <w:bCs/>
              </w:rPr>
              <w:t>оценивать жизнеспособность проектной идеи, составлять план проекта</w:t>
            </w:r>
          </w:p>
        </w:tc>
      </w:tr>
      <w:tr w:rsidR="0067022F" w:rsidRPr="00DA3FD6" w14:paraId="0D877A85" w14:textId="77777777">
        <w:trPr>
          <w:trHeight w:val="20"/>
        </w:trPr>
        <w:tc>
          <w:tcPr>
            <w:tcW w:w="427" w:type="pct"/>
            <w:vMerge/>
          </w:tcPr>
          <w:p w14:paraId="42FECA40" w14:textId="77777777" w:rsidR="0067022F" w:rsidRPr="00DA3FD6" w:rsidRDefault="0067022F">
            <w:pPr>
              <w:jc w:val="center"/>
              <w:rPr>
                <w:rFonts w:eastAsia="Calibri"/>
                <w:iCs/>
              </w:rPr>
            </w:pPr>
          </w:p>
        </w:tc>
        <w:tc>
          <w:tcPr>
            <w:tcW w:w="963" w:type="pct"/>
            <w:vMerge/>
          </w:tcPr>
          <w:p w14:paraId="43A1C18E" w14:textId="77777777" w:rsidR="0067022F" w:rsidRPr="00DA3FD6" w:rsidRDefault="0067022F">
            <w:pPr>
              <w:rPr>
                <w:rFonts w:eastAsia="Calibri"/>
              </w:rPr>
            </w:pPr>
          </w:p>
        </w:tc>
        <w:tc>
          <w:tcPr>
            <w:tcW w:w="3610" w:type="pct"/>
            <w:shd w:val="clear" w:color="auto" w:fill="auto"/>
          </w:tcPr>
          <w:p w14:paraId="2F8B494A" w14:textId="77777777" w:rsidR="0067022F" w:rsidRPr="00DA3FD6" w:rsidRDefault="00DA3FD6">
            <w:pPr>
              <w:rPr>
                <w:rFonts w:eastAsia="Calibri"/>
                <w:iCs/>
              </w:rPr>
            </w:pPr>
            <w:r w:rsidRPr="00DA3FD6">
              <w:rPr>
                <w:rFonts w:eastAsia="Calibri"/>
                <w:b/>
                <w:bCs/>
                <w:iCs/>
              </w:rPr>
              <w:t>Знания:</w:t>
            </w:r>
          </w:p>
        </w:tc>
      </w:tr>
      <w:tr w:rsidR="0067022F" w:rsidRPr="00DA3FD6" w14:paraId="401EB159" w14:textId="77777777">
        <w:trPr>
          <w:trHeight w:val="20"/>
        </w:trPr>
        <w:tc>
          <w:tcPr>
            <w:tcW w:w="427" w:type="pct"/>
            <w:vMerge/>
          </w:tcPr>
          <w:p w14:paraId="2174039B" w14:textId="77777777" w:rsidR="0067022F" w:rsidRPr="00DA3FD6" w:rsidRDefault="0067022F">
            <w:pPr>
              <w:jc w:val="center"/>
              <w:rPr>
                <w:rFonts w:eastAsia="Calibri"/>
                <w:iCs/>
              </w:rPr>
            </w:pPr>
          </w:p>
        </w:tc>
        <w:tc>
          <w:tcPr>
            <w:tcW w:w="963" w:type="pct"/>
            <w:vMerge/>
          </w:tcPr>
          <w:p w14:paraId="7ABB0920" w14:textId="77777777" w:rsidR="0067022F" w:rsidRPr="00DA3FD6" w:rsidRDefault="0067022F">
            <w:pPr>
              <w:rPr>
                <w:rFonts w:eastAsia="Calibri"/>
              </w:rPr>
            </w:pPr>
          </w:p>
        </w:tc>
        <w:tc>
          <w:tcPr>
            <w:tcW w:w="3610" w:type="pct"/>
            <w:shd w:val="clear" w:color="auto" w:fill="auto"/>
          </w:tcPr>
          <w:p w14:paraId="745A1D30" w14:textId="77777777" w:rsidR="0067022F" w:rsidRPr="00DA3FD6" w:rsidRDefault="00DA3FD6">
            <w:pPr>
              <w:rPr>
                <w:rFonts w:eastAsia="Calibri"/>
                <w:bCs/>
              </w:rPr>
            </w:pPr>
            <w:r w:rsidRPr="00DA3FD6">
              <w:rPr>
                <w:rFonts w:eastAsia="Calibri"/>
                <w:bCs/>
                <w:iCs/>
              </w:rPr>
              <w:t>содержание актуальной нормативно-правовой документации</w:t>
            </w:r>
          </w:p>
        </w:tc>
      </w:tr>
      <w:tr w:rsidR="0067022F" w:rsidRPr="00DA3FD6" w14:paraId="2A6C68C7" w14:textId="77777777">
        <w:trPr>
          <w:trHeight w:val="20"/>
        </w:trPr>
        <w:tc>
          <w:tcPr>
            <w:tcW w:w="427" w:type="pct"/>
            <w:vMerge/>
          </w:tcPr>
          <w:p w14:paraId="7486875C" w14:textId="77777777" w:rsidR="0067022F" w:rsidRPr="00DA3FD6" w:rsidRDefault="0067022F">
            <w:pPr>
              <w:jc w:val="center"/>
              <w:rPr>
                <w:rFonts w:eastAsia="Calibri"/>
                <w:iCs/>
              </w:rPr>
            </w:pPr>
          </w:p>
        </w:tc>
        <w:tc>
          <w:tcPr>
            <w:tcW w:w="963" w:type="pct"/>
            <w:vMerge/>
          </w:tcPr>
          <w:p w14:paraId="6803C111" w14:textId="77777777" w:rsidR="0067022F" w:rsidRPr="00DA3FD6" w:rsidRDefault="0067022F">
            <w:pPr>
              <w:rPr>
                <w:rFonts w:eastAsia="Calibri"/>
              </w:rPr>
            </w:pPr>
          </w:p>
        </w:tc>
        <w:tc>
          <w:tcPr>
            <w:tcW w:w="3610" w:type="pct"/>
            <w:shd w:val="clear" w:color="auto" w:fill="auto"/>
          </w:tcPr>
          <w:p w14:paraId="731291B3" w14:textId="77777777" w:rsidR="0067022F" w:rsidRPr="00DA3FD6" w:rsidRDefault="00DA3FD6">
            <w:pPr>
              <w:rPr>
                <w:rFonts w:eastAsia="Calibri"/>
                <w:b/>
                <w:bCs/>
                <w:iCs/>
              </w:rPr>
            </w:pPr>
            <w:r w:rsidRPr="00DA3FD6">
              <w:rPr>
                <w:rFonts w:eastAsia="Calibri"/>
                <w:bCs/>
                <w:iCs/>
              </w:rPr>
              <w:t>современная научная и профессиональная терминология</w:t>
            </w:r>
          </w:p>
        </w:tc>
      </w:tr>
      <w:tr w:rsidR="0067022F" w:rsidRPr="00DA3FD6" w14:paraId="035209C8" w14:textId="77777777">
        <w:trPr>
          <w:trHeight w:val="20"/>
        </w:trPr>
        <w:tc>
          <w:tcPr>
            <w:tcW w:w="427" w:type="pct"/>
            <w:vMerge/>
          </w:tcPr>
          <w:p w14:paraId="1BFC71BD" w14:textId="77777777" w:rsidR="0067022F" w:rsidRPr="00DA3FD6" w:rsidRDefault="0067022F">
            <w:pPr>
              <w:jc w:val="center"/>
              <w:rPr>
                <w:rFonts w:eastAsia="Calibri"/>
                <w:iCs/>
              </w:rPr>
            </w:pPr>
          </w:p>
        </w:tc>
        <w:tc>
          <w:tcPr>
            <w:tcW w:w="963" w:type="pct"/>
            <w:vMerge/>
          </w:tcPr>
          <w:p w14:paraId="3EA4122A" w14:textId="77777777" w:rsidR="0067022F" w:rsidRPr="00DA3FD6" w:rsidRDefault="0067022F">
            <w:pPr>
              <w:rPr>
                <w:rFonts w:eastAsia="Calibri"/>
              </w:rPr>
            </w:pPr>
          </w:p>
        </w:tc>
        <w:tc>
          <w:tcPr>
            <w:tcW w:w="3610" w:type="pct"/>
            <w:shd w:val="clear" w:color="auto" w:fill="auto"/>
          </w:tcPr>
          <w:p w14:paraId="37599912" w14:textId="77777777" w:rsidR="0067022F" w:rsidRPr="00DA3FD6" w:rsidRDefault="00DA3FD6">
            <w:pPr>
              <w:rPr>
                <w:rFonts w:eastAsia="Calibri"/>
                <w:b/>
                <w:bCs/>
                <w:iCs/>
              </w:rPr>
            </w:pPr>
            <w:r w:rsidRPr="00DA3FD6">
              <w:rPr>
                <w:rFonts w:eastAsia="Calibri"/>
                <w:bCs/>
                <w:iCs/>
              </w:rPr>
              <w:t>возможные траектории профессионального развития и самообразования</w:t>
            </w:r>
          </w:p>
        </w:tc>
      </w:tr>
      <w:tr w:rsidR="0067022F" w:rsidRPr="00DA3FD6" w14:paraId="31FBECD3" w14:textId="77777777">
        <w:trPr>
          <w:trHeight w:val="20"/>
        </w:trPr>
        <w:tc>
          <w:tcPr>
            <w:tcW w:w="427" w:type="pct"/>
            <w:vMerge/>
          </w:tcPr>
          <w:p w14:paraId="7D4DE0A5" w14:textId="77777777" w:rsidR="0067022F" w:rsidRPr="00DA3FD6" w:rsidRDefault="0067022F">
            <w:pPr>
              <w:jc w:val="center"/>
              <w:rPr>
                <w:rFonts w:eastAsia="Calibri"/>
                <w:iCs/>
              </w:rPr>
            </w:pPr>
          </w:p>
        </w:tc>
        <w:tc>
          <w:tcPr>
            <w:tcW w:w="963" w:type="pct"/>
            <w:vMerge/>
          </w:tcPr>
          <w:p w14:paraId="2FB0137B" w14:textId="77777777" w:rsidR="0067022F" w:rsidRPr="00DA3FD6" w:rsidRDefault="0067022F">
            <w:pPr>
              <w:rPr>
                <w:rFonts w:eastAsia="Calibri"/>
              </w:rPr>
            </w:pPr>
          </w:p>
        </w:tc>
        <w:tc>
          <w:tcPr>
            <w:tcW w:w="3610" w:type="pct"/>
            <w:shd w:val="clear" w:color="auto" w:fill="auto"/>
          </w:tcPr>
          <w:p w14:paraId="10E811B4" w14:textId="77777777" w:rsidR="0067022F" w:rsidRPr="00DA3FD6" w:rsidRDefault="00DA3FD6">
            <w:pPr>
              <w:rPr>
                <w:rFonts w:eastAsia="Calibri"/>
                <w:b/>
                <w:bCs/>
                <w:iCs/>
              </w:rPr>
            </w:pPr>
            <w:r w:rsidRPr="00DA3FD6">
              <w:rPr>
                <w:rFonts w:eastAsia="Calibri"/>
                <w:bCs/>
              </w:rPr>
              <w:t>основы предпринимательской деятельности, правовой и финансовой грамотности</w:t>
            </w:r>
          </w:p>
        </w:tc>
      </w:tr>
      <w:tr w:rsidR="0067022F" w:rsidRPr="00DA3FD6" w14:paraId="4B4E574C" w14:textId="77777777">
        <w:trPr>
          <w:trHeight w:val="20"/>
        </w:trPr>
        <w:tc>
          <w:tcPr>
            <w:tcW w:w="427" w:type="pct"/>
            <w:vMerge/>
          </w:tcPr>
          <w:p w14:paraId="28B92A9A" w14:textId="77777777" w:rsidR="0067022F" w:rsidRPr="00DA3FD6" w:rsidRDefault="0067022F">
            <w:pPr>
              <w:jc w:val="center"/>
              <w:rPr>
                <w:rFonts w:eastAsia="Calibri"/>
                <w:iCs/>
              </w:rPr>
            </w:pPr>
          </w:p>
        </w:tc>
        <w:tc>
          <w:tcPr>
            <w:tcW w:w="963" w:type="pct"/>
            <w:vMerge/>
          </w:tcPr>
          <w:p w14:paraId="62A42884" w14:textId="77777777" w:rsidR="0067022F" w:rsidRPr="00DA3FD6" w:rsidRDefault="0067022F">
            <w:pPr>
              <w:rPr>
                <w:rFonts w:eastAsia="Calibri"/>
              </w:rPr>
            </w:pPr>
          </w:p>
        </w:tc>
        <w:tc>
          <w:tcPr>
            <w:tcW w:w="3610" w:type="pct"/>
            <w:shd w:val="clear" w:color="auto" w:fill="auto"/>
          </w:tcPr>
          <w:p w14:paraId="4EB3303C" w14:textId="77777777" w:rsidR="0067022F" w:rsidRPr="00DA3FD6" w:rsidRDefault="00DA3FD6">
            <w:pPr>
              <w:rPr>
                <w:rFonts w:eastAsia="Calibri"/>
                <w:bCs/>
              </w:rPr>
            </w:pPr>
            <w:r w:rsidRPr="00DA3FD6">
              <w:rPr>
                <w:rFonts w:eastAsia="Calibri"/>
                <w:bCs/>
              </w:rPr>
              <w:t>правила разработки презентации</w:t>
            </w:r>
          </w:p>
        </w:tc>
      </w:tr>
      <w:tr w:rsidR="0067022F" w:rsidRPr="00DA3FD6" w14:paraId="113F33E5" w14:textId="77777777">
        <w:trPr>
          <w:trHeight w:val="20"/>
        </w:trPr>
        <w:tc>
          <w:tcPr>
            <w:tcW w:w="427" w:type="pct"/>
            <w:vMerge/>
          </w:tcPr>
          <w:p w14:paraId="1777CEDC" w14:textId="77777777" w:rsidR="0067022F" w:rsidRPr="00DA3FD6" w:rsidRDefault="0067022F">
            <w:pPr>
              <w:jc w:val="center"/>
              <w:rPr>
                <w:rFonts w:eastAsia="Calibri"/>
                <w:iCs/>
              </w:rPr>
            </w:pPr>
          </w:p>
        </w:tc>
        <w:tc>
          <w:tcPr>
            <w:tcW w:w="963" w:type="pct"/>
            <w:vMerge/>
          </w:tcPr>
          <w:p w14:paraId="6A479600" w14:textId="77777777" w:rsidR="0067022F" w:rsidRPr="00DA3FD6" w:rsidRDefault="0067022F">
            <w:pPr>
              <w:rPr>
                <w:rFonts w:eastAsia="Calibri"/>
              </w:rPr>
            </w:pPr>
          </w:p>
        </w:tc>
        <w:tc>
          <w:tcPr>
            <w:tcW w:w="3610" w:type="pct"/>
            <w:shd w:val="clear" w:color="auto" w:fill="auto"/>
          </w:tcPr>
          <w:p w14:paraId="57527429" w14:textId="77777777" w:rsidR="0067022F" w:rsidRPr="00DA3FD6" w:rsidRDefault="00DA3FD6">
            <w:pPr>
              <w:rPr>
                <w:rFonts w:eastAsia="Calibri"/>
                <w:bCs/>
              </w:rPr>
            </w:pPr>
            <w:r w:rsidRPr="00DA3FD6">
              <w:rPr>
                <w:rFonts w:eastAsia="Calibri"/>
                <w:bCs/>
              </w:rPr>
              <w:t>основные этапы разработки и реализации проекта</w:t>
            </w:r>
          </w:p>
        </w:tc>
      </w:tr>
      <w:tr w:rsidR="0067022F" w:rsidRPr="00DA3FD6" w14:paraId="5F39F5AE" w14:textId="77777777">
        <w:trPr>
          <w:trHeight w:val="20"/>
        </w:trPr>
        <w:tc>
          <w:tcPr>
            <w:tcW w:w="427" w:type="pct"/>
            <w:vMerge w:val="restart"/>
          </w:tcPr>
          <w:p w14:paraId="40B69A5A" w14:textId="77777777" w:rsidR="0067022F" w:rsidRPr="00DA3FD6" w:rsidRDefault="00DA3FD6">
            <w:pPr>
              <w:jc w:val="center"/>
              <w:rPr>
                <w:rFonts w:eastAsia="Calibri"/>
                <w:iCs/>
              </w:rPr>
            </w:pPr>
            <w:r w:rsidRPr="00DA3FD6">
              <w:rPr>
                <w:rFonts w:eastAsia="Calibri"/>
                <w:iCs/>
              </w:rPr>
              <w:t>ОК 04</w:t>
            </w:r>
          </w:p>
        </w:tc>
        <w:tc>
          <w:tcPr>
            <w:tcW w:w="963" w:type="pct"/>
            <w:vMerge w:val="restart"/>
          </w:tcPr>
          <w:p w14:paraId="384C5772" w14:textId="77777777" w:rsidR="0067022F" w:rsidRPr="00DA3FD6" w:rsidRDefault="00DA3FD6">
            <w:pPr>
              <w:rPr>
                <w:rFonts w:eastAsia="Calibri"/>
              </w:rPr>
            </w:pPr>
            <w:r w:rsidRPr="00DA3FD6">
              <w:rPr>
                <w:rFonts w:eastAsia="Calibri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3610" w:type="pct"/>
            <w:shd w:val="clear" w:color="auto" w:fill="auto"/>
          </w:tcPr>
          <w:p w14:paraId="63C387B4" w14:textId="77777777" w:rsidR="0067022F" w:rsidRPr="00DA3FD6" w:rsidRDefault="00DA3FD6">
            <w:pPr>
              <w:rPr>
                <w:rFonts w:eastAsia="Calibri"/>
                <w:b/>
                <w:bCs/>
                <w:iCs/>
              </w:rPr>
            </w:pPr>
            <w:r w:rsidRPr="00DA3FD6">
              <w:rPr>
                <w:rFonts w:eastAsia="Calibri"/>
                <w:b/>
                <w:bCs/>
                <w:iCs/>
                <w:spacing w:val="-4"/>
              </w:rPr>
              <w:t xml:space="preserve">Умения: </w:t>
            </w:r>
          </w:p>
        </w:tc>
      </w:tr>
      <w:tr w:rsidR="0067022F" w:rsidRPr="00DA3FD6" w14:paraId="2E83CC5D" w14:textId="77777777">
        <w:trPr>
          <w:trHeight w:val="20"/>
        </w:trPr>
        <w:tc>
          <w:tcPr>
            <w:tcW w:w="427" w:type="pct"/>
            <w:vMerge/>
          </w:tcPr>
          <w:p w14:paraId="4D9306A0" w14:textId="77777777" w:rsidR="0067022F" w:rsidRPr="00DA3FD6" w:rsidRDefault="0067022F">
            <w:pPr>
              <w:jc w:val="center"/>
              <w:rPr>
                <w:rFonts w:eastAsia="Calibri"/>
                <w:iCs/>
              </w:rPr>
            </w:pPr>
          </w:p>
        </w:tc>
        <w:tc>
          <w:tcPr>
            <w:tcW w:w="963" w:type="pct"/>
            <w:vMerge/>
          </w:tcPr>
          <w:p w14:paraId="1C720FFA" w14:textId="77777777" w:rsidR="0067022F" w:rsidRPr="00DA3FD6" w:rsidRDefault="0067022F">
            <w:pPr>
              <w:rPr>
                <w:rFonts w:eastAsia="Calibri"/>
              </w:rPr>
            </w:pPr>
          </w:p>
        </w:tc>
        <w:tc>
          <w:tcPr>
            <w:tcW w:w="3610" w:type="pct"/>
            <w:shd w:val="clear" w:color="auto" w:fill="auto"/>
          </w:tcPr>
          <w:p w14:paraId="5EDBBA38" w14:textId="77777777" w:rsidR="0067022F" w:rsidRPr="00DA3FD6" w:rsidRDefault="00DA3FD6">
            <w:pPr>
              <w:rPr>
                <w:rFonts w:eastAsia="Calibri"/>
                <w:b/>
                <w:bCs/>
                <w:iCs/>
                <w:spacing w:val="-4"/>
              </w:rPr>
            </w:pPr>
            <w:r w:rsidRPr="00DA3FD6">
              <w:rPr>
                <w:rFonts w:eastAsia="Calibri"/>
                <w:bCs/>
                <w:spacing w:val="-4"/>
              </w:rPr>
              <w:t>организовывать работу коллектива и команды</w:t>
            </w:r>
          </w:p>
        </w:tc>
      </w:tr>
      <w:tr w:rsidR="0067022F" w:rsidRPr="00DA3FD6" w14:paraId="56094653" w14:textId="77777777">
        <w:trPr>
          <w:trHeight w:val="20"/>
        </w:trPr>
        <w:tc>
          <w:tcPr>
            <w:tcW w:w="427" w:type="pct"/>
            <w:vMerge/>
          </w:tcPr>
          <w:p w14:paraId="1143D358" w14:textId="77777777" w:rsidR="0067022F" w:rsidRPr="00DA3FD6" w:rsidRDefault="0067022F">
            <w:pPr>
              <w:jc w:val="center"/>
              <w:rPr>
                <w:rFonts w:eastAsia="Calibri"/>
                <w:iCs/>
              </w:rPr>
            </w:pPr>
          </w:p>
        </w:tc>
        <w:tc>
          <w:tcPr>
            <w:tcW w:w="963" w:type="pct"/>
            <w:vMerge/>
          </w:tcPr>
          <w:p w14:paraId="720F9C5A" w14:textId="77777777" w:rsidR="0067022F" w:rsidRPr="00DA3FD6" w:rsidRDefault="0067022F">
            <w:pPr>
              <w:rPr>
                <w:rFonts w:eastAsia="Calibri"/>
              </w:rPr>
            </w:pPr>
          </w:p>
        </w:tc>
        <w:tc>
          <w:tcPr>
            <w:tcW w:w="3610" w:type="pct"/>
            <w:shd w:val="clear" w:color="auto" w:fill="auto"/>
          </w:tcPr>
          <w:p w14:paraId="5BEE0A2D" w14:textId="77777777" w:rsidR="0067022F" w:rsidRPr="00DA3FD6" w:rsidRDefault="00DA3FD6">
            <w:pPr>
              <w:rPr>
                <w:rFonts w:eastAsia="Calibri"/>
                <w:b/>
                <w:bCs/>
                <w:iCs/>
                <w:spacing w:val="-4"/>
              </w:rPr>
            </w:pPr>
            <w:r w:rsidRPr="00DA3FD6">
              <w:rPr>
                <w:rFonts w:eastAsia="Calibri"/>
                <w:bCs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67022F" w:rsidRPr="00DA3FD6" w14:paraId="240E69AA" w14:textId="77777777">
        <w:trPr>
          <w:trHeight w:val="20"/>
        </w:trPr>
        <w:tc>
          <w:tcPr>
            <w:tcW w:w="427" w:type="pct"/>
            <w:vMerge/>
          </w:tcPr>
          <w:p w14:paraId="3CDBC029" w14:textId="77777777" w:rsidR="0067022F" w:rsidRPr="00DA3FD6" w:rsidRDefault="0067022F">
            <w:pPr>
              <w:jc w:val="center"/>
              <w:rPr>
                <w:rFonts w:eastAsia="Calibri"/>
                <w:iCs/>
              </w:rPr>
            </w:pPr>
          </w:p>
        </w:tc>
        <w:tc>
          <w:tcPr>
            <w:tcW w:w="963" w:type="pct"/>
            <w:vMerge/>
          </w:tcPr>
          <w:p w14:paraId="5567AED9" w14:textId="77777777" w:rsidR="0067022F" w:rsidRPr="00DA3FD6" w:rsidRDefault="0067022F">
            <w:pPr>
              <w:rPr>
                <w:rFonts w:eastAsia="Calibri"/>
              </w:rPr>
            </w:pPr>
          </w:p>
        </w:tc>
        <w:tc>
          <w:tcPr>
            <w:tcW w:w="3610" w:type="pct"/>
            <w:shd w:val="clear" w:color="auto" w:fill="auto"/>
          </w:tcPr>
          <w:p w14:paraId="05AB9F64" w14:textId="77777777" w:rsidR="0067022F" w:rsidRPr="00DA3FD6" w:rsidRDefault="00DA3FD6">
            <w:pPr>
              <w:rPr>
                <w:rFonts w:eastAsia="Calibri"/>
                <w:bCs/>
                <w:spacing w:val="-4"/>
              </w:rPr>
            </w:pPr>
            <w:r w:rsidRPr="00DA3FD6">
              <w:rPr>
                <w:rFonts w:eastAsia="Calibri"/>
                <w:b/>
                <w:bCs/>
                <w:iCs/>
              </w:rPr>
              <w:t>Знания:</w:t>
            </w:r>
          </w:p>
        </w:tc>
      </w:tr>
      <w:tr w:rsidR="0067022F" w:rsidRPr="00DA3FD6" w14:paraId="486A4802" w14:textId="77777777">
        <w:trPr>
          <w:trHeight w:val="20"/>
        </w:trPr>
        <w:tc>
          <w:tcPr>
            <w:tcW w:w="427" w:type="pct"/>
            <w:vMerge/>
          </w:tcPr>
          <w:p w14:paraId="57F86A49" w14:textId="77777777" w:rsidR="0067022F" w:rsidRPr="00DA3FD6" w:rsidRDefault="0067022F">
            <w:pPr>
              <w:jc w:val="center"/>
              <w:rPr>
                <w:rFonts w:eastAsia="Calibri"/>
                <w:iCs/>
              </w:rPr>
            </w:pPr>
          </w:p>
        </w:tc>
        <w:tc>
          <w:tcPr>
            <w:tcW w:w="963" w:type="pct"/>
            <w:vMerge/>
          </w:tcPr>
          <w:p w14:paraId="70124FF4" w14:textId="77777777" w:rsidR="0067022F" w:rsidRPr="00DA3FD6" w:rsidRDefault="0067022F">
            <w:pPr>
              <w:rPr>
                <w:rFonts w:eastAsia="Calibri"/>
              </w:rPr>
            </w:pPr>
          </w:p>
        </w:tc>
        <w:tc>
          <w:tcPr>
            <w:tcW w:w="3610" w:type="pct"/>
            <w:shd w:val="clear" w:color="auto" w:fill="auto"/>
          </w:tcPr>
          <w:p w14:paraId="099230E4" w14:textId="77777777" w:rsidR="0067022F" w:rsidRPr="00DA3FD6" w:rsidRDefault="00DA3FD6">
            <w:pPr>
              <w:rPr>
                <w:rFonts w:eastAsia="Calibri"/>
                <w:b/>
                <w:bCs/>
                <w:iCs/>
                <w:spacing w:val="-4"/>
              </w:rPr>
            </w:pPr>
            <w:r w:rsidRPr="00DA3FD6">
              <w:rPr>
                <w:rFonts w:eastAsia="Calibri"/>
                <w:bCs/>
              </w:rPr>
              <w:t>психологические основы деятельности коллектива</w:t>
            </w:r>
          </w:p>
        </w:tc>
      </w:tr>
      <w:tr w:rsidR="0067022F" w:rsidRPr="00DA3FD6" w14:paraId="1898F362" w14:textId="77777777">
        <w:trPr>
          <w:trHeight w:val="20"/>
        </w:trPr>
        <w:tc>
          <w:tcPr>
            <w:tcW w:w="427" w:type="pct"/>
            <w:vMerge/>
          </w:tcPr>
          <w:p w14:paraId="305962DF" w14:textId="77777777" w:rsidR="0067022F" w:rsidRPr="00DA3FD6" w:rsidRDefault="0067022F">
            <w:pPr>
              <w:jc w:val="center"/>
              <w:rPr>
                <w:rFonts w:eastAsia="Calibri"/>
                <w:iCs/>
              </w:rPr>
            </w:pPr>
          </w:p>
        </w:tc>
        <w:tc>
          <w:tcPr>
            <w:tcW w:w="963" w:type="pct"/>
            <w:vMerge/>
          </w:tcPr>
          <w:p w14:paraId="7032DF4C" w14:textId="77777777" w:rsidR="0067022F" w:rsidRPr="00DA3FD6" w:rsidRDefault="0067022F">
            <w:pPr>
              <w:rPr>
                <w:rFonts w:eastAsia="Calibri"/>
              </w:rPr>
            </w:pPr>
          </w:p>
        </w:tc>
        <w:tc>
          <w:tcPr>
            <w:tcW w:w="3610" w:type="pct"/>
            <w:shd w:val="clear" w:color="auto" w:fill="auto"/>
          </w:tcPr>
          <w:p w14:paraId="6AAD6217" w14:textId="77777777" w:rsidR="0067022F" w:rsidRPr="00DA3FD6" w:rsidRDefault="00DA3FD6">
            <w:pPr>
              <w:rPr>
                <w:rFonts w:eastAsia="Calibri"/>
                <w:b/>
                <w:bCs/>
                <w:iCs/>
              </w:rPr>
            </w:pPr>
            <w:r w:rsidRPr="00DA3FD6">
              <w:rPr>
                <w:rFonts w:eastAsia="Calibri"/>
                <w:bCs/>
              </w:rPr>
              <w:t>психологические особенности личности</w:t>
            </w:r>
          </w:p>
        </w:tc>
      </w:tr>
      <w:tr w:rsidR="0067022F" w:rsidRPr="00DA3FD6" w14:paraId="579A6C76" w14:textId="77777777">
        <w:trPr>
          <w:trHeight w:val="20"/>
        </w:trPr>
        <w:tc>
          <w:tcPr>
            <w:tcW w:w="427" w:type="pct"/>
            <w:vMerge w:val="restart"/>
          </w:tcPr>
          <w:p w14:paraId="3EBDC713" w14:textId="77777777" w:rsidR="0067022F" w:rsidRPr="00DA3FD6" w:rsidRDefault="00DA3FD6">
            <w:pPr>
              <w:jc w:val="center"/>
              <w:rPr>
                <w:rFonts w:eastAsia="Calibri"/>
                <w:iCs/>
              </w:rPr>
            </w:pPr>
            <w:r w:rsidRPr="00DA3FD6">
              <w:rPr>
                <w:rFonts w:eastAsia="Calibri"/>
                <w:iCs/>
              </w:rPr>
              <w:t>ОК 05</w:t>
            </w:r>
          </w:p>
        </w:tc>
        <w:tc>
          <w:tcPr>
            <w:tcW w:w="963" w:type="pct"/>
            <w:vMerge w:val="restart"/>
          </w:tcPr>
          <w:p w14:paraId="118B00E4" w14:textId="77777777" w:rsidR="0067022F" w:rsidRPr="00DA3FD6" w:rsidRDefault="00DA3FD6">
            <w:pPr>
              <w:rPr>
                <w:rFonts w:eastAsia="Calibri"/>
              </w:rPr>
            </w:pPr>
            <w:r w:rsidRPr="00DA3FD6">
              <w:rPr>
                <w:rFonts w:eastAsia="Calibri"/>
              </w:rPr>
              <w:t xml:space="preserve">Осуществлять устную и письменную коммуникацию на государственном языке </w:t>
            </w:r>
            <w:r w:rsidRPr="00DA3FD6">
              <w:rPr>
                <w:rFonts w:eastAsia="Calibri"/>
              </w:rPr>
              <w:lastRenderedPageBreak/>
              <w:t>Российской Федерации с учетом особенностей социального и культурного контекста</w:t>
            </w:r>
          </w:p>
        </w:tc>
        <w:tc>
          <w:tcPr>
            <w:tcW w:w="3610" w:type="pct"/>
            <w:shd w:val="clear" w:color="auto" w:fill="auto"/>
          </w:tcPr>
          <w:p w14:paraId="1CADEE44" w14:textId="77777777" w:rsidR="0067022F" w:rsidRPr="00DA3FD6" w:rsidRDefault="00DA3FD6">
            <w:pPr>
              <w:rPr>
                <w:rFonts w:eastAsia="Calibri"/>
                <w:b/>
                <w:iCs/>
              </w:rPr>
            </w:pPr>
            <w:r w:rsidRPr="00DA3FD6">
              <w:rPr>
                <w:rFonts w:eastAsia="Calibri"/>
                <w:b/>
                <w:bCs/>
                <w:iCs/>
              </w:rPr>
              <w:lastRenderedPageBreak/>
              <w:t>Умения:</w:t>
            </w:r>
            <w:r w:rsidRPr="00DA3FD6">
              <w:rPr>
                <w:rFonts w:eastAsia="Calibri"/>
                <w:iCs/>
              </w:rPr>
              <w:t xml:space="preserve"> </w:t>
            </w:r>
          </w:p>
        </w:tc>
      </w:tr>
      <w:tr w:rsidR="0067022F" w:rsidRPr="00DA3FD6" w14:paraId="3DADB64A" w14:textId="77777777">
        <w:trPr>
          <w:trHeight w:val="20"/>
        </w:trPr>
        <w:tc>
          <w:tcPr>
            <w:tcW w:w="427" w:type="pct"/>
            <w:vMerge/>
          </w:tcPr>
          <w:p w14:paraId="5A3FC8D3" w14:textId="77777777" w:rsidR="0067022F" w:rsidRPr="00DA3FD6" w:rsidRDefault="0067022F">
            <w:pPr>
              <w:jc w:val="center"/>
              <w:rPr>
                <w:rFonts w:eastAsia="Calibri"/>
                <w:iCs/>
              </w:rPr>
            </w:pPr>
          </w:p>
        </w:tc>
        <w:tc>
          <w:tcPr>
            <w:tcW w:w="963" w:type="pct"/>
            <w:vMerge/>
          </w:tcPr>
          <w:p w14:paraId="5C083E50" w14:textId="77777777" w:rsidR="0067022F" w:rsidRPr="00DA3FD6" w:rsidRDefault="0067022F">
            <w:pPr>
              <w:rPr>
                <w:rFonts w:eastAsia="Calibri"/>
              </w:rPr>
            </w:pPr>
          </w:p>
        </w:tc>
        <w:tc>
          <w:tcPr>
            <w:tcW w:w="3610" w:type="pct"/>
            <w:shd w:val="clear" w:color="auto" w:fill="auto"/>
          </w:tcPr>
          <w:p w14:paraId="434B5FF9" w14:textId="77777777" w:rsidR="0067022F" w:rsidRPr="00DA3FD6" w:rsidRDefault="00DA3FD6">
            <w:pPr>
              <w:rPr>
                <w:rFonts w:eastAsia="Calibri"/>
                <w:b/>
                <w:bCs/>
                <w:iCs/>
              </w:rPr>
            </w:pPr>
            <w:r w:rsidRPr="00DA3FD6">
              <w:rPr>
                <w:rFonts w:eastAsia="Calibri"/>
                <w:iCs/>
              </w:rPr>
              <w:t xml:space="preserve">грамотно </w:t>
            </w:r>
            <w:r w:rsidRPr="00DA3FD6">
              <w:rPr>
                <w:rFonts w:eastAsia="Calibri"/>
                <w:bCs/>
              </w:rPr>
              <w:t>излагать свои мысли и оформлять документы по профессиональной тематике на государственном языке</w:t>
            </w:r>
          </w:p>
        </w:tc>
      </w:tr>
      <w:tr w:rsidR="0067022F" w:rsidRPr="00DA3FD6" w14:paraId="66BD5206" w14:textId="77777777">
        <w:trPr>
          <w:trHeight w:val="20"/>
        </w:trPr>
        <w:tc>
          <w:tcPr>
            <w:tcW w:w="427" w:type="pct"/>
            <w:vMerge/>
          </w:tcPr>
          <w:p w14:paraId="4C36FEC3" w14:textId="77777777" w:rsidR="0067022F" w:rsidRPr="00DA3FD6" w:rsidRDefault="0067022F">
            <w:pPr>
              <w:jc w:val="center"/>
              <w:rPr>
                <w:rFonts w:eastAsia="Calibri"/>
                <w:iCs/>
              </w:rPr>
            </w:pPr>
          </w:p>
        </w:tc>
        <w:tc>
          <w:tcPr>
            <w:tcW w:w="963" w:type="pct"/>
            <w:vMerge/>
          </w:tcPr>
          <w:p w14:paraId="74D85C6C" w14:textId="77777777" w:rsidR="0067022F" w:rsidRPr="00DA3FD6" w:rsidRDefault="0067022F">
            <w:pPr>
              <w:rPr>
                <w:rFonts w:eastAsia="Calibri"/>
              </w:rPr>
            </w:pPr>
          </w:p>
        </w:tc>
        <w:tc>
          <w:tcPr>
            <w:tcW w:w="3610" w:type="pct"/>
            <w:shd w:val="clear" w:color="auto" w:fill="auto"/>
          </w:tcPr>
          <w:p w14:paraId="2B5E966B" w14:textId="77777777" w:rsidR="0067022F" w:rsidRPr="00DA3FD6" w:rsidRDefault="00DA3FD6">
            <w:pPr>
              <w:rPr>
                <w:rFonts w:eastAsia="Calibri"/>
                <w:iCs/>
              </w:rPr>
            </w:pPr>
            <w:r w:rsidRPr="00DA3FD6">
              <w:rPr>
                <w:rFonts w:eastAsia="Calibri"/>
                <w:iCs/>
              </w:rPr>
              <w:t>проявлять толерантность в рабочем коллективе</w:t>
            </w:r>
          </w:p>
        </w:tc>
      </w:tr>
      <w:tr w:rsidR="0067022F" w:rsidRPr="00DA3FD6" w14:paraId="217498F6" w14:textId="77777777">
        <w:trPr>
          <w:trHeight w:val="20"/>
        </w:trPr>
        <w:tc>
          <w:tcPr>
            <w:tcW w:w="427" w:type="pct"/>
            <w:vMerge/>
          </w:tcPr>
          <w:p w14:paraId="08009124" w14:textId="77777777" w:rsidR="0067022F" w:rsidRPr="00DA3FD6" w:rsidRDefault="0067022F">
            <w:pPr>
              <w:jc w:val="center"/>
              <w:rPr>
                <w:rFonts w:eastAsia="Calibri"/>
                <w:iCs/>
              </w:rPr>
            </w:pPr>
          </w:p>
        </w:tc>
        <w:tc>
          <w:tcPr>
            <w:tcW w:w="963" w:type="pct"/>
            <w:vMerge/>
          </w:tcPr>
          <w:p w14:paraId="18CCC734" w14:textId="77777777" w:rsidR="0067022F" w:rsidRPr="00DA3FD6" w:rsidRDefault="0067022F">
            <w:pPr>
              <w:rPr>
                <w:rFonts w:eastAsia="Calibri"/>
              </w:rPr>
            </w:pPr>
          </w:p>
        </w:tc>
        <w:tc>
          <w:tcPr>
            <w:tcW w:w="3610" w:type="pct"/>
            <w:shd w:val="clear" w:color="auto" w:fill="auto"/>
          </w:tcPr>
          <w:p w14:paraId="0302E76B" w14:textId="77777777" w:rsidR="0067022F" w:rsidRPr="00DA3FD6" w:rsidRDefault="00DA3FD6">
            <w:pPr>
              <w:rPr>
                <w:rFonts w:eastAsia="Calibri"/>
                <w:iCs/>
              </w:rPr>
            </w:pPr>
            <w:r w:rsidRPr="00DA3FD6">
              <w:rPr>
                <w:rFonts w:eastAsia="Calibri"/>
                <w:b/>
                <w:bCs/>
                <w:iCs/>
              </w:rPr>
              <w:t>Знания:</w:t>
            </w:r>
          </w:p>
        </w:tc>
      </w:tr>
      <w:tr w:rsidR="0067022F" w:rsidRPr="00DA3FD6" w14:paraId="155532F3" w14:textId="77777777">
        <w:trPr>
          <w:trHeight w:val="20"/>
        </w:trPr>
        <w:tc>
          <w:tcPr>
            <w:tcW w:w="427" w:type="pct"/>
            <w:vMerge/>
          </w:tcPr>
          <w:p w14:paraId="111CEBD7" w14:textId="77777777" w:rsidR="0067022F" w:rsidRPr="00DA3FD6" w:rsidRDefault="0067022F">
            <w:pPr>
              <w:jc w:val="center"/>
              <w:rPr>
                <w:rFonts w:eastAsia="Calibri"/>
                <w:iCs/>
              </w:rPr>
            </w:pPr>
          </w:p>
        </w:tc>
        <w:tc>
          <w:tcPr>
            <w:tcW w:w="963" w:type="pct"/>
            <w:vMerge/>
          </w:tcPr>
          <w:p w14:paraId="1D9052C0" w14:textId="77777777" w:rsidR="0067022F" w:rsidRPr="00DA3FD6" w:rsidRDefault="0067022F">
            <w:pPr>
              <w:rPr>
                <w:rFonts w:eastAsia="Calibri"/>
              </w:rPr>
            </w:pPr>
          </w:p>
        </w:tc>
        <w:tc>
          <w:tcPr>
            <w:tcW w:w="3610" w:type="pct"/>
            <w:shd w:val="clear" w:color="auto" w:fill="auto"/>
          </w:tcPr>
          <w:p w14:paraId="44C359B4" w14:textId="77777777" w:rsidR="0067022F" w:rsidRPr="00DA3FD6" w:rsidRDefault="00DA3FD6">
            <w:pPr>
              <w:rPr>
                <w:rFonts w:eastAsia="Calibri"/>
                <w:bCs/>
              </w:rPr>
            </w:pPr>
            <w:r w:rsidRPr="00DA3FD6">
              <w:rPr>
                <w:rFonts w:eastAsia="Calibri"/>
                <w:bCs/>
              </w:rPr>
              <w:t xml:space="preserve">правила оформления документов </w:t>
            </w:r>
          </w:p>
        </w:tc>
      </w:tr>
      <w:tr w:rsidR="0067022F" w:rsidRPr="00DA3FD6" w14:paraId="2EC23D19" w14:textId="77777777">
        <w:trPr>
          <w:trHeight w:val="20"/>
        </w:trPr>
        <w:tc>
          <w:tcPr>
            <w:tcW w:w="427" w:type="pct"/>
            <w:vMerge/>
          </w:tcPr>
          <w:p w14:paraId="00903E9E" w14:textId="77777777" w:rsidR="0067022F" w:rsidRPr="00DA3FD6" w:rsidRDefault="0067022F">
            <w:pPr>
              <w:jc w:val="center"/>
              <w:rPr>
                <w:rFonts w:eastAsia="Calibri"/>
                <w:iCs/>
              </w:rPr>
            </w:pPr>
          </w:p>
        </w:tc>
        <w:tc>
          <w:tcPr>
            <w:tcW w:w="963" w:type="pct"/>
            <w:vMerge/>
          </w:tcPr>
          <w:p w14:paraId="38BED890" w14:textId="77777777" w:rsidR="0067022F" w:rsidRPr="00DA3FD6" w:rsidRDefault="0067022F">
            <w:pPr>
              <w:rPr>
                <w:rFonts w:eastAsia="Calibri"/>
              </w:rPr>
            </w:pPr>
          </w:p>
        </w:tc>
        <w:tc>
          <w:tcPr>
            <w:tcW w:w="3610" w:type="pct"/>
            <w:shd w:val="clear" w:color="auto" w:fill="auto"/>
          </w:tcPr>
          <w:p w14:paraId="0C86E9C1" w14:textId="77777777" w:rsidR="0067022F" w:rsidRPr="00DA3FD6" w:rsidRDefault="00DA3FD6">
            <w:pPr>
              <w:rPr>
                <w:rFonts w:eastAsia="Calibri"/>
                <w:b/>
                <w:bCs/>
                <w:iCs/>
              </w:rPr>
            </w:pPr>
            <w:r w:rsidRPr="00DA3FD6">
              <w:rPr>
                <w:rFonts w:eastAsia="Calibri"/>
                <w:bCs/>
              </w:rPr>
              <w:t>правила построения устных сообщений</w:t>
            </w:r>
          </w:p>
        </w:tc>
      </w:tr>
      <w:tr w:rsidR="0067022F" w:rsidRPr="00DA3FD6" w14:paraId="6615CDF2" w14:textId="77777777">
        <w:trPr>
          <w:trHeight w:val="20"/>
        </w:trPr>
        <w:tc>
          <w:tcPr>
            <w:tcW w:w="427" w:type="pct"/>
            <w:vMerge/>
          </w:tcPr>
          <w:p w14:paraId="6CAEB375" w14:textId="77777777" w:rsidR="0067022F" w:rsidRPr="00DA3FD6" w:rsidRDefault="0067022F">
            <w:pPr>
              <w:jc w:val="center"/>
              <w:rPr>
                <w:rFonts w:eastAsia="Calibri"/>
                <w:iCs/>
              </w:rPr>
            </w:pPr>
          </w:p>
        </w:tc>
        <w:tc>
          <w:tcPr>
            <w:tcW w:w="963" w:type="pct"/>
            <w:vMerge/>
          </w:tcPr>
          <w:p w14:paraId="0527855F" w14:textId="77777777" w:rsidR="0067022F" w:rsidRPr="00DA3FD6" w:rsidRDefault="0067022F">
            <w:pPr>
              <w:rPr>
                <w:rFonts w:eastAsia="Calibri"/>
              </w:rPr>
            </w:pPr>
          </w:p>
        </w:tc>
        <w:tc>
          <w:tcPr>
            <w:tcW w:w="3610" w:type="pct"/>
            <w:shd w:val="clear" w:color="auto" w:fill="auto"/>
          </w:tcPr>
          <w:p w14:paraId="58343659" w14:textId="77777777" w:rsidR="0067022F" w:rsidRPr="00DA3FD6" w:rsidRDefault="00DA3FD6">
            <w:pPr>
              <w:rPr>
                <w:rFonts w:eastAsia="Calibri"/>
                <w:bCs/>
              </w:rPr>
            </w:pPr>
            <w:r w:rsidRPr="00DA3FD6">
              <w:rPr>
                <w:rFonts w:eastAsia="Calibri"/>
                <w:bCs/>
              </w:rPr>
              <w:t>особенности социального и культурного контекста</w:t>
            </w:r>
          </w:p>
        </w:tc>
      </w:tr>
      <w:tr w:rsidR="0067022F" w:rsidRPr="00DA3FD6" w14:paraId="25B88E55" w14:textId="77777777">
        <w:trPr>
          <w:trHeight w:val="20"/>
        </w:trPr>
        <w:tc>
          <w:tcPr>
            <w:tcW w:w="427" w:type="pct"/>
            <w:vMerge w:val="restart"/>
            <w:shd w:val="clear" w:color="auto" w:fill="auto"/>
          </w:tcPr>
          <w:p w14:paraId="6D8AA00B" w14:textId="77777777" w:rsidR="0067022F" w:rsidRPr="00DA3FD6" w:rsidRDefault="00DA3FD6">
            <w:pPr>
              <w:jc w:val="center"/>
              <w:rPr>
                <w:rFonts w:eastAsia="Calibri"/>
                <w:iCs/>
              </w:rPr>
            </w:pPr>
            <w:r w:rsidRPr="00DA3FD6">
              <w:rPr>
                <w:rFonts w:eastAsia="Calibri"/>
                <w:iCs/>
              </w:rPr>
              <w:t>ОК 06</w:t>
            </w:r>
          </w:p>
        </w:tc>
        <w:tc>
          <w:tcPr>
            <w:tcW w:w="963" w:type="pct"/>
            <w:vMerge w:val="restart"/>
            <w:shd w:val="clear" w:color="auto" w:fill="auto"/>
          </w:tcPr>
          <w:p w14:paraId="7A2AABBF" w14:textId="77777777" w:rsidR="0067022F" w:rsidRPr="00DA3FD6" w:rsidRDefault="00DA3FD6">
            <w:pPr>
              <w:rPr>
                <w:rFonts w:eastAsia="Calibri"/>
              </w:rPr>
            </w:pPr>
            <w:r w:rsidRPr="00DA3FD6">
              <w:rPr>
                <w:rFonts w:eastAsia="Calibri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3610" w:type="pct"/>
            <w:shd w:val="clear" w:color="auto" w:fill="auto"/>
          </w:tcPr>
          <w:p w14:paraId="520BB200" w14:textId="77777777" w:rsidR="0067022F" w:rsidRPr="00DA3FD6" w:rsidRDefault="00DA3FD6">
            <w:pPr>
              <w:rPr>
                <w:rFonts w:eastAsia="Calibri"/>
                <w:iCs/>
              </w:rPr>
            </w:pPr>
            <w:r w:rsidRPr="00DA3FD6">
              <w:rPr>
                <w:rFonts w:eastAsia="Calibri"/>
                <w:b/>
                <w:bCs/>
                <w:iCs/>
              </w:rPr>
              <w:t>Умения:</w:t>
            </w:r>
            <w:r w:rsidRPr="00DA3FD6">
              <w:rPr>
                <w:rFonts w:eastAsia="Calibri"/>
                <w:bCs/>
                <w:iCs/>
              </w:rPr>
              <w:t xml:space="preserve"> </w:t>
            </w:r>
          </w:p>
        </w:tc>
      </w:tr>
      <w:tr w:rsidR="0067022F" w:rsidRPr="00DA3FD6" w14:paraId="575939E2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34390EAC" w14:textId="77777777" w:rsidR="0067022F" w:rsidRPr="00DA3FD6" w:rsidRDefault="0067022F">
            <w:pPr>
              <w:jc w:val="center"/>
              <w:rPr>
                <w:rFonts w:eastAsia="Calibri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0BF4B461" w14:textId="77777777" w:rsidR="0067022F" w:rsidRPr="00DA3FD6" w:rsidRDefault="0067022F">
            <w:pPr>
              <w:rPr>
                <w:rFonts w:eastAsia="Calibri"/>
              </w:rPr>
            </w:pPr>
          </w:p>
        </w:tc>
        <w:tc>
          <w:tcPr>
            <w:tcW w:w="3610" w:type="pct"/>
            <w:shd w:val="clear" w:color="auto" w:fill="auto"/>
          </w:tcPr>
          <w:p w14:paraId="45B8A330" w14:textId="77777777" w:rsidR="0067022F" w:rsidRPr="00DA3FD6" w:rsidRDefault="00DA3FD6">
            <w:pPr>
              <w:rPr>
                <w:rFonts w:eastAsia="Calibri"/>
                <w:b/>
                <w:bCs/>
                <w:iCs/>
              </w:rPr>
            </w:pPr>
            <w:r w:rsidRPr="00DA3FD6">
              <w:rPr>
                <w:rFonts w:eastAsia="Calibri"/>
              </w:rPr>
              <w:t>проявлять гражданско-патриотическую позицию</w:t>
            </w:r>
          </w:p>
        </w:tc>
      </w:tr>
      <w:tr w:rsidR="0067022F" w:rsidRPr="00DA3FD6" w14:paraId="07DFC257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150E7DF4" w14:textId="77777777" w:rsidR="0067022F" w:rsidRPr="00DA3FD6" w:rsidRDefault="0067022F">
            <w:pPr>
              <w:jc w:val="center"/>
              <w:rPr>
                <w:rFonts w:eastAsia="Calibri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6802ADDD" w14:textId="77777777" w:rsidR="0067022F" w:rsidRPr="00DA3FD6" w:rsidRDefault="0067022F">
            <w:pPr>
              <w:rPr>
                <w:rFonts w:eastAsia="Calibri"/>
              </w:rPr>
            </w:pPr>
          </w:p>
        </w:tc>
        <w:tc>
          <w:tcPr>
            <w:tcW w:w="3610" w:type="pct"/>
            <w:shd w:val="clear" w:color="auto" w:fill="auto"/>
          </w:tcPr>
          <w:p w14:paraId="49D4E847" w14:textId="77777777" w:rsidR="0067022F" w:rsidRPr="00DA3FD6" w:rsidRDefault="00DA3FD6">
            <w:pPr>
              <w:rPr>
                <w:rFonts w:eastAsia="Calibri"/>
              </w:rPr>
            </w:pPr>
            <w:r w:rsidRPr="00DA3FD6">
              <w:rPr>
                <w:rFonts w:eastAsia="Calibri"/>
              </w:rPr>
              <w:t>демонстрировать осознанное поведение</w:t>
            </w:r>
          </w:p>
        </w:tc>
      </w:tr>
      <w:tr w:rsidR="0067022F" w:rsidRPr="00DA3FD6" w14:paraId="2823D1B9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2E2F2F37" w14:textId="77777777" w:rsidR="0067022F" w:rsidRPr="00DA3FD6" w:rsidRDefault="0067022F">
            <w:pPr>
              <w:jc w:val="center"/>
              <w:rPr>
                <w:rFonts w:eastAsia="Calibri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63331FE1" w14:textId="77777777" w:rsidR="0067022F" w:rsidRPr="00DA3FD6" w:rsidRDefault="0067022F">
            <w:pPr>
              <w:rPr>
                <w:rFonts w:eastAsia="Calibri"/>
              </w:rPr>
            </w:pPr>
          </w:p>
        </w:tc>
        <w:tc>
          <w:tcPr>
            <w:tcW w:w="3610" w:type="pct"/>
            <w:shd w:val="clear" w:color="auto" w:fill="auto"/>
          </w:tcPr>
          <w:p w14:paraId="3B5ADED8" w14:textId="77777777" w:rsidR="0067022F" w:rsidRPr="00DA3FD6" w:rsidRDefault="00DA3FD6">
            <w:pPr>
              <w:rPr>
                <w:rFonts w:eastAsia="Calibri"/>
                <w:bCs/>
                <w:iCs/>
                <w:color w:val="000000" w:themeColor="text1"/>
              </w:rPr>
            </w:pPr>
            <w:r w:rsidRPr="00DA3FD6">
              <w:rPr>
                <w:rFonts w:eastAsia="Calibri"/>
                <w:bCs/>
                <w:iCs/>
                <w:color w:val="000000" w:themeColor="text1"/>
              </w:rPr>
              <w:t>описывать значимость своей специальности</w:t>
            </w:r>
          </w:p>
        </w:tc>
      </w:tr>
      <w:tr w:rsidR="0067022F" w:rsidRPr="00DA3FD6" w14:paraId="53E14BAA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0131641A" w14:textId="77777777" w:rsidR="0067022F" w:rsidRPr="00DA3FD6" w:rsidRDefault="0067022F">
            <w:pPr>
              <w:jc w:val="center"/>
              <w:rPr>
                <w:rFonts w:eastAsia="Calibri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5ED9EE45" w14:textId="77777777" w:rsidR="0067022F" w:rsidRPr="00DA3FD6" w:rsidRDefault="0067022F">
            <w:pPr>
              <w:rPr>
                <w:rFonts w:eastAsia="Calibri"/>
              </w:rPr>
            </w:pPr>
          </w:p>
        </w:tc>
        <w:tc>
          <w:tcPr>
            <w:tcW w:w="3610" w:type="pct"/>
            <w:shd w:val="clear" w:color="auto" w:fill="auto"/>
          </w:tcPr>
          <w:p w14:paraId="6996A914" w14:textId="77777777" w:rsidR="0067022F" w:rsidRPr="00DA3FD6" w:rsidRDefault="00DA3FD6">
            <w:pPr>
              <w:rPr>
                <w:rFonts w:eastAsia="Calibri"/>
                <w:b/>
                <w:bCs/>
                <w:iCs/>
                <w:color w:val="000000" w:themeColor="text1"/>
              </w:rPr>
            </w:pPr>
            <w:r w:rsidRPr="00DA3FD6">
              <w:rPr>
                <w:rFonts w:eastAsia="Calibri"/>
                <w:bCs/>
                <w:iCs/>
                <w:color w:val="000000" w:themeColor="text1"/>
              </w:rPr>
              <w:t>применять стандарты антикоррупционного поведения</w:t>
            </w:r>
          </w:p>
        </w:tc>
      </w:tr>
      <w:tr w:rsidR="0067022F" w:rsidRPr="00DA3FD6" w14:paraId="43CD2587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0520AC14" w14:textId="77777777" w:rsidR="0067022F" w:rsidRPr="00DA3FD6" w:rsidRDefault="0067022F">
            <w:pPr>
              <w:jc w:val="center"/>
              <w:rPr>
                <w:rFonts w:eastAsia="Calibri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51761D48" w14:textId="77777777" w:rsidR="0067022F" w:rsidRPr="00DA3FD6" w:rsidRDefault="0067022F">
            <w:pPr>
              <w:rPr>
                <w:rFonts w:eastAsia="Calibri"/>
              </w:rPr>
            </w:pPr>
          </w:p>
        </w:tc>
        <w:tc>
          <w:tcPr>
            <w:tcW w:w="3610" w:type="pct"/>
            <w:shd w:val="clear" w:color="auto" w:fill="auto"/>
          </w:tcPr>
          <w:p w14:paraId="3B4E3ED4" w14:textId="77777777" w:rsidR="0067022F" w:rsidRPr="00DA3FD6" w:rsidRDefault="00DA3FD6">
            <w:pPr>
              <w:rPr>
                <w:rFonts w:eastAsia="Calibri"/>
                <w:bCs/>
                <w:iCs/>
                <w:color w:val="000000" w:themeColor="text1"/>
              </w:rPr>
            </w:pPr>
            <w:r w:rsidRPr="00DA3FD6">
              <w:rPr>
                <w:rFonts w:eastAsia="Calibri"/>
                <w:b/>
                <w:bCs/>
                <w:iCs/>
                <w:color w:val="000000" w:themeColor="text1"/>
              </w:rPr>
              <w:t>Знания:</w:t>
            </w:r>
          </w:p>
        </w:tc>
      </w:tr>
      <w:tr w:rsidR="0067022F" w:rsidRPr="00DA3FD6" w14:paraId="512B14D0" w14:textId="77777777">
        <w:trPr>
          <w:trHeight w:val="20"/>
        </w:trPr>
        <w:tc>
          <w:tcPr>
            <w:tcW w:w="427" w:type="pct"/>
            <w:vMerge/>
          </w:tcPr>
          <w:p w14:paraId="30259611" w14:textId="77777777" w:rsidR="0067022F" w:rsidRPr="00DA3FD6" w:rsidRDefault="0067022F">
            <w:pPr>
              <w:jc w:val="center"/>
              <w:rPr>
                <w:rFonts w:eastAsia="Calibri"/>
                <w:iCs/>
              </w:rPr>
            </w:pPr>
          </w:p>
        </w:tc>
        <w:tc>
          <w:tcPr>
            <w:tcW w:w="963" w:type="pct"/>
            <w:vMerge/>
          </w:tcPr>
          <w:p w14:paraId="2CFAE4D7" w14:textId="77777777" w:rsidR="0067022F" w:rsidRPr="00DA3FD6" w:rsidRDefault="0067022F">
            <w:pPr>
              <w:rPr>
                <w:rFonts w:eastAsia="Calibri"/>
              </w:rPr>
            </w:pPr>
          </w:p>
        </w:tc>
        <w:tc>
          <w:tcPr>
            <w:tcW w:w="3610" w:type="pct"/>
            <w:shd w:val="clear" w:color="auto" w:fill="auto"/>
          </w:tcPr>
          <w:p w14:paraId="3029DDB4" w14:textId="77777777" w:rsidR="0067022F" w:rsidRPr="00DA3FD6" w:rsidRDefault="00DA3FD6">
            <w:pPr>
              <w:rPr>
                <w:rFonts w:eastAsia="Calibri"/>
                <w:b/>
                <w:bCs/>
                <w:iCs/>
                <w:color w:val="000000" w:themeColor="text1"/>
              </w:rPr>
            </w:pPr>
            <w:r w:rsidRPr="00DA3FD6">
              <w:rPr>
                <w:rFonts w:eastAsia="Calibri"/>
                <w:bCs/>
                <w:iCs/>
                <w:color w:val="000000" w:themeColor="text1"/>
              </w:rPr>
              <w:t>сущность гражданско-патриотической позиции</w:t>
            </w:r>
          </w:p>
        </w:tc>
      </w:tr>
      <w:tr w:rsidR="0067022F" w:rsidRPr="00DA3FD6" w14:paraId="59948E26" w14:textId="77777777">
        <w:trPr>
          <w:trHeight w:val="20"/>
        </w:trPr>
        <w:tc>
          <w:tcPr>
            <w:tcW w:w="427" w:type="pct"/>
            <w:vMerge/>
          </w:tcPr>
          <w:p w14:paraId="7CCA41E8" w14:textId="77777777" w:rsidR="0067022F" w:rsidRPr="00DA3FD6" w:rsidRDefault="0067022F">
            <w:pPr>
              <w:jc w:val="center"/>
              <w:rPr>
                <w:rFonts w:eastAsia="Calibri"/>
                <w:iCs/>
              </w:rPr>
            </w:pPr>
          </w:p>
        </w:tc>
        <w:tc>
          <w:tcPr>
            <w:tcW w:w="963" w:type="pct"/>
            <w:vMerge/>
          </w:tcPr>
          <w:p w14:paraId="764F5305" w14:textId="77777777" w:rsidR="0067022F" w:rsidRPr="00DA3FD6" w:rsidRDefault="0067022F">
            <w:pPr>
              <w:rPr>
                <w:rFonts w:eastAsia="Calibri"/>
              </w:rPr>
            </w:pPr>
          </w:p>
        </w:tc>
        <w:tc>
          <w:tcPr>
            <w:tcW w:w="3610" w:type="pct"/>
            <w:shd w:val="clear" w:color="auto" w:fill="auto"/>
          </w:tcPr>
          <w:p w14:paraId="5C30DCD4" w14:textId="77777777" w:rsidR="0067022F" w:rsidRPr="00DA3FD6" w:rsidRDefault="00DA3FD6">
            <w:pPr>
              <w:rPr>
                <w:rFonts w:eastAsia="Calibri"/>
                <w:bCs/>
                <w:iCs/>
                <w:color w:val="000000" w:themeColor="text1"/>
              </w:rPr>
            </w:pPr>
            <w:r w:rsidRPr="00DA3FD6">
              <w:rPr>
                <w:rFonts w:eastAsia="Calibri"/>
                <w:bCs/>
                <w:iCs/>
                <w:color w:val="000000" w:themeColor="text1"/>
              </w:rPr>
              <w:t>традиционных общечеловеческих ценностей, в том</w:t>
            </w:r>
            <w:r w:rsidRPr="00DA3FD6">
              <w:rPr>
                <w:rFonts w:eastAsia="Calibri"/>
                <w:iCs/>
                <w:color w:val="000000" w:themeColor="text1"/>
              </w:rPr>
              <w:t xml:space="preserve"> числе с учетом гармонизации межнациональных и межрелигиозных отношений</w:t>
            </w:r>
          </w:p>
        </w:tc>
      </w:tr>
      <w:tr w:rsidR="0067022F" w:rsidRPr="00DA3FD6" w14:paraId="7AFCCCB9" w14:textId="77777777">
        <w:trPr>
          <w:trHeight w:val="20"/>
        </w:trPr>
        <w:tc>
          <w:tcPr>
            <w:tcW w:w="427" w:type="pct"/>
            <w:vMerge/>
          </w:tcPr>
          <w:p w14:paraId="331E3F8B" w14:textId="77777777" w:rsidR="0067022F" w:rsidRPr="00DA3FD6" w:rsidRDefault="0067022F">
            <w:pPr>
              <w:jc w:val="center"/>
              <w:rPr>
                <w:rFonts w:eastAsia="Calibri"/>
                <w:iCs/>
              </w:rPr>
            </w:pPr>
          </w:p>
        </w:tc>
        <w:tc>
          <w:tcPr>
            <w:tcW w:w="963" w:type="pct"/>
            <w:vMerge/>
          </w:tcPr>
          <w:p w14:paraId="2A787504" w14:textId="77777777" w:rsidR="0067022F" w:rsidRPr="00DA3FD6" w:rsidRDefault="0067022F">
            <w:pPr>
              <w:rPr>
                <w:rFonts w:eastAsia="Calibri"/>
              </w:rPr>
            </w:pPr>
          </w:p>
        </w:tc>
        <w:tc>
          <w:tcPr>
            <w:tcW w:w="3610" w:type="pct"/>
            <w:shd w:val="clear" w:color="auto" w:fill="auto"/>
          </w:tcPr>
          <w:p w14:paraId="6A2DD2CC" w14:textId="77777777" w:rsidR="0067022F" w:rsidRPr="00DA3FD6" w:rsidRDefault="00DA3FD6">
            <w:pPr>
              <w:rPr>
                <w:rFonts w:eastAsia="Calibri"/>
                <w:bCs/>
                <w:iCs/>
                <w:color w:val="000000" w:themeColor="text1"/>
              </w:rPr>
            </w:pPr>
            <w:r w:rsidRPr="00DA3FD6">
              <w:rPr>
                <w:rFonts w:eastAsia="Calibri"/>
                <w:bCs/>
                <w:iCs/>
                <w:color w:val="000000" w:themeColor="text1"/>
              </w:rPr>
              <w:t>значимость профессиональной деятельности по специальности</w:t>
            </w:r>
          </w:p>
        </w:tc>
      </w:tr>
      <w:tr w:rsidR="0067022F" w:rsidRPr="00DA3FD6" w14:paraId="71463330" w14:textId="77777777">
        <w:trPr>
          <w:trHeight w:val="20"/>
        </w:trPr>
        <w:tc>
          <w:tcPr>
            <w:tcW w:w="427" w:type="pct"/>
            <w:vMerge/>
          </w:tcPr>
          <w:p w14:paraId="4F46D5A2" w14:textId="77777777" w:rsidR="0067022F" w:rsidRPr="00DA3FD6" w:rsidRDefault="0067022F">
            <w:pPr>
              <w:jc w:val="center"/>
              <w:rPr>
                <w:rFonts w:eastAsia="Calibri"/>
                <w:iCs/>
              </w:rPr>
            </w:pPr>
          </w:p>
        </w:tc>
        <w:tc>
          <w:tcPr>
            <w:tcW w:w="963" w:type="pct"/>
            <w:vMerge/>
          </w:tcPr>
          <w:p w14:paraId="6B7E8E93" w14:textId="77777777" w:rsidR="0067022F" w:rsidRPr="00DA3FD6" w:rsidRDefault="0067022F">
            <w:pPr>
              <w:rPr>
                <w:rFonts w:eastAsia="Calibri"/>
              </w:rPr>
            </w:pPr>
          </w:p>
        </w:tc>
        <w:tc>
          <w:tcPr>
            <w:tcW w:w="3610" w:type="pct"/>
            <w:shd w:val="clear" w:color="auto" w:fill="auto"/>
          </w:tcPr>
          <w:p w14:paraId="71309EBA" w14:textId="77777777" w:rsidR="0067022F" w:rsidRPr="00DA3FD6" w:rsidRDefault="00DA3FD6">
            <w:pPr>
              <w:rPr>
                <w:rFonts w:eastAsia="Calibri"/>
                <w:iCs/>
                <w:color w:val="000000" w:themeColor="text1"/>
              </w:rPr>
            </w:pPr>
            <w:r w:rsidRPr="00DA3FD6">
              <w:rPr>
                <w:rFonts w:eastAsia="Calibri"/>
                <w:bCs/>
                <w:iCs/>
                <w:color w:val="000000" w:themeColor="text1"/>
              </w:rPr>
              <w:t>стандарты антикоррупционного поведения и последствия его нарушения</w:t>
            </w:r>
          </w:p>
        </w:tc>
      </w:tr>
      <w:tr w:rsidR="0067022F" w:rsidRPr="00DA3FD6" w14:paraId="124805EF" w14:textId="77777777">
        <w:trPr>
          <w:trHeight w:val="20"/>
        </w:trPr>
        <w:tc>
          <w:tcPr>
            <w:tcW w:w="427" w:type="pct"/>
            <w:vMerge w:val="restart"/>
          </w:tcPr>
          <w:p w14:paraId="2D26AEC0" w14:textId="77777777" w:rsidR="0067022F" w:rsidRPr="00DA3FD6" w:rsidRDefault="00DA3FD6">
            <w:pPr>
              <w:jc w:val="center"/>
              <w:rPr>
                <w:rFonts w:eastAsia="Calibri"/>
                <w:iCs/>
              </w:rPr>
            </w:pPr>
            <w:r w:rsidRPr="00DA3FD6">
              <w:rPr>
                <w:rFonts w:eastAsia="Calibri"/>
                <w:iCs/>
              </w:rPr>
              <w:t>ОК 07</w:t>
            </w:r>
          </w:p>
        </w:tc>
        <w:tc>
          <w:tcPr>
            <w:tcW w:w="963" w:type="pct"/>
            <w:vMerge w:val="restart"/>
          </w:tcPr>
          <w:p w14:paraId="400ACE65" w14:textId="77777777" w:rsidR="0067022F" w:rsidRPr="00DA3FD6" w:rsidRDefault="00DA3FD6">
            <w:pPr>
              <w:rPr>
                <w:rFonts w:eastAsia="Calibri"/>
              </w:rPr>
            </w:pPr>
            <w:r w:rsidRPr="00DA3FD6">
              <w:rPr>
                <w:rFonts w:eastAsia="Calibri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3610" w:type="pct"/>
            <w:shd w:val="clear" w:color="auto" w:fill="auto"/>
          </w:tcPr>
          <w:p w14:paraId="799CDFF0" w14:textId="77777777" w:rsidR="0067022F" w:rsidRPr="00DA3FD6" w:rsidRDefault="00DA3FD6">
            <w:pPr>
              <w:rPr>
                <w:rFonts w:eastAsia="Calibri"/>
                <w:iCs/>
                <w:color w:val="000000" w:themeColor="text1"/>
              </w:rPr>
            </w:pPr>
            <w:r w:rsidRPr="00DA3FD6">
              <w:rPr>
                <w:rFonts w:eastAsia="Calibri"/>
                <w:b/>
                <w:bCs/>
                <w:iCs/>
                <w:color w:val="000000" w:themeColor="text1"/>
              </w:rPr>
              <w:t xml:space="preserve">Умения: </w:t>
            </w:r>
          </w:p>
        </w:tc>
      </w:tr>
      <w:tr w:rsidR="0067022F" w:rsidRPr="00DA3FD6" w14:paraId="6163D571" w14:textId="77777777">
        <w:trPr>
          <w:trHeight w:val="20"/>
        </w:trPr>
        <w:tc>
          <w:tcPr>
            <w:tcW w:w="427" w:type="pct"/>
            <w:vMerge/>
          </w:tcPr>
          <w:p w14:paraId="70184C28" w14:textId="77777777" w:rsidR="0067022F" w:rsidRPr="00DA3FD6" w:rsidRDefault="0067022F">
            <w:pPr>
              <w:jc w:val="center"/>
              <w:rPr>
                <w:rFonts w:eastAsia="Calibri"/>
                <w:iCs/>
              </w:rPr>
            </w:pPr>
          </w:p>
        </w:tc>
        <w:tc>
          <w:tcPr>
            <w:tcW w:w="963" w:type="pct"/>
            <w:vMerge/>
          </w:tcPr>
          <w:p w14:paraId="6F2E8C6B" w14:textId="77777777" w:rsidR="0067022F" w:rsidRPr="00DA3FD6" w:rsidRDefault="0067022F">
            <w:pPr>
              <w:rPr>
                <w:rFonts w:eastAsia="Calibri"/>
              </w:rPr>
            </w:pPr>
          </w:p>
        </w:tc>
        <w:tc>
          <w:tcPr>
            <w:tcW w:w="3610" w:type="pct"/>
            <w:shd w:val="clear" w:color="auto" w:fill="auto"/>
          </w:tcPr>
          <w:p w14:paraId="67CDE8AB" w14:textId="77777777" w:rsidR="0067022F" w:rsidRPr="00DA3FD6" w:rsidRDefault="00DA3FD6">
            <w:pPr>
              <w:rPr>
                <w:rFonts w:eastAsia="Calibri"/>
                <w:b/>
                <w:bCs/>
                <w:iCs/>
                <w:color w:val="000000" w:themeColor="text1"/>
              </w:rPr>
            </w:pPr>
            <w:r w:rsidRPr="00DA3FD6">
              <w:rPr>
                <w:rFonts w:eastAsia="Calibri"/>
                <w:bCs/>
                <w:iCs/>
                <w:color w:val="000000" w:themeColor="text1"/>
              </w:rPr>
              <w:t>соблюдать нормы экологической безопасности</w:t>
            </w:r>
          </w:p>
        </w:tc>
      </w:tr>
      <w:tr w:rsidR="0067022F" w:rsidRPr="00DA3FD6" w14:paraId="4AEA5E79" w14:textId="77777777">
        <w:trPr>
          <w:trHeight w:val="20"/>
        </w:trPr>
        <w:tc>
          <w:tcPr>
            <w:tcW w:w="427" w:type="pct"/>
            <w:vMerge/>
          </w:tcPr>
          <w:p w14:paraId="4E002A6A" w14:textId="77777777" w:rsidR="0067022F" w:rsidRPr="00DA3FD6" w:rsidRDefault="0067022F">
            <w:pPr>
              <w:jc w:val="center"/>
              <w:rPr>
                <w:rFonts w:eastAsia="Calibri"/>
                <w:iCs/>
              </w:rPr>
            </w:pPr>
          </w:p>
        </w:tc>
        <w:tc>
          <w:tcPr>
            <w:tcW w:w="963" w:type="pct"/>
            <w:vMerge/>
          </w:tcPr>
          <w:p w14:paraId="77680097" w14:textId="77777777" w:rsidR="0067022F" w:rsidRPr="00DA3FD6" w:rsidRDefault="0067022F">
            <w:pPr>
              <w:rPr>
                <w:rFonts w:eastAsia="Calibri"/>
              </w:rPr>
            </w:pPr>
          </w:p>
        </w:tc>
        <w:tc>
          <w:tcPr>
            <w:tcW w:w="3610" w:type="pct"/>
            <w:shd w:val="clear" w:color="auto" w:fill="auto"/>
          </w:tcPr>
          <w:p w14:paraId="6BEBAA1F" w14:textId="77777777" w:rsidR="0067022F" w:rsidRPr="00DA3FD6" w:rsidRDefault="00DA3FD6">
            <w:pPr>
              <w:rPr>
                <w:rFonts w:eastAsia="Calibri"/>
                <w:b/>
                <w:bCs/>
                <w:iCs/>
                <w:color w:val="000000" w:themeColor="text1"/>
              </w:rPr>
            </w:pPr>
            <w:r w:rsidRPr="00DA3FD6">
              <w:rPr>
                <w:rFonts w:eastAsia="Calibri"/>
                <w:bCs/>
                <w:iCs/>
                <w:color w:val="000000" w:themeColor="text1"/>
              </w:rPr>
              <w:t>определять направления ресурсосбережения в рамках профессиональной деятельности по специальности</w:t>
            </w:r>
          </w:p>
        </w:tc>
      </w:tr>
      <w:tr w:rsidR="0067022F" w:rsidRPr="00DA3FD6" w14:paraId="539B03C6" w14:textId="77777777">
        <w:trPr>
          <w:trHeight w:val="20"/>
        </w:trPr>
        <w:tc>
          <w:tcPr>
            <w:tcW w:w="427" w:type="pct"/>
            <w:vMerge/>
          </w:tcPr>
          <w:p w14:paraId="1C372180" w14:textId="77777777" w:rsidR="0067022F" w:rsidRPr="00DA3FD6" w:rsidRDefault="0067022F">
            <w:pPr>
              <w:jc w:val="center"/>
              <w:rPr>
                <w:rFonts w:eastAsia="Calibri"/>
                <w:iCs/>
              </w:rPr>
            </w:pPr>
          </w:p>
        </w:tc>
        <w:tc>
          <w:tcPr>
            <w:tcW w:w="963" w:type="pct"/>
            <w:vMerge/>
          </w:tcPr>
          <w:p w14:paraId="0A0CE14D" w14:textId="77777777" w:rsidR="0067022F" w:rsidRPr="00DA3FD6" w:rsidRDefault="0067022F">
            <w:pPr>
              <w:rPr>
                <w:rFonts w:eastAsia="Calibri"/>
              </w:rPr>
            </w:pPr>
          </w:p>
        </w:tc>
        <w:tc>
          <w:tcPr>
            <w:tcW w:w="3610" w:type="pct"/>
            <w:shd w:val="clear" w:color="auto" w:fill="auto"/>
          </w:tcPr>
          <w:p w14:paraId="2B2C0A7C" w14:textId="77777777" w:rsidR="0067022F" w:rsidRPr="00DA3FD6" w:rsidRDefault="00DA3FD6">
            <w:pPr>
              <w:rPr>
                <w:rFonts w:eastAsia="Calibri"/>
                <w:bCs/>
                <w:iCs/>
                <w:color w:val="000000" w:themeColor="text1"/>
              </w:rPr>
            </w:pPr>
            <w:r w:rsidRPr="00DA3FD6">
              <w:rPr>
                <w:rFonts w:eastAsia="Calibri"/>
                <w:bCs/>
                <w:iCs/>
                <w:color w:val="000000" w:themeColor="text1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 w:rsidR="0067022F" w:rsidRPr="00DA3FD6" w14:paraId="13AAF331" w14:textId="77777777">
        <w:trPr>
          <w:trHeight w:val="20"/>
        </w:trPr>
        <w:tc>
          <w:tcPr>
            <w:tcW w:w="427" w:type="pct"/>
            <w:vMerge/>
          </w:tcPr>
          <w:p w14:paraId="7CEC9CC4" w14:textId="77777777" w:rsidR="0067022F" w:rsidRPr="00DA3FD6" w:rsidRDefault="0067022F">
            <w:pPr>
              <w:jc w:val="center"/>
              <w:rPr>
                <w:rFonts w:eastAsia="Calibri"/>
                <w:iCs/>
              </w:rPr>
            </w:pPr>
          </w:p>
        </w:tc>
        <w:tc>
          <w:tcPr>
            <w:tcW w:w="963" w:type="pct"/>
            <w:vMerge/>
          </w:tcPr>
          <w:p w14:paraId="1C47033E" w14:textId="77777777" w:rsidR="0067022F" w:rsidRPr="00DA3FD6" w:rsidRDefault="0067022F">
            <w:pPr>
              <w:rPr>
                <w:rFonts w:eastAsia="Calibri"/>
              </w:rPr>
            </w:pPr>
          </w:p>
        </w:tc>
        <w:tc>
          <w:tcPr>
            <w:tcW w:w="3610" w:type="pct"/>
            <w:shd w:val="clear" w:color="auto" w:fill="auto"/>
          </w:tcPr>
          <w:p w14:paraId="6B5414B2" w14:textId="77777777" w:rsidR="0067022F" w:rsidRPr="00DA3FD6" w:rsidRDefault="00DA3FD6">
            <w:pPr>
              <w:rPr>
                <w:rFonts w:eastAsia="Calibri"/>
                <w:b/>
                <w:bCs/>
                <w:iCs/>
                <w:color w:val="000000" w:themeColor="text1"/>
              </w:rPr>
            </w:pPr>
            <w:r w:rsidRPr="00DA3FD6">
              <w:rPr>
                <w:rFonts w:eastAsia="Calibri"/>
                <w:bCs/>
                <w:iCs/>
                <w:color w:val="000000" w:themeColor="text1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67022F" w:rsidRPr="00DA3FD6" w14:paraId="249EFAC9" w14:textId="77777777">
        <w:trPr>
          <w:trHeight w:val="20"/>
        </w:trPr>
        <w:tc>
          <w:tcPr>
            <w:tcW w:w="427" w:type="pct"/>
            <w:vMerge/>
          </w:tcPr>
          <w:p w14:paraId="20406277" w14:textId="77777777" w:rsidR="0067022F" w:rsidRPr="00DA3FD6" w:rsidRDefault="0067022F">
            <w:pPr>
              <w:jc w:val="center"/>
              <w:rPr>
                <w:rFonts w:eastAsia="Calibri"/>
                <w:iCs/>
              </w:rPr>
            </w:pPr>
          </w:p>
        </w:tc>
        <w:tc>
          <w:tcPr>
            <w:tcW w:w="963" w:type="pct"/>
            <w:vMerge/>
          </w:tcPr>
          <w:p w14:paraId="610E2387" w14:textId="77777777" w:rsidR="0067022F" w:rsidRPr="00DA3FD6" w:rsidRDefault="0067022F">
            <w:pPr>
              <w:rPr>
                <w:rFonts w:eastAsia="Calibri"/>
              </w:rPr>
            </w:pPr>
          </w:p>
        </w:tc>
        <w:tc>
          <w:tcPr>
            <w:tcW w:w="3610" w:type="pct"/>
            <w:shd w:val="clear" w:color="auto" w:fill="auto"/>
          </w:tcPr>
          <w:p w14:paraId="7675EA00" w14:textId="77777777" w:rsidR="0067022F" w:rsidRPr="00DA3FD6" w:rsidRDefault="00DA3FD6">
            <w:pPr>
              <w:rPr>
                <w:rFonts w:eastAsia="Calibri"/>
                <w:bCs/>
                <w:iCs/>
                <w:color w:val="000000" w:themeColor="text1"/>
              </w:rPr>
            </w:pPr>
            <w:r w:rsidRPr="00DA3FD6">
              <w:rPr>
                <w:rFonts w:eastAsia="Calibri"/>
                <w:iCs/>
                <w:color w:val="000000" w:themeColor="text1"/>
              </w:rPr>
              <w:t>эффективно действовать в чрезвычайных ситуациях</w:t>
            </w:r>
          </w:p>
        </w:tc>
      </w:tr>
      <w:tr w:rsidR="0067022F" w:rsidRPr="00DA3FD6" w14:paraId="3054D4A0" w14:textId="77777777">
        <w:trPr>
          <w:trHeight w:val="20"/>
        </w:trPr>
        <w:tc>
          <w:tcPr>
            <w:tcW w:w="427" w:type="pct"/>
            <w:vMerge/>
          </w:tcPr>
          <w:p w14:paraId="0207C35F" w14:textId="77777777" w:rsidR="0067022F" w:rsidRPr="00DA3FD6" w:rsidRDefault="0067022F">
            <w:pPr>
              <w:jc w:val="center"/>
              <w:rPr>
                <w:rFonts w:eastAsia="Calibri"/>
                <w:iCs/>
              </w:rPr>
            </w:pPr>
          </w:p>
        </w:tc>
        <w:tc>
          <w:tcPr>
            <w:tcW w:w="963" w:type="pct"/>
            <w:vMerge/>
          </w:tcPr>
          <w:p w14:paraId="7EDEB886" w14:textId="77777777" w:rsidR="0067022F" w:rsidRPr="00DA3FD6" w:rsidRDefault="0067022F">
            <w:pPr>
              <w:rPr>
                <w:rFonts w:eastAsia="Calibri"/>
              </w:rPr>
            </w:pPr>
          </w:p>
        </w:tc>
        <w:tc>
          <w:tcPr>
            <w:tcW w:w="3610" w:type="pct"/>
            <w:shd w:val="clear" w:color="auto" w:fill="auto"/>
          </w:tcPr>
          <w:p w14:paraId="4159E28B" w14:textId="77777777" w:rsidR="0067022F" w:rsidRPr="00DA3FD6" w:rsidRDefault="00DA3FD6">
            <w:pPr>
              <w:rPr>
                <w:rFonts w:eastAsia="Calibri"/>
                <w:bCs/>
                <w:iCs/>
                <w:color w:val="000000" w:themeColor="text1"/>
              </w:rPr>
            </w:pPr>
            <w:r w:rsidRPr="00DA3FD6">
              <w:rPr>
                <w:rFonts w:eastAsia="Calibri"/>
                <w:b/>
                <w:bCs/>
                <w:iCs/>
                <w:color w:val="000000" w:themeColor="text1"/>
              </w:rPr>
              <w:t>Знания:</w:t>
            </w:r>
          </w:p>
        </w:tc>
      </w:tr>
      <w:tr w:rsidR="0067022F" w:rsidRPr="00DA3FD6" w14:paraId="36F06F6D" w14:textId="77777777">
        <w:trPr>
          <w:trHeight w:val="20"/>
        </w:trPr>
        <w:tc>
          <w:tcPr>
            <w:tcW w:w="427" w:type="pct"/>
            <w:vMerge/>
          </w:tcPr>
          <w:p w14:paraId="416DC7B4" w14:textId="77777777" w:rsidR="0067022F" w:rsidRPr="00DA3FD6" w:rsidRDefault="0067022F">
            <w:pPr>
              <w:jc w:val="center"/>
              <w:rPr>
                <w:rFonts w:eastAsia="Calibri"/>
                <w:iCs/>
              </w:rPr>
            </w:pPr>
          </w:p>
        </w:tc>
        <w:tc>
          <w:tcPr>
            <w:tcW w:w="963" w:type="pct"/>
            <w:vMerge/>
          </w:tcPr>
          <w:p w14:paraId="2B932C78" w14:textId="77777777" w:rsidR="0067022F" w:rsidRPr="00DA3FD6" w:rsidRDefault="0067022F">
            <w:pPr>
              <w:rPr>
                <w:rFonts w:eastAsia="Calibri"/>
              </w:rPr>
            </w:pPr>
          </w:p>
        </w:tc>
        <w:tc>
          <w:tcPr>
            <w:tcW w:w="3610" w:type="pct"/>
            <w:shd w:val="clear" w:color="auto" w:fill="auto"/>
          </w:tcPr>
          <w:p w14:paraId="481DB689" w14:textId="77777777" w:rsidR="0067022F" w:rsidRPr="00DA3FD6" w:rsidRDefault="00DA3FD6">
            <w:pPr>
              <w:rPr>
                <w:rFonts w:eastAsia="Calibri"/>
                <w:b/>
                <w:bCs/>
                <w:iCs/>
                <w:color w:val="000000" w:themeColor="text1"/>
              </w:rPr>
            </w:pPr>
            <w:r w:rsidRPr="00DA3FD6">
              <w:rPr>
                <w:rFonts w:eastAsia="Calibri"/>
                <w:bCs/>
                <w:iCs/>
                <w:color w:val="000000" w:themeColor="text1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 w:rsidR="0067022F" w:rsidRPr="00DA3FD6" w14:paraId="07CE895C" w14:textId="77777777">
        <w:trPr>
          <w:trHeight w:val="20"/>
        </w:trPr>
        <w:tc>
          <w:tcPr>
            <w:tcW w:w="427" w:type="pct"/>
            <w:vMerge/>
          </w:tcPr>
          <w:p w14:paraId="40EF7147" w14:textId="77777777" w:rsidR="0067022F" w:rsidRPr="00DA3FD6" w:rsidRDefault="0067022F">
            <w:pPr>
              <w:jc w:val="center"/>
              <w:rPr>
                <w:rFonts w:eastAsia="Calibri"/>
                <w:iCs/>
              </w:rPr>
            </w:pPr>
          </w:p>
        </w:tc>
        <w:tc>
          <w:tcPr>
            <w:tcW w:w="963" w:type="pct"/>
            <w:vMerge/>
          </w:tcPr>
          <w:p w14:paraId="3CD991FA" w14:textId="77777777" w:rsidR="0067022F" w:rsidRPr="00DA3FD6" w:rsidRDefault="0067022F">
            <w:pPr>
              <w:rPr>
                <w:rFonts w:eastAsia="Calibri"/>
              </w:rPr>
            </w:pPr>
          </w:p>
        </w:tc>
        <w:tc>
          <w:tcPr>
            <w:tcW w:w="3610" w:type="pct"/>
            <w:shd w:val="clear" w:color="auto" w:fill="auto"/>
          </w:tcPr>
          <w:p w14:paraId="01C1EDDB" w14:textId="77777777" w:rsidR="0067022F" w:rsidRPr="00DA3FD6" w:rsidRDefault="00DA3FD6">
            <w:pPr>
              <w:rPr>
                <w:rFonts w:eastAsia="Calibri"/>
                <w:b/>
                <w:bCs/>
                <w:iCs/>
                <w:color w:val="000000" w:themeColor="text1"/>
              </w:rPr>
            </w:pPr>
            <w:r w:rsidRPr="00DA3FD6">
              <w:rPr>
                <w:rFonts w:eastAsia="Calibri"/>
                <w:bCs/>
                <w:iCs/>
                <w:color w:val="000000" w:themeColor="text1"/>
              </w:rPr>
              <w:t>основные ресурсы, задействованные в профессиональной деятельности</w:t>
            </w:r>
          </w:p>
        </w:tc>
      </w:tr>
      <w:tr w:rsidR="0067022F" w:rsidRPr="00DA3FD6" w14:paraId="4A794C62" w14:textId="77777777">
        <w:trPr>
          <w:trHeight w:val="20"/>
        </w:trPr>
        <w:tc>
          <w:tcPr>
            <w:tcW w:w="427" w:type="pct"/>
            <w:vMerge/>
          </w:tcPr>
          <w:p w14:paraId="197834A4" w14:textId="77777777" w:rsidR="0067022F" w:rsidRPr="00DA3FD6" w:rsidRDefault="0067022F">
            <w:pPr>
              <w:jc w:val="center"/>
              <w:rPr>
                <w:rFonts w:eastAsia="Calibri"/>
                <w:iCs/>
              </w:rPr>
            </w:pPr>
          </w:p>
        </w:tc>
        <w:tc>
          <w:tcPr>
            <w:tcW w:w="963" w:type="pct"/>
            <w:vMerge/>
          </w:tcPr>
          <w:p w14:paraId="3388341D" w14:textId="77777777" w:rsidR="0067022F" w:rsidRPr="00DA3FD6" w:rsidRDefault="0067022F">
            <w:pPr>
              <w:rPr>
                <w:rFonts w:eastAsia="Calibri"/>
              </w:rPr>
            </w:pPr>
          </w:p>
        </w:tc>
        <w:tc>
          <w:tcPr>
            <w:tcW w:w="3610" w:type="pct"/>
            <w:shd w:val="clear" w:color="auto" w:fill="auto"/>
          </w:tcPr>
          <w:p w14:paraId="0B43FE23" w14:textId="77777777" w:rsidR="0067022F" w:rsidRPr="00DA3FD6" w:rsidRDefault="00DA3FD6">
            <w:pPr>
              <w:rPr>
                <w:rFonts w:eastAsia="Calibri"/>
                <w:b/>
                <w:bCs/>
                <w:iCs/>
                <w:color w:val="000000" w:themeColor="text1"/>
              </w:rPr>
            </w:pPr>
            <w:r w:rsidRPr="00DA3FD6">
              <w:rPr>
                <w:rFonts w:eastAsia="Calibri"/>
                <w:bCs/>
                <w:iCs/>
                <w:color w:val="000000" w:themeColor="text1"/>
              </w:rPr>
              <w:t>пути обеспечения ресурсосбережения</w:t>
            </w:r>
          </w:p>
        </w:tc>
      </w:tr>
      <w:tr w:rsidR="0067022F" w:rsidRPr="00DA3FD6" w14:paraId="2CB66AB4" w14:textId="77777777">
        <w:trPr>
          <w:trHeight w:val="20"/>
        </w:trPr>
        <w:tc>
          <w:tcPr>
            <w:tcW w:w="427" w:type="pct"/>
            <w:vMerge/>
          </w:tcPr>
          <w:p w14:paraId="2A742E9F" w14:textId="77777777" w:rsidR="0067022F" w:rsidRPr="00DA3FD6" w:rsidRDefault="0067022F">
            <w:pPr>
              <w:jc w:val="center"/>
              <w:rPr>
                <w:rFonts w:eastAsia="Calibri"/>
                <w:iCs/>
              </w:rPr>
            </w:pPr>
          </w:p>
        </w:tc>
        <w:tc>
          <w:tcPr>
            <w:tcW w:w="963" w:type="pct"/>
            <w:vMerge/>
          </w:tcPr>
          <w:p w14:paraId="462D51D8" w14:textId="77777777" w:rsidR="0067022F" w:rsidRPr="00DA3FD6" w:rsidRDefault="0067022F">
            <w:pPr>
              <w:rPr>
                <w:rFonts w:eastAsia="Calibri"/>
              </w:rPr>
            </w:pPr>
          </w:p>
        </w:tc>
        <w:tc>
          <w:tcPr>
            <w:tcW w:w="3610" w:type="pct"/>
            <w:shd w:val="clear" w:color="auto" w:fill="auto"/>
          </w:tcPr>
          <w:p w14:paraId="53A99B44" w14:textId="77777777" w:rsidR="0067022F" w:rsidRPr="00DA3FD6" w:rsidRDefault="00DA3FD6">
            <w:pPr>
              <w:rPr>
                <w:rFonts w:eastAsia="Calibri"/>
                <w:b/>
                <w:bCs/>
                <w:iCs/>
                <w:color w:val="000000" w:themeColor="text1"/>
              </w:rPr>
            </w:pPr>
            <w:r w:rsidRPr="00DA3FD6">
              <w:rPr>
                <w:rFonts w:eastAsia="Calibri"/>
                <w:bCs/>
                <w:iCs/>
                <w:color w:val="000000" w:themeColor="text1"/>
              </w:rPr>
              <w:t>принципы бережливого производства</w:t>
            </w:r>
          </w:p>
        </w:tc>
      </w:tr>
      <w:tr w:rsidR="0067022F" w:rsidRPr="00DA3FD6" w14:paraId="6C00BD6B" w14:textId="77777777">
        <w:trPr>
          <w:trHeight w:val="20"/>
        </w:trPr>
        <w:tc>
          <w:tcPr>
            <w:tcW w:w="427" w:type="pct"/>
            <w:vMerge/>
          </w:tcPr>
          <w:p w14:paraId="6D283D8D" w14:textId="77777777" w:rsidR="0067022F" w:rsidRPr="00DA3FD6" w:rsidRDefault="0067022F">
            <w:pPr>
              <w:jc w:val="center"/>
              <w:rPr>
                <w:rFonts w:eastAsia="Calibri"/>
                <w:iCs/>
              </w:rPr>
            </w:pPr>
          </w:p>
        </w:tc>
        <w:tc>
          <w:tcPr>
            <w:tcW w:w="963" w:type="pct"/>
            <w:vMerge/>
          </w:tcPr>
          <w:p w14:paraId="3BCE32F9" w14:textId="77777777" w:rsidR="0067022F" w:rsidRPr="00DA3FD6" w:rsidRDefault="0067022F">
            <w:pPr>
              <w:rPr>
                <w:rFonts w:eastAsia="Calibri"/>
              </w:rPr>
            </w:pPr>
          </w:p>
        </w:tc>
        <w:tc>
          <w:tcPr>
            <w:tcW w:w="3610" w:type="pct"/>
            <w:shd w:val="clear" w:color="auto" w:fill="auto"/>
          </w:tcPr>
          <w:p w14:paraId="708651E5" w14:textId="77777777" w:rsidR="0067022F" w:rsidRPr="00DA3FD6" w:rsidRDefault="00DA3FD6">
            <w:pPr>
              <w:rPr>
                <w:rFonts w:eastAsia="Calibri"/>
                <w:b/>
                <w:iCs/>
                <w:color w:val="000000" w:themeColor="text1"/>
              </w:rPr>
            </w:pPr>
            <w:r w:rsidRPr="00DA3FD6">
              <w:rPr>
                <w:rFonts w:eastAsia="Calibri"/>
                <w:bCs/>
                <w:iCs/>
                <w:color w:val="000000" w:themeColor="text1"/>
              </w:rPr>
              <w:t>основные направления изменения климатических условий региона</w:t>
            </w:r>
          </w:p>
        </w:tc>
      </w:tr>
      <w:tr w:rsidR="0067022F" w:rsidRPr="00DA3FD6" w14:paraId="2F615C87" w14:textId="77777777">
        <w:trPr>
          <w:trHeight w:val="20"/>
        </w:trPr>
        <w:tc>
          <w:tcPr>
            <w:tcW w:w="427" w:type="pct"/>
            <w:vMerge/>
          </w:tcPr>
          <w:p w14:paraId="736F9C31" w14:textId="77777777" w:rsidR="0067022F" w:rsidRPr="00DA3FD6" w:rsidRDefault="0067022F">
            <w:pPr>
              <w:jc w:val="center"/>
              <w:rPr>
                <w:rFonts w:eastAsia="Calibri"/>
                <w:iCs/>
              </w:rPr>
            </w:pPr>
          </w:p>
        </w:tc>
        <w:tc>
          <w:tcPr>
            <w:tcW w:w="963" w:type="pct"/>
            <w:vMerge/>
          </w:tcPr>
          <w:p w14:paraId="1BC7FA6A" w14:textId="77777777" w:rsidR="0067022F" w:rsidRPr="00DA3FD6" w:rsidRDefault="0067022F">
            <w:pPr>
              <w:rPr>
                <w:rFonts w:eastAsia="Calibri"/>
              </w:rPr>
            </w:pPr>
          </w:p>
        </w:tc>
        <w:tc>
          <w:tcPr>
            <w:tcW w:w="3610" w:type="pct"/>
            <w:shd w:val="clear" w:color="auto" w:fill="auto"/>
          </w:tcPr>
          <w:p w14:paraId="61DE7CA9" w14:textId="77777777" w:rsidR="0067022F" w:rsidRPr="00DA3FD6" w:rsidRDefault="00DA3FD6">
            <w:pPr>
              <w:rPr>
                <w:rFonts w:eastAsia="Calibri"/>
                <w:bCs/>
                <w:iCs/>
                <w:color w:val="000000" w:themeColor="text1"/>
              </w:rPr>
            </w:pPr>
            <w:r w:rsidRPr="00DA3FD6">
              <w:rPr>
                <w:rFonts w:eastAsia="Calibri"/>
                <w:bCs/>
                <w:iCs/>
                <w:color w:val="000000" w:themeColor="text1"/>
              </w:rPr>
              <w:t>правила поведения в чрезвычайных ситуациях</w:t>
            </w:r>
          </w:p>
        </w:tc>
      </w:tr>
      <w:tr w:rsidR="0067022F" w:rsidRPr="00DA3FD6" w14:paraId="04276B7C" w14:textId="77777777">
        <w:trPr>
          <w:trHeight w:val="20"/>
        </w:trPr>
        <w:tc>
          <w:tcPr>
            <w:tcW w:w="427" w:type="pct"/>
            <w:vMerge w:val="restart"/>
          </w:tcPr>
          <w:p w14:paraId="4527678E" w14:textId="77777777" w:rsidR="0067022F" w:rsidRPr="00DA3FD6" w:rsidRDefault="00DA3FD6">
            <w:pPr>
              <w:jc w:val="center"/>
              <w:rPr>
                <w:rFonts w:eastAsia="Calibri"/>
                <w:iCs/>
              </w:rPr>
            </w:pPr>
            <w:r w:rsidRPr="00DA3FD6">
              <w:rPr>
                <w:rFonts w:eastAsia="Calibri"/>
                <w:iCs/>
              </w:rPr>
              <w:t>ОК 08</w:t>
            </w:r>
          </w:p>
        </w:tc>
        <w:tc>
          <w:tcPr>
            <w:tcW w:w="963" w:type="pct"/>
            <w:vMerge w:val="restart"/>
          </w:tcPr>
          <w:p w14:paraId="13BC9B7D" w14:textId="77777777" w:rsidR="0067022F" w:rsidRPr="00DA3FD6" w:rsidRDefault="00DA3FD6">
            <w:pPr>
              <w:rPr>
                <w:rFonts w:eastAsia="Calibri"/>
              </w:rPr>
            </w:pPr>
            <w:r w:rsidRPr="00DA3FD6">
              <w:rPr>
                <w:rFonts w:eastAsia="Calibri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3610" w:type="pct"/>
            <w:shd w:val="clear" w:color="auto" w:fill="auto"/>
          </w:tcPr>
          <w:p w14:paraId="45A5C946" w14:textId="77777777" w:rsidR="0067022F" w:rsidRPr="00DA3FD6" w:rsidRDefault="00DA3FD6">
            <w:pPr>
              <w:rPr>
                <w:rFonts w:eastAsia="Calibri"/>
                <w:b/>
                <w:iCs/>
                <w:color w:val="000000" w:themeColor="text1"/>
              </w:rPr>
            </w:pPr>
            <w:r w:rsidRPr="00DA3FD6">
              <w:rPr>
                <w:rFonts w:eastAsia="Calibri"/>
                <w:b/>
                <w:iCs/>
                <w:color w:val="000000" w:themeColor="text1"/>
              </w:rPr>
              <w:t xml:space="preserve">Умения: </w:t>
            </w:r>
          </w:p>
        </w:tc>
      </w:tr>
      <w:tr w:rsidR="0067022F" w:rsidRPr="00DA3FD6" w14:paraId="3F412DF0" w14:textId="77777777">
        <w:trPr>
          <w:trHeight w:val="20"/>
        </w:trPr>
        <w:tc>
          <w:tcPr>
            <w:tcW w:w="427" w:type="pct"/>
            <w:vMerge/>
          </w:tcPr>
          <w:p w14:paraId="77531A7B" w14:textId="77777777" w:rsidR="0067022F" w:rsidRPr="00DA3FD6" w:rsidRDefault="0067022F">
            <w:pPr>
              <w:jc w:val="center"/>
              <w:rPr>
                <w:rFonts w:eastAsia="Calibri"/>
                <w:iCs/>
              </w:rPr>
            </w:pPr>
          </w:p>
        </w:tc>
        <w:tc>
          <w:tcPr>
            <w:tcW w:w="963" w:type="pct"/>
            <w:vMerge/>
          </w:tcPr>
          <w:p w14:paraId="4A2BE7DB" w14:textId="77777777" w:rsidR="0067022F" w:rsidRPr="00DA3FD6" w:rsidRDefault="0067022F">
            <w:pPr>
              <w:rPr>
                <w:rFonts w:eastAsia="Calibri"/>
              </w:rPr>
            </w:pPr>
          </w:p>
        </w:tc>
        <w:tc>
          <w:tcPr>
            <w:tcW w:w="3610" w:type="pct"/>
            <w:shd w:val="clear" w:color="auto" w:fill="auto"/>
          </w:tcPr>
          <w:p w14:paraId="116A8A1D" w14:textId="77777777" w:rsidR="0067022F" w:rsidRPr="00DA3FD6" w:rsidRDefault="00DA3FD6">
            <w:pPr>
              <w:rPr>
                <w:rFonts w:eastAsia="Calibri"/>
                <w:b/>
                <w:iCs/>
                <w:color w:val="000000" w:themeColor="text1"/>
              </w:rPr>
            </w:pPr>
            <w:r w:rsidRPr="00DA3FD6">
              <w:rPr>
                <w:rFonts w:eastAsia="Calibri"/>
                <w:iCs/>
                <w:color w:val="000000" w:themeColor="text1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67022F" w:rsidRPr="00DA3FD6" w14:paraId="014D3CC8" w14:textId="77777777">
        <w:trPr>
          <w:trHeight w:val="20"/>
        </w:trPr>
        <w:tc>
          <w:tcPr>
            <w:tcW w:w="427" w:type="pct"/>
            <w:vMerge/>
          </w:tcPr>
          <w:p w14:paraId="428C1AE4" w14:textId="77777777" w:rsidR="0067022F" w:rsidRPr="00DA3FD6" w:rsidRDefault="0067022F">
            <w:pPr>
              <w:jc w:val="center"/>
              <w:rPr>
                <w:rFonts w:eastAsia="Calibri"/>
                <w:iCs/>
              </w:rPr>
            </w:pPr>
          </w:p>
        </w:tc>
        <w:tc>
          <w:tcPr>
            <w:tcW w:w="963" w:type="pct"/>
            <w:vMerge/>
          </w:tcPr>
          <w:p w14:paraId="13F07A57" w14:textId="77777777" w:rsidR="0067022F" w:rsidRPr="00DA3FD6" w:rsidRDefault="0067022F">
            <w:pPr>
              <w:rPr>
                <w:rFonts w:eastAsia="Calibri"/>
              </w:rPr>
            </w:pPr>
          </w:p>
        </w:tc>
        <w:tc>
          <w:tcPr>
            <w:tcW w:w="3610" w:type="pct"/>
            <w:shd w:val="clear" w:color="auto" w:fill="auto"/>
          </w:tcPr>
          <w:p w14:paraId="0B922976" w14:textId="77777777" w:rsidR="0067022F" w:rsidRPr="00DA3FD6" w:rsidRDefault="00DA3FD6">
            <w:pPr>
              <w:rPr>
                <w:rFonts w:eastAsia="Calibri"/>
                <w:b/>
                <w:iCs/>
                <w:color w:val="000000" w:themeColor="text1"/>
              </w:rPr>
            </w:pPr>
            <w:r w:rsidRPr="00DA3FD6">
              <w:rPr>
                <w:rFonts w:eastAsia="Calibri"/>
                <w:iCs/>
                <w:color w:val="000000" w:themeColor="text1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 w:rsidR="0067022F" w:rsidRPr="00DA3FD6" w14:paraId="7A4292A9" w14:textId="77777777">
        <w:trPr>
          <w:trHeight w:val="20"/>
        </w:trPr>
        <w:tc>
          <w:tcPr>
            <w:tcW w:w="427" w:type="pct"/>
            <w:vMerge/>
          </w:tcPr>
          <w:p w14:paraId="0B217EE1" w14:textId="77777777" w:rsidR="0067022F" w:rsidRPr="00DA3FD6" w:rsidRDefault="0067022F">
            <w:pPr>
              <w:jc w:val="center"/>
              <w:rPr>
                <w:rFonts w:eastAsia="Calibri"/>
                <w:iCs/>
              </w:rPr>
            </w:pPr>
          </w:p>
        </w:tc>
        <w:tc>
          <w:tcPr>
            <w:tcW w:w="963" w:type="pct"/>
            <w:vMerge/>
          </w:tcPr>
          <w:p w14:paraId="1F0D3663" w14:textId="77777777" w:rsidR="0067022F" w:rsidRPr="00DA3FD6" w:rsidRDefault="0067022F">
            <w:pPr>
              <w:rPr>
                <w:rFonts w:eastAsia="Calibri"/>
              </w:rPr>
            </w:pPr>
          </w:p>
        </w:tc>
        <w:tc>
          <w:tcPr>
            <w:tcW w:w="3610" w:type="pct"/>
            <w:shd w:val="clear" w:color="auto" w:fill="auto"/>
          </w:tcPr>
          <w:p w14:paraId="58EC3F3B" w14:textId="77777777" w:rsidR="0067022F" w:rsidRPr="00DA3FD6" w:rsidRDefault="00DA3FD6">
            <w:pPr>
              <w:rPr>
                <w:rFonts w:eastAsia="Calibri"/>
                <w:b/>
                <w:iCs/>
                <w:color w:val="000000" w:themeColor="text1"/>
              </w:rPr>
            </w:pPr>
            <w:r w:rsidRPr="00DA3FD6">
              <w:rPr>
                <w:rFonts w:eastAsia="Calibri"/>
                <w:iCs/>
                <w:color w:val="000000" w:themeColor="text1"/>
              </w:rPr>
              <w:t xml:space="preserve">пользоваться средствами профилактики перенапряжения, характерными для данной </w:t>
            </w:r>
            <w:r w:rsidRPr="00DA3FD6">
              <w:rPr>
                <w:rFonts w:eastAsia="Calibri"/>
                <w:bCs/>
                <w:iCs/>
                <w:color w:val="000000" w:themeColor="text1"/>
              </w:rPr>
              <w:t xml:space="preserve"> специальности</w:t>
            </w:r>
          </w:p>
        </w:tc>
      </w:tr>
      <w:tr w:rsidR="0067022F" w:rsidRPr="00DA3FD6" w14:paraId="027C1B19" w14:textId="77777777">
        <w:trPr>
          <w:trHeight w:val="20"/>
        </w:trPr>
        <w:tc>
          <w:tcPr>
            <w:tcW w:w="427" w:type="pct"/>
            <w:vMerge/>
          </w:tcPr>
          <w:p w14:paraId="670145D8" w14:textId="77777777" w:rsidR="0067022F" w:rsidRPr="00DA3FD6" w:rsidRDefault="0067022F">
            <w:pPr>
              <w:jc w:val="center"/>
              <w:rPr>
                <w:rFonts w:eastAsia="Calibri"/>
                <w:iCs/>
              </w:rPr>
            </w:pPr>
          </w:p>
        </w:tc>
        <w:tc>
          <w:tcPr>
            <w:tcW w:w="963" w:type="pct"/>
            <w:vMerge/>
          </w:tcPr>
          <w:p w14:paraId="36E15167" w14:textId="77777777" w:rsidR="0067022F" w:rsidRPr="00DA3FD6" w:rsidRDefault="0067022F">
            <w:pPr>
              <w:rPr>
                <w:rFonts w:eastAsia="Calibri"/>
              </w:rPr>
            </w:pPr>
          </w:p>
        </w:tc>
        <w:tc>
          <w:tcPr>
            <w:tcW w:w="3610" w:type="pct"/>
            <w:shd w:val="clear" w:color="auto" w:fill="auto"/>
          </w:tcPr>
          <w:p w14:paraId="7CFC9F67" w14:textId="77777777" w:rsidR="0067022F" w:rsidRPr="00DA3FD6" w:rsidRDefault="00DA3FD6">
            <w:pPr>
              <w:rPr>
                <w:rFonts w:eastAsia="Calibri"/>
                <w:iCs/>
              </w:rPr>
            </w:pPr>
            <w:r w:rsidRPr="00DA3FD6">
              <w:rPr>
                <w:rFonts w:eastAsia="Calibri"/>
                <w:b/>
                <w:iCs/>
              </w:rPr>
              <w:t>Знания:</w:t>
            </w:r>
          </w:p>
        </w:tc>
      </w:tr>
      <w:tr w:rsidR="0067022F" w:rsidRPr="00DA3FD6" w14:paraId="10F11A04" w14:textId="77777777">
        <w:trPr>
          <w:trHeight w:val="20"/>
        </w:trPr>
        <w:tc>
          <w:tcPr>
            <w:tcW w:w="427" w:type="pct"/>
            <w:vMerge/>
          </w:tcPr>
          <w:p w14:paraId="6E28381D" w14:textId="77777777" w:rsidR="0067022F" w:rsidRPr="00DA3FD6" w:rsidRDefault="0067022F">
            <w:pPr>
              <w:jc w:val="center"/>
              <w:rPr>
                <w:rFonts w:eastAsia="Calibri"/>
                <w:iCs/>
              </w:rPr>
            </w:pPr>
          </w:p>
        </w:tc>
        <w:tc>
          <w:tcPr>
            <w:tcW w:w="963" w:type="pct"/>
            <w:vMerge/>
          </w:tcPr>
          <w:p w14:paraId="17FDACEC" w14:textId="77777777" w:rsidR="0067022F" w:rsidRPr="00DA3FD6" w:rsidRDefault="0067022F">
            <w:pPr>
              <w:rPr>
                <w:rFonts w:eastAsia="Calibri"/>
              </w:rPr>
            </w:pPr>
          </w:p>
        </w:tc>
        <w:tc>
          <w:tcPr>
            <w:tcW w:w="3610" w:type="pct"/>
            <w:shd w:val="clear" w:color="auto" w:fill="auto"/>
          </w:tcPr>
          <w:p w14:paraId="79DF9201" w14:textId="77777777" w:rsidR="0067022F" w:rsidRPr="00DA3FD6" w:rsidRDefault="00DA3FD6">
            <w:pPr>
              <w:rPr>
                <w:rFonts w:eastAsia="Calibri"/>
                <w:b/>
                <w:iCs/>
              </w:rPr>
            </w:pPr>
            <w:r w:rsidRPr="00DA3FD6">
              <w:rPr>
                <w:rFonts w:eastAsia="Calibri"/>
                <w:iCs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67022F" w:rsidRPr="00DA3FD6" w14:paraId="2DE2B26A" w14:textId="77777777">
        <w:trPr>
          <w:trHeight w:val="20"/>
        </w:trPr>
        <w:tc>
          <w:tcPr>
            <w:tcW w:w="427" w:type="pct"/>
            <w:vMerge/>
          </w:tcPr>
          <w:p w14:paraId="0C7FC36E" w14:textId="77777777" w:rsidR="0067022F" w:rsidRPr="00DA3FD6" w:rsidRDefault="0067022F">
            <w:pPr>
              <w:jc w:val="center"/>
              <w:rPr>
                <w:rFonts w:eastAsia="Calibri"/>
                <w:iCs/>
              </w:rPr>
            </w:pPr>
          </w:p>
        </w:tc>
        <w:tc>
          <w:tcPr>
            <w:tcW w:w="963" w:type="pct"/>
            <w:vMerge/>
          </w:tcPr>
          <w:p w14:paraId="1C78FA60" w14:textId="77777777" w:rsidR="0067022F" w:rsidRPr="00DA3FD6" w:rsidRDefault="0067022F">
            <w:pPr>
              <w:jc w:val="both"/>
              <w:rPr>
                <w:rFonts w:eastAsia="Calibri"/>
              </w:rPr>
            </w:pPr>
          </w:p>
        </w:tc>
        <w:tc>
          <w:tcPr>
            <w:tcW w:w="3610" w:type="pct"/>
            <w:shd w:val="clear" w:color="auto" w:fill="auto"/>
          </w:tcPr>
          <w:p w14:paraId="6829FD2E" w14:textId="77777777" w:rsidR="0067022F" w:rsidRPr="00DA3FD6" w:rsidRDefault="00DA3FD6">
            <w:pPr>
              <w:rPr>
                <w:rFonts w:eastAsia="Calibri"/>
                <w:iCs/>
              </w:rPr>
            </w:pPr>
            <w:r w:rsidRPr="00DA3FD6">
              <w:rPr>
                <w:rFonts w:eastAsia="Calibri"/>
                <w:iCs/>
              </w:rPr>
              <w:t>основы здорового образа жизни</w:t>
            </w:r>
          </w:p>
        </w:tc>
      </w:tr>
      <w:tr w:rsidR="0067022F" w:rsidRPr="00DA3FD6" w14:paraId="79089021" w14:textId="77777777">
        <w:trPr>
          <w:trHeight w:val="20"/>
        </w:trPr>
        <w:tc>
          <w:tcPr>
            <w:tcW w:w="427" w:type="pct"/>
            <w:vMerge/>
          </w:tcPr>
          <w:p w14:paraId="6CE36B24" w14:textId="77777777" w:rsidR="0067022F" w:rsidRPr="00DA3FD6" w:rsidRDefault="0067022F">
            <w:pPr>
              <w:jc w:val="center"/>
              <w:rPr>
                <w:rFonts w:eastAsia="Calibri"/>
                <w:iCs/>
              </w:rPr>
            </w:pPr>
          </w:p>
        </w:tc>
        <w:tc>
          <w:tcPr>
            <w:tcW w:w="963" w:type="pct"/>
            <w:vMerge/>
          </w:tcPr>
          <w:p w14:paraId="6B922DBA" w14:textId="77777777" w:rsidR="0067022F" w:rsidRPr="00DA3FD6" w:rsidRDefault="0067022F">
            <w:pPr>
              <w:jc w:val="both"/>
              <w:rPr>
                <w:rFonts w:eastAsia="Calibri"/>
              </w:rPr>
            </w:pPr>
          </w:p>
        </w:tc>
        <w:tc>
          <w:tcPr>
            <w:tcW w:w="3610" w:type="pct"/>
            <w:shd w:val="clear" w:color="auto" w:fill="auto"/>
          </w:tcPr>
          <w:p w14:paraId="61F116E7" w14:textId="77777777" w:rsidR="0067022F" w:rsidRPr="00DA3FD6" w:rsidRDefault="00DA3FD6">
            <w:pPr>
              <w:rPr>
                <w:rFonts w:eastAsia="Calibri"/>
                <w:iCs/>
              </w:rPr>
            </w:pPr>
            <w:r w:rsidRPr="00DA3FD6">
              <w:rPr>
                <w:rFonts w:eastAsia="Calibri"/>
                <w:iCs/>
              </w:rPr>
              <w:t xml:space="preserve">условия профессиональной деятельности и зоны риска физического здоровья для </w:t>
            </w:r>
            <w:r w:rsidRPr="00DA3FD6">
              <w:rPr>
                <w:rFonts w:eastAsia="Calibri"/>
                <w:bCs/>
                <w:iCs/>
                <w:color w:val="000000" w:themeColor="text1"/>
              </w:rPr>
              <w:t xml:space="preserve"> специальности</w:t>
            </w:r>
          </w:p>
        </w:tc>
      </w:tr>
      <w:tr w:rsidR="0067022F" w:rsidRPr="00DA3FD6" w14:paraId="1A9275C0" w14:textId="77777777">
        <w:trPr>
          <w:trHeight w:val="20"/>
        </w:trPr>
        <w:tc>
          <w:tcPr>
            <w:tcW w:w="427" w:type="pct"/>
            <w:vMerge/>
          </w:tcPr>
          <w:p w14:paraId="588E37A0" w14:textId="77777777" w:rsidR="0067022F" w:rsidRPr="00DA3FD6" w:rsidRDefault="0067022F">
            <w:pPr>
              <w:jc w:val="center"/>
              <w:rPr>
                <w:rFonts w:eastAsia="Calibri"/>
                <w:iCs/>
              </w:rPr>
            </w:pPr>
          </w:p>
        </w:tc>
        <w:tc>
          <w:tcPr>
            <w:tcW w:w="963" w:type="pct"/>
            <w:vMerge/>
          </w:tcPr>
          <w:p w14:paraId="62F8D5DB" w14:textId="77777777" w:rsidR="0067022F" w:rsidRPr="00DA3FD6" w:rsidRDefault="0067022F">
            <w:pPr>
              <w:jc w:val="both"/>
              <w:rPr>
                <w:rFonts w:eastAsia="Calibri"/>
              </w:rPr>
            </w:pPr>
          </w:p>
        </w:tc>
        <w:tc>
          <w:tcPr>
            <w:tcW w:w="3610" w:type="pct"/>
            <w:shd w:val="clear" w:color="auto" w:fill="auto"/>
          </w:tcPr>
          <w:p w14:paraId="7F311F80" w14:textId="77777777" w:rsidR="0067022F" w:rsidRPr="00DA3FD6" w:rsidRDefault="00DA3FD6">
            <w:pPr>
              <w:rPr>
                <w:rFonts w:eastAsia="Calibri"/>
                <w:b/>
                <w:iCs/>
              </w:rPr>
            </w:pPr>
            <w:r w:rsidRPr="00DA3FD6">
              <w:rPr>
                <w:rFonts w:eastAsia="Calibri"/>
                <w:iCs/>
              </w:rPr>
              <w:t>средства профилактики перенапряжения</w:t>
            </w:r>
          </w:p>
        </w:tc>
      </w:tr>
      <w:tr w:rsidR="0067022F" w:rsidRPr="00DA3FD6" w14:paraId="175C4CDB" w14:textId="77777777">
        <w:trPr>
          <w:trHeight w:val="20"/>
        </w:trPr>
        <w:tc>
          <w:tcPr>
            <w:tcW w:w="427" w:type="pct"/>
            <w:vMerge w:val="restart"/>
          </w:tcPr>
          <w:p w14:paraId="7FBC1126" w14:textId="77777777" w:rsidR="0067022F" w:rsidRPr="00DA3FD6" w:rsidRDefault="00DA3FD6">
            <w:pPr>
              <w:jc w:val="center"/>
              <w:rPr>
                <w:rFonts w:eastAsia="Calibri"/>
                <w:iCs/>
              </w:rPr>
            </w:pPr>
            <w:r w:rsidRPr="00DA3FD6">
              <w:rPr>
                <w:rFonts w:eastAsia="Calibri"/>
                <w:iCs/>
              </w:rPr>
              <w:t>ОК 09</w:t>
            </w:r>
          </w:p>
        </w:tc>
        <w:tc>
          <w:tcPr>
            <w:tcW w:w="963" w:type="pct"/>
            <w:vMerge w:val="restart"/>
          </w:tcPr>
          <w:p w14:paraId="6CEAED2B" w14:textId="77777777" w:rsidR="0067022F" w:rsidRPr="00DA3FD6" w:rsidRDefault="00DA3FD6">
            <w:pPr>
              <w:rPr>
                <w:rFonts w:eastAsia="Calibri"/>
              </w:rPr>
            </w:pPr>
            <w:r w:rsidRPr="00DA3FD6">
              <w:rPr>
                <w:rFonts w:eastAsia="Calibri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3610" w:type="pct"/>
            <w:shd w:val="clear" w:color="auto" w:fill="auto"/>
          </w:tcPr>
          <w:p w14:paraId="0B9968F6" w14:textId="77777777" w:rsidR="0067022F" w:rsidRPr="00DA3FD6" w:rsidRDefault="00DA3FD6">
            <w:pPr>
              <w:rPr>
                <w:rFonts w:eastAsia="Calibri"/>
                <w:iCs/>
              </w:rPr>
            </w:pPr>
            <w:r w:rsidRPr="00DA3FD6">
              <w:rPr>
                <w:rFonts w:eastAsia="Calibri"/>
                <w:b/>
                <w:bCs/>
                <w:iCs/>
              </w:rPr>
              <w:t>Умения:</w:t>
            </w:r>
            <w:r w:rsidRPr="00DA3FD6">
              <w:rPr>
                <w:rFonts w:eastAsia="Calibri"/>
                <w:iCs/>
              </w:rPr>
              <w:t xml:space="preserve"> </w:t>
            </w:r>
          </w:p>
        </w:tc>
      </w:tr>
      <w:tr w:rsidR="0067022F" w:rsidRPr="00DA3FD6" w14:paraId="7CF12400" w14:textId="77777777">
        <w:trPr>
          <w:trHeight w:val="20"/>
        </w:trPr>
        <w:tc>
          <w:tcPr>
            <w:tcW w:w="427" w:type="pct"/>
            <w:vMerge/>
          </w:tcPr>
          <w:p w14:paraId="4AFD3CD5" w14:textId="77777777" w:rsidR="0067022F" w:rsidRPr="00DA3FD6" w:rsidRDefault="0067022F">
            <w:pPr>
              <w:jc w:val="center"/>
              <w:rPr>
                <w:rFonts w:eastAsia="Calibri"/>
                <w:iCs/>
              </w:rPr>
            </w:pPr>
          </w:p>
        </w:tc>
        <w:tc>
          <w:tcPr>
            <w:tcW w:w="963" w:type="pct"/>
            <w:vMerge/>
          </w:tcPr>
          <w:p w14:paraId="701397F5" w14:textId="77777777" w:rsidR="0067022F" w:rsidRPr="00DA3FD6" w:rsidRDefault="0067022F">
            <w:pPr>
              <w:rPr>
                <w:rFonts w:eastAsia="Calibri"/>
              </w:rPr>
            </w:pPr>
          </w:p>
        </w:tc>
        <w:tc>
          <w:tcPr>
            <w:tcW w:w="3610" w:type="pct"/>
            <w:shd w:val="clear" w:color="auto" w:fill="auto"/>
          </w:tcPr>
          <w:p w14:paraId="3AB99760" w14:textId="77777777" w:rsidR="0067022F" w:rsidRPr="00DA3FD6" w:rsidRDefault="00DA3FD6">
            <w:pPr>
              <w:rPr>
                <w:rFonts w:eastAsia="Calibri"/>
                <w:b/>
                <w:bCs/>
                <w:iCs/>
              </w:rPr>
            </w:pPr>
            <w:r w:rsidRPr="00DA3FD6">
              <w:rPr>
                <w:rFonts w:eastAsia="Calibri"/>
                <w:iCs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67022F" w:rsidRPr="00DA3FD6" w14:paraId="37AA1866" w14:textId="77777777">
        <w:trPr>
          <w:trHeight w:val="20"/>
        </w:trPr>
        <w:tc>
          <w:tcPr>
            <w:tcW w:w="427" w:type="pct"/>
            <w:vMerge/>
          </w:tcPr>
          <w:p w14:paraId="49FF03F1" w14:textId="77777777" w:rsidR="0067022F" w:rsidRPr="00DA3FD6" w:rsidRDefault="0067022F">
            <w:pPr>
              <w:jc w:val="center"/>
              <w:rPr>
                <w:rFonts w:eastAsia="Calibri"/>
                <w:iCs/>
              </w:rPr>
            </w:pPr>
          </w:p>
        </w:tc>
        <w:tc>
          <w:tcPr>
            <w:tcW w:w="963" w:type="pct"/>
            <w:vMerge/>
          </w:tcPr>
          <w:p w14:paraId="57471CC6" w14:textId="77777777" w:rsidR="0067022F" w:rsidRPr="00DA3FD6" w:rsidRDefault="0067022F">
            <w:pPr>
              <w:rPr>
                <w:rFonts w:eastAsia="Calibri"/>
              </w:rPr>
            </w:pPr>
          </w:p>
        </w:tc>
        <w:tc>
          <w:tcPr>
            <w:tcW w:w="3610" w:type="pct"/>
            <w:shd w:val="clear" w:color="auto" w:fill="auto"/>
          </w:tcPr>
          <w:p w14:paraId="5E27CB2B" w14:textId="77777777" w:rsidR="0067022F" w:rsidRPr="00DA3FD6" w:rsidRDefault="00DA3FD6">
            <w:pPr>
              <w:rPr>
                <w:rFonts w:eastAsia="Calibri"/>
                <w:b/>
                <w:bCs/>
                <w:iCs/>
              </w:rPr>
            </w:pPr>
            <w:r w:rsidRPr="00DA3FD6">
              <w:rPr>
                <w:rFonts w:eastAsia="Calibri"/>
                <w:iCs/>
              </w:rPr>
              <w:t>участвовать в диалогах на знакомые общие и профессиональные темы</w:t>
            </w:r>
          </w:p>
        </w:tc>
      </w:tr>
      <w:tr w:rsidR="0067022F" w:rsidRPr="00DA3FD6" w14:paraId="66F8CDAA" w14:textId="77777777">
        <w:trPr>
          <w:trHeight w:val="20"/>
        </w:trPr>
        <w:tc>
          <w:tcPr>
            <w:tcW w:w="427" w:type="pct"/>
            <w:vMerge/>
          </w:tcPr>
          <w:p w14:paraId="1376CA7D" w14:textId="77777777" w:rsidR="0067022F" w:rsidRPr="00DA3FD6" w:rsidRDefault="0067022F">
            <w:pPr>
              <w:jc w:val="center"/>
              <w:rPr>
                <w:rFonts w:eastAsia="Calibri"/>
                <w:iCs/>
              </w:rPr>
            </w:pPr>
          </w:p>
        </w:tc>
        <w:tc>
          <w:tcPr>
            <w:tcW w:w="963" w:type="pct"/>
            <w:vMerge/>
          </w:tcPr>
          <w:p w14:paraId="4F42D12F" w14:textId="77777777" w:rsidR="0067022F" w:rsidRPr="00DA3FD6" w:rsidRDefault="0067022F">
            <w:pPr>
              <w:rPr>
                <w:rFonts w:eastAsia="Calibri"/>
              </w:rPr>
            </w:pPr>
          </w:p>
        </w:tc>
        <w:tc>
          <w:tcPr>
            <w:tcW w:w="3610" w:type="pct"/>
            <w:shd w:val="clear" w:color="auto" w:fill="auto"/>
          </w:tcPr>
          <w:p w14:paraId="515FE59E" w14:textId="77777777" w:rsidR="0067022F" w:rsidRPr="00DA3FD6" w:rsidRDefault="00DA3FD6">
            <w:pPr>
              <w:rPr>
                <w:rFonts w:eastAsia="Calibri"/>
                <w:b/>
                <w:bCs/>
                <w:iCs/>
              </w:rPr>
            </w:pPr>
            <w:r w:rsidRPr="00DA3FD6">
              <w:rPr>
                <w:rFonts w:eastAsia="Calibri"/>
                <w:iCs/>
              </w:rPr>
              <w:t>строить простые высказывания о себе и о своей профессиональной деятельности</w:t>
            </w:r>
          </w:p>
        </w:tc>
      </w:tr>
      <w:tr w:rsidR="0067022F" w:rsidRPr="00DA3FD6" w14:paraId="0956BEE8" w14:textId="77777777">
        <w:trPr>
          <w:trHeight w:val="20"/>
        </w:trPr>
        <w:tc>
          <w:tcPr>
            <w:tcW w:w="427" w:type="pct"/>
            <w:vMerge/>
          </w:tcPr>
          <w:p w14:paraId="71F6E8D8" w14:textId="77777777" w:rsidR="0067022F" w:rsidRPr="00DA3FD6" w:rsidRDefault="0067022F">
            <w:pPr>
              <w:jc w:val="center"/>
              <w:rPr>
                <w:rFonts w:eastAsia="Calibri"/>
                <w:iCs/>
              </w:rPr>
            </w:pPr>
          </w:p>
        </w:tc>
        <w:tc>
          <w:tcPr>
            <w:tcW w:w="963" w:type="pct"/>
            <w:vMerge/>
          </w:tcPr>
          <w:p w14:paraId="284F8A80" w14:textId="77777777" w:rsidR="0067022F" w:rsidRPr="00DA3FD6" w:rsidRDefault="0067022F">
            <w:pPr>
              <w:rPr>
                <w:rFonts w:eastAsia="Calibri"/>
              </w:rPr>
            </w:pPr>
          </w:p>
        </w:tc>
        <w:tc>
          <w:tcPr>
            <w:tcW w:w="3610" w:type="pct"/>
            <w:shd w:val="clear" w:color="auto" w:fill="auto"/>
          </w:tcPr>
          <w:p w14:paraId="0E8116DC" w14:textId="77777777" w:rsidR="0067022F" w:rsidRPr="00DA3FD6" w:rsidRDefault="00DA3FD6">
            <w:pPr>
              <w:rPr>
                <w:rFonts w:eastAsia="Calibri"/>
                <w:b/>
                <w:bCs/>
                <w:iCs/>
              </w:rPr>
            </w:pPr>
            <w:r w:rsidRPr="00DA3FD6">
              <w:rPr>
                <w:rFonts w:eastAsia="Calibri"/>
                <w:iCs/>
              </w:rPr>
              <w:t>кратко обосновывать и объяснять свои действия (текущие и планируемые)</w:t>
            </w:r>
          </w:p>
        </w:tc>
      </w:tr>
      <w:tr w:rsidR="0067022F" w:rsidRPr="00DA3FD6" w14:paraId="7C4E17DF" w14:textId="77777777">
        <w:trPr>
          <w:trHeight w:val="20"/>
        </w:trPr>
        <w:tc>
          <w:tcPr>
            <w:tcW w:w="427" w:type="pct"/>
            <w:vMerge/>
          </w:tcPr>
          <w:p w14:paraId="5FE67A9C" w14:textId="77777777" w:rsidR="0067022F" w:rsidRPr="00DA3FD6" w:rsidRDefault="0067022F">
            <w:pPr>
              <w:jc w:val="center"/>
              <w:rPr>
                <w:rFonts w:eastAsia="Calibri"/>
                <w:iCs/>
              </w:rPr>
            </w:pPr>
          </w:p>
        </w:tc>
        <w:tc>
          <w:tcPr>
            <w:tcW w:w="963" w:type="pct"/>
            <w:vMerge/>
          </w:tcPr>
          <w:p w14:paraId="27FA9295" w14:textId="77777777" w:rsidR="0067022F" w:rsidRPr="00DA3FD6" w:rsidRDefault="0067022F">
            <w:pPr>
              <w:rPr>
                <w:rFonts w:eastAsia="Calibri"/>
              </w:rPr>
            </w:pPr>
          </w:p>
        </w:tc>
        <w:tc>
          <w:tcPr>
            <w:tcW w:w="3610" w:type="pct"/>
            <w:shd w:val="clear" w:color="auto" w:fill="auto"/>
          </w:tcPr>
          <w:p w14:paraId="52D624C9" w14:textId="77777777" w:rsidR="0067022F" w:rsidRPr="00DA3FD6" w:rsidRDefault="00DA3FD6">
            <w:pPr>
              <w:rPr>
                <w:rFonts w:eastAsia="Calibri"/>
                <w:b/>
                <w:bCs/>
                <w:iCs/>
              </w:rPr>
            </w:pPr>
            <w:r w:rsidRPr="00DA3FD6">
              <w:rPr>
                <w:rFonts w:eastAsia="Calibri"/>
                <w:iCs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67022F" w:rsidRPr="00DA3FD6" w14:paraId="695B6770" w14:textId="77777777">
        <w:trPr>
          <w:trHeight w:val="20"/>
        </w:trPr>
        <w:tc>
          <w:tcPr>
            <w:tcW w:w="427" w:type="pct"/>
            <w:vMerge/>
          </w:tcPr>
          <w:p w14:paraId="5AF6B295" w14:textId="77777777" w:rsidR="0067022F" w:rsidRPr="00DA3FD6" w:rsidRDefault="0067022F">
            <w:pPr>
              <w:jc w:val="center"/>
              <w:rPr>
                <w:rFonts w:eastAsia="Calibri"/>
                <w:iCs/>
              </w:rPr>
            </w:pPr>
          </w:p>
        </w:tc>
        <w:tc>
          <w:tcPr>
            <w:tcW w:w="963" w:type="pct"/>
            <w:vMerge/>
          </w:tcPr>
          <w:p w14:paraId="452DDF9C" w14:textId="77777777" w:rsidR="0067022F" w:rsidRPr="00DA3FD6" w:rsidRDefault="0067022F">
            <w:pPr>
              <w:rPr>
                <w:rFonts w:eastAsia="Calibri"/>
              </w:rPr>
            </w:pPr>
          </w:p>
        </w:tc>
        <w:tc>
          <w:tcPr>
            <w:tcW w:w="3610" w:type="pct"/>
            <w:shd w:val="clear" w:color="auto" w:fill="auto"/>
          </w:tcPr>
          <w:p w14:paraId="0BE84994" w14:textId="77777777" w:rsidR="0067022F" w:rsidRPr="00DA3FD6" w:rsidRDefault="00DA3FD6">
            <w:pPr>
              <w:rPr>
                <w:rFonts w:eastAsia="Calibri"/>
                <w:iCs/>
              </w:rPr>
            </w:pPr>
            <w:r w:rsidRPr="00DA3FD6">
              <w:rPr>
                <w:rFonts w:eastAsia="Calibri"/>
                <w:b/>
                <w:bCs/>
                <w:iCs/>
              </w:rPr>
              <w:t>Знания:</w:t>
            </w:r>
          </w:p>
        </w:tc>
      </w:tr>
      <w:tr w:rsidR="0067022F" w:rsidRPr="00DA3FD6" w14:paraId="0AE60F2B" w14:textId="77777777">
        <w:trPr>
          <w:trHeight w:val="20"/>
        </w:trPr>
        <w:tc>
          <w:tcPr>
            <w:tcW w:w="427" w:type="pct"/>
            <w:vMerge/>
          </w:tcPr>
          <w:p w14:paraId="729C2820" w14:textId="77777777" w:rsidR="0067022F" w:rsidRPr="00DA3FD6" w:rsidRDefault="0067022F">
            <w:pPr>
              <w:jc w:val="center"/>
              <w:rPr>
                <w:rFonts w:eastAsia="Calibri"/>
                <w:iCs/>
              </w:rPr>
            </w:pPr>
          </w:p>
        </w:tc>
        <w:tc>
          <w:tcPr>
            <w:tcW w:w="963" w:type="pct"/>
            <w:vMerge/>
          </w:tcPr>
          <w:p w14:paraId="6BBC37CD" w14:textId="77777777" w:rsidR="0067022F" w:rsidRPr="00DA3FD6" w:rsidRDefault="0067022F">
            <w:pPr>
              <w:rPr>
                <w:rFonts w:eastAsia="Calibri"/>
              </w:rPr>
            </w:pPr>
          </w:p>
        </w:tc>
        <w:tc>
          <w:tcPr>
            <w:tcW w:w="3610" w:type="pct"/>
            <w:shd w:val="clear" w:color="auto" w:fill="auto"/>
          </w:tcPr>
          <w:p w14:paraId="2EB5AE22" w14:textId="77777777" w:rsidR="0067022F" w:rsidRPr="00DA3FD6" w:rsidRDefault="00DA3FD6">
            <w:pPr>
              <w:rPr>
                <w:rFonts w:eastAsia="Calibri"/>
                <w:b/>
                <w:bCs/>
                <w:iCs/>
              </w:rPr>
            </w:pPr>
            <w:r w:rsidRPr="00DA3FD6">
              <w:rPr>
                <w:rFonts w:eastAsia="Calibri"/>
                <w:iCs/>
              </w:rPr>
              <w:t>правила построения простых и сложных предложений на профессиональные темы</w:t>
            </w:r>
          </w:p>
        </w:tc>
      </w:tr>
      <w:tr w:rsidR="0067022F" w:rsidRPr="00DA3FD6" w14:paraId="312DD875" w14:textId="77777777">
        <w:trPr>
          <w:trHeight w:val="20"/>
        </w:trPr>
        <w:tc>
          <w:tcPr>
            <w:tcW w:w="427" w:type="pct"/>
            <w:vMerge/>
          </w:tcPr>
          <w:p w14:paraId="36E09CAB" w14:textId="77777777" w:rsidR="0067022F" w:rsidRPr="00DA3FD6" w:rsidRDefault="0067022F">
            <w:pPr>
              <w:jc w:val="center"/>
              <w:rPr>
                <w:rFonts w:eastAsia="Calibri"/>
                <w:iCs/>
              </w:rPr>
            </w:pPr>
          </w:p>
        </w:tc>
        <w:tc>
          <w:tcPr>
            <w:tcW w:w="963" w:type="pct"/>
            <w:vMerge/>
          </w:tcPr>
          <w:p w14:paraId="61E720DD" w14:textId="77777777" w:rsidR="0067022F" w:rsidRPr="00DA3FD6" w:rsidRDefault="0067022F">
            <w:pPr>
              <w:rPr>
                <w:rFonts w:eastAsia="Calibri"/>
              </w:rPr>
            </w:pPr>
          </w:p>
        </w:tc>
        <w:tc>
          <w:tcPr>
            <w:tcW w:w="3610" w:type="pct"/>
            <w:shd w:val="clear" w:color="auto" w:fill="auto"/>
          </w:tcPr>
          <w:p w14:paraId="7AE4A8D4" w14:textId="77777777" w:rsidR="0067022F" w:rsidRPr="00DA3FD6" w:rsidRDefault="00DA3FD6">
            <w:pPr>
              <w:rPr>
                <w:rFonts w:eastAsia="Calibri"/>
                <w:b/>
                <w:bCs/>
                <w:iCs/>
              </w:rPr>
            </w:pPr>
            <w:r w:rsidRPr="00DA3FD6">
              <w:rPr>
                <w:rFonts w:eastAsia="Calibri"/>
                <w:iCs/>
              </w:rPr>
              <w:t>основные общеупотребительные глаголы (бытовая и профессиональная лексика)</w:t>
            </w:r>
          </w:p>
        </w:tc>
      </w:tr>
      <w:tr w:rsidR="0067022F" w:rsidRPr="00DA3FD6" w14:paraId="1CD4E2F9" w14:textId="77777777">
        <w:trPr>
          <w:trHeight w:val="20"/>
        </w:trPr>
        <w:tc>
          <w:tcPr>
            <w:tcW w:w="427" w:type="pct"/>
            <w:vMerge/>
          </w:tcPr>
          <w:p w14:paraId="46D5DBB1" w14:textId="77777777" w:rsidR="0067022F" w:rsidRPr="00DA3FD6" w:rsidRDefault="0067022F">
            <w:pPr>
              <w:jc w:val="center"/>
              <w:rPr>
                <w:rFonts w:eastAsia="Calibri"/>
                <w:iCs/>
              </w:rPr>
            </w:pPr>
          </w:p>
        </w:tc>
        <w:tc>
          <w:tcPr>
            <w:tcW w:w="963" w:type="pct"/>
            <w:vMerge/>
          </w:tcPr>
          <w:p w14:paraId="1559F151" w14:textId="77777777" w:rsidR="0067022F" w:rsidRPr="00DA3FD6" w:rsidRDefault="0067022F">
            <w:pPr>
              <w:rPr>
                <w:rFonts w:eastAsia="Calibri"/>
              </w:rPr>
            </w:pPr>
          </w:p>
        </w:tc>
        <w:tc>
          <w:tcPr>
            <w:tcW w:w="3610" w:type="pct"/>
            <w:shd w:val="clear" w:color="auto" w:fill="auto"/>
          </w:tcPr>
          <w:p w14:paraId="368B6600" w14:textId="77777777" w:rsidR="0067022F" w:rsidRPr="00DA3FD6" w:rsidRDefault="00DA3FD6">
            <w:pPr>
              <w:rPr>
                <w:rFonts w:eastAsia="Calibri"/>
                <w:b/>
                <w:bCs/>
                <w:iCs/>
              </w:rPr>
            </w:pPr>
            <w:r w:rsidRPr="00DA3FD6">
              <w:rPr>
                <w:rFonts w:eastAsia="Calibri"/>
                <w:iCs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67022F" w:rsidRPr="00DA3FD6" w14:paraId="32F6673E" w14:textId="77777777">
        <w:trPr>
          <w:trHeight w:val="20"/>
        </w:trPr>
        <w:tc>
          <w:tcPr>
            <w:tcW w:w="427" w:type="pct"/>
            <w:vMerge/>
          </w:tcPr>
          <w:p w14:paraId="2E141D2F" w14:textId="77777777" w:rsidR="0067022F" w:rsidRPr="00DA3FD6" w:rsidRDefault="0067022F">
            <w:pPr>
              <w:jc w:val="center"/>
              <w:rPr>
                <w:rFonts w:eastAsia="Calibri"/>
                <w:iCs/>
              </w:rPr>
            </w:pPr>
          </w:p>
        </w:tc>
        <w:tc>
          <w:tcPr>
            <w:tcW w:w="963" w:type="pct"/>
            <w:vMerge/>
          </w:tcPr>
          <w:p w14:paraId="54B06CCA" w14:textId="77777777" w:rsidR="0067022F" w:rsidRPr="00DA3FD6" w:rsidRDefault="0067022F">
            <w:pPr>
              <w:rPr>
                <w:rFonts w:eastAsia="Calibri"/>
              </w:rPr>
            </w:pPr>
          </w:p>
        </w:tc>
        <w:tc>
          <w:tcPr>
            <w:tcW w:w="3610" w:type="pct"/>
            <w:shd w:val="clear" w:color="auto" w:fill="auto"/>
          </w:tcPr>
          <w:p w14:paraId="0F4A5D9F" w14:textId="77777777" w:rsidR="0067022F" w:rsidRPr="00DA3FD6" w:rsidRDefault="00DA3FD6">
            <w:pPr>
              <w:rPr>
                <w:rFonts w:eastAsia="Calibri"/>
                <w:b/>
                <w:bCs/>
                <w:iCs/>
              </w:rPr>
            </w:pPr>
            <w:r w:rsidRPr="00DA3FD6">
              <w:rPr>
                <w:rFonts w:eastAsia="Calibri"/>
                <w:iCs/>
              </w:rPr>
              <w:t>особенности произношения</w:t>
            </w:r>
          </w:p>
        </w:tc>
      </w:tr>
      <w:tr w:rsidR="0067022F" w:rsidRPr="00DA3FD6" w14:paraId="26B6A1DB" w14:textId="77777777">
        <w:trPr>
          <w:trHeight w:val="20"/>
        </w:trPr>
        <w:tc>
          <w:tcPr>
            <w:tcW w:w="427" w:type="pct"/>
            <w:vMerge/>
          </w:tcPr>
          <w:p w14:paraId="31E37E21" w14:textId="77777777" w:rsidR="0067022F" w:rsidRPr="00DA3FD6" w:rsidRDefault="0067022F">
            <w:pPr>
              <w:jc w:val="center"/>
              <w:rPr>
                <w:rFonts w:eastAsia="Calibri"/>
                <w:iCs/>
              </w:rPr>
            </w:pPr>
          </w:p>
        </w:tc>
        <w:tc>
          <w:tcPr>
            <w:tcW w:w="963" w:type="pct"/>
            <w:vMerge/>
          </w:tcPr>
          <w:p w14:paraId="7F6A9233" w14:textId="77777777" w:rsidR="0067022F" w:rsidRPr="00DA3FD6" w:rsidRDefault="0067022F">
            <w:pPr>
              <w:rPr>
                <w:rFonts w:eastAsia="Calibri"/>
              </w:rPr>
            </w:pPr>
          </w:p>
        </w:tc>
        <w:tc>
          <w:tcPr>
            <w:tcW w:w="3610" w:type="pct"/>
            <w:shd w:val="clear" w:color="auto" w:fill="auto"/>
          </w:tcPr>
          <w:p w14:paraId="3677A30B" w14:textId="77777777" w:rsidR="0067022F" w:rsidRPr="00DA3FD6" w:rsidRDefault="00DA3FD6">
            <w:pPr>
              <w:rPr>
                <w:rFonts w:eastAsia="Calibri"/>
                <w:iCs/>
              </w:rPr>
            </w:pPr>
            <w:r w:rsidRPr="00DA3FD6">
              <w:rPr>
                <w:rFonts w:eastAsia="Calibri"/>
                <w:iCs/>
              </w:rPr>
              <w:t>правила чтения текстов профессиональной направленности</w:t>
            </w:r>
          </w:p>
        </w:tc>
      </w:tr>
    </w:tbl>
    <w:p w14:paraId="476C25A0" w14:textId="77777777" w:rsidR="0067022F" w:rsidRPr="00DA3FD6" w:rsidRDefault="0067022F"/>
    <w:p w14:paraId="1AEC4784" w14:textId="77777777" w:rsidR="0067022F" w:rsidRPr="00DA3FD6" w:rsidRDefault="00DA3FD6">
      <w:pPr>
        <w:pStyle w:val="114"/>
        <w:spacing w:after="0" w:line="240" w:lineRule="auto"/>
        <w:rPr>
          <w:bCs/>
        </w:rPr>
      </w:pPr>
      <w:bookmarkStart w:id="31" w:name="_Toc158807390"/>
      <w:bookmarkStart w:id="32" w:name="_Toc151844060"/>
      <w:r w:rsidRPr="00DA3FD6">
        <w:rPr>
          <w:bCs/>
        </w:rPr>
        <w:t>4.2. Профессиональные компетенции</w:t>
      </w:r>
      <w:bookmarkEnd w:id="31"/>
      <w:r w:rsidRPr="00DA3FD6">
        <w:rPr>
          <w:bCs/>
        </w:rPr>
        <w:t xml:space="preserve"> </w:t>
      </w:r>
      <w:bookmarkEnd w:id="32"/>
    </w:p>
    <w:p w14:paraId="75804501" w14:textId="77777777" w:rsidR="0067022F" w:rsidRPr="00DA3FD6" w:rsidRDefault="0067022F">
      <w:pPr>
        <w:pStyle w:val="1e"/>
      </w:pPr>
    </w:p>
    <w:tbl>
      <w:tblPr>
        <w:tblpPr w:leftFromText="180" w:rightFromText="180" w:vertAnchor="text" w:tblpY="1"/>
        <w:tblW w:w="1487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825"/>
        <w:gridCol w:w="3969"/>
        <w:gridCol w:w="8080"/>
      </w:tblGrid>
      <w:tr w:rsidR="0067022F" w:rsidRPr="00DA3FD6" w14:paraId="6F7A7E61" w14:textId="77777777">
        <w:trPr>
          <w:trHeight w:val="20"/>
        </w:trPr>
        <w:tc>
          <w:tcPr>
            <w:tcW w:w="28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E41E17" w14:textId="77777777" w:rsidR="0067022F" w:rsidRPr="00DA3FD6" w:rsidRDefault="00DA3FD6">
            <w:pPr>
              <w:spacing w:line="276" w:lineRule="auto"/>
              <w:jc w:val="center"/>
              <w:rPr>
                <w:b/>
                <w:bCs/>
                <w:color w:val="000000"/>
              </w:rPr>
            </w:pPr>
            <w:bookmarkStart w:id="33" w:name="RANGE!A1"/>
            <w:bookmarkStart w:id="34" w:name="_Hlk102116571"/>
            <w:r w:rsidRPr="00DA3FD6">
              <w:rPr>
                <w:b/>
                <w:bCs/>
                <w:color w:val="000000"/>
              </w:rPr>
              <w:t>Виды деятельности</w:t>
            </w:r>
            <w:bookmarkEnd w:id="33"/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633365" w14:textId="77777777" w:rsidR="0067022F" w:rsidRPr="00DA3FD6" w:rsidRDefault="00DA3FD6">
            <w:pPr>
              <w:spacing w:line="276" w:lineRule="auto"/>
              <w:jc w:val="center"/>
              <w:rPr>
                <w:b/>
                <w:bCs/>
                <w:color w:val="000000"/>
              </w:rPr>
            </w:pPr>
            <w:r w:rsidRPr="00DA3FD6">
              <w:rPr>
                <w:b/>
                <w:bCs/>
                <w:color w:val="000000"/>
              </w:rPr>
              <w:t>Код и наименование компетенции</w:t>
            </w:r>
          </w:p>
        </w:tc>
        <w:tc>
          <w:tcPr>
            <w:tcW w:w="8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B777C4" w14:textId="77777777" w:rsidR="0067022F" w:rsidRPr="00DA3FD6" w:rsidRDefault="00DA3FD6">
            <w:pPr>
              <w:spacing w:line="276" w:lineRule="auto"/>
              <w:jc w:val="center"/>
              <w:rPr>
                <w:b/>
                <w:bCs/>
                <w:color w:val="000000"/>
              </w:rPr>
            </w:pPr>
            <w:r w:rsidRPr="00DA3FD6">
              <w:rPr>
                <w:b/>
                <w:bCs/>
                <w:iCs/>
                <w:color w:val="000000"/>
              </w:rPr>
              <w:t>Показатели освоения компетенции</w:t>
            </w:r>
          </w:p>
        </w:tc>
      </w:tr>
      <w:tr w:rsidR="0067022F" w:rsidRPr="00DA3FD6" w14:paraId="0991919B" w14:textId="77777777">
        <w:trPr>
          <w:trHeight w:val="20"/>
        </w:trPr>
        <w:tc>
          <w:tcPr>
            <w:tcW w:w="282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494F49D2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iCs/>
                <w:color w:val="000000"/>
              </w:rPr>
              <w:t>Контроль качества продукции на каждой стадии производственного процесса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01CFDD6D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iCs/>
                <w:color w:val="000000"/>
              </w:rPr>
              <w:t>ПК 1.1. Оценивать соответствие качества поступающих в организацию сырья, материалов, полуфабрикатов, комплектующих изделий техническим регламентам, стандартам (техническим условиям), условиям поставок и договоров;</w:t>
            </w:r>
          </w:p>
        </w:tc>
        <w:tc>
          <w:tcPr>
            <w:tcW w:w="8080" w:type="dxa"/>
            <w:tcBorders>
              <w:top w:val="single" w:sz="4" w:space="0" w:color="auto"/>
            </w:tcBorders>
            <w:shd w:val="clear" w:color="auto" w:fill="auto"/>
          </w:tcPr>
          <w:p w14:paraId="1E6E53CD" w14:textId="77777777" w:rsidR="0067022F" w:rsidRPr="00DA3FD6" w:rsidRDefault="00DA3FD6">
            <w:pPr>
              <w:spacing w:line="276" w:lineRule="auto"/>
              <w:rPr>
                <w:b/>
                <w:bCs/>
                <w:color w:val="000000"/>
              </w:rPr>
            </w:pPr>
            <w:r w:rsidRPr="00DA3FD6">
              <w:rPr>
                <w:b/>
                <w:bCs/>
                <w:color w:val="000000"/>
              </w:rPr>
              <w:t>Навыки:</w:t>
            </w:r>
          </w:p>
        </w:tc>
      </w:tr>
      <w:tr w:rsidR="0067022F" w:rsidRPr="00DA3FD6" w14:paraId="1F6215C5" w14:textId="77777777">
        <w:trPr>
          <w:trHeight w:val="20"/>
        </w:trPr>
        <w:tc>
          <w:tcPr>
            <w:tcW w:w="2825" w:type="dxa"/>
            <w:vMerge/>
          </w:tcPr>
          <w:p w14:paraId="308B9F48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776A5AEE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462F4B21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проведения оценки и анализа качества сырья, материалов, полуфабрикатов и комплектующих изделий техническим регламентам, стандартам (техническим условиям), условиям поставок и договоров</w:t>
            </w:r>
          </w:p>
        </w:tc>
      </w:tr>
      <w:tr w:rsidR="0067022F" w:rsidRPr="00DA3FD6" w14:paraId="1DF545CD" w14:textId="77777777">
        <w:trPr>
          <w:trHeight w:val="20"/>
        </w:trPr>
        <w:tc>
          <w:tcPr>
            <w:tcW w:w="2825" w:type="dxa"/>
            <w:vMerge/>
          </w:tcPr>
          <w:p w14:paraId="10E9E5CF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7821F55C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49CECF58" w14:textId="77777777" w:rsidR="0067022F" w:rsidRPr="00DA3FD6" w:rsidRDefault="00DA3FD6">
            <w:pPr>
              <w:spacing w:line="276" w:lineRule="auto"/>
              <w:rPr>
                <w:b/>
                <w:bCs/>
                <w:color w:val="000000"/>
              </w:rPr>
            </w:pPr>
            <w:r w:rsidRPr="00DA3FD6">
              <w:rPr>
                <w:b/>
                <w:bCs/>
                <w:color w:val="000000"/>
              </w:rPr>
              <w:t>Умения:</w:t>
            </w:r>
          </w:p>
        </w:tc>
      </w:tr>
      <w:tr w:rsidR="0067022F" w:rsidRPr="00DA3FD6" w14:paraId="45C730F9" w14:textId="77777777">
        <w:trPr>
          <w:trHeight w:val="20"/>
        </w:trPr>
        <w:tc>
          <w:tcPr>
            <w:tcW w:w="2825" w:type="dxa"/>
            <w:vMerge/>
          </w:tcPr>
          <w:p w14:paraId="6583935A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03B8C149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61DBBBF9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распознавать и классифицировать конструкционные и сырьевые материалы по внешнему виду, происхождению, свойствам</w:t>
            </w:r>
          </w:p>
        </w:tc>
      </w:tr>
      <w:tr w:rsidR="0067022F" w:rsidRPr="00DA3FD6" w14:paraId="51176259" w14:textId="77777777">
        <w:trPr>
          <w:trHeight w:val="20"/>
        </w:trPr>
        <w:tc>
          <w:tcPr>
            <w:tcW w:w="2825" w:type="dxa"/>
            <w:vMerge/>
          </w:tcPr>
          <w:p w14:paraId="05AEA16B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17733B00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3AAB1A29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проводить контроль качества сырья, материалов, полуфабрикатов и комплектующих изделий</w:t>
            </w:r>
          </w:p>
        </w:tc>
      </w:tr>
      <w:tr w:rsidR="0067022F" w:rsidRPr="00DA3FD6" w14:paraId="5FB17555" w14:textId="77777777">
        <w:trPr>
          <w:trHeight w:val="20"/>
        </w:trPr>
        <w:tc>
          <w:tcPr>
            <w:tcW w:w="2825" w:type="dxa"/>
            <w:vMerge/>
          </w:tcPr>
          <w:p w14:paraId="0924C6CE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62EB7179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7D6D2856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color w:val="000000"/>
              </w:rPr>
              <w:t>применять измерительное оборудование, необходимое для проведения измерений</w:t>
            </w:r>
          </w:p>
        </w:tc>
      </w:tr>
      <w:tr w:rsidR="0067022F" w:rsidRPr="00DA3FD6" w14:paraId="67E341AD" w14:textId="77777777">
        <w:trPr>
          <w:trHeight w:val="20"/>
        </w:trPr>
        <w:tc>
          <w:tcPr>
            <w:tcW w:w="2825" w:type="dxa"/>
            <w:vMerge/>
          </w:tcPr>
          <w:p w14:paraId="35EF3517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34D48CD2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592B297B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color w:val="000000"/>
              </w:rPr>
              <w:t>выбирать и применять методики контроля, испытаний сырья, материалов, полуфабрикатов и комплектующих изделий</w:t>
            </w:r>
          </w:p>
        </w:tc>
      </w:tr>
      <w:tr w:rsidR="0067022F" w:rsidRPr="00DA3FD6" w14:paraId="52DFB15B" w14:textId="77777777">
        <w:trPr>
          <w:trHeight w:val="20"/>
        </w:trPr>
        <w:tc>
          <w:tcPr>
            <w:tcW w:w="2825" w:type="dxa"/>
            <w:vMerge/>
          </w:tcPr>
          <w:p w14:paraId="145B7C91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14C67DAD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1DD015C4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оценивать влияние качества сырья и материалов на качество готовой продукции</w:t>
            </w:r>
          </w:p>
        </w:tc>
      </w:tr>
      <w:tr w:rsidR="0067022F" w:rsidRPr="00DA3FD6" w14:paraId="1986ED51" w14:textId="77777777">
        <w:trPr>
          <w:trHeight w:val="20"/>
        </w:trPr>
        <w:tc>
          <w:tcPr>
            <w:tcW w:w="2825" w:type="dxa"/>
            <w:vMerge/>
          </w:tcPr>
          <w:p w14:paraId="6AA3CFE4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296B43E2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1317F7B7" w14:textId="77777777" w:rsidR="0067022F" w:rsidRPr="00DA3FD6" w:rsidRDefault="00DA3FD6">
            <w:pPr>
              <w:spacing w:line="276" w:lineRule="auto"/>
              <w:rPr>
                <w:b/>
                <w:bCs/>
                <w:color w:val="000000"/>
              </w:rPr>
            </w:pPr>
            <w:r w:rsidRPr="00DA3FD6">
              <w:rPr>
                <w:b/>
                <w:bCs/>
                <w:color w:val="000000"/>
              </w:rPr>
              <w:t>Знания:</w:t>
            </w:r>
          </w:p>
        </w:tc>
      </w:tr>
      <w:tr w:rsidR="0067022F" w:rsidRPr="00DA3FD6" w14:paraId="6293C11F" w14:textId="77777777">
        <w:trPr>
          <w:trHeight w:val="20"/>
        </w:trPr>
        <w:tc>
          <w:tcPr>
            <w:tcW w:w="2825" w:type="dxa"/>
            <w:vMerge/>
          </w:tcPr>
          <w:p w14:paraId="684AFAFD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1F8BAF74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4CD6AC10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color w:val="000000"/>
              </w:rPr>
              <w:t>критерии оценивания качества сырья, материалов, полуфабрикатов и комплектующих изделий</w:t>
            </w:r>
          </w:p>
        </w:tc>
      </w:tr>
      <w:tr w:rsidR="0067022F" w:rsidRPr="00DA3FD6" w14:paraId="5FAE1CF9" w14:textId="77777777">
        <w:trPr>
          <w:trHeight w:val="20"/>
        </w:trPr>
        <w:tc>
          <w:tcPr>
            <w:tcW w:w="2825" w:type="dxa"/>
            <w:vMerge/>
          </w:tcPr>
          <w:p w14:paraId="59649DE6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040A6004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1D123CAB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color w:val="000000"/>
              </w:rPr>
              <w:t>назначение и принцип действия измерительного оборудования</w:t>
            </w:r>
          </w:p>
        </w:tc>
      </w:tr>
      <w:tr w:rsidR="0067022F" w:rsidRPr="00DA3FD6" w14:paraId="7BD537C4" w14:textId="77777777">
        <w:trPr>
          <w:trHeight w:val="20"/>
        </w:trPr>
        <w:tc>
          <w:tcPr>
            <w:tcW w:w="2825" w:type="dxa"/>
            <w:vMerge/>
          </w:tcPr>
          <w:p w14:paraId="359A66C8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7F65D6D3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00EF6A7F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color w:val="000000"/>
              </w:rPr>
              <w:t>методы и методики контроля и испытаний сырья, материалов, полуфабрикатов и комплектующих изделий</w:t>
            </w:r>
          </w:p>
        </w:tc>
      </w:tr>
      <w:tr w:rsidR="0067022F" w:rsidRPr="00DA3FD6" w14:paraId="10AFDB42" w14:textId="77777777">
        <w:trPr>
          <w:trHeight w:val="20"/>
        </w:trPr>
        <w:tc>
          <w:tcPr>
            <w:tcW w:w="2825" w:type="dxa"/>
            <w:vMerge/>
          </w:tcPr>
          <w:p w14:paraId="3DC94BCC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6E6D9E35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7E5B53EE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методы измерения параметров и свойств материалов</w:t>
            </w:r>
          </w:p>
        </w:tc>
      </w:tr>
      <w:tr w:rsidR="0067022F" w:rsidRPr="00DA3FD6" w14:paraId="4B31DFEC" w14:textId="77777777">
        <w:trPr>
          <w:trHeight w:val="20"/>
        </w:trPr>
        <w:tc>
          <w:tcPr>
            <w:tcW w:w="2825" w:type="dxa"/>
            <w:vMerge/>
          </w:tcPr>
          <w:p w14:paraId="457B27F3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20B87F3A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60F5A7C3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нормативные и методические документы, регламентирующие вопросы качества продукции (сырья, материалов, полуфабрикатов и комплектующих изделий)</w:t>
            </w:r>
          </w:p>
        </w:tc>
      </w:tr>
      <w:tr w:rsidR="0067022F" w:rsidRPr="00DA3FD6" w14:paraId="3921A362" w14:textId="77777777">
        <w:trPr>
          <w:trHeight w:val="276"/>
        </w:trPr>
        <w:tc>
          <w:tcPr>
            <w:tcW w:w="2825" w:type="dxa"/>
            <w:vMerge/>
          </w:tcPr>
          <w:p w14:paraId="536832C8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 w:val="restart"/>
            <w:shd w:val="clear" w:color="auto" w:fill="auto"/>
          </w:tcPr>
          <w:p w14:paraId="5F70F886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iCs/>
                <w:color w:val="000000"/>
              </w:rPr>
              <w:t xml:space="preserve">ПК 1.2. Определять техническое состояние оборудования, оснастки, инструмента, средств измерений и сроки проведения их поверки на соответствие требованиям нормативных документов и технических условий </w:t>
            </w:r>
            <w:r w:rsidRPr="00DA3FD6">
              <w:rPr>
                <w:color w:val="000000"/>
                <w:u w:val="single"/>
              </w:rPr>
              <w:t>(по отраслям);</w:t>
            </w:r>
          </w:p>
        </w:tc>
        <w:tc>
          <w:tcPr>
            <w:tcW w:w="8080" w:type="dxa"/>
            <w:shd w:val="clear" w:color="auto" w:fill="auto"/>
          </w:tcPr>
          <w:p w14:paraId="0BFB0CAB" w14:textId="77777777" w:rsidR="0067022F" w:rsidRPr="00DA3FD6" w:rsidRDefault="00DA3FD6">
            <w:pPr>
              <w:spacing w:line="276" w:lineRule="auto"/>
              <w:rPr>
                <w:b/>
                <w:bCs/>
                <w:color w:val="000000"/>
              </w:rPr>
            </w:pPr>
            <w:r w:rsidRPr="00DA3FD6">
              <w:rPr>
                <w:b/>
                <w:bCs/>
                <w:color w:val="000000"/>
              </w:rPr>
              <w:t>Навыки:</w:t>
            </w:r>
          </w:p>
        </w:tc>
      </w:tr>
      <w:tr w:rsidR="0067022F" w:rsidRPr="00DA3FD6" w14:paraId="31B21876" w14:textId="77777777">
        <w:trPr>
          <w:trHeight w:val="20"/>
        </w:trPr>
        <w:tc>
          <w:tcPr>
            <w:tcW w:w="2825" w:type="dxa"/>
            <w:vMerge/>
          </w:tcPr>
          <w:p w14:paraId="5A85C755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593CF4D3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1289208A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определения технического состояния оборудования, оснастки, инструмента, средств измерений и сроков проведения их поверки на соответствие требованиям нормативных документов и технических условий</w:t>
            </w:r>
          </w:p>
        </w:tc>
      </w:tr>
      <w:tr w:rsidR="0067022F" w:rsidRPr="00DA3FD6" w14:paraId="586DFA9A" w14:textId="77777777">
        <w:trPr>
          <w:trHeight w:val="20"/>
        </w:trPr>
        <w:tc>
          <w:tcPr>
            <w:tcW w:w="2825" w:type="dxa"/>
            <w:vMerge/>
          </w:tcPr>
          <w:p w14:paraId="186147E7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67102502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7168B17D" w14:textId="77777777" w:rsidR="0067022F" w:rsidRPr="00DA3FD6" w:rsidRDefault="00DA3FD6">
            <w:pPr>
              <w:spacing w:line="276" w:lineRule="auto"/>
              <w:rPr>
                <w:b/>
                <w:bCs/>
                <w:color w:val="000000"/>
              </w:rPr>
            </w:pPr>
            <w:r w:rsidRPr="00DA3FD6">
              <w:rPr>
                <w:b/>
                <w:bCs/>
                <w:color w:val="000000"/>
              </w:rPr>
              <w:t>Умения</w:t>
            </w:r>
            <w:r w:rsidRPr="00DA3FD6">
              <w:rPr>
                <w:color w:val="000000"/>
              </w:rPr>
              <w:t>:</w:t>
            </w:r>
          </w:p>
        </w:tc>
      </w:tr>
      <w:tr w:rsidR="0067022F" w:rsidRPr="00DA3FD6" w14:paraId="5A432FF2" w14:textId="77777777">
        <w:trPr>
          <w:trHeight w:val="20"/>
        </w:trPr>
        <w:tc>
          <w:tcPr>
            <w:tcW w:w="2825" w:type="dxa"/>
            <w:vMerge/>
          </w:tcPr>
          <w:p w14:paraId="0E33B8E5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7148DF96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13B678C1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определять критерии и показатели оценки технического состояния в зависимости от вида оборудования, оснастки, инструмента, средств измерений</w:t>
            </w:r>
          </w:p>
        </w:tc>
      </w:tr>
      <w:tr w:rsidR="0067022F" w:rsidRPr="00DA3FD6" w14:paraId="1EDCA257" w14:textId="77777777">
        <w:trPr>
          <w:trHeight w:val="20"/>
        </w:trPr>
        <w:tc>
          <w:tcPr>
            <w:tcW w:w="2825" w:type="dxa"/>
            <w:vMerge/>
          </w:tcPr>
          <w:p w14:paraId="5E933AB8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51407C96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31F854DE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выбирать методы и способы определения значений технического состояния оборудования, оснастки, инструмента, средств измерений</w:t>
            </w:r>
          </w:p>
        </w:tc>
      </w:tr>
      <w:tr w:rsidR="0067022F" w:rsidRPr="00DA3FD6" w14:paraId="50B39303" w14:textId="77777777">
        <w:trPr>
          <w:trHeight w:val="20"/>
        </w:trPr>
        <w:tc>
          <w:tcPr>
            <w:tcW w:w="2825" w:type="dxa"/>
            <w:vMerge/>
          </w:tcPr>
          <w:p w14:paraId="114CA758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44BC963D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11DC6FA4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планировать последовательность, сроки проведения и оформлять результаты оценки технического состояния оборудования, оснастки, инструмента на соответствие требованиям нормативных документов и технических условий</w:t>
            </w:r>
          </w:p>
        </w:tc>
      </w:tr>
      <w:tr w:rsidR="0067022F" w:rsidRPr="00DA3FD6" w14:paraId="6FA1A170" w14:textId="77777777">
        <w:trPr>
          <w:trHeight w:val="20"/>
        </w:trPr>
        <w:tc>
          <w:tcPr>
            <w:tcW w:w="2825" w:type="dxa"/>
            <w:vMerge/>
          </w:tcPr>
          <w:p w14:paraId="141BA8EB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042BF626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258EBAD1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определять периодичность поверки (калибровки) средств измерений</w:t>
            </w:r>
          </w:p>
        </w:tc>
      </w:tr>
      <w:tr w:rsidR="0067022F" w:rsidRPr="00DA3FD6" w14:paraId="07BC1663" w14:textId="77777777">
        <w:trPr>
          <w:trHeight w:val="20"/>
        </w:trPr>
        <w:tc>
          <w:tcPr>
            <w:tcW w:w="2825" w:type="dxa"/>
            <w:vMerge/>
          </w:tcPr>
          <w:p w14:paraId="26BB4AC3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7A2FE517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1A74A3C9" w14:textId="77777777" w:rsidR="0067022F" w:rsidRPr="00DA3FD6" w:rsidRDefault="00DA3FD6">
            <w:pPr>
              <w:spacing w:line="276" w:lineRule="auto"/>
              <w:rPr>
                <w:b/>
                <w:bCs/>
                <w:color w:val="000000"/>
              </w:rPr>
            </w:pPr>
            <w:r w:rsidRPr="00DA3FD6">
              <w:rPr>
                <w:b/>
                <w:bCs/>
                <w:color w:val="000000"/>
              </w:rPr>
              <w:t>Знания</w:t>
            </w:r>
            <w:r w:rsidRPr="00DA3FD6">
              <w:rPr>
                <w:color w:val="000000"/>
              </w:rPr>
              <w:t>:</w:t>
            </w:r>
          </w:p>
        </w:tc>
      </w:tr>
      <w:tr w:rsidR="0067022F" w:rsidRPr="00DA3FD6" w14:paraId="641ADBD9" w14:textId="77777777">
        <w:trPr>
          <w:trHeight w:val="20"/>
        </w:trPr>
        <w:tc>
          <w:tcPr>
            <w:tcW w:w="2825" w:type="dxa"/>
            <w:vMerge/>
          </w:tcPr>
          <w:p w14:paraId="55B38890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638AE9C8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633785F4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методы и способы оценки технического состояния оборудования, оснастки, инструмента, средств измерений</w:t>
            </w:r>
          </w:p>
        </w:tc>
      </w:tr>
      <w:tr w:rsidR="0067022F" w:rsidRPr="00DA3FD6" w14:paraId="7FE42A64" w14:textId="77777777">
        <w:trPr>
          <w:trHeight w:val="20"/>
        </w:trPr>
        <w:tc>
          <w:tcPr>
            <w:tcW w:w="2825" w:type="dxa"/>
            <w:vMerge/>
          </w:tcPr>
          <w:p w14:paraId="7570F77C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09D34038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085354AD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нормативные и методические документы, регламентирующие методы и сроки поверки средств измерения, испытания оборудования и контроля оснастки и инструмента</w:t>
            </w:r>
          </w:p>
        </w:tc>
      </w:tr>
      <w:tr w:rsidR="0067022F" w:rsidRPr="00DA3FD6" w14:paraId="5740CA1C" w14:textId="77777777">
        <w:trPr>
          <w:trHeight w:val="20"/>
        </w:trPr>
        <w:tc>
          <w:tcPr>
            <w:tcW w:w="2825" w:type="dxa"/>
            <w:vMerge/>
          </w:tcPr>
          <w:p w14:paraId="6F3B2B59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4BFADA43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71940997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требования к оформлению документации по результатам оценки технического состояния оснастки, инструмента, средств измерений</w:t>
            </w:r>
          </w:p>
        </w:tc>
      </w:tr>
      <w:tr w:rsidR="0067022F" w:rsidRPr="00DA3FD6" w14:paraId="0884BD76" w14:textId="77777777">
        <w:trPr>
          <w:trHeight w:val="276"/>
        </w:trPr>
        <w:tc>
          <w:tcPr>
            <w:tcW w:w="2825" w:type="dxa"/>
            <w:vMerge/>
          </w:tcPr>
          <w:p w14:paraId="6B966F82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 w:val="restart"/>
            <w:shd w:val="clear" w:color="auto" w:fill="auto"/>
          </w:tcPr>
          <w:p w14:paraId="0540B82E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iCs/>
                <w:color w:val="000000"/>
              </w:rPr>
              <w:t xml:space="preserve">ПК 1.3. Применять методы и средства технического контроля, согласно этапам технологического процесса производства продукции (работ, услуг) </w:t>
            </w:r>
            <w:r w:rsidRPr="00DA3FD6">
              <w:rPr>
                <w:color w:val="000000"/>
                <w:u w:val="single"/>
              </w:rPr>
              <w:t>(по отраслям);</w:t>
            </w:r>
          </w:p>
        </w:tc>
        <w:tc>
          <w:tcPr>
            <w:tcW w:w="8080" w:type="dxa"/>
            <w:shd w:val="clear" w:color="auto" w:fill="auto"/>
          </w:tcPr>
          <w:p w14:paraId="1EE66A32" w14:textId="77777777" w:rsidR="0067022F" w:rsidRPr="00DA3FD6" w:rsidRDefault="00DA3FD6">
            <w:pPr>
              <w:spacing w:line="276" w:lineRule="auto"/>
              <w:rPr>
                <w:b/>
                <w:bCs/>
                <w:color w:val="000000"/>
              </w:rPr>
            </w:pPr>
            <w:r w:rsidRPr="00DA3FD6">
              <w:rPr>
                <w:b/>
                <w:bCs/>
                <w:color w:val="000000"/>
              </w:rPr>
              <w:t>Навыки:</w:t>
            </w:r>
          </w:p>
        </w:tc>
      </w:tr>
      <w:tr w:rsidR="0067022F" w:rsidRPr="00DA3FD6" w14:paraId="03C028EE" w14:textId="77777777">
        <w:trPr>
          <w:trHeight w:val="20"/>
        </w:trPr>
        <w:tc>
          <w:tcPr>
            <w:tcW w:w="2825" w:type="dxa"/>
            <w:vMerge/>
          </w:tcPr>
          <w:p w14:paraId="6764FB4E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2809DC51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1D55E85E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применения методов и средств технического контроля согласно этапам технологического процесса производства продукции (работ, услуг) (по отраслям)</w:t>
            </w:r>
          </w:p>
        </w:tc>
      </w:tr>
      <w:tr w:rsidR="0067022F" w:rsidRPr="00DA3FD6" w14:paraId="089FB616" w14:textId="77777777">
        <w:trPr>
          <w:trHeight w:val="20"/>
        </w:trPr>
        <w:tc>
          <w:tcPr>
            <w:tcW w:w="2825" w:type="dxa"/>
            <w:vMerge/>
          </w:tcPr>
          <w:p w14:paraId="7DEEF093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5290277F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7F4802C8" w14:textId="77777777" w:rsidR="0067022F" w:rsidRPr="00DA3FD6" w:rsidRDefault="00DA3FD6">
            <w:pPr>
              <w:spacing w:line="276" w:lineRule="auto"/>
              <w:rPr>
                <w:b/>
                <w:bCs/>
                <w:color w:val="000000"/>
              </w:rPr>
            </w:pPr>
            <w:r w:rsidRPr="00DA3FD6">
              <w:rPr>
                <w:b/>
                <w:bCs/>
                <w:color w:val="000000"/>
              </w:rPr>
              <w:t xml:space="preserve">Умения: </w:t>
            </w:r>
          </w:p>
        </w:tc>
      </w:tr>
      <w:tr w:rsidR="0067022F" w:rsidRPr="00DA3FD6" w14:paraId="78CE6551" w14:textId="77777777">
        <w:trPr>
          <w:trHeight w:val="20"/>
        </w:trPr>
        <w:tc>
          <w:tcPr>
            <w:tcW w:w="2825" w:type="dxa"/>
            <w:vMerge/>
          </w:tcPr>
          <w:p w14:paraId="72190E2E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4641F0A6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6AB9E68B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Применять современные методы и средства метрологического обеспечения качества продукции (работ, услуг)</w:t>
            </w:r>
          </w:p>
        </w:tc>
      </w:tr>
      <w:tr w:rsidR="0067022F" w:rsidRPr="00DA3FD6" w14:paraId="18ACC3A5" w14:textId="77777777">
        <w:trPr>
          <w:trHeight w:val="20"/>
        </w:trPr>
        <w:tc>
          <w:tcPr>
            <w:tcW w:w="2825" w:type="dxa"/>
            <w:vMerge/>
          </w:tcPr>
          <w:p w14:paraId="2111DA2D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44EBACAA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204BD811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Применять методы квалиметрического анализа продукции (работ, услуг)</w:t>
            </w:r>
          </w:p>
        </w:tc>
      </w:tr>
      <w:tr w:rsidR="0067022F" w:rsidRPr="00DA3FD6" w14:paraId="58210A13" w14:textId="77777777">
        <w:trPr>
          <w:trHeight w:val="20"/>
        </w:trPr>
        <w:tc>
          <w:tcPr>
            <w:tcW w:w="2825" w:type="dxa"/>
            <w:vMerge/>
          </w:tcPr>
          <w:p w14:paraId="36DA3EA6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6DA23880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035E6A4F" w14:textId="77777777" w:rsidR="0067022F" w:rsidRPr="00DA3FD6" w:rsidRDefault="00DA3FD6">
            <w:pPr>
              <w:spacing w:line="276" w:lineRule="auto"/>
              <w:rPr>
                <w:b/>
                <w:bCs/>
                <w:color w:val="000000"/>
              </w:rPr>
            </w:pPr>
            <w:r w:rsidRPr="00DA3FD6">
              <w:rPr>
                <w:b/>
                <w:bCs/>
                <w:color w:val="000000"/>
              </w:rPr>
              <w:t xml:space="preserve">Знания: </w:t>
            </w:r>
          </w:p>
        </w:tc>
      </w:tr>
      <w:tr w:rsidR="0067022F" w:rsidRPr="00DA3FD6" w14:paraId="79BDCC1A" w14:textId="77777777">
        <w:trPr>
          <w:trHeight w:val="20"/>
        </w:trPr>
        <w:tc>
          <w:tcPr>
            <w:tcW w:w="2825" w:type="dxa"/>
            <w:vMerge/>
          </w:tcPr>
          <w:p w14:paraId="068C6FA5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54A3C044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2913DACE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основные подходы и документы метрологического обеспечения производства качественной продукции (работ, услуг)</w:t>
            </w:r>
          </w:p>
        </w:tc>
      </w:tr>
      <w:tr w:rsidR="0067022F" w:rsidRPr="00DA3FD6" w14:paraId="1E2221A2" w14:textId="77777777">
        <w:trPr>
          <w:trHeight w:val="20"/>
        </w:trPr>
        <w:tc>
          <w:tcPr>
            <w:tcW w:w="2825" w:type="dxa"/>
            <w:vMerge/>
          </w:tcPr>
          <w:p w14:paraId="014BF54A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5A0DC477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5D36E5FE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методы квалиметрического анализа продукции (работ, услуг)</w:t>
            </w:r>
          </w:p>
        </w:tc>
      </w:tr>
      <w:tr w:rsidR="0067022F" w:rsidRPr="00DA3FD6" w14:paraId="5DDE4D8D" w14:textId="77777777">
        <w:trPr>
          <w:trHeight w:val="20"/>
        </w:trPr>
        <w:tc>
          <w:tcPr>
            <w:tcW w:w="2825" w:type="dxa"/>
            <w:vMerge/>
          </w:tcPr>
          <w:p w14:paraId="1E710DF5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72313C21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65DCACCE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методы управления качеством при производстве продукции (выполнении работ, оказании услуг)</w:t>
            </w:r>
          </w:p>
        </w:tc>
      </w:tr>
      <w:tr w:rsidR="0067022F" w:rsidRPr="00DA3FD6" w14:paraId="66A63971" w14:textId="77777777">
        <w:trPr>
          <w:trHeight w:val="276"/>
        </w:trPr>
        <w:tc>
          <w:tcPr>
            <w:tcW w:w="2825" w:type="dxa"/>
            <w:vMerge/>
          </w:tcPr>
          <w:p w14:paraId="3451F796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 w:val="restart"/>
            <w:shd w:val="clear" w:color="auto" w:fill="auto"/>
          </w:tcPr>
          <w:p w14:paraId="4793F568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iCs/>
                <w:color w:val="000000"/>
              </w:rPr>
              <w:t>ПК 1.4. Осуществлять мониторинг соблюдения основных параметров технологических процессов на соответствие требованиям нормативных документов и технических условий;</w:t>
            </w:r>
          </w:p>
        </w:tc>
        <w:tc>
          <w:tcPr>
            <w:tcW w:w="8080" w:type="dxa"/>
            <w:shd w:val="clear" w:color="auto" w:fill="auto"/>
          </w:tcPr>
          <w:p w14:paraId="123A6E4D" w14:textId="77777777" w:rsidR="0067022F" w:rsidRPr="00DA3FD6" w:rsidRDefault="00DA3FD6">
            <w:pPr>
              <w:spacing w:line="276" w:lineRule="auto"/>
              <w:rPr>
                <w:b/>
                <w:bCs/>
                <w:color w:val="000000"/>
              </w:rPr>
            </w:pPr>
            <w:r w:rsidRPr="00DA3FD6">
              <w:rPr>
                <w:b/>
                <w:bCs/>
                <w:color w:val="000000"/>
              </w:rPr>
              <w:t>Навыки:</w:t>
            </w:r>
          </w:p>
        </w:tc>
      </w:tr>
      <w:tr w:rsidR="0067022F" w:rsidRPr="00DA3FD6" w14:paraId="4EDAE21B" w14:textId="77777777">
        <w:trPr>
          <w:trHeight w:val="20"/>
        </w:trPr>
        <w:tc>
          <w:tcPr>
            <w:tcW w:w="2825" w:type="dxa"/>
            <w:vMerge/>
          </w:tcPr>
          <w:p w14:paraId="11F68A1B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3A1CF06C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03402512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проведения мониторинга основных параметров технологических процессов на соответствие требованиям нормативных документов и технических условий</w:t>
            </w:r>
          </w:p>
        </w:tc>
      </w:tr>
      <w:tr w:rsidR="0067022F" w:rsidRPr="00DA3FD6" w14:paraId="636DF402" w14:textId="77777777">
        <w:trPr>
          <w:trHeight w:val="20"/>
        </w:trPr>
        <w:tc>
          <w:tcPr>
            <w:tcW w:w="2825" w:type="dxa"/>
            <w:vMerge/>
          </w:tcPr>
          <w:p w14:paraId="3E20F2FD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1116A1D7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2C4B64FC" w14:textId="77777777" w:rsidR="0067022F" w:rsidRPr="00DA3FD6" w:rsidRDefault="00DA3FD6">
            <w:pPr>
              <w:spacing w:line="276" w:lineRule="auto"/>
              <w:rPr>
                <w:b/>
                <w:bCs/>
                <w:color w:val="000000"/>
              </w:rPr>
            </w:pPr>
            <w:r w:rsidRPr="00DA3FD6">
              <w:rPr>
                <w:b/>
                <w:bCs/>
                <w:color w:val="000000"/>
              </w:rPr>
              <w:t>Умения:</w:t>
            </w:r>
          </w:p>
        </w:tc>
      </w:tr>
      <w:tr w:rsidR="0067022F" w:rsidRPr="00DA3FD6" w14:paraId="1712A771" w14:textId="77777777">
        <w:trPr>
          <w:trHeight w:val="20"/>
        </w:trPr>
        <w:tc>
          <w:tcPr>
            <w:tcW w:w="2825" w:type="dxa"/>
            <w:vMerge/>
          </w:tcPr>
          <w:p w14:paraId="0C36D01D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2DDAA4C7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37F041A2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определять параметры технологических процессов, подлежащие оценке</w:t>
            </w:r>
          </w:p>
        </w:tc>
      </w:tr>
      <w:tr w:rsidR="0067022F" w:rsidRPr="00DA3FD6" w14:paraId="76F9869B" w14:textId="77777777">
        <w:trPr>
          <w:trHeight w:val="20"/>
        </w:trPr>
        <w:tc>
          <w:tcPr>
            <w:tcW w:w="2825" w:type="dxa"/>
            <w:vMerge/>
          </w:tcPr>
          <w:p w14:paraId="41AE4762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55F55052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3F172BD6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определять методы и способы осуществления мониторинга в соответствии с выбранными параметрами</w:t>
            </w:r>
          </w:p>
        </w:tc>
      </w:tr>
      <w:tr w:rsidR="0067022F" w:rsidRPr="00DA3FD6" w14:paraId="4CEA38AD" w14:textId="77777777">
        <w:trPr>
          <w:trHeight w:val="20"/>
        </w:trPr>
        <w:tc>
          <w:tcPr>
            <w:tcW w:w="2825" w:type="dxa"/>
            <w:vMerge/>
          </w:tcPr>
          <w:p w14:paraId="5DADEEA7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74A970BB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23569DA3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планировать оценку соответствия основных параметров технологических процессов требованиям нормативных документов и технических условий</w:t>
            </w:r>
          </w:p>
        </w:tc>
      </w:tr>
      <w:tr w:rsidR="0067022F" w:rsidRPr="00DA3FD6" w14:paraId="768ED0FF" w14:textId="77777777">
        <w:trPr>
          <w:trHeight w:val="20"/>
        </w:trPr>
        <w:tc>
          <w:tcPr>
            <w:tcW w:w="2825" w:type="dxa"/>
            <w:vMerge/>
          </w:tcPr>
          <w:p w14:paraId="508D231B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5188AFFA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03D3FC9D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обеспечивать процесс оценки необходимыми ресурсами в соответствии с выбранными методами и способами проведения оценки</w:t>
            </w:r>
          </w:p>
        </w:tc>
      </w:tr>
      <w:tr w:rsidR="0067022F" w:rsidRPr="00DA3FD6" w14:paraId="3325B017" w14:textId="77777777">
        <w:trPr>
          <w:trHeight w:val="20"/>
        </w:trPr>
        <w:tc>
          <w:tcPr>
            <w:tcW w:w="2825" w:type="dxa"/>
            <w:vMerge/>
          </w:tcPr>
          <w:p w14:paraId="5FF4CF28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4DBC0992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41C8104A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осуществлять сбор и анализ результатов оценки технологического процесса</w:t>
            </w:r>
          </w:p>
        </w:tc>
      </w:tr>
      <w:tr w:rsidR="0067022F" w:rsidRPr="00DA3FD6" w14:paraId="1ED650D1" w14:textId="77777777">
        <w:trPr>
          <w:trHeight w:val="20"/>
        </w:trPr>
        <w:tc>
          <w:tcPr>
            <w:tcW w:w="2825" w:type="dxa"/>
            <w:vMerge/>
          </w:tcPr>
          <w:p w14:paraId="47E12797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23B89F67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7CC7FA32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читать конструкторскую и технологическую документацию</w:t>
            </w:r>
          </w:p>
        </w:tc>
      </w:tr>
      <w:tr w:rsidR="0067022F" w:rsidRPr="00DA3FD6" w14:paraId="3D7319DB" w14:textId="77777777">
        <w:trPr>
          <w:trHeight w:val="20"/>
        </w:trPr>
        <w:tc>
          <w:tcPr>
            <w:tcW w:w="2825" w:type="dxa"/>
            <w:vMerge/>
          </w:tcPr>
          <w:p w14:paraId="1EE7371F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273A67E5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06B0888C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выполнять графические изображения технологического оборудования и технологических схем в ручной и машинной графике</w:t>
            </w:r>
          </w:p>
        </w:tc>
      </w:tr>
      <w:tr w:rsidR="0067022F" w:rsidRPr="00DA3FD6" w14:paraId="568DAF40" w14:textId="77777777">
        <w:trPr>
          <w:trHeight w:val="20"/>
        </w:trPr>
        <w:tc>
          <w:tcPr>
            <w:tcW w:w="2825" w:type="dxa"/>
            <w:vMerge/>
          </w:tcPr>
          <w:p w14:paraId="03B3CCD7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23C60543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7EC494CE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оформлять результаты оценки соответствия технологического процесса требованиям нормативных документов и технических условий</w:t>
            </w:r>
          </w:p>
        </w:tc>
      </w:tr>
      <w:tr w:rsidR="0067022F" w:rsidRPr="00DA3FD6" w14:paraId="5BD1316A" w14:textId="77777777">
        <w:trPr>
          <w:trHeight w:val="20"/>
        </w:trPr>
        <w:tc>
          <w:tcPr>
            <w:tcW w:w="2825" w:type="dxa"/>
            <w:vMerge/>
          </w:tcPr>
          <w:p w14:paraId="14891361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69B91DA5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7DB31FA0" w14:textId="77777777" w:rsidR="0067022F" w:rsidRPr="00DA3FD6" w:rsidRDefault="00DA3FD6">
            <w:pPr>
              <w:spacing w:line="276" w:lineRule="auto"/>
              <w:rPr>
                <w:b/>
                <w:bCs/>
                <w:color w:val="000000"/>
              </w:rPr>
            </w:pPr>
            <w:r w:rsidRPr="00DA3FD6">
              <w:rPr>
                <w:b/>
                <w:bCs/>
                <w:color w:val="000000"/>
              </w:rPr>
              <w:t>Знания:</w:t>
            </w:r>
          </w:p>
        </w:tc>
      </w:tr>
      <w:tr w:rsidR="0067022F" w:rsidRPr="00DA3FD6" w14:paraId="5C6E689B" w14:textId="77777777">
        <w:trPr>
          <w:trHeight w:val="20"/>
        </w:trPr>
        <w:tc>
          <w:tcPr>
            <w:tcW w:w="2825" w:type="dxa"/>
            <w:vMerge/>
          </w:tcPr>
          <w:p w14:paraId="036185C1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4F54F336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09033E01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требования нормативных и методических документов, регламентирующие вопросы организации технологического процесса</w:t>
            </w:r>
          </w:p>
        </w:tc>
      </w:tr>
      <w:tr w:rsidR="0067022F" w:rsidRPr="00DA3FD6" w14:paraId="14E27C7A" w14:textId="77777777">
        <w:trPr>
          <w:trHeight w:val="20"/>
        </w:trPr>
        <w:tc>
          <w:tcPr>
            <w:tcW w:w="2825" w:type="dxa"/>
            <w:vMerge/>
          </w:tcPr>
          <w:p w14:paraId="12AFDDA6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7FD6ECE3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734ABA85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основные этапы технологического процесса</w:t>
            </w:r>
          </w:p>
        </w:tc>
      </w:tr>
      <w:tr w:rsidR="0067022F" w:rsidRPr="00DA3FD6" w14:paraId="3773A08F" w14:textId="77777777">
        <w:trPr>
          <w:trHeight w:val="20"/>
        </w:trPr>
        <w:tc>
          <w:tcPr>
            <w:tcW w:w="2825" w:type="dxa"/>
            <w:vMerge/>
          </w:tcPr>
          <w:p w14:paraId="4FCE070C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2DF13013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18CE2524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методы и критерии мониторинга технологического процесса с целью установления его стабильности</w:t>
            </w:r>
          </w:p>
        </w:tc>
      </w:tr>
      <w:tr w:rsidR="0067022F" w:rsidRPr="00DA3FD6" w14:paraId="6B7CD1BE" w14:textId="77777777">
        <w:trPr>
          <w:trHeight w:val="20"/>
        </w:trPr>
        <w:tc>
          <w:tcPr>
            <w:tcW w:w="2825" w:type="dxa"/>
            <w:vMerge/>
          </w:tcPr>
          <w:p w14:paraId="69E3568D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517C5FCD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1DA203E9" w14:textId="0FC1B9A2" w:rsidR="0067022F" w:rsidRPr="00DA3FD6" w:rsidRDefault="00DA3FD6" w:rsidP="00010E3D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формы и средства для сбора и обработки данных</w:t>
            </w:r>
          </w:p>
        </w:tc>
      </w:tr>
      <w:tr w:rsidR="0067022F" w:rsidRPr="00DA3FD6" w14:paraId="777C3CF6" w14:textId="77777777">
        <w:trPr>
          <w:trHeight w:val="20"/>
        </w:trPr>
        <w:tc>
          <w:tcPr>
            <w:tcW w:w="2825" w:type="dxa"/>
            <w:vMerge/>
          </w:tcPr>
          <w:p w14:paraId="2E874688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16A9A773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0D6504F7" w14:textId="15FB4343" w:rsidR="0067022F" w:rsidRPr="00DA3FD6" w:rsidRDefault="00DA3FD6" w:rsidP="00010E3D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правила чтения конструкторской и технологической документации</w:t>
            </w:r>
          </w:p>
        </w:tc>
      </w:tr>
      <w:tr w:rsidR="0067022F" w:rsidRPr="00DA3FD6" w14:paraId="2C66942F" w14:textId="77777777">
        <w:trPr>
          <w:trHeight w:val="276"/>
        </w:trPr>
        <w:tc>
          <w:tcPr>
            <w:tcW w:w="2825" w:type="dxa"/>
            <w:vMerge/>
          </w:tcPr>
          <w:p w14:paraId="743BA346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 w:val="restart"/>
            <w:shd w:val="clear" w:color="auto" w:fill="auto"/>
          </w:tcPr>
          <w:p w14:paraId="2EF3A2A7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iCs/>
                <w:color w:val="000000"/>
              </w:rPr>
              <w:t xml:space="preserve">ПК 1.5. Оценивать качество изготовления и сборки изделий различной сложности </w:t>
            </w:r>
            <w:r w:rsidRPr="00DA3FD6">
              <w:rPr>
                <w:color w:val="000000"/>
                <w:u w:val="single"/>
              </w:rPr>
              <w:t>(по отраслям);</w:t>
            </w:r>
          </w:p>
        </w:tc>
        <w:tc>
          <w:tcPr>
            <w:tcW w:w="8080" w:type="dxa"/>
            <w:shd w:val="clear" w:color="auto" w:fill="auto"/>
          </w:tcPr>
          <w:p w14:paraId="53B39BA3" w14:textId="77777777" w:rsidR="0067022F" w:rsidRPr="00DA3FD6" w:rsidRDefault="00DA3FD6">
            <w:pPr>
              <w:spacing w:line="276" w:lineRule="auto"/>
              <w:rPr>
                <w:b/>
                <w:bCs/>
                <w:color w:val="000000"/>
              </w:rPr>
            </w:pPr>
            <w:r w:rsidRPr="00DA3FD6">
              <w:rPr>
                <w:b/>
                <w:bCs/>
                <w:color w:val="000000"/>
              </w:rPr>
              <w:t>Навыки:</w:t>
            </w:r>
          </w:p>
        </w:tc>
      </w:tr>
      <w:tr w:rsidR="0067022F" w:rsidRPr="00DA3FD6" w14:paraId="197F69E8" w14:textId="77777777">
        <w:trPr>
          <w:trHeight w:val="20"/>
        </w:trPr>
        <w:tc>
          <w:tcPr>
            <w:tcW w:w="2825" w:type="dxa"/>
            <w:vMerge/>
          </w:tcPr>
          <w:p w14:paraId="764F8BFD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64BA5C99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5C7F44CE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подготовки рабочего места к выполнению контроля качества сборки сборочных единиц и изделий различной сложности</w:t>
            </w:r>
          </w:p>
        </w:tc>
      </w:tr>
      <w:tr w:rsidR="0067022F" w:rsidRPr="00DA3FD6" w14:paraId="64F6825B" w14:textId="77777777">
        <w:trPr>
          <w:trHeight w:val="20"/>
        </w:trPr>
        <w:tc>
          <w:tcPr>
            <w:tcW w:w="2825" w:type="dxa"/>
            <w:vMerge/>
          </w:tcPr>
          <w:p w14:paraId="480E9F4E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74024BC0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1720EB7B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установления порядка приемки и проверки сборочных единиц и изделий различной сложности</w:t>
            </w:r>
          </w:p>
        </w:tc>
      </w:tr>
      <w:tr w:rsidR="0067022F" w:rsidRPr="00DA3FD6" w14:paraId="3738B613" w14:textId="77777777">
        <w:trPr>
          <w:trHeight w:val="20"/>
        </w:trPr>
        <w:tc>
          <w:tcPr>
            <w:tcW w:w="2825" w:type="dxa"/>
            <w:vMerge/>
          </w:tcPr>
          <w:p w14:paraId="5FF3D17F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27B8D951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7975CCA4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 xml:space="preserve">проведения </w:t>
            </w:r>
            <w:r w:rsidRPr="00DA3FD6">
              <w:rPr>
                <w:color w:val="000000"/>
              </w:rPr>
              <w:t>контроля и выявления дефектов соединений в простых сборочных единицах визуальным осмотром, шаблонами, калибрами</w:t>
            </w:r>
          </w:p>
        </w:tc>
      </w:tr>
      <w:tr w:rsidR="0067022F" w:rsidRPr="00DA3FD6" w14:paraId="5168442D" w14:textId="77777777">
        <w:trPr>
          <w:trHeight w:val="20"/>
        </w:trPr>
        <w:tc>
          <w:tcPr>
            <w:tcW w:w="2825" w:type="dxa"/>
            <w:vMerge/>
          </w:tcPr>
          <w:p w14:paraId="15ADD28B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4872D797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78C5A56D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установление вида брака простых сборочных единиц и изделий</w:t>
            </w:r>
          </w:p>
        </w:tc>
      </w:tr>
      <w:tr w:rsidR="0067022F" w:rsidRPr="00DA3FD6" w14:paraId="1B152539" w14:textId="77777777">
        <w:trPr>
          <w:trHeight w:val="20"/>
        </w:trPr>
        <w:tc>
          <w:tcPr>
            <w:tcW w:w="2825" w:type="dxa"/>
            <w:vMerge/>
          </w:tcPr>
          <w:p w14:paraId="280C5CAC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7D4C02A7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680ECE81" w14:textId="77777777" w:rsidR="0067022F" w:rsidRPr="00DA3FD6" w:rsidRDefault="00DA3FD6">
            <w:pPr>
              <w:spacing w:line="276" w:lineRule="auto"/>
              <w:rPr>
                <w:b/>
                <w:bCs/>
                <w:color w:val="000000"/>
              </w:rPr>
            </w:pPr>
            <w:r w:rsidRPr="00DA3FD6">
              <w:rPr>
                <w:b/>
                <w:bCs/>
                <w:color w:val="000000"/>
              </w:rPr>
              <w:t>Умения</w:t>
            </w:r>
            <w:r w:rsidRPr="00DA3FD6">
              <w:rPr>
                <w:color w:val="000000"/>
              </w:rPr>
              <w:t>:</w:t>
            </w:r>
          </w:p>
        </w:tc>
      </w:tr>
      <w:tr w:rsidR="0067022F" w:rsidRPr="00DA3FD6" w14:paraId="3E8EAFCC" w14:textId="77777777">
        <w:trPr>
          <w:trHeight w:val="20"/>
        </w:trPr>
        <w:tc>
          <w:tcPr>
            <w:tcW w:w="2825" w:type="dxa"/>
            <w:vMerge/>
          </w:tcPr>
          <w:p w14:paraId="1541C6F0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1779A6C1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30FEEB1E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читать чертежи и применять техническую документацию на простые сборочные единицы и изделия</w:t>
            </w:r>
          </w:p>
        </w:tc>
      </w:tr>
      <w:tr w:rsidR="0067022F" w:rsidRPr="00DA3FD6" w14:paraId="6E4C44F6" w14:textId="77777777">
        <w:trPr>
          <w:trHeight w:val="20"/>
        </w:trPr>
        <w:tc>
          <w:tcPr>
            <w:tcW w:w="2825" w:type="dxa"/>
            <w:vMerge/>
          </w:tcPr>
          <w:p w14:paraId="02FAED0B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6F6480DB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7DB044CC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выбирать шаблоны и калибры для контроля простых сборочных единиц и изделий</w:t>
            </w:r>
          </w:p>
        </w:tc>
      </w:tr>
      <w:tr w:rsidR="0067022F" w:rsidRPr="00DA3FD6" w14:paraId="492A5B55" w14:textId="77777777">
        <w:trPr>
          <w:trHeight w:val="20"/>
        </w:trPr>
        <w:tc>
          <w:tcPr>
            <w:tcW w:w="2825" w:type="dxa"/>
            <w:vMerge/>
          </w:tcPr>
          <w:p w14:paraId="7EFE7F22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04603F9B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7B74C159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выявлять погрешности и дефекты сборки соединений в простых сборочных единицах с помощью визуального осмотра и контроля шаблонами</w:t>
            </w:r>
          </w:p>
        </w:tc>
      </w:tr>
      <w:tr w:rsidR="0067022F" w:rsidRPr="00DA3FD6" w14:paraId="212EC41A" w14:textId="77777777">
        <w:trPr>
          <w:trHeight w:val="20"/>
        </w:trPr>
        <w:tc>
          <w:tcPr>
            <w:tcW w:w="2825" w:type="dxa"/>
            <w:vMerge/>
          </w:tcPr>
          <w:p w14:paraId="78FEAA36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5CD4CDC1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6AE653EE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определять вид брака простых сборочных единиц и изделий</w:t>
            </w:r>
          </w:p>
        </w:tc>
      </w:tr>
      <w:tr w:rsidR="0067022F" w:rsidRPr="00DA3FD6" w14:paraId="5F093B1A" w14:textId="77777777">
        <w:trPr>
          <w:trHeight w:val="20"/>
        </w:trPr>
        <w:tc>
          <w:tcPr>
            <w:tcW w:w="2825" w:type="dxa"/>
            <w:vMerge/>
          </w:tcPr>
          <w:p w14:paraId="1A25EFFD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3C748EE2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5E9A4300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использовать методы контроля прилегания поверхностей сопрягаемых деталей в простых сборочных единицах и изделиях с помощью щупов и по краске</w:t>
            </w:r>
          </w:p>
        </w:tc>
      </w:tr>
      <w:tr w:rsidR="0067022F" w:rsidRPr="00DA3FD6" w14:paraId="23EEFF2A" w14:textId="77777777">
        <w:trPr>
          <w:trHeight w:val="20"/>
        </w:trPr>
        <w:tc>
          <w:tcPr>
            <w:tcW w:w="2825" w:type="dxa"/>
            <w:vMerge/>
          </w:tcPr>
          <w:p w14:paraId="002D4810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64324BB4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788F1394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Выявлять дефекты простых сборочных единиц и изделий</w:t>
            </w:r>
          </w:p>
        </w:tc>
      </w:tr>
      <w:tr w:rsidR="0067022F" w:rsidRPr="00DA3FD6" w14:paraId="7A1F64C9" w14:textId="77777777">
        <w:trPr>
          <w:trHeight w:val="20"/>
        </w:trPr>
        <w:tc>
          <w:tcPr>
            <w:tcW w:w="2825" w:type="dxa"/>
            <w:vMerge/>
          </w:tcPr>
          <w:p w14:paraId="22BFC567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3204BD69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7AE33970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документально оформлять результаты контроля простых сборочных единиц и изделий</w:t>
            </w:r>
          </w:p>
        </w:tc>
      </w:tr>
      <w:tr w:rsidR="0067022F" w:rsidRPr="00DA3FD6" w14:paraId="4FFD671D" w14:textId="77777777">
        <w:trPr>
          <w:trHeight w:val="20"/>
        </w:trPr>
        <w:tc>
          <w:tcPr>
            <w:tcW w:w="2825" w:type="dxa"/>
            <w:vMerge/>
          </w:tcPr>
          <w:p w14:paraId="216A70D4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0B772799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7536BCFF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Поддерживать состояние рабочего места в соответствии с требованиями охраны труда, пожарной, промышленной, экологической безопасности и электробезопасности</w:t>
            </w:r>
          </w:p>
        </w:tc>
      </w:tr>
      <w:tr w:rsidR="0067022F" w:rsidRPr="00DA3FD6" w14:paraId="4B25AAE6" w14:textId="77777777">
        <w:trPr>
          <w:trHeight w:val="20"/>
        </w:trPr>
        <w:tc>
          <w:tcPr>
            <w:tcW w:w="2825" w:type="dxa"/>
            <w:vMerge/>
          </w:tcPr>
          <w:p w14:paraId="4769B3B4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3D1FD702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098840AC" w14:textId="77777777" w:rsidR="0067022F" w:rsidRPr="00DA3FD6" w:rsidRDefault="00DA3FD6">
            <w:pPr>
              <w:spacing w:line="276" w:lineRule="auto"/>
              <w:rPr>
                <w:b/>
                <w:bCs/>
                <w:color w:val="000000"/>
              </w:rPr>
            </w:pPr>
            <w:r w:rsidRPr="00DA3FD6">
              <w:rPr>
                <w:b/>
                <w:bCs/>
                <w:color w:val="000000"/>
              </w:rPr>
              <w:t>Знания</w:t>
            </w:r>
            <w:r w:rsidRPr="00DA3FD6">
              <w:rPr>
                <w:color w:val="000000"/>
              </w:rPr>
              <w:t>:</w:t>
            </w:r>
          </w:p>
        </w:tc>
      </w:tr>
      <w:tr w:rsidR="0067022F" w:rsidRPr="00DA3FD6" w14:paraId="3D6A015E" w14:textId="77777777">
        <w:trPr>
          <w:trHeight w:val="20"/>
        </w:trPr>
        <w:tc>
          <w:tcPr>
            <w:tcW w:w="2825" w:type="dxa"/>
            <w:vMerge/>
          </w:tcPr>
          <w:p w14:paraId="7F1A1E08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27FF0900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7E0914A5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основы машиностроительного черчения в объеме, необходимом для выполнения работы</w:t>
            </w:r>
          </w:p>
        </w:tc>
      </w:tr>
      <w:tr w:rsidR="0067022F" w:rsidRPr="00DA3FD6" w14:paraId="5BDA7B2D" w14:textId="77777777">
        <w:trPr>
          <w:trHeight w:val="20"/>
        </w:trPr>
        <w:tc>
          <w:tcPr>
            <w:tcW w:w="2825" w:type="dxa"/>
            <w:vMerge/>
          </w:tcPr>
          <w:p w14:paraId="26C33DB4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2B22F1F7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76A966D2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правила чтения технической документации (сборочных чертежей, спецификаций, технологических карт) в объеме, необходимом для выполнения работы</w:t>
            </w:r>
          </w:p>
        </w:tc>
      </w:tr>
      <w:tr w:rsidR="0067022F" w:rsidRPr="00DA3FD6" w14:paraId="7FB9C4D8" w14:textId="77777777">
        <w:trPr>
          <w:trHeight w:val="20"/>
        </w:trPr>
        <w:tc>
          <w:tcPr>
            <w:tcW w:w="2825" w:type="dxa"/>
            <w:vMerge/>
          </w:tcPr>
          <w:p w14:paraId="67B454F9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0C2CB651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2A5AFD72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обозначения на сборочных чертежах допусков размеров, формы и взаимного расположения поверхностей</w:t>
            </w:r>
          </w:p>
        </w:tc>
      </w:tr>
      <w:tr w:rsidR="0067022F" w:rsidRPr="00DA3FD6" w14:paraId="273C8816" w14:textId="77777777">
        <w:trPr>
          <w:trHeight w:val="20"/>
        </w:trPr>
        <w:tc>
          <w:tcPr>
            <w:tcW w:w="2825" w:type="dxa"/>
            <w:vMerge/>
          </w:tcPr>
          <w:p w14:paraId="14C188C9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5FA9334D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7921F838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технические требования, предъявляемые к изготавливаемым простым сборочным единицам и изделиям</w:t>
            </w:r>
          </w:p>
        </w:tc>
      </w:tr>
      <w:tr w:rsidR="0067022F" w:rsidRPr="00DA3FD6" w14:paraId="76603005" w14:textId="77777777">
        <w:trPr>
          <w:trHeight w:val="20"/>
        </w:trPr>
        <w:tc>
          <w:tcPr>
            <w:tcW w:w="2825" w:type="dxa"/>
            <w:vMerge/>
          </w:tcPr>
          <w:p w14:paraId="583D84B0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4B1845D4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7D3BB373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требования к оснащению и организации рабочего места для проведения контроля простых сборочных единиц и изделий</w:t>
            </w:r>
          </w:p>
        </w:tc>
      </w:tr>
      <w:tr w:rsidR="0067022F" w:rsidRPr="00DA3FD6" w14:paraId="4CA82C8E" w14:textId="77777777">
        <w:trPr>
          <w:trHeight w:val="20"/>
        </w:trPr>
        <w:tc>
          <w:tcPr>
            <w:tcW w:w="2825" w:type="dxa"/>
            <w:vMerge/>
          </w:tcPr>
          <w:p w14:paraId="631F29B9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3D908C6D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6D6812DA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виды, конструкции, назначение, возможности и правила использования шаблонов и калибров для контроля простых сборочных единиц и изделий</w:t>
            </w:r>
          </w:p>
        </w:tc>
      </w:tr>
      <w:tr w:rsidR="0067022F" w:rsidRPr="00DA3FD6" w14:paraId="480CFBA2" w14:textId="77777777">
        <w:trPr>
          <w:trHeight w:val="20"/>
        </w:trPr>
        <w:tc>
          <w:tcPr>
            <w:tcW w:w="2825" w:type="dxa"/>
            <w:vMerge/>
          </w:tcPr>
          <w:p w14:paraId="6AC22B0F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35FAD8BC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7359688E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основные характеристики различных соединений в простых сборочных единицах и методики их контроля визуальным осмотром, шаблонами, калибрами</w:t>
            </w:r>
          </w:p>
        </w:tc>
      </w:tr>
      <w:tr w:rsidR="0067022F" w:rsidRPr="00DA3FD6" w14:paraId="122ECAC3" w14:textId="77777777">
        <w:trPr>
          <w:trHeight w:val="20"/>
        </w:trPr>
        <w:tc>
          <w:tcPr>
            <w:tcW w:w="2825" w:type="dxa"/>
            <w:vMerge/>
          </w:tcPr>
          <w:p w14:paraId="351E4CFF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667C8FA0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539EE7C8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виды, конструкции, назначение, возможности и правила использования универсальных контрольно-измерительных инструментов и приборов для контроля деталей в простых сборочных единицах и изделиях</w:t>
            </w:r>
          </w:p>
        </w:tc>
      </w:tr>
      <w:tr w:rsidR="0067022F" w:rsidRPr="00DA3FD6" w14:paraId="335004B2" w14:textId="77777777">
        <w:trPr>
          <w:trHeight w:val="20"/>
        </w:trPr>
        <w:tc>
          <w:tcPr>
            <w:tcW w:w="2825" w:type="dxa"/>
            <w:vMerge/>
          </w:tcPr>
          <w:p w14:paraId="28254BEB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39DE4F3D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20929AF9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методики контроля прилегания поверхностей сопрягаемых деталей в простых сборочных единицах и изделиях с помощью щупов и по краске</w:t>
            </w:r>
          </w:p>
        </w:tc>
      </w:tr>
      <w:tr w:rsidR="0067022F" w:rsidRPr="00DA3FD6" w14:paraId="67B4FB82" w14:textId="77777777">
        <w:trPr>
          <w:trHeight w:val="20"/>
        </w:trPr>
        <w:tc>
          <w:tcPr>
            <w:tcW w:w="2825" w:type="dxa"/>
            <w:vMerge/>
          </w:tcPr>
          <w:p w14:paraId="1FD0EA05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2CAE94FD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40967937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виды дефектов простых сборочных единиц и изделий</w:t>
            </w:r>
          </w:p>
        </w:tc>
      </w:tr>
      <w:tr w:rsidR="0067022F" w:rsidRPr="00DA3FD6" w14:paraId="5B69EDE7" w14:textId="77777777">
        <w:trPr>
          <w:trHeight w:val="20"/>
        </w:trPr>
        <w:tc>
          <w:tcPr>
            <w:tcW w:w="2825" w:type="dxa"/>
            <w:vMerge/>
          </w:tcPr>
          <w:p w14:paraId="2521A3D6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16971B04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3DF42CDD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виды брака сборочных единиц и изделий</w:t>
            </w:r>
          </w:p>
        </w:tc>
      </w:tr>
      <w:tr w:rsidR="0067022F" w:rsidRPr="00DA3FD6" w14:paraId="6252C565" w14:textId="77777777">
        <w:trPr>
          <w:trHeight w:val="20"/>
        </w:trPr>
        <w:tc>
          <w:tcPr>
            <w:tcW w:w="2825" w:type="dxa"/>
            <w:vMerge/>
          </w:tcPr>
          <w:p w14:paraId="09D8AC09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584C8513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50E7A932" w14:textId="0F53300D" w:rsidR="0067022F" w:rsidRPr="00DA3FD6" w:rsidRDefault="00DA3FD6" w:rsidP="00010E3D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</w:tc>
      </w:tr>
      <w:tr w:rsidR="0067022F" w:rsidRPr="00DA3FD6" w14:paraId="4EEA3CD7" w14:textId="77777777">
        <w:trPr>
          <w:trHeight w:val="276"/>
        </w:trPr>
        <w:tc>
          <w:tcPr>
            <w:tcW w:w="2825" w:type="dxa"/>
            <w:vMerge/>
          </w:tcPr>
          <w:p w14:paraId="1C6B928E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 w:val="restart"/>
            <w:shd w:val="clear" w:color="auto" w:fill="auto"/>
          </w:tcPr>
          <w:p w14:paraId="65E20369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iCs/>
                <w:color w:val="000000"/>
              </w:rPr>
              <w:t>ПК 1.6. Оценивать соответствие готовой продукции, условий ее хранения и транспортировки требованиям нормативных документов и технических условий;</w:t>
            </w:r>
          </w:p>
        </w:tc>
        <w:tc>
          <w:tcPr>
            <w:tcW w:w="8080" w:type="dxa"/>
            <w:shd w:val="clear" w:color="auto" w:fill="auto"/>
          </w:tcPr>
          <w:p w14:paraId="2AA9CB55" w14:textId="77777777" w:rsidR="0067022F" w:rsidRPr="00DA3FD6" w:rsidRDefault="00DA3FD6">
            <w:pPr>
              <w:spacing w:line="276" w:lineRule="auto"/>
              <w:rPr>
                <w:b/>
                <w:bCs/>
                <w:color w:val="000000"/>
              </w:rPr>
            </w:pPr>
            <w:r w:rsidRPr="00DA3FD6">
              <w:rPr>
                <w:b/>
                <w:bCs/>
                <w:color w:val="000000"/>
              </w:rPr>
              <w:t>Навыки:</w:t>
            </w:r>
          </w:p>
        </w:tc>
      </w:tr>
      <w:tr w:rsidR="0067022F" w:rsidRPr="00DA3FD6" w14:paraId="108A036A" w14:textId="77777777">
        <w:trPr>
          <w:trHeight w:val="20"/>
        </w:trPr>
        <w:tc>
          <w:tcPr>
            <w:tcW w:w="2825" w:type="dxa"/>
            <w:vMerge/>
          </w:tcPr>
          <w:p w14:paraId="0B2CF075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56115EA4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7368A4DF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оценивания соответствия готовой продукции, условий ее хранения и транспортировки требованиям нормативных документов и технических условий</w:t>
            </w:r>
          </w:p>
        </w:tc>
      </w:tr>
      <w:tr w:rsidR="0067022F" w:rsidRPr="00DA3FD6" w14:paraId="47883877" w14:textId="77777777">
        <w:trPr>
          <w:trHeight w:val="20"/>
        </w:trPr>
        <w:tc>
          <w:tcPr>
            <w:tcW w:w="2825" w:type="dxa"/>
            <w:vMerge/>
          </w:tcPr>
          <w:p w14:paraId="19B1AB7D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500C93CE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0D8F24EC" w14:textId="77777777" w:rsidR="0067022F" w:rsidRPr="00DA3FD6" w:rsidRDefault="00DA3FD6">
            <w:pPr>
              <w:spacing w:line="276" w:lineRule="auto"/>
              <w:rPr>
                <w:b/>
                <w:bCs/>
                <w:color w:val="000000"/>
              </w:rPr>
            </w:pPr>
            <w:r w:rsidRPr="00DA3FD6">
              <w:rPr>
                <w:b/>
                <w:bCs/>
                <w:color w:val="000000"/>
              </w:rPr>
              <w:t>Умения</w:t>
            </w:r>
            <w:r w:rsidRPr="00DA3FD6">
              <w:rPr>
                <w:color w:val="000000"/>
              </w:rPr>
              <w:t>:</w:t>
            </w:r>
          </w:p>
        </w:tc>
      </w:tr>
      <w:tr w:rsidR="0067022F" w:rsidRPr="00DA3FD6" w14:paraId="46AB9F9E" w14:textId="77777777">
        <w:trPr>
          <w:trHeight w:val="20"/>
        </w:trPr>
        <w:tc>
          <w:tcPr>
            <w:tcW w:w="2825" w:type="dxa"/>
            <w:vMerge/>
          </w:tcPr>
          <w:p w14:paraId="4FEB190D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092CF02D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1C06A9C5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планировать последовательность проведения оценки соответствия готовой продукции, условий ее хранения и транспортировки требованиям нормативных документов и технических условий документов и технических условий</w:t>
            </w:r>
          </w:p>
        </w:tc>
      </w:tr>
      <w:tr w:rsidR="0067022F" w:rsidRPr="00DA3FD6" w14:paraId="39186D6E" w14:textId="77777777">
        <w:trPr>
          <w:trHeight w:val="20"/>
        </w:trPr>
        <w:tc>
          <w:tcPr>
            <w:tcW w:w="2825" w:type="dxa"/>
            <w:vMerge/>
          </w:tcPr>
          <w:p w14:paraId="41173AF4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333D7237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57537E12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определять критерии и показатели соответствия готовой продукции, условий ее хранения и транспортировки на основании нормативной и технологической документации</w:t>
            </w:r>
          </w:p>
        </w:tc>
      </w:tr>
      <w:tr w:rsidR="0067022F" w:rsidRPr="00DA3FD6" w14:paraId="73CA0AE9" w14:textId="77777777">
        <w:trPr>
          <w:trHeight w:val="20"/>
        </w:trPr>
        <w:tc>
          <w:tcPr>
            <w:tcW w:w="2825" w:type="dxa"/>
            <w:vMerge/>
          </w:tcPr>
          <w:p w14:paraId="792AD638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7B692A8F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0C92B8D9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выбирать методы и способы определения и оценки значений соответствия готовой продукции, условий ее хранения и транспортировки</w:t>
            </w:r>
          </w:p>
        </w:tc>
      </w:tr>
      <w:tr w:rsidR="0067022F" w:rsidRPr="00DA3FD6" w14:paraId="0D8BA969" w14:textId="77777777">
        <w:trPr>
          <w:trHeight w:val="20"/>
        </w:trPr>
        <w:tc>
          <w:tcPr>
            <w:tcW w:w="2825" w:type="dxa"/>
            <w:vMerge/>
          </w:tcPr>
          <w:p w14:paraId="291181AF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1FA8E5ED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2D897649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выбирать критерии и значения показателей соответствия готовой продукции, условий ее хранения и транспортировки на основании нормативной и технологической документации</w:t>
            </w:r>
          </w:p>
        </w:tc>
      </w:tr>
      <w:tr w:rsidR="0067022F" w:rsidRPr="00DA3FD6" w14:paraId="16618CFA" w14:textId="77777777">
        <w:trPr>
          <w:trHeight w:val="20"/>
        </w:trPr>
        <w:tc>
          <w:tcPr>
            <w:tcW w:w="2825" w:type="dxa"/>
            <w:vMerge/>
          </w:tcPr>
          <w:p w14:paraId="41EEE149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04457395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776FC83C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оформлять результаты оценки соответствия готовой продукции, условий ее хранения и транспортировки</w:t>
            </w:r>
          </w:p>
        </w:tc>
      </w:tr>
      <w:tr w:rsidR="0067022F" w:rsidRPr="00DA3FD6" w14:paraId="4D4A27BB" w14:textId="77777777">
        <w:trPr>
          <w:trHeight w:val="20"/>
        </w:trPr>
        <w:tc>
          <w:tcPr>
            <w:tcW w:w="2825" w:type="dxa"/>
            <w:vMerge/>
          </w:tcPr>
          <w:p w14:paraId="376A0AF1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7A329B43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027B3FC5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выявлять дефектную продукцию</w:t>
            </w:r>
          </w:p>
        </w:tc>
      </w:tr>
      <w:tr w:rsidR="0067022F" w:rsidRPr="00DA3FD6" w14:paraId="6271DAAC" w14:textId="77777777">
        <w:trPr>
          <w:trHeight w:val="20"/>
        </w:trPr>
        <w:tc>
          <w:tcPr>
            <w:tcW w:w="2825" w:type="dxa"/>
            <w:vMerge/>
          </w:tcPr>
          <w:p w14:paraId="30E30F7F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11D64E76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658CB7BE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разделять брак на «исправимый» и «неисправимый»</w:t>
            </w:r>
          </w:p>
        </w:tc>
      </w:tr>
      <w:tr w:rsidR="0067022F" w:rsidRPr="00DA3FD6" w14:paraId="18A12739" w14:textId="77777777">
        <w:trPr>
          <w:trHeight w:val="20"/>
        </w:trPr>
        <w:tc>
          <w:tcPr>
            <w:tcW w:w="2825" w:type="dxa"/>
            <w:vMerge/>
          </w:tcPr>
          <w:p w14:paraId="44DEF2D8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381713B3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685B7B96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применять измерительное оборудование, необходимое для проведения измерений</w:t>
            </w:r>
          </w:p>
        </w:tc>
      </w:tr>
      <w:tr w:rsidR="0067022F" w:rsidRPr="00DA3FD6" w14:paraId="783233D7" w14:textId="77777777">
        <w:trPr>
          <w:trHeight w:val="20"/>
        </w:trPr>
        <w:tc>
          <w:tcPr>
            <w:tcW w:w="2825" w:type="dxa"/>
            <w:vMerge/>
          </w:tcPr>
          <w:p w14:paraId="796A879A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06E10D3E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02C5C564" w14:textId="77777777" w:rsidR="0067022F" w:rsidRPr="00DA3FD6" w:rsidRDefault="00DA3FD6">
            <w:pPr>
              <w:spacing w:line="276" w:lineRule="auto"/>
              <w:rPr>
                <w:b/>
                <w:bCs/>
                <w:color w:val="000000"/>
              </w:rPr>
            </w:pPr>
            <w:r w:rsidRPr="00DA3FD6">
              <w:rPr>
                <w:b/>
                <w:bCs/>
                <w:color w:val="000000"/>
              </w:rPr>
              <w:t>Знания</w:t>
            </w:r>
            <w:r w:rsidRPr="00DA3FD6">
              <w:rPr>
                <w:color w:val="000000"/>
              </w:rPr>
              <w:t>:</w:t>
            </w:r>
          </w:p>
        </w:tc>
      </w:tr>
      <w:tr w:rsidR="0067022F" w:rsidRPr="00DA3FD6" w14:paraId="0DED8A7A" w14:textId="77777777">
        <w:trPr>
          <w:trHeight w:val="20"/>
        </w:trPr>
        <w:tc>
          <w:tcPr>
            <w:tcW w:w="2825" w:type="dxa"/>
            <w:vMerge/>
          </w:tcPr>
          <w:p w14:paraId="38FBA6E2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293E0C89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4C73B4D7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требования нормативных и методических документов, регламентирующие вопросы качества продукции (сырья, материалов, полуфабрикатов и комплектующих изделий)</w:t>
            </w:r>
          </w:p>
        </w:tc>
      </w:tr>
      <w:tr w:rsidR="0067022F" w:rsidRPr="00DA3FD6" w14:paraId="090F5A3F" w14:textId="77777777">
        <w:trPr>
          <w:trHeight w:val="20"/>
        </w:trPr>
        <w:tc>
          <w:tcPr>
            <w:tcW w:w="2825" w:type="dxa"/>
            <w:vMerge/>
          </w:tcPr>
          <w:p w14:paraId="6CE63326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564527EC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361970F6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порядок рассмотрения и предъявления рекламаций по качеству готовой продукции</w:t>
            </w:r>
          </w:p>
        </w:tc>
      </w:tr>
      <w:tr w:rsidR="0067022F" w:rsidRPr="00DA3FD6" w14:paraId="36DC5922" w14:textId="77777777">
        <w:trPr>
          <w:trHeight w:val="20"/>
        </w:trPr>
        <w:tc>
          <w:tcPr>
            <w:tcW w:w="2825" w:type="dxa"/>
            <w:vMerge/>
          </w:tcPr>
          <w:p w14:paraId="2D05E44D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56142767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5E38748E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нормативные и методические документы, регламентирующие вопросы хранения и транспортировки готовой продукции</w:t>
            </w:r>
          </w:p>
        </w:tc>
      </w:tr>
      <w:tr w:rsidR="0067022F" w:rsidRPr="00DA3FD6" w14:paraId="757519BB" w14:textId="77777777">
        <w:trPr>
          <w:trHeight w:val="20"/>
        </w:trPr>
        <w:tc>
          <w:tcPr>
            <w:tcW w:w="2825" w:type="dxa"/>
            <w:vMerge/>
          </w:tcPr>
          <w:p w14:paraId="3E543642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3FB251B3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36F5240F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методы и средства технического контроля соответствия готовой продукции, условий ее хранения и транспортировки</w:t>
            </w:r>
          </w:p>
        </w:tc>
      </w:tr>
      <w:tr w:rsidR="0067022F" w:rsidRPr="00DA3FD6" w14:paraId="14C1E4B3" w14:textId="77777777">
        <w:trPr>
          <w:trHeight w:val="20"/>
        </w:trPr>
        <w:tc>
          <w:tcPr>
            <w:tcW w:w="2825" w:type="dxa"/>
            <w:vMerge/>
          </w:tcPr>
          <w:p w14:paraId="2869034F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5FB0C896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1C0C08FF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виды брака (несоответствий), причины их возникновения и методы предупреждения</w:t>
            </w:r>
          </w:p>
        </w:tc>
      </w:tr>
      <w:tr w:rsidR="0067022F" w:rsidRPr="00DA3FD6" w14:paraId="040E06C2" w14:textId="77777777">
        <w:trPr>
          <w:trHeight w:val="20"/>
        </w:trPr>
        <w:tc>
          <w:tcPr>
            <w:tcW w:w="2825" w:type="dxa"/>
            <w:vMerge/>
          </w:tcPr>
          <w:p w14:paraId="6D6F5422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62FB8387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65F1B087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назначение и принцип действия измерительного оборудования</w:t>
            </w:r>
          </w:p>
        </w:tc>
      </w:tr>
      <w:tr w:rsidR="0067022F" w:rsidRPr="00DA3FD6" w14:paraId="76B2416D" w14:textId="77777777">
        <w:trPr>
          <w:trHeight w:val="20"/>
        </w:trPr>
        <w:tc>
          <w:tcPr>
            <w:tcW w:w="2825" w:type="dxa"/>
            <w:vMerge/>
          </w:tcPr>
          <w:p w14:paraId="2926008B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31EF9396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4EFDB915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виды документации, оформляемые на годную и несоответствующую качеству продукцию</w:t>
            </w:r>
          </w:p>
        </w:tc>
      </w:tr>
      <w:tr w:rsidR="0067022F" w:rsidRPr="00DA3FD6" w14:paraId="2EE56165" w14:textId="77777777">
        <w:trPr>
          <w:trHeight w:val="276"/>
        </w:trPr>
        <w:tc>
          <w:tcPr>
            <w:tcW w:w="2825" w:type="dxa"/>
            <w:vMerge/>
          </w:tcPr>
          <w:p w14:paraId="2F84FAE5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 w:val="restart"/>
            <w:shd w:val="clear" w:color="auto" w:fill="auto"/>
          </w:tcPr>
          <w:p w14:paraId="1B99E641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iCs/>
                <w:color w:val="000000"/>
              </w:rPr>
              <w:t>ПК 1.7. Осуществлять документационное сопровождение деятельности по техническому контролю качества продукции (работ, услуг)</w:t>
            </w:r>
          </w:p>
        </w:tc>
        <w:tc>
          <w:tcPr>
            <w:tcW w:w="8080" w:type="dxa"/>
            <w:shd w:val="clear" w:color="auto" w:fill="auto"/>
          </w:tcPr>
          <w:p w14:paraId="7A2314E4" w14:textId="77777777" w:rsidR="0067022F" w:rsidRPr="00DA3FD6" w:rsidRDefault="00DA3FD6">
            <w:pPr>
              <w:spacing w:line="276" w:lineRule="auto"/>
              <w:rPr>
                <w:b/>
                <w:bCs/>
                <w:color w:val="000000"/>
              </w:rPr>
            </w:pPr>
            <w:r w:rsidRPr="00DA3FD6">
              <w:rPr>
                <w:b/>
                <w:bCs/>
                <w:color w:val="000000"/>
              </w:rPr>
              <w:t>Навыки:</w:t>
            </w:r>
          </w:p>
        </w:tc>
      </w:tr>
      <w:tr w:rsidR="0067022F" w:rsidRPr="00DA3FD6" w14:paraId="2B435F47" w14:textId="77777777">
        <w:trPr>
          <w:trHeight w:val="20"/>
        </w:trPr>
        <w:tc>
          <w:tcPr>
            <w:tcW w:w="2825" w:type="dxa"/>
            <w:vMerge/>
          </w:tcPr>
          <w:p w14:paraId="30D62F31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23DD39ED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79040BBE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iCs/>
                <w:color w:val="000000"/>
              </w:rPr>
              <w:t>осуществления документационного сопровождения деятельности по техническому контролю качества продукции (работ, услуг)</w:t>
            </w:r>
          </w:p>
        </w:tc>
      </w:tr>
      <w:tr w:rsidR="0067022F" w:rsidRPr="00DA3FD6" w14:paraId="13694695" w14:textId="77777777">
        <w:trPr>
          <w:trHeight w:val="20"/>
        </w:trPr>
        <w:tc>
          <w:tcPr>
            <w:tcW w:w="2825" w:type="dxa"/>
            <w:vMerge/>
          </w:tcPr>
          <w:p w14:paraId="52AAE5F5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0144C691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468264FE" w14:textId="77777777" w:rsidR="0067022F" w:rsidRPr="00DA3FD6" w:rsidRDefault="00DA3FD6">
            <w:pPr>
              <w:spacing w:line="276" w:lineRule="auto"/>
              <w:rPr>
                <w:b/>
                <w:bCs/>
                <w:color w:val="000000"/>
              </w:rPr>
            </w:pPr>
            <w:r w:rsidRPr="00DA3FD6">
              <w:rPr>
                <w:b/>
                <w:bCs/>
                <w:color w:val="000000"/>
              </w:rPr>
              <w:t>Умения</w:t>
            </w:r>
            <w:r w:rsidRPr="00DA3FD6">
              <w:rPr>
                <w:color w:val="000000"/>
              </w:rPr>
              <w:t>:</w:t>
            </w:r>
          </w:p>
        </w:tc>
      </w:tr>
      <w:tr w:rsidR="0067022F" w:rsidRPr="00DA3FD6" w14:paraId="40F8AF18" w14:textId="77777777">
        <w:trPr>
          <w:trHeight w:val="20"/>
        </w:trPr>
        <w:tc>
          <w:tcPr>
            <w:tcW w:w="2825" w:type="dxa"/>
            <w:vMerge/>
          </w:tcPr>
          <w:p w14:paraId="48C58D0F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5DC14480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5A6DCA59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анализировать нормативно-техническую, конструкторскую и технологическую документацию</w:t>
            </w:r>
          </w:p>
        </w:tc>
      </w:tr>
      <w:tr w:rsidR="0067022F" w:rsidRPr="00DA3FD6" w14:paraId="2818150E" w14:textId="77777777">
        <w:trPr>
          <w:trHeight w:val="20"/>
        </w:trPr>
        <w:tc>
          <w:tcPr>
            <w:tcW w:w="2825" w:type="dxa"/>
            <w:vMerge/>
          </w:tcPr>
          <w:p w14:paraId="1F6201BD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0DE97738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508F64BA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искать в электронном архиве и просматривать нормативно-техническую документацию</w:t>
            </w:r>
          </w:p>
        </w:tc>
      </w:tr>
      <w:tr w:rsidR="0067022F" w:rsidRPr="00DA3FD6" w14:paraId="6712500E" w14:textId="77777777">
        <w:trPr>
          <w:trHeight w:val="20"/>
        </w:trPr>
        <w:tc>
          <w:tcPr>
            <w:tcW w:w="2825" w:type="dxa"/>
            <w:vMerge/>
          </w:tcPr>
          <w:p w14:paraId="3EEC79A0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1102CA2B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33127B56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оформлять претензионные документы</w:t>
            </w:r>
          </w:p>
        </w:tc>
      </w:tr>
      <w:tr w:rsidR="0067022F" w:rsidRPr="00DA3FD6" w14:paraId="06005AD8" w14:textId="77777777">
        <w:trPr>
          <w:trHeight w:val="20"/>
        </w:trPr>
        <w:tc>
          <w:tcPr>
            <w:tcW w:w="2825" w:type="dxa"/>
            <w:vMerge/>
          </w:tcPr>
          <w:p w14:paraId="449623AB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4EE33741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7DCB942C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создавать электронные таблицы, выполнять вычисления и обработку статистических данных контроля</w:t>
            </w:r>
          </w:p>
        </w:tc>
      </w:tr>
      <w:tr w:rsidR="0067022F" w:rsidRPr="00DA3FD6" w14:paraId="55B40D72" w14:textId="77777777">
        <w:trPr>
          <w:trHeight w:val="20"/>
        </w:trPr>
        <w:tc>
          <w:tcPr>
            <w:tcW w:w="2825" w:type="dxa"/>
            <w:vMerge/>
          </w:tcPr>
          <w:p w14:paraId="56A9B183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470BCC66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2AAD4EC8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использовать специализированные компьютерные программы для расчета параметров распределений, оценки ошибок контроля</w:t>
            </w:r>
          </w:p>
        </w:tc>
      </w:tr>
      <w:tr w:rsidR="0067022F" w:rsidRPr="00DA3FD6" w14:paraId="7344C32C" w14:textId="77777777">
        <w:trPr>
          <w:trHeight w:val="20"/>
        </w:trPr>
        <w:tc>
          <w:tcPr>
            <w:tcW w:w="2825" w:type="dxa"/>
            <w:vMerge/>
          </w:tcPr>
          <w:p w14:paraId="7774B07E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52A3C90F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706524E1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использовать текстовые редакторы (текстовые процессоры) для создания отчетов о результатах контроля, претензионных документов</w:t>
            </w:r>
          </w:p>
        </w:tc>
      </w:tr>
      <w:tr w:rsidR="0067022F" w:rsidRPr="00DA3FD6" w14:paraId="65896193" w14:textId="77777777">
        <w:trPr>
          <w:trHeight w:val="20"/>
        </w:trPr>
        <w:tc>
          <w:tcPr>
            <w:tcW w:w="2825" w:type="dxa"/>
            <w:vMerge/>
          </w:tcPr>
          <w:p w14:paraId="30005D81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190FF4B5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142B8B3D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составлять документацию и отчеты по анализу выявленных дефектов, вызывающих ухудшение качественных и количественных показателей продукции (работ, услуг)</w:t>
            </w:r>
          </w:p>
        </w:tc>
      </w:tr>
      <w:tr w:rsidR="0067022F" w:rsidRPr="00DA3FD6" w14:paraId="7CEA72A4" w14:textId="77777777">
        <w:trPr>
          <w:trHeight w:val="20"/>
        </w:trPr>
        <w:tc>
          <w:tcPr>
            <w:tcW w:w="2825" w:type="dxa"/>
            <w:vMerge/>
          </w:tcPr>
          <w:p w14:paraId="62712A01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2A654DE5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0B6A0264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составлять отчеты и планы мероприятий по предотвращению выпуска продукции (работ, услуг), не соответствующей требованиям технических регламентов, стандартов (технических условий), утвержденным образцам (эталонам) и технической документации</w:t>
            </w:r>
          </w:p>
        </w:tc>
      </w:tr>
      <w:tr w:rsidR="0067022F" w:rsidRPr="00DA3FD6" w14:paraId="6B29D76B" w14:textId="77777777">
        <w:trPr>
          <w:trHeight w:val="20"/>
        </w:trPr>
        <w:tc>
          <w:tcPr>
            <w:tcW w:w="2825" w:type="dxa"/>
            <w:vMerge/>
          </w:tcPr>
          <w:p w14:paraId="493D063F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452584B7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4B61348D" w14:textId="77777777" w:rsidR="0067022F" w:rsidRPr="00DA3FD6" w:rsidRDefault="00DA3FD6">
            <w:pPr>
              <w:spacing w:line="276" w:lineRule="auto"/>
              <w:rPr>
                <w:b/>
                <w:bCs/>
                <w:color w:val="000000"/>
              </w:rPr>
            </w:pPr>
            <w:r w:rsidRPr="00DA3FD6">
              <w:rPr>
                <w:b/>
                <w:bCs/>
                <w:color w:val="000000"/>
              </w:rPr>
              <w:t>Знания</w:t>
            </w:r>
            <w:r w:rsidRPr="00DA3FD6">
              <w:rPr>
                <w:color w:val="000000"/>
              </w:rPr>
              <w:t>:</w:t>
            </w:r>
          </w:p>
        </w:tc>
      </w:tr>
      <w:tr w:rsidR="0067022F" w:rsidRPr="00DA3FD6" w14:paraId="3C2D0B20" w14:textId="77777777">
        <w:trPr>
          <w:trHeight w:val="20"/>
        </w:trPr>
        <w:tc>
          <w:tcPr>
            <w:tcW w:w="2825" w:type="dxa"/>
            <w:vMerge/>
          </w:tcPr>
          <w:p w14:paraId="3F3A07AD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30454F97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6E0B223A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методы управления документооборотом организации</w:t>
            </w:r>
          </w:p>
        </w:tc>
      </w:tr>
      <w:tr w:rsidR="0067022F" w:rsidRPr="00DA3FD6" w14:paraId="726E4E4F" w14:textId="77777777">
        <w:trPr>
          <w:trHeight w:val="20"/>
        </w:trPr>
        <w:tc>
          <w:tcPr>
            <w:tcW w:w="2825" w:type="dxa"/>
            <w:vMerge/>
          </w:tcPr>
          <w:p w14:paraId="27108E70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413520ED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2E3CED74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нормативно-технические и методические документы, регламентирующие вопросы качества продукции</w:t>
            </w:r>
          </w:p>
        </w:tc>
      </w:tr>
      <w:tr w:rsidR="0067022F" w:rsidRPr="00DA3FD6" w14:paraId="35D436AB" w14:textId="77777777">
        <w:trPr>
          <w:trHeight w:val="20"/>
        </w:trPr>
        <w:tc>
          <w:tcPr>
            <w:tcW w:w="2825" w:type="dxa"/>
            <w:vMerge/>
          </w:tcPr>
          <w:p w14:paraId="0CBF1E5E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1AFCC4C2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6E14FA53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документы по стандартизации, нормативно-технические и методические документы, регламентирующие вопросы входного техническому контролю качества продукции (работ, услуг)</w:t>
            </w:r>
          </w:p>
        </w:tc>
      </w:tr>
      <w:tr w:rsidR="0067022F" w:rsidRPr="00DA3FD6" w14:paraId="737A2AA1" w14:textId="77777777">
        <w:trPr>
          <w:trHeight w:val="20"/>
        </w:trPr>
        <w:tc>
          <w:tcPr>
            <w:tcW w:w="2825" w:type="dxa"/>
            <w:vMerge/>
          </w:tcPr>
          <w:p w14:paraId="294202FB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64792E40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17F029A4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документы по стандартизации и методические документы, регламентирующие вопросы делопроизводства</w:t>
            </w:r>
          </w:p>
        </w:tc>
      </w:tr>
      <w:tr w:rsidR="0067022F" w:rsidRPr="00DA3FD6" w14:paraId="57E25602" w14:textId="77777777">
        <w:trPr>
          <w:trHeight w:val="20"/>
        </w:trPr>
        <w:tc>
          <w:tcPr>
            <w:tcW w:w="2825" w:type="dxa"/>
            <w:vMerge/>
          </w:tcPr>
          <w:p w14:paraId="30C24937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287F9E05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42DDF3E4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порядок работы с электронным архивом технической документации</w:t>
            </w:r>
          </w:p>
        </w:tc>
      </w:tr>
      <w:tr w:rsidR="0067022F" w:rsidRPr="00DA3FD6" w14:paraId="5219FB39" w14:textId="77777777">
        <w:trPr>
          <w:trHeight w:val="20"/>
        </w:trPr>
        <w:tc>
          <w:tcPr>
            <w:tcW w:w="2825" w:type="dxa"/>
            <w:vMerge/>
          </w:tcPr>
          <w:p w14:paraId="210A5EF3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25E94A0D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01CA89ED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прикладные компьютерные программы для работы с электронными таблицами: наименования, возможности и порядок работы в них</w:t>
            </w:r>
          </w:p>
        </w:tc>
      </w:tr>
      <w:tr w:rsidR="0067022F" w:rsidRPr="00DA3FD6" w14:paraId="072C7F81" w14:textId="77777777">
        <w:trPr>
          <w:trHeight w:val="20"/>
        </w:trPr>
        <w:tc>
          <w:tcPr>
            <w:tcW w:w="2825" w:type="dxa"/>
            <w:vMerge/>
          </w:tcPr>
          <w:p w14:paraId="49C7A767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0B6E0844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173FD71F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пакеты прикладных программ статистического анализа: наименования, возможности и порядок работы в них</w:t>
            </w:r>
          </w:p>
        </w:tc>
      </w:tr>
      <w:tr w:rsidR="0067022F" w:rsidRPr="00DA3FD6" w14:paraId="7CF3EC01" w14:textId="77777777">
        <w:trPr>
          <w:trHeight w:val="20"/>
        </w:trPr>
        <w:tc>
          <w:tcPr>
            <w:tcW w:w="2825" w:type="dxa"/>
            <w:vMerge/>
          </w:tcPr>
          <w:p w14:paraId="51243707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755FE619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7B0B561F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текстовые редакторы (текстовые процессоры): наименования, возможности и порядок работы в них</w:t>
            </w:r>
          </w:p>
        </w:tc>
      </w:tr>
      <w:tr w:rsidR="0067022F" w:rsidRPr="00DA3FD6" w14:paraId="7B888601" w14:textId="77777777">
        <w:trPr>
          <w:trHeight w:val="20"/>
        </w:trPr>
        <w:tc>
          <w:tcPr>
            <w:tcW w:w="2825" w:type="dxa"/>
            <w:vMerge w:val="restart"/>
            <w:shd w:val="clear" w:color="auto" w:fill="auto"/>
          </w:tcPr>
          <w:p w14:paraId="34B1CF3C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Подготовка, оформление и учет технической документации</w:t>
            </w:r>
          </w:p>
        </w:tc>
        <w:tc>
          <w:tcPr>
            <w:tcW w:w="3969" w:type="dxa"/>
            <w:vMerge w:val="restart"/>
            <w:shd w:val="clear" w:color="auto" w:fill="auto"/>
          </w:tcPr>
          <w:p w14:paraId="246807CA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iCs/>
                <w:color w:val="000000"/>
              </w:rPr>
              <w:t>ПК 2.1. Подготавливать технические документы (заключения) о соответствии качества поступающих в организацию сырья, материалов, полуфабрикатов, комплектующих изделий техническим регламентам, стандартам и техническим условиям;</w:t>
            </w:r>
          </w:p>
        </w:tc>
        <w:tc>
          <w:tcPr>
            <w:tcW w:w="8080" w:type="dxa"/>
            <w:shd w:val="clear" w:color="auto" w:fill="auto"/>
          </w:tcPr>
          <w:p w14:paraId="45FFA5CD" w14:textId="77777777" w:rsidR="0067022F" w:rsidRPr="00DA3FD6" w:rsidRDefault="00DA3FD6">
            <w:pPr>
              <w:spacing w:line="276" w:lineRule="auto"/>
              <w:rPr>
                <w:b/>
                <w:bCs/>
                <w:color w:val="000000"/>
              </w:rPr>
            </w:pPr>
            <w:r w:rsidRPr="00DA3FD6">
              <w:rPr>
                <w:b/>
                <w:bCs/>
                <w:color w:val="000000"/>
              </w:rPr>
              <w:t>Навыки:</w:t>
            </w:r>
          </w:p>
        </w:tc>
      </w:tr>
      <w:tr w:rsidR="0067022F" w:rsidRPr="00DA3FD6" w14:paraId="44C7D013" w14:textId="77777777">
        <w:trPr>
          <w:trHeight w:val="20"/>
        </w:trPr>
        <w:tc>
          <w:tcPr>
            <w:tcW w:w="2825" w:type="dxa"/>
            <w:vMerge/>
          </w:tcPr>
          <w:p w14:paraId="3F89E114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278C9AE7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581F5334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подготовки технических документов (заключений) о соответствии качества поступающих в организацию сырья, материалов, полуфабрикатов, комплектующих изделий техническим регламентам, стандартам и техническим условиям</w:t>
            </w:r>
          </w:p>
        </w:tc>
      </w:tr>
      <w:tr w:rsidR="0067022F" w:rsidRPr="00DA3FD6" w14:paraId="07BAAAEC" w14:textId="77777777">
        <w:trPr>
          <w:trHeight w:val="20"/>
        </w:trPr>
        <w:tc>
          <w:tcPr>
            <w:tcW w:w="2825" w:type="dxa"/>
            <w:vMerge/>
          </w:tcPr>
          <w:p w14:paraId="40864F1B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7B958F5A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33A97A04" w14:textId="77777777" w:rsidR="0067022F" w:rsidRPr="00DA3FD6" w:rsidRDefault="00DA3FD6">
            <w:pPr>
              <w:spacing w:line="276" w:lineRule="auto"/>
              <w:rPr>
                <w:b/>
                <w:bCs/>
                <w:color w:val="000000"/>
              </w:rPr>
            </w:pPr>
            <w:r w:rsidRPr="00DA3FD6">
              <w:rPr>
                <w:b/>
                <w:bCs/>
                <w:color w:val="000000"/>
              </w:rPr>
              <w:t>Умения</w:t>
            </w:r>
            <w:r w:rsidRPr="00DA3FD6">
              <w:rPr>
                <w:color w:val="000000"/>
              </w:rPr>
              <w:t>:</w:t>
            </w:r>
          </w:p>
        </w:tc>
      </w:tr>
      <w:tr w:rsidR="0067022F" w:rsidRPr="00DA3FD6" w14:paraId="4EE86C0B" w14:textId="77777777">
        <w:trPr>
          <w:trHeight w:val="20"/>
        </w:trPr>
        <w:tc>
          <w:tcPr>
            <w:tcW w:w="2825" w:type="dxa"/>
            <w:vMerge/>
          </w:tcPr>
          <w:p w14:paraId="1F3BCD71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54453A3F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7ED866B0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составлять техническую документацию для обеспечения требований к качеству продукции (работам, услугам)</w:t>
            </w:r>
          </w:p>
        </w:tc>
      </w:tr>
      <w:tr w:rsidR="0067022F" w:rsidRPr="00DA3FD6" w14:paraId="109B77F6" w14:textId="77777777">
        <w:trPr>
          <w:trHeight w:val="20"/>
        </w:trPr>
        <w:tc>
          <w:tcPr>
            <w:tcW w:w="2825" w:type="dxa"/>
            <w:vMerge/>
          </w:tcPr>
          <w:p w14:paraId="4585B072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34CEE613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005D2685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оформлять техническую документацию в соответствии с требованиями нормативно-технической документации</w:t>
            </w:r>
          </w:p>
        </w:tc>
      </w:tr>
      <w:tr w:rsidR="0067022F" w:rsidRPr="00DA3FD6" w14:paraId="0BCF7C4E" w14:textId="77777777">
        <w:trPr>
          <w:trHeight w:val="20"/>
        </w:trPr>
        <w:tc>
          <w:tcPr>
            <w:tcW w:w="2825" w:type="dxa"/>
            <w:vMerge/>
          </w:tcPr>
          <w:p w14:paraId="3755E253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74D856B5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2A8357E3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создавать электронные таблицы, выполнять вычисления и обработку данных контроля характеристик продукции</w:t>
            </w:r>
          </w:p>
        </w:tc>
      </w:tr>
      <w:tr w:rsidR="0067022F" w:rsidRPr="00DA3FD6" w14:paraId="68666023" w14:textId="77777777">
        <w:trPr>
          <w:trHeight w:val="20"/>
        </w:trPr>
        <w:tc>
          <w:tcPr>
            <w:tcW w:w="2825" w:type="dxa"/>
            <w:vMerge/>
          </w:tcPr>
          <w:p w14:paraId="31E071D6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0A7BECBF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4F36123C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использовать специализированные компьютерные программы для расчета параметров распределений, оценки ошибок контроля</w:t>
            </w:r>
          </w:p>
        </w:tc>
      </w:tr>
      <w:tr w:rsidR="0067022F" w:rsidRPr="00DA3FD6" w14:paraId="5681C664" w14:textId="77777777">
        <w:trPr>
          <w:trHeight w:val="20"/>
        </w:trPr>
        <w:tc>
          <w:tcPr>
            <w:tcW w:w="2825" w:type="dxa"/>
            <w:vMerge/>
          </w:tcPr>
          <w:p w14:paraId="3A82FE79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4E69470A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37D737BB" w14:textId="77777777" w:rsidR="0067022F" w:rsidRPr="00DA3FD6" w:rsidRDefault="00DA3FD6">
            <w:pPr>
              <w:spacing w:line="276" w:lineRule="auto"/>
              <w:rPr>
                <w:b/>
                <w:bCs/>
                <w:color w:val="000000"/>
              </w:rPr>
            </w:pPr>
            <w:r w:rsidRPr="00DA3FD6">
              <w:rPr>
                <w:b/>
                <w:bCs/>
                <w:color w:val="000000"/>
              </w:rPr>
              <w:t>Знания</w:t>
            </w:r>
            <w:r w:rsidRPr="00DA3FD6">
              <w:rPr>
                <w:color w:val="000000"/>
              </w:rPr>
              <w:t>:</w:t>
            </w:r>
          </w:p>
        </w:tc>
      </w:tr>
      <w:tr w:rsidR="0067022F" w:rsidRPr="00DA3FD6" w14:paraId="4038BFFB" w14:textId="77777777">
        <w:trPr>
          <w:trHeight w:val="20"/>
        </w:trPr>
        <w:tc>
          <w:tcPr>
            <w:tcW w:w="2825" w:type="dxa"/>
            <w:vMerge/>
          </w:tcPr>
          <w:p w14:paraId="4BA4D2C7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0D36FE14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11BDFA51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законодательство Российской Федерации и международное законодательство в сфере технического регулирования, стандартизации и обеспечения единства измерений</w:t>
            </w:r>
          </w:p>
        </w:tc>
      </w:tr>
      <w:tr w:rsidR="0067022F" w:rsidRPr="00DA3FD6" w14:paraId="0C6E41F1" w14:textId="77777777">
        <w:trPr>
          <w:trHeight w:val="20"/>
        </w:trPr>
        <w:tc>
          <w:tcPr>
            <w:tcW w:w="2825" w:type="dxa"/>
            <w:vMerge/>
          </w:tcPr>
          <w:p w14:paraId="5C29CFC2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4B141B92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5D727E90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национальные, межгосударственные, международные стандарты и нормативные правовые акты по управлению качеством (менеджменту качества) продукции (работ, услуг)</w:t>
            </w:r>
          </w:p>
        </w:tc>
      </w:tr>
      <w:tr w:rsidR="0067022F" w:rsidRPr="00DA3FD6" w14:paraId="21463F4E" w14:textId="77777777">
        <w:trPr>
          <w:trHeight w:val="20"/>
        </w:trPr>
        <w:tc>
          <w:tcPr>
            <w:tcW w:w="2825" w:type="dxa"/>
            <w:vMerge/>
          </w:tcPr>
          <w:p w14:paraId="7CE4760A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63916660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5C115DBF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международные технические регламенты в сфере технического регулирования, стандартизации и управления качеством (менеджмента качества) продукции (работ, услуг)</w:t>
            </w:r>
          </w:p>
        </w:tc>
      </w:tr>
      <w:tr w:rsidR="0067022F" w:rsidRPr="00DA3FD6" w14:paraId="6114E6A8" w14:textId="77777777">
        <w:trPr>
          <w:trHeight w:val="20"/>
        </w:trPr>
        <w:tc>
          <w:tcPr>
            <w:tcW w:w="2825" w:type="dxa"/>
            <w:vMerge/>
          </w:tcPr>
          <w:p w14:paraId="1EF761CA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136F3CAE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2D779ED4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современный отечественный и зарубежный опыт в области управления качеством (менеджмента качества) продукции (работ, услуг)</w:t>
            </w:r>
          </w:p>
        </w:tc>
      </w:tr>
      <w:tr w:rsidR="0067022F" w:rsidRPr="00DA3FD6" w14:paraId="78CDC83C" w14:textId="77777777">
        <w:trPr>
          <w:trHeight w:val="20"/>
        </w:trPr>
        <w:tc>
          <w:tcPr>
            <w:tcW w:w="2825" w:type="dxa"/>
            <w:vMerge/>
          </w:tcPr>
          <w:p w14:paraId="79E1AB58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617759E2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3AC02A50" w14:textId="77777777" w:rsidR="0067022F" w:rsidRPr="00DA3FD6" w:rsidRDefault="00DA3FD6">
            <w:pPr>
              <w:spacing w:line="276" w:lineRule="auto"/>
              <w:rPr>
                <w:bCs/>
                <w:color w:val="000000"/>
              </w:rPr>
            </w:pPr>
            <w:r w:rsidRPr="00DA3FD6">
              <w:rPr>
                <w:bCs/>
                <w:color w:val="000000"/>
              </w:rPr>
              <w:t>технические требования, предъявляемые к продукции (работам, услугам)</w:t>
            </w:r>
          </w:p>
          <w:p w14:paraId="79241886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</w:tr>
      <w:tr w:rsidR="0067022F" w:rsidRPr="00DA3FD6" w14:paraId="21A6126C" w14:textId="77777777">
        <w:trPr>
          <w:trHeight w:val="276"/>
        </w:trPr>
        <w:tc>
          <w:tcPr>
            <w:tcW w:w="2825" w:type="dxa"/>
            <w:vMerge/>
          </w:tcPr>
          <w:p w14:paraId="098793DF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 w:val="restart"/>
            <w:shd w:val="clear" w:color="auto" w:fill="auto"/>
          </w:tcPr>
          <w:p w14:paraId="31407F0B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ПК 2.2. Подготавливать технические документы и соответствующие образцы продукции для предоставления в испытательные лаборатории для проведения процедуры сертификации;</w:t>
            </w:r>
          </w:p>
        </w:tc>
        <w:tc>
          <w:tcPr>
            <w:tcW w:w="8080" w:type="dxa"/>
            <w:shd w:val="clear" w:color="auto" w:fill="auto"/>
          </w:tcPr>
          <w:p w14:paraId="1256A935" w14:textId="77777777" w:rsidR="0067022F" w:rsidRPr="00DA3FD6" w:rsidRDefault="00DA3FD6">
            <w:pPr>
              <w:spacing w:line="276" w:lineRule="auto"/>
              <w:rPr>
                <w:b/>
                <w:bCs/>
                <w:color w:val="000000"/>
              </w:rPr>
            </w:pPr>
            <w:r w:rsidRPr="00DA3FD6">
              <w:rPr>
                <w:b/>
                <w:bCs/>
                <w:color w:val="000000"/>
              </w:rPr>
              <w:t>Навыки:</w:t>
            </w:r>
          </w:p>
        </w:tc>
      </w:tr>
      <w:tr w:rsidR="0067022F" w:rsidRPr="00DA3FD6" w14:paraId="0490F40B" w14:textId="77777777">
        <w:trPr>
          <w:trHeight w:val="20"/>
        </w:trPr>
        <w:tc>
          <w:tcPr>
            <w:tcW w:w="2825" w:type="dxa"/>
            <w:vMerge/>
          </w:tcPr>
          <w:p w14:paraId="7B1D8D9A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37CE3B04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7DBADBD8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подготовки технической документации и образцов продукции для проведения процедуры сертификации</w:t>
            </w:r>
          </w:p>
        </w:tc>
      </w:tr>
      <w:tr w:rsidR="0067022F" w:rsidRPr="00DA3FD6" w14:paraId="092E0E7D" w14:textId="77777777">
        <w:trPr>
          <w:trHeight w:val="20"/>
        </w:trPr>
        <w:tc>
          <w:tcPr>
            <w:tcW w:w="2825" w:type="dxa"/>
            <w:vMerge/>
          </w:tcPr>
          <w:p w14:paraId="47EF062A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37CC4DA1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33CAE132" w14:textId="77777777" w:rsidR="0067022F" w:rsidRPr="00DA3FD6" w:rsidRDefault="00DA3FD6">
            <w:pPr>
              <w:spacing w:line="276" w:lineRule="auto"/>
              <w:rPr>
                <w:b/>
                <w:bCs/>
                <w:color w:val="000000"/>
              </w:rPr>
            </w:pPr>
            <w:r w:rsidRPr="00DA3FD6">
              <w:rPr>
                <w:b/>
                <w:bCs/>
                <w:color w:val="000000"/>
              </w:rPr>
              <w:t>Умения</w:t>
            </w:r>
            <w:r w:rsidRPr="00DA3FD6">
              <w:rPr>
                <w:color w:val="000000"/>
              </w:rPr>
              <w:t>:</w:t>
            </w:r>
          </w:p>
        </w:tc>
      </w:tr>
      <w:tr w:rsidR="0067022F" w:rsidRPr="00DA3FD6" w14:paraId="215DAA6A" w14:textId="77777777">
        <w:trPr>
          <w:trHeight w:val="20"/>
        </w:trPr>
        <w:tc>
          <w:tcPr>
            <w:tcW w:w="2825" w:type="dxa"/>
            <w:vMerge/>
          </w:tcPr>
          <w:p w14:paraId="46EE8449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4755CB2C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41602AFB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выбирать схему сертификации/ декларирования в соответствии с особенностями продукции и производства</w:t>
            </w:r>
          </w:p>
        </w:tc>
      </w:tr>
      <w:tr w:rsidR="0067022F" w:rsidRPr="00DA3FD6" w14:paraId="3A85B9A5" w14:textId="77777777">
        <w:trPr>
          <w:trHeight w:val="20"/>
        </w:trPr>
        <w:tc>
          <w:tcPr>
            <w:tcW w:w="2825" w:type="dxa"/>
            <w:vMerge/>
          </w:tcPr>
          <w:p w14:paraId="215F6613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63DB97E7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7A5F712D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подготавливать образцы продукции или готовые тесты продукции для центра стандартизации и сертификации</w:t>
            </w:r>
          </w:p>
        </w:tc>
      </w:tr>
      <w:tr w:rsidR="0067022F" w:rsidRPr="00DA3FD6" w14:paraId="7C6C269E" w14:textId="77777777">
        <w:trPr>
          <w:trHeight w:val="20"/>
        </w:trPr>
        <w:tc>
          <w:tcPr>
            <w:tcW w:w="2825" w:type="dxa"/>
            <w:vMerge/>
          </w:tcPr>
          <w:p w14:paraId="372FB0CE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3B9E9BB7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4EC87CE4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формировать пакет документов, необходимых для сертификации продукции (услуг)в соответствии с выбранной схемой сертификации и требованиями центра стандартизации и сертификации</w:t>
            </w:r>
          </w:p>
        </w:tc>
      </w:tr>
      <w:tr w:rsidR="0067022F" w:rsidRPr="00DA3FD6" w14:paraId="267FA050" w14:textId="77777777">
        <w:trPr>
          <w:trHeight w:val="20"/>
        </w:trPr>
        <w:tc>
          <w:tcPr>
            <w:tcW w:w="2825" w:type="dxa"/>
            <w:vMerge/>
          </w:tcPr>
          <w:p w14:paraId="5C127BE6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4C28142D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389AD239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оформлять отчеты о стандартизации и сертификации продукции предприятия</w:t>
            </w:r>
          </w:p>
        </w:tc>
      </w:tr>
      <w:tr w:rsidR="0067022F" w:rsidRPr="00DA3FD6" w14:paraId="39EC4B09" w14:textId="77777777">
        <w:trPr>
          <w:trHeight w:val="20"/>
        </w:trPr>
        <w:tc>
          <w:tcPr>
            <w:tcW w:w="2825" w:type="dxa"/>
            <w:vMerge/>
          </w:tcPr>
          <w:p w14:paraId="0935DB1B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72235D91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51C97DCF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выбирать орган сертификации и испытательную лабораторию для проведения процедуры сертификации</w:t>
            </w:r>
          </w:p>
        </w:tc>
      </w:tr>
      <w:tr w:rsidR="0067022F" w:rsidRPr="00DA3FD6" w14:paraId="7A98CB9E" w14:textId="77777777">
        <w:trPr>
          <w:trHeight w:val="20"/>
        </w:trPr>
        <w:tc>
          <w:tcPr>
            <w:tcW w:w="2825" w:type="dxa"/>
            <w:vMerge/>
          </w:tcPr>
          <w:p w14:paraId="39077422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6DFF0A59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6C3CFBE7" w14:textId="77777777" w:rsidR="0067022F" w:rsidRPr="00DA3FD6" w:rsidRDefault="00DA3FD6">
            <w:pPr>
              <w:spacing w:line="276" w:lineRule="auto"/>
              <w:rPr>
                <w:b/>
                <w:bCs/>
                <w:color w:val="000000"/>
              </w:rPr>
            </w:pPr>
            <w:r w:rsidRPr="00DA3FD6">
              <w:rPr>
                <w:b/>
                <w:bCs/>
                <w:color w:val="000000"/>
              </w:rPr>
              <w:t>Знания</w:t>
            </w:r>
            <w:r w:rsidRPr="00DA3FD6">
              <w:rPr>
                <w:color w:val="000000"/>
              </w:rPr>
              <w:t>:</w:t>
            </w:r>
          </w:p>
        </w:tc>
      </w:tr>
      <w:tr w:rsidR="0067022F" w:rsidRPr="00DA3FD6" w14:paraId="39FD24DF" w14:textId="77777777">
        <w:trPr>
          <w:trHeight w:val="20"/>
        </w:trPr>
        <w:tc>
          <w:tcPr>
            <w:tcW w:w="2825" w:type="dxa"/>
            <w:vMerge/>
          </w:tcPr>
          <w:p w14:paraId="52C87298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6EE11758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4C497AE9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основные понятия и положения метрологии, стандартизации, сертификации и подтверждения соответствия</w:t>
            </w:r>
          </w:p>
        </w:tc>
      </w:tr>
      <w:tr w:rsidR="0067022F" w:rsidRPr="00DA3FD6" w14:paraId="722114C7" w14:textId="77777777">
        <w:trPr>
          <w:trHeight w:val="20"/>
        </w:trPr>
        <w:tc>
          <w:tcPr>
            <w:tcW w:w="2825" w:type="dxa"/>
            <w:vMerge/>
          </w:tcPr>
          <w:p w14:paraId="3F7C4BE3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1E782B3E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031FB2F5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виды и формы подтверждения соответствия</w:t>
            </w:r>
          </w:p>
        </w:tc>
      </w:tr>
      <w:tr w:rsidR="0067022F" w:rsidRPr="00DA3FD6" w14:paraId="38B127CA" w14:textId="77777777">
        <w:trPr>
          <w:trHeight w:val="20"/>
        </w:trPr>
        <w:tc>
          <w:tcPr>
            <w:tcW w:w="2825" w:type="dxa"/>
            <w:vMerge/>
          </w:tcPr>
          <w:p w14:paraId="7A2703D6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45CB2F17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1EDA530F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технические характеристики выпускаемой организацией продукции (услуг) и технология ее производства (оказания)</w:t>
            </w:r>
          </w:p>
        </w:tc>
      </w:tr>
      <w:tr w:rsidR="0067022F" w:rsidRPr="00DA3FD6" w14:paraId="60BA3731" w14:textId="77777777">
        <w:trPr>
          <w:trHeight w:val="20"/>
        </w:trPr>
        <w:tc>
          <w:tcPr>
            <w:tcW w:w="2825" w:type="dxa"/>
            <w:vMerge/>
          </w:tcPr>
          <w:p w14:paraId="7F5032D7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42BB66BB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2A60DAE4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требования, предъявляемые нормативными документами к отбору образцов для сертификации и стандартным образцам</w:t>
            </w:r>
          </w:p>
        </w:tc>
      </w:tr>
      <w:tr w:rsidR="0067022F" w:rsidRPr="00DA3FD6" w14:paraId="659FA0E2" w14:textId="77777777">
        <w:trPr>
          <w:trHeight w:val="20"/>
        </w:trPr>
        <w:tc>
          <w:tcPr>
            <w:tcW w:w="2825" w:type="dxa"/>
            <w:vMerge/>
          </w:tcPr>
          <w:p w14:paraId="62E42EE3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66E79D5E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5E8D165C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требования нормативных и методических документов, регламентирующие вопросы делопроизводства</w:t>
            </w:r>
          </w:p>
        </w:tc>
      </w:tr>
      <w:tr w:rsidR="0067022F" w:rsidRPr="00DA3FD6" w14:paraId="4244B6A1" w14:textId="77777777">
        <w:trPr>
          <w:trHeight w:val="20"/>
        </w:trPr>
        <w:tc>
          <w:tcPr>
            <w:tcW w:w="2825" w:type="dxa"/>
            <w:vMerge/>
          </w:tcPr>
          <w:p w14:paraId="37EBF9A9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72D59006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060328E6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порядок разработки, оформления, утверждения и внедрения документов по подтверждению соответствия</w:t>
            </w:r>
          </w:p>
        </w:tc>
      </w:tr>
      <w:tr w:rsidR="0067022F" w:rsidRPr="00DA3FD6" w14:paraId="419B11F1" w14:textId="77777777">
        <w:trPr>
          <w:trHeight w:val="276"/>
        </w:trPr>
        <w:tc>
          <w:tcPr>
            <w:tcW w:w="2825" w:type="dxa"/>
            <w:vMerge/>
          </w:tcPr>
          <w:p w14:paraId="611F055E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 w:val="restart"/>
            <w:shd w:val="clear" w:color="auto" w:fill="auto"/>
          </w:tcPr>
          <w:p w14:paraId="7E1DE0E7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ПК 2.3. Оформлять документацию на подтверждение соответствия продукции (работ, услуг) в соответствие с установленными требованиями;</w:t>
            </w:r>
          </w:p>
        </w:tc>
        <w:tc>
          <w:tcPr>
            <w:tcW w:w="8080" w:type="dxa"/>
            <w:shd w:val="clear" w:color="auto" w:fill="auto"/>
          </w:tcPr>
          <w:p w14:paraId="5B4A047D" w14:textId="77777777" w:rsidR="0067022F" w:rsidRPr="00DA3FD6" w:rsidRDefault="00DA3FD6">
            <w:pPr>
              <w:spacing w:line="276" w:lineRule="auto"/>
              <w:rPr>
                <w:b/>
                <w:bCs/>
                <w:color w:val="000000"/>
              </w:rPr>
            </w:pPr>
            <w:r w:rsidRPr="00DA3FD6">
              <w:rPr>
                <w:b/>
                <w:bCs/>
                <w:color w:val="000000"/>
              </w:rPr>
              <w:t>Навыки:</w:t>
            </w:r>
          </w:p>
        </w:tc>
      </w:tr>
      <w:tr w:rsidR="0067022F" w:rsidRPr="00DA3FD6" w14:paraId="598412B2" w14:textId="77777777">
        <w:trPr>
          <w:trHeight w:val="20"/>
        </w:trPr>
        <w:tc>
          <w:tcPr>
            <w:tcW w:w="2825" w:type="dxa"/>
            <w:vMerge/>
          </w:tcPr>
          <w:p w14:paraId="750C1EEB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6D0B0B70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5BC2C172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оформления документации на соответствие продукции (услуг) отрасли в соответствии с установленными правилами регламентов, норм, правил, технических условий</w:t>
            </w:r>
          </w:p>
        </w:tc>
      </w:tr>
      <w:tr w:rsidR="0067022F" w:rsidRPr="00DA3FD6" w14:paraId="50B8D07F" w14:textId="77777777">
        <w:trPr>
          <w:trHeight w:val="20"/>
        </w:trPr>
        <w:tc>
          <w:tcPr>
            <w:tcW w:w="2825" w:type="dxa"/>
            <w:vMerge/>
          </w:tcPr>
          <w:p w14:paraId="3ACE202A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10B4BB82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008A3250" w14:textId="77777777" w:rsidR="0067022F" w:rsidRPr="00DA3FD6" w:rsidRDefault="00DA3FD6">
            <w:pPr>
              <w:spacing w:line="276" w:lineRule="auto"/>
              <w:rPr>
                <w:b/>
                <w:bCs/>
                <w:color w:val="000000"/>
              </w:rPr>
            </w:pPr>
            <w:r w:rsidRPr="00DA3FD6">
              <w:rPr>
                <w:b/>
                <w:bCs/>
                <w:color w:val="000000"/>
              </w:rPr>
              <w:t>Умения</w:t>
            </w:r>
            <w:r w:rsidRPr="00DA3FD6">
              <w:rPr>
                <w:color w:val="000000"/>
              </w:rPr>
              <w:t>:</w:t>
            </w:r>
          </w:p>
        </w:tc>
      </w:tr>
      <w:tr w:rsidR="0067022F" w:rsidRPr="00DA3FD6" w14:paraId="5D50CD30" w14:textId="77777777">
        <w:trPr>
          <w:trHeight w:val="20"/>
        </w:trPr>
        <w:tc>
          <w:tcPr>
            <w:tcW w:w="2825" w:type="dxa"/>
            <w:vMerge/>
          </w:tcPr>
          <w:p w14:paraId="5D238322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366AA357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34092157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оформлять производственно-техническую документацию в соответствии с действующими требованиями</w:t>
            </w:r>
          </w:p>
        </w:tc>
      </w:tr>
      <w:tr w:rsidR="0067022F" w:rsidRPr="00DA3FD6" w14:paraId="297133F0" w14:textId="77777777">
        <w:trPr>
          <w:trHeight w:val="20"/>
        </w:trPr>
        <w:tc>
          <w:tcPr>
            <w:tcW w:w="2825" w:type="dxa"/>
            <w:vMerge/>
          </w:tcPr>
          <w:p w14:paraId="7FDC8852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4A66A27B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5E7429B7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определять соответствие характеристик продукции/услуг требованиям нормативных документов</w:t>
            </w:r>
          </w:p>
        </w:tc>
      </w:tr>
      <w:tr w:rsidR="0067022F" w:rsidRPr="00DA3FD6" w14:paraId="3BA76A14" w14:textId="77777777">
        <w:trPr>
          <w:trHeight w:val="20"/>
        </w:trPr>
        <w:tc>
          <w:tcPr>
            <w:tcW w:w="2825" w:type="dxa"/>
            <w:vMerge/>
          </w:tcPr>
          <w:p w14:paraId="76E24B96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627AABAE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17192B86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выбирать и назначать корректирующие меры по итогам процедуры подтверждения соответствия</w:t>
            </w:r>
          </w:p>
        </w:tc>
      </w:tr>
      <w:tr w:rsidR="0067022F" w:rsidRPr="00DA3FD6" w14:paraId="6A016DBE" w14:textId="77777777">
        <w:trPr>
          <w:trHeight w:val="20"/>
        </w:trPr>
        <w:tc>
          <w:tcPr>
            <w:tcW w:w="2825" w:type="dxa"/>
            <w:vMerge/>
          </w:tcPr>
          <w:p w14:paraId="209D5629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4EFF3504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2FA1B74A" w14:textId="77777777" w:rsidR="0067022F" w:rsidRPr="00DA3FD6" w:rsidRDefault="00DA3FD6">
            <w:pPr>
              <w:spacing w:line="276" w:lineRule="auto"/>
              <w:rPr>
                <w:b/>
                <w:bCs/>
                <w:color w:val="000000"/>
              </w:rPr>
            </w:pPr>
            <w:r w:rsidRPr="00DA3FD6">
              <w:rPr>
                <w:b/>
                <w:bCs/>
                <w:color w:val="000000"/>
              </w:rPr>
              <w:t>Знания</w:t>
            </w:r>
            <w:r w:rsidRPr="00DA3FD6">
              <w:rPr>
                <w:color w:val="000000"/>
              </w:rPr>
              <w:t>:</w:t>
            </w:r>
          </w:p>
        </w:tc>
      </w:tr>
      <w:tr w:rsidR="0067022F" w:rsidRPr="00DA3FD6" w14:paraId="1C6B66B3" w14:textId="77777777">
        <w:trPr>
          <w:trHeight w:val="20"/>
        </w:trPr>
        <w:tc>
          <w:tcPr>
            <w:tcW w:w="2825" w:type="dxa"/>
            <w:vMerge/>
          </w:tcPr>
          <w:p w14:paraId="53DC0663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3AEDE12D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52E453B0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виды и классификация документов качества, применяемых в организации при производстве продукции/работ, оказанию услуг</w:t>
            </w:r>
          </w:p>
        </w:tc>
      </w:tr>
      <w:tr w:rsidR="0067022F" w:rsidRPr="00DA3FD6" w14:paraId="37F0D850" w14:textId="77777777">
        <w:trPr>
          <w:trHeight w:val="20"/>
        </w:trPr>
        <w:tc>
          <w:tcPr>
            <w:tcW w:w="2825" w:type="dxa"/>
            <w:vMerge/>
          </w:tcPr>
          <w:p w14:paraId="5F4F99BF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0BCA217C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64735781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классификация, назначение и содержание нормативной документации качества РФ</w:t>
            </w:r>
          </w:p>
        </w:tc>
      </w:tr>
      <w:tr w:rsidR="0067022F" w:rsidRPr="00DA3FD6" w14:paraId="2A14739B" w14:textId="77777777">
        <w:trPr>
          <w:trHeight w:val="20"/>
        </w:trPr>
        <w:tc>
          <w:tcPr>
            <w:tcW w:w="2825" w:type="dxa"/>
            <w:vMerge/>
          </w:tcPr>
          <w:p w14:paraId="2DA756D8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07BB77E3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3DF2E3A8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требования нормативно-правовых и регламентирующих документов на подтверждение соответствия продукции (услуг) отрасли</w:t>
            </w:r>
          </w:p>
        </w:tc>
      </w:tr>
      <w:tr w:rsidR="0067022F" w:rsidRPr="00DA3FD6" w14:paraId="41008934" w14:textId="77777777">
        <w:trPr>
          <w:trHeight w:val="20"/>
        </w:trPr>
        <w:tc>
          <w:tcPr>
            <w:tcW w:w="2825" w:type="dxa"/>
            <w:vMerge/>
          </w:tcPr>
          <w:p w14:paraId="6DA3D766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418B58F1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19DFFD2E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виды и формы подтверждения соответствия</w:t>
            </w:r>
          </w:p>
        </w:tc>
      </w:tr>
      <w:tr w:rsidR="0067022F" w:rsidRPr="00DA3FD6" w14:paraId="68F21B5E" w14:textId="77777777">
        <w:trPr>
          <w:trHeight w:val="20"/>
        </w:trPr>
        <w:tc>
          <w:tcPr>
            <w:tcW w:w="2825" w:type="dxa"/>
            <w:vMerge/>
          </w:tcPr>
          <w:p w14:paraId="4C9C7245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28D8ADDD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1B92C73C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требования к оформлению документации на подтверждение соответствия</w:t>
            </w:r>
          </w:p>
        </w:tc>
      </w:tr>
      <w:tr w:rsidR="0067022F" w:rsidRPr="00DA3FD6" w14:paraId="24E08FFB" w14:textId="77777777">
        <w:trPr>
          <w:trHeight w:val="20"/>
        </w:trPr>
        <w:tc>
          <w:tcPr>
            <w:tcW w:w="2825" w:type="dxa"/>
            <w:vMerge/>
          </w:tcPr>
          <w:p w14:paraId="2B10C56F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3D72F676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7E65DD1D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порядок управления несоответствующей продукцией/услугами</w:t>
            </w:r>
          </w:p>
        </w:tc>
      </w:tr>
      <w:tr w:rsidR="0067022F" w:rsidRPr="00DA3FD6" w14:paraId="6A243AE3" w14:textId="77777777">
        <w:trPr>
          <w:trHeight w:val="20"/>
        </w:trPr>
        <w:tc>
          <w:tcPr>
            <w:tcW w:w="2825" w:type="dxa"/>
            <w:vMerge/>
          </w:tcPr>
          <w:p w14:paraId="56006022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6774CAEC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4E9CA2F4" w14:textId="6470172F" w:rsidR="0067022F" w:rsidRPr="00DA3FD6" w:rsidRDefault="00DA3FD6" w:rsidP="00E95114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виды документов и порядок их заполнения на продукцию, несоответствующую установленным правилам</w:t>
            </w:r>
          </w:p>
        </w:tc>
      </w:tr>
      <w:tr w:rsidR="0067022F" w:rsidRPr="00DA3FD6" w14:paraId="63F204E2" w14:textId="77777777">
        <w:trPr>
          <w:trHeight w:val="276"/>
        </w:trPr>
        <w:tc>
          <w:tcPr>
            <w:tcW w:w="2825" w:type="dxa"/>
            <w:vMerge/>
          </w:tcPr>
          <w:p w14:paraId="0AF404EA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 w:val="restart"/>
            <w:shd w:val="clear" w:color="auto" w:fill="auto"/>
          </w:tcPr>
          <w:p w14:paraId="4E6D2E71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ПК 2.4. Разрабатывать стандарты организации, технические условия для их учета при производстве, хранении, транспортировке и при утилизации продукции.</w:t>
            </w:r>
          </w:p>
        </w:tc>
        <w:tc>
          <w:tcPr>
            <w:tcW w:w="8080" w:type="dxa"/>
            <w:shd w:val="clear" w:color="auto" w:fill="auto"/>
          </w:tcPr>
          <w:p w14:paraId="4D9B900C" w14:textId="77777777" w:rsidR="0067022F" w:rsidRPr="00DA3FD6" w:rsidRDefault="00DA3FD6">
            <w:pPr>
              <w:spacing w:line="276" w:lineRule="auto"/>
              <w:rPr>
                <w:b/>
                <w:bCs/>
                <w:color w:val="000000"/>
              </w:rPr>
            </w:pPr>
            <w:r w:rsidRPr="00DA3FD6">
              <w:rPr>
                <w:b/>
                <w:bCs/>
                <w:color w:val="000000"/>
              </w:rPr>
              <w:t>Навыки:</w:t>
            </w:r>
          </w:p>
        </w:tc>
      </w:tr>
      <w:tr w:rsidR="0067022F" w:rsidRPr="00DA3FD6" w14:paraId="4DF1B7A8" w14:textId="77777777">
        <w:trPr>
          <w:trHeight w:val="20"/>
        </w:trPr>
        <w:tc>
          <w:tcPr>
            <w:tcW w:w="2825" w:type="dxa"/>
            <w:vMerge/>
          </w:tcPr>
          <w:p w14:paraId="56B23ADA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0E88947D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28B54A57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разработки стандартов организации, технических условий на выпускаемую продукцию</w:t>
            </w:r>
          </w:p>
        </w:tc>
      </w:tr>
      <w:tr w:rsidR="0067022F" w:rsidRPr="00DA3FD6" w14:paraId="5CCC92DF" w14:textId="77777777">
        <w:trPr>
          <w:trHeight w:val="20"/>
        </w:trPr>
        <w:tc>
          <w:tcPr>
            <w:tcW w:w="2825" w:type="dxa"/>
            <w:vMerge/>
          </w:tcPr>
          <w:p w14:paraId="4D1F8FE2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4EDFA180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74438184" w14:textId="77777777" w:rsidR="0067022F" w:rsidRPr="00DA3FD6" w:rsidRDefault="00DA3FD6">
            <w:pPr>
              <w:spacing w:line="276" w:lineRule="auto"/>
              <w:rPr>
                <w:b/>
                <w:bCs/>
                <w:color w:val="000000"/>
              </w:rPr>
            </w:pPr>
            <w:r w:rsidRPr="00DA3FD6">
              <w:rPr>
                <w:b/>
                <w:bCs/>
                <w:color w:val="000000"/>
              </w:rPr>
              <w:t>Умения</w:t>
            </w:r>
            <w:r w:rsidRPr="00DA3FD6">
              <w:rPr>
                <w:color w:val="000000"/>
              </w:rPr>
              <w:t>:</w:t>
            </w:r>
          </w:p>
        </w:tc>
      </w:tr>
      <w:tr w:rsidR="0067022F" w:rsidRPr="00DA3FD6" w14:paraId="64D94685" w14:textId="77777777">
        <w:trPr>
          <w:trHeight w:val="20"/>
        </w:trPr>
        <w:tc>
          <w:tcPr>
            <w:tcW w:w="2825" w:type="dxa"/>
            <w:vMerge/>
          </w:tcPr>
          <w:p w14:paraId="2F2B60D6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2E2EB3D5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50B5ADCC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разрабатывать технические условия на выпускаемую продукцию</w:t>
            </w:r>
          </w:p>
        </w:tc>
      </w:tr>
      <w:tr w:rsidR="0067022F" w:rsidRPr="00DA3FD6" w14:paraId="4B8AC893" w14:textId="77777777">
        <w:trPr>
          <w:trHeight w:val="20"/>
        </w:trPr>
        <w:tc>
          <w:tcPr>
            <w:tcW w:w="2825" w:type="dxa"/>
            <w:vMerge/>
          </w:tcPr>
          <w:p w14:paraId="7E734D3B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2866C65F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09D500C2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выбирать требуемые положения из отраслевых, национальных и международных стандартов для разработки стандарта организации</w:t>
            </w:r>
          </w:p>
        </w:tc>
      </w:tr>
      <w:tr w:rsidR="0067022F" w:rsidRPr="00DA3FD6" w14:paraId="22C288D1" w14:textId="77777777">
        <w:trPr>
          <w:trHeight w:val="20"/>
        </w:trPr>
        <w:tc>
          <w:tcPr>
            <w:tcW w:w="2825" w:type="dxa"/>
            <w:vMerge/>
          </w:tcPr>
          <w:p w14:paraId="263D8ECA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229B97A1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4614B076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разрабатывать стандарты организации с учетом существующих требований к их содержанию и оформлению</w:t>
            </w:r>
          </w:p>
        </w:tc>
      </w:tr>
      <w:tr w:rsidR="0067022F" w:rsidRPr="00DA3FD6" w14:paraId="39DE8DCD" w14:textId="77777777">
        <w:trPr>
          <w:trHeight w:val="20"/>
        </w:trPr>
        <w:tc>
          <w:tcPr>
            <w:tcW w:w="2825" w:type="dxa"/>
            <w:vMerge/>
          </w:tcPr>
          <w:p w14:paraId="1C078DA0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68D0E27A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308D5ABB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пользоваться Единой системой конструкторской документации (ЕСКД), ГОСТами, технической документацией и справочной литературой</w:t>
            </w:r>
          </w:p>
        </w:tc>
      </w:tr>
      <w:tr w:rsidR="0067022F" w:rsidRPr="00DA3FD6" w14:paraId="382364CA" w14:textId="77777777">
        <w:trPr>
          <w:trHeight w:val="20"/>
        </w:trPr>
        <w:tc>
          <w:tcPr>
            <w:tcW w:w="2825" w:type="dxa"/>
            <w:vMerge/>
          </w:tcPr>
          <w:p w14:paraId="29F2D175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635A4321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18CE29B9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оформлять технологическую и другую техническую документацию в соответствии с требованиями ГОСТ</w:t>
            </w:r>
          </w:p>
        </w:tc>
      </w:tr>
      <w:tr w:rsidR="0067022F" w:rsidRPr="00DA3FD6" w14:paraId="3A9DEEAA" w14:textId="77777777">
        <w:trPr>
          <w:trHeight w:val="20"/>
        </w:trPr>
        <w:tc>
          <w:tcPr>
            <w:tcW w:w="2825" w:type="dxa"/>
            <w:vMerge/>
          </w:tcPr>
          <w:p w14:paraId="40DE7745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31925C65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56EF6FB9" w14:textId="77777777" w:rsidR="0067022F" w:rsidRPr="00DA3FD6" w:rsidRDefault="00DA3FD6">
            <w:pPr>
              <w:spacing w:line="276" w:lineRule="auto"/>
              <w:rPr>
                <w:b/>
                <w:bCs/>
                <w:color w:val="000000"/>
              </w:rPr>
            </w:pPr>
            <w:r w:rsidRPr="00DA3FD6">
              <w:rPr>
                <w:b/>
                <w:bCs/>
                <w:color w:val="000000"/>
              </w:rPr>
              <w:t>Знания</w:t>
            </w:r>
            <w:r w:rsidRPr="00DA3FD6">
              <w:rPr>
                <w:color w:val="000000"/>
              </w:rPr>
              <w:t>:</w:t>
            </w:r>
          </w:p>
        </w:tc>
      </w:tr>
      <w:tr w:rsidR="0067022F" w:rsidRPr="00DA3FD6" w14:paraId="648CB1ED" w14:textId="77777777">
        <w:trPr>
          <w:trHeight w:val="20"/>
        </w:trPr>
        <w:tc>
          <w:tcPr>
            <w:tcW w:w="2825" w:type="dxa"/>
            <w:vMerge/>
          </w:tcPr>
          <w:p w14:paraId="57D9BD28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573A99B9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7E282126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требования законодательства РФ к содержанию, оформлению стандартов, технических условий</w:t>
            </w:r>
          </w:p>
        </w:tc>
      </w:tr>
      <w:tr w:rsidR="0067022F" w:rsidRPr="00DA3FD6" w14:paraId="6BF26D20" w14:textId="77777777">
        <w:trPr>
          <w:trHeight w:val="20"/>
        </w:trPr>
        <w:tc>
          <w:tcPr>
            <w:tcW w:w="2825" w:type="dxa"/>
            <w:vMerge/>
          </w:tcPr>
          <w:p w14:paraId="0492CC82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0EBC50ED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69794254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порядок разработки, утверждения, изменения, тиражирования, отмены стандартов организаций и технических условий и поддержанию их актуализации</w:t>
            </w:r>
          </w:p>
        </w:tc>
      </w:tr>
      <w:tr w:rsidR="0067022F" w:rsidRPr="00DA3FD6" w14:paraId="2E6D4A89" w14:textId="77777777">
        <w:trPr>
          <w:trHeight w:val="20"/>
        </w:trPr>
        <w:tc>
          <w:tcPr>
            <w:tcW w:w="2825" w:type="dxa"/>
            <w:vMerge/>
          </w:tcPr>
          <w:p w14:paraId="4E5151F2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20C18B5B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3C0BDEC0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правила выбора требуемых положений из международных, национальных, отраслевых стандартов при разработке СТО</w:t>
            </w:r>
          </w:p>
        </w:tc>
      </w:tr>
      <w:tr w:rsidR="0067022F" w:rsidRPr="00DA3FD6" w14:paraId="659F859F" w14:textId="77777777">
        <w:trPr>
          <w:trHeight w:val="20"/>
        </w:trPr>
        <w:tc>
          <w:tcPr>
            <w:tcW w:w="2825" w:type="dxa"/>
            <w:vMerge/>
          </w:tcPr>
          <w:p w14:paraId="31D13AFE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42D0F837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65CF3CEE" w14:textId="77777777" w:rsidR="0067022F" w:rsidRPr="00DA3FD6" w:rsidRDefault="00DA3FD6">
            <w:pPr>
              <w:spacing w:line="276" w:lineRule="auto"/>
              <w:rPr>
                <w:bCs/>
                <w:color w:val="000000"/>
              </w:rPr>
            </w:pPr>
            <w:r w:rsidRPr="00DA3FD6">
              <w:rPr>
                <w:bCs/>
                <w:color w:val="000000"/>
              </w:rPr>
              <w:t>основные положения разработки и оформления конструкторской, технологической и другой нормативной документации</w:t>
            </w:r>
          </w:p>
          <w:p w14:paraId="5A616654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</w:tr>
      <w:tr w:rsidR="0067022F" w:rsidRPr="00DA3FD6" w14:paraId="4732AEC9" w14:textId="77777777">
        <w:trPr>
          <w:trHeight w:val="20"/>
        </w:trPr>
        <w:tc>
          <w:tcPr>
            <w:tcW w:w="2825" w:type="dxa"/>
            <w:vMerge w:val="restart"/>
            <w:shd w:val="clear" w:color="auto" w:fill="auto"/>
          </w:tcPr>
          <w:p w14:paraId="33D60E30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Анализ и систематизация результатов контроля качества сырья и продукции, разработка предложений по корректирующим действиям</w:t>
            </w:r>
          </w:p>
        </w:tc>
        <w:tc>
          <w:tcPr>
            <w:tcW w:w="3969" w:type="dxa"/>
            <w:vMerge w:val="restart"/>
            <w:shd w:val="clear" w:color="auto" w:fill="auto"/>
          </w:tcPr>
          <w:p w14:paraId="35EB10B8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ПК 3.1. Систематизировать данные о качестве продукции (услуг), причинах возникновения дефектов (брака);</w:t>
            </w:r>
          </w:p>
        </w:tc>
        <w:tc>
          <w:tcPr>
            <w:tcW w:w="8080" w:type="dxa"/>
            <w:shd w:val="clear" w:color="auto" w:fill="auto"/>
          </w:tcPr>
          <w:p w14:paraId="15ED2F0C" w14:textId="77777777" w:rsidR="0067022F" w:rsidRPr="00DA3FD6" w:rsidRDefault="00DA3FD6">
            <w:pPr>
              <w:spacing w:line="276" w:lineRule="auto"/>
              <w:rPr>
                <w:b/>
                <w:bCs/>
                <w:color w:val="000000"/>
              </w:rPr>
            </w:pPr>
            <w:r w:rsidRPr="00DA3FD6">
              <w:rPr>
                <w:b/>
                <w:bCs/>
                <w:color w:val="000000"/>
              </w:rPr>
              <w:t>Навыки:</w:t>
            </w:r>
          </w:p>
        </w:tc>
      </w:tr>
      <w:tr w:rsidR="0067022F" w:rsidRPr="00DA3FD6" w14:paraId="17D1D5DD" w14:textId="77777777">
        <w:trPr>
          <w:trHeight w:val="20"/>
        </w:trPr>
        <w:tc>
          <w:tcPr>
            <w:tcW w:w="2825" w:type="dxa"/>
            <w:vMerge/>
          </w:tcPr>
          <w:p w14:paraId="7E681D2C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7B341E1D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19742590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систематизации данных о качестве продукции (работ, услуг), о причинах возникновения дефектов</w:t>
            </w:r>
          </w:p>
        </w:tc>
      </w:tr>
      <w:tr w:rsidR="0067022F" w:rsidRPr="00DA3FD6" w14:paraId="6DEBDCC8" w14:textId="77777777">
        <w:trPr>
          <w:trHeight w:val="20"/>
        </w:trPr>
        <w:tc>
          <w:tcPr>
            <w:tcW w:w="2825" w:type="dxa"/>
            <w:vMerge/>
          </w:tcPr>
          <w:p w14:paraId="68063CE0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525A430D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6BCB3637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систематизация требований к продукции (работам, услугам) с целью их обеспечения в организации</w:t>
            </w:r>
          </w:p>
        </w:tc>
      </w:tr>
      <w:tr w:rsidR="0067022F" w:rsidRPr="00DA3FD6" w14:paraId="6F736F1D" w14:textId="77777777">
        <w:trPr>
          <w:trHeight w:val="20"/>
        </w:trPr>
        <w:tc>
          <w:tcPr>
            <w:tcW w:w="2825" w:type="dxa"/>
            <w:vMerge/>
          </w:tcPr>
          <w:p w14:paraId="0C81C7CA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69DA4FD8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77360BE6" w14:textId="77777777" w:rsidR="0067022F" w:rsidRPr="00DA3FD6" w:rsidRDefault="00DA3FD6">
            <w:pPr>
              <w:spacing w:line="276" w:lineRule="auto"/>
              <w:rPr>
                <w:b/>
                <w:bCs/>
                <w:color w:val="000000"/>
              </w:rPr>
            </w:pPr>
            <w:r w:rsidRPr="00DA3FD6">
              <w:rPr>
                <w:b/>
                <w:bCs/>
                <w:color w:val="000000"/>
              </w:rPr>
              <w:t>Умения</w:t>
            </w:r>
            <w:r w:rsidRPr="00DA3FD6">
              <w:rPr>
                <w:color w:val="000000"/>
              </w:rPr>
              <w:t>:</w:t>
            </w:r>
          </w:p>
        </w:tc>
      </w:tr>
      <w:tr w:rsidR="0067022F" w:rsidRPr="00DA3FD6" w14:paraId="491D3B89" w14:textId="77777777">
        <w:trPr>
          <w:trHeight w:val="20"/>
        </w:trPr>
        <w:tc>
          <w:tcPr>
            <w:tcW w:w="2825" w:type="dxa"/>
            <w:vMerge/>
          </w:tcPr>
          <w:p w14:paraId="3A7A8F6A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0ADCB44C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4FFD7278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применять методы сбора, средства хранения и обработки информации для определения требований к продукции (работам, услугам), установленных техническими регламентами, стандартами (техническими условиями), условиями поставок и договоров, в том числе с использованием цифровых технологий</w:t>
            </w:r>
          </w:p>
        </w:tc>
      </w:tr>
      <w:tr w:rsidR="0067022F" w:rsidRPr="00DA3FD6" w14:paraId="4A6F0DAB" w14:textId="77777777">
        <w:trPr>
          <w:trHeight w:val="20"/>
        </w:trPr>
        <w:tc>
          <w:tcPr>
            <w:tcW w:w="2825" w:type="dxa"/>
            <w:vMerge/>
          </w:tcPr>
          <w:p w14:paraId="0181DDBA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6E23CBB6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6E4AE639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систематизировать информацию в области управления качеством (менеджмента качества) продукции (работ, услуг)</w:t>
            </w:r>
          </w:p>
        </w:tc>
      </w:tr>
      <w:tr w:rsidR="0067022F" w:rsidRPr="00DA3FD6" w14:paraId="22BB82C7" w14:textId="77777777">
        <w:trPr>
          <w:trHeight w:val="20"/>
        </w:trPr>
        <w:tc>
          <w:tcPr>
            <w:tcW w:w="2825" w:type="dxa"/>
            <w:vMerge/>
          </w:tcPr>
          <w:p w14:paraId="216C47CB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520AF516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09692BA1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систематизировать и анализировать информацию в области управления качеством (менеджмента качества) продукции (работ, услуг)</w:t>
            </w:r>
          </w:p>
        </w:tc>
      </w:tr>
      <w:tr w:rsidR="0067022F" w:rsidRPr="00DA3FD6" w14:paraId="5F900E48" w14:textId="77777777">
        <w:trPr>
          <w:trHeight w:val="20"/>
        </w:trPr>
        <w:tc>
          <w:tcPr>
            <w:tcW w:w="2825" w:type="dxa"/>
            <w:vMerge/>
          </w:tcPr>
          <w:p w14:paraId="0E94C41E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7C3472BC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03228D36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применять методы определения требований потребителей к продукции (работам, услугам)</w:t>
            </w:r>
          </w:p>
        </w:tc>
      </w:tr>
      <w:tr w:rsidR="0067022F" w:rsidRPr="00DA3FD6" w14:paraId="2970B4E9" w14:textId="77777777">
        <w:trPr>
          <w:trHeight w:val="20"/>
        </w:trPr>
        <w:tc>
          <w:tcPr>
            <w:tcW w:w="2825" w:type="dxa"/>
            <w:vMerge/>
          </w:tcPr>
          <w:p w14:paraId="3480CCCE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4C3DD3DA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7AF523F0" w14:textId="77777777" w:rsidR="0067022F" w:rsidRPr="00DA3FD6" w:rsidRDefault="00DA3FD6">
            <w:pPr>
              <w:spacing w:line="276" w:lineRule="auto"/>
              <w:rPr>
                <w:b/>
                <w:bCs/>
                <w:color w:val="000000"/>
              </w:rPr>
            </w:pPr>
            <w:r w:rsidRPr="00DA3FD6">
              <w:rPr>
                <w:b/>
                <w:bCs/>
                <w:color w:val="000000"/>
              </w:rPr>
              <w:t>Знания</w:t>
            </w:r>
            <w:r w:rsidRPr="00DA3FD6">
              <w:rPr>
                <w:color w:val="000000"/>
              </w:rPr>
              <w:t>:</w:t>
            </w:r>
          </w:p>
        </w:tc>
      </w:tr>
      <w:tr w:rsidR="0067022F" w:rsidRPr="00DA3FD6" w14:paraId="713EBBD8" w14:textId="77777777">
        <w:trPr>
          <w:trHeight w:val="20"/>
        </w:trPr>
        <w:tc>
          <w:tcPr>
            <w:tcW w:w="2825" w:type="dxa"/>
            <w:vMerge/>
          </w:tcPr>
          <w:p w14:paraId="63D918E6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1A9D099F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1586D8FA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технические требования, предъявляемые к продукции (работам, услугам)</w:t>
            </w:r>
          </w:p>
        </w:tc>
      </w:tr>
      <w:tr w:rsidR="0067022F" w:rsidRPr="00DA3FD6" w14:paraId="19C8AD9E" w14:textId="77777777">
        <w:trPr>
          <w:trHeight w:val="20"/>
        </w:trPr>
        <w:tc>
          <w:tcPr>
            <w:tcW w:w="2825" w:type="dxa"/>
            <w:vMerge/>
          </w:tcPr>
          <w:p w14:paraId="0EB9432F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74532355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347F7C19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основные методы определения требований потребителей к продукции (работам, услугам)</w:t>
            </w:r>
          </w:p>
        </w:tc>
      </w:tr>
      <w:tr w:rsidR="0067022F" w:rsidRPr="00DA3FD6" w14:paraId="1BDF7E2D" w14:textId="77777777">
        <w:trPr>
          <w:trHeight w:val="20"/>
        </w:trPr>
        <w:tc>
          <w:tcPr>
            <w:tcW w:w="2825" w:type="dxa"/>
            <w:vMerge/>
          </w:tcPr>
          <w:p w14:paraId="42B93468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561C417D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15092BBC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инструменты контроля качества</w:t>
            </w:r>
          </w:p>
        </w:tc>
      </w:tr>
      <w:tr w:rsidR="0067022F" w:rsidRPr="00DA3FD6" w14:paraId="6485BD64" w14:textId="77777777">
        <w:trPr>
          <w:trHeight w:val="20"/>
        </w:trPr>
        <w:tc>
          <w:tcPr>
            <w:tcW w:w="2825" w:type="dxa"/>
            <w:vMerge/>
          </w:tcPr>
          <w:p w14:paraId="67F844A2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3A6DF536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2764E3D9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основные понятия в сфере управления качеством (менеджмента качества) продукции (работ, услуг)</w:t>
            </w:r>
          </w:p>
        </w:tc>
      </w:tr>
      <w:tr w:rsidR="0067022F" w:rsidRPr="00DA3FD6" w14:paraId="5282406F" w14:textId="77777777">
        <w:trPr>
          <w:trHeight w:val="20"/>
        </w:trPr>
        <w:tc>
          <w:tcPr>
            <w:tcW w:w="2825" w:type="dxa"/>
            <w:vMerge/>
          </w:tcPr>
          <w:p w14:paraId="79BFA30E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47DF4858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5BE74656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современный отечественный и зарубежный опыт в области управления качеством (менеджмента качества) продукции (работ, услуг)</w:t>
            </w:r>
          </w:p>
        </w:tc>
      </w:tr>
      <w:tr w:rsidR="0067022F" w:rsidRPr="00DA3FD6" w14:paraId="221EB202" w14:textId="77777777">
        <w:trPr>
          <w:trHeight w:val="276"/>
        </w:trPr>
        <w:tc>
          <w:tcPr>
            <w:tcW w:w="2825" w:type="dxa"/>
            <w:vMerge/>
          </w:tcPr>
          <w:p w14:paraId="69EED171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 w:val="restart"/>
            <w:shd w:val="clear" w:color="auto" w:fill="auto"/>
          </w:tcPr>
          <w:p w14:paraId="09E5C434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ПК 3.2. Анализировать причины снижения качества продукции (работ, услуг) и формировать предложения по их устранению;</w:t>
            </w:r>
          </w:p>
        </w:tc>
        <w:tc>
          <w:tcPr>
            <w:tcW w:w="8080" w:type="dxa"/>
            <w:shd w:val="clear" w:color="auto" w:fill="auto"/>
          </w:tcPr>
          <w:p w14:paraId="4EA4C4CC" w14:textId="77777777" w:rsidR="0067022F" w:rsidRPr="00DA3FD6" w:rsidRDefault="00DA3FD6">
            <w:pPr>
              <w:spacing w:line="276" w:lineRule="auto"/>
              <w:rPr>
                <w:b/>
                <w:bCs/>
                <w:color w:val="000000"/>
              </w:rPr>
            </w:pPr>
            <w:r w:rsidRPr="00DA3FD6">
              <w:rPr>
                <w:b/>
                <w:bCs/>
                <w:color w:val="000000"/>
              </w:rPr>
              <w:t>Навыки:</w:t>
            </w:r>
          </w:p>
        </w:tc>
      </w:tr>
      <w:tr w:rsidR="0067022F" w:rsidRPr="00DA3FD6" w14:paraId="4AFA6903" w14:textId="77777777">
        <w:trPr>
          <w:trHeight w:val="20"/>
        </w:trPr>
        <w:tc>
          <w:tcPr>
            <w:tcW w:w="2825" w:type="dxa"/>
            <w:vMerge/>
          </w:tcPr>
          <w:p w14:paraId="0E9FBFC9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218D3952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41DCB437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анализа причин снижения качества продукции отрасли</w:t>
            </w:r>
          </w:p>
        </w:tc>
      </w:tr>
      <w:tr w:rsidR="0067022F" w:rsidRPr="00DA3FD6" w14:paraId="3231B99A" w14:textId="77777777">
        <w:trPr>
          <w:trHeight w:val="20"/>
        </w:trPr>
        <w:tc>
          <w:tcPr>
            <w:tcW w:w="2825" w:type="dxa"/>
            <w:vMerge/>
          </w:tcPr>
          <w:p w14:paraId="039B796D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7E8DFC32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281113CF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формирования предложений по устранению причин снижения качества продукции</w:t>
            </w:r>
          </w:p>
        </w:tc>
      </w:tr>
      <w:tr w:rsidR="0067022F" w:rsidRPr="00DA3FD6" w14:paraId="0B995BC3" w14:textId="77777777">
        <w:trPr>
          <w:trHeight w:val="20"/>
        </w:trPr>
        <w:tc>
          <w:tcPr>
            <w:tcW w:w="2825" w:type="dxa"/>
            <w:vMerge/>
          </w:tcPr>
          <w:p w14:paraId="38AA14C6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6FEBC2DF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429FE823" w14:textId="77777777" w:rsidR="0067022F" w:rsidRPr="00DA3FD6" w:rsidRDefault="00DA3FD6">
            <w:pPr>
              <w:spacing w:line="276" w:lineRule="auto"/>
              <w:rPr>
                <w:b/>
                <w:bCs/>
                <w:color w:val="000000"/>
              </w:rPr>
            </w:pPr>
            <w:r w:rsidRPr="00DA3FD6">
              <w:rPr>
                <w:b/>
                <w:bCs/>
                <w:color w:val="000000"/>
              </w:rPr>
              <w:t>Умения</w:t>
            </w:r>
            <w:r w:rsidRPr="00DA3FD6">
              <w:rPr>
                <w:color w:val="000000"/>
              </w:rPr>
              <w:t>:</w:t>
            </w:r>
          </w:p>
        </w:tc>
      </w:tr>
      <w:tr w:rsidR="0067022F" w:rsidRPr="00DA3FD6" w14:paraId="4EEF6D03" w14:textId="77777777">
        <w:trPr>
          <w:trHeight w:val="20"/>
        </w:trPr>
        <w:tc>
          <w:tcPr>
            <w:tcW w:w="2825" w:type="dxa"/>
            <w:vMerge/>
          </w:tcPr>
          <w:p w14:paraId="1562018A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6BE1B95C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4D910165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определять уровень стабильности производственного процесса</w:t>
            </w:r>
          </w:p>
        </w:tc>
      </w:tr>
      <w:tr w:rsidR="0067022F" w:rsidRPr="00DA3FD6" w14:paraId="4F1CDAAB" w14:textId="77777777">
        <w:trPr>
          <w:trHeight w:val="20"/>
        </w:trPr>
        <w:tc>
          <w:tcPr>
            <w:tcW w:w="2825" w:type="dxa"/>
            <w:vMerge/>
          </w:tcPr>
          <w:p w14:paraId="5235E674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78D6CC39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6365AFF9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определять причины несоответствия требуемому качеству продукции/услуги отрасли</w:t>
            </w:r>
          </w:p>
        </w:tc>
      </w:tr>
      <w:tr w:rsidR="0067022F" w:rsidRPr="00DA3FD6" w14:paraId="5CBE3664" w14:textId="77777777">
        <w:trPr>
          <w:trHeight w:val="20"/>
        </w:trPr>
        <w:tc>
          <w:tcPr>
            <w:tcW w:w="2825" w:type="dxa"/>
            <w:vMerge/>
          </w:tcPr>
          <w:p w14:paraId="20FDAB96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3EAC6EB0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781F1D91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назначать корректирующие меры по результатам анализа</w:t>
            </w:r>
          </w:p>
        </w:tc>
      </w:tr>
      <w:tr w:rsidR="0067022F" w:rsidRPr="00DA3FD6" w14:paraId="43CE222C" w14:textId="77777777">
        <w:trPr>
          <w:trHeight w:val="20"/>
        </w:trPr>
        <w:tc>
          <w:tcPr>
            <w:tcW w:w="2825" w:type="dxa"/>
            <w:vMerge/>
          </w:tcPr>
          <w:p w14:paraId="083977C4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1FB46116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65FD5C63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принимать решения по результатам корректирующих мероприятий</w:t>
            </w:r>
          </w:p>
        </w:tc>
      </w:tr>
      <w:tr w:rsidR="0067022F" w:rsidRPr="00DA3FD6" w14:paraId="4CF0663E" w14:textId="77777777">
        <w:trPr>
          <w:trHeight w:val="20"/>
        </w:trPr>
        <w:tc>
          <w:tcPr>
            <w:tcW w:w="2825" w:type="dxa"/>
            <w:vMerge/>
          </w:tcPr>
          <w:p w14:paraId="5601D484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1F42A053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5A0D57DC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применять компьютерные технологии при анализе результатов контроля качества</w:t>
            </w:r>
          </w:p>
        </w:tc>
      </w:tr>
      <w:tr w:rsidR="0067022F" w:rsidRPr="00DA3FD6" w14:paraId="2D965DCC" w14:textId="77777777">
        <w:trPr>
          <w:trHeight w:val="20"/>
        </w:trPr>
        <w:tc>
          <w:tcPr>
            <w:tcW w:w="2825" w:type="dxa"/>
            <w:vMerge/>
          </w:tcPr>
          <w:p w14:paraId="3D8F31C3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3974EC7E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55A171C4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выбирать материалы на основе анализа их свойств для конкретного применения в производстве</w:t>
            </w:r>
          </w:p>
        </w:tc>
      </w:tr>
      <w:tr w:rsidR="0067022F" w:rsidRPr="00DA3FD6" w14:paraId="52425A64" w14:textId="77777777">
        <w:trPr>
          <w:trHeight w:val="20"/>
        </w:trPr>
        <w:tc>
          <w:tcPr>
            <w:tcW w:w="2825" w:type="dxa"/>
            <w:vMerge/>
          </w:tcPr>
          <w:p w14:paraId="7C991CAB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18EDC9DA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7565823D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находить и использовать современную информацию для технико-экономического обоснования деятельности организации</w:t>
            </w:r>
          </w:p>
        </w:tc>
      </w:tr>
      <w:tr w:rsidR="0067022F" w:rsidRPr="00DA3FD6" w14:paraId="55E6CD79" w14:textId="77777777">
        <w:trPr>
          <w:trHeight w:val="20"/>
        </w:trPr>
        <w:tc>
          <w:tcPr>
            <w:tcW w:w="2825" w:type="dxa"/>
            <w:vMerge/>
          </w:tcPr>
          <w:p w14:paraId="56928E76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4F70206E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1B98F474" w14:textId="77777777" w:rsidR="0067022F" w:rsidRPr="00DA3FD6" w:rsidRDefault="00DA3FD6">
            <w:pPr>
              <w:spacing w:line="276" w:lineRule="auto"/>
              <w:rPr>
                <w:b/>
                <w:bCs/>
                <w:color w:val="000000"/>
              </w:rPr>
            </w:pPr>
            <w:r w:rsidRPr="00DA3FD6">
              <w:rPr>
                <w:b/>
                <w:bCs/>
                <w:color w:val="000000"/>
              </w:rPr>
              <w:t>Знания</w:t>
            </w:r>
            <w:r w:rsidRPr="00DA3FD6">
              <w:rPr>
                <w:color w:val="000000"/>
              </w:rPr>
              <w:t>:</w:t>
            </w:r>
          </w:p>
        </w:tc>
      </w:tr>
      <w:tr w:rsidR="0067022F" w:rsidRPr="00DA3FD6" w14:paraId="459F5B79" w14:textId="77777777">
        <w:trPr>
          <w:trHeight w:val="20"/>
        </w:trPr>
        <w:tc>
          <w:tcPr>
            <w:tcW w:w="2825" w:type="dxa"/>
            <w:vMerge/>
          </w:tcPr>
          <w:p w14:paraId="126571CD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58CB8CF4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13EB516C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методы анализа по результатам контроля качества, в том числе статистические</w:t>
            </w:r>
          </w:p>
        </w:tc>
      </w:tr>
      <w:tr w:rsidR="0067022F" w:rsidRPr="00DA3FD6" w14:paraId="02DAB138" w14:textId="77777777">
        <w:trPr>
          <w:trHeight w:val="20"/>
        </w:trPr>
        <w:tc>
          <w:tcPr>
            <w:tcW w:w="2825" w:type="dxa"/>
            <w:vMerge/>
          </w:tcPr>
          <w:p w14:paraId="0D85167D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45BC719B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695F29FD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виды документации и порядок их оформления при анализе качества продукции/услуг</w:t>
            </w:r>
          </w:p>
        </w:tc>
      </w:tr>
      <w:tr w:rsidR="0067022F" w:rsidRPr="00DA3FD6" w14:paraId="572EDC71" w14:textId="77777777">
        <w:trPr>
          <w:trHeight w:val="20"/>
        </w:trPr>
        <w:tc>
          <w:tcPr>
            <w:tcW w:w="2825" w:type="dxa"/>
            <w:vMerge/>
          </w:tcPr>
          <w:p w14:paraId="1ACD70D0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566D8945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43380544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порядок внедрения предложений по совершенствованию производственного процесса</w:t>
            </w:r>
          </w:p>
        </w:tc>
      </w:tr>
      <w:tr w:rsidR="0067022F" w:rsidRPr="00DA3FD6" w14:paraId="3654909B" w14:textId="77777777">
        <w:trPr>
          <w:trHeight w:val="20"/>
        </w:trPr>
        <w:tc>
          <w:tcPr>
            <w:tcW w:w="2825" w:type="dxa"/>
            <w:vMerge/>
          </w:tcPr>
          <w:p w14:paraId="3BCBB39E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10B682B4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44C0DFC0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способы получения материалов с заданным комплексом свойств</w:t>
            </w:r>
          </w:p>
        </w:tc>
      </w:tr>
      <w:tr w:rsidR="0067022F" w:rsidRPr="00DA3FD6" w14:paraId="186DE46B" w14:textId="77777777">
        <w:trPr>
          <w:trHeight w:val="20"/>
        </w:trPr>
        <w:tc>
          <w:tcPr>
            <w:tcW w:w="2825" w:type="dxa"/>
            <w:vMerge/>
          </w:tcPr>
          <w:p w14:paraId="653C6B90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59F76AAC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03C42FE4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правила улучшения свойства металлов</w:t>
            </w:r>
          </w:p>
        </w:tc>
      </w:tr>
      <w:tr w:rsidR="0067022F" w:rsidRPr="00DA3FD6" w14:paraId="7ADBFDE8" w14:textId="77777777">
        <w:trPr>
          <w:trHeight w:val="20"/>
        </w:trPr>
        <w:tc>
          <w:tcPr>
            <w:tcW w:w="2825" w:type="dxa"/>
            <w:vMerge/>
          </w:tcPr>
          <w:p w14:paraId="4AE0A540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273073EC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08DBFF40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основы организации производственного и технологического процесса</w:t>
            </w:r>
          </w:p>
        </w:tc>
      </w:tr>
      <w:tr w:rsidR="0067022F" w:rsidRPr="00DA3FD6" w14:paraId="6309C508" w14:textId="77777777">
        <w:trPr>
          <w:trHeight w:val="276"/>
        </w:trPr>
        <w:tc>
          <w:tcPr>
            <w:tcW w:w="2825" w:type="dxa"/>
            <w:vMerge/>
          </w:tcPr>
          <w:p w14:paraId="64A8AE4E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 w:val="restart"/>
            <w:shd w:val="clear" w:color="auto" w:fill="auto"/>
          </w:tcPr>
          <w:p w14:paraId="3633DE72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ПК 3.3. Осуществлять анализ рекламаций и претензий к качеству продукции (работ, услуг);</w:t>
            </w:r>
          </w:p>
        </w:tc>
        <w:tc>
          <w:tcPr>
            <w:tcW w:w="8080" w:type="dxa"/>
            <w:shd w:val="clear" w:color="auto" w:fill="auto"/>
          </w:tcPr>
          <w:p w14:paraId="7EE99BC5" w14:textId="77777777" w:rsidR="0067022F" w:rsidRPr="00DA3FD6" w:rsidRDefault="00DA3FD6">
            <w:pPr>
              <w:spacing w:line="276" w:lineRule="auto"/>
              <w:rPr>
                <w:b/>
                <w:bCs/>
                <w:color w:val="000000"/>
              </w:rPr>
            </w:pPr>
            <w:r w:rsidRPr="00DA3FD6">
              <w:rPr>
                <w:b/>
                <w:bCs/>
                <w:color w:val="000000"/>
              </w:rPr>
              <w:t>Навыки:</w:t>
            </w:r>
          </w:p>
        </w:tc>
      </w:tr>
      <w:tr w:rsidR="0067022F" w:rsidRPr="00DA3FD6" w14:paraId="7671EB51" w14:textId="77777777">
        <w:trPr>
          <w:trHeight w:val="20"/>
        </w:trPr>
        <w:tc>
          <w:tcPr>
            <w:tcW w:w="2825" w:type="dxa"/>
            <w:vMerge/>
          </w:tcPr>
          <w:p w14:paraId="08D8B67A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7CDD0F61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47A3EAC2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рассмотрения рекламаций и претензий к качеству продукции (работ, услуг)</w:t>
            </w:r>
          </w:p>
        </w:tc>
      </w:tr>
      <w:tr w:rsidR="0067022F" w:rsidRPr="00DA3FD6" w14:paraId="0845A2DA" w14:textId="77777777">
        <w:trPr>
          <w:trHeight w:val="20"/>
        </w:trPr>
        <w:tc>
          <w:tcPr>
            <w:tcW w:w="2825" w:type="dxa"/>
            <w:vMerge/>
          </w:tcPr>
          <w:p w14:paraId="0B5D7046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1AA8EBFF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5D7262D0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анализа продукции (работ, услуг) на соответствие требованиям технических регламентов, стандартов (техническим условиям), условиям поставок и договоров</w:t>
            </w:r>
          </w:p>
        </w:tc>
      </w:tr>
      <w:tr w:rsidR="0067022F" w:rsidRPr="00DA3FD6" w14:paraId="5D9775B5" w14:textId="77777777">
        <w:trPr>
          <w:trHeight w:val="20"/>
        </w:trPr>
        <w:tc>
          <w:tcPr>
            <w:tcW w:w="2825" w:type="dxa"/>
            <w:vMerge/>
          </w:tcPr>
          <w:p w14:paraId="72853E23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7CADC6B6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31AD3A04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подготовка заключений по результатам рассмотрения рекламаций и претензий к качеству продукции (работ, услуг)</w:t>
            </w:r>
          </w:p>
        </w:tc>
      </w:tr>
      <w:tr w:rsidR="0067022F" w:rsidRPr="00DA3FD6" w14:paraId="73DA512D" w14:textId="77777777">
        <w:trPr>
          <w:trHeight w:val="20"/>
        </w:trPr>
        <w:tc>
          <w:tcPr>
            <w:tcW w:w="2825" w:type="dxa"/>
            <w:vMerge/>
          </w:tcPr>
          <w:p w14:paraId="168B7AD2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7FF38A80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3D1543E4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систематизации данных о фактическом уровне качества продукции (работ, услуг)</w:t>
            </w:r>
          </w:p>
        </w:tc>
      </w:tr>
      <w:tr w:rsidR="0067022F" w:rsidRPr="00DA3FD6" w14:paraId="1FF1FE94" w14:textId="77777777">
        <w:trPr>
          <w:trHeight w:val="20"/>
        </w:trPr>
        <w:tc>
          <w:tcPr>
            <w:tcW w:w="2825" w:type="dxa"/>
            <w:vMerge/>
          </w:tcPr>
          <w:p w14:paraId="196912E7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6F06DC97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7549814B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ведение журнала регистрации рекламаций и претензий к качеству продукции (работ, услуг)</w:t>
            </w:r>
          </w:p>
        </w:tc>
      </w:tr>
      <w:tr w:rsidR="0067022F" w:rsidRPr="00DA3FD6" w14:paraId="4F138685" w14:textId="77777777">
        <w:trPr>
          <w:trHeight w:val="20"/>
        </w:trPr>
        <w:tc>
          <w:tcPr>
            <w:tcW w:w="2825" w:type="dxa"/>
            <w:vMerge/>
          </w:tcPr>
          <w:p w14:paraId="21C02FA3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64F038B5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6EBC764E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ведение переписки и подготовка ответов (писем) на рекламации и претензии к качеству продукции (работ, услуг)</w:t>
            </w:r>
          </w:p>
        </w:tc>
      </w:tr>
      <w:tr w:rsidR="0067022F" w:rsidRPr="00DA3FD6" w14:paraId="4EAB2EE1" w14:textId="77777777">
        <w:trPr>
          <w:trHeight w:val="20"/>
        </w:trPr>
        <w:tc>
          <w:tcPr>
            <w:tcW w:w="2825" w:type="dxa"/>
            <w:vMerge/>
          </w:tcPr>
          <w:p w14:paraId="3B1C83A5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4FF316EC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3BC34E9A" w14:textId="77777777" w:rsidR="0067022F" w:rsidRPr="00DA3FD6" w:rsidRDefault="00DA3FD6">
            <w:pPr>
              <w:spacing w:line="276" w:lineRule="auto"/>
              <w:rPr>
                <w:b/>
                <w:bCs/>
                <w:color w:val="000000"/>
              </w:rPr>
            </w:pPr>
            <w:r w:rsidRPr="00DA3FD6">
              <w:rPr>
                <w:b/>
                <w:bCs/>
                <w:color w:val="000000"/>
              </w:rPr>
              <w:t>Умения</w:t>
            </w:r>
            <w:r w:rsidRPr="00DA3FD6">
              <w:rPr>
                <w:color w:val="000000"/>
              </w:rPr>
              <w:t>:</w:t>
            </w:r>
          </w:p>
        </w:tc>
      </w:tr>
      <w:tr w:rsidR="0067022F" w:rsidRPr="00DA3FD6" w14:paraId="3EC1CCD9" w14:textId="77777777">
        <w:trPr>
          <w:trHeight w:val="20"/>
        </w:trPr>
        <w:tc>
          <w:tcPr>
            <w:tcW w:w="2825" w:type="dxa"/>
            <w:vMerge/>
          </w:tcPr>
          <w:p w14:paraId="18324BC7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5C91C332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5EFA2DF4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анализировать рекламации и претензии к качеству продукции (работ, услуг) с учетом положений нормативно-технической документации (с использованием цифровых двойников для подготовки заключений)</w:t>
            </w:r>
          </w:p>
        </w:tc>
      </w:tr>
      <w:tr w:rsidR="0067022F" w:rsidRPr="00DA3FD6" w14:paraId="43948C3E" w14:textId="77777777">
        <w:trPr>
          <w:trHeight w:val="20"/>
        </w:trPr>
        <w:tc>
          <w:tcPr>
            <w:tcW w:w="2825" w:type="dxa"/>
            <w:vMerge/>
          </w:tcPr>
          <w:p w14:paraId="2BDC6731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416F8BC8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6F524E59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применять инструменты контроля качества</w:t>
            </w:r>
          </w:p>
        </w:tc>
      </w:tr>
      <w:tr w:rsidR="0067022F" w:rsidRPr="00DA3FD6" w14:paraId="22F5B183" w14:textId="77777777">
        <w:trPr>
          <w:trHeight w:val="20"/>
        </w:trPr>
        <w:tc>
          <w:tcPr>
            <w:tcW w:w="2825" w:type="dxa"/>
            <w:vMerge/>
          </w:tcPr>
          <w:p w14:paraId="34D4ED2F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679BE290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624F9AE2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применять основные методы квалиметрического анализа продукции (работ, услуг)</w:t>
            </w:r>
          </w:p>
        </w:tc>
      </w:tr>
      <w:tr w:rsidR="0067022F" w:rsidRPr="00DA3FD6" w14:paraId="6E58FBB8" w14:textId="77777777">
        <w:trPr>
          <w:trHeight w:val="20"/>
        </w:trPr>
        <w:tc>
          <w:tcPr>
            <w:tcW w:w="2825" w:type="dxa"/>
            <w:vMerge/>
          </w:tcPr>
          <w:p w14:paraId="46A7A729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28C4AF0E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1C7C79CA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исследовать продукцию (работы, услуги) на соответствие требованиям технических регламентов, стандартов (технических условий), условий поставок и договоров</w:t>
            </w:r>
          </w:p>
        </w:tc>
      </w:tr>
      <w:tr w:rsidR="0067022F" w:rsidRPr="00DA3FD6" w14:paraId="00A41077" w14:textId="77777777">
        <w:trPr>
          <w:trHeight w:val="20"/>
        </w:trPr>
        <w:tc>
          <w:tcPr>
            <w:tcW w:w="2825" w:type="dxa"/>
            <w:vMerge/>
          </w:tcPr>
          <w:p w14:paraId="66BDAAAB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15494075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363A9648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составлять документацию для обеспечения рассмотрения рекламаций и претензий к качеству продукции (работ, услуг)</w:t>
            </w:r>
          </w:p>
        </w:tc>
      </w:tr>
      <w:tr w:rsidR="0067022F" w:rsidRPr="00DA3FD6" w14:paraId="4A1608AF" w14:textId="77777777">
        <w:trPr>
          <w:trHeight w:val="20"/>
        </w:trPr>
        <w:tc>
          <w:tcPr>
            <w:tcW w:w="2825" w:type="dxa"/>
            <w:vMerge/>
          </w:tcPr>
          <w:p w14:paraId="31186392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0FB0B6AE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095CD9A3" w14:textId="77777777" w:rsidR="0067022F" w:rsidRPr="00DA3FD6" w:rsidRDefault="00DA3FD6">
            <w:pPr>
              <w:spacing w:line="276" w:lineRule="auto"/>
              <w:rPr>
                <w:b/>
                <w:bCs/>
                <w:color w:val="000000"/>
              </w:rPr>
            </w:pPr>
            <w:r w:rsidRPr="00DA3FD6">
              <w:rPr>
                <w:b/>
                <w:bCs/>
                <w:color w:val="000000"/>
              </w:rPr>
              <w:t>Знания</w:t>
            </w:r>
            <w:r w:rsidRPr="00DA3FD6">
              <w:rPr>
                <w:color w:val="000000"/>
              </w:rPr>
              <w:t>:</w:t>
            </w:r>
          </w:p>
        </w:tc>
      </w:tr>
      <w:tr w:rsidR="0067022F" w:rsidRPr="00DA3FD6" w14:paraId="71DE2A4B" w14:textId="77777777">
        <w:trPr>
          <w:trHeight w:val="20"/>
        </w:trPr>
        <w:tc>
          <w:tcPr>
            <w:tcW w:w="2825" w:type="dxa"/>
            <w:vMerge/>
          </w:tcPr>
          <w:p w14:paraId="4A580830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2E3EFD18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41804B86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основные понятия в сфере управления качеством (менеджмента качества) продукции (работ, услуг)</w:t>
            </w:r>
          </w:p>
        </w:tc>
      </w:tr>
      <w:tr w:rsidR="0067022F" w:rsidRPr="00DA3FD6" w14:paraId="376D182D" w14:textId="77777777">
        <w:trPr>
          <w:trHeight w:val="20"/>
        </w:trPr>
        <w:tc>
          <w:tcPr>
            <w:tcW w:w="2825" w:type="dxa"/>
            <w:vMerge/>
          </w:tcPr>
          <w:p w14:paraId="73097E8C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4E48B213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55E46E6C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законодательство Российской Федерации и международное законодательство в сфере технического регулирования, стандартизации и обеспечения единства измерений</w:t>
            </w:r>
          </w:p>
        </w:tc>
      </w:tr>
      <w:tr w:rsidR="0067022F" w:rsidRPr="00DA3FD6" w14:paraId="1B4B06D3" w14:textId="77777777">
        <w:trPr>
          <w:trHeight w:val="20"/>
        </w:trPr>
        <w:tc>
          <w:tcPr>
            <w:tcW w:w="2825" w:type="dxa"/>
            <w:vMerge/>
          </w:tcPr>
          <w:p w14:paraId="6F45423F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4F0B6B2A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041B02E7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национальные, межгосударственные, международные стандарты и нормативные правовые акты по управлению качеством (менеджменту качества) продукции (работ, услуг)</w:t>
            </w:r>
          </w:p>
        </w:tc>
      </w:tr>
      <w:tr w:rsidR="0067022F" w:rsidRPr="00DA3FD6" w14:paraId="1CFAEDA6" w14:textId="77777777">
        <w:trPr>
          <w:trHeight w:val="20"/>
        </w:trPr>
        <w:tc>
          <w:tcPr>
            <w:tcW w:w="2825" w:type="dxa"/>
            <w:vMerge/>
          </w:tcPr>
          <w:p w14:paraId="28519B41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5DBDD4D8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569B4034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законодательство Российской Федерации в области недобросовестной конкуренции</w:t>
            </w:r>
          </w:p>
        </w:tc>
      </w:tr>
      <w:tr w:rsidR="0067022F" w:rsidRPr="00DA3FD6" w14:paraId="4CD46547" w14:textId="77777777">
        <w:trPr>
          <w:trHeight w:val="20"/>
        </w:trPr>
        <w:tc>
          <w:tcPr>
            <w:tcW w:w="2825" w:type="dxa"/>
            <w:vMerge/>
          </w:tcPr>
          <w:p w14:paraId="617BBC37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62F06BAF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3C601362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международные технические регламенты в сфере технического регулирования, стандартизации и управления качеством (менеджмента качества) продукции (работ, услуг)</w:t>
            </w:r>
          </w:p>
        </w:tc>
      </w:tr>
      <w:tr w:rsidR="0067022F" w:rsidRPr="00DA3FD6" w14:paraId="560437F8" w14:textId="77777777">
        <w:trPr>
          <w:trHeight w:val="20"/>
        </w:trPr>
        <w:tc>
          <w:tcPr>
            <w:tcW w:w="2825" w:type="dxa"/>
            <w:vMerge/>
          </w:tcPr>
          <w:p w14:paraId="0B3E23FF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69F7A0E3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5BE40798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современный российский и зарубежный опыт в области управления качеством (менеджмента качества) продукции (работ, услуг)</w:t>
            </w:r>
          </w:p>
        </w:tc>
      </w:tr>
      <w:tr w:rsidR="0067022F" w:rsidRPr="00DA3FD6" w14:paraId="16BC139E" w14:textId="77777777">
        <w:trPr>
          <w:trHeight w:val="20"/>
        </w:trPr>
        <w:tc>
          <w:tcPr>
            <w:tcW w:w="2825" w:type="dxa"/>
            <w:vMerge/>
          </w:tcPr>
          <w:p w14:paraId="7AE4188E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1B8EFC45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5770A022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технические требования, предъявляемые к продукции (работам, услугам)</w:t>
            </w:r>
          </w:p>
        </w:tc>
      </w:tr>
      <w:tr w:rsidR="0067022F" w:rsidRPr="00DA3FD6" w14:paraId="4FC0DBB6" w14:textId="77777777">
        <w:trPr>
          <w:trHeight w:val="20"/>
        </w:trPr>
        <w:tc>
          <w:tcPr>
            <w:tcW w:w="2825" w:type="dxa"/>
            <w:vMerge/>
          </w:tcPr>
          <w:p w14:paraId="48495104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3FB5DE45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3F1CD269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основные методы квалиметрического анализа продукции (работ, услуг) при эксплуатации</w:t>
            </w:r>
          </w:p>
        </w:tc>
      </w:tr>
      <w:tr w:rsidR="0067022F" w:rsidRPr="00DA3FD6" w14:paraId="7A999B65" w14:textId="77777777">
        <w:trPr>
          <w:trHeight w:val="20"/>
        </w:trPr>
        <w:tc>
          <w:tcPr>
            <w:tcW w:w="2825" w:type="dxa"/>
            <w:vMerge/>
          </w:tcPr>
          <w:p w14:paraId="34B9BF97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54F7E1F7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44A49FF7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инструменты контроля качества</w:t>
            </w:r>
          </w:p>
        </w:tc>
      </w:tr>
      <w:tr w:rsidR="0067022F" w:rsidRPr="00DA3FD6" w14:paraId="378A6145" w14:textId="77777777">
        <w:trPr>
          <w:trHeight w:val="20"/>
        </w:trPr>
        <w:tc>
          <w:tcPr>
            <w:tcW w:w="2825" w:type="dxa"/>
            <w:vMerge/>
          </w:tcPr>
          <w:p w14:paraId="71EB7BA2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71F2DF20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0D66B069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требования пожарной, промышленной и экологической безопасности</w:t>
            </w:r>
          </w:p>
        </w:tc>
      </w:tr>
      <w:tr w:rsidR="0067022F" w:rsidRPr="00DA3FD6" w14:paraId="61F7DA9F" w14:textId="77777777">
        <w:trPr>
          <w:trHeight w:val="20"/>
        </w:trPr>
        <w:tc>
          <w:tcPr>
            <w:tcW w:w="2825" w:type="dxa"/>
            <w:vMerge/>
          </w:tcPr>
          <w:p w14:paraId="52C26596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06C01D50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1331362B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требования охраны труда</w:t>
            </w:r>
          </w:p>
        </w:tc>
      </w:tr>
      <w:tr w:rsidR="0067022F" w:rsidRPr="00DA3FD6" w14:paraId="3404AEEB" w14:textId="77777777">
        <w:trPr>
          <w:trHeight w:val="276"/>
        </w:trPr>
        <w:tc>
          <w:tcPr>
            <w:tcW w:w="2825" w:type="dxa"/>
            <w:vMerge/>
          </w:tcPr>
          <w:p w14:paraId="7C8AFF24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 w:val="restart"/>
            <w:shd w:val="clear" w:color="auto" w:fill="auto"/>
          </w:tcPr>
          <w:p w14:paraId="7B6B122B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ПК 3.4. Разрабатывать мероприятия по предотвращению выпуска продукции (работ, услуг), не соответствующих требованиям технических регламентов, стандартов (технических условий), утвержденным образцам (эталонам) и технической документации, условиям поставок и договоров.</w:t>
            </w:r>
          </w:p>
        </w:tc>
        <w:tc>
          <w:tcPr>
            <w:tcW w:w="8080" w:type="dxa"/>
            <w:shd w:val="clear" w:color="auto" w:fill="auto"/>
          </w:tcPr>
          <w:p w14:paraId="55A4F2D5" w14:textId="77777777" w:rsidR="0067022F" w:rsidRPr="00DA3FD6" w:rsidRDefault="00DA3FD6">
            <w:pPr>
              <w:spacing w:line="276" w:lineRule="auto"/>
              <w:rPr>
                <w:b/>
                <w:bCs/>
                <w:color w:val="000000"/>
              </w:rPr>
            </w:pPr>
            <w:r w:rsidRPr="00DA3FD6">
              <w:rPr>
                <w:b/>
                <w:bCs/>
                <w:color w:val="000000"/>
              </w:rPr>
              <w:t>Навыки:</w:t>
            </w:r>
          </w:p>
        </w:tc>
      </w:tr>
      <w:tr w:rsidR="0067022F" w:rsidRPr="00DA3FD6" w14:paraId="232385F1" w14:textId="77777777">
        <w:trPr>
          <w:trHeight w:val="20"/>
        </w:trPr>
        <w:tc>
          <w:tcPr>
            <w:tcW w:w="2825" w:type="dxa"/>
            <w:vMerge/>
          </w:tcPr>
          <w:p w14:paraId="32B74989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3C8CD048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011F26E3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систематизации заключений по поступающим претензиям и рекламациям и выявленным дефектам, вызывающим ухудшение качественных и количественных показателей продукции (работ, услуг)</w:t>
            </w:r>
          </w:p>
        </w:tc>
      </w:tr>
      <w:tr w:rsidR="0067022F" w:rsidRPr="00DA3FD6" w14:paraId="09111DA2" w14:textId="77777777">
        <w:trPr>
          <w:trHeight w:val="20"/>
        </w:trPr>
        <w:tc>
          <w:tcPr>
            <w:tcW w:w="2825" w:type="dxa"/>
            <w:vMerge/>
          </w:tcPr>
          <w:p w14:paraId="24D6403A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4A6AAF99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79DF5D74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выбора методов и методик решения конкретной производственной задачи по предотвращению выпуска продукции (выполнения работ, оказания услуг), не соответствующих требованиям технических регламентов, стандартов (технических условий), утвержденным образцам (эталонам) и технической документации, условиям поставок и договоров</w:t>
            </w:r>
          </w:p>
        </w:tc>
      </w:tr>
      <w:tr w:rsidR="0067022F" w:rsidRPr="00DA3FD6" w14:paraId="09D4E4C3" w14:textId="77777777">
        <w:trPr>
          <w:trHeight w:val="20"/>
        </w:trPr>
        <w:tc>
          <w:tcPr>
            <w:tcW w:w="2825" w:type="dxa"/>
            <w:vMerge/>
          </w:tcPr>
          <w:p w14:paraId="70AA984E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5BA1DAFA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6B5A7F5C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вносить предложения по мероприятиям по предотвращению выпуска продукции (работ, услуг), не соответствующих требованиям технических регламентов, стандартов (технических условий), утвержденным образцам (эталонам) и технической документации, условиям поставок и договоров</w:t>
            </w:r>
          </w:p>
        </w:tc>
      </w:tr>
      <w:tr w:rsidR="0067022F" w:rsidRPr="00DA3FD6" w14:paraId="04FE27FD" w14:textId="77777777">
        <w:trPr>
          <w:trHeight w:val="20"/>
        </w:trPr>
        <w:tc>
          <w:tcPr>
            <w:tcW w:w="2825" w:type="dxa"/>
            <w:vMerge/>
          </w:tcPr>
          <w:p w14:paraId="4758B587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3138C7B9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6A52C937" w14:textId="77777777" w:rsidR="0067022F" w:rsidRPr="00DA3FD6" w:rsidRDefault="00DA3FD6">
            <w:pPr>
              <w:spacing w:line="276" w:lineRule="auto"/>
              <w:rPr>
                <w:b/>
                <w:bCs/>
                <w:color w:val="000000"/>
              </w:rPr>
            </w:pPr>
            <w:r w:rsidRPr="00DA3FD6">
              <w:rPr>
                <w:b/>
                <w:bCs/>
                <w:color w:val="000000"/>
              </w:rPr>
              <w:t>Умения</w:t>
            </w:r>
            <w:r w:rsidRPr="00DA3FD6">
              <w:rPr>
                <w:color w:val="000000"/>
              </w:rPr>
              <w:t>:</w:t>
            </w:r>
          </w:p>
        </w:tc>
      </w:tr>
      <w:tr w:rsidR="0067022F" w:rsidRPr="00DA3FD6" w14:paraId="003FAE21" w14:textId="77777777">
        <w:trPr>
          <w:trHeight w:val="20"/>
        </w:trPr>
        <w:tc>
          <w:tcPr>
            <w:tcW w:w="2825" w:type="dxa"/>
            <w:vMerge/>
          </w:tcPr>
          <w:p w14:paraId="2550C2B1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2649D978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7A2889E9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применять методы предотвращения выпуска продукции (работ, услуг), не соответствующих требованиям технических регламентов, стандартов (технических условий), утвержденным образцам (эталонам) и технической документации</w:t>
            </w:r>
          </w:p>
        </w:tc>
      </w:tr>
      <w:tr w:rsidR="0067022F" w:rsidRPr="00DA3FD6" w14:paraId="1D67BB8B" w14:textId="77777777">
        <w:trPr>
          <w:trHeight w:val="20"/>
        </w:trPr>
        <w:tc>
          <w:tcPr>
            <w:tcW w:w="2825" w:type="dxa"/>
            <w:vMerge/>
          </w:tcPr>
          <w:p w14:paraId="2607CC7B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143C4FC6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68CD0C8F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применять современные инструменты контроля качества и управления качеством продукции (работ, услуг)</w:t>
            </w:r>
          </w:p>
        </w:tc>
      </w:tr>
      <w:tr w:rsidR="0067022F" w:rsidRPr="00DA3FD6" w14:paraId="5841FC95" w14:textId="77777777">
        <w:trPr>
          <w:trHeight w:val="20"/>
        </w:trPr>
        <w:tc>
          <w:tcPr>
            <w:tcW w:w="2825" w:type="dxa"/>
            <w:vMerge/>
          </w:tcPr>
          <w:p w14:paraId="2F92850F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230767D1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6E268ED2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систематизировать данные по предотвращению выпуска продукции (работ, услуг), не соответствующей требованиям технических регламентов, стандартов (технических условий), утвержденным образцам (эталонам) и технической документации</w:t>
            </w:r>
          </w:p>
        </w:tc>
      </w:tr>
      <w:tr w:rsidR="0067022F" w:rsidRPr="00DA3FD6" w14:paraId="70B3841D" w14:textId="77777777">
        <w:trPr>
          <w:trHeight w:val="20"/>
        </w:trPr>
        <w:tc>
          <w:tcPr>
            <w:tcW w:w="2825" w:type="dxa"/>
            <w:vMerge/>
          </w:tcPr>
          <w:p w14:paraId="7683C85A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38AA17F0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706513BF" w14:textId="77777777" w:rsidR="0067022F" w:rsidRPr="00DA3FD6" w:rsidRDefault="00DA3FD6">
            <w:pPr>
              <w:spacing w:line="276" w:lineRule="auto"/>
              <w:rPr>
                <w:b/>
                <w:bCs/>
                <w:color w:val="000000"/>
              </w:rPr>
            </w:pPr>
            <w:r w:rsidRPr="00DA3FD6">
              <w:rPr>
                <w:b/>
                <w:bCs/>
                <w:color w:val="000000"/>
              </w:rPr>
              <w:t>Знания</w:t>
            </w:r>
            <w:r w:rsidRPr="00DA3FD6">
              <w:rPr>
                <w:color w:val="000000"/>
              </w:rPr>
              <w:t>:</w:t>
            </w:r>
            <w:r w:rsidRPr="00DA3FD6">
              <w:rPr>
                <w:color w:val="0070C0"/>
              </w:rPr>
              <w:t xml:space="preserve"> </w:t>
            </w:r>
          </w:p>
        </w:tc>
      </w:tr>
      <w:tr w:rsidR="0067022F" w:rsidRPr="00DA3FD6" w14:paraId="3E8F3818" w14:textId="77777777">
        <w:trPr>
          <w:trHeight w:val="20"/>
        </w:trPr>
        <w:tc>
          <w:tcPr>
            <w:tcW w:w="2825" w:type="dxa"/>
            <w:vMerge/>
          </w:tcPr>
          <w:p w14:paraId="31E044F2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03C1CDDC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3D033183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методы предотвращения выпуска продукции (выполнения работ, оказания услуг), не соответствующих требованиям</w:t>
            </w:r>
          </w:p>
        </w:tc>
      </w:tr>
      <w:tr w:rsidR="0067022F" w:rsidRPr="00DA3FD6" w14:paraId="493B4C10" w14:textId="77777777">
        <w:trPr>
          <w:trHeight w:val="20"/>
        </w:trPr>
        <w:tc>
          <w:tcPr>
            <w:tcW w:w="2825" w:type="dxa"/>
            <w:vMerge/>
          </w:tcPr>
          <w:p w14:paraId="1767D1D4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04E97515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0B3D498D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методы выявления дефектов, вызывающих ухудшение качественных и количественных показателей продукции (работ, услуг), сырья, материалов, полуфабрикатов, комплектующих изделий</w:t>
            </w:r>
          </w:p>
        </w:tc>
      </w:tr>
      <w:tr w:rsidR="0067022F" w:rsidRPr="00DA3FD6" w14:paraId="6C6688AE" w14:textId="77777777">
        <w:trPr>
          <w:trHeight w:val="20"/>
        </w:trPr>
        <w:tc>
          <w:tcPr>
            <w:tcW w:w="2825" w:type="dxa"/>
            <w:vMerge/>
          </w:tcPr>
          <w:p w14:paraId="02E1D13E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vMerge/>
          </w:tcPr>
          <w:p w14:paraId="2C24D951" w14:textId="77777777" w:rsidR="0067022F" w:rsidRPr="00DA3FD6" w:rsidRDefault="0067022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1CB1CF33" w14:textId="77777777" w:rsidR="0067022F" w:rsidRPr="00DA3FD6" w:rsidRDefault="00DA3FD6">
            <w:pPr>
              <w:spacing w:line="276" w:lineRule="auto"/>
              <w:rPr>
                <w:color w:val="000000"/>
              </w:rPr>
            </w:pPr>
            <w:r w:rsidRPr="00DA3FD6">
              <w:rPr>
                <w:bCs/>
                <w:color w:val="000000"/>
              </w:rPr>
              <w:t>современные инструменты контроля качества и управления качеством продукции (работ, услуг)</w:t>
            </w:r>
            <w:bookmarkEnd w:id="34"/>
          </w:p>
        </w:tc>
      </w:tr>
    </w:tbl>
    <w:p w14:paraId="34965B0C" w14:textId="77777777" w:rsidR="0067022F" w:rsidRPr="00DA3FD6" w:rsidRDefault="0067022F">
      <w:pPr>
        <w:pStyle w:val="1e"/>
        <w:rPr>
          <w:lang w:val="ru-RU"/>
        </w:rPr>
      </w:pPr>
    </w:p>
    <w:p w14:paraId="072F9B21" w14:textId="77777777" w:rsidR="0067022F" w:rsidRPr="00DA3FD6" w:rsidRDefault="00DA3FD6">
      <w:pPr>
        <w:pStyle w:val="114"/>
      </w:pPr>
      <w:bookmarkStart w:id="35" w:name="_Toc158807391"/>
      <w:bookmarkStart w:id="36" w:name="_Toc151844061"/>
      <w:bookmarkStart w:id="37" w:name="_Hlk156463833"/>
      <w:r w:rsidRPr="00DA3FD6">
        <w:t>4.3. Матрица компетенций выпускника</w:t>
      </w:r>
      <w:bookmarkEnd w:id="35"/>
    </w:p>
    <w:p w14:paraId="485EE434" w14:textId="77777777" w:rsidR="0067022F" w:rsidRPr="00DA3FD6" w:rsidRDefault="00DA3FD6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left="720"/>
        <w:rPr>
          <w:bCs/>
        </w:rPr>
      </w:pPr>
      <w:r w:rsidRPr="00DA3FD6">
        <w:rPr>
          <w:bCs/>
        </w:rPr>
        <w:t xml:space="preserve">4.3.1. Матрица </w:t>
      </w:r>
      <w:r w:rsidRPr="00DA3FD6">
        <w:rPr>
          <w:bCs/>
          <w:iCs/>
        </w:rPr>
        <w:t>соответствия видов деятельности по ФГОС СПО профессиональным стандартам, квалификационным справочникам</w:t>
      </w:r>
    </w:p>
    <w:p w14:paraId="7B6586F6" w14:textId="77777777" w:rsidR="0067022F" w:rsidRPr="00DA3FD6" w:rsidRDefault="0067022F">
      <w:pPr>
        <w:pStyle w:val="1e"/>
        <w:rPr>
          <w:lang w:val="ru-RU"/>
        </w:rPr>
      </w:pPr>
    </w:p>
    <w:tbl>
      <w:tblPr>
        <w:tblStyle w:val="a7"/>
        <w:tblW w:w="14913" w:type="dxa"/>
        <w:tblInd w:w="-34" w:type="dxa"/>
        <w:tblLook w:val="04A0" w:firstRow="1" w:lastRow="0" w:firstColumn="1" w:lastColumn="0" w:noHBand="0" w:noVBand="1"/>
      </w:tblPr>
      <w:tblGrid>
        <w:gridCol w:w="2520"/>
        <w:gridCol w:w="3888"/>
        <w:gridCol w:w="2268"/>
        <w:gridCol w:w="2693"/>
        <w:gridCol w:w="3544"/>
      </w:tblGrid>
      <w:tr w:rsidR="0067022F" w:rsidRPr="00DA3FD6" w14:paraId="2976A921" w14:textId="77777777">
        <w:tc>
          <w:tcPr>
            <w:tcW w:w="2520" w:type="dxa"/>
          </w:tcPr>
          <w:p w14:paraId="00F7970A" w14:textId="77777777" w:rsidR="0067022F" w:rsidRPr="00DA3FD6" w:rsidRDefault="00DA3FD6">
            <w:pPr>
              <w:widowControl w:val="0"/>
              <w:spacing w:line="276" w:lineRule="auto"/>
              <w:rPr>
                <w:bCs/>
              </w:rPr>
            </w:pPr>
            <w:bookmarkStart w:id="38" w:name="_Hlk169614472"/>
            <w:r w:rsidRPr="00DA3FD6">
              <w:rPr>
                <w:bCs/>
              </w:rPr>
              <w:t>Наименование ВД</w:t>
            </w:r>
          </w:p>
        </w:tc>
        <w:tc>
          <w:tcPr>
            <w:tcW w:w="3888" w:type="dxa"/>
          </w:tcPr>
          <w:p w14:paraId="3569FDED" w14:textId="77777777" w:rsidR="0067022F" w:rsidRPr="00DA3FD6" w:rsidRDefault="00DA3FD6">
            <w:pPr>
              <w:widowControl w:val="0"/>
              <w:spacing w:line="276" w:lineRule="auto"/>
              <w:rPr>
                <w:bCs/>
              </w:rPr>
            </w:pPr>
            <w:r w:rsidRPr="00DA3FD6">
              <w:rPr>
                <w:bCs/>
              </w:rPr>
              <w:t>Код и наименование ПК</w:t>
            </w:r>
          </w:p>
        </w:tc>
        <w:tc>
          <w:tcPr>
            <w:tcW w:w="2268" w:type="dxa"/>
          </w:tcPr>
          <w:p w14:paraId="3E3F35C8" w14:textId="77777777" w:rsidR="0067022F" w:rsidRPr="00DA3FD6" w:rsidRDefault="00DA3FD6">
            <w:pPr>
              <w:widowControl w:val="0"/>
              <w:spacing w:line="276" w:lineRule="auto"/>
              <w:rPr>
                <w:bCs/>
              </w:rPr>
            </w:pPr>
            <w:r w:rsidRPr="00DA3FD6">
              <w:rPr>
                <w:bCs/>
              </w:rPr>
              <w:t>Код профессионального стандарта</w:t>
            </w:r>
            <w:r w:rsidRPr="00DA3FD6">
              <w:rPr>
                <w:rStyle w:val="af7"/>
                <w:bCs/>
              </w:rPr>
              <w:footnoteReference w:id="3"/>
            </w:r>
          </w:p>
        </w:tc>
        <w:tc>
          <w:tcPr>
            <w:tcW w:w="2693" w:type="dxa"/>
          </w:tcPr>
          <w:p w14:paraId="19FEFFF1" w14:textId="77777777" w:rsidR="0067022F" w:rsidRPr="00DA3FD6" w:rsidRDefault="00DA3FD6">
            <w:pPr>
              <w:widowControl w:val="0"/>
              <w:spacing w:line="276" w:lineRule="auto"/>
              <w:rPr>
                <w:bCs/>
              </w:rPr>
            </w:pPr>
            <w:r w:rsidRPr="00DA3FD6">
              <w:rPr>
                <w:bCs/>
              </w:rPr>
              <w:t>Код и наименование обобщенной трудовой функции</w:t>
            </w:r>
          </w:p>
        </w:tc>
        <w:tc>
          <w:tcPr>
            <w:tcW w:w="3544" w:type="dxa"/>
          </w:tcPr>
          <w:p w14:paraId="66AD8290" w14:textId="77777777" w:rsidR="0067022F" w:rsidRPr="00DA3FD6" w:rsidRDefault="00DA3FD6">
            <w:pPr>
              <w:widowControl w:val="0"/>
              <w:spacing w:line="276" w:lineRule="auto"/>
              <w:rPr>
                <w:bCs/>
              </w:rPr>
            </w:pPr>
            <w:r w:rsidRPr="00DA3FD6">
              <w:rPr>
                <w:bCs/>
              </w:rPr>
              <w:t>Код и наименование трудовой функции</w:t>
            </w:r>
          </w:p>
        </w:tc>
      </w:tr>
      <w:tr w:rsidR="0067022F" w:rsidRPr="00DA3FD6" w14:paraId="0AD21854" w14:textId="77777777">
        <w:tc>
          <w:tcPr>
            <w:tcW w:w="2520" w:type="dxa"/>
            <w:vMerge w:val="restart"/>
          </w:tcPr>
          <w:p w14:paraId="48431029" w14:textId="77777777" w:rsidR="0067022F" w:rsidRPr="00DA3FD6" w:rsidRDefault="00DA3FD6">
            <w:pPr>
              <w:widowControl w:val="0"/>
              <w:spacing w:line="276" w:lineRule="auto"/>
              <w:rPr>
                <w:bCs/>
              </w:rPr>
            </w:pPr>
            <w:r w:rsidRPr="00DA3FD6">
              <w:rPr>
                <w:bCs/>
              </w:rPr>
              <w:t>ВД 1</w:t>
            </w:r>
            <w:r w:rsidRPr="00DA3FD6">
              <w:t xml:space="preserve"> Контроль качества продукции на каждой стадии производственного процесса</w:t>
            </w:r>
          </w:p>
        </w:tc>
        <w:tc>
          <w:tcPr>
            <w:tcW w:w="3888" w:type="dxa"/>
          </w:tcPr>
          <w:p w14:paraId="4FCFBF13" w14:textId="77777777" w:rsidR="0067022F" w:rsidRPr="00DA3FD6" w:rsidRDefault="00DA3FD6">
            <w:pPr>
              <w:widowControl w:val="0"/>
              <w:spacing w:line="276" w:lineRule="auto"/>
              <w:rPr>
                <w:bCs/>
              </w:rPr>
            </w:pPr>
            <w:r w:rsidRPr="00DA3FD6">
              <w:t>ПК 1.1. Оценивать соответствие качества поступающих в организацию сырья, материалов, полуфабрикатов, комплектующих изделий техническим регламентам, стандартам (техническим условиям), условиям поставок и договоров.</w:t>
            </w:r>
          </w:p>
        </w:tc>
        <w:tc>
          <w:tcPr>
            <w:tcW w:w="2268" w:type="dxa"/>
          </w:tcPr>
          <w:p w14:paraId="6FE20EFF" w14:textId="77777777" w:rsidR="0067022F" w:rsidRPr="00DA3FD6" w:rsidRDefault="00DA3FD6">
            <w:pPr>
              <w:widowControl w:val="0"/>
              <w:spacing w:line="276" w:lineRule="auto"/>
              <w:rPr>
                <w:bCs/>
              </w:rPr>
            </w:pPr>
            <w:r w:rsidRPr="00DA3FD6">
              <w:rPr>
                <w:shd w:val="clear" w:color="auto" w:fill="FFFFFF"/>
              </w:rPr>
              <w:t>40.010</w:t>
            </w:r>
          </w:p>
        </w:tc>
        <w:tc>
          <w:tcPr>
            <w:tcW w:w="2693" w:type="dxa"/>
          </w:tcPr>
          <w:p w14:paraId="4E663756" w14:textId="77777777" w:rsidR="0067022F" w:rsidRPr="00DA3FD6" w:rsidRDefault="00DA3FD6">
            <w:pPr>
              <w:widowControl w:val="0"/>
              <w:spacing w:line="276" w:lineRule="auto"/>
              <w:rPr>
                <w:shd w:val="clear" w:color="auto" w:fill="FFFFFF"/>
              </w:rPr>
            </w:pPr>
            <w:r w:rsidRPr="00DA3FD6">
              <w:t xml:space="preserve">ОТФ А </w:t>
            </w:r>
            <w:r w:rsidRPr="00DA3FD6">
              <w:rPr>
                <w:shd w:val="clear" w:color="auto" w:fill="FFFFFF"/>
              </w:rPr>
              <w:t>Контроль количественных и качественных характеристик</w:t>
            </w:r>
          </w:p>
          <w:p w14:paraId="4265AAE5" w14:textId="77777777" w:rsidR="0067022F" w:rsidRPr="00DA3FD6" w:rsidRDefault="00DA3FD6">
            <w:pPr>
              <w:widowControl w:val="0"/>
              <w:spacing w:line="276" w:lineRule="auto"/>
              <w:rPr>
                <w:bCs/>
              </w:rPr>
            </w:pPr>
            <w:r w:rsidRPr="00DA3FD6">
              <w:rPr>
                <w:shd w:val="clear" w:color="auto" w:fill="FFFFFF"/>
              </w:rPr>
              <w:t>продукции</w:t>
            </w:r>
          </w:p>
        </w:tc>
        <w:tc>
          <w:tcPr>
            <w:tcW w:w="3544" w:type="dxa"/>
          </w:tcPr>
          <w:p w14:paraId="5159E610" w14:textId="77777777" w:rsidR="0067022F" w:rsidRPr="00DA3FD6" w:rsidRDefault="00DA3FD6">
            <w:pPr>
              <w:widowControl w:val="0"/>
              <w:spacing w:line="276" w:lineRule="auto"/>
              <w:rPr>
                <w:bCs/>
              </w:rPr>
            </w:pPr>
            <w:r w:rsidRPr="00DA3FD6">
              <w:t xml:space="preserve">ТФА/01.4 </w:t>
            </w:r>
            <w:r w:rsidRPr="00DA3FD6">
              <w:rPr>
                <w:shd w:val="clear" w:color="auto" w:fill="FFFFFF"/>
              </w:rPr>
              <w:t>Контроль материалов, сырья, полуфабрикатов и комплектующих изделий на входном контроле</w:t>
            </w:r>
          </w:p>
          <w:p w14:paraId="00DBC99C" w14:textId="77777777" w:rsidR="0067022F" w:rsidRPr="00DA3FD6" w:rsidRDefault="0067022F">
            <w:pPr>
              <w:widowControl w:val="0"/>
              <w:spacing w:line="276" w:lineRule="auto"/>
              <w:rPr>
                <w:bCs/>
              </w:rPr>
            </w:pPr>
          </w:p>
        </w:tc>
      </w:tr>
      <w:tr w:rsidR="0067022F" w:rsidRPr="00DA3FD6" w14:paraId="765ADBCD" w14:textId="77777777">
        <w:tc>
          <w:tcPr>
            <w:tcW w:w="2520" w:type="dxa"/>
            <w:vMerge/>
          </w:tcPr>
          <w:p w14:paraId="38FBF9E7" w14:textId="77777777" w:rsidR="0067022F" w:rsidRPr="00DA3FD6" w:rsidRDefault="0067022F">
            <w:pPr>
              <w:widowControl w:val="0"/>
              <w:spacing w:line="276" w:lineRule="auto"/>
              <w:rPr>
                <w:bCs/>
              </w:rPr>
            </w:pPr>
          </w:p>
        </w:tc>
        <w:tc>
          <w:tcPr>
            <w:tcW w:w="3888" w:type="dxa"/>
          </w:tcPr>
          <w:p w14:paraId="35AED86A" w14:textId="77777777" w:rsidR="0067022F" w:rsidRPr="00DA3FD6" w:rsidRDefault="00DA3FD6">
            <w:pPr>
              <w:widowControl w:val="0"/>
              <w:spacing w:line="276" w:lineRule="auto"/>
              <w:rPr>
                <w:bCs/>
              </w:rPr>
            </w:pPr>
            <w:r w:rsidRPr="00DA3FD6">
              <w:t>ПК 1.2. Определять техническое состояние оборудования, оснастки, инструмента, средств измерений и сроки проведения их поверки на соответствие требованиям нормативных документов и технических условий (по отраслям).</w:t>
            </w:r>
          </w:p>
        </w:tc>
        <w:tc>
          <w:tcPr>
            <w:tcW w:w="2268" w:type="dxa"/>
          </w:tcPr>
          <w:p w14:paraId="0FB1333A" w14:textId="77777777" w:rsidR="0067022F" w:rsidRPr="00DA3FD6" w:rsidRDefault="00DA3FD6">
            <w:pPr>
              <w:widowControl w:val="0"/>
              <w:spacing w:line="276" w:lineRule="auto"/>
              <w:rPr>
                <w:bCs/>
              </w:rPr>
            </w:pPr>
            <w:r w:rsidRPr="00DA3FD6">
              <w:rPr>
                <w:shd w:val="clear" w:color="auto" w:fill="FFFFFF"/>
              </w:rPr>
              <w:t>40.062</w:t>
            </w:r>
          </w:p>
        </w:tc>
        <w:tc>
          <w:tcPr>
            <w:tcW w:w="2693" w:type="dxa"/>
          </w:tcPr>
          <w:p w14:paraId="1C06EDF2" w14:textId="77777777" w:rsidR="0067022F" w:rsidRPr="00DA3FD6" w:rsidRDefault="00DA3FD6">
            <w:pPr>
              <w:widowControl w:val="0"/>
              <w:spacing w:line="276" w:lineRule="auto"/>
              <w:rPr>
                <w:bCs/>
              </w:rPr>
            </w:pPr>
            <w:r w:rsidRPr="00DA3FD6">
              <w:rPr>
                <w:bCs/>
              </w:rPr>
              <w:t xml:space="preserve">ОТФ В </w:t>
            </w:r>
            <w:r w:rsidRPr="00DA3FD6">
              <w:rPr>
                <w:bCs/>
              </w:rPr>
              <w:tab/>
            </w:r>
          </w:p>
          <w:p w14:paraId="50E32764" w14:textId="77777777" w:rsidR="0067022F" w:rsidRPr="00DA3FD6" w:rsidRDefault="00DA3FD6">
            <w:pPr>
              <w:widowControl w:val="0"/>
              <w:spacing w:line="276" w:lineRule="auto"/>
              <w:rPr>
                <w:bCs/>
              </w:rPr>
            </w:pPr>
            <w:r w:rsidRPr="00DA3FD6">
              <w:rPr>
                <w:bCs/>
              </w:rPr>
              <w:t>Осуществление работ по управлению качеством процессов производства продукции и оказания услуг</w:t>
            </w:r>
          </w:p>
        </w:tc>
        <w:tc>
          <w:tcPr>
            <w:tcW w:w="3544" w:type="dxa"/>
          </w:tcPr>
          <w:p w14:paraId="356B164C" w14:textId="77777777" w:rsidR="0067022F" w:rsidRPr="00DA3FD6" w:rsidRDefault="00DA3FD6">
            <w:pPr>
              <w:widowControl w:val="0"/>
              <w:spacing w:line="276" w:lineRule="auto"/>
              <w:rPr>
                <w:bCs/>
              </w:rPr>
            </w:pPr>
            <w:r w:rsidRPr="00DA3FD6">
              <w:rPr>
                <w:bCs/>
              </w:rPr>
              <w:t xml:space="preserve">ТФ В/01.6 </w:t>
            </w:r>
            <w:r w:rsidRPr="00DA3FD6">
              <w:rPr>
                <w:bCs/>
              </w:rPr>
              <w:tab/>
            </w:r>
          </w:p>
          <w:p w14:paraId="68433BD2" w14:textId="77777777" w:rsidR="0067022F" w:rsidRPr="00DA3FD6" w:rsidRDefault="00DA3FD6">
            <w:pPr>
              <w:widowControl w:val="0"/>
              <w:spacing w:line="276" w:lineRule="auto"/>
              <w:rPr>
                <w:bCs/>
              </w:rPr>
            </w:pPr>
            <w:r w:rsidRPr="00DA3FD6">
              <w:rPr>
                <w:bCs/>
              </w:rPr>
              <w:t>Анализ причин, вызывающих снижение качества продукции (работ, услуг), разработка планов мероприятий по их устранению</w:t>
            </w:r>
          </w:p>
        </w:tc>
      </w:tr>
      <w:tr w:rsidR="0067022F" w:rsidRPr="00DA3FD6" w14:paraId="6AE70262" w14:textId="77777777">
        <w:tc>
          <w:tcPr>
            <w:tcW w:w="2520" w:type="dxa"/>
            <w:vMerge/>
          </w:tcPr>
          <w:p w14:paraId="16AF329F" w14:textId="77777777" w:rsidR="0067022F" w:rsidRPr="00DA3FD6" w:rsidRDefault="0067022F">
            <w:pPr>
              <w:widowControl w:val="0"/>
              <w:spacing w:line="276" w:lineRule="auto"/>
              <w:rPr>
                <w:bCs/>
              </w:rPr>
            </w:pPr>
          </w:p>
        </w:tc>
        <w:tc>
          <w:tcPr>
            <w:tcW w:w="3888" w:type="dxa"/>
          </w:tcPr>
          <w:p w14:paraId="5A35CE02" w14:textId="77777777" w:rsidR="0067022F" w:rsidRPr="00DA3FD6" w:rsidRDefault="00DA3FD6">
            <w:pPr>
              <w:widowControl w:val="0"/>
              <w:spacing w:line="276" w:lineRule="auto"/>
              <w:rPr>
                <w:bCs/>
              </w:rPr>
            </w:pPr>
            <w:r w:rsidRPr="00DA3FD6">
              <w:t>ПК 1.3. Применять методы и средства технического контроля, согласно этапам технологического процесса производства продукции (работ, услуг) (по отраслям).</w:t>
            </w:r>
          </w:p>
        </w:tc>
        <w:tc>
          <w:tcPr>
            <w:tcW w:w="2268" w:type="dxa"/>
          </w:tcPr>
          <w:p w14:paraId="5D2D112B" w14:textId="77777777" w:rsidR="0067022F" w:rsidRPr="00DA3FD6" w:rsidRDefault="00DA3FD6">
            <w:pPr>
              <w:widowControl w:val="0"/>
              <w:spacing w:line="276" w:lineRule="auto"/>
              <w:rPr>
                <w:bCs/>
              </w:rPr>
            </w:pPr>
            <w:r w:rsidRPr="00DA3FD6">
              <w:rPr>
                <w:shd w:val="clear" w:color="auto" w:fill="FFFFFF"/>
              </w:rPr>
              <w:t>40.062</w:t>
            </w:r>
          </w:p>
        </w:tc>
        <w:tc>
          <w:tcPr>
            <w:tcW w:w="2693" w:type="dxa"/>
          </w:tcPr>
          <w:p w14:paraId="24F894C9" w14:textId="77777777" w:rsidR="0067022F" w:rsidRPr="00DA3FD6" w:rsidRDefault="00DA3FD6">
            <w:pPr>
              <w:widowControl w:val="0"/>
              <w:spacing w:line="276" w:lineRule="auto"/>
              <w:rPr>
                <w:bCs/>
              </w:rPr>
            </w:pPr>
            <w:r w:rsidRPr="00DA3FD6">
              <w:rPr>
                <w:bCs/>
              </w:rPr>
              <w:t xml:space="preserve">ОТФ В </w:t>
            </w:r>
            <w:r w:rsidRPr="00DA3FD6">
              <w:rPr>
                <w:bCs/>
              </w:rPr>
              <w:tab/>
            </w:r>
          </w:p>
          <w:p w14:paraId="6F70A7A7" w14:textId="77777777" w:rsidR="0067022F" w:rsidRPr="00DA3FD6" w:rsidRDefault="00DA3FD6">
            <w:pPr>
              <w:widowControl w:val="0"/>
              <w:spacing w:line="276" w:lineRule="auto"/>
              <w:rPr>
                <w:bCs/>
              </w:rPr>
            </w:pPr>
            <w:r w:rsidRPr="00DA3FD6">
              <w:rPr>
                <w:bCs/>
              </w:rPr>
              <w:t>Осуществление работ по управлению качеством процессов производства продукции и оказания услуг</w:t>
            </w:r>
          </w:p>
        </w:tc>
        <w:tc>
          <w:tcPr>
            <w:tcW w:w="3544" w:type="dxa"/>
          </w:tcPr>
          <w:p w14:paraId="4FDC9A31" w14:textId="77777777" w:rsidR="0067022F" w:rsidRPr="00DA3FD6" w:rsidRDefault="00DA3FD6">
            <w:pPr>
              <w:widowControl w:val="0"/>
              <w:spacing w:line="276" w:lineRule="auto"/>
              <w:rPr>
                <w:bCs/>
              </w:rPr>
            </w:pPr>
            <w:r w:rsidRPr="00DA3FD6">
              <w:rPr>
                <w:bCs/>
              </w:rPr>
              <w:t xml:space="preserve">ТФ В/01.6 </w:t>
            </w:r>
            <w:r w:rsidRPr="00DA3FD6">
              <w:rPr>
                <w:bCs/>
              </w:rPr>
              <w:tab/>
            </w:r>
          </w:p>
          <w:p w14:paraId="5D1432A0" w14:textId="77777777" w:rsidR="0067022F" w:rsidRPr="00DA3FD6" w:rsidRDefault="00DA3FD6">
            <w:pPr>
              <w:widowControl w:val="0"/>
              <w:spacing w:line="276" w:lineRule="auto"/>
              <w:rPr>
                <w:bCs/>
              </w:rPr>
            </w:pPr>
            <w:r w:rsidRPr="00DA3FD6">
              <w:rPr>
                <w:bCs/>
              </w:rPr>
              <w:t>Анализ причин, вызывающих снижение качества продукции (работ, услуг), разработка планов мероприятий по их устранению</w:t>
            </w:r>
          </w:p>
        </w:tc>
      </w:tr>
      <w:tr w:rsidR="0067022F" w:rsidRPr="00DA3FD6" w14:paraId="5BF87AEF" w14:textId="77777777">
        <w:tc>
          <w:tcPr>
            <w:tcW w:w="2520" w:type="dxa"/>
            <w:vMerge/>
          </w:tcPr>
          <w:p w14:paraId="3B5356C6" w14:textId="77777777" w:rsidR="0067022F" w:rsidRPr="00DA3FD6" w:rsidRDefault="0067022F">
            <w:pPr>
              <w:widowControl w:val="0"/>
              <w:spacing w:line="276" w:lineRule="auto"/>
              <w:rPr>
                <w:bCs/>
              </w:rPr>
            </w:pPr>
          </w:p>
        </w:tc>
        <w:tc>
          <w:tcPr>
            <w:tcW w:w="3888" w:type="dxa"/>
          </w:tcPr>
          <w:p w14:paraId="0734B66F" w14:textId="77777777" w:rsidR="0067022F" w:rsidRPr="00DA3FD6" w:rsidRDefault="00DA3FD6">
            <w:pPr>
              <w:widowControl w:val="0"/>
              <w:spacing w:line="276" w:lineRule="auto"/>
              <w:rPr>
                <w:bCs/>
              </w:rPr>
            </w:pPr>
            <w:r w:rsidRPr="00DA3FD6">
              <w:t>ПК 1.4. Осуществлять мониторинг соблюдения основных параметров технологических процессов на соответствие требованиям нормативных документов и технических условий.</w:t>
            </w:r>
          </w:p>
        </w:tc>
        <w:tc>
          <w:tcPr>
            <w:tcW w:w="2268" w:type="dxa"/>
          </w:tcPr>
          <w:p w14:paraId="0C478543" w14:textId="77777777" w:rsidR="0067022F" w:rsidRPr="00DA3FD6" w:rsidRDefault="00DA3FD6">
            <w:pPr>
              <w:widowControl w:val="0"/>
              <w:spacing w:line="276" w:lineRule="auto"/>
            </w:pPr>
            <w:r w:rsidRPr="00DA3FD6">
              <w:rPr>
                <w:shd w:val="clear" w:color="auto" w:fill="FFFFFF"/>
              </w:rPr>
              <w:t>40.062</w:t>
            </w:r>
          </w:p>
        </w:tc>
        <w:tc>
          <w:tcPr>
            <w:tcW w:w="2693" w:type="dxa"/>
          </w:tcPr>
          <w:p w14:paraId="2ED01303" w14:textId="77777777" w:rsidR="0067022F" w:rsidRPr="00DA3FD6" w:rsidRDefault="00DA3FD6">
            <w:pPr>
              <w:widowControl w:val="0"/>
              <w:spacing w:line="276" w:lineRule="auto"/>
              <w:rPr>
                <w:bCs/>
              </w:rPr>
            </w:pPr>
            <w:r w:rsidRPr="00DA3FD6">
              <w:rPr>
                <w:bCs/>
              </w:rPr>
              <w:t xml:space="preserve">ОТФ В </w:t>
            </w:r>
            <w:r w:rsidRPr="00DA3FD6">
              <w:rPr>
                <w:bCs/>
              </w:rPr>
              <w:tab/>
            </w:r>
          </w:p>
          <w:p w14:paraId="7F76325A" w14:textId="77777777" w:rsidR="0067022F" w:rsidRPr="00DA3FD6" w:rsidRDefault="00DA3FD6">
            <w:pPr>
              <w:widowControl w:val="0"/>
              <w:spacing w:line="276" w:lineRule="auto"/>
            </w:pPr>
            <w:r w:rsidRPr="00DA3FD6">
              <w:rPr>
                <w:bCs/>
              </w:rPr>
              <w:t>Осуществление работ по управлению качеством процессов производства продукции и оказания услуг</w:t>
            </w:r>
          </w:p>
        </w:tc>
        <w:tc>
          <w:tcPr>
            <w:tcW w:w="3544" w:type="dxa"/>
          </w:tcPr>
          <w:p w14:paraId="7476A5D9" w14:textId="77777777" w:rsidR="0067022F" w:rsidRPr="00DA3FD6" w:rsidRDefault="00DA3FD6">
            <w:pPr>
              <w:widowControl w:val="0"/>
              <w:spacing w:line="276" w:lineRule="auto"/>
              <w:rPr>
                <w:bCs/>
              </w:rPr>
            </w:pPr>
            <w:r w:rsidRPr="00DA3FD6">
              <w:rPr>
                <w:bCs/>
              </w:rPr>
              <w:t xml:space="preserve">ТФ В/01.6 </w:t>
            </w:r>
            <w:r w:rsidRPr="00DA3FD6">
              <w:rPr>
                <w:bCs/>
              </w:rPr>
              <w:tab/>
            </w:r>
          </w:p>
          <w:p w14:paraId="06C5591E" w14:textId="77777777" w:rsidR="0067022F" w:rsidRPr="00DA3FD6" w:rsidRDefault="00DA3FD6">
            <w:pPr>
              <w:widowControl w:val="0"/>
              <w:spacing w:line="276" w:lineRule="auto"/>
            </w:pPr>
            <w:r w:rsidRPr="00DA3FD6">
              <w:rPr>
                <w:bCs/>
              </w:rPr>
              <w:t>Анализ причин, вызывающих снижение качества продукции (работ, услуг), разработка планов мероприятий по их устранению</w:t>
            </w:r>
          </w:p>
        </w:tc>
      </w:tr>
      <w:tr w:rsidR="0067022F" w:rsidRPr="00DA3FD6" w14:paraId="17194A24" w14:textId="77777777">
        <w:tc>
          <w:tcPr>
            <w:tcW w:w="2520" w:type="dxa"/>
            <w:vMerge/>
          </w:tcPr>
          <w:p w14:paraId="66911503" w14:textId="77777777" w:rsidR="0067022F" w:rsidRPr="00DA3FD6" w:rsidRDefault="0067022F">
            <w:pPr>
              <w:widowControl w:val="0"/>
              <w:spacing w:line="276" w:lineRule="auto"/>
              <w:rPr>
                <w:bCs/>
              </w:rPr>
            </w:pPr>
          </w:p>
        </w:tc>
        <w:tc>
          <w:tcPr>
            <w:tcW w:w="3888" w:type="dxa"/>
          </w:tcPr>
          <w:p w14:paraId="66E00D66" w14:textId="77777777" w:rsidR="0067022F" w:rsidRPr="00DA3FD6" w:rsidRDefault="00DA3FD6">
            <w:pPr>
              <w:widowControl w:val="0"/>
              <w:spacing w:line="276" w:lineRule="auto"/>
              <w:rPr>
                <w:bCs/>
              </w:rPr>
            </w:pPr>
            <w:r w:rsidRPr="00DA3FD6">
              <w:t>ПК 1.5. Оценивать качество изготовления и сборки изделий различной сложности (по отраслям).</w:t>
            </w:r>
          </w:p>
        </w:tc>
        <w:tc>
          <w:tcPr>
            <w:tcW w:w="2268" w:type="dxa"/>
          </w:tcPr>
          <w:p w14:paraId="3C6EDED1" w14:textId="77777777" w:rsidR="0067022F" w:rsidRPr="00DA3FD6" w:rsidRDefault="00DA3FD6">
            <w:pPr>
              <w:widowControl w:val="0"/>
              <w:spacing w:line="276" w:lineRule="auto"/>
            </w:pPr>
            <w:r w:rsidRPr="00DA3FD6">
              <w:t>40.199</w:t>
            </w:r>
          </w:p>
        </w:tc>
        <w:tc>
          <w:tcPr>
            <w:tcW w:w="2693" w:type="dxa"/>
          </w:tcPr>
          <w:p w14:paraId="5BB6C53B" w14:textId="77538E3B" w:rsidR="0067022F" w:rsidRPr="00DA3FD6" w:rsidRDefault="00DA3FD6" w:rsidP="00E44F04">
            <w:pPr>
              <w:pStyle w:val="aff0"/>
              <w:spacing w:after="0" w:line="288" w:lineRule="atLeast"/>
            </w:pPr>
            <w:r w:rsidRPr="00DA3FD6">
              <w:t xml:space="preserve">ОТФ В </w:t>
            </w:r>
            <w:r w:rsidR="00E44F04" w:rsidRPr="00E44F04">
              <w:t>Контроль деталей с габаритными размерами от 5 до 500 мм, для которых возможен контроль с помощью универсальных приборов и приспособлений, но имеющих отдельные поверхности, доступ к которым затруднен для шаблонов и калибров (далее - детали средней сложности); сборочных единиц и изделий с габаритными размерами от 5 до 500 мм, состоящих не более чем из 50 деталей, для которых возможны контроль с помощью универсальных приборов и приспособлений и испытания с использованием универсальных приборов, приспособлений, но имеющих отдельные поверхности, доступ к которым затруднен для шаблонов и калибров (далее - сборочные единицы и изделия средней сложности)</w:t>
            </w:r>
          </w:p>
        </w:tc>
        <w:tc>
          <w:tcPr>
            <w:tcW w:w="3544" w:type="dxa"/>
          </w:tcPr>
          <w:p w14:paraId="0DB941AD" w14:textId="77777777" w:rsidR="0067022F" w:rsidRPr="00DA3FD6" w:rsidRDefault="00DA3FD6">
            <w:pPr>
              <w:widowControl w:val="0"/>
              <w:spacing w:line="276" w:lineRule="auto"/>
            </w:pPr>
            <w:r w:rsidRPr="00DA3FD6">
              <w:t>ТФ В/01.3 Контроль качества изготовления деталей средней сложности</w:t>
            </w:r>
          </w:p>
        </w:tc>
      </w:tr>
      <w:tr w:rsidR="0067022F" w:rsidRPr="00DA3FD6" w14:paraId="20E75411" w14:textId="77777777">
        <w:tc>
          <w:tcPr>
            <w:tcW w:w="2520" w:type="dxa"/>
            <w:vMerge/>
          </w:tcPr>
          <w:p w14:paraId="403DF4B6" w14:textId="77777777" w:rsidR="0067022F" w:rsidRPr="00DA3FD6" w:rsidRDefault="0067022F">
            <w:pPr>
              <w:widowControl w:val="0"/>
              <w:spacing w:line="276" w:lineRule="auto"/>
              <w:rPr>
                <w:bCs/>
              </w:rPr>
            </w:pPr>
          </w:p>
        </w:tc>
        <w:tc>
          <w:tcPr>
            <w:tcW w:w="3888" w:type="dxa"/>
          </w:tcPr>
          <w:p w14:paraId="23E1B559" w14:textId="77777777" w:rsidR="0067022F" w:rsidRPr="00DA3FD6" w:rsidRDefault="00DA3FD6">
            <w:pPr>
              <w:widowControl w:val="0"/>
              <w:spacing w:line="276" w:lineRule="auto"/>
              <w:rPr>
                <w:bCs/>
              </w:rPr>
            </w:pPr>
            <w:r w:rsidRPr="00DA3FD6">
              <w:t>ПК 1.6. Оценивать соответствие готовой продукции, условий ее хранения и транспортировки требованиям нормативных документов и технических условий.</w:t>
            </w:r>
          </w:p>
        </w:tc>
        <w:tc>
          <w:tcPr>
            <w:tcW w:w="2268" w:type="dxa"/>
          </w:tcPr>
          <w:p w14:paraId="24F6D8E5" w14:textId="77777777" w:rsidR="0067022F" w:rsidRPr="00DA3FD6" w:rsidRDefault="00DA3FD6">
            <w:pPr>
              <w:widowControl w:val="0"/>
              <w:spacing w:line="276" w:lineRule="auto"/>
            </w:pPr>
            <w:r w:rsidRPr="00DA3FD6">
              <w:rPr>
                <w:bCs/>
              </w:rPr>
              <w:t>40.062</w:t>
            </w:r>
          </w:p>
        </w:tc>
        <w:tc>
          <w:tcPr>
            <w:tcW w:w="2693" w:type="dxa"/>
          </w:tcPr>
          <w:p w14:paraId="2CEBA08F" w14:textId="77777777" w:rsidR="0067022F" w:rsidRPr="00DA3FD6" w:rsidRDefault="00DA3FD6">
            <w:pPr>
              <w:widowControl w:val="0"/>
              <w:spacing w:line="276" w:lineRule="auto"/>
              <w:rPr>
                <w:bCs/>
              </w:rPr>
            </w:pPr>
            <w:r w:rsidRPr="00DA3FD6">
              <w:rPr>
                <w:bCs/>
              </w:rPr>
              <w:t xml:space="preserve">ОТФ В </w:t>
            </w:r>
            <w:r w:rsidRPr="00DA3FD6">
              <w:rPr>
                <w:bCs/>
              </w:rPr>
              <w:tab/>
            </w:r>
          </w:p>
          <w:p w14:paraId="667B5FD8" w14:textId="77777777" w:rsidR="0067022F" w:rsidRPr="00DA3FD6" w:rsidRDefault="00DA3FD6">
            <w:pPr>
              <w:widowControl w:val="0"/>
              <w:spacing w:line="276" w:lineRule="auto"/>
            </w:pPr>
            <w:r w:rsidRPr="00DA3FD6">
              <w:rPr>
                <w:bCs/>
              </w:rPr>
              <w:t>Осуществление работ по управлению качеством процессов производства продукции и оказания услуг</w:t>
            </w:r>
          </w:p>
        </w:tc>
        <w:tc>
          <w:tcPr>
            <w:tcW w:w="3544" w:type="dxa"/>
          </w:tcPr>
          <w:p w14:paraId="2618CFC4" w14:textId="77777777" w:rsidR="0067022F" w:rsidRPr="00DA3FD6" w:rsidRDefault="00DA3FD6">
            <w:pPr>
              <w:widowControl w:val="0"/>
              <w:spacing w:line="276" w:lineRule="auto"/>
            </w:pPr>
            <w:r w:rsidRPr="00DA3FD6">
              <w:rPr>
                <w:bCs/>
              </w:rPr>
              <w:t>ОТФ В/03.6</w:t>
            </w:r>
            <w:r w:rsidRPr="00DA3FD6">
              <w:rPr>
                <w:shd w:val="clear" w:color="auto" w:fill="FFFFFF"/>
              </w:rPr>
              <w:t xml:space="preserve"> Разработка документации по контролю качества процесса производства продукции (выполнения работ, оказания услуг), в испытаниях готовых изделий и электронной подготовке документов, удостоверяющих их качество</w:t>
            </w:r>
          </w:p>
        </w:tc>
      </w:tr>
      <w:tr w:rsidR="0067022F" w:rsidRPr="00DA3FD6" w14:paraId="54409130" w14:textId="77777777">
        <w:tc>
          <w:tcPr>
            <w:tcW w:w="2520" w:type="dxa"/>
            <w:vMerge/>
          </w:tcPr>
          <w:p w14:paraId="6590DD0D" w14:textId="77777777" w:rsidR="0067022F" w:rsidRPr="00DA3FD6" w:rsidRDefault="0067022F">
            <w:pPr>
              <w:widowControl w:val="0"/>
              <w:spacing w:line="276" w:lineRule="auto"/>
              <w:rPr>
                <w:bCs/>
              </w:rPr>
            </w:pPr>
          </w:p>
        </w:tc>
        <w:tc>
          <w:tcPr>
            <w:tcW w:w="3888" w:type="dxa"/>
          </w:tcPr>
          <w:p w14:paraId="017D2381" w14:textId="77777777" w:rsidR="0067022F" w:rsidRPr="00DA3FD6" w:rsidRDefault="00DA3FD6">
            <w:pPr>
              <w:widowControl w:val="0"/>
              <w:spacing w:line="276" w:lineRule="auto"/>
            </w:pPr>
            <w:r w:rsidRPr="00DA3FD6">
              <w:t>ПК 1.7. Осуществлять документационное сопровождение деятельности по техническому контролю качества продукции (работ, услуг).</w:t>
            </w:r>
          </w:p>
        </w:tc>
        <w:tc>
          <w:tcPr>
            <w:tcW w:w="2268" w:type="dxa"/>
          </w:tcPr>
          <w:p w14:paraId="38C7AEEE" w14:textId="77777777" w:rsidR="0067022F" w:rsidRPr="00DA3FD6" w:rsidRDefault="00DA3FD6">
            <w:pPr>
              <w:widowControl w:val="0"/>
              <w:spacing w:line="276" w:lineRule="auto"/>
            </w:pPr>
            <w:r w:rsidRPr="00DA3FD6">
              <w:rPr>
                <w:bCs/>
              </w:rPr>
              <w:t>40.062</w:t>
            </w:r>
          </w:p>
        </w:tc>
        <w:tc>
          <w:tcPr>
            <w:tcW w:w="2693" w:type="dxa"/>
          </w:tcPr>
          <w:p w14:paraId="5F8EBA99" w14:textId="77777777" w:rsidR="0067022F" w:rsidRPr="00DA3FD6" w:rsidRDefault="00DA3FD6">
            <w:pPr>
              <w:widowControl w:val="0"/>
              <w:spacing w:line="276" w:lineRule="auto"/>
              <w:rPr>
                <w:bCs/>
              </w:rPr>
            </w:pPr>
            <w:r w:rsidRPr="00DA3FD6">
              <w:rPr>
                <w:bCs/>
              </w:rPr>
              <w:t xml:space="preserve">ОТФ В </w:t>
            </w:r>
            <w:r w:rsidRPr="00DA3FD6">
              <w:rPr>
                <w:bCs/>
              </w:rPr>
              <w:tab/>
            </w:r>
          </w:p>
          <w:p w14:paraId="01997898" w14:textId="77777777" w:rsidR="0067022F" w:rsidRPr="00DA3FD6" w:rsidRDefault="00DA3FD6">
            <w:pPr>
              <w:widowControl w:val="0"/>
              <w:spacing w:line="276" w:lineRule="auto"/>
            </w:pPr>
            <w:r w:rsidRPr="00DA3FD6">
              <w:rPr>
                <w:bCs/>
              </w:rPr>
              <w:t>Осуществление работ по управлению качеством процессов производства продукции и оказания услуг</w:t>
            </w:r>
          </w:p>
        </w:tc>
        <w:tc>
          <w:tcPr>
            <w:tcW w:w="3544" w:type="dxa"/>
          </w:tcPr>
          <w:p w14:paraId="77B4201B" w14:textId="77777777" w:rsidR="0067022F" w:rsidRPr="00DA3FD6" w:rsidRDefault="00DA3FD6">
            <w:pPr>
              <w:widowControl w:val="0"/>
              <w:spacing w:line="276" w:lineRule="auto"/>
            </w:pPr>
            <w:r w:rsidRPr="00DA3FD6">
              <w:rPr>
                <w:bCs/>
              </w:rPr>
              <w:t>ОТФ В/03.6</w:t>
            </w:r>
            <w:r w:rsidRPr="00DA3FD6">
              <w:rPr>
                <w:shd w:val="clear" w:color="auto" w:fill="FFFFFF"/>
              </w:rPr>
              <w:t xml:space="preserve"> Разработка документации по контролю качества процесса производства продукции (выполнения работ, оказания услуг), в испытаниях готовых изделий и электронной подготовке документов, удостоверяющих их качество</w:t>
            </w:r>
          </w:p>
        </w:tc>
      </w:tr>
      <w:tr w:rsidR="0067022F" w:rsidRPr="00DA3FD6" w14:paraId="45C40C53" w14:textId="77777777">
        <w:tc>
          <w:tcPr>
            <w:tcW w:w="2520" w:type="dxa"/>
            <w:vMerge w:val="restart"/>
          </w:tcPr>
          <w:p w14:paraId="4C0EBAAC" w14:textId="77777777" w:rsidR="0067022F" w:rsidRPr="00DA3FD6" w:rsidRDefault="00DA3FD6">
            <w:pPr>
              <w:widowControl w:val="0"/>
              <w:spacing w:line="276" w:lineRule="auto"/>
              <w:rPr>
                <w:bCs/>
              </w:rPr>
            </w:pPr>
            <w:r w:rsidRPr="00DA3FD6">
              <w:rPr>
                <w:bCs/>
              </w:rPr>
              <w:t xml:space="preserve">ВД 2 </w:t>
            </w:r>
            <w:r w:rsidRPr="00DA3FD6">
              <w:t>Подготовка, оформление и учет технической документации</w:t>
            </w:r>
          </w:p>
        </w:tc>
        <w:tc>
          <w:tcPr>
            <w:tcW w:w="3888" w:type="dxa"/>
          </w:tcPr>
          <w:p w14:paraId="6C1C4953" w14:textId="77777777" w:rsidR="0067022F" w:rsidRPr="00DA3FD6" w:rsidRDefault="00DA3FD6">
            <w:pPr>
              <w:widowControl w:val="0"/>
              <w:spacing w:line="276" w:lineRule="auto"/>
              <w:rPr>
                <w:bCs/>
              </w:rPr>
            </w:pPr>
            <w:r w:rsidRPr="00DA3FD6">
              <w:t>ПК 2.1. Подготавливать технические документы (заключения) о соответствии качества поступающих в организацию сырья, материалов, полуфабрикатов, комплектующих изделий техническим регламентам, стандартам и техническим условиям.</w:t>
            </w:r>
          </w:p>
        </w:tc>
        <w:tc>
          <w:tcPr>
            <w:tcW w:w="2268" w:type="dxa"/>
          </w:tcPr>
          <w:p w14:paraId="1435E420" w14:textId="77777777" w:rsidR="0067022F" w:rsidRPr="00DA3FD6" w:rsidRDefault="00DA3FD6">
            <w:pPr>
              <w:widowControl w:val="0"/>
              <w:spacing w:line="276" w:lineRule="auto"/>
              <w:rPr>
                <w:bCs/>
              </w:rPr>
            </w:pPr>
            <w:r w:rsidRPr="00DA3FD6">
              <w:rPr>
                <w:bCs/>
              </w:rPr>
              <w:t>40.062</w:t>
            </w:r>
          </w:p>
        </w:tc>
        <w:tc>
          <w:tcPr>
            <w:tcW w:w="2693" w:type="dxa"/>
          </w:tcPr>
          <w:p w14:paraId="727D538C" w14:textId="77777777" w:rsidR="0067022F" w:rsidRPr="00DA3FD6" w:rsidRDefault="00DA3FD6">
            <w:pPr>
              <w:widowControl w:val="0"/>
              <w:spacing w:line="276" w:lineRule="auto"/>
              <w:rPr>
                <w:bCs/>
              </w:rPr>
            </w:pPr>
            <w:r w:rsidRPr="00DA3FD6">
              <w:rPr>
                <w:bCs/>
              </w:rPr>
              <w:t xml:space="preserve">ОТФ В </w:t>
            </w:r>
            <w:r w:rsidRPr="00DA3FD6">
              <w:rPr>
                <w:bCs/>
              </w:rPr>
              <w:tab/>
            </w:r>
          </w:p>
          <w:p w14:paraId="4CFB1D57" w14:textId="77777777" w:rsidR="0067022F" w:rsidRPr="00DA3FD6" w:rsidRDefault="00DA3FD6">
            <w:pPr>
              <w:widowControl w:val="0"/>
              <w:spacing w:line="276" w:lineRule="auto"/>
              <w:rPr>
                <w:bCs/>
              </w:rPr>
            </w:pPr>
            <w:r w:rsidRPr="00DA3FD6">
              <w:rPr>
                <w:bCs/>
              </w:rPr>
              <w:t>Осуществление работ по управлению качеством процессов производства продукции и оказания услуг</w:t>
            </w:r>
          </w:p>
        </w:tc>
        <w:tc>
          <w:tcPr>
            <w:tcW w:w="3544" w:type="dxa"/>
          </w:tcPr>
          <w:p w14:paraId="58A179A1" w14:textId="77777777" w:rsidR="0067022F" w:rsidRPr="00DA3FD6" w:rsidRDefault="00DA3FD6">
            <w:pPr>
              <w:widowControl w:val="0"/>
              <w:spacing w:line="276" w:lineRule="auto"/>
              <w:rPr>
                <w:bCs/>
              </w:rPr>
            </w:pPr>
            <w:r w:rsidRPr="00DA3FD6">
              <w:rPr>
                <w:bCs/>
              </w:rPr>
              <w:t>ОТФ В/03.6</w:t>
            </w:r>
            <w:r w:rsidRPr="00DA3FD6">
              <w:rPr>
                <w:shd w:val="clear" w:color="auto" w:fill="FFFFFF"/>
              </w:rPr>
              <w:t xml:space="preserve"> Разработка документации по контролю качества процесса производства продукции (выполнения работ, оказания услуг), в испытаниях готовых изделий и электронной подготовке документов, удостоверяющих их качество</w:t>
            </w:r>
          </w:p>
        </w:tc>
      </w:tr>
      <w:tr w:rsidR="0067022F" w:rsidRPr="00DA3FD6" w14:paraId="7D1CF851" w14:textId="77777777">
        <w:tc>
          <w:tcPr>
            <w:tcW w:w="2520" w:type="dxa"/>
            <w:vMerge/>
          </w:tcPr>
          <w:p w14:paraId="0D19A924" w14:textId="77777777" w:rsidR="0067022F" w:rsidRPr="00DA3FD6" w:rsidRDefault="0067022F">
            <w:pPr>
              <w:widowControl w:val="0"/>
              <w:spacing w:line="276" w:lineRule="auto"/>
              <w:rPr>
                <w:bCs/>
              </w:rPr>
            </w:pPr>
          </w:p>
        </w:tc>
        <w:tc>
          <w:tcPr>
            <w:tcW w:w="3888" w:type="dxa"/>
          </w:tcPr>
          <w:p w14:paraId="2C7A8D84" w14:textId="77777777" w:rsidR="0067022F" w:rsidRPr="00DA3FD6" w:rsidRDefault="00DA3FD6">
            <w:pPr>
              <w:widowControl w:val="0"/>
              <w:spacing w:line="276" w:lineRule="auto"/>
              <w:rPr>
                <w:bCs/>
              </w:rPr>
            </w:pPr>
            <w:r w:rsidRPr="00DA3FD6">
              <w:t>ПК 2.2. Подготавливать технические документы и соответствующие образцы продукции для предоставления в испытательные лаборатории для проведения процедуры сертификации.</w:t>
            </w:r>
          </w:p>
        </w:tc>
        <w:tc>
          <w:tcPr>
            <w:tcW w:w="2268" w:type="dxa"/>
          </w:tcPr>
          <w:p w14:paraId="7493C6B5" w14:textId="77777777" w:rsidR="0067022F" w:rsidRPr="00DA3FD6" w:rsidRDefault="00DA3FD6">
            <w:pPr>
              <w:widowControl w:val="0"/>
              <w:spacing w:line="276" w:lineRule="auto"/>
              <w:rPr>
                <w:bCs/>
              </w:rPr>
            </w:pPr>
            <w:r w:rsidRPr="00DA3FD6">
              <w:rPr>
                <w:bCs/>
              </w:rPr>
              <w:t>40.062</w:t>
            </w:r>
          </w:p>
        </w:tc>
        <w:tc>
          <w:tcPr>
            <w:tcW w:w="2693" w:type="dxa"/>
          </w:tcPr>
          <w:p w14:paraId="643B1213" w14:textId="77777777" w:rsidR="0067022F" w:rsidRPr="00DA3FD6" w:rsidRDefault="00DA3FD6">
            <w:pPr>
              <w:widowControl w:val="0"/>
              <w:spacing w:line="276" w:lineRule="auto"/>
              <w:rPr>
                <w:bCs/>
              </w:rPr>
            </w:pPr>
            <w:r w:rsidRPr="00DA3FD6">
              <w:rPr>
                <w:bCs/>
              </w:rPr>
              <w:t xml:space="preserve">ОТФ В </w:t>
            </w:r>
            <w:r w:rsidRPr="00DA3FD6">
              <w:rPr>
                <w:bCs/>
              </w:rPr>
              <w:tab/>
            </w:r>
          </w:p>
          <w:p w14:paraId="49315AB6" w14:textId="77777777" w:rsidR="0067022F" w:rsidRPr="00DA3FD6" w:rsidRDefault="00DA3FD6">
            <w:pPr>
              <w:widowControl w:val="0"/>
              <w:spacing w:line="276" w:lineRule="auto"/>
              <w:rPr>
                <w:bCs/>
              </w:rPr>
            </w:pPr>
            <w:r w:rsidRPr="00DA3FD6">
              <w:rPr>
                <w:bCs/>
              </w:rPr>
              <w:t>Осуществление работ по управлению качеством процессов производства продукции и оказания услуг</w:t>
            </w:r>
          </w:p>
        </w:tc>
        <w:tc>
          <w:tcPr>
            <w:tcW w:w="3544" w:type="dxa"/>
          </w:tcPr>
          <w:p w14:paraId="0571E2F8" w14:textId="77777777" w:rsidR="0067022F" w:rsidRPr="00DA3FD6" w:rsidRDefault="00DA3FD6">
            <w:pPr>
              <w:widowControl w:val="0"/>
              <w:spacing w:line="276" w:lineRule="auto"/>
              <w:rPr>
                <w:bCs/>
              </w:rPr>
            </w:pPr>
            <w:r w:rsidRPr="00DA3FD6">
              <w:rPr>
                <w:bCs/>
              </w:rPr>
              <w:t>ОТФ В/03.6</w:t>
            </w:r>
            <w:r w:rsidRPr="00DA3FD6">
              <w:rPr>
                <w:shd w:val="clear" w:color="auto" w:fill="FFFFFF"/>
              </w:rPr>
              <w:t xml:space="preserve"> Разработка документации по контролю качества процесса производства продукции (выполнения работ, оказания услуг), в испытаниях готовых изделий и электронной подготовке документов, удостоверяющих их качество</w:t>
            </w:r>
          </w:p>
        </w:tc>
      </w:tr>
      <w:tr w:rsidR="0067022F" w:rsidRPr="00DA3FD6" w14:paraId="1599B582" w14:textId="77777777">
        <w:tc>
          <w:tcPr>
            <w:tcW w:w="2520" w:type="dxa"/>
            <w:vMerge/>
          </w:tcPr>
          <w:p w14:paraId="5B6F2C6B" w14:textId="77777777" w:rsidR="0067022F" w:rsidRPr="00DA3FD6" w:rsidRDefault="0067022F">
            <w:pPr>
              <w:widowControl w:val="0"/>
              <w:spacing w:line="276" w:lineRule="auto"/>
              <w:rPr>
                <w:bCs/>
              </w:rPr>
            </w:pPr>
          </w:p>
        </w:tc>
        <w:tc>
          <w:tcPr>
            <w:tcW w:w="3888" w:type="dxa"/>
          </w:tcPr>
          <w:p w14:paraId="5307DB6A" w14:textId="77777777" w:rsidR="0067022F" w:rsidRPr="00DA3FD6" w:rsidRDefault="00DA3FD6">
            <w:pPr>
              <w:widowControl w:val="0"/>
              <w:spacing w:line="276" w:lineRule="auto"/>
              <w:rPr>
                <w:bCs/>
              </w:rPr>
            </w:pPr>
            <w:r w:rsidRPr="00DA3FD6">
              <w:t>ПК 2.3. Оформлять документацию на подтверждение соответствия продукции (работ, услуг) в соответствии с установленными требованиями.</w:t>
            </w:r>
          </w:p>
        </w:tc>
        <w:tc>
          <w:tcPr>
            <w:tcW w:w="2268" w:type="dxa"/>
          </w:tcPr>
          <w:p w14:paraId="6F79437A" w14:textId="77777777" w:rsidR="0067022F" w:rsidRPr="00DA3FD6" w:rsidRDefault="00DA3FD6">
            <w:pPr>
              <w:widowControl w:val="0"/>
              <w:spacing w:line="276" w:lineRule="auto"/>
              <w:rPr>
                <w:bCs/>
              </w:rPr>
            </w:pPr>
            <w:r w:rsidRPr="00DA3FD6">
              <w:rPr>
                <w:bCs/>
              </w:rPr>
              <w:t>40.062</w:t>
            </w:r>
          </w:p>
        </w:tc>
        <w:tc>
          <w:tcPr>
            <w:tcW w:w="2693" w:type="dxa"/>
          </w:tcPr>
          <w:p w14:paraId="1A1E9496" w14:textId="77777777" w:rsidR="0067022F" w:rsidRPr="00DA3FD6" w:rsidRDefault="00DA3FD6">
            <w:pPr>
              <w:widowControl w:val="0"/>
              <w:spacing w:line="276" w:lineRule="auto"/>
              <w:rPr>
                <w:bCs/>
              </w:rPr>
            </w:pPr>
            <w:r w:rsidRPr="00DA3FD6">
              <w:rPr>
                <w:bCs/>
              </w:rPr>
              <w:t xml:space="preserve">ОТФ В </w:t>
            </w:r>
            <w:r w:rsidRPr="00DA3FD6">
              <w:rPr>
                <w:bCs/>
              </w:rPr>
              <w:tab/>
            </w:r>
          </w:p>
          <w:p w14:paraId="2236FC4F" w14:textId="77777777" w:rsidR="0067022F" w:rsidRPr="00DA3FD6" w:rsidRDefault="00DA3FD6">
            <w:pPr>
              <w:widowControl w:val="0"/>
              <w:spacing w:line="276" w:lineRule="auto"/>
              <w:rPr>
                <w:bCs/>
              </w:rPr>
            </w:pPr>
            <w:r w:rsidRPr="00DA3FD6">
              <w:rPr>
                <w:bCs/>
              </w:rPr>
              <w:t>Осуществление работ по управлению качеством процессов производства продукции и оказания услуг</w:t>
            </w:r>
          </w:p>
        </w:tc>
        <w:tc>
          <w:tcPr>
            <w:tcW w:w="3544" w:type="dxa"/>
          </w:tcPr>
          <w:p w14:paraId="327A36EB" w14:textId="77777777" w:rsidR="0067022F" w:rsidRPr="00DA3FD6" w:rsidRDefault="00DA3FD6">
            <w:pPr>
              <w:widowControl w:val="0"/>
              <w:spacing w:line="276" w:lineRule="auto"/>
              <w:rPr>
                <w:bCs/>
              </w:rPr>
            </w:pPr>
            <w:r w:rsidRPr="00DA3FD6">
              <w:rPr>
                <w:shd w:val="clear" w:color="auto" w:fill="FFFFFF"/>
              </w:rPr>
              <w:t>ОТФ B/04.6 Разработка мероприятий по предотвращению выпуска продукции (работ, услуг), не соответствующих требованиям технических регламентов, стандартов (технических условий), утвержденным образцам (эталонам) и технической документации, условиям поставок и договоров</w:t>
            </w:r>
          </w:p>
        </w:tc>
      </w:tr>
      <w:tr w:rsidR="0067022F" w:rsidRPr="00DA3FD6" w14:paraId="21C8EC68" w14:textId="77777777">
        <w:tc>
          <w:tcPr>
            <w:tcW w:w="2520" w:type="dxa"/>
            <w:vMerge/>
          </w:tcPr>
          <w:p w14:paraId="44D4F16D" w14:textId="77777777" w:rsidR="0067022F" w:rsidRPr="00DA3FD6" w:rsidRDefault="0067022F">
            <w:pPr>
              <w:widowControl w:val="0"/>
              <w:spacing w:line="276" w:lineRule="auto"/>
              <w:rPr>
                <w:bCs/>
              </w:rPr>
            </w:pPr>
          </w:p>
        </w:tc>
        <w:tc>
          <w:tcPr>
            <w:tcW w:w="3888" w:type="dxa"/>
          </w:tcPr>
          <w:p w14:paraId="383EBB17" w14:textId="77777777" w:rsidR="0067022F" w:rsidRPr="00DA3FD6" w:rsidRDefault="00DA3FD6">
            <w:pPr>
              <w:widowControl w:val="0"/>
              <w:spacing w:line="276" w:lineRule="auto"/>
              <w:rPr>
                <w:bCs/>
              </w:rPr>
            </w:pPr>
            <w:r w:rsidRPr="00DA3FD6">
              <w:t>ПК 2.4. Разрабатывать стандарты организации, технические условия для их учета при производстве, хранении, транспортировке и при утилизации продукции.</w:t>
            </w:r>
          </w:p>
        </w:tc>
        <w:tc>
          <w:tcPr>
            <w:tcW w:w="2268" w:type="dxa"/>
          </w:tcPr>
          <w:p w14:paraId="599C28B0" w14:textId="77777777" w:rsidR="0067022F" w:rsidRPr="00DA3FD6" w:rsidRDefault="00DA3FD6">
            <w:pPr>
              <w:widowControl w:val="0"/>
              <w:spacing w:line="276" w:lineRule="auto"/>
              <w:rPr>
                <w:bCs/>
              </w:rPr>
            </w:pPr>
            <w:r w:rsidRPr="00DA3FD6">
              <w:rPr>
                <w:bCs/>
              </w:rPr>
              <w:t>40.062</w:t>
            </w:r>
          </w:p>
        </w:tc>
        <w:tc>
          <w:tcPr>
            <w:tcW w:w="2693" w:type="dxa"/>
          </w:tcPr>
          <w:p w14:paraId="56D1BEC7" w14:textId="1FD4491B" w:rsidR="0067022F" w:rsidRPr="00DA3FD6" w:rsidRDefault="00DA3FD6">
            <w:pPr>
              <w:widowControl w:val="0"/>
              <w:spacing w:line="276" w:lineRule="auto"/>
              <w:rPr>
                <w:bCs/>
              </w:rPr>
            </w:pPr>
            <w:r w:rsidRPr="00DA3FD6">
              <w:rPr>
                <w:bCs/>
              </w:rPr>
              <w:t xml:space="preserve">ОТФ В </w:t>
            </w:r>
          </w:p>
          <w:p w14:paraId="4790C623" w14:textId="77777777" w:rsidR="0067022F" w:rsidRPr="00DA3FD6" w:rsidRDefault="00DA3FD6">
            <w:pPr>
              <w:widowControl w:val="0"/>
              <w:spacing w:line="276" w:lineRule="auto"/>
              <w:rPr>
                <w:bCs/>
              </w:rPr>
            </w:pPr>
            <w:r w:rsidRPr="00DA3FD6">
              <w:rPr>
                <w:bCs/>
              </w:rPr>
              <w:t>Осуществление работ по управлению качеством процессов производства продукции и оказания услуг</w:t>
            </w:r>
          </w:p>
        </w:tc>
        <w:tc>
          <w:tcPr>
            <w:tcW w:w="3544" w:type="dxa"/>
          </w:tcPr>
          <w:p w14:paraId="6EC1F460" w14:textId="77777777" w:rsidR="0067022F" w:rsidRPr="00DA3FD6" w:rsidRDefault="00DA3FD6">
            <w:r w:rsidRPr="00DA3FD6">
              <w:rPr>
                <w:shd w:val="clear" w:color="auto" w:fill="FFFFFF"/>
              </w:rPr>
              <w:t>ОТФ B/04.6 Разработка мероприятий по предотвращению выпуска продукции (работ, услуг), не соответствующих требованиям технических регламентов, стандартов (технических условий), утвержденным образцам (эталонам) и технической документации, условиям поставок и договоров</w:t>
            </w:r>
          </w:p>
        </w:tc>
      </w:tr>
      <w:tr w:rsidR="0067022F" w:rsidRPr="00DA3FD6" w14:paraId="0B24051F" w14:textId="77777777">
        <w:tc>
          <w:tcPr>
            <w:tcW w:w="2520" w:type="dxa"/>
            <w:vMerge w:val="restart"/>
          </w:tcPr>
          <w:p w14:paraId="34220A0E" w14:textId="77777777" w:rsidR="0067022F" w:rsidRPr="00DA3FD6" w:rsidRDefault="00DA3FD6">
            <w:pPr>
              <w:widowControl w:val="0"/>
              <w:spacing w:line="276" w:lineRule="auto"/>
              <w:rPr>
                <w:bCs/>
              </w:rPr>
            </w:pPr>
            <w:r w:rsidRPr="00DA3FD6">
              <w:rPr>
                <w:bCs/>
              </w:rPr>
              <w:t xml:space="preserve">ВД 3 </w:t>
            </w:r>
            <w:r w:rsidRPr="00DA3FD6">
              <w:t>Анализ и систематизация результатов контроля качества сырья и продукции, разработка предложений по корректирующим действиям</w:t>
            </w:r>
          </w:p>
        </w:tc>
        <w:tc>
          <w:tcPr>
            <w:tcW w:w="3888" w:type="dxa"/>
          </w:tcPr>
          <w:p w14:paraId="18E87E60" w14:textId="77777777" w:rsidR="0067022F" w:rsidRPr="00DA3FD6" w:rsidRDefault="00DA3FD6">
            <w:pPr>
              <w:widowControl w:val="0"/>
              <w:spacing w:line="276" w:lineRule="auto"/>
              <w:rPr>
                <w:bCs/>
              </w:rPr>
            </w:pPr>
            <w:r w:rsidRPr="00DA3FD6">
              <w:t>ПК 3.1. Систематизировать данные о качестве продукции (услуг), причинах возникновения дефектов (брака).</w:t>
            </w:r>
          </w:p>
        </w:tc>
        <w:tc>
          <w:tcPr>
            <w:tcW w:w="2268" w:type="dxa"/>
          </w:tcPr>
          <w:p w14:paraId="2A44E0B3" w14:textId="77777777" w:rsidR="0067022F" w:rsidRPr="00DA3FD6" w:rsidRDefault="00DA3FD6">
            <w:pPr>
              <w:widowControl w:val="0"/>
              <w:spacing w:line="276" w:lineRule="auto"/>
              <w:rPr>
                <w:bCs/>
              </w:rPr>
            </w:pPr>
            <w:r w:rsidRPr="00DA3FD6">
              <w:rPr>
                <w:bCs/>
              </w:rPr>
              <w:t>40.090</w:t>
            </w:r>
          </w:p>
        </w:tc>
        <w:tc>
          <w:tcPr>
            <w:tcW w:w="2693" w:type="dxa"/>
          </w:tcPr>
          <w:p w14:paraId="2F6CF2DE" w14:textId="77777777" w:rsidR="0067022F" w:rsidRPr="00DA3FD6" w:rsidRDefault="00DA3FD6">
            <w:pPr>
              <w:widowControl w:val="0"/>
              <w:spacing w:line="276" w:lineRule="auto"/>
              <w:rPr>
                <w:bCs/>
              </w:rPr>
            </w:pPr>
            <w:r w:rsidRPr="00DA3FD6">
              <w:rPr>
                <w:bCs/>
              </w:rPr>
              <w:t>ОТФ В Обеспечение качества изделий средней сложности в механосборочном производстве</w:t>
            </w:r>
          </w:p>
        </w:tc>
        <w:tc>
          <w:tcPr>
            <w:tcW w:w="3544" w:type="dxa"/>
          </w:tcPr>
          <w:p w14:paraId="01ADFF33" w14:textId="77777777" w:rsidR="0067022F" w:rsidRPr="00DA3FD6" w:rsidRDefault="00DA3FD6">
            <w:pPr>
              <w:widowControl w:val="0"/>
              <w:spacing w:line="276" w:lineRule="auto"/>
              <w:rPr>
                <w:bCs/>
              </w:rPr>
            </w:pPr>
            <w:r w:rsidRPr="00DA3FD6">
              <w:rPr>
                <w:bCs/>
              </w:rPr>
              <w:t xml:space="preserve">ОТФ B/01.6 </w:t>
            </w:r>
            <w:r w:rsidRPr="00DA3FD6">
              <w:rPr>
                <w:shd w:val="clear" w:color="auto" w:fill="FFFFFF"/>
              </w:rPr>
              <w:t>Выявление причин брака в производстве изделий машиностроения средней сложности и разработка рекомендаций по его предупреждению</w:t>
            </w:r>
          </w:p>
        </w:tc>
      </w:tr>
      <w:tr w:rsidR="0067022F" w:rsidRPr="00DA3FD6" w14:paraId="3DDB8DAF" w14:textId="77777777">
        <w:tc>
          <w:tcPr>
            <w:tcW w:w="2520" w:type="dxa"/>
            <w:vMerge/>
          </w:tcPr>
          <w:p w14:paraId="7FE53593" w14:textId="77777777" w:rsidR="0067022F" w:rsidRPr="00DA3FD6" w:rsidRDefault="0067022F">
            <w:pPr>
              <w:widowControl w:val="0"/>
              <w:spacing w:line="276" w:lineRule="auto"/>
              <w:rPr>
                <w:bCs/>
              </w:rPr>
            </w:pPr>
          </w:p>
        </w:tc>
        <w:tc>
          <w:tcPr>
            <w:tcW w:w="3888" w:type="dxa"/>
          </w:tcPr>
          <w:p w14:paraId="17454BE5" w14:textId="77777777" w:rsidR="0067022F" w:rsidRPr="00DA3FD6" w:rsidRDefault="00DA3FD6">
            <w:pPr>
              <w:widowControl w:val="0"/>
              <w:spacing w:line="276" w:lineRule="auto"/>
              <w:rPr>
                <w:bCs/>
              </w:rPr>
            </w:pPr>
            <w:r w:rsidRPr="00DA3FD6">
              <w:t>ПК 3.2. Анализировать причины снижения качества продукции (работ, услуг) и формировать предложения по их устранению.</w:t>
            </w:r>
          </w:p>
        </w:tc>
        <w:tc>
          <w:tcPr>
            <w:tcW w:w="2268" w:type="dxa"/>
          </w:tcPr>
          <w:p w14:paraId="587D525A" w14:textId="77777777" w:rsidR="0067022F" w:rsidRPr="00DA3FD6" w:rsidRDefault="00DA3FD6">
            <w:pPr>
              <w:widowControl w:val="0"/>
              <w:spacing w:line="276" w:lineRule="auto"/>
              <w:rPr>
                <w:bCs/>
              </w:rPr>
            </w:pPr>
            <w:r w:rsidRPr="00DA3FD6">
              <w:rPr>
                <w:bCs/>
              </w:rPr>
              <w:t>40.062</w:t>
            </w:r>
          </w:p>
        </w:tc>
        <w:tc>
          <w:tcPr>
            <w:tcW w:w="2693" w:type="dxa"/>
          </w:tcPr>
          <w:p w14:paraId="5ACD2F72" w14:textId="77777777" w:rsidR="0067022F" w:rsidRPr="00DA3FD6" w:rsidRDefault="00DA3FD6">
            <w:pPr>
              <w:widowControl w:val="0"/>
              <w:spacing w:line="276" w:lineRule="auto"/>
              <w:rPr>
                <w:bCs/>
              </w:rPr>
            </w:pPr>
            <w:r w:rsidRPr="00DA3FD6">
              <w:rPr>
                <w:bCs/>
              </w:rPr>
              <w:t xml:space="preserve">ОТФ В </w:t>
            </w:r>
            <w:r w:rsidRPr="00DA3FD6">
              <w:rPr>
                <w:shd w:val="clear" w:color="auto" w:fill="FFFFFF"/>
              </w:rPr>
              <w:t>Осуществление работ по управлению качеством продукции (работ, услуг</w:t>
            </w:r>
          </w:p>
        </w:tc>
        <w:tc>
          <w:tcPr>
            <w:tcW w:w="3544" w:type="dxa"/>
          </w:tcPr>
          <w:p w14:paraId="0CA1FFB5" w14:textId="77777777" w:rsidR="0067022F" w:rsidRPr="00DA3FD6" w:rsidRDefault="00DA3FD6">
            <w:pPr>
              <w:widowControl w:val="0"/>
              <w:spacing w:line="276" w:lineRule="auto"/>
              <w:rPr>
                <w:bCs/>
              </w:rPr>
            </w:pPr>
            <w:r w:rsidRPr="00DA3FD6">
              <w:rPr>
                <w:bCs/>
              </w:rPr>
              <w:t>ОТФ B/01.6</w:t>
            </w:r>
            <w:r w:rsidRPr="00DA3FD6">
              <w:rPr>
                <w:shd w:val="clear" w:color="auto" w:fill="FFFFFF"/>
              </w:rPr>
              <w:t xml:space="preserve"> Анализ причин снижения качества продукции (работ, услуг) и разработка предложений по их устранению</w:t>
            </w:r>
          </w:p>
        </w:tc>
      </w:tr>
      <w:tr w:rsidR="0067022F" w:rsidRPr="00DA3FD6" w14:paraId="7357746D" w14:textId="77777777">
        <w:tc>
          <w:tcPr>
            <w:tcW w:w="2520" w:type="dxa"/>
            <w:vMerge/>
          </w:tcPr>
          <w:p w14:paraId="2AD73EA1" w14:textId="77777777" w:rsidR="0067022F" w:rsidRPr="00DA3FD6" w:rsidRDefault="0067022F">
            <w:pPr>
              <w:widowControl w:val="0"/>
              <w:spacing w:line="276" w:lineRule="auto"/>
              <w:rPr>
                <w:bCs/>
              </w:rPr>
            </w:pPr>
          </w:p>
        </w:tc>
        <w:tc>
          <w:tcPr>
            <w:tcW w:w="3888" w:type="dxa"/>
          </w:tcPr>
          <w:p w14:paraId="1E8A67FA" w14:textId="77777777" w:rsidR="0067022F" w:rsidRPr="00DA3FD6" w:rsidRDefault="00DA3FD6">
            <w:pPr>
              <w:widowControl w:val="0"/>
              <w:spacing w:line="276" w:lineRule="auto"/>
              <w:rPr>
                <w:bCs/>
              </w:rPr>
            </w:pPr>
            <w:r w:rsidRPr="00DA3FD6">
              <w:t>ПК 3.3. Осуществлять анализ рекламаций и претензий к качеству продукции (работ, услуг).</w:t>
            </w:r>
          </w:p>
        </w:tc>
        <w:tc>
          <w:tcPr>
            <w:tcW w:w="2268" w:type="dxa"/>
          </w:tcPr>
          <w:p w14:paraId="3EC3B238" w14:textId="77777777" w:rsidR="0067022F" w:rsidRPr="00DA3FD6" w:rsidRDefault="0067022F">
            <w:pPr>
              <w:widowControl w:val="0"/>
              <w:spacing w:line="276" w:lineRule="auto"/>
              <w:rPr>
                <w:bCs/>
              </w:rPr>
            </w:pPr>
          </w:p>
        </w:tc>
        <w:tc>
          <w:tcPr>
            <w:tcW w:w="2693" w:type="dxa"/>
          </w:tcPr>
          <w:p w14:paraId="7498E45C" w14:textId="77777777" w:rsidR="0067022F" w:rsidRPr="00DA3FD6" w:rsidRDefault="00DA3FD6">
            <w:pPr>
              <w:widowControl w:val="0"/>
              <w:spacing w:line="276" w:lineRule="auto"/>
              <w:rPr>
                <w:bCs/>
              </w:rPr>
            </w:pPr>
            <w:r w:rsidRPr="00DA3FD6">
              <w:rPr>
                <w:bCs/>
              </w:rPr>
              <w:t>ОТФ А Мониторинг соответствия качества продукции (работ, услуг)</w:t>
            </w:r>
          </w:p>
        </w:tc>
        <w:tc>
          <w:tcPr>
            <w:tcW w:w="3544" w:type="dxa"/>
          </w:tcPr>
          <w:p w14:paraId="287D8B58" w14:textId="77777777" w:rsidR="0067022F" w:rsidRPr="00DA3FD6" w:rsidRDefault="00DA3FD6">
            <w:pPr>
              <w:widowControl w:val="0"/>
              <w:spacing w:line="276" w:lineRule="auto"/>
              <w:rPr>
                <w:bCs/>
              </w:rPr>
            </w:pPr>
            <w:r w:rsidRPr="00DA3FD6">
              <w:rPr>
                <w:bCs/>
              </w:rPr>
              <w:t>ОТФ А/01.5</w:t>
            </w:r>
            <w:r w:rsidRPr="00DA3FD6">
              <w:rPr>
                <w:shd w:val="clear" w:color="auto" w:fill="FFFFFF"/>
              </w:rPr>
              <w:t>Анализ рекламаций и претензий к качеству продукции (работ, услуг)</w:t>
            </w:r>
          </w:p>
        </w:tc>
      </w:tr>
      <w:tr w:rsidR="0067022F" w:rsidRPr="00DA3FD6" w14:paraId="2A2EA395" w14:textId="77777777">
        <w:tc>
          <w:tcPr>
            <w:tcW w:w="2520" w:type="dxa"/>
            <w:vMerge/>
          </w:tcPr>
          <w:p w14:paraId="7D1A620B" w14:textId="77777777" w:rsidR="0067022F" w:rsidRPr="00DA3FD6" w:rsidRDefault="0067022F">
            <w:pPr>
              <w:widowControl w:val="0"/>
              <w:spacing w:line="276" w:lineRule="auto"/>
              <w:rPr>
                <w:bCs/>
              </w:rPr>
            </w:pPr>
          </w:p>
        </w:tc>
        <w:tc>
          <w:tcPr>
            <w:tcW w:w="3888" w:type="dxa"/>
          </w:tcPr>
          <w:p w14:paraId="7830484A" w14:textId="77777777" w:rsidR="0067022F" w:rsidRPr="00DA3FD6" w:rsidRDefault="00DA3FD6">
            <w:pPr>
              <w:widowControl w:val="0"/>
              <w:spacing w:line="276" w:lineRule="auto"/>
              <w:rPr>
                <w:bCs/>
              </w:rPr>
            </w:pPr>
            <w:r w:rsidRPr="00DA3FD6">
              <w:t>ПК 3.4. Разрабатывать мероприятия по предотвращению выпуска продукции (работ, услуг), не соответствующих требованиям технических регламентов, стандартов (технических условий), утвержденным образцам (эталонам) и технической документации, условиям поставок и договоров.</w:t>
            </w:r>
          </w:p>
        </w:tc>
        <w:tc>
          <w:tcPr>
            <w:tcW w:w="2268" w:type="dxa"/>
          </w:tcPr>
          <w:p w14:paraId="6F52284E" w14:textId="77777777" w:rsidR="0067022F" w:rsidRPr="00DA3FD6" w:rsidRDefault="00DA3FD6">
            <w:pPr>
              <w:widowControl w:val="0"/>
              <w:spacing w:line="276" w:lineRule="auto"/>
              <w:rPr>
                <w:bCs/>
              </w:rPr>
            </w:pPr>
            <w:r w:rsidRPr="00DA3FD6">
              <w:rPr>
                <w:bCs/>
              </w:rPr>
              <w:t>40.062</w:t>
            </w:r>
          </w:p>
        </w:tc>
        <w:tc>
          <w:tcPr>
            <w:tcW w:w="2693" w:type="dxa"/>
          </w:tcPr>
          <w:p w14:paraId="3DE1280E" w14:textId="77777777" w:rsidR="0067022F" w:rsidRPr="00DA3FD6" w:rsidRDefault="00DA3FD6">
            <w:pPr>
              <w:widowControl w:val="0"/>
              <w:spacing w:line="276" w:lineRule="auto"/>
              <w:rPr>
                <w:bCs/>
              </w:rPr>
            </w:pPr>
            <w:r w:rsidRPr="00DA3FD6">
              <w:rPr>
                <w:bCs/>
              </w:rPr>
              <w:t xml:space="preserve">ОТФ В </w:t>
            </w:r>
            <w:r w:rsidRPr="00DA3FD6">
              <w:rPr>
                <w:shd w:val="clear" w:color="auto" w:fill="FFFFFF"/>
              </w:rPr>
              <w:t>Осуществление работ по управлению качеством продукции (работ, услуг</w:t>
            </w:r>
          </w:p>
        </w:tc>
        <w:tc>
          <w:tcPr>
            <w:tcW w:w="3544" w:type="dxa"/>
          </w:tcPr>
          <w:p w14:paraId="01CA7456" w14:textId="77777777" w:rsidR="0067022F" w:rsidRPr="00DA3FD6" w:rsidRDefault="00DA3FD6">
            <w:pPr>
              <w:widowControl w:val="0"/>
              <w:spacing w:line="276" w:lineRule="auto"/>
              <w:rPr>
                <w:bCs/>
              </w:rPr>
            </w:pPr>
            <w:r w:rsidRPr="00DA3FD6">
              <w:rPr>
                <w:bCs/>
              </w:rPr>
              <w:t xml:space="preserve">ОТФB/03.6 </w:t>
            </w:r>
          </w:p>
          <w:p w14:paraId="4EDDB326" w14:textId="77777777" w:rsidR="0067022F" w:rsidRPr="00DA3FD6" w:rsidRDefault="00DA3FD6">
            <w:pPr>
              <w:widowControl w:val="0"/>
              <w:spacing w:line="276" w:lineRule="auto"/>
              <w:rPr>
                <w:bCs/>
              </w:rPr>
            </w:pPr>
            <w:r w:rsidRPr="00DA3FD6">
              <w:rPr>
                <w:bCs/>
              </w:rPr>
              <w:t>Разработка мероприятий по предотвращению выпуска продукции (работ, услуг), не соответствующих требованиям технических регламентов, стандартов (технических условий), утвержденным образцам (эталонам) и технической документации, условиям поставок и договоров</w:t>
            </w:r>
            <w:bookmarkEnd w:id="38"/>
          </w:p>
        </w:tc>
      </w:tr>
    </w:tbl>
    <w:p w14:paraId="5A464F63" w14:textId="77777777" w:rsidR="0067022F" w:rsidRPr="00DA3FD6" w:rsidRDefault="0067022F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rPr>
          <w:bCs/>
        </w:rPr>
      </w:pPr>
    </w:p>
    <w:p w14:paraId="56607503" w14:textId="77777777" w:rsidR="0067022F" w:rsidRPr="00DA3FD6" w:rsidRDefault="0067022F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rPr>
          <w:bCs/>
        </w:rPr>
      </w:pPr>
    </w:p>
    <w:p w14:paraId="4D75CB15" w14:textId="77777777" w:rsidR="0067022F" w:rsidRPr="00DA3FD6" w:rsidRDefault="00DA3FD6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8"/>
        <w:jc w:val="both"/>
        <w:rPr>
          <w:bCs/>
        </w:rPr>
      </w:pPr>
      <w:r w:rsidRPr="00DA3FD6">
        <w:rPr>
          <w:bCs/>
        </w:rPr>
        <w:t xml:space="preserve">4.3.2. Матрица </w:t>
      </w:r>
      <w:r w:rsidRPr="00DA3FD6">
        <w:rPr>
          <w:bCs/>
          <w:iCs/>
        </w:rPr>
        <w:t>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</w:t>
      </w:r>
      <w:r w:rsidRPr="00DA3FD6">
        <w:rPr>
          <w:bCs/>
        </w:rPr>
        <w:t xml:space="preserve"> </w:t>
      </w:r>
    </w:p>
    <w:tbl>
      <w:tblPr>
        <w:tblpPr w:leftFromText="180" w:rightFromText="180" w:vertAnchor="text" w:horzAnchor="margin" w:tblpXSpec="right" w:tblpY="158"/>
        <w:tblW w:w="48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5"/>
        <w:gridCol w:w="519"/>
        <w:gridCol w:w="893"/>
        <w:gridCol w:w="1078"/>
        <w:gridCol w:w="1009"/>
        <w:gridCol w:w="3153"/>
        <w:gridCol w:w="22"/>
        <w:gridCol w:w="2411"/>
        <w:gridCol w:w="154"/>
        <w:gridCol w:w="3289"/>
      </w:tblGrid>
      <w:tr w:rsidR="0067022F" w:rsidRPr="00DA3FD6" w14:paraId="5336FE9E" w14:textId="77777777">
        <w:trPr>
          <w:trHeight w:val="20"/>
        </w:trPr>
        <w:tc>
          <w:tcPr>
            <w:tcW w:w="1155" w:type="pct"/>
            <w:gridSpan w:val="3"/>
            <w:vMerge w:val="restart"/>
            <w:vAlign w:val="center"/>
          </w:tcPr>
          <w:p w14:paraId="3AFCBA0C" w14:textId="77777777" w:rsidR="0067022F" w:rsidRPr="00DA3FD6" w:rsidRDefault="00DA3FD6">
            <w:pPr>
              <w:jc w:val="center"/>
              <w:rPr>
                <w:b/>
                <w:sz w:val="22"/>
                <w:szCs w:val="22"/>
              </w:rPr>
            </w:pPr>
            <w:r w:rsidRPr="00DA3FD6">
              <w:rPr>
                <w:b/>
                <w:sz w:val="22"/>
                <w:szCs w:val="22"/>
              </w:rPr>
              <w:t>Дополнительные квалификации, компетенции</w:t>
            </w:r>
          </w:p>
          <w:p w14:paraId="0C7A3AE6" w14:textId="77777777" w:rsidR="0067022F" w:rsidRPr="00DA3FD6" w:rsidRDefault="00DA3FD6">
            <w:pPr>
              <w:jc w:val="center"/>
              <w:rPr>
                <w:b/>
                <w:sz w:val="22"/>
                <w:szCs w:val="22"/>
              </w:rPr>
            </w:pPr>
            <w:r w:rsidRPr="00DA3FD6">
              <w:rPr>
                <w:bCs/>
                <w:i/>
                <w:iCs/>
                <w:sz w:val="22"/>
                <w:szCs w:val="22"/>
              </w:rPr>
              <w:t>(Машиностроение)</w:t>
            </w:r>
          </w:p>
        </w:tc>
        <w:tc>
          <w:tcPr>
            <w:tcW w:w="1783" w:type="pct"/>
            <w:gridSpan w:val="4"/>
          </w:tcPr>
          <w:p w14:paraId="4832498B" w14:textId="77777777" w:rsidR="0067022F" w:rsidRPr="00DA3FD6" w:rsidRDefault="00DA3FD6">
            <w:pPr>
              <w:jc w:val="center"/>
              <w:rPr>
                <w:b/>
                <w:sz w:val="22"/>
                <w:szCs w:val="22"/>
              </w:rPr>
            </w:pPr>
            <w:r w:rsidRPr="00DA3FD6">
              <w:rPr>
                <w:b/>
                <w:sz w:val="22"/>
                <w:szCs w:val="22"/>
              </w:rPr>
              <w:t>Соответствие ПС</w:t>
            </w:r>
          </w:p>
          <w:p w14:paraId="4C3C37FB" w14:textId="77777777" w:rsidR="0067022F" w:rsidRPr="00DA3FD6" w:rsidRDefault="00DA3FD6">
            <w:pPr>
              <w:jc w:val="center"/>
              <w:rPr>
                <w:b/>
                <w:sz w:val="22"/>
                <w:szCs w:val="22"/>
              </w:rPr>
            </w:pPr>
            <w:r w:rsidRPr="00DA3FD6">
              <w:rPr>
                <w:iCs/>
                <w:sz w:val="22"/>
                <w:szCs w:val="22"/>
              </w:rPr>
              <w:t>40.107 Контролер сварочных работ</w:t>
            </w:r>
          </w:p>
        </w:tc>
        <w:tc>
          <w:tcPr>
            <w:tcW w:w="2062" w:type="pct"/>
            <w:gridSpan w:val="3"/>
          </w:tcPr>
          <w:p w14:paraId="3D3C73E5" w14:textId="77777777" w:rsidR="0067022F" w:rsidRPr="00DA3FD6" w:rsidRDefault="00DA3FD6">
            <w:pPr>
              <w:jc w:val="center"/>
              <w:rPr>
                <w:b/>
                <w:sz w:val="22"/>
                <w:szCs w:val="22"/>
              </w:rPr>
            </w:pPr>
            <w:r w:rsidRPr="00DA3FD6">
              <w:rPr>
                <w:b/>
                <w:sz w:val="22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67022F" w:rsidRPr="00DA3FD6" w14:paraId="57E9952D" w14:textId="77777777">
        <w:trPr>
          <w:trHeight w:val="20"/>
        </w:trPr>
        <w:tc>
          <w:tcPr>
            <w:tcW w:w="1155" w:type="pct"/>
            <w:gridSpan w:val="3"/>
            <w:vMerge/>
            <w:tcBorders>
              <w:bottom w:val="single" w:sz="4" w:space="0" w:color="auto"/>
            </w:tcBorders>
          </w:tcPr>
          <w:p w14:paraId="7FD2D8D9" w14:textId="77777777" w:rsidR="0067022F" w:rsidRPr="00DA3FD6" w:rsidRDefault="0067022F">
            <w:pPr>
              <w:rPr>
                <w:sz w:val="22"/>
                <w:szCs w:val="22"/>
              </w:rPr>
            </w:pPr>
          </w:p>
        </w:tc>
        <w:tc>
          <w:tcPr>
            <w:tcW w:w="668" w:type="pct"/>
            <w:gridSpan w:val="2"/>
            <w:tcBorders>
              <w:bottom w:val="single" w:sz="4" w:space="0" w:color="auto"/>
            </w:tcBorders>
            <w:vAlign w:val="center"/>
          </w:tcPr>
          <w:p w14:paraId="56D5FAC9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b/>
                <w:sz w:val="22"/>
                <w:szCs w:val="22"/>
              </w:rPr>
              <w:t>Код и наименование ОТФ</w:t>
            </w:r>
          </w:p>
        </w:tc>
        <w:tc>
          <w:tcPr>
            <w:tcW w:w="1115" w:type="pct"/>
            <w:gridSpan w:val="2"/>
            <w:tcBorders>
              <w:bottom w:val="single" w:sz="4" w:space="0" w:color="auto"/>
            </w:tcBorders>
            <w:vAlign w:val="center"/>
          </w:tcPr>
          <w:p w14:paraId="6A02D7E5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b/>
                <w:sz w:val="22"/>
                <w:szCs w:val="22"/>
              </w:rPr>
              <w:t>Код и наименование ТФ</w:t>
            </w:r>
          </w:p>
        </w:tc>
        <w:tc>
          <w:tcPr>
            <w:tcW w:w="911" w:type="pct"/>
            <w:gridSpan w:val="2"/>
            <w:tcBorders>
              <w:bottom w:val="single" w:sz="4" w:space="0" w:color="auto"/>
            </w:tcBorders>
            <w:vAlign w:val="center"/>
          </w:tcPr>
          <w:p w14:paraId="0A215518" w14:textId="77777777" w:rsidR="0067022F" w:rsidRPr="00DA3FD6" w:rsidRDefault="00DA3FD6">
            <w:pPr>
              <w:jc w:val="center"/>
              <w:rPr>
                <w:b/>
                <w:sz w:val="22"/>
                <w:szCs w:val="22"/>
              </w:rPr>
            </w:pPr>
            <w:r w:rsidRPr="00DA3FD6">
              <w:rPr>
                <w:b/>
                <w:sz w:val="22"/>
                <w:szCs w:val="22"/>
              </w:rPr>
              <w:t>Наименование ВД</w:t>
            </w:r>
          </w:p>
        </w:tc>
        <w:tc>
          <w:tcPr>
            <w:tcW w:w="1151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BCA3896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b/>
                <w:sz w:val="22"/>
                <w:szCs w:val="22"/>
              </w:rPr>
              <w:t>Код и наименование ПК</w:t>
            </w:r>
          </w:p>
        </w:tc>
      </w:tr>
      <w:tr w:rsidR="0067022F" w:rsidRPr="00DA3FD6" w14:paraId="18856990" w14:textId="77777777">
        <w:trPr>
          <w:trHeight w:val="20"/>
        </w:trPr>
        <w:tc>
          <w:tcPr>
            <w:tcW w:w="1155" w:type="pct"/>
            <w:gridSpan w:val="3"/>
            <w:shd w:val="clear" w:color="auto" w:fill="auto"/>
          </w:tcPr>
          <w:p w14:paraId="370CD283" w14:textId="77777777" w:rsidR="0067022F" w:rsidRPr="00DA3FD6" w:rsidRDefault="00DA3FD6">
            <w:pPr>
              <w:ind w:right="-103"/>
              <w:rPr>
                <w:b/>
                <w:iCs/>
                <w:sz w:val="22"/>
                <w:szCs w:val="22"/>
              </w:rPr>
            </w:pPr>
            <w:r w:rsidRPr="00DA3FD6">
              <w:rPr>
                <w:b/>
                <w:iCs/>
                <w:sz w:val="22"/>
                <w:szCs w:val="22"/>
              </w:rPr>
              <w:t>Контролер сварочных работ</w:t>
            </w:r>
          </w:p>
          <w:p w14:paraId="01F4CC67" w14:textId="77777777" w:rsidR="0067022F" w:rsidRPr="00DA3FD6" w:rsidRDefault="0067022F">
            <w:pPr>
              <w:rPr>
                <w:sz w:val="22"/>
                <w:szCs w:val="22"/>
              </w:rPr>
            </w:pPr>
          </w:p>
        </w:tc>
        <w:tc>
          <w:tcPr>
            <w:tcW w:w="668" w:type="pct"/>
            <w:gridSpan w:val="2"/>
            <w:shd w:val="clear" w:color="auto" w:fill="auto"/>
          </w:tcPr>
          <w:p w14:paraId="2752329B" w14:textId="77777777" w:rsidR="0067022F" w:rsidRPr="00DA3FD6" w:rsidRDefault="00DA3FD6">
            <w:pPr>
              <w:rPr>
                <w:iCs/>
                <w:sz w:val="22"/>
                <w:szCs w:val="22"/>
              </w:rPr>
            </w:pPr>
            <w:r w:rsidRPr="00DA3FD6">
              <w:rPr>
                <w:iCs/>
                <w:sz w:val="22"/>
                <w:szCs w:val="22"/>
              </w:rPr>
              <w:t>А – Контроль сборки под сварку, работ по сварке и сварных соединений изделий, узлов и конструкций из углеродистых и низколегированных сталей и сплавов и полимерных материалов</w:t>
            </w:r>
          </w:p>
        </w:tc>
        <w:tc>
          <w:tcPr>
            <w:tcW w:w="1115" w:type="pct"/>
            <w:gridSpan w:val="2"/>
            <w:shd w:val="clear" w:color="auto" w:fill="auto"/>
          </w:tcPr>
          <w:p w14:paraId="176C3E14" w14:textId="77777777" w:rsidR="0067022F" w:rsidRPr="00DA3FD6" w:rsidRDefault="00DA3FD6">
            <w:pPr>
              <w:rPr>
                <w:iCs/>
                <w:sz w:val="22"/>
                <w:szCs w:val="22"/>
              </w:rPr>
            </w:pPr>
            <w:r w:rsidRPr="00DA3FD6">
              <w:rPr>
                <w:iCs/>
                <w:sz w:val="22"/>
                <w:szCs w:val="22"/>
              </w:rPr>
              <w:t>A/01.3</w:t>
            </w:r>
          </w:p>
          <w:p w14:paraId="2E96409C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iCs/>
                <w:sz w:val="22"/>
                <w:szCs w:val="22"/>
              </w:rPr>
              <w:t>Контроль сборки под сварку изделий, узлов и конструкций из углеродистых и низколегированных сталей и сплавов и полимерных материалов</w:t>
            </w:r>
          </w:p>
        </w:tc>
        <w:tc>
          <w:tcPr>
            <w:tcW w:w="911" w:type="pct"/>
            <w:gridSpan w:val="2"/>
            <w:shd w:val="clear" w:color="auto" w:fill="auto"/>
          </w:tcPr>
          <w:p w14:paraId="5539751D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iCs/>
                <w:sz w:val="22"/>
                <w:szCs w:val="22"/>
              </w:rPr>
              <w:t>Выполнение работ по профессии рабочего 13057 Контролер сварочных работ</w:t>
            </w:r>
          </w:p>
        </w:tc>
        <w:tc>
          <w:tcPr>
            <w:tcW w:w="1151" w:type="pct"/>
            <w:shd w:val="clear" w:color="auto" w:fill="auto"/>
          </w:tcPr>
          <w:p w14:paraId="184ECE93" w14:textId="77777777" w:rsidR="0067022F" w:rsidRPr="00DA3FD6" w:rsidRDefault="00DA3FD6">
            <w:pPr>
              <w:rPr>
                <w:iCs/>
                <w:sz w:val="22"/>
                <w:szCs w:val="22"/>
              </w:rPr>
            </w:pPr>
            <w:r w:rsidRPr="00DA3FD6">
              <w:rPr>
                <w:iCs/>
                <w:sz w:val="22"/>
                <w:szCs w:val="22"/>
              </w:rPr>
              <w:t>ПК Х.1</w:t>
            </w:r>
          </w:p>
          <w:p w14:paraId="2257AC9B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iCs/>
                <w:sz w:val="22"/>
                <w:szCs w:val="22"/>
              </w:rPr>
              <w:t>Контроль сборки под сварку изделий, узлов и конструкций из углеродистых и низколегированных сталей и сплавов и полимерных материалов</w:t>
            </w:r>
          </w:p>
        </w:tc>
      </w:tr>
      <w:tr w:rsidR="0067022F" w:rsidRPr="00DA3FD6" w14:paraId="24D1C305" w14:textId="77777777">
        <w:trPr>
          <w:trHeight w:val="20"/>
        </w:trPr>
        <w:tc>
          <w:tcPr>
            <w:tcW w:w="5000" w:type="pct"/>
            <w:gridSpan w:val="10"/>
            <w:shd w:val="clear" w:color="auto" w:fill="auto"/>
          </w:tcPr>
          <w:p w14:paraId="512F7614" w14:textId="77777777" w:rsidR="0067022F" w:rsidRPr="00DA3FD6" w:rsidRDefault="00DA3FD6">
            <w:pPr>
              <w:ind w:left="57"/>
              <w:rPr>
                <w:b/>
                <w:bCs/>
                <w:iCs/>
                <w:sz w:val="22"/>
                <w:szCs w:val="22"/>
              </w:rPr>
            </w:pPr>
            <w:r w:rsidRPr="00DA3FD6">
              <w:rPr>
                <w:b/>
                <w:bCs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67022F" w:rsidRPr="00DA3FD6" w14:paraId="742791D5" w14:textId="77777777">
        <w:trPr>
          <w:trHeight w:val="20"/>
        </w:trPr>
        <w:tc>
          <w:tcPr>
            <w:tcW w:w="5000" w:type="pct"/>
            <w:gridSpan w:val="10"/>
            <w:shd w:val="clear" w:color="auto" w:fill="auto"/>
          </w:tcPr>
          <w:p w14:paraId="1E3363EC" w14:textId="77777777" w:rsidR="0067022F" w:rsidRPr="00DA3FD6" w:rsidRDefault="00DA3FD6">
            <w:pPr>
              <w:ind w:left="57"/>
              <w:rPr>
                <w:b/>
                <w:bCs/>
                <w:iCs/>
                <w:sz w:val="22"/>
                <w:szCs w:val="22"/>
              </w:rPr>
            </w:pPr>
            <w:r w:rsidRPr="00DA3FD6">
              <w:rPr>
                <w:b/>
                <w:bCs/>
                <w:iCs/>
                <w:sz w:val="22"/>
                <w:szCs w:val="22"/>
              </w:rPr>
              <w:t>Владеть навыками</w:t>
            </w:r>
          </w:p>
          <w:p w14:paraId="348D04B1" w14:textId="77777777" w:rsidR="0067022F" w:rsidRPr="00DA3FD6" w:rsidRDefault="00DA3FD6">
            <w:pPr>
              <w:ind w:left="57"/>
              <w:rPr>
                <w:iCs/>
                <w:sz w:val="22"/>
                <w:szCs w:val="22"/>
              </w:rPr>
            </w:pPr>
            <w:r w:rsidRPr="00DA3FD6">
              <w:rPr>
                <w:iCs/>
                <w:sz w:val="22"/>
                <w:szCs w:val="22"/>
              </w:rPr>
              <w:t>подготовка рабочего места к проведению контроля сборки под сварку.</w:t>
            </w:r>
          </w:p>
          <w:p w14:paraId="20F9B75F" w14:textId="77777777" w:rsidR="0067022F" w:rsidRPr="00DA3FD6" w:rsidRDefault="00DA3FD6">
            <w:pPr>
              <w:ind w:left="57"/>
              <w:rPr>
                <w:b/>
                <w:bCs/>
                <w:sz w:val="22"/>
                <w:szCs w:val="22"/>
              </w:rPr>
            </w:pPr>
            <w:r w:rsidRPr="00DA3FD6">
              <w:rPr>
                <w:b/>
                <w:bCs/>
                <w:sz w:val="22"/>
                <w:szCs w:val="22"/>
              </w:rPr>
              <w:t>Уметь:</w:t>
            </w:r>
          </w:p>
          <w:p w14:paraId="26FC6C6A" w14:textId="77777777" w:rsidR="0067022F" w:rsidRPr="00DA3FD6" w:rsidRDefault="00DA3FD6">
            <w:pPr>
              <w:ind w:left="57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организовывать рабочее место для выполнения работ по контролю в соответствии с требованиями нормативных технических документов к уровню освещенности, контрастности, углу обзора и расстояния до контролируемого объекта.</w:t>
            </w:r>
          </w:p>
          <w:p w14:paraId="3CD7DB20" w14:textId="77777777" w:rsidR="0067022F" w:rsidRPr="00DA3FD6" w:rsidRDefault="00DA3FD6">
            <w:pPr>
              <w:ind w:left="57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выполнять работы по контролю в соответствии с требованиями охраны труда, пожарной, промышленной, экологической безопасности и электробезопасности.</w:t>
            </w:r>
          </w:p>
          <w:p w14:paraId="3FFE3271" w14:textId="77777777" w:rsidR="0067022F" w:rsidRPr="00DA3FD6" w:rsidRDefault="00DA3FD6">
            <w:pPr>
              <w:ind w:left="57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определять исправность средств контроля (измерительного инструмента, оборудования, оптических средств) и срок их поверки (калибровки).</w:t>
            </w:r>
          </w:p>
          <w:p w14:paraId="15E1EE66" w14:textId="77777777" w:rsidR="0067022F" w:rsidRPr="00DA3FD6" w:rsidRDefault="00DA3FD6">
            <w:pPr>
              <w:ind w:left="57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читать чертежи и применять нормативно-техническую, проектную, конструкторскую и технологическую документацию по сборке, сварке и контролю.</w:t>
            </w:r>
          </w:p>
          <w:p w14:paraId="17836E43" w14:textId="77777777" w:rsidR="0067022F" w:rsidRPr="00DA3FD6" w:rsidRDefault="00DA3FD6">
            <w:pPr>
              <w:ind w:left="57"/>
              <w:rPr>
                <w:b/>
                <w:bCs/>
                <w:sz w:val="22"/>
                <w:szCs w:val="22"/>
              </w:rPr>
            </w:pPr>
            <w:r w:rsidRPr="00DA3FD6">
              <w:rPr>
                <w:b/>
                <w:bCs/>
                <w:sz w:val="22"/>
                <w:szCs w:val="22"/>
              </w:rPr>
              <w:t>Знать:</w:t>
            </w:r>
          </w:p>
          <w:p w14:paraId="2829C474" w14:textId="77777777" w:rsidR="0067022F" w:rsidRPr="00DA3FD6" w:rsidRDefault="00DA3FD6">
            <w:pPr>
              <w:ind w:left="57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требования к оснащению и организации рабочего места для проведения контроля сборки под сварку.</w:t>
            </w:r>
          </w:p>
          <w:p w14:paraId="65624DE3" w14:textId="77777777" w:rsidR="0067022F" w:rsidRPr="00DA3FD6" w:rsidRDefault="00DA3FD6">
            <w:pPr>
              <w:ind w:left="57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требования нормативно-технической, проектной, конструкторской и технологической документации по сборке, сварке и контролю изделий, узлов и конструкций из углеродистых и низколегированных сталей и сплавов и полимерных материалов.</w:t>
            </w:r>
          </w:p>
          <w:p w14:paraId="0752DCB4" w14:textId="77777777" w:rsidR="0067022F" w:rsidRPr="00DA3FD6" w:rsidRDefault="00DA3FD6">
            <w:pPr>
              <w:ind w:left="57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основы машиностроительного и строительного черчения в объеме, необходимом для выполнения работы.</w:t>
            </w:r>
          </w:p>
          <w:p w14:paraId="10E993B3" w14:textId="77777777" w:rsidR="0067022F" w:rsidRPr="00DA3FD6" w:rsidRDefault="00DA3FD6">
            <w:pPr>
              <w:ind w:left="57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основные типы, размеры конструктивных элементов подготовленных кромок и сварных швов из углеродистых и низколегированных сталей и сплавов и полимерных материалов, условные обозначения сварных швов на чертежах.</w:t>
            </w:r>
          </w:p>
          <w:p w14:paraId="6BD3F73E" w14:textId="77777777" w:rsidR="0067022F" w:rsidRPr="00DA3FD6" w:rsidRDefault="00DA3FD6">
            <w:pPr>
              <w:ind w:left="57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основные группы и марки свариваемых материалов из углеродистых и низколегированных сталей и сплавов и полимерных материалов.</w:t>
            </w:r>
          </w:p>
          <w:p w14:paraId="3DC0EEB9" w14:textId="77777777" w:rsidR="0067022F" w:rsidRPr="00DA3FD6" w:rsidRDefault="00DA3FD6">
            <w:pPr>
              <w:ind w:left="57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классификация, марки сварочных материалов для сварки углеродистых и низколегированных сталей и сплавов, и полимерных материалов.</w:t>
            </w:r>
          </w:p>
          <w:p w14:paraId="2D9309F2" w14:textId="77777777" w:rsidR="0067022F" w:rsidRPr="00DA3FD6" w:rsidRDefault="00DA3FD6">
            <w:pPr>
              <w:ind w:left="57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правила хранения, подготовки и применения сварочных материалов (приемка, просушка, прокалка, обеспечение чистоты поверхности, проверка сварочно-технологических свойств).</w:t>
            </w:r>
          </w:p>
          <w:p w14:paraId="7CF1617A" w14:textId="77777777" w:rsidR="0067022F" w:rsidRPr="00DA3FD6" w:rsidRDefault="00DA3FD6">
            <w:pPr>
              <w:ind w:left="57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назначение и принцип работы оборудования, применяемого для цифровой идентификации.</w:t>
            </w:r>
          </w:p>
          <w:p w14:paraId="533579FC" w14:textId="77777777" w:rsidR="0067022F" w:rsidRPr="00DA3FD6" w:rsidRDefault="00DA3FD6">
            <w:pPr>
              <w:ind w:left="57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правила и способы подготовки под сварку поверхностей и кромок деталей изделий, узлов и конструкций.</w:t>
            </w:r>
          </w:p>
          <w:p w14:paraId="45958B58" w14:textId="77777777" w:rsidR="0067022F" w:rsidRPr="00DA3FD6" w:rsidRDefault="00DA3FD6">
            <w:pPr>
              <w:ind w:left="57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основы технологии сборки и крепления элементов конструкции в сборочных приспособлениях; расположение, количество и размеры прихваток, креплений.</w:t>
            </w:r>
          </w:p>
          <w:p w14:paraId="150F7DCC" w14:textId="77777777" w:rsidR="0067022F" w:rsidRPr="00DA3FD6" w:rsidRDefault="00DA3FD6">
            <w:pPr>
              <w:ind w:left="57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основы технологических процессов сварки и параметры сварки изделий, узлов и конструкций из углеродистых и низколегированных сталей и сплавов и полимерных материалов.</w:t>
            </w:r>
          </w:p>
          <w:p w14:paraId="0E59B1E3" w14:textId="77777777" w:rsidR="0067022F" w:rsidRPr="00DA3FD6" w:rsidRDefault="00DA3FD6">
            <w:pPr>
              <w:ind w:left="57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назначение и характеристики оборудования для сборки, сварки, резки и вспомогательного оборудования.</w:t>
            </w:r>
          </w:p>
          <w:p w14:paraId="2209FC7A" w14:textId="77777777" w:rsidR="0067022F" w:rsidRPr="00DA3FD6" w:rsidRDefault="00DA3FD6">
            <w:pPr>
              <w:ind w:left="57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назначение, характеристики и порядок применения средств контроля (измерительного инструмента, оборудования, оптических средств) для контроля конструктивных элементов подготовленных кромок, чистоты и относительного положения свариваемых деталей.</w:t>
            </w:r>
          </w:p>
        </w:tc>
      </w:tr>
      <w:tr w:rsidR="0067022F" w:rsidRPr="00DA3FD6" w14:paraId="04134848" w14:textId="77777777">
        <w:trPr>
          <w:trHeight w:val="20"/>
        </w:trPr>
        <w:tc>
          <w:tcPr>
            <w:tcW w:w="649" w:type="pct"/>
            <w:shd w:val="clear" w:color="auto" w:fill="auto"/>
          </w:tcPr>
          <w:p w14:paraId="2D129D74" w14:textId="77777777" w:rsidR="0067022F" w:rsidRPr="00DA3FD6" w:rsidRDefault="0067022F">
            <w:pPr>
              <w:rPr>
                <w:sz w:val="22"/>
                <w:szCs w:val="22"/>
              </w:rPr>
            </w:pPr>
          </w:p>
        </w:tc>
        <w:tc>
          <w:tcPr>
            <w:tcW w:w="851" w:type="pct"/>
            <w:gridSpan w:val="3"/>
            <w:shd w:val="clear" w:color="auto" w:fill="auto"/>
          </w:tcPr>
          <w:p w14:paraId="3E2F3565" w14:textId="77777777" w:rsidR="0067022F" w:rsidRPr="00DA3FD6" w:rsidRDefault="0067022F">
            <w:pPr>
              <w:rPr>
                <w:sz w:val="22"/>
                <w:szCs w:val="22"/>
              </w:rPr>
            </w:pPr>
          </w:p>
        </w:tc>
        <w:tc>
          <w:tcPr>
            <w:tcW w:w="323" w:type="pct"/>
            <w:shd w:val="clear" w:color="auto" w:fill="auto"/>
          </w:tcPr>
          <w:p w14:paraId="34203DC2" w14:textId="77777777" w:rsidR="0067022F" w:rsidRPr="00DA3FD6" w:rsidRDefault="0067022F">
            <w:pPr>
              <w:rPr>
                <w:iCs/>
                <w:sz w:val="22"/>
                <w:szCs w:val="22"/>
              </w:rPr>
            </w:pPr>
          </w:p>
          <w:p w14:paraId="53EDFBB0" w14:textId="77777777" w:rsidR="0067022F" w:rsidRPr="00DA3FD6" w:rsidRDefault="0067022F">
            <w:pPr>
              <w:rPr>
                <w:sz w:val="22"/>
                <w:szCs w:val="22"/>
              </w:rPr>
            </w:pPr>
          </w:p>
        </w:tc>
        <w:tc>
          <w:tcPr>
            <w:tcW w:w="1115" w:type="pct"/>
            <w:gridSpan w:val="2"/>
            <w:shd w:val="clear" w:color="auto" w:fill="auto"/>
          </w:tcPr>
          <w:p w14:paraId="6BDD8253" w14:textId="77777777" w:rsidR="0067022F" w:rsidRPr="00DA3FD6" w:rsidRDefault="00DA3FD6">
            <w:pPr>
              <w:rPr>
                <w:iCs/>
                <w:sz w:val="22"/>
                <w:szCs w:val="22"/>
              </w:rPr>
            </w:pPr>
            <w:r w:rsidRPr="00DA3FD6">
              <w:rPr>
                <w:iCs/>
                <w:sz w:val="22"/>
                <w:szCs w:val="22"/>
              </w:rPr>
              <w:t xml:space="preserve">A/02.3 </w:t>
            </w:r>
          </w:p>
          <w:p w14:paraId="2BDD9FDE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iCs/>
                <w:sz w:val="22"/>
                <w:szCs w:val="22"/>
              </w:rPr>
              <w:t>Контроль работ по сварке и сварных соединений изделий, узлов и конструкций из углеродистых и низколегированных сталей и сплавов и полимерных материалов</w:t>
            </w:r>
          </w:p>
        </w:tc>
        <w:tc>
          <w:tcPr>
            <w:tcW w:w="911" w:type="pct"/>
            <w:gridSpan w:val="2"/>
            <w:shd w:val="clear" w:color="auto" w:fill="auto"/>
          </w:tcPr>
          <w:p w14:paraId="704AC8E9" w14:textId="77777777" w:rsidR="0067022F" w:rsidRPr="00DA3FD6" w:rsidRDefault="0067022F">
            <w:pPr>
              <w:rPr>
                <w:sz w:val="22"/>
                <w:szCs w:val="22"/>
              </w:rPr>
            </w:pPr>
          </w:p>
        </w:tc>
        <w:tc>
          <w:tcPr>
            <w:tcW w:w="1151" w:type="pct"/>
            <w:shd w:val="clear" w:color="auto" w:fill="auto"/>
          </w:tcPr>
          <w:p w14:paraId="000A7481" w14:textId="77777777" w:rsidR="0067022F" w:rsidRPr="00DA3FD6" w:rsidRDefault="00DA3FD6">
            <w:pPr>
              <w:rPr>
                <w:iCs/>
                <w:sz w:val="22"/>
                <w:szCs w:val="22"/>
              </w:rPr>
            </w:pPr>
            <w:r w:rsidRPr="00DA3FD6">
              <w:rPr>
                <w:iCs/>
                <w:sz w:val="22"/>
                <w:szCs w:val="22"/>
              </w:rPr>
              <w:t xml:space="preserve">ПК Х.2 </w:t>
            </w:r>
          </w:p>
          <w:p w14:paraId="2C243508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iCs/>
                <w:sz w:val="22"/>
                <w:szCs w:val="22"/>
              </w:rPr>
              <w:t>Контроль работ по сварке и сварных соединений изделий, узлов и конструкций из углеродистых и низколегированных сталей и сплавов и полимерных материалов</w:t>
            </w:r>
          </w:p>
        </w:tc>
      </w:tr>
      <w:tr w:rsidR="0067022F" w:rsidRPr="00DA3FD6" w14:paraId="15DA9149" w14:textId="77777777">
        <w:trPr>
          <w:trHeight w:val="20"/>
        </w:trPr>
        <w:tc>
          <w:tcPr>
            <w:tcW w:w="5000" w:type="pct"/>
            <w:gridSpan w:val="10"/>
            <w:shd w:val="clear" w:color="auto" w:fill="auto"/>
          </w:tcPr>
          <w:p w14:paraId="72C8A122" w14:textId="77777777" w:rsidR="0067022F" w:rsidRPr="00DA3FD6" w:rsidRDefault="00DA3FD6">
            <w:pPr>
              <w:ind w:left="57"/>
              <w:rPr>
                <w:b/>
                <w:bCs/>
                <w:iCs/>
                <w:sz w:val="22"/>
                <w:szCs w:val="22"/>
              </w:rPr>
            </w:pPr>
            <w:r w:rsidRPr="00DA3FD6">
              <w:rPr>
                <w:b/>
                <w:bCs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67022F" w:rsidRPr="00DA3FD6" w14:paraId="70B37983" w14:textId="77777777">
        <w:trPr>
          <w:trHeight w:val="20"/>
        </w:trPr>
        <w:tc>
          <w:tcPr>
            <w:tcW w:w="5000" w:type="pct"/>
            <w:gridSpan w:val="10"/>
            <w:shd w:val="clear" w:color="auto" w:fill="auto"/>
          </w:tcPr>
          <w:p w14:paraId="7D0461C7" w14:textId="77777777" w:rsidR="0067022F" w:rsidRPr="00DA3FD6" w:rsidRDefault="00DA3FD6">
            <w:pPr>
              <w:ind w:left="57"/>
              <w:rPr>
                <w:b/>
                <w:bCs/>
                <w:iCs/>
                <w:sz w:val="22"/>
                <w:szCs w:val="22"/>
              </w:rPr>
            </w:pPr>
            <w:r w:rsidRPr="00DA3FD6">
              <w:rPr>
                <w:b/>
                <w:bCs/>
                <w:iCs/>
                <w:sz w:val="22"/>
                <w:szCs w:val="22"/>
              </w:rPr>
              <w:t>Владеть навыками:</w:t>
            </w:r>
          </w:p>
          <w:p w14:paraId="2C27FB57" w14:textId="77777777" w:rsidR="0067022F" w:rsidRPr="00DA3FD6" w:rsidRDefault="00DA3FD6">
            <w:pPr>
              <w:ind w:left="57"/>
              <w:rPr>
                <w:iCs/>
                <w:sz w:val="22"/>
                <w:szCs w:val="22"/>
              </w:rPr>
            </w:pPr>
            <w:r w:rsidRPr="00DA3FD6">
              <w:rPr>
                <w:iCs/>
                <w:sz w:val="22"/>
                <w:szCs w:val="22"/>
              </w:rPr>
              <w:t>контроль соблюдения технологии сварки изделий, узлов и конструкций из углеродистых и низколегированных сталей и сплавов и полимерных материалов.</w:t>
            </w:r>
          </w:p>
          <w:p w14:paraId="14E20FC0" w14:textId="77777777" w:rsidR="0067022F" w:rsidRPr="00DA3FD6" w:rsidRDefault="00DA3FD6">
            <w:pPr>
              <w:ind w:left="57"/>
              <w:rPr>
                <w:iCs/>
                <w:sz w:val="22"/>
                <w:szCs w:val="22"/>
              </w:rPr>
            </w:pPr>
            <w:r w:rsidRPr="00DA3FD6">
              <w:rPr>
                <w:iCs/>
                <w:sz w:val="22"/>
                <w:szCs w:val="22"/>
              </w:rPr>
              <w:t>верификация информации о параметрах сварки и результатов контроля систем автоматического контроля и мониторинга сварочных работ.</w:t>
            </w:r>
          </w:p>
          <w:p w14:paraId="3F82F5BE" w14:textId="77777777" w:rsidR="0067022F" w:rsidRPr="00DA3FD6" w:rsidRDefault="00DA3FD6">
            <w:pPr>
              <w:ind w:left="57"/>
              <w:rPr>
                <w:b/>
                <w:bCs/>
                <w:sz w:val="22"/>
                <w:szCs w:val="22"/>
              </w:rPr>
            </w:pPr>
            <w:r w:rsidRPr="00DA3FD6">
              <w:rPr>
                <w:b/>
                <w:bCs/>
                <w:sz w:val="22"/>
                <w:szCs w:val="22"/>
              </w:rPr>
              <w:t>Уметь:</w:t>
            </w:r>
          </w:p>
          <w:p w14:paraId="1E1A4E52" w14:textId="77777777" w:rsidR="0067022F" w:rsidRPr="00DA3FD6" w:rsidRDefault="00DA3FD6">
            <w:pPr>
              <w:ind w:left="57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контролировать устранение дефектов сварных соединений.</w:t>
            </w:r>
          </w:p>
          <w:p w14:paraId="723B6086" w14:textId="77777777" w:rsidR="0067022F" w:rsidRPr="00DA3FD6" w:rsidRDefault="00DA3FD6">
            <w:pPr>
              <w:ind w:left="57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устанавливать соответствие сварных соединений изделий, узлов и конструкций из углеродистых и низколегированных сталей и сплавов и полимерных материалов требованиям нормативно-технической, проектной, конструкторской и технологической документации.</w:t>
            </w:r>
          </w:p>
          <w:p w14:paraId="6AF2F27B" w14:textId="77777777" w:rsidR="0067022F" w:rsidRPr="00DA3FD6" w:rsidRDefault="00DA3FD6">
            <w:pPr>
              <w:ind w:left="57"/>
              <w:rPr>
                <w:b/>
                <w:bCs/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оформлять приемосдаточную документацию по результатам контроля выполнения сварочных работ.</w:t>
            </w:r>
          </w:p>
          <w:p w14:paraId="054D57FE" w14:textId="77777777" w:rsidR="0067022F" w:rsidRPr="00DA3FD6" w:rsidRDefault="00DA3FD6">
            <w:pPr>
              <w:ind w:left="57"/>
              <w:rPr>
                <w:b/>
                <w:bCs/>
                <w:sz w:val="22"/>
                <w:szCs w:val="22"/>
              </w:rPr>
            </w:pPr>
            <w:r w:rsidRPr="00DA3FD6">
              <w:rPr>
                <w:b/>
                <w:bCs/>
                <w:sz w:val="22"/>
                <w:szCs w:val="22"/>
              </w:rPr>
              <w:t>Знать:</w:t>
            </w:r>
          </w:p>
          <w:p w14:paraId="03354FC4" w14:textId="77777777" w:rsidR="0067022F" w:rsidRPr="00DA3FD6" w:rsidRDefault="00DA3FD6">
            <w:pPr>
              <w:ind w:left="57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 xml:space="preserve">требования к оснащению и организации рабочего места для проведения контроля работ по сварке и сварных соединений изделий, узлов и конструкций из </w:t>
            </w:r>
          </w:p>
          <w:p w14:paraId="2F41D74A" w14:textId="77777777" w:rsidR="0067022F" w:rsidRPr="00DA3FD6" w:rsidRDefault="00DA3FD6">
            <w:pPr>
              <w:ind w:left="57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назначение и характеристики оборудования для сборки, сварки, резки и вспомогательного оборудования.</w:t>
            </w:r>
          </w:p>
          <w:p w14:paraId="0BECF77F" w14:textId="77777777" w:rsidR="0067022F" w:rsidRPr="00DA3FD6" w:rsidRDefault="00DA3FD6">
            <w:pPr>
              <w:ind w:left="57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назначение, характеристики и порядок применение средств контроля (измерительного инструмента, приборов, оборудования, оптических средств) для контроля параметров сварки на сварочном оборудовании и установках с ручной или автоматической системой управления и сварных соединений изделий, узлов и конструкций из углеродистых и низколегированных сталей и сплавов и полимерных материалов.</w:t>
            </w:r>
          </w:p>
          <w:p w14:paraId="1CDF83CD" w14:textId="77777777" w:rsidR="0067022F" w:rsidRPr="00DA3FD6" w:rsidRDefault="00DA3FD6">
            <w:pPr>
              <w:ind w:left="57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принцип работы, назначение, характеристики и порядок применение автоматических систем контроля, состав контролируемых параметров сварки и сварных соединений изделий, узлов и конструкций из углеродистых и низколегированных сталей и сплав и полимерных материалов.</w:t>
            </w:r>
          </w:p>
          <w:p w14:paraId="45D01FF2" w14:textId="77777777" w:rsidR="0067022F" w:rsidRPr="00DA3FD6" w:rsidRDefault="00DA3FD6">
            <w:pPr>
              <w:ind w:left="57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программное обеспечение информационных систем по мониторингу сварочных работ и автоматических систем контроля.</w:t>
            </w:r>
          </w:p>
          <w:p w14:paraId="5C6663E6" w14:textId="77777777" w:rsidR="0067022F" w:rsidRPr="00DA3FD6" w:rsidRDefault="00DA3FD6">
            <w:pPr>
              <w:ind w:left="57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основы метрологии, требования к поверке (калибровке) средств измерения.</w:t>
            </w:r>
          </w:p>
          <w:p w14:paraId="5F13585A" w14:textId="77777777" w:rsidR="0067022F" w:rsidRPr="00DA3FD6" w:rsidRDefault="00DA3FD6">
            <w:pPr>
              <w:ind w:left="57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виды и методы контроля сварных соединений из углеродистых и низколегированных сталей и сплавов и полимерных материалов.</w:t>
            </w:r>
          </w:p>
          <w:p w14:paraId="043160D2" w14:textId="77777777" w:rsidR="0067022F" w:rsidRPr="00DA3FD6" w:rsidRDefault="00DA3FD6">
            <w:pPr>
              <w:ind w:left="57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допуски на габаритные и линейные размеры контролируемых изделий, узлов и конструкций.</w:t>
            </w:r>
          </w:p>
          <w:p w14:paraId="755C0FE2" w14:textId="77777777" w:rsidR="0067022F" w:rsidRPr="00DA3FD6" w:rsidRDefault="00DA3FD6">
            <w:pPr>
              <w:ind w:left="57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виды дефектов при сварке углеродистых и низколегированных сталей и сплавов, и полимерных материалов, причины их образования, методы предупреждения и способы исправления.</w:t>
            </w:r>
          </w:p>
          <w:p w14:paraId="67DA48C3" w14:textId="77777777" w:rsidR="0067022F" w:rsidRPr="00DA3FD6" w:rsidRDefault="00DA3FD6">
            <w:pPr>
              <w:ind w:left="57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методика проведения визуального и измерительного контроля.</w:t>
            </w:r>
          </w:p>
          <w:p w14:paraId="3C263DD4" w14:textId="77777777" w:rsidR="0067022F" w:rsidRPr="00DA3FD6" w:rsidRDefault="00DA3FD6">
            <w:pPr>
              <w:ind w:left="57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требования к качеству сварных соединений изделий, узлов и конструкций из углеродистых и низколегированных сталей и сплавов и полимерных материалов.</w:t>
            </w:r>
          </w:p>
          <w:p w14:paraId="221EB174" w14:textId="77777777" w:rsidR="0067022F" w:rsidRPr="00DA3FD6" w:rsidRDefault="00DA3FD6">
            <w:pPr>
              <w:ind w:left="57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формы документации по результатам приемочного контроля сварочных работ и правила ее ведения.</w:t>
            </w:r>
          </w:p>
          <w:p w14:paraId="0E8A74E7" w14:textId="77777777" w:rsidR="0067022F" w:rsidRPr="00DA3FD6" w:rsidRDefault="00DA3FD6">
            <w:pPr>
              <w:ind w:left="57"/>
              <w:rPr>
                <w:b/>
                <w:bCs/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требования охраны труда, пожарной, промышленной, экологической безопасности и электробезопасности.</w:t>
            </w:r>
          </w:p>
        </w:tc>
      </w:tr>
      <w:tr w:rsidR="0067022F" w:rsidRPr="00DA3FD6" w14:paraId="6E4D8ED7" w14:textId="77777777">
        <w:trPr>
          <w:trHeight w:val="20"/>
        </w:trPr>
        <w:tc>
          <w:tcPr>
            <w:tcW w:w="1155" w:type="pct"/>
            <w:gridSpan w:val="3"/>
            <w:vMerge w:val="restart"/>
            <w:shd w:val="clear" w:color="auto" w:fill="auto"/>
            <w:vAlign w:val="center"/>
          </w:tcPr>
          <w:p w14:paraId="30498E40" w14:textId="77777777" w:rsidR="0067022F" w:rsidRPr="00DA3FD6" w:rsidRDefault="00DA3FD6">
            <w:pPr>
              <w:jc w:val="center"/>
              <w:rPr>
                <w:b/>
                <w:sz w:val="22"/>
                <w:szCs w:val="22"/>
              </w:rPr>
            </w:pPr>
            <w:r w:rsidRPr="00DA3FD6">
              <w:rPr>
                <w:b/>
                <w:sz w:val="22"/>
                <w:szCs w:val="22"/>
              </w:rPr>
              <w:t>Дополнительные квалификации, компетенции</w:t>
            </w:r>
          </w:p>
          <w:p w14:paraId="10E30A3D" w14:textId="77777777" w:rsidR="0067022F" w:rsidRPr="00DA3FD6" w:rsidRDefault="00DA3FD6">
            <w:pPr>
              <w:jc w:val="center"/>
              <w:rPr>
                <w:b/>
                <w:sz w:val="22"/>
                <w:szCs w:val="22"/>
              </w:rPr>
            </w:pPr>
            <w:r w:rsidRPr="00DA3FD6">
              <w:rPr>
                <w:bCs/>
                <w:i/>
                <w:iCs/>
                <w:sz w:val="22"/>
                <w:szCs w:val="22"/>
              </w:rPr>
              <w:t>(Машиностроение)</w:t>
            </w:r>
          </w:p>
        </w:tc>
        <w:tc>
          <w:tcPr>
            <w:tcW w:w="1783" w:type="pct"/>
            <w:gridSpan w:val="4"/>
            <w:shd w:val="clear" w:color="auto" w:fill="auto"/>
          </w:tcPr>
          <w:p w14:paraId="710C8998" w14:textId="77777777" w:rsidR="0067022F" w:rsidRPr="00DA3FD6" w:rsidRDefault="00DA3FD6">
            <w:pPr>
              <w:jc w:val="center"/>
              <w:rPr>
                <w:b/>
                <w:sz w:val="22"/>
                <w:szCs w:val="22"/>
              </w:rPr>
            </w:pPr>
            <w:r w:rsidRPr="00DA3FD6">
              <w:rPr>
                <w:b/>
                <w:sz w:val="22"/>
                <w:szCs w:val="22"/>
              </w:rPr>
              <w:t>Соответствие ПС</w:t>
            </w:r>
          </w:p>
          <w:p w14:paraId="09077858" w14:textId="77777777" w:rsidR="0067022F" w:rsidRPr="00DA3FD6" w:rsidRDefault="00DA3FD6">
            <w:pPr>
              <w:jc w:val="center"/>
              <w:rPr>
                <w:bCs/>
                <w:sz w:val="22"/>
                <w:szCs w:val="22"/>
              </w:rPr>
            </w:pPr>
            <w:r w:rsidRPr="00DA3FD6">
              <w:rPr>
                <w:bCs/>
                <w:iCs/>
                <w:sz w:val="22"/>
                <w:szCs w:val="22"/>
              </w:rPr>
              <w:t>40.108 Специалист по неразрушающему контролю</w:t>
            </w:r>
          </w:p>
        </w:tc>
        <w:tc>
          <w:tcPr>
            <w:tcW w:w="2062" w:type="pct"/>
            <w:gridSpan w:val="3"/>
            <w:shd w:val="clear" w:color="auto" w:fill="auto"/>
          </w:tcPr>
          <w:p w14:paraId="7EA07FA3" w14:textId="77777777" w:rsidR="0067022F" w:rsidRPr="00DA3FD6" w:rsidRDefault="00DA3FD6">
            <w:pPr>
              <w:jc w:val="center"/>
              <w:rPr>
                <w:sz w:val="22"/>
                <w:szCs w:val="22"/>
              </w:rPr>
            </w:pPr>
            <w:r w:rsidRPr="00DA3FD6">
              <w:rPr>
                <w:b/>
                <w:sz w:val="22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67022F" w:rsidRPr="00DA3FD6" w14:paraId="1D9A806B" w14:textId="77777777">
        <w:trPr>
          <w:trHeight w:val="20"/>
        </w:trPr>
        <w:tc>
          <w:tcPr>
            <w:tcW w:w="1155" w:type="pct"/>
            <w:gridSpan w:val="3"/>
            <w:vMerge/>
            <w:shd w:val="clear" w:color="auto" w:fill="auto"/>
          </w:tcPr>
          <w:p w14:paraId="306DCD69" w14:textId="77777777" w:rsidR="0067022F" w:rsidRPr="00DA3FD6" w:rsidRDefault="0067022F">
            <w:pPr>
              <w:rPr>
                <w:b/>
                <w:sz w:val="22"/>
                <w:szCs w:val="22"/>
              </w:rPr>
            </w:pPr>
          </w:p>
        </w:tc>
        <w:tc>
          <w:tcPr>
            <w:tcW w:w="668" w:type="pct"/>
            <w:gridSpan w:val="2"/>
            <w:shd w:val="clear" w:color="auto" w:fill="auto"/>
          </w:tcPr>
          <w:p w14:paraId="7F6DFFFF" w14:textId="77777777" w:rsidR="0067022F" w:rsidRPr="00DA3FD6" w:rsidRDefault="00DA3FD6">
            <w:pPr>
              <w:rPr>
                <w:bCs/>
                <w:iCs/>
                <w:sz w:val="22"/>
                <w:szCs w:val="22"/>
              </w:rPr>
            </w:pPr>
            <w:r w:rsidRPr="00DA3FD6">
              <w:rPr>
                <w:b/>
                <w:sz w:val="22"/>
                <w:szCs w:val="22"/>
              </w:rPr>
              <w:t>Код и наименование ОТФ</w:t>
            </w:r>
          </w:p>
        </w:tc>
        <w:tc>
          <w:tcPr>
            <w:tcW w:w="1115" w:type="pct"/>
            <w:gridSpan w:val="2"/>
            <w:shd w:val="clear" w:color="auto" w:fill="auto"/>
          </w:tcPr>
          <w:p w14:paraId="3A02C516" w14:textId="77777777" w:rsidR="0067022F" w:rsidRPr="00DA3FD6" w:rsidRDefault="00DA3FD6">
            <w:pPr>
              <w:rPr>
                <w:bCs/>
                <w:sz w:val="22"/>
                <w:szCs w:val="22"/>
              </w:rPr>
            </w:pPr>
            <w:r w:rsidRPr="00DA3FD6">
              <w:rPr>
                <w:b/>
                <w:sz w:val="22"/>
                <w:szCs w:val="22"/>
              </w:rPr>
              <w:t>Код и наименование ТФ</w:t>
            </w:r>
          </w:p>
        </w:tc>
        <w:tc>
          <w:tcPr>
            <w:tcW w:w="911" w:type="pct"/>
            <w:gridSpan w:val="2"/>
            <w:shd w:val="clear" w:color="auto" w:fill="auto"/>
            <w:vAlign w:val="center"/>
          </w:tcPr>
          <w:p w14:paraId="174FA2C1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b/>
                <w:sz w:val="22"/>
                <w:szCs w:val="22"/>
              </w:rPr>
              <w:t>Наименование ВД</w:t>
            </w:r>
          </w:p>
        </w:tc>
        <w:tc>
          <w:tcPr>
            <w:tcW w:w="1151" w:type="pct"/>
            <w:shd w:val="clear" w:color="auto" w:fill="auto"/>
            <w:vAlign w:val="center"/>
          </w:tcPr>
          <w:p w14:paraId="65237DB5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b/>
                <w:sz w:val="22"/>
                <w:szCs w:val="22"/>
              </w:rPr>
              <w:t>Код и наименование ПК</w:t>
            </w:r>
          </w:p>
        </w:tc>
      </w:tr>
      <w:tr w:rsidR="0067022F" w:rsidRPr="00DA3FD6" w14:paraId="5E98498D" w14:textId="77777777">
        <w:trPr>
          <w:trHeight w:val="1426"/>
        </w:trPr>
        <w:tc>
          <w:tcPr>
            <w:tcW w:w="1155" w:type="pct"/>
            <w:gridSpan w:val="3"/>
            <w:shd w:val="clear" w:color="auto" w:fill="auto"/>
          </w:tcPr>
          <w:p w14:paraId="4B3D3F6B" w14:textId="77777777" w:rsidR="0067022F" w:rsidRPr="00DA3FD6" w:rsidRDefault="00DA3FD6">
            <w:pPr>
              <w:rPr>
                <w:b/>
                <w:sz w:val="22"/>
                <w:szCs w:val="22"/>
              </w:rPr>
            </w:pPr>
            <w:r w:rsidRPr="00DA3FD6">
              <w:rPr>
                <w:b/>
                <w:sz w:val="22"/>
                <w:szCs w:val="22"/>
              </w:rPr>
              <w:t>Дефектоскопист по капиллярному контролю</w:t>
            </w:r>
          </w:p>
          <w:p w14:paraId="07B6CEB5" w14:textId="77777777" w:rsidR="0067022F" w:rsidRPr="00DA3FD6" w:rsidRDefault="0067022F">
            <w:pPr>
              <w:rPr>
                <w:sz w:val="22"/>
                <w:szCs w:val="22"/>
              </w:rPr>
            </w:pPr>
          </w:p>
        </w:tc>
        <w:tc>
          <w:tcPr>
            <w:tcW w:w="668" w:type="pct"/>
            <w:gridSpan w:val="2"/>
            <w:shd w:val="clear" w:color="auto" w:fill="auto"/>
          </w:tcPr>
          <w:p w14:paraId="0B249946" w14:textId="77777777" w:rsidR="0067022F" w:rsidRPr="00DA3FD6" w:rsidRDefault="00DA3FD6">
            <w:pPr>
              <w:rPr>
                <w:bCs/>
                <w:iCs/>
                <w:sz w:val="22"/>
                <w:szCs w:val="22"/>
              </w:rPr>
            </w:pPr>
            <w:r w:rsidRPr="00DA3FD6">
              <w:rPr>
                <w:bCs/>
                <w:iCs/>
                <w:sz w:val="22"/>
                <w:szCs w:val="22"/>
              </w:rPr>
              <w:t>А. Выполнение работ по неразрушающему контролю без выдачи заключения о контроле</w:t>
            </w:r>
          </w:p>
        </w:tc>
        <w:tc>
          <w:tcPr>
            <w:tcW w:w="1115" w:type="pct"/>
            <w:gridSpan w:val="2"/>
            <w:shd w:val="clear" w:color="auto" w:fill="auto"/>
          </w:tcPr>
          <w:p w14:paraId="1618C9A8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bCs/>
                <w:sz w:val="22"/>
                <w:szCs w:val="22"/>
              </w:rPr>
              <w:t>A/07.3 Выполнение капиллярного контроля контролируемого объекта</w:t>
            </w:r>
          </w:p>
        </w:tc>
        <w:tc>
          <w:tcPr>
            <w:tcW w:w="911" w:type="pct"/>
            <w:gridSpan w:val="2"/>
            <w:shd w:val="clear" w:color="auto" w:fill="auto"/>
          </w:tcPr>
          <w:p w14:paraId="4FFCE07C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Выполнение работ по профессии Дефектоскопист по капиллярному контролю</w:t>
            </w:r>
          </w:p>
        </w:tc>
        <w:tc>
          <w:tcPr>
            <w:tcW w:w="1151" w:type="pct"/>
            <w:shd w:val="clear" w:color="auto" w:fill="auto"/>
          </w:tcPr>
          <w:p w14:paraId="333CE690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ПК.Х.1 Выполнять капиллярный контроль материалов и сварных соединений</w:t>
            </w:r>
          </w:p>
          <w:p w14:paraId="42660345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Х.2 Соблюдать требования охраны труда на участке проведения НК</w:t>
            </w:r>
          </w:p>
        </w:tc>
      </w:tr>
      <w:tr w:rsidR="0067022F" w:rsidRPr="00DA3FD6" w14:paraId="30A063A0" w14:textId="77777777">
        <w:trPr>
          <w:trHeight w:val="20"/>
        </w:trPr>
        <w:tc>
          <w:tcPr>
            <w:tcW w:w="5000" w:type="pct"/>
            <w:gridSpan w:val="10"/>
            <w:shd w:val="clear" w:color="auto" w:fill="auto"/>
          </w:tcPr>
          <w:p w14:paraId="134A9E1C" w14:textId="77777777" w:rsidR="0067022F" w:rsidRPr="00DA3FD6" w:rsidRDefault="00DA3FD6">
            <w:pPr>
              <w:ind w:left="35"/>
              <w:rPr>
                <w:b/>
                <w:sz w:val="22"/>
                <w:szCs w:val="22"/>
              </w:rPr>
            </w:pPr>
            <w:r w:rsidRPr="00DA3FD6">
              <w:rPr>
                <w:b/>
                <w:bCs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67022F" w:rsidRPr="00DA3FD6" w14:paraId="6ED73AB4" w14:textId="77777777">
        <w:trPr>
          <w:trHeight w:val="20"/>
        </w:trPr>
        <w:tc>
          <w:tcPr>
            <w:tcW w:w="5000" w:type="pct"/>
            <w:gridSpan w:val="10"/>
            <w:shd w:val="clear" w:color="auto" w:fill="auto"/>
          </w:tcPr>
          <w:p w14:paraId="141AC798" w14:textId="77777777" w:rsidR="0067022F" w:rsidRPr="00DA3FD6" w:rsidRDefault="00DA3FD6">
            <w:pPr>
              <w:ind w:left="35"/>
              <w:rPr>
                <w:sz w:val="22"/>
                <w:szCs w:val="22"/>
              </w:rPr>
            </w:pPr>
            <w:r w:rsidRPr="00DA3FD6">
              <w:rPr>
                <w:b/>
                <w:sz w:val="22"/>
                <w:szCs w:val="22"/>
              </w:rPr>
              <w:t>Владеть навыками</w:t>
            </w:r>
            <w:r w:rsidRPr="00DA3FD6">
              <w:rPr>
                <w:sz w:val="22"/>
                <w:szCs w:val="22"/>
              </w:rPr>
              <w:t>:</w:t>
            </w:r>
          </w:p>
          <w:p w14:paraId="6267DD38" w14:textId="0B9B600A" w:rsidR="0067022F" w:rsidRPr="00DA3FD6" w:rsidRDefault="00DA3FD6">
            <w:pPr>
              <w:tabs>
                <w:tab w:val="left" w:pos="131"/>
              </w:tabs>
              <w:ind w:left="35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подготовк</w:t>
            </w:r>
            <w:r w:rsidR="00D20E58">
              <w:rPr>
                <w:sz w:val="22"/>
                <w:szCs w:val="22"/>
              </w:rPr>
              <w:t>и</w:t>
            </w:r>
            <w:r w:rsidRPr="00DA3FD6">
              <w:rPr>
                <w:sz w:val="22"/>
                <w:szCs w:val="22"/>
              </w:rPr>
              <w:t xml:space="preserve"> рабочего места для проведения </w:t>
            </w:r>
            <w:r w:rsidR="00C16FC4">
              <w:rPr>
                <w:sz w:val="22"/>
                <w:szCs w:val="22"/>
              </w:rPr>
              <w:t>НК</w:t>
            </w:r>
          </w:p>
          <w:p w14:paraId="459EA6BA" w14:textId="77777777" w:rsidR="0067022F" w:rsidRPr="00DA3FD6" w:rsidRDefault="00DA3FD6">
            <w:pPr>
              <w:tabs>
                <w:tab w:val="left" w:pos="131"/>
              </w:tabs>
              <w:ind w:left="35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определение возможности применения средств контроля</w:t>
            </w:r>
          </w:p>
          <w:p w14:paraId="726F114C" w14:textId="36816404" w:rsidR="0067022F" w:rsidRPr="00DA3FD6" w:rsidRDefault="00DA3FD6">
            <w:pPr>
              <w:tabs>
                <w:tab w:val="left" w:pos="131"/>
              </w:tabs>
              <w:ind w:left="35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 xml:space="preserve">маркировка участков контроля контролируемого объекта для проведения </w:t>
            </w:r>
            <w:r w:rsidR="00C16FC4" w:rsidRPr="00DA3FD6">
              <w:rPr>
                <w:sz w:val="22"/>
                <w:szCs w:val="22"/>
              </w:rPr>
              <w:t>НК</w:t>
            </w:r>
          </w:p>
          <w:p w14:paraId="29F787BF" w14:textId="4FB38EFD" w:rsidR="0067022F" w:rsidRPr="00DA3FD6" w:rsidRDefault="00DA3FD6">
            <w:pPr>
              <w:tabs>
                <w:tab w:val="left" w:pos="131"/>
              </w:tabs>
              <w:ind w:left="35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 xml:space="preserve">проверка соблюдения требований охраны труда на участке проведения </w:t>
            </w:r>
            <w:r w:rsidR="00C16FC4" w:rsidRPr="00DA3FD6">
              <w:rPr>
                <w:sz w:val="22"/>
                <w:szCs w:val="22"/>
              </w:rPr>
              <w:t>НК</w:t>
            </w:r>
            <w:r w:rsidRPr="00DA3FD6">
              <w:rPr>
                <w:sz w:val="22"/>
                <w:szCs w:val="22"/>
              </w:rPr>
              <w:t xml:space="preserve"> </w:t>
            </w:r>
          </w:p>
          <w:p w14:paraId="181F7D09" w14:textId="77777777" w:rsidR="0067022F" w:rsidRPr="00DA3FD6" w:rsidRDefault="00DA3FD6">
            <w:pPr>
              <w:tabs>
                <w:tab w:val="left" w:pos="131"/>
              </w:tabs>
              <w:ind w:left="35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определение и настройка параметров контроля</w:t>
            </w:r>
          </w:p>
          <w:p w14:paraId="0B0C8329" w14:textId="77777777" w:rsidR="0067022F" w:rsidRPr="00DA3FD6" w:rsidRDefault="00DA3FD6">
            <w:pPr>
              <w:tabs>
                <w:tab w:val="left" w:pos="131"/>
              </w:tabs>
              <w:ind w:left="35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подготовка средств контроля для капиллярного контроля</w:t>
            </w:r>
          </w:p>
          <w:p w14:paraId="7A107AE8" w14:textId="77777777" w:rsidR="0067022F" w:rsidRPr="00DA3FD6" w:rsidRDefault="00DA3FD6">
            <w:pPr>
              <w:tabs>
                <w:tab w:val="left" w:pos="131"/>
              </w:tabs>
              <w:ind w:left="35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обработка контролируемого объекта дефектоскопическими материалами</w:t>
            </w:r>
          </w:p>
          <w:p w14:paraId="65480D44" w14:textId="77777777" w:rsidR="0067022F" w:rsidRPr="00DA3FD6" w:rsidRDefault="00DA3FD6">
            <w:pPr>
              <w:tabs>
                <w:tab w:val="left" w:pos="131"/>
              </w:tabs>
              <w:ind w:left="35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осмотр индикаторных следов и определение измеряемых характеристик выявленных индикаций</w:t>
            </w:r>
          </w:p>
          <w:p w14:paraId="1831D4A1" w14:textId="77777777" w:rsidR="0067022F" w:rsidRPr="00DA3FD6" w:rsidRDefault="00DA3FD6">
            <w:pPr>
              <w:tabs>
                <w:tab w:val="left" w:pos="131"/>
              </w:tabs>
              <w:ind w:left="35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регистрация результатов капиллярного контроля</w:t>
            </w:r>
          </w:p>
          <w:p w14:paraId="64B00314" w14:textId="3266F316" w:rsidR="0067022F" w:rsidRPr="00DA3FD6" w:rsidRDefault="00C16FC4">
            <w:pPr>
              <w:ind w:left="3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</w:t>
            </w:r>
            <w:r w:rsidR="00DA3FD6" w:rsidRPr="00DA3FD6">
              <w:rPr>
                <w:b/>
                <w:sz w:val="22"/>
                <w:szCs w:val="22"/>
              </w:rPr>
              <w:t xml:space="preserve">меть:  </w:t>
            </w:r>
          </w:p>
          <w:p w14:paraId="4F73138C" w14:textId="77777777" w:rsidR="0067022F" w:rsidRPr="00DA3FD6" w:rsidRDefault="00DA3FD6">
            <w:pPr>
              <w:tabs>
                <w:tab w:val="left" w:pos="131"/>
              </w:tabs>
              <w:ind w:left="35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применять люксметр, ультрафиолетовый радиометр</w:t>
            </w:r>
          </w:p>
          <w:p w14:paraId="0CC1B050" w14:textId="77777777" w:rsidR="0067022F" w:rsidRPr="00DA3FD6" w:rsidRDefault="00DA3FD6">
            <w:pPr>
              <w:tabs>
                <w:tab w:val="left" w:pos="131"/>
              </w:tabs>
              <w:ind w:left="35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применять контрольные образцы для определения класса чувствительности контроля</w:t>
            </w:r>
          </w:p>
          <w:p w14:paraId="7D95A75A" w14:textId="77777777" w:rsidR="0067022F" w:rsidRPr="00DA3FD6" w:rsidRDefault="00DA3FD6">
            <w:pPr>
              <w:tabs>
                <w:tab w:val="left" w:pos="131"/>
              </w:tabs>
              <w:ind w:left="35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обрабатывать контролируемый объект дефектоскопическими материалами</w:t>
            </w:r>
          </w:p>
          <w:p w14:paraId="71423409" w14:textId="77777777" w:rsidR="0067022F" w:rsidRPr="00DA3FD6" w:rsidRDefault="00DA3FD6">
            <w:pPr>
              <w:tabs>
                <w:tab w:val="left" w:pos="131"/>
              </w:tabs>
              <w:ind w:left="35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выявлять индикации в соответствии с их признаками</w:t>
            </w:r>
          </w:p>
          <w:p w14:paraId="13D31F5B" w14:textId="77777777" w:rsidR="0067022F" w:rsidRPr="00DA3FD6" w:rsidRDefault="00DA3FD6">
            <w:pPr>
              <w:tabs>
                <w:tab w:val="left" w:pos="131"/>
              </w:tabs>
              <w:ind w:left="35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определять размеры выявленных индикаций с применением средств контроля</w:t>
            </w:r>
          </w:p>
          <w:p w14:paraId="256690B2" w14:textId="77777777" w:rsidR="0067022F" w:rsidRPr="00DA3FD6" w:rsidRDefault="00DA3FD6">
            <w:pPr>
              <w:tabs>
                <w:tab w:val="left" w:pos="131"/>
              </w:tabs>
              <w:ind w:left="35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определять тип выявленной индикации по заданным критериям</w:t>
            </w:r>
          </w:p>
          <w:p w14:paraId="6AC9BDB3" w14:textId="7ADE5CE2" w:rsidR="0067022F" w:rsidRDefault="00DA3FD6">
            <w:pPr>
              <w:ind w:left="35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регистрировать результаты капиллярного контроля</w:t>
            </w:r>
          </w:p>
          <w:p w14:paraId="587F6F57" w14:textId="77777777" w:rsidR="0067022F" w:rsidRPr="00DA3FD6" w:rsidRDefault="00DA3FD6">
            <w:pPr>
              <w:tabs>
                <w:tab w:val="left" w:pos="190"/>
              </w:tabs>
              <w:ind w:left="35"/>
              <w:rPr>
                <w:b/>
                <w:sz w:val="22"/>
                <w:szCs w:val="22"/>
              </w:rPr>
            </w:pPr>
            <w:r w:rsidRPr="00DA3FD6">
              <w:rPr>
                <w:b/>
                <w:sz w:val="22"/>
                <w:szCs w:val="22"/>
              </w:rPr>
              <w:t xml:space="preserve">Знать:  </w:t>
            </w:r>
          </w:p>
          <w:p w14:paraId="2BDF4B6D" w14:textId="77777777" w:rsidR="0067022F" w:rsidRPr="00DA3FD6" w:rsidRDefault="00DA3FD6">
            <w:pPr>
              <w:tabs>
                <w:tab w:val="left" w:pos="131"/>
              </w:tabs>
              <w:ind w:left="35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физические основы и терминология, применяемые в капиллярном контроле</w:t>
            </w:r>
          </w:p>
          <w:p w14:paraId="305D60E0" w14:textId="77777777" w:rsidR="0067022F" w:rsidRPr="00DA3FD6" w:rsidRDefault="00DA3FD6">
            <w:pPr>
              <w:tabs>
                <w:tab w:val="left" w:pos="131"/>
              </w:tabs>
              <w:ind w:left="35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средства капиллярного контроля</w:t>
            </w:r>
          </w:p>
          <w:p w14:paraId="095A47C5" w14:textId="77777777" w:rsidR="0067022F" w:rsidRPr="00DA3FD6" w:rsidRDefault="00DA3FD6">
            <w:pPr>
              <w:tabs>
                <w:tab w:val="left" w:pos="131"/>
              </w:tabs>
              <w:ind w:left="35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технология проведения капиллярного контроля</w:t>
            </w:r>
          </w:p>
          <w:p w14:paraId="67801499" w14:textId="77777777" w:rsidR="0067022F" w:rsidRPr="00DA3FD6" w:rsidRDefault="00DA3FD6">
            <w:pPr>
              <w:tabs>
                <w:tab w:val="left" w:pos="131"/>
              </w:tabs>
              <w:ind w:left="35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методы проверки (определения) основных параметров капиллярного контроля</w:t>
            </w:r>
          </w:p>
          <w:p w14:paraId="37A32F16" w14:textId="77777777" w:rsidR="0067022F" w:rsidRPr="00DA3FD6" w:rsidRDefault="00DA3FD6">
            <w:pPr>
              <w:tabs>
                <w:tab w:val="left" w:pos="131"/>
              </w:tabs>
              <w:ind w:left="35"/>
              <w:rPr>
                <w:sz w:val="22"/>
                <w:szCs w:val="22"/>
              </w:rPr>
            </w:pPr>
            <w:r w:rsidRPr="00C16FC4">
              <w:rPr>
                <w:sz w:val="22"/>
                <w:szCs w:val="22"/>
              </w:rPr>
              <w:t>условия осмотра при проведении капиллярного контроля</w:t>
            </w:r>
          </w:p>
          <w:p w14:paraId="0A52425A" w14:textId="77777777" w:rsidR="0067022F" w:rsidRPr="00DA3FD6" w:rsidRDefault="00DA3FD6">
            <w:pPr>
              <w:tabs>
                <w:tab w:val="left" w:pos="131"/>
              </w:tabs>
              <w:ind w:left="35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классы чувствительности при проведении капиллярного контроля</w:t>
            </w:r>
          </w:p>
          <w:p w14:paraId="10C824A1" w14:textId="77777777" w:rsidR="0067022F" w:rsidRPr="00DA3FD6" w:rsidRDefault="00DA3FD6">
            <w:pPr>
              <w:tabs>
                <w:tab w:val="left" w:pos="131"/>
              </w:tabs>
              <w:ind w:left="35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требования к обработке контролируемого объекта дефектоскопическими материалами и их технологические особенности</w:t>
            </w:r>
          </w:p>
          <w:p w14:paraId="6931F539" w14:textId="77777777" w:rsidR="0067022F" w:rsidRPr="00DA3FD6" w:rsidRDefault="00DA3FD6">
            <w:pPr>
              <w:tabs>
                <w:tab w:val="left" w:pos="131"/>
              </w:tabs>
              <w:ind w:left="35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признаки обнаружения индикаций по результатам капиллярного контроля</w:t>
            </w:r>
          </w:p>
          <w:p w14:paraId="3C998983" w14:textId="77777777" w:rsidR="0067022F" w:rsidRPr="00DA3FD6" w:rsidRDefault="00DA3FD6">
            <w:pPr>
              <w:tabs>
                <w:tab w:val="left" w:pos="131"/>
              </w:tabs>
              <w:ind w:left="35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измеряемые характеристики индикаций, правила проведения изменений</w:t>
            </w:r>
          </w:p>
          <w:p w14:paraId="693D3F74" w14:textId="77777777" w:rsidR="0067022F" w:rsidRPr="00DA3FD6" w:rsidRDefault="00DA3FD6">
            <w:pPr>
              <w:tabs>
                <w:tab w:val="left" w:pos="131"/>
              </w:tabs>
              <w:ind w:left="35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условные записи индикаций, выявляемых по результатам капиллярного контроля</w:t>
            </w:r>
          </w:p>
          <w:p w14:paraId="6DB82F50" w14:textId="77777777" w:rsidR="0067022F" w:rsidRPr="00DA3FD6" w:rsidRDefault="00DA3FD6">
            <w:pPr>
              <w:tabs>
                <w:tab w:val="left" w:pos="131"/>
              </w:tabs>
              <w:ind w:left="35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требования к регистрации и оформлению результатов контроля</w:t>
            </w:r>
          </w:p>
          <w:p w14:paraId="4DFBF8A9" w14:textId="77777777" w:rsidR="0067022F" w:rsidRPr="00DA3FD6" w:rsidRDefault="00DA3FD6">
            <w:pPr>
              <w:tabs>
                <w:tab w:val="left" w:pos="131"/>
              </w:tabs>
              <w:ind w:left="35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требования нормативной и иной документации, устанавливающей нормы оценки качества по результатам применения капиллярного контроля</w:t>
            </w:r>
          </w:p>
          <w:p w14:paraId="62A6BFCD" w14:textId="7259E6C2" w:rsidR="0008234A" w:rsidRDefault="0008234A">
            <w:pPr>
              <w:ind w:left="35"/>
              <w:rPr>
                <w:sz w:val="22"/>
                <w:szCs w:val="22"/>
              </w:rPr>
            </w:pPr>
          </w:p>
          <w:p w14:paraId="32886DCF" w14:textId="77777777" w:rsidR="00C16FC4" w:rsidRPr="00DA3FD6" w:rsidRDefault="00C16FC4" w:rsidP="00C16FC4">
            <w:pPr>
              <w:ind w:left="35"/>
              <w:rPr>
                <w:sz w:val="22"/>
                <w:szCs w:val="22"/>
              </w:rPr>
            </w:pPr>
            <w:r w:rsidRPr="00DA3FD6">
              <w:rPr>
                <w:b/>
                <w:sz w:val="22"/>
                <w:szCs w:val="22"/>
              </w:rPr>
              <w:t>Владеть навыками</w:t>
            </w:r>
            <w:r w:rsidRPr="00DA3FD6">
              <w:rPr>
                <w:sz w:val="22"/>
                <w:szCs w:val="22"/>
              </w:rPr>
              <w:t>:</w:t>
            </w:r>
          </w:p>
          <w:p w14:paraId="36E965C2" w14:textId="0D0BC97A" w:rsidR="00C16FC4" w:rsidRPr="00DA3FD6" w:rsidRDefault="00C16FC4" w:rsidP="00C16FC4">
            <w:pPr>
              <w:ind w:left="35"/>
              <w:rPr>
                <w:b/>
                <w:bCs/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проверк</w:t>
            </w:r>
            <w:r w:rsidR="00D20E58">
              <w:rPr>
                <w:sz w:val="22"/>
                <w:szCs w:val="22"/>
              </w:rPr>
              <w:t>и</w:t>
            </w:r>
            <w:r w:rsidRPr="00DA3FD6">
              <w:rPr>
                <w:sz w:val="22"/>
                <w:szCs w:val="22"/>
              </w:rPr>
              <w:t xml:space="preserve"> соблюдения требований охраны труда на участке проведения НК</w:t>
            </w:r>
          </w:p>
          <w:p w14:paraId="771C4167" w14:textId="3F92BB89" w:rsidR="00C16FC4" w:rsidRPr="00DA3FD6" w:rsidRDefault="00C16FC4" w:rsidP="00C16FC4">
            <w:pPr>
              <w:ind w:left="3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</w:t>
            </w:r>
            <w:r w:rsidRPr="00DA3FD6">
              <w:rPr>
                <w:b/>
                <w:sz w:val="22"/>
                <w:szCs w:val="22"/>
              </w:rPr>
              <w:t xml:space="preserve">меть:  </w:t>
            </w:r>
          </w:p>
          <w:p w14:paraId="1205F253" w14:textId="77777777" w:rsidR="00C16FC4" w:rsidRDefault="00C16FC4" w:rsidP="00C16FC4">
            <w:pPr>
              <w:tabs>
                <w:tab w:val="left" w:pos="131"/>
              </w:tabs>
              <w:ind w:left="35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 xml:space="preserve">применять </w:t>
            </w:r>
            <w:r w:rsidRPr="00C16FC4">
              <w:rPr>
                <w:sz w:val="22"/>
                <w:szCs w:val="22"/>
              </w:rPr>
              <w:t xml:space="preserve">нормативные правовые акты </w:t>
            </w:r>
            <w:r>
              <w:rPr>
                <w:sz w:val="22"/>
                <w:szCs w:val="22"/>
              </w:rPr>
              <w:t>Р</w:t>
            </w:r>
            <w:r w:rsidRPr="00C16FC4">
              <w:rPr>
                <w:sz w:val="22"/>
                <w:szCs w:val="22"/>
              </w:rPr>
              <w:t xml:space="preserve">оссийской </w:t>
            </w:r>
            <w:r>
              <w:rPr>
                <w:sz w:val="22"/>
                <w:szCs w:val="22"/>
              </w:rPr>
              <w:t>Ф</w:t>
            </w:r>
            <w:r w:rsidRPr="00C16FC4">
              <w:rPr>
                <w:sz w:val="22"/>
                <w:szCs w:val="22"/>
              </w:rPr>
              <w:t xml:space="preserve">едерации, регламентирующие </w:t>
            </w:r>
            <w:r>
              <w:rPr>
                <w:sz w:val="22"/>
                <w:szCs w:val="22"/>
              </w:rPr>
              <w:t xml:space="preserve">соблюдение </w:t>
            </w:r>
            <w:r w:rsidRPr="00DA3FD6">
              <w:rPr>
                <w:sz w:val="22"/>
                <w:szCs w:val="22"/>
              </w:rPr>
              <w:t>требовани</w:t>
            </w:r>
            <w:r>
              <w:rPr>
                <w:sz w:val="22"/>
                <w:szCs w:val="22"/>
              </w:rPr>
              <w:t>й</w:t>
            </w:r>
            <w:r w:rsidRPr="00DA3FD6">
              <w:rPr>
                <w:sz w:val="22"/>
                <w:szCs w:val="22"/>
              </w:rPr>
              <w:t xml:space="preserve"> охраны труда на участке проведения НК</w:t>
            </w:r>
          </w:p>
          <w:p w14:paraId="787520F4" w14:textId="77777777" w:rsidR="00C16FC4" w:rsidRPr="00DA3FD6" w:rsidRDefault="00C16FC4" w:rsidP="00C16FC4">
            <w:pPr>
              <w:tabs>
                <w:tab w:val="left" w:pos="190"/>
              </w:tabs>
              <w:ind w:left="35"/>
              <w:rPr>
                <w:b/>
                <w:sz w:val="22"/>
                <w:szCs w:val="22"/>
              </w:rPr>
            </w:pPr>
            <w:r w:rsidRPr="00DA3FD6">
              <w:rPr>
                <w:b/>
                <w:sz w:val="22"/>
                <w:szCs w:val="22"/>
              </w:rPr>
              <w:t xml:space="preserve">Знать:  </w:t>
            </w:r>
          </w:p>
          <w:p w14:paraId="7B6336E1" w14:textId="7E95FDD3" w:rsidR="00C16FC4" w:rsidRDefault="00C16FC4">
            <w:pPr>
              <w:ind w:left="35"/>
              <w:rPr>
                <w:sz w:val="22"/>
                <w:szCs w:val="22"/>
              </w:rPr>
            </w:pPr>
            <w:r w:rsidRPr="00C16FC4">
              <w:rPr>
                <w:sz w:val="22"/>
                <w:szCs w:val="22"/>
              </w:rPr>
              <w:t xml:space="preserve">нормативные правовые акты </w:t>
            </w:r>
            <w:r>
              <w:rPr>
                <w:sz w:val="22"/>
                <w:szCs w:val="22"/>
              </w:rPr>
              <w:t>Р</w:t>
            </w:r>
            <w:r w:rsidRPr="00C16FC4">
              <w:rPr>
                <w:sz w:val="22"/>
                <w:szCs w:val="22"/>
              </w:rPr>
              <w:t xml:space="preserve">оссийской </w:t>
            </w:r>
            <w:r>
              <w:rPr>
                <w:sz w:val="22"/>
                <w:szCs w:val="22"/>
              </w:rPr>
              <w:t>Ф</w:t>
            </w:r>
            <w:r w:rsidRPr="00C16FC4">
              <w:rPr>
                <w:sz w:val="22"/>
                <w:szCs w:val="22"/>
              </w:rPr>
              <w:t>едерации</w:t>
            </w:r>
            <w:r w:rsidRPr="00DA3FD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по проведению </w:t>
            </w:r>
            <w:r w:rsidRPr="00DA3FD6">
              <w:rPr>
                <w:bCs/>
                <w:iCs/>
                <w:sz w:val="22"/>
                <w:szCs w:val="22"/>
              </w:rPr>
              <w:t>неразрушающе</w:t>
            </w:r>
            <w:r>
              <w:rPr>
                <w:bCs/>
                <w:iCs/>
                <w:sz w:val="22"/>
                <w:szCs w:val="22"/>
              </w:rPr>
              <w:t>го</w:t>
            </w:r>
            <w:r w:rsidRPr="00DA3FD6">
              <w:rPr>
                <w:bCs/>
                <w:iCs/>
                <w:sz w:val="22"/>
                <w:szCs w:val="22"/>
              </w:rPr>
              <w:t xml:space="preserve"> контрол</w:t>
            </w:r>
            <w:r>
              <w:rPr>
                <w:bCs/>
                <w:iCs/>
                <w:sz w:val="22"/>
                <w:szCs w:val="22"/>
              </w:rPr>
              <w:t>я</w:t>
            </w:r>
          </w:p>
          <w:p w14:paraId="567F5B1D" w14:textId="4F834E64" w:rsidR="0067022F" w:rsidRPr="00DA3FD6" w:rsidRDefault="00DA3FD6">
            <w:pPr>
              <w:ind w:left="35"/>
              <w:rPr>
                <w:b/>
                <w:bCs/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требования охраны труда при проведении капиллярного контроля</w:t>
            </w:r>
          </w:p>
        </w:tc>
      </w:tr>
      <w:tr w:rsidR="0067022F" w:rsidRPr="00DA3FD6" w14:paraId="1740743F" w14:textId="77777777">
        <w:trPr>
          <w:trHeight w:val="20"/>
        </w:trPr>
        <w:tc>
          <w:tcPr>
            <w:tcW w:w="1155" w:type="pct"/>
            <w:gridSpan w:val="3"/>
            <w:vMerge w:val="restart"/>
            <w:shd w:val="clear" w:color="auto" w:fill="auto"/>
            <w:vAlign w:val="center"/>
          </w:tcPr>
          <w:p w14:paraId="51F3FD0E" w14:textId="77777777" w:rsidR="0067022F" w:rsidRPr="00DA3FD6" w:rsidRDefault="00DA3FD6">
            <w:pPr>
              <w:jc w:val="center"/>
              <w:rPr>
                <w:b/>
                <w:sz w:val="22"/>
                <w:szCs w:val="22"/>
              </w:rPr>
            </w:pPr>
            <w:r w:rsidRPr="00DA3FD6">
              <w:rPr>
                <w:b/>
                <w:sz w:val="22"/>
                <w:szCs w:val="22"/>
              </w:rPr>
              <w:t>Дополнительные квалификации, компетенции</w:t>
            </w:r>
          </w:p>
          <w:p w14:paraId="183FF10F" w14:textId="77777777" w:rsidR="0067022F" w:rsidRPr="00DA3FD6" w:rsidRDefault="00DA3FD6">
            <w:pPr>
              <w:jc w:val="center"/>
              <w:rPr>
                <w:b/>
                <w:sz w:val="22"/>
                <w:szCs w:val="22"/>
              </w:rPr>
            </w:pPr>
            <w:r w:rsidRPr="00DA3FD6">
              <w:rPr>
                <w:bCs/>
                <w:i/>
                <w:iCs/>
                <w:sz w:val="22"/>
                <w:szCs w:val="22"/>
              </w:rPr>
              <w:t>(Машиностроение)</w:t>
            </w:r>
          </w:p>
        </w:tc>
        <w:tc>
          <w:tcPr>
            <w:tcW w:w="1783" w:type="pct"/>
            <w:gridSpan w:val="4"/>
            <w:shd w:val="clear" w:color="auto" w:fill="auto"/>
          </w:tcPr>
          <w:p w14:paraId="680F804C" w14:textId="77777777" w:rsidR="0067022F" w:rsidRPr="00DA3FD6" w:rsidRDefault="00DA3FD6">
            <w:pPr>
              <w:jc w:val="center"/>
              <w:rPr>
                <w:b/>
                <w:sz w:val="22"/>
                <w:szCs w:val="22"/>
              </w:rPr>
            </w:pPr>
            <w:r w:rsidRPr="00DA3FD6">
              <w:rPr>
                <w:b/>
                <w:sz w:val="22"/>
                <w:szCs w:val="22"/>
              </w:rPr>
              <w:t>Соответствие ПС</w:t>
            </w:r>
          </w:p>
          <w:p w14:paraId="35B9D820" w14:textId="77777777" w:rsidR="0067022F" w:rsidRPr="00DA3FD6" w:rsidRDefault="00DA3FD6">
            <w:pPr>
              <w:jc w:val="center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40.010 Специалист по техническому контролю качества продукции</w:t>
            </w:r>
          </w:p>
        </w:tc>
        <w:tc>
          <w:tcPr>
            <w:tcW w:w="2062" w:type="pct"/>
            <w:gridSpan w:val="3"/>
            <w:shd w:val="clear" w:color="auto" w:fill="auto"/>
          </w:tcPr>
          <w:p w14:paraId="35A50869" w14:textId="77777777" w:rsidR="0067022F" w:rsidRPr="00DA3FD6" w:rsidRDefault="00DA3FD6">
            <w:pPr>
              <w:jc w:val="center"/>
              <w:rPr>
                <w:sz w:val="22"/>
                <w:szCs w:val="22"/>
              </w:rPr>
            </w:pPr>
            <w:r w:rsidRPr="00DA3FD6">
              <w:rPr>
                <w:b/>
                <w:sz w:val="22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67022F" w:rsidRPr="00DA3FD6" w14:paraId="1ADE81C7" w14:textId="77777777">
        <w:trPr>
          <w:trHeight w:val="20"/>
        </w:trPr>
        <w:tc>
          <w:tcPr>
            <w:tcW w:w="1155" w:type="pct"/>
            <w:gridSpan w:val="3"/>
            <w:vMerge/>
            <w:shd w:val="clear" w:color="auto" w:fill="auto"/>
          </w:tcPr>
          <w:p w14:paraId="1EB84F09" w14:textId="77777777" w:rsidR="0067022F" w:rsidRPr="00DA3FD6" w:rsidRDefault="0067022F">
            <w:pPr>
              <w:rPr>
                <w:b/>
                <w:sz w:val="22"/>
                <w:szCs w:val="22"/>
              </w:rPr>
            </w:pPr>
          </w:p>
        </w:tc>
        <w:tc>
          <w:tcPr>
            <w:tcW w:w="668" w:type="pct"/>
            <w:gridSpan w:val="2"/>
            <w:shd w:val="clear" w:color="auto" w:fill="auto"/>
          </w:tcPr>
          <w:p w14:paraId="1FBCBDF3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b/>
                <w:sz w:val="22"/>
                <w:szCs w:val="22"/>
              </w:rPr>
              <w:t>Код и наименование ОТФ</w:t>
            </w:r>
          </w:p>
        </w:tc>
        <w:tc>
          <w:tcPr>
            <w:tcW w:w="1115" w:type="pct"/>
            <w:gridSpan w:val="2"/>
            <w:shd w:val="clear" w:color="auto" w:fill="auto"/>
          </w:tcPr>
          <w:p w14:paraId="26CFD72A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b/>
                <w:sz w:val="22"/>
                <w:szCs w:val="22"/>
              </w:rPr>
              <w:t>Код и наименование ТФ</w:t>
            </w:r>
          </w:p>
        </w:tc>
        <w:tc>
          <w:tcPr>
            <w:tcW w:w="911" w:type="pct"/>
            <w:gridSpan w:val="2"/>
            <w:shd w:val="clear" w:color="auto" w:fill="auto"/>
            <w:vAlign w:val="center"/>
          </w:tcPr>
          <w:p w14:paraId="0E7E2F77" w14:textId="77777777" w:rsidR="0067022F" w:rsidRPr="00DA3FD6" w:rsidRDefault="00DA3FD6">
            <w:pPr>
              <w:rPr>
                <w:iCs/>
                <w:sz w:val="22"/>
                <w:szCs w:val="22"/>
              </w:rPr>
            </w:pPr>
            <w:r w:rsidRPr="00DA3FD6">
              <w:rPr>
                <w:b/>
                <w:sz w:val="22"/>
                <w:szCs w:val="22"/>
              </w:rPr>
              <w:t>Наименование ВД</w:t>
            </w:r>
          </w:p>
        </w:tc>
        <w:tc>
          <w:tcPr>
            <w:tcW w:w="1151" w:type="pct"/>
            <w:shd w:val="clear" w:color="auto" w:fill="auto"/>
            <w:vAlign w:val="center"/>
          </w:tcPr>
          <w:p w14:paraId="19EFAD78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b/>
                <w:sz w:val="22"/>
                <w:szCs w:val="22"/>
              </w:rPr>
              <w:t>Код и наименование ПК</w:t>
            </w:r>
          </w:p>
        </w:tc>
      </w:tr>
      <w:tr w:rsidR="0067022F" w:rsidRPr="00DA3FD6" w14:paraId="1497009A" w14:textId="77777777">
        <w:trPr>
          <w:trHeight w:val="20"/>
        </w:trPr>
        <w:tc>
          <w:tcPr>
            <w:tcW w:w="1155" w:type="pct"/>
            <w:gridSpan w:val="3"/>
            <w:shd w:val="clear" w:color="auto" w:fill="auto"/>
          </w:tcPr>
          <w:p w14:paraId="65257713" w14:textId="77777777" w:rsidR="0067022F" w:rsidRPr="00DA3FD6" w:rsidRDefault="00DA3FD6">
            <w:pPr>
              <w:rPr>
                <w:b/>
                <w:sz w:val="22"/>
                <w:szCs w:val="22"/>
              </w:rPr>
            </w:pPr>
            <w:r w:rsidRPr="00DA3FD6">
              <w:rPr>
                <w:b/>
                <w:sz w:val="22"/>
                <w:szCs w:val="22"/>
              </w:rPr>
              <w:t xml:space="preserve">Контролер качества </w:t>
            </w:r>
          </w:p>
          <w:p w14:paraId="6955EE30" w14:textId="77777777" w:rsidR="0067022F" w:rsidRPr="00DA3FD6" w:rsidRDefault="0067022F">
            <w:pPr>
              <w:rPr>
                <w:sz w:val="22"/>
                <w:szCs w:val="22"/>
              </w:rPr>
            </w:pPr>
          </w:p>
        </w:tc>
        <w:tc>
          <w:tcPr>
            <w:tcW w:w="668" w:type="pct"/>
            <w:gridSpan w:val="2"/>
            <w:shd w:val="clear" w:color="auto" w:fill="auto"/>
          </w:tcPr>
          <w:p w14:paraId="209FA2EC" w14:textId="77777777" w:rsidR="0067022F" w:rsidRPr="00DA3FD6" w:rsidRDefault="00DA3FD6">
            <w:pPr>
              <w:rPr>
                <w:iCs/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А – Контроль количественных и качественных характеристик продукции</w:t>
            </w:r>
          </w:p>
        </w:tc>
        <w:tc>
          <w:tcPr>
            <w:tcW w:w="1115" w:type="pct"/>
            <w:gridSpan w:val="2"/>
            <w:shd w:val="clear" w:color="auto" w:fill="auto"/>
          </w:tcPr>
          <w:p w14:paraId="2739F866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A/01.4 Контроль материалов, сырья, полуфабрикатов и комплектующих изделий на входном контроле</w:t>
            </w:r>
          </w:p>
        </w:tc>
        <w:tc>
          <w:tcPr>
            <w:tcW w:w="911" w:type="pct"/>
            <w:gridSpan w:val="2"/>
            <w:shd w:val="clear" w:color="auto" w:fill="auto"/>
          </w:tcPr>
          <w:p w14:paraId="75FB3186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iCs/>
                <w:sz w:val="22"/>
                <w:szCs w:val="22"/>
              </w:rPr>
              <w:t>Выполнение работ по профессии рабочего 12968 Контролер качества</w:t>
            </w:r>
          </w:p>
        </w:tc>
        <w:tc>
          <w:tcPr>
            <w:tcW w:w="1151" w:type="pct"/>
            <w:shd w:val="clear" w:color="auto" w:fill="auto"/>
          </w:tcPr>
          <w:p w14:paraId="40A7E507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ПК Х.1 Определять требования к продукции (работам, услугам), необходимых для эксплуатации продукции</w:t>
            </w:r>
          </w:p>
          <w:p w14:paraId="040A276C" w14:textId="77777777" w:rsidR="0067022F" w:rsidRPr="00DA3FD6" w:rsidRDefault="0067022F">
            <w:pPr>
              <w:rPr>
                <w:sz w:val="22"/>
                <w:szCs w:val="22"/>
              </w:rPr>
            </w:pPr>
          </w:p>
        </w:tc>
      </w:tr>
      <w:tr w:rsidR="0067022F" w:rsidRPr="00DA3FD6" w14:paraId="6C354BE7" w14:textId="77777777">
        <w:trPr>
          <w:trHeight w:val="20"/>
        </w:trPr>
        <w:tc>
          <w:tcPr>
            <w:tcW w:w="5000" w:type="pct"/>
            <w:gridSpan w:val="10"/>
            <w:shd w:val="clear" w:color="auto" w:fill="auto"/>
          </w:tcPr>
          <w:p w14:paraId="7FFEC76B" w14:textId="77777777" w:rsidR="0067022F" w:rsidRPr="00DA3FD6" w:rsidRDefault="00DA3FD6">
            <w:pPr>
              <w:rPr>
                <w:b/>
                <w:sz w:val="22"/>
                <w:szCs w:val="22"/>
              </w:rPr>
            </w:pPr>
            <w:r w:rsidRPr="00DA3FD6">
              <w:rPr>
                <w:b/>
                <w:bCs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67022F" w:rsidRPr="00DA3FD6" w14:paraId="654BC1AD" w14:textId="77777777">
        <w:trPr>
          <w:trHeight w:val="20"/>
        </w:trPr>
        <w:tc>
          <w:tcPr>
            <w:tcW w:w="5000" w:type="pct"/>
            <w:gridSpan w:val="10"/>
            <w:shd w:val="clear" w:color="auto" w:fill="auto"/>
          </w:tcPr>
          <w:p w14:paraId="53ADDCD2" w14:textId="77777777" w:rsidR="0067022F" w:rsidRPr="00DA3FD6" w:rsidRDefault="00DA3FD6">
            <w:pPr>
              <w:rPr>
                <w:b/>
                <w:sz w:val="22"/>
                <w:szCs w:val="22"/>
              </w:rPr>
            </w:pPr>
            <w:r w:rsidRPr="00DA3FD6">
              <w:rPr>
                <w:b/>
                <w:sz w:val="22"/>
                <w:szCs w:val="22"/>
              </w:rPr>
              <w:t xml:space="preserve">Владеть навыками: </w:t>
            </w:r>
          </w:p>
          <w:p w14:paraId="4FFD4086" w14:textId="77777777" w:rsidR="0067022F" w:rsidRPr="00DA3FD6" w:rsidRDefault="00DA3FD6">
            <w:pPr>
              <w:tabs>
                <w:tab w:val="left" w:pos="351"/>
                <w:tab w:val="left" w:pos="549"/>
              </w:tabs>
              <w:jc w:val="both"/>
              <w:rPr>
                <w:iCs/>
                <w:sz w:val="22"/>
                <w:szCs w:val="22"/>
              </w:rPr>
            </w:pPr>
            <w:r w:rsidRPr="00DA3FD6">
              <w:rPr>
                <w:iCs/>
                <w:sz w:val="22"/>
                <w:szCs w:val="22"/>
              </w:rPr>
              <w:t>контроль поступающих материалов, сырья, полуфабрикатов на соответствие требованиям нормативно-технической документации;</w:t>
            </w:r>
          </w:p>
          <w:p w14:paraId="41A14586" w14:textId="77777777" w:rsidR="0067022F" w:rsidRPr="00DA3FD6" w:rsidRDefault="00DA3FD6">
            <w:pPr>
              <w:rPr>
                <w:b/>
                <w:bCs/>
                <w:sz w:val="22"/>
                <w:szCs w:val="22"/>
              </w:rPr>
            </w:pPr>
            <w:r w:rsidRPr="00DA3FD6">
              <w:rPr>
                <w:iCs/>
                <w:sz w:val="22"/>
                <w:szCs w:val="22"/>
              </w:rPr>
              <w:t>подготовка заключений о соответствии качества поступающих в организацию материалов, сырья, полуфабрикатов и комплектующих изделий требованиям нормативно-технической документации.</w:t>
            </w:r>
          </w:p>
          <w:p w14:paraId="62F4EE49" w14:textId="77777777" w:rsidR="0067022F" w:rsidRPr="00DA3FD6" w:rsidRDefault="00DA3FD6">
            <w:pPr>
              <w:rPr>
                <w:b/>
                <w:sz w:val="22"/>
                <w:szCs w:val="22"/>
              </w:rPr>
            </w:pPr>
            <w:r w:rsidRPr="00DA3FD6">
              <w:rPr>
                <w:b/>
                <w:sz w:val="22"/>
                <w:szCs w:val="22"/>
              </w:rPr>
              <w:t>Знать:</w:t>
            </w:r>
          </w:p>
          <w:p w14:paraId="696640BB" w14:textId="77777777" w:rsidR="0067022F" w:rsidRPr="00DA3FD6" w:rsidRDefault="00DA3FD6">
            <w:pPr>
              <w:tabs>
                <w:tab w:val="left" w:pos="317"/>
                <w:tab w:val="left" w:pos="540"/>
              </w:tabs>
              <w:jc w:val="both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нормативные правовые акты российской федерации, регламентирующие вопросы единства измерений и метрологического обеспечения;</w:t>
            </w:r>
          </w:p>
          <w:p w14:paraId="12CE3A73" w14:textId="77777777" w:rsidR="0067022F" w:rsidRPr="00DA3FD6" w:rsidRDefault="00DA3FD6">
            <w:pPr>
              <w:tabs>
                <w:tab w:val="left" w:pos="317"/>
                <w:tab w:val="left" w:pos="540"/>
              </w:tabs>
              <w:jc w:val="both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сортамент используемых в производстве материалов, сырья, полуфабрикатов;</w:t>
            </w:r>
          </w:p>
          <w:p w14:paraId="0CA51291" w14:textId="77777777" w:rsidR="0067022F" w:rsidRPr="00DA3FD6" w:rsidRDefault="00DA3FD6">
            <w:pPr>
              <w:tabs>
                <w:tab w:val="left" w:pos="317"/>
                <w:tab w:val="left" w:pos="540"/>
              </w:tabs>
              <w:jc w:val="both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требования к качеству используемых в производстве материалов, сырья, полуфабрикатов;</w:t>
            </w:r>
          </w:p>
          <w:p w14:paraId="33C5EE69" w14:textId="77777777" w:rsidR="0067022F" w:rsidRPr="00DA3FD6" w:rsidRDefault="00DA3FD6">
            <w:pPr>
              <w:tabs>
                <w:tab w:val="left" w:pos="317"/>
                <w:tab w:val="left" w:pos="540"/>
              </w:tabs>
              <w:jc w:val="both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правила приемки материалов, сырья, полуфабрикатов, комплектующих изделий;</w:t>
            </w:r>
          </w:p>
          <w:p w14:paraId="4B5812A7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методики измерения и контроля характеристик материалов, сырья, полуфабрикатов и комплектующих изделий</w:t>
            </w:r>
          </w:p>
          <w:p w14:paraId="0CD068B6" w14:textId="77777777" w:rsidR="0067022F" w:rsidRPr="00DA3FD6" w:rsidRDefault="00DA3FD6">
            <w:pPr>
              <w:rPr>
                <w:b/>
                <w:sz w:val="22"/>
                <w:szCs w:val="22"/>
              </w:rPr>
            </w:pPr>
            <w:r w:rsidRPr="00DA3FD6">
              <w:rPr>
                <w:b/>
                <w:sz w:val="22"/>
                <w:szCs w:val="22"/>
              </w:rPr>
              <w:t>Уметь:</w:t>
            </w:r>
          </w:p>
          <w:p w14:paraId="324DD201" w14:textId="77777777" w:rsidR="0067022F" w:rsidRPr="00DA3FD6" w:rsidRDefault="00DA3FD6">
            <w:pPr>
              <w:tabs>
                <w:tab w:val="left" w:pos="459"/>
              </w:tabs>
              <w:jc w:val="both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выполнять измерения, контроль и испытания материалов, сырья, полуфабрикатов и комплектующих изделий с применением аттестованных методик;</w:t>
            </w:r>
          </w:p>
          <w:p w14:paraId="6E7E3991" w14:textId="77777777" w:rsidR="0067022F" w:rsidRPr="00DA3FD6" w:rsidRDefault="00DA3FD6">
            <w:pPr>
              <w:tabs>
                <w:tab w:val="left" w:pos="459"/>
              </w:tabs>
              <w:jc w:val="both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использовать методики измерений, контроля и испытаний материалов, сырья, полуфабрикатов и комплектующих изделий;</w:t>
            </w:r>
          </w:p>
          <w:p w14:paraId="7B735B45" w14:textId="77777777" w:rsidR="0067022F" w:rsidRPr="00DA3FD6" w:rsidRDefault="00DA3FD6">
            <w:pPr>
              <w:tabs>
                <w:tab w:val="left" w:pos="459"/>
              </w:tabs>
              <w:jc w:val="both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использовать контрольно-измерительные приборы и инструменты для контроля характеристик поступающих материалов, сырья, полуфабрикатов и комплектующих изделий;</w:t>
            </w:r>
          </w:p>
          <w:p w14:paraId="13815FFA" w14:textId="77777777" w:rsidR="0067022F" w:rsidRPr="00DA3FD6" w:rsidRDefault="00DA3FD6">
            <w:pPr>
              <w:rPr>
                <w:b/>
                <w:bCs/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определять соответствие характеристик поступающих материалов, сырья, полуфабрикатов и комплектующих изделий требованиям документов по стандартизации, конструкторских и технологических документов.</w:t>
            </w:r>
          </w:p>
        </w:tc>
      </w:tr>
      <w:tr w:rsidR="0067022F" w:rsidRPr="00DA3FD6" w14:paraId="6B8CDEAD" w14:textId="77777777">
        <w:trPr>
          <w:trHeight w:val="20"/>
        </w:trPr>
        <w:tc>
          <w:tcPr>
            <w:tcW w:w="1155" w:type="pct"/>
            <w:gridSpan w:val="3"/>
            <w:shd w:val="clear" w:color="auto" w:fill="auto"/>
          </w:tcPr>
          <w:p w14:paraId="2651EB1B" w14:textId="77777777" w:rsidR="0067022F" w:rsidRPr="00DA3FD6" w:rsidRDefault="0067022F">
            <w:pPr>
              <w:rPr>
                <w:sz w:val="22"/>
                <w:szCs w:val="22"/>
              </w:rPr>
            </w:pPr>
          </w:p>
        </w:tc>
        <w:tc>
          <w:tcPr>
            <w:tcW w:w="668" w:type="pct"/>
            <w:gridSpan w:val="2"/>
            <w:shd w:val="clear" w:color="auto" w:fill="auto"/>
          </w:tcPr>
          <w:p w14:paraId="2FB53BCF" w14:textId="77777777" w:rsidR="0067022F" w:rsidRPr="00DA3FD6" w:rsidRDefault="0067022F">
            <w:pPr>
              <w:rPr>
                <w:iCs/>
                <w:sz w:val="22"/>
                <w:szCs w:val="22"/>
              </w:rPr>
            </w:pPr>
          </w:p>
        </w:tc>
        <w:tc>
          <w:tcPr>
            <w:tcW w:w="1115" w:type="pct"/>
            <w:gridSpan w:val="2"/>
            <w:shd w:val="clear" w:color="auto" w:fill="auto"/>
          </w:tcPr>
          <w:p w14:paraId="56C4353C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A/02.4 Периодический контроль производственных процессов</w:t>
            </w:r>
          </w:p>
        </w:tc>
        <w:tc>
          <w:tcPr>
            <w:tcW w:w="911" w:type="pct"/>
            <w:gridSpan w:val="2"/>
            <w:shd w:val="clear" w:color="auto" w:fill="auto"/>
          </w:tcPr>
          <w:p w14:paraId="403B321D" w14:textId="77777777" w:rsidR="0067022F" w:rsidRPr="00DA3FD6" w:rsidRDefault="0067022F">
            <w:pPr>
              <w:rPr>
                <w:sz w:val="22"/>
                <w:szCs w:val="22"/>
              </w:rPr>
            </w:pPr>
          </w:p>
        </w:tc>
        <w:tc>
          <w:tcPr>
            <w:tcW w:w="1151" w:type="pct"/>
            <w:shd w:val="clear" w:color="auto" w:fill="auto"/>
          </w:tcPr>
          <w:p w14:paraId="39FE4AEB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ПК Х.2 Выполнять комплекс работ по контролю качества заготовок, готовых изделий</w:t>
            </w:r>
          </w:p>
        </w:tc>
      </w:tr>
      <w:tr w:rsidR="0067022F" w:rsidRPr="00DA3FD6" w14:paraId="52FB0A3B" w14:textId="77777777">
        <w:trPr>
          <w:trHeight w:val="20"/>
        </w:trPr>
        <w:tc>
          <w:tcPr>
            <w:tcW w:w="5000" w:type="pct"/>
            <w:gridSpan w:val="10"/>
            <w:shd w:val="clear" w:color="auto" w:fill="auto"/>
          </w:tcPr>
          <w:p w14:paraId="164793BA" w14:textId="77777777" w:rsidR="0067022F" w:rsidRPr="00DA3FD6" w:rsidRDefault="00DA3FD6">
            <w:pPr>
              <w:ind w:left="35"/>
              <w:rPr>
                <w:b/>
                <w:sz w:val="22"/>
                <w:szCs w:val="22"/>
              </w:rPr>
            </w:pPr>
            <w:r w:rsidRPr="00DA3FD6">
              <w:rPr>
                <w:b/>
                <w:bCs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67022F" w:rsidRPr="00DA3FD6" w14:paraId="7020C707" w14:textId="77777777">
        <w:trPr>
          <w:trHeight w:val="20"/>
        </w:trPr>
        <w:tc>
          <w:tcPr>
            <w:tcW w:w="5000" w:type="pct"/>
            <w:gridSpan w:val="10"/>
            <w:shd w:val="clear" w:color="auto" w:fill="auto"/>
          </w:tcPr>
          <w:p w14:paraId="03C4541A" w14:textId="77777777" w:rsidR="0067022F" w:rsidRPr="00DA3FD6" w:rsidRDefault="00DA3FD6">
            <w:pPr>
              <w:ind w:left="35"/>
              <w:rPr>
                <w:sz w:val="22"/>
                <w:szCs w:val="22"/>
              </w:rPr>
            </w:pPr>
            <w:r w:rsidRPr="00DA3FD6">
              <w:rPr>
                <w:b/>
                <w:sz w:val="22"/>
                <w:szCs w:val="22"/>
              </w:rPr>
              <w:t>Владеть навыками</w:t>
            </w:r>
            <w:r w:rsidRPr="00DA3FD6">
              <w:rPr>
                <w:sz w:val="22"/>
                <w:szCs w:val="22"/>
              </w:rPr>
              <w:t xml:space="preserve">: </w:t>
            </w:r>
          </w:p>
          <w:p w14:paraId="1DDB14AE" w14:textId="77777777" w:rsidR="0067022F" w:rsidRPr="00DA3FD6" w:rsidRDefault="00DA3FD6">
            <w:pPr>
              <w:tabs>
                <w:tab w:val="left" w:pos="459"/>
              </w:tabs>
              <w:ind w:left="35"/>
              <w:jc w:val="both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периодический выборочный контроль качества изготавливаемой продукции в соответствии с требованиями технической документации;</w:t>
            </w:r>
          </w:p>
          <w:p w14:paraId="78B529A1" w14:textId="77777777" w:rsidR="0067022F" w:rsidRPr="00DA3FD6" w:rsidRDefault="00DA3FD6">
            <w:pPr>
              <w:tabs>
                <w:tab w:val="left" w:pos="459"/>
              </w:tabs>
              <w:ind w:left="35"/>
              <w:jc w:val="both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обработка статистической информации по результатам выборочного контроля качества изготавливаемой продукции;</w:t>
            </w:r>
          </w:p>
          <w:p w14:paraId="590AFE32" w14:textId="77777777" w:rsidR="0067022F" w:rsidRPr="00DA3FD6" w:rsidRDefault="00DA3FD6">
            <w:pPr>
              <w:tabs>
                <w:tab w:val="left" w:pos="459"/>
              </w:tabs>
              <w:ind w:left="35"/>
              <w:jc w:val="both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учет и систематизация данных о фактическом уровне качества изготавливаемой продукции;</w:t>
            </w:r>
          </w:p>
          <w:p w14:paraId="15C6B5FC" w14:textId="77777777" w:rsidR="0067022F" w:rsidRPr="00DA3FD6" w:rsidRDefault="00DA3FD6">
            <w:pPr>
              <w:ind w:left="35"/>
              <w:rPr>
                <w:b/>
                <w:bCs/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оформление документации по результатам контроля изготавливаемой продукции.</w:t>
            </w:r>
          </w:p>
          <w:p w14:paraId="034034A8" w14:textId="77777777" w:rsidR="0067022F" w:rsidRPr="00DA3FD6" w:rsidRDefault="00DA3FD6">
            <w:pPr>
              <w:ind w:left="35"/>
              <w:rPr>
                <w:b/>
                <w:sz w:val="22"/>
                <w:szCs w:val="22"/>
              </w:rPr>
            </w:pPr>
            <w:r w:rsidRPr="00DA3FD6">
              <w:rPr>
                <w:b/>
                <w:sz w:val="22"/>
                <w:szCs w:val="22"/>
              </w:rPr>
              <w:t>Уметь:</w:t>
            </w:r>
          </w:p>
          <w:p w14:paraId="5130B5AC" w14:textId="77777777" w:rsidR="0067022F" w:rsidRPr="00DA3FD6" w:rsidRDefault="00DA3FD6">
            <w:pPr>
              <w:tabs>
                <w:tab w:val="left" w:pos="459"/>
              </w:tabs>
              <w:ind w:left="35"/>
              <w:jc w:val="both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использовать методики измерений, контроля качества и испытаний продукции;</w:t>
            </w:r>
          </w:p>
          <w:p w14:paraId="54B65A82" w14:textId="77777777" w:rsidR="0067022F" w:rsidRPr="00DA3FD6" w:rsidRDefault="00DA3FD6">
            <w:pPr>
              <w:tabs>
                <w:tab w:val="left" w:pos="459"/>
              </w:tabs>
              <w:ind w:left="35"/>
              <w:jc w:val="both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выбирать методы контроля, средства измерений и средства контроля для контроля качества продукции;</w:t>
            </w:r>
          </w:p>
          <w:p w14:paraId="72BB0198" w14:textId="77777777" w:rsidR="0067022F" w:rsidRPr="00DA3FD6" w:rsidRDefault="00DA3FD6">
            <w:pPr>
              <w:tabs>
                <w:tab w:val="left" w:pos="459"/>
              </w:tabs>
              <w:ind w:left="35"/>
              <w:jc w:val="both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использовать средства измерений и средства контроля для контроля характеристик продукции;</w:t>
            </w:r>
          </w:p>
          <w:p w14:paraId="0B39124B" w14:textId="77777777" w:rsidR="0067022F" w:rsidRPr="00DA3FD6" w:rsidRDefault="00DA3FD6">
            <w:pPr>
              <w:ind w:left="35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выполнять статистическую обработку результатов контроля и измерений</w:t>
            </w:r>
          </w:p>
          <w:p w14:paraId="277F7448" w14:textId="77777777" w:rsidR="0067022F" w:rsidRPr="00DA3FD6" w:rsidRDefault="00DA3FD6">
            <w:pPr>
              <w:ind w:left="35"/>
              <w:rPr>
                <w:b/>
                <w:sz w:val="22"/>
                <w:szCs w:val="22"/>
              </w:rPr>
            </w:pPr>
            <w:r w:rsidRPr="00DA3FD6">
              <w:rPr>
                <w:b/>
                <w:sz w:val="22"/>
                <w:szCs w:val="22"/>
              </w:rPr>
              <w:t xml:space="preserve">Знать: </w:t>
            </w:r>
          </w:p>
          <w:p w14:paraId="5F9CA800" w14:textId="77777777" w:rsidR="0067022F" w:rsidRPr="00DA3FD6" w:rsidRDefault="00DA3FD6">
            <w:pPr>
              <w:tabs>
                <w:tab w:val="left" w:pos="459"/>
              </w:tabs>
              <w:ind w:left="35"/>
              <w:jc w:val="both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нормативные правовые акты российской федерации, регламентирующие вопросы единства измерений и метрологического обеспечения;</w:t>
            </w:r>
          </w:p>
          <w:p w14:paraId="17E5EA89" w14:textId="77777777" w:rsidR="0067022F" w:rsidRPr="00DA3FD6" w:rsidRDefault="00DA3FD6">
            <w:pPr>
              <w:tabs>
                <w:tab w:val="left" w:pos="459"/>
              </w:tabs>
              <w:ind w:left="35"/>
              <w:jc w:val="both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требования к качеству материалов, сырья, полуфабрикатов, комплектующих изделий и готовой продукции;</w:t>
            </w:r>
          </w:p>
          <w:p w14:paraId="6A6337C6" w14:textId="77777777" w:rsidR="0067022F" w:rsidRPr="00DA3FD6" w:rsidRDefault="00DA3FD6">
            <w:pPr>
              <w:tabs>
                <w:tab w:val="left" w:pos="459"/>
              </w:tabs>
              <w:ind w:left="35"/>
              <w:jc w:val="both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технические требования, предъявляемые к изготавливаемой в организации продукции;</w:t>
            </w:r>
          </w:p>
          <w:p w14:paraId="7B5F94FF" w14:textId="77777777" w:rsidR="0067022F" w:rsidRPr="00DA3FD6" w:rsidRDefault="00DA3FD6">
            <w:pPr>
              <w:tabs>
                <w:tab w:val="left" w:pos="459"/>
              </w:tabs>
              <w:ind w:left="35"/>
              <w:jc w:val="both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правила приемки готовой продукции</w:t>
            </w:r>
          </w:p>
          <w:p w14:paraId="1CE3F453" w14:textId="77777777" w:rsidR="0067022F" w:rsidRPr="00DA3FD6" w:rsidRDefault="00DA3FD6">
            <w:pPr>
              <w:ind w:left="35"/>
              <w:rPr>
                <w:b/>
                <w:bCs/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порядок составления и правила оформления технической документации в организации.</w:t>
            </w:r>
          </w:p>
        </w:tc>
      </w:tr>
      <w:tr w:rsidR="0067022F" w:rsidRPr="00DA3FD6" w14:paraId="787A0478" w14:textId="77777777">
        <w:trPr>
          <w:trHeight w:val="20"/>
        </w:trPr>
        <w:tc>
          <w:tcPr>
            <w:tcW w:w="1155" w:type="pct"/>
            <w:gridSpan w:val="3"/>
            <w:vMerge w:val="restart"/>
            <w:shd w:val="clear" w:color="auto" w:fill="auto"/>
            <w:vAlign w:val="center"/>
          </w:tcPr>
          <w:p w14:paraId="34803E32" w14:textId="77777777" w:rsidR="0067022F" w:rsidRPr="00DA3FD6" w:rsidRDefault="00DA3FD6">
            <w:pPr>
              <w:jc w:val="center"/>
              <w:rPr>
                <w:b/>
                <w:sz w:val="22"/>
                <w:szCs w:val="22"/>
              </w:rPr>
            </w:pPr>
            <w:r w:rsidRPr="00DA3FD6">
              <w:rPr>
                <w:b/>
                <w:sz w:val="22"/>
                <w:szCs w:val="22"/>
              </w:rPr>
              <w:t>Дополнительные квалификации, компетенции</w:t>
            </w:r>
          </w:p>
          <w:p w14:paraId="36DED84F" w14:textId="77777777" w:rsidR="0067022F" w:rsidRPr="00DA3FD6" w:rsidRDefault="00DA3FD6">
            <w:pPr>
              <w:jc w:val="center"/>
              <w:rPr>
                <w:b/>
                <w:sz w:val="22"/>
                <w:szCs w:val="22"/>
              </w:rPr>
            </w:pPr>
            <w:r w:rsidRPr="00DA3FD6">
              <w:rPr>
                <w:bCs/>
                <w:i/>
                <w:iCs/>
                <w:sz w:val="22"/>
                <w:szCs w:val="22"/>
              </w:rPr>
              <w:t>(Машиностроение)</w:t>
            </w:r>
          </w:p>
        </w:tc>
        <w:tc>
          <w:tcPr>
            <w:tcW w:w="1783" w:type="pct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1E1D27DE" w14:textId="77777777" w:rsidR="0067022F" w:rsidRPr="00DA3FD6" w:rsidRDefault="00DA3FD6">
            <w:pPr>
              <w:jc w:val="center"/>
              <w:rPr>
                <w:b/>
                <w:sz w:val="22"/>
                <w:szCs w:val="22"/>
              </w:rPr>
            </w:pPr>
            <w:r w:rsidRPr="00DA3FD6">
              <w:rPr>
                <w:b/>
                <w:sz w:val="22"/>
                <w:szCs w:val="22"/>
              </w:rPr>
              <w:t>Соответствие ПС</w:t>
            </w:r>
          </w:p>
          <w:p w14:paraId="5F8F28F8" w14:textId="77777777" w:rsidR="0067022F" w:rsidRPr="00DA3FD6" w:rsidRDefault="00DA3FD6">
            <w:pPr>
              <w:jc w:val="center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40.220 Контролер измерительных приборов и специального инструмента</w:t>
            </w:r>
          </w:p>
        </w:tc>
        <w:tc>
          <w:tcPr>
            <w:tcW w:w="2062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12238A36" w14:textId="77777777" w:rsidR="0067022F" w:rsidRPr="00DA3FD6" w:rsidRDefault="00DA3FD6">
            <w:pPr>
              <w:jc w:val="center"/>
              <w:rPr>
                <w:sz w:val="22"/>
                <w:szCs w:val="22"/>
              </w:rPr>
            </w:pPr>
            <w:r w:rsidRPr="00DA3FD6">
              <w:rPr>
                <w:b/>
                <w:sz w:val="22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67022F" w:rsidRPr="00DA3FD6" w14:paraId="5FAEEA2F" w14:textId="77777777">
        <w:trPr>
          <w:trHeight w:val="20"/>
        </w:trPr>
        <w:tc>
          <w:tcPr>
            <w:tcW w:w="1155" w:type="pct"/>
            <w:gridSpan w:val="3"/>
            <w:vMerge/>
            <w:tcBorders>
              <w:bottom w:val="single" w:sz="4" w:space="0" w:color="auto"/>
            </w:tcBorders>
            <w:shd w:val="clear" w:color="auto" w:fill="auto"/>
          </w:tcPr>
          <w:p w14:paraId="7C0A5B0A" w14:textId="77777777" w:rsidR="0067022F" w:rsidRPr="00DA3FD6" w:rsidRDefault="0067022F">
            <w:pPr>
              <w:rPr>
                <w:b/>
                <w:sz w:val="22"/>
                <w:szCs w:val="22"/>
              </w:rPr>
            </w:pPr>
          </w:p>
        </w:tc>
        <w:tc>
          <w:tcPr>
            <w:tcW w:w="668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4537AC1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b/>
                <w:sz w:val="22"/>
                <w:szCs w:val="22"/>
              </w:rPr>
              <w:t>Код и наименование ОТФ</w:t>
            </w:r>
          </w:p>
        </w:tc>
        <w:tc>
          <w:tcPr>
            <w:tcW w:w="1115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1991C27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b/>
                <w:sz w:val="22"/>
                <w:szCs w:val="22"/>
              </w:rPr>
              <w:t>Код и наименование ТФ</w:t>
            </w:r>
          </w:p>
        </w:tc>
        <w:tc>
          <w:tcPr>
            <w:tcW w:w="911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D9B611" w14:textId="77777777" w:rsidR="0067022F" w:rsidRPr="00DA3FD6" w:rsidRDefault="00DA3FD6">
            <w:pPr>
              <w:rPr>
                <w:iCs/>
                <w:sz w:val="22"/>
                <w:szCs w:val="22"/>
              </w:rPr>
            </w:pPr>
            <w:r w:rsidRPr="00DA3FD6">
              <w:rPr>
                <w:b/>
                <w:sz w:val="22"/>
                <w:szCs w:val="22"/>
              </w:rPr>
              <w:t>Наименование ВД</w:t>
            </w:r>
          </w:p>
        </w:tc>
        <w:tc>
          <w:tcPr>
            <w:tcW w:w="115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2AA954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b/>
                <w:sz w:val="22"/>
                <w:szCs w:val="22"/>
              </w:rPr>
              <w:t>Код и наименование ПК</w:t>
            </w:r>
          </w:p>
        </w:tc>
      </w:tr>
      <w:tr w:rsidR="0067022F" w:rsidRPr="00DA3FD6" w14:paraId="58EAF562" w14:textId="77777777">
        <w:trPr>
          <w:trHeight w:val="20"/>
        </w:trPr>
        <w:tc>
          <w:tcPr>
            <w:tcW w:w="1155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545AF1C7" w14:textId="77777777" w:rsidR="0067022F" w:rsidRPr="00DA3FD6" w:rsidRDefault="00DA3FD6">
            <w:pPr>
              <w:rPr>
                <w:b/>
                <w:sz w:val="22"/>
                <w:szCs w:val="22"/>
              </w:rPr>
            </w:pPr>
            <w:r w:rsidRPr="00DA3FD6">
              <w:rPr>
                <w:b/>
                <w:sz w:val="22"/>
                <w:szCs w:val="22"/>
              </w:rPr>
              <w:t xml:space="preserve">Контролер измерительных приборов и специального инструмента </w:t>
            </w:r>
          </w:p>
          <w:p w14:paraId="3FFA3DED" w14:textId="77777777" w:rsidR="0067022F" w:rsidRPr="00DA3FD6" w:rsidRDefault="0067022F">
            <w:pPr>
              <w:rPr>
                <w:sz w:val="22"/>
                <w:szCs w:val="22"/>
              </w:rPr>
            </w:pPr>
          </w:p>
        </w:tc>
        <w:tc>
          <w:tcPr>
            <w:tcW w:w="668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E2696BE" w14:textId="77777777" w:rsidR="0067022F" w:rsidRPr="00DA3FD6" w:rsidRDefault="00DA3FD6">
            <w:pPr>
              <w:rPr>
                <w:iCs/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А – Контроль простых мер, измерительных приборов, специальных инструментов и приспособлений</w:t>
            </w:r>
          </w:p>
        </w:tc>
        <w:tc>
          <w:tcPr>
            <w:tcW w:w="1115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971FB93" w14:textId="000E0173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A/01.2 Контроль качества простых мер и измерительных приборов</w:t>
            </w:r>
          </w:p>
        </w:tc>
        <w:tc>
          <w:tcPr>
            <w:tcW w:w="911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4CCF652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iCs/>
                <w:sz w:val="22"/>
                <w:szCs w:val="22"/>
              </w:rPr>
              <w:t>Выполнение работ по профессии рабочего 12959 Контролер измерительных приборов и специального инструмента</w:t>
            </w:r>
          </w:p>
        </w:tc>
        <w:tc>
          <w:tcPr>
            <w:tcW w:w="1151" w:type="pct"/>
            <w:tcBorders>
              <w:bottom w:val="single" w:sz="4" w:space="0" w:color="auto"/>
            </w:tcBorders>
            <w:shd w:val="clear" w:color="auto" w:fill="auto"/>
          </w:tcPr>
          <w:p w14:paraId="161258F2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ПК.Х.1 Проведение поверки и приемки простых приспособлений, штампов, режущих и измерительных инструментов</w:t>
            </w:r>
          </w:p>
        </w:tc>
      </w:tr>
      <w:tr w:rsidR="0067022F" w:rsidRPr="00DA3FD6" w14:paraId="1EA46DA5" w14:textId="77777777">
        <w:trPr>
          <w:trHeight w:val="20"/>
        </w:trPr>
        <w:tc>
          <w:tcPr>
            <w:tcW w:w="5000" w:type="pct"/>
            <w:gridSpan w:val="10"/>
            <w:shd w:val="clear" w:color="auto" w:fill="auto"/>
          </w:tcPr>
          <w:p w14:paraId="48D496A7" w14:textId="77777777" w:rsidR="0067022F" w:rsidRPr="00DA3FD6" w:rsidRDefault="00DA3FD6">
            <w:pPr>
              <w:ind w:left="35"/>
              <w:rPr>
                <w:b/>
                <w:sz w:val="22"/>
                <w:szCs w:val="22"/>
              </w:rPr>
            </w:pPr>
            <w:r w:rsidRPr="00DA3FD6">
              <w:rPr>
                <w:b/>
                <w:bCs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67022F" w:rsidRPr="00DA3FD6" w14:paraId="59EEC40F" w14:textId="77777777">
        <w:trPr>
          <w:trHeight w:val="20"/>
        </w:trPr>
        <w:tc>
          <w:tcPr>
            <w:tcW w:w="5000" w:type="pct"/>
            <w:gridSpan w:val="10"/>
            <w:shd w:val="clear" w:color="auto" w:fill="auto"/>
          </w:tcPr>
          <w:p w14:paraId="250F18C7" w14:textId="77777777" w:rsidR="0067022F" w:rsidRPr="00DA3FD6" w:rsidRDefault="00DA3FD6">
            <w:pPr>
              <w:ind w:left="35"/>
              <w:rPr>
                <w:b/>
                <w:sz w:val="22"/>
                <w:szCs w:val="22"/>
              </w:rPr>
            </w:pPr>
            <w:r w:rsidRPr="00DA3FD6">
              <w:rPr>
                <w:b/>
                <w:sz w:val="22"/>
                <w:szCs w:val="22"/>
              </w:rPr>
              <w:t>Владеть навыками:</w:t>
            </w:r>
          </w:p>
          <w:p w14:paraId="4F3648DC" w14:textId="77777777" w:rsidR="0067022F" w:rsidRPr="00DA3FD6" w:rsidRDefault="00DA3FD6">
            <w:pPr>
              <w:tabs>
                <w:tab w:val="left" w:pos="317"/>
              </w:tabs>
              <w:ind w:left="35"/>
              <w:jc w:val="both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анализ нормативно-технических документов в области технического контроля качества продукции</w:t>
            </w:r>
          </w:p>
          <w:p w14:paraId="7095ED18" w14:textId="77777777" w:rsidR="0067022F" w:rsidRPr="00DA3FD6" w:rsidRDefault="00DA3FD6">
            <w:pPr>
              <w:tabs>
                <w:tab w:val="left" w:pos="317"/>
              </w:tabs>
              <w:ind w:left="35"/>
              <w:jc w:val="both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испытания новых средств измерений и средств контроля качества продукции</w:t>
            </w:r>
          </w:p>
          <w:p w14:paraId="42B5B55E" w14:textId="77777777" w:rsidR="0067022F" w:rsidRPr="00DA3FD6" w:rsidRDefault="00DA3FD6">
            <w:pPr>
              <w:tabs>
                <w:tab w:val="left" w:pos="317"/>
              </w:tabs>
              <w:ind w:left="35"/>
              <w:jc w:val="both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испытания контрольной оснастки для измерений и контроля качества продукции</w:t>
            </w:r>
          </w:p>
          <w:p w14:paraId="4FFBB688" w14:textId="77777777" w:rsidR="0067022F" w:rsidRPr="00DA3FD6" w:rsidRDefault="00DA3FD6">
            <w:pPr>
              <w:ind w:left="35"/>
              <w:rPr>
                <w:b/>
                <w:bCs/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подготовка отчетов по результатам испытаний и опробования новых средств измерений и средств контроля продукции, контрольной оснастки для измерений и контроля качества продукции</w:t>
            </w:r>
          </w:p>
          <w:p w14:paraId="06966204" w14:textId="77777777" w:rsidR="0067022F" w:rsidRPr="00DA3FD6" w:rsidRDefault="00DA3FD6">
            <w:pPr>
              <w:ind w:left="35"/>
              <w:rPr>
                <w:b/>
                <w:sz w:val="22"/>
                <w:szCs w:val="22"/>
              </w:rPr>
            </w:pPr>
            <w:r w:rsidRPr="00DA3FD6">
              <w:rPr>
                <w:b/>
                <w:sz w:val="22"/>
                <w:szCs w:val="22"/>
              </w:rPr>
              <w:t>Уметь:</w:t>
            </w:r>
          </w:p>
          <w:p w14:paraId="523AE86D" w14:textId="77777777" w:rsidR="0067022F" w:rsidRPr="00DA3FD6" w:rsidRDefault="00DA3FD6">
            <w:pPr>
              <w:tabs>
                <w:tab w:val="left" w:pos="317"/>
              </w:tabs>
              <w:ind w:left="35"/>
              <w:jc w:val="both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анализировать методики, методы и средства контроля; схемы контроля;</w:t>
            </w:r>
          </w:p>
          <w:p w14:paraId="38F3878C" w14:textId="77777777" w:rsidR="0067022F" w:rsidRPr="00DA3FD6" w:rsidRDefault="00DA3FD6">
            <w:pPr>
              <w:tabs>
                <w:tab w:val="left" w:pos="317"/>
              </w:tabs>
              <w:ind w:left="35"/>
              <w:jc w:val="both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использовать средства измерений и средства контроля при проведении испытания и опробования новых средств измерения и средств контроля, контрольной оснастки;</w:t>
            </w:r>
          </w:p>
          <w:p w14:paraId="71A3D98D" w14:textId="77777777" w:rsidR="0067022F" w:rsidRPr="00DA3FD6" w:rsidRDefault="00DA3FD6">
            <w:pPr>
              <w:ind w:left="35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оформлять отчеты и техническую документацию в соответствии с требованиями документов по стандартизации</w:t>
            </w:r>
          </w:p>
          <w:p w14:paraId="35DDF24E" w14:textId="77777777" w:rsidR="0067022F" w:rsidRPr="00DA3FD6" w:rsidRDefault="00DA3FD6">
            <w:pPr>
              <w:ind w:left="35"/>
              <w:rPr>
                <w:b/>
                <w:sz w:val="22"/>
                <w:szCs w:val="22"/>
              </w:rPr>
            </w:pPr>
            <w:r w:rsidRPr="00DA3FD6">
              <w:rPr>
                <w:b/>
                <w:sz w:val="22"/>
                <w:szCs w:val="22"/>
              </w:rPr>
              <w:t>Знать:</w:t>
            </w:r>
          </w:p>
          <w:p w14:paraId="1EA56C63" w14:textId="77777777" w:rsidR="0067022F" w:rsidRPr="00DA3FD6" w:rsidRDefault="00DA3FD6">
            <w:pPr>
              <w:tabs>
                <w:tab w:val="left" w:pos="351"/>
              </w:tabs>
              <w:ind w:left="35"/>
              <w:jc w:val="both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технические требования, предъявляемые к изготавливаемой в организации продукции;</w:t>
            </w:r>
          </w:p>
          <w:p w14:paraId="4B3BC178" w14:textId="77777777" w:rsidR="0067022F" w:rsidRPr="00DA3FD6" w:rsidRDefault="00DA3FD6">
            <w:pPr>
              <w:tabs>
                <w:tab w:val="left" w:pos="351"/>
              </w:tabs>
              <w:ind w:left="35"/>
              <w:jc w:val="both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виды контрольной оснастки;</w:t>
            </w:r>
          </w:p>
          <w:p w14:paraId="4E79F894" w14:textId="77777777" w:rsidR="0067022F" w:rsidRPr="00DA3FD6" w:rsidRDefault="00DA3FD6">
            <w:pPr>
              <w:tabs>
                <w:tab w:val="left" w:pos="351"/>
              </w:tabs>
              <w:ind w:left="35"/>
              <w:jc w:val="both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виды, конструкции, назначение контрольно-измерительных инструментов для проведения испытания и опробования новых средств измерения и средств контроля, контрольной оснастки;</w:t>
            </w:r>
          </w:p>
          <w:p w14:paraId="38421364" w14:textId="77777777" w:rsidR="0067022F" w:rsidRPr="00DA3FD6" w:rsidRDefault="00DA3FD6">
            <w:pPr>
              <w:ind w:left="35"/>
              <w:rPr>
                <w:b/>
                <w:bCs/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правила и принципы выбора средств измерений, используемых в контрольной оснастке</w:t>
            </w:r>
          </w:p>
        </w:tc>
      </w:tr>
      <w:tr w:rsidR="0067022F" w:rsidRPr="00DA3FD6" w14:paraId="34A27FA8" w14:textId="77777777">
        <w:trPr>
          <w:trHeight w:val="20"/>
        </w:trPr>
        <w:tc>
          <w:tcPr>
            <w:tcW w:w="1155" w:type="pct"/>
            <w:gridSpan w:val="3"/>
            <w:shd w:val="clear" w:color="auto" w:fill="auto"/>
          </w:tcPr>
          <w:p w14:paraId="37E46065" w14:textId="77777777" w:rsidR="0067022F" w:rsidRPr="00DA3FD6" w:rsidRDefault="0067022F">
            <w:pPr>
              <w:rPr>
                <w:sz w:val="22"/>
                <w:szCs w:val="22"/>
              </w:rPr>
            </w:pPr>
          </w:p>
        </w:tc>
        <w:tc>
          <w:tcPr>
            <w:tcW w:w="668" w:type="pct"/>
            <w:gridSpan w:val="2"/>
            <w:shd w:val="clear" w:color="auto" w:fill="auto"/>
          </w:tcPr>
          <w:p w14:paraId="4F52E093" w14:textId="77777777" w:rsidR="0067022F" w:rsidRPr="00DA3FD6" w:rsidRDefault="0067022F">
            <w:pPr>
              <w:rPr>
                <w:iCs/>
                <w:sz w:val="22"/>
                <w:szCs w:val="22"/>
              </w:rPr>
            </w:pPr>
          </w:p>
        </w:tc>
        <w:tc>
          <w:tcPr>
            <w:tcW w:w="1115" w:type="pct"/>
            <w:gridSpan w:val="2"/>
            <w:shd w:val="clear" w:color="auto" w:fill="auto"/>
          </w:tcPr>
          <w:p w14:paraId="397E5818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A/02.2 Контроль качества простых специальных режущих инструментов</w:t>
            </w:r>
          </w:p>
        </w:tc>
        <w:tc>
          <w:tcPr>
            <w:tcW w:w="911" w:type="pct"/>
            <w:gridSpan w:val="2"/>
            <w:shd w:val="clear" w:color="auto" w:fill="auto"/>
          </w:tcPr>
          <w:p w14:paraId="3F0671C0" w14:textId="77777777" w:rsidR="0067022F" w:rsidRPr="00DA3FD6" w:rsidRDefault="0067022F">
            <w:pPr>
              <w:rPr>
                <w:sz w:val="22"/>
                <w:szCs w:val="22"/>
              </w:rPr>
            </w:pPr>
          </w:p>
        </w:tc>
        <w:tc>
          <w:tcPr>
            <w:tcW w:w="1151" w:type="pct"/>
            <w:shd w:val="clear" w:color="auto" w:fill="auto"/>
          </w:tcPr>
          <w:p w14:paraId="7546B534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ПК.Х.2 Оформление приемочной документации</w:t>
            </w:r>
          </w:p>
        </w:tc>
      </w:tr>
      <w:tr w:rsidR="0067022F" w:rsidRPr="00DA3FD6" w14:paraId="272479BD" w14:textId="77777777">
        <w:trPr>
          <w:trHeight w:val="20"/>
        </w:trPr>
        <w:tc>
          <w:tcPr>
            <w:tcW w:w="5000" w:type="pct"/>
            <w:gridSpan w:val="10"/>
            <w:shd w:val="clear" w:color="auto" w:fill="auto"/>
          </w:tcPr>
          <w:p w14:paraId="59081BEF" w14:textId="77777777" w:rsidR="0067022F" w:rsidRPr="00DA3FD6" w:rsidRDefault="00DA3FD6">
            <w:pPr>
              <w:rPr>
                <w:b/>
                <w:sz w:val="22"/>
                <w:szCs w:val="22"/>
              </w:rPr>
            </w:pPr>
            <w:r w:rsidRPr="00DA3FD6">
              <w:rPr>
                <w:b/>
                <w:bCs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67022F" w:rsidRPr="00DA3FD6" w14:paraId="14F99360" w14:textId="77777777">
        <w:trPr>
          <w:trHeight w:val="20"/>
        </w:trPr>
        <w:tc>
          <w:tcPr>
            <w:tcW w:w="5000" w:type="pct"/>
            <w:gridSpan w:val="10"/>
            <w:shd w:val="clear" w:color="auto" w:fill="auto"/>
          </w:tcPr>
          <w:p w14:paraId="3D5F204D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b/>
                <w:sz w:val="22"/>
                <w:szCs w:val="22"/>
              </w:rPr>
              <w:t>Владеть навыками</w:t>
            </w:r>
            <w:r w:rsidRPr="00DA3FD6">
              <w:rPr>
                <w:sz w:val="22"/>
                <w:szCs w:val="22"/>
              </w:rPr>
              <w:t>:</w:t>
            </w:r>
          </w:p>
          <w:p w14:paraId="0566FF3F" w14:textId="77777777" w:rsidR="0067022F" w:rsidRPr="00DA3FD6" w:rsidRDefault="00DA3FD6">
            <w:pPr>
              <w:tabs>
                <w:tab w:val="left" w:pos="317"/>
              </w:tabs>
              <w:jc w:val="both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выбор и подготовка к работе универсальных и специальных средств измерений для контроля простых специальных режущих инструментов;</w:t>
            </w:r>
          </w:p>
          <w:p w14:paraId="5B5ABC1F" w14:textId="77777777" w:rsidR="0067022F" w:rsidRPr="00DA3FD6" w:rsidRDefault="00DA3FD6">
            <w:pPr>
              <w:tabs>
                <w:tab w:val="left" w:pos="317"/>
              </w:tabs>
              <w:jc w:val="both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внешний осмотр простых специальных режущих инструментов;</w:t>
            </w:r>
          </w:p>
          <w:p w14:paraId="42EFDFDB" w14:textId="77777777" w:rsidR="0067022F" w:rsidRPr="00DA3FD6" w:rsidRDefault="00DA3FD6">
            <w:pPr>
              <w:tabs>
                <w:tab w:val="left" w:pos="317"/>
              </w:tabs>
              <w:jc w:val="both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контроль точности геометрических параметров простых специальных режущих инструментов;</w:t>
            </w:r>
          </w:p>
          <w:p w14:paraId="076BB24C" w14:textId="77777777" w:rsidR="0067022F" w:rsidRPr="00DA3FD6" w:rsidRDefault="00DA3FD6">
            <w:pPr>
              <w:rPr>
                <w:b/>
                <w:bCs/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оформление паспортов или формуляров на принятую продукцию, приемных актов, извещений о браке, результатов контроля</w:t>
            </w:r>
          </w:p>
          <w:p w14:paraId="49A3CA00" w14:textId="77777777" w:rsidR="0067022F" w:rsidRPr="00DA3FD6" w:rsidRDefault="00DA3FD6">
            <w:pPr>
              <w:rPr>
                <w:b/>
                <w:sz w:val="22"/>
                <w:szCs w:val="22"/>
              </w:rPr>
            </w:pPr>
            <w:r w:rsidRPr="00DA3FD6">
              <w:rPr>
                <w:b/>
                <w:sz w:val="22"/>
                <w:szCs w:val="22"/>
              </w:rPr>
              <w:t>Уметь:</w:t>
            </w:r>
          </w:p>
          <w:p w14:paraId="2B894B47" w14:textId="77777777" w:rsidR="0067022F" w:rsidRPr="00DA3FD6" w:rsidRDefault="00DA3FD6">
            <w:pPr>
              <w:tabs>
                <w:tab w:val="left" w:pos="317"/>
              </w:tabs>
              <w:jc w:val="both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читать техническую документацию на простые специальные режущие инструменты;</w:t>
            </w:r>
          </w:p>
          <w:p w14:paraId="4D199E23" w14:textId="77777777" w:rsidR="0067022F" w:rsidRPr="00DA3FD6" w:rsidRDefault="00DA3FD6">
            <w:pPr>
              <w:tabs>
                <w:tab w:val="left" w:pos="317"/>
              </w:tabs>
              <w:jc w:val="both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выбирать в соответствии с технической документацией универсальные и специальные средства измерений для контроля простых специальных режущих инструментов;</w:t>
            </w:r>
          </w:p>
          <w:p w14:paraId="6AD47928" w14:textId="77777777" w:rsidR="0067022F" w:rsidRPr="00DA3FD6" w:rsidRDefault="00DA3FD6">
            <w:pPr>
              <w:tabs>
                <w:tab w:val="left" w:pos="317"/>
              </w:tabs>
              <w:jc w:val="both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проверять наличие дефектов и повреждений при внешнем осмотре простых специальных режущих инструментов;</w:t>
            </w:r>
          </w:p>
          <w:p w14:paraId="7438E891" w14:textId="77777777" w:rsidR="0067022F" w:rsidRPr="00DA3FD6" w:rsidRDefault="00DA3FD6">
            <w:pPr>
              <w:tabs>
                <w:tab w:val="left" w:pos="317"/>
              </w:tabs>
              <w:jc w:val="both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использовать универсальные и специальные средства измерений для контроля точности геометрических параметров простых специальных режущих инструментов;</w:t>
            </w:r>
          </w:p>
          <w:p w14:paraId="463EF863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оформлять паспорта или формуляры на принятую продукцию, приемные акты, извещения о браке, результаты контроля</w:t>
            </w:r>
          </w:p>
          <w:p w14:paraId="78CBD596" w14:textId="77777777" w:rsidR="0067022F" w:rsidRPr="00DA3FD6" w:rsidRDefault="00DA3FD6">
            <w:pPr>
              <w:rPr>
                <w:b/>
                <w:sz w:val="22"/>
                <w:szCs w:val="22"/>
              </w:rPr>
            </w:pPr>
            <w:r w:rsidRPr="00DA3FD6">
              <w:rPr>
                <w:b/>
                <w:sz w:val="22"/>
                <w:szCs w:val="22"/>
              </w:rPr>
              <w:t>Знать:</w:t>
            </w:r>
          </w:p>
          <w:p w14:paraId="3ECDE3B6" w14:textId="77777777" w:rsidR="0067022F" w:rsidRPr="00DA3FD6" w:rsidRDefault="00DA3FD6">
            <w:pPr>
              <w:tabs>
                <w:tab w:val="left" w:pos="317"/>
              </w:tabs>
              <w:jc w:val="both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основы машиностроительного черчения в объеме, необходимом для выполнения работы;</w:t>
            </w:r>
          </w:p>
          <w:p w14:paraId="7BA59FA5" w14:textId="77777777" w:rsidR="0067022F" w:rsidRPr="00DA3FD6" w:rsidRDefault="00DA3FD6">
            <w:pPr>
              <w:tabs>
                <w:tab w:val="left" w:pos="317"/>
              </w:tabs>
              <w:jc w:val="both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система допусков и посадок, квалитеты точности, параметры шероховатости;</w:t>
            </w:r>
          </w:p>
          <w:p w14:paraId="1BEA77AD" w14:textId="77777777" w:rsidR="0067022F" w:rsidRPr="00DA3FD6" w:rsidRDefault="00DA3FD6">
            <w:pPr>
              <w:tabs>
                <w:tab w:val="left" w:pos="317"/>
              </w:tabs>
              <w:jc w:val="both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порядок выполнения внешнего осмотра простых специальных режущих инструментов;</w:t>
            </w:r>
          </w:p>
          <w:p w14:paraId="0CFDEFB5" w14:textId="77777777" w:rsidR="0067022F" w:rsidRPr="00DA3FD6" w:rsidRDefault="00DA3FD6">
            <w:pPr>
              <w:tabs>
                <w:tab w:val="left" w:pos="317"/>
              </w:tabs>
              <w:jc w:val="both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методы контроля точности геометрических параметров режущих инструментов;</w:t>
            </w:r>
          </w:p>
          <w:p w14:paraId="04E1ADA7" w14:textId="77777777" w:rsidR="0067022F" w:rsidRPr="00DA3FD6" w:rsidRDefault="00DA3FD6">
            <w:pPr>
              <w:tabs>
                <w:tab w:val="left" w:pos="317"/>
              </w:tabs>
              <w:jc w:val="both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виды, конструкции, назначение, возможности и правила применения универсальных и специальных средств измерений для контроля точности геометрических параметров простых специальных режущих инструментов;</w:t>
            </w:r>
          </w:p>
          <w:p w14:paraId="60CF8A4D" w14:textId="77777777" w:rsidR="0067022F" w:rsidRPr="00DA3FD6" w:rsidRDefault="00DA3FD6">
            <w:pPr>
              <w:rPr>
                <w:b/>
                <w:bCs/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правила оформления паспортов или формуляров на принятую продукцию, приемных актов, извещений о браке, результатов контроля</w:t>
            </w:r>
          </w:p>
        </w:tc>
      </w:tr>
      <w:tr w:rsidR="0067022F" w:rsidRPr="00DA3FD6" w14:paraId="3FA5F597" w14:textId="77777777">
        <w:trPr>
          <w:trHeight w:val="20"/>
        </w:trPr>
        <w:tc>
          <w:tcPr>
            <w:tcW w:w="1155" w:type="pct"/>
            <w:gridSpan w:val="3"/>
            <w:vMerge w:val="restart"/>
            <w:shd w:val="clear" w:color="auto" w:fill="auto"/>
            <w:vAlign w:val="center"/>
          </w:tcPr>
          <w:p w14:paraId="459796D4" w14:textId="77777777" w:rsidR="0067022F" w:rsidRPr="00DA3FD6" w:rsidRDefault="00DA3FD6">
            <w:pPr>
              <w:jc w:val="center"/>
              <w:rPr>
                <w:b/>
                <w:sz w:val="22"/>
                <w:szCs w:val="22"/>
              </w:rPr>
            </w:pPr>
            <w:r w:rsidRPr="00DA3FD6">
              <w:rPr>
                <w:b/>
                <w:sz w:val="22"/>
                <w:szCs w:val="22"/>
              </w:rPr>
              <w:t>Дополнительные квалификации, компетенции</w:t>
            </w:r>
          </w:p>
          <w:p w14:paraId="63820B65" w14:textId="77777777" w:rsidR="0067022F" w:rsidRPr="00DA3FD6" w:rsidRDefault="00DA3FD6">
            <w:pPr>
              <w:jc w:val="center"/>
              <w:rPr>
                <w:rFonts w:eastAsia="SimSun"/>
                <w:b/>
                <w:bCs/>
                <w:sz w:val="22"/>
                <w:szCs w:val="22"/>
              </w:rPr>
            </w:pPr>
            <w:r w:rsidRPr="00DA3FD6">
              <w:rPr>
                <w:bCs/>
                <w:i/>
                <w:iCs/>
                <w:sz w:val="22"/>
                <w:szCs w:val="22"/>
              </w:rPr>
              <w:t>(Машиностроение)</w:t>
            </w:r>
          </w:p>
        </w:tc>
        <w:tc>
          <w:tcPr>
            <w:tcW w:w="1772" w:type="pct"/>
            <w:gridSpan w:val="3"/>
            <w:shd w:val="clear" w:color="auto" w:fill="auto"/>
          </w:tcPr>
          <w:p w14:paraId="0EFC0D5E" w14:textId="77777777" w:rsidR="0067022F" w:rsidRPr="00DA3FD6" w:rsidRDefault="00DA3FD6">
            <w:pPr>
              <w:jc w:val="center"/>
              <w:rPr>
                <w:b/>
                <w:sz w:val="22"/>
                <w:szCs w:val="22"/>
              </w:rPr>
            </w:pPr>
            <w:r w:rsidRPr="00DA3FD6">
              <w:rPr>
                <w:b/>
                <w:sz w:val="22"/>
                <w:szCs w:val="22"/>
              </w:rPr>
              <w:t>Соответствие ПС</w:t>
            </w:r>
          </w:p>
          <w:p w14:paraId="7699834C" w14:textId="77777777" w:rsidR="0067022F" w:rsidRPr="00DA3FD6" w:rsidRDefault="00DA3FD6">
            <w:pPr>
              <w:jc w:val="center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30.003 Контролер судокорпусных, судомонтажных и трубопроводных работ</w:t>
            </w:r>
          </w:p>
        </w:tc>
        <w:tc>
          <w:tcPr>
            <w:tcW w:w="2073" w:type="pct"/>
            <w:gridSpan w:val="4"/>
            <w:shd w:val="clear" w:color="auto" w:fill="auto"/>
          </w:tcPr>
          <w:p w14:paraId="7A4EE4A1" w14:textId="77777777" w:rsidR="0067022F" w:rsidRPr="00DA3FD6" w:rsidRDefault="00DA3FD6">
            <w:pPr>
              <w:jc w:val="center"/>
              <w:rPr>
                <w:sz w:val="22"/>
                <w:szCs w:val="22"/>
              </w:rPr>
            </w:pPr>
            <w:r w:rsidRPr="00DA3FD6">
              <w:rPr>
                <w:b/>
                <w:sz w:val="22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67022F" w:rsidRPr="00DA3FD6" w14:paraId="732C024A" w14:textId="77777777">
        <w:trPr>
          <w:trHeight w:val="20"/>
        </w:trPr>
        <w:tc>
          <w:tcPr>
            <w:tcW w:w="1155" w:type="pct"/>
            <w:gridSpan w:val="3"/>
            <w:vMerge/>
            <w:shd w:val="clear" w:color="auto" w:fill="auto"/>
          </w:tcPr>
          <w:p w14:paraId="5CCB7A7F" w14:textId="77777777" w:rsidR="0067022F" w:rsidRPr="00DA3FD6" w:rsidRDefault="0067022F">
            <w:pPr>
              <w:rPr>
                <w:rFonts w:eastAsia="SimSun"/>
                <w:b/>
                <w:bCs/>
                <w:sz w:val="22"/>
                <w:szCs w:val="22"/>
              </w:rPr>
            </w:pPr>
          </w:p>
        </w:tc>
        <w:tc>
          <w:tcPr>
            <w:tcW w:w="668" w:type="pct"/>
            <w:gridSpan w:val="2"/>
            <w:shd w:val="clear" w:color="auto" w:fill="auto"/>
          </w:tcPr>
          <w:p w14:paraId="05272F69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b/>
                <w:sz w:val="22"/>
                <w:szCs w:val="22"/>
              </w:rPr>
              <w:t>Код и наименование ОТФ</w:t>
            </w:r>
          </w:p>
        </w:tc>
        <w:tc>
          <w:tcPr>
            <w:tcW w:w="1104" w:type="pct"/>
            <w:shd w:val="clear" w:color="auto" w:fill="auto"/>
          </w:tcPr>
          <w:p w14:paraId="4B527761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b/>
                <w:sz w:val="22"/>
                <w:szCs w:val="22"/>
              </w:rPr>
              <w:t>Код и наименование ТФ</w:t>
            </w:r>
          </w:p>
        </w:tc>
        <w:tc>
          <w:tcPr>
            <w:tcW w:w="861" w:type="pct"/>
            <w:gridSpan w:val="2"/>
            <w:shd w:val="clear" w:color="auto" w:fill="auto"/>
            <w:vAlign w:val="center"/>
          </w:tcPr>
          <w:p w14:paraId="35BAB2D5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b/>
                <w:sz w:val="22"/>
                <w:szCs w:val="22"/>
              </w:rPr>
              <w:t>Наименование ВД</w:t>
            </w:r>
          </w:p>
        </w:tc>
        <w:tc>
          <w:tcPr>
            <w:tcW w:w="1212" w:type="pct"/>
            <w:gridSpan w:val="2"/>
            <w:shd w:val="clear" w:color="auto" w:fill="auto"/>
            <w:vAlign w:val="center"/>
          </w:tcPr>
          <w:p w14:paraId="566B731D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b/>
                <w:sz w:val="22"/>
                <w:szCs w:val="22"/>
              </w:rPr>
              <w:t>Код и наименование ПК</w:t>
            </w:r>
          </w:p>
        </w:tc>
      </w:tr>
      <w:tr w:rsidR="0067022F" w:rsidRPr="00DA3FD6" w14:paraId="66C6462B" w14:textId="77777777">
        <w:trPr>
          <w:trHeight w:val="20"/>
        </w:trPr>
        <w:tc>
          <w:tcPr>
            <w:tcW w:w="1155" w:type="pct"/>
            <w:gridSpan w:val="3"/>
            <w:shd w:val="clear" w:color="auto" w:fill="auto"/>
          </w:tcPr>
          <w:p w14:paraId="7A60BA27" w14:textId="77777777" w:rsidR="0067022F" w:rsidRPr="00DA3FD6" w:rsidRDefault="00DA3FD6">
            <w:pPr>
              <w:rPr>
                <w:b/>
                <w:sz w:val="22"/>
                <w:szCs w:val="22"/>
              </w:rPr>
            </w:pPr>
            <w:r w:rsidRPr="00DA3FD6">
              <w:rPr>
                <w:rFonts w:eastAsia="SimSun"/>
                <w:b/>
                <w:bCs/>
                <w:sz w:val="22"/>
                <w:szCs w:val="22"/>
              </w:rPr>
              <w:t xml:space="preserve">Контролер судокорпусных, судомонтажных и трубопроводных работ </w:t>
            </w:r>
          </w:p>
          <w:p w14:paraId="6BD2724F" w14:textId="77777777" w:rsidR="0067022F" w:rsidRPr="00DA3FD6" w:rsidRDefault="0067022F">
            <w:pPr>
              <w:rPr>
                <w:b/>
                <w:sz w:val="22"/>
                <w:szCs w:val="22"/>
              </w:rPr>
            </w:pPr>
          </w:p>
        </w:tc>
        <w:tc>
          <w:tcPr>
            <w:tcW w:w="668" w:type="pct"/>
            <w:gridSpan w:val="2"/>
            <w:shd w:val="clear" w:color="auto" w:fill="auto"/>
          </w:tcPr>
          <w:p w14:paraId="0378428E" w14:textId="77777777" w:rsidR="0067022F" w:rsidRPr="00DA3FD6" w:rsidRDefault="00DA3FD6">
            <w:pPr>
              <w:rPr>
                <w:rFonts w:eastAsia="SimSun"/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 xml:space="preserve">А. </w:t>
            </w:r>
            <w:r w:rsidRPr="00DA3FD6">
              <w:rPr>
                <w:rFonts w:eastAsia="SimSun"/>
                <w:sz w:val="22"/>
                <w:szCs w:val="22"/>
              </w:rPr>
              <w:t>Контроль качества подготовительных судокорпусных, судомонтажных и трубопроводных работ, контроль проведения гидравлических испытаний в цехе давлением до 1,5 МПа</w:t>
            </w:r>
          </w:p>
        </w:tc>
        <w:tc>
          <w:tcPr>
            <w:tcW w:w="1104" w:type="pct"/>
            <w:shd w:val="clear" w:color="auto" w:fill="auto"/>
          </w:tcPr>
          <w:p w14:paraId="379DECD2" w14:textId="77777777" w:rsidR="0067022F" w:rsidRPr="00DA3FD6" w:rsidRDefault="00DA3FD6">
            <w:pPr>
              <w:rPr>
                <w:rFonts w:eastAsia="SimSun"/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 xml:space="preserve">А/01.2 </w:t>
            </w:r>
            <w:r w:rsidRPr="00DA3FD6">
              <w:rPr>
                <w:rFonts w:eastAsia="SimSun"/>
                <w:sz w:val="22"/>
                <w:szCs w:val="22"/>
              </w:rPr>
              <w:t>Пооперационный контроль качества сборки, правки и обработки судовых деталей, узлов и дельных вещей простой конфигурации</w:t>
            </w:r>
          </w:p>
          <w:p w14:paraId="409306B6" w14:textId="77777777" w:rsidR="0067022F" w:rsidRPr="00DA3FD6" w:rsidRDefault="0067022F">
            <w:pPr>
              <w:rPr>
                <w:b/>
                <w:sz w:val="22"/>
                <w:szCs w:val="22"/>
              </w:rPr>
            </w:pPr>
          </w:p>
        </w:tc>
        <w:tc>
          <w:tcPr>
            <w:tcW w:w="861" w:type="pct"/>
            <w:gridSpan w:val="2"/>
            <w:shd w:val="clear" w:color="auto" w:fill="auto"/>
          </w:tcPr>
          <w:p w14:paraId="63754676" w14:textId="77777777" w:rsidR="0067022F" w:rsidRPr="00DA3FD6" w:rsidRDefault="00DA3FD6">
            <w:pPr>
              <w:rPr>
                <w:b/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Выполнение работ по профессии 13070 Контролер судокорпусных, судомонтажных и трубопроводных работ</w:t>
            </w:r>
          </w:p>
        </w:tc>
        <w:tc>
          <w:tcPr>
            <w:tcW w:w="1212" w:type="pct"/>
            <w:gridSpan w:val="2"/>
            <w:shd w:val="clear" w:color="auto" w:fill="auto"/>
          </w:tcPr>
          <w:p w14:paraId="251D0E9C" w14:textId="77777777" w:rsidR="0067022F" w:rsidRPr="00DA3FD6" w:rsidRDefault="00DA3FD6">
            <w:pPr>
              <w:rPr>
                <w:b/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ПК. Х.1 Выполнять п</w:t>
            </w:r>
            <w:r w:rsidRPr="00DA3FD6">
              <w:rPr>
                <w:rFonts w:eastAsia="SimSun"/>
                <w:sz w:val="22"/>
                <w:szCs w:val="22"/>
              </w:rPr>
              <w:t>ооперационный контроль качества сборки, правки и обработки судовых деталей, узлов и дельных вещей простой конфигурации</w:t>
            </w:r>
          </w:p>
        </w:tc>
      </w:tr>
      <w:tr w:rsidR="0067022F" w:rsidRPr="00DA3FD6" w14:paraId="1FC265D2" w14:textId="77777777">
        <w:trPr>
          <w:trHeight w:val="20"/>
        </w:trPr>
        <w:tc>
          <w:tcPr>
            <w:tcW w:w="5000" w:type="pct"/>
            <w:gridSpan w:val="10"/>
            <w:shd w:val="clear" w:color="auto" w:fill="auto"/>
          </w:tcPr>
          <w:p w14:paraId="5F7ED51B" w14:textId="77777777" w:rsidR="0067022F" w:rsidRPr="00DA3FD6" w:rsidRDefault="00DA3FD6">
            <w:pPr>
              <w:rPr>
                <w:b/>
                <w:bCs/>
                <w:sz w:val="22"/>
                <w:szCs w:val="22"/>
              </w:rPr>
            </w:pPr>
            <w:r w:rsidRPr="00DA3FD6">
              <w:rPr>
                <w:b/>
                <w:bCs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67022F" w:rsidRPr="00DA3FD6" w14:paraId="76C300B7" w14:textId="77777777">
        <w:trPr>
          <w:trHeight w:val="20"/>
        </w:trPr>
        <w:tc>
          <w:tcPr>
            <w:tcW w:w="5000" w:type="pct"/>
            <w:gridSpan w:val="10"/>
            <w:shd w:val="clear" w:color="auto" w:fill="auto"/>
          </w:tcPr>
          <w:p w14:paraId="7FC8EA2C" w14:textId="77777777" w:rsidR="0067022F" w:rsidRPr="00DA3FD6" w:rsidRDefault="00DA3FD6">
            <w:pPr>
              <w:rPr>
                <w:b/>
                <w:bCs/>
                <w:sz w:val="22"/>
                <w:szCs w:val="22"/>
              </w:rPr>
            </w:pPr>
            <w:r w:rsidRPr="00DA3FD6">
              <w:rPr>
                <w:b/>
                <w:bCs/>
                <w:sz w:val="22"/>
                <w:szCs w:val="22"/>
              </w:rPr>
              <w:t>Владеть навыками:</w:t>
            </w:r>
          </w:p>
          <w:p w14:paraId="59CCA5B9" w14:textId="77777777" w:rsidR="0067022F" w:rsidRPr="00DA3FD6" w:rsidRDefault="00DA3FD6">
            <w:pPr>
              <w:rPr>
                <w:sz w:val="22"/>
                <w:szCs w:val="22"/>
                <w:lang w:val="ru" w:eastAsia="zh-CN" w:bidi="ar"/>
              </w:rPr>
            </w:pPr>
            <w:r w:rsidRPr="00DA3FD6">
              <w:rPr>
                <w:sz w:val="22"/>
                <w:szCs w:val="22"/>
                <w:lang w:val="ru" w:eastAsia="zh-CN" w:bidi="ar"/>
              </w:rPr>
              <w:t>Подготовка к работе необходимых измерительных инструментов и приборов, содержание их в надлежащем порядке и готовности</w:t>
            </w:r>
          </w:p>
          <w:p w14:paraId="1AFEA145" w14:textId="77777777" w:rsidR="0067022F" w:rsidRPr="00DA3FD6" w:rsidRDefault="00DA3FD6">
            <w:pPr>
              <w:rPr>
                <w:sz w:val="22"/>
                <w:szCs w:val="22"/>
                <w:lang w:val="ru" w:eastAsia="zh-CN" w:bidi="ar"/>
              </w:rPr>
            </w:pPr>
            <w:r w:rsidRPr="00DA3FD6">
              <w:rPr>
                <w:sz w:val="22"/>
                <w:szCs w:val="22"/>
                <w:lang w:val="ru" w:eastAsia="zh-CN" w:bidi="ar"/>
              </w:rPr>
              <w:t>Контроль качества слесарной обработки, штамповки, гибки вручную простых деталей узлов, дельных вещей, плоских секций судов, плавучих сооружений и их составных частей</w:t>
            </w:r>
          </w:p>
          <w:p w14:paraId="357D9F98" w14:textId="77777777" w:rsidR="0067022F" w:rsidRPr="00DA3FD6" w:rsidRDefault="00DA3FD6">
            <w:pPr>
              <w:rPr>
                <w:sz w:val="22"/>
                <w:szCs w:val="22"/>
                <w:lang w:val="ru" w:eastAsia="zh-CN" w:bidi="ar"/>
              </w:rPr>
            </w:pPr>
            <w:r w:rsidRPr="00DA3FD6">
              <w:rPr>
                <w:sz w:val="22"/>
                <w:szCs w:val="22"/>
                <w:lang w:val="ru" w:eastAsia="zh-CN" w:bidi="ar"/>
              </w:rPr>
              <w:t>Проверка качества очистки и грунтовки изделий, листового и профильного проката</w:t>
            </w:r>
          </w:p>
          <w:p w14:paraId="2F6067A8" w14:textId="77777777" w:rsidR="0067022F" w:rsidRPr="00DA3FD6" w:rsidRDefault="00DA3FD6">
            <w:pPr>
              <w:rPr>
                <w:sz w:val="22"/>
                <w:szCs w:val="22"/>
                <w:lang w:val="ru" w:eastAsia="zh-CN" w:bidi="ar"/>
              </w:rPr>
            </w:pPr>
            <w:r w:rsidRPr="00DA3FD6">
              <w:rPr>
                <w:sz w:val="22"/>
                <w:szCs w:val="22"/>
                <w:lang w:val="ru" w:eastAsia="zh-CN" w:bidi="ar"/>
              </w:rPr>
              <w:t>Контроль качества листового и профильного проката, поступающего на линию автоматической тепловой резки, ручной разметки</w:t>
            </w:r>
          </w:p>
          <w:p w14:paraId="20755EEA" w14:textId="77777777" w:rsidR="0067022F" w:rsidRPr="00DA3FD6" w:rsidRDefault="00DA3FD6">
            <w:pPr>
              <w:rPr>
                <w:sz w:val="22"/>
                <w:szCs w:val="22"/>
                <w:lang w:val="ru" w:eastAsia="zh-CN" w:bidi="ar"/>
              </w:rPr>
            </w:pPr>
            <w:r w:rsidRPr="00DA3FD6">
              <w:rPr>
                <w:sz w:val="22"/>
                <w:szCs w:val="22"/>
                <w:lang w:val="ru" w:eastAsia="zh-CN" w:bidi="ar"/>
              </w:rPr>
              <w:t>Проверка качества чистоты внутренних поверхностей емкостей, переборочных стаканов</w:t>
            </w:r>
          </w:p>
          <w:p w14:paraId="51C70A67" w14:textId="77777777" w:rsidR="0067022F" w:rsidRPr="00DA3FD6" w:rsidRDefault="00DA3FD6">
            <w:pPr>
              <w:rPr>
                <w:sz w:val="22"/>
                <w:szCs w:val="22"/>
                <w:lang w:val="ru" w:eastAsia="zh-CN" w:bidi="ar"/>
              </w:rPr>
            </w:pPr>
            <w:r w:rsidRPr="00DA3FD6">
              <w:rPr>
                <w:sz w:val="22"/>
                <w:szCs w:val="22"/>
                <w:lang w:val="ru" w:eastAsia="zh-CN" w:bidi="ar"/>
              </w:rPr>
              <w:t>Контроль по операциям качества сборки и правки плоских секций судов, плавучих сооружений и их составных частей</w:t>
            </w:r>
          </w:p>
          <w:p w14:paraId="5BE6F1A0" w14:textId="77777777" w:rsidR="0067022F" w:rsidRPr="00DA3FD6" w:rsidRDefault="00DA3FD6">
            <w:pPr>
              <w:rPr>
                <w:sz w:val="22"/>
                <w:szCs w:val="22"/>
                <w:lang w:val="ru" w:eastAsia="zh-CN" w:bidi="ar"/>
              </w:rPr>
            </w:pPr>
            <w:r w:rsidRPr="00DA3FD6">
              <w:rPr>
                <w:sz w:val="22"/>
                <w:szCs w:val="22"/>
                <w:lang w:val="ru" w:eastAsia="zh-CN" w:bidi="ar"/>
              </w:rPr>
              <w:t>Контроль установки простых деталей узлов и дельных вещей на плоских секциях судов, плавучих сооружений и их составных частей</w:t>
            </w:r>
          </w:p>
          <w:p w14:paraId="45D069A8" w14:textId="77777777" w:rsidR="0067022F" w:rsidRPr="00DA3FD6" w:rsidRDefault="00DA3FD6">
            <w:pPr>
              <w:rPr>
                <w:sz w:val="22"/>
                <w:szCs w:val="22"/>
                <w:lang w:val="ru" w:eastAsia="zh-CN" w:bidi="ar"/>
              </w:rPr>
            </w:pPr>
            <w:r w:rsidRPr="00DA3FD6">
              <w:rPr>
                <w:sz w:val="22"/>
                <w:szCs w:val="22"/>
                <w:lang w:val="ru" w:eastAsia="zh-CN" w:bidi="ar"/>
              </w:rPr>
              <w:t>Проверка качества обработки опорных поверхностей с точностью до 0,2 мм</w:t>
            </w:r>
          </w:p>
          <w:p w14:paraId="67722666" w14:textId="77777777" w:rsidR="0067022F" w:rsidRPr="00DA3FD6" w:rsidRDefault="00DA3FD6">
            <w:pPr>
              <w:rPr>
                <w:sz w:val="22"/>
                <w:szCs w:val="22"/>
                <w:lang w:val="ru" w:eastAsia="zh-CN" w:bidi="ar"/>
              </w:rPr>
            </w:pPr>
            <w:r w:rsidRPr="00DA3FD6">
              <w:rPr>
                <w:sz w:val="22"/>
                <w:szCs w:val="22"/>
                <w:lang w:val="ru" w:eastAsia="zh-CN" w:bidi="ar"/>
              </w:rPr>
              <w:t>Оформление контрольно-сопроводительной документации на принятые работы</w:t>
            </w:r>
          </w:p>
          <w:p w14:paraId="21380520" w14:textId="77777777" w:rsidR="0067022F" w:rsidRPr="00DA3FD6" w:rsidRDefault="00DA3FD6">
            <w:pPr>
              <w:rPr>
                <w:b/>
                <w:bCs/>
                <w:sz w:val="22"/>
                <w:szCs w:val="22"/>
              </w:rPr>
            </w:pPr>
            <w:r w:rsidRPr="00DA3FD6">
              <w:rPr>
                <w:b/>
                <w:bCs/>
                <w:sz w:val="22"/>
                <w:szCs w:val="22"/>
              </w:rPr>
              <w:t>Уметь:</w:t>
            </w:r>
          </w:p>
          <w:p w14:paraId="7D296FF1" w14:textId="77777777" w:rsidR="0067022F" w:rsidRPr="00DA3FD6" w:rsidRDefault="00DA3FD6">
            <w:pPr>
              <w:rPr>
                <w:sz w:val="22"/>
                <w:szCs w:val="22"/>
                <w:lang w:val="ru" w:eastAsia="zh-CN" w:bidi="ar"/>
              </w:rPr>
            </w:pPr>
            <w:r w:rsidRPr="00DA3FD6">
              <w:rPr>
                <w:sz w:val="22"/>
                <w:szCs w:val="22"/>
                <w:lang w:val="ru" w:eastAsia="zh-CN" w:bidi="ar"/>
              </w:rPr>
              <w:t>Применять контрольно-измерительные инструменты при проведении контроля работ в судостроении и судоремонте в соответствии с технической документацией</w:t>
            </w:r>
          </w:p>
          <w:p w14:paraId="39B87028" w14:textId="77777777" w:rsidR="0067022F" w:rsidRPr="00DA3FD6" w:rsidRDefault="00DA3FD6">
            <w:pPr>
              <w:rPr>
                <w:sz w:val="22"/>
                <w:szCs w:val="22"/>
                <w:lang w:val="ru" w:eastAsia="zh-CN" w:bidi="ar"/>
              </w:rPr>
            </w:pPr>
            <w:r w:rsidRPr="00DA3FD6">
              <w:rPr>
                <w:sz w:val="22"/>
                <w:szCs w:val="22"/>
                <w:lang w:val="ru" w:eastAsia="zh-CN" w:bidi="ar"/>
              </w:rPr>
              <w:t>Контролировать качество деталей, изготовленных методом холодной штамповки</w:t>
            </w:r>
          </w:p>
          <w:p w14:paraId="73B36EE4" w14:textId="77777777" w:rsidR="0067022F" w:rsidRPr="00DA3FD6" w:rsidRDefault="00DA3FD6">
            <w:pPr>
              <w:rPr>
                <w:sz w:val="22"/>
                <w:szCs w:val="22"/>
                <w:lang w:val="ru" w:eastAsia="zh-CN" w:bidi="ar"/>
              </w:rPr>
            </w:pPr>
            <w:r w:rsidRPr="00DA3FD6">
              <w:rPr>
                <w:sz w:val="22"/>
                <w:szCs w:val="22"/>
                <w:lang w:val="ru" w:eastAsia="zh-CN" w:bidi="ar"/>
              </w:rPr>
              <w:t>Контролировать качество изготовления из листового материала и ремонта многорядных грелок парового отопления, кожухов, колен, тройников, патрубков, несложных коллекторов, масленок, капельниц с крышками, маслосъемников, вентиляционных раструбов, фасонных шпигатов судов и плавучих сооружений</w:t>
            </w:r>
          </w:p>
          <w:p w14:paraId="45B22228" w14:textId="77777777" w:rsidR="0067022F" w:rsidRPr="00DA3FD6" w:rsidRDefault="00DA3FD6">
            <w:pPr>
              <w:rPr>
                <w:sz w:val="22"/>
                <w:szCs w:val="22"/>
                <w:lang w:val="ru" w:eastAsia="zh-CN" w:bidi="ar"/>
              </w:rPr>
            </w:pPr>
            <w:r w:rsidRPr="00DA3FD6">
              <w:rPr>
                <w:sz w:val="22"/>
                <w:szCs w:val="22"/>
                <w:lang w:val="ru" w:eastAsia="zh-CN" w:bidi="ar"/>
              </w:rPr>
              <w:t>Контролировать сборку и контуровку несложных мелких фундаментов</w:t>
            </w:r>
          </w:p>
          <w:p w14:paraId="5DD51FC9" w14:textId="77777777" w:rsidR="0067022F" w:rsidRPr="00DA3FD6" w:rsidRDefault="00DA3FD6">
            <w:pPr>
              <w:rPr>
                <w:sz w:val="22"/>
                <w:szCs w:val="22"/>
                <w:lang w:val="ru" w:eastAsia="zh-CN" w:bidi="ar"/>
              </w:rPr>
            </w:pPr>
            <w:r w:rsidRPr="00DA3FD6">
              <w:rPr>
                <w:sz w:val="22"/>
                <w:szCs w:val="22"/>
                <w:lang w:val="ru" w:eastAsia="zh-CN" w:bidi="ar"/>
              </w:rPr>
              <w:t>Контролировать сборку книц с поясками</w:t>
            </w:r>
          </w:p>
          <w:p w14:paraId="54315841" w14:textId="77777777" w:rsidR="0067022F" w:rsidRPr="00DA3FD6" w:rsidRDefault="00DA3FD6">
            <w:pPr>
              <w:rPr>
                <w:sz w:val="22"/>
                <w:szCs w:val="22"/>
                <w:lang w:val="ru" w:eastAsia="zh-CN" w:bidi="ar"/>
              </w:rPr>
            </w:pPr>
            <w:r w:rsidRPr="00DA3FD6">
              <w:rPr>
                <w:sz w:val="22"/>
                <w:szCs w:val="22"/>
                <w:lang w:val="ru" w:eastAsia="zh-CN" w:bidi="ar"/>
              </w:rPr>
              <w:t>Контролировать сборку полотнищ секций судов и плавучих сооружений из малоуглеродистых и низколегированных сталей</w:t>
            </w:r>
          </w:p>
          <w:p w14:paraId="0413A795" w14:textId="77777777" w:rsidR="0067022F" w:rsidRPr="00DA3FD6" w:rsidRDefault="00DA3FD6">
            <w:pPr>
              <w:rPr>
                <w:sz w:val="22"/>
                <w:szCs w:val="22"/>
                <w:lang w:val="ru" w:eastAsia="zh-CN" w:bidi="ar"/>
              </w:rPr>
            </w:pPr>
            <w:r w:rsidRPr="00DA3FD6">
              <w:rPr>
                <w:sz w:val="22"/>
                <w:szCs w:val="22"/>
                <w:lang w:val="ru" w:eastAsia="zh-CN" w:bidi="ar"/>
              </w:rPr>
              <w:t>Контролировать сборку тавровых прямолинейных узлов</w:t>
            </w:r>
          </w:p>
          <w:p w14:paraId="0110BD2C" w14:textId="77777777" w:rsidR="0067022F" w:rsidRPr="00DA3FD6" w:rsidRDefault="00DA3FD6">
            <w:pPr>
              <w:rPr>
                <w:sz w:val="22"/>
                <w:szCs w:val="22"/>
                <w:lang w:val="ru" w:eastAsia="zh-CN" w:bidi="ar"/>
              </w:rPr>
            </w:pPr>
            <w:r w:rsidRPr="00DA3FD6">
              <w:rPr>
                <w:sz w:val="22"/>
                <w:szCs w:val="22"/>
                <w:lang w:val="ru" w:eastAsia="zh-CN" w:bidi="ar"/>
              </w:rPr>
              <w:t>Контролировать сборку, правку плоских секций (платформ, легких выгородок) судов и плавучих сооружений</w:t>
            </w:r>
          </w:p>
          <w:p w14:paraId="7A3603BE" w14:textId="77777777" w:rsidR="0067022F" w:rsidRPr="00DA3FD6" w:rsidRDefault="00DA3FD6">
            <w:pPr>
              <w:rPr>
                <w:sz w:val="22"/>
                <w:szCs w:val="22"/>
                <w:lang w:val="ru" w:eastAsia="zh-CN" w:bidi="ar"/>
              </w:rPr>
            </w:pPr>
            <w:r w:rsidRPr="00DA3FD6">
              <w:rPr>
                <w:sz w:val="22"/>
                <w:szCs w:val="22"/>
                <w:lang w:val="ru" w:eastAsia="zh-CN" w:bidi="ar"/>
              </w:rPr>
              <w:t>Контролировать сборку, ремонт и установку простой судовой металлической мебели</w:t>
            </w:r>
          </w:p>
          <w:p w14:paraId="053A8A29" w14:textId="77777777" w:rsidR="0067022F" w:rsidRPr="00DA3FD6" w:rsidRDefault="00DA3FD6">
            <w:pPr>
              <w:rPr>
                <w:sz w:val="22"/>
                <w:szCs w:val="22"/>
                <w:lang w:val="ru" w:eastAsia="zh-CN" w:bidi="ar"/>
              </w:rPr>
            </w:pPr>
            <w:r w:rsidRPr="00DA3FD6">
              <w:rPr>
                <w:sz w:val="22"/>
                <w:szCs w:val="22"/>
                <w:lang w:val="ru" w:eastAsia="zh-CN" w:bidi="ar"/>
              </w:rPr>
              <w:t>Контролировать установку горловин</w:t>
            </w:r>
          </w:p>
          <w:p w14:paraId="31D308C2" w14:textId="77777777" w:rsidR="0067022F" w:rsidRPr="00DA3FD6" w:rsidRDefault="00DA3FD6">
            <w:pPr>
              <w:rPr>
                <w:sz w:val="22"/>
                <w:szCs w:val="22"/>
                <w:lang w:val="ru" w:eastAsia="zh-CN" w:bidi="ar"/>
              </w:rPr>
            </w:pPr>
            <w:r w:rsidRPr="00DA3FD6">
              <w:rPr>
                <w:sz w:val="22"/>
                <w:szCs w:val="22"/>
                <w:lang w:val="ru" w:eastAsia="zh-CN" w:bidi="ar"/>
              </w:rPr>
              <w:t>Контролировать установку и ремонт кожухов электротрасс и парового отопления судов и плавучих сооружений</w:t>
            </w:r>
          </w:p>
          <w:p w14:paraId="0803C75B" w14:textId="77777777" w:rsidR="0067022F" w:rsidRPr="00DA3FD6" w:rsidRDefault="00DA3FD6">
            <w:pPr>
              <w:rPr>
                <w:sz w:val="22"/>
                <w:szCs w:val="22"/>
                <w:lang w:val="ru" w:eastAsia="zh-CN" w:bidi="ar"/>
              </w:rPr>
            </w:pPr>
            <w:r w:rsidRPr="00DA3FD6">
              <w:rPr>
                <w:sz w:val="22"/>
                <w:szCs w:val="22"/>
                <w:lang w:val="ru" w:eastAsia="zh-CN" w:bidi="ar"/>
              </w:rPr>
              <w:t>Отслеживать качество изготовления одинарных подвесок и прокладок из листового материала</w:t>
            </w:r>
          </w:p>
          <w:p w14:paraId="1403AF79" w14:textId="77777777" w:rsidR="0067022F" w:rsidRPr="00DA3FD6" w:rsidRDefault="00DA3FD6">
            <w:pPr>
              <w:rPr>
                <w:sz w:val="22"/>
                <w:szCs w:val="22"/>
                <w:lang w:val="ru" w:eastAsia="zh-CN" w:bidi="ar"/>
              </w:rPr>
            </w:pPr>
            <w:r w:rsidRPr="00DA3FD6">
              <w:rPr>
                <w:sz w:val="22"/>
                <w:szCs w:val="22"/>
                <w:lang w:val="ru" w:eastAsia="zh-CN" w:bidi="ar"/>
              </w:rPr>
              <w:t>Проверять качество очистки и грунтовки листового и профильного проката, изделий</w:t>
            </w:r>
          </w:p>
          <w:p w14:paraId="6C6F7E62" w14:textId="77777777" w:rsidR="0067022F" w:rsidRPr="00DA3FD6" w:rsidRDefault="00DA3FD6">
            <w:pPr>
              <w:rPr>
                <w:sz w:val="22"/>
                <w:szCs w:val="22"/>
                <w:lang w:val="ru" w:eastAsia="zh-CN" w:bidi="ar"/>
              </w:rPr>
            </w:pPr>
            <w:r w:rsidRPr="00DA3FD6">
              <w:rPr>
                <w:sz w:val="22"/>
                <w:szCs w:val="22"/>
                <w:lang w:val="ru" w:eastAsia="zh-CN" w:bidi="ar"/>
              </w:rPr>
              <w:t>Контролировать по разметке и шаблонам установку книц, мелких бракетов и деталей крепления</w:t>
            </w:r>
          </w:p>
          <w:p w14:paraId="0C50761B" w14:textId="77777777" w:rsidR="0067022F" w:rsidRPr="00DA3FD6" w:rsidRDefault="00DA3FD6">
            <w:pPr>
              <w:rPr>
                <w:sz w:val="22"/>
                <w:szCs w:val="22"/>
                <w:lang w:val="ru" w:eastAsia="zh-CN" w:bidi="ar"/>
              </w:rPr>
            </w:pPr>
            <w:r w:rsidRPr="00DA3FD6">
              <w:rPr>
                <w:sz w:val="22"/>
                <w:szCs w:val="22"/>
                <w:lang w:val="ru" w:eastAsia="zh-CN" w:bidi="ar"/>
              </w:rPr>
              <w:t>Проверять качество сборки под заливку баббитом подшипников вспомогательных механизмов судна</w:t>
            </w:r>
          </w:p>
          <w:p w14:paraId="05CFB112" w14:textId="77777777" w:rsidR="0067022F" w:rsidRPr="00DA3FD6" w:rsidRDefault="00DA3FD6">
            <w:pPr>
              <w:rPr>
                <w:b/>
                <w:bCs/>
                <w:sz w:val="22"/>
                <w:szCs w:val="22"/>
              </w:rPr>
            </w:pPr>
            <w:r w:rsidRPr="00DA3FD6">
              <w:rPr>
                <w:b/>
                <w:bCs/>
                <w:sz w:val="22"/>
                <w:szCs w:val="22"/>
              </w:rPr>
              <w:t>Знать:</w:t>
            </w:r>
          </w:p>
          <w:p w14:paraId="0BC8A90E" w14:textId="77777777" w:rsidR="0067022F" w:rsidRPr="00DA3FD6" w:rsidRDefault="00DA3FD6">
            <w:pPr>
              <w:rPr>
                <w:sz w:val="22"/>
                <w:szCs w:val="22"/>
                <w:lang w:val="ru" w:eastAsia="zh-CN" w:bidi="ar"/>
              </w:rPr>
            </w:pPr>
            <w:r w:rsidRPr="00DA3FD6">
              <w:rPr>
                <w:sz w:val="22"/>
                <w:szCs w:val="22"/>
                <w:lang w:val="ru" w:eastAsia="zh-CN" w:bidi="ar"/>
              </w:rPr>
              <w:t>Допуски и припуски при сборке контролируемых изделий и узлов судов и плавучих сооружений</w:t>
            </w:r>
          </w:p>
          <w:p w14:paraId="2C0A2354" w14:textId="77777777" w:rsidR="0067022F" w:rsidRPr="00DA3FD6" w:rsidRDefault="00DA3FD6">
            <w:pPr>
              <w:rPr>
                <w:sz w:val="22"/>
                <w:szCs w:val="22"/>
                <w:lang w:val="ru" w:eastAsia="zh-CN" w:bidi="ar"/>
              </w:rPr>
            </w:pPr>
            <w:r w:rsidRPr="00DA3FD6">
              <w:rPr>
                <w:sz w:val="22"/>
                <w:szCs w:val="22"/>
                <w:lang w:val="ru" w:eastAsia="zh-CN" w:bidi="ar"/>
              </w:rPr>
              <w:t>Марки листового и профильного проката, поступающего на обработку, очистку и грунтовку</w:t>
            </w:r>
          </w:p>
          <w:p w14:paraId="1BFA0B8F" w14:textId="77777777" w:rsidR="0067022F" w:rsidRPr="00DA3FD6" w:rsidRDefault="00DA3FD6">
            <w:pPr>
              <w:rPr>
                <w:sz w:val="22"/>
                <w:szCs w:val="22"/>
                <w:lang w:val="ru" w:eastAsia="zh-CN" w:bidi="ar"/>
              </w:rPr>
            </w:pPr>
            <w:r w:rsidRPr="00DA3FD6">
              <w:rPr>
                <w:sz w:val="22"/>
                <w:szCs w:val="22"/>
                <w:lang w:val="ru" w:eastAsia="zh-CN" w:bidi="ar"/>
              </w:rPr>
              <w:t>Правила, методики и стандарты применения контрольно-измерительных инструментов при проведении контроля работ в судостроении и судоремонте</w:t>
            </w:r>
          </w:p>
          <w:p w14:paraId="629A2FB5" w14:textId="77777777" w:rsidR="0067022F" w:rsidRPr="00DA3FD6" w:rsidRDefault="00DA3FD6">
            <w:pPr>
              <w:rPr>
                <w:sz w:val="22"/>
                <w:szCs w:val="22"/>
                <w:lang w:val="ru" w:eastAsia="zh-CN" w:bidi="ar"/>
              </w:rPr>
            </w:pPr>
            <w:r w:rsidRPr="00DA3FD6">
              <w:rPr>
                <w:sz w:val="22"/>
                <w:szCs w:val="22"/>
                <w:lang w:val="ru" w:eastAsia="zh-CN" w:bidi="ar"/>
              </w:rPr>
              <w:t>Методы проверки прямолинейных и криволинейных поверхностей судов и плавучих сооружений</w:t>
            </w:r>
          </w:p>
          <w:p w14:paraId="50252CE3" w14:textId="77777777" w:rsidR="0067022F" w:rsidRPr="00DA3FD6" w:rsidRDefault="00DA3FD6">
            <w:pPr>
              <w:rPr>
                <w:sz w:val="22"/>
                <w:szCs w:val="22"/>
                <w:lang w:val="ru" w:eastAsia="zh-CN" w:bidi="ar"/>
              </w:rPr>
            </w:pPr>
            <w:r w:rsidRPr="00DA3FD6">
              <w:rPr>
                <w:sz w:val="22"/>
                <w:szCs w:val="22"/>
                <w:lang w:val="ru" w:eastAsia="zh-CN" w:bidi="ar"/>
              </w:rPr>
              <w:t>Наименования районов судна, основных конструкций корпуса</w:t>
            </w:r>
          </w:p>
          <w:p w14:paraId="3D37DD27" w14:textId="77777777" w:rsidR="0067022F" w:rsidRPr="00DA3FD6" w:rsidRDefault="00DA3FD6">
            <w:pPr>
              <w:rPr>
                <w:sz w:val="22"/>
                <w:szCs w:val="22"/>
                <w:lang w:val="ru" w:eastAsia="zh-CN" w:bidi="ar"/>
              </w:rPr>
            </w:pPr>
            <w:r w:rsidRPr="00DA3FD6">
              <w:rPr>
                <w:sz w:val="22"/>
                <w:szCs w:val="22"/>
                <w:lang w:val="ru" w:eastAsia="zh-CN" w:bidi="ar"/>
              </w:rPr>
              <w:t>Наименование прокладочных материалов и способы применения их в зависимости от условий работы</w:t>
            </w:r>
          </w:p>
          <w:p w14:paraId="232BEF18" w14:textId="77777777" w:rsidR="0067022F" w:rsidRPr="00DA3FD6" w:rsidRDefault="00DA3FD6">
            <w:pPr>
              <w:rPr>
                <w:sz w:val="22"/>
                <w:szCs w:val="22"/>
                <w:lang w:val="ru" w:eastAsia="zh-CN" w:bidi="ar"/>
              </w:rPr>
            </w:pPr>
            <w:r w:rsidRPr="00DA3FD6">
              <w:rPr>
                <w:sz w:val="22"/>
                <w:szCs w:val="22"/>
                <w:lang w:val="ru" w:eastAsia="zh-CN" w:bidi="ar"/>
              </w:rPr>
              <w:t>Правила обработки деталей и сборки узлов судов и плавучих сооружений</w:t>
            </w:r>
          </w:p>
          <w:p w14:paraId="678041F6" w14:textId="77777777" w:rsidR="0067022F" w:rsidRPr="00DA3FD6" w:rsidRDefault="00DA3FD6">
            <w:pPr>
              <w:rPr>
                <w:sz w:val="22"/>
                <w:szCs w:val="22"/>
                <w:lang w:val="ru" w:eastAsia="zh-CN" w:bidi="ar"/>
              </w:rPr>
            </w:pPr>
            <w:r w:rsidRPr="00DA3FD6">
              <w:rPr>
                <w:sz w:val="22"/>
                <w:szCs w:val="22"/>
                <w:lang w:val="ru" w:eastAsia="zh-CN" w:bidi="ar"/>
              </w:rPr>
              <w:t>Правила оформления приемо-сдаточной документации и рабочих нарядов</w:t>
            </w:r>
          </w:p>
          <w:p w14:paraId="3E6F56D4" w14:textId="77777777" w:rsidR="0067022F" w:rsidRPr="00DA3FD6" w:rsidRDefault="00DA3FD6">
            <w:pPr>
              <w:rPr>
                <w:sz w:val="22"/>
                <w:szCs w:val="22"/>
                <w:lang w:val="ru" w:eastAsia="zh-CN" w:bidi="ar"/>
              </w:rPr>
            </w:pPr>
            <w:r w:rsidRPr="00DA3FD6">
              <w:rPr>
                <w:sz w:val="22"/>
                <w:szCs w:val="22"/>
                <w:lang w:val="ru" w:eastAsia="zh-CN" w:bidi="ar"/>
              </w:rPr>
              <w:t>Правила выполнения простых геометрических построений и разверток</w:t>
            </w:r>
          </w:p>
          <w:p w14:paraId="5062E266" w14:textId="77777777" w:rsidR="0067022F" w:rsidRPr="00DA3FD6" w:rsidRDefault="00DA3FD6">
            <w:pPr>
              <w:rPr>
                <w:sz w:val="22"/>
                <w:szCs w:val="22"/>
                <w:lang w:val="ru" w:eastAsia="zh-CN" w:bidi="ar"/>
              </w:rPr>
            </w:pPr>
            <w:r w:rsidRPr="00DA3FD6">
              <w:rPr>
                <w:sz w:val="22"/>
                <w:szCs w:val="22"/>
                <w:lang w:val="ru" w:eastAsia="zh-CN" w:bidi="ar"/>
              </w:rPr>
              <w:t>Сортамент и свойства основных марок сталей и цветных сплавов, применяемых в судостроении</w:t>
            </w:r>
          </w:p>
          <w:p w14:paraId="7C9445A8" w14:textId="77777777" w:rsidR="0067022F" w:rsidRPr="00DA3FD6" w:rsidRDefault="00DA3FD6">
            <w:pPr>
              <w:rPr>
                <w:sz w:val="22"/>
                <w:szCs w:val="22"/>
                <w:lang w:val="ru" w:eastAsia="zh-CN" w:bidi="ar"/>
              </w:rPr>
            </w:pPr>
            <w:r w:rsidRPr="00DA3FD6">
              <w:rPr>
                <w:sz w:val="22"/>
                <w:szCs w:val="22"/>
                <w:lang w:val="ru" w:eastAsia="zh-CN" w:bidi="ar"/>
              </w:rPr>
              <w:t>Технологические требования к качеству подготовки кромок под сварку контролируемых деталей</w:t>
            </w:r>
          </w:p>
          <w:p w14:paraId="5F413FBB" w14:textId="77777777" w:rsidR="0067022F" w:rsidRPr="00DA3FD6" w:rsidRDefault="00DA3FD6">
            <w:pPr>
              <w:rPr>
                <w:sz w:val="22"/>
                <w:szCs w:val="22"/>
                <w:lang w:val="ru" w:eastAsia="zh-CN" w:bidi="ar"/>
              </w:rPr>
            </w:pPr>
            <w:r w:rsidRPr="00DA3FD6">
              <w:rPr>
                <w:sz w:val="22"/>
                <w:szCs w:val="22"/>
                <w:lang w:val="ru" w:eastAsia="zh-CN" w:bidi="ar"/>
              </w:rPr>
              <w:t>Методы сборки простых узлов и плоских секций судна, способы их проверки</w:t>
            </w:r>
          </w:p>
          <w:p w14:paraId="6536D2F5" w14:textId="77777777" w:rsidR="0067022F" w:rsidRPr="00DA3FD6" w:rsidRDefault="00DA3FD6">
            <w:pPr>
              <w:rPr>
                <w:sz w:val="22"/>
                <w:szCs w:val="22"/>
                <w:lang w:val="ru" w:eastAsia="zh-CN" w:bidi="ar"/>
              </w:rPr>
            </w:pPr>
            <w:r w:rsidRPr="00DA3FD6">
              <w:rPr>
                <w:sz w:val="22"/>
                <w:szCs w:val="22"/>
                <w:lang w:val="ru" w:eastAsia="zh-CN" w:bidi="ar"/>
              </w:rPr>
              <w:t>Технологические требования к точности и качеству обрабатываемых деталей и заготовок</w:t>
            </w:r>
          </w:p>
          <w:p w14:paraId="0347DBAC" w14:textId="77777777" w:rsidR="0067022F" w:rsidRPr="00DA3FD6" w:rsidRDefault="00DA3FD6">
            <w:pPr>
              <w:rPr>
                <w:b/>
                <w:sz w:val="22"/>
                <w:szCs w:val="22"/>
                <w:lang w:val="ru"/>
              </w:rPr>
            </w:pPr>
            <w:r w:rsidRPr="00DA3FD6">
              <w:rPr>
                <w:sz w:val="22"/>
                <w:szCs w:val="22"/>
                <w:lang w:val="ru" w:eastAsia="zh-CN" w:bidi="ar"/>
              </w:rPr>
              <w:t>Основные технологические свойства применяемых углеродистых и низколегированных сталей</w:t>
            </w:r>
          </w:p>
        </w:tc>
      </w:tr>
      <w:tr w:rsidR="0067022F" w:rsidRPr="00DA3FD6" w14:paraId="0300054F" w14:textId="77777777">
        <w:trPr>
          <w:trHeight w:val="20"/>
        </w:trPr>
        <w:tc>
          <w:tcPr>
            <w:tcW w:w="837" w:type="pct"/>
            <w:gridSpan w:val="2"/>
            <w:shd w:val="clear" w:color="auto" w:fill="auto"/>
          </w:tcPr>
          <w:p w14:paraId="31FF6545" w14:textId="77777777" w:rsidR="0067022F" w:rsidRPr="00DA3FD6" w:rsidRDefault="0067022F">
            <w:pPr>
              <w:rPr>
                <w:sz w:val="22"/>
                <w:szCs w:val="22"/>
              </w:rPr>
            </w:pPr>
          </w:p>
        </w:tc>
        <w:tc>
          <w:tcPr>
            <w:tcW w:w="986" w:type="pct"/>
            <w:gridSpan w:val="3"/>
            <w:shd w:val="clear" w:color="auto" w:fill="auto"/>
          </w:tcPr>
          <w:p w14:paraId="2DDCCB21" w14:textId="77777777" w:rsidR="0067022F" w:rsidRPr="00DA3FD6" w:rsidRDefault="0067022F">
            <w:pPr>
              <w:rPr>
                <w:sz w:val="22"/>
                <w:szCs w:val="22"/>
              </w:rPr>
            </w:pPr>
          </w:p>
        </w:tc>
        <w:tc>
          <w:tcPr>
            <w:tcW w:w="1104" w:type="pct"/>
            <w:shd w:val="clear" w:color="auto" w:fill="auto"/>
          </w:tcPr>
          <w:p w14:paraId="0A697A46" w14:textId="77777777" w:rsidR="0067022F" w:rsidRPr="00DA3FD6" w:rsidRDefault="00DA3FD6">
            <w:pPr>
              <w:rPr>
                <w:iCs/>
                <w:sz w:val="22"/>
                <w:szCs w:val="22"/>
              </w:rPr>
            </w:pPr>
            <w:r w:rsidRPr="00DA3FD6">
              <w:rPr>
                <w:iCs/>
                <w:sz w:val="22"/>
                <w:szCs w:val="22"/>
              </w:rPr>
              <w:t xml:space="preserve">А/02.2 </w:t>
            </w:r>
            <w:r w:rsidRPr="00DA3FD6">
              <w:rPr>
                <w:rFonts w:eastAsia="SimSun"/>
                <w:iCs/>
                <w:sz w:val="22"/>
                <w:szCs w:val="22"/>
              </w:rPr>
              <w:t>Контроль качества хранения, запуска в производство, изготовления, сборки, монтажа, ремонта, гидравлических испытаний трубопроводной арматуры, судовых трубопроводов, теплообменных аппаратов и оборудования в цехе давлением до 1,5 МПа</w:t>
            </w:r>
          </w:p>
        </w:tc>
        <w:tc>
          <w:tcPr>
            <w:tcW w:w="861" w:type="pct"/>
            <w:gridSpan w:val="2"/>
            <w:shd w:val="clear" w:color="auto" w:fill="auto"/>
          </w:tcPr>
          <w:p w14:paraId="0B847546" w14:textId="77777777" w:rsidR="0067022F" w:rsidRPr="00DA3FD6" w:rsidRDefault="0067022F">
            <w:pPr>
              <w:rPr>
                <w:iCs/>
                <w:sz w:val="22"/>
                <w:szCs w:val="22"/>
              </w:rPr>
            </w:pPr>
          </w:p>
        </w:tc>
        <w:tc>
          <w:tcPr>
            <w:tcW w:w="1212" w:type="pct"/>
            <w:gridSpan w:val="2"/>
            <w:shd w:val="clear" w:color="auto" w:fill="auto"/>
          </w:tcPr>
          <w:p w14:paraId="7393A77D" w14:textId="77777777" w:rsidR="0067022F" w:rsidRPr="00DA3FD6" w:rsidRDefault="00DA3FD6">
            <w:pPr>
              <w:rPr>
                <w:iCs/>
                <w:sz w:val="22"/>
                <w:szCs w:val="22"/>
              </w:rPr>
            </w:pPr>
            <w:r w:rsidRPr="00DA3FD6">
              <w:rPr>
                <w:iCs/>
                <w:sz w:val="22"/>
                <w:szCs w:val="22"/>
              </w:rPr>
              <w:t>ПК Х.2</w:t>
            </w:r>
          </w:p>
          <w:p w14:paraId="028D54EF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iCs/>
                <w:sz w:val="22"/>
                <w:szCs w:val="22"/>
              </w:rPr>
              <w:t>Выполнять контроль качества хранения, запуска в производство, изготовления, сборки, монтажа, ремонта, гидравлических испытаний трубопроводной арматуры, судовых трубопроводов, теплообменных аппаратов и оборудования в цехе давлением до 1,5 МПа</w:t>
            </w:r>
          </w:p>
        </w:tc>
      </w:tr>
      <w:tr w:rsidR="0067022F" w:rsidRPr="00DA3FD6" w14:paraId="2E6E75B4" w14:textId="77777777">
        <w:trPr>
          <w:trHeight w:val="20"/>
        </w:trPr>
        <w:tc>
          <w:tcPr>
            <w:tcW w:w="5000" w:type="pct"/>
            <w:gridSpan w:val="10"/>
            <w:shd w:val="clear" w:color="auto" w:fill="auto"/>
          </w:tcPr>
          <w:p w14:paraId="32D848D2" w14:textId="77777777" w:rsidR="0067022F" w:rsidRPr="00DA3FD6" w:rsidRDefault="00DA3FD6">
            <w:pPr>
              <w:rPr>
                <w:b/>
                <w:bCs/>
                <w:sz w:val="22"/>
                <w:szCs w:val="22"/>
              </w:rPr>
            </w:pPr>
            <w:r w:rsidRPr="00DA3FD6">
              <w:rPr>
                <w:b/>
                <w:bCs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67022F" w:rsidRPr="00DA3FD6" w14:paraId="4C0CCE0C" w14:textId="77777777">
        <w:trPr>
          <w:trHeight w:val="20"/>
        </w:trPr>
        <w:tc>
          <w:tcPr>
            <w:tcW w:w="5000" w:type="pct"/>
            <w:gridSpan w:val="10"/>
            <w:shd w:val="clear" w:color="auto" w:fill="auto"/>
          </w:tcPr>
          <w:p w14:paraId="5EA64F48" w14:textId="77777777" w:rsidR="0067022F" w:rsidRPr="00DA3FD6" w:rsidRDefault="00DA3FD6">
            <w:pPr>
              <w:rPr>
                <w:b/>
                <w:bCs/>
                <w:sz w:val="22"/>
                <w:szCs w:val="22"/>
              </w:rPr>
            </w:pPr>
            <w:r w:rsidRPr="00DA3FD6">
              <w:rPr>
                <w:b/>
                <w:bCs/>
                <w:sz w:val="22"/>
                <w:szCs w:val="22"/>
              </w:rPr>
              <w:t>Владеть навыками:</w:t>
            </w:r>
          </w:p>
          <w:p w14:paraId="2D3C75A4" w14:textId="77777777" w:rsidR="0067022F" w:rsidRPr="00DA3FD6" w:rsidRDefault="00DA3FD6">
            <w:pPr>
              <w:rPr>
                <w:sz w:val="22"/>
                <w:szCs w:val="22"/>
                <w:lang w:val="ru" w:eastAsia="zh-CN" w:bidi="ar"/>
              </w:rPr>
            </w:pPr>
            <w:r w:rsidRPr="00DA3FD6">
              <w:rPr>
                <w:sz w:val="22"/>
                <w:szCs w:val="22"/>
                <w:lang w:val="ru" w:eastAsia="zh-CN" w:bidi="ar"/>
              </w:rPr>
              <w:t>Контроль и проверка качества ремонта, сборки, монтажа нецентрируемых вспомогательных механизмов, теплообменных аппаратов, отдельных узлов, арматуры и трубопроводов бытовых и хозяйственных систем судов и плавучих сооружений</w:t>
            </w:r>
          </w:p>
          <w:p w14:paraId="0379F16B" w14:textId="77777777" w:rsidR="0067022F" w:rsidRPr="00DA3FD6" w:rsidRDefault="00DA3FD6">
            <w:pPr>
              <w:rPr>
                <w:sz w:val="22"/>
                <w:szCs w:val="22"/>
                <w:lang w:val="ru" w:eastAsia="zh-CN" w:bidi="ar"/>
              </w:rPr>
            </w:pPr>
            <w:r w:rsidRPr="00DA3FD6">
              <w:rPr>
                <w:sz w:val="22"/>
                <w:szCs w:val="22"/>
                <w:lang w:val="ru" w:eastAsia="zh-CN" w:bidi="ar"/>
              </w:rPr>
              <w:t>Контроль качества изготовления призматических и цилиндрических прямых труб для общесудовой вентиляции, кондиционирования, систем комплексной обработки воздуха</w:t>
            </w:r>
          </w:p>
          <w:p w14:paraId="782F4B5E" w14:textId="77777777" w:rsidR="0067022F" w:rsidRPr="00DA3FD6" w:rsidRDefault="00DA3FD6">
            <w:pPr>
              <w:rPr>
                <w:sz w:val="22"/>
                <w:szCs w:val="22"/>
                <w:lang w:val="ru" w:eastAsia="zh-CN" w:bidi="ar"/>
              </w:rPr>
            </w:pPr>
            <w:r w:rsidRPr="00DA3FD6">
              <w:rPr>
                <w:sz w:val="22"/>
                <w:szCs w:val="22"/>
                <w:lang w:val="ru" w:eastAsia="zh-CN" w:bidi="ar"/>
              </w:rPr>
              <w:t>Контроль качества расконсервации, хранения и запуска в производство оборудования, арматуры, труб</w:t>
            </w:r>
          </w:p>
          <w:p w14:paraId="496B4983" w14:textId="77777777" w:rsidR="0067022F" w:rsidRPr="00DA3FD6" w:rsidRDefault="00DA3FD6">
            <w:pPr>
              <w:rPr>
                <w:sz w:val="22"/>
                <w:szCs w:val="22"/>
                <w:lang w:val="ru" w:eastAsia="zh-CN" w:bidi="ar"/>
              </w:rPr>
            </w:pPr>
            <w:r w:rsidRPr="00DA3FD6">
              <w:rPr>
                <w:sz w:val="22"/>
                <w:szCs w:val="22"/>
                <w:lang w:val="ru" w:eastAsia="zh-CN" w:bidi="ar"/>
              </w:rPr>
              <w:t>Проверка чистоты внутренних поверхностей труб и оборудования</w:t>
            </w:r>
          </w:p>
          <w:p w14:paraId="33F003E0" w14:textId="77777777" w:rsidR="0067022F" w:rsidRPr="00DA3FD6" w:rsidRDefault="00DA3FD6">
            <w:pPr>
              <w:rPr>
                <w:sz w:val="22"/>
                <w:szCs w:val="22"/>
                <w:lang w:val="ru" w:eastAsia="zh-CN" w:bidi="ar"/>
              </w:rPr>
            </w:pPr>
            <w:r w:rsidRPr="00DA3FD6">
              <w:rPr>
                <w:sz w:val="22"/>
                <w:szCs w:val="22"/>
                <w:lang w:val="ru" w:eastAsia="zh-CN" w:bidi="ar"/>
              </w:rPr>
              <w:t>Проверка качества установки технологических (предохранительных) заглушек на арматуре, трубах, оборудовании и защитной технологической изоляции на трубах судов и плавучих сооружений</w:t>
            </w:r>
          </w:p>
          <w:p w14:paraId="19D187B0" w14:textId="77777777" w:rsidR="0067022F" w:rsidRPr="00DA3FD6" w:rsidRDefault="00DA3FD6">
            <w:pPr>
              <w:rPr>
                <w:sz w:val="22"/>
                <w:szCs w:val="22"/>
                <w:lang w:val="ru" w:eastAsia="zh-CN" w:bidi="ar"/>
              </w:rPr>
            </w:pPr>
            <w:r w:rsidRPr="00DA3FD6">
              <w:rPr>
                <w:sz w:val="22"/>
                <w:szCs w:val="22"/>
                <w:lang w:val="ru" w:eastAsia="zh-CN" w:bidi="ar"/>
              </w:rPr>
              <w:t>Оформление контрольно-сопроводительной документации на принятую работу</w:t>
            </w:r>
          </w:p>
          <w:p w14:paraId="164F2037" w14:textId="77777777" w:rsidR="0067022F" w:rsidRPr="00DA3FD6" w:rsidRDefault="00DA3FD6">
            <w:pPr>
              <w:rPr>
                <w:sz w:val="22"/>
                <w:szCs w:val="22"/>
                <w:lang w:val="ru" w:eastAsia="zh-CN" w:bidi="ar"/>
              </w:rPr>
            </w:pPr>
            <w:r w:rsidRPr="00DA3FD6">
              <w:rPr>
                <w:sz w:val="22"/>
                <w:szCs w:val="22"/>
                <w:lang w:val="ru" w:eastAsia="zh-CN" w:bidi="ar"/>
              </w:rPr>
              <w:t>Оформление эксплуатационной документации по результатам испытаний</w:t>
            </w:r>
          </w:p>
          <w:p w14:paraId="74939713" w14:textId="77777777" w:rsidR="0067022F" w:rsidRPr="00DA3FD6" w:rsidRDefault="00DA3FD6">
            <w:pPr>
              <w:rPr>
                <w:sz w:val="22"/>
                <w:szCs w:val="22"/>
                <w:lang w:val="ru" w:eastAsia="zh-CN" w:bidi="ar"/>
              </w:rPr>
            </w:pPr>
            <w:r w:rsidRPr="00DA3FD6">
              <w:rPr>
                <w:sz w:val="22"/>
                <w:szCs w:val="22"/>
                <w:lang w:val="ru" w:eastAsia="zh-CN" w:bidi="ar"/>
              </w:rPr>
              <w:t>Контроль качества гидравлических испытаний судовой арматуры, труб, трубопроводов, теплообменных аппаратов, оборудования в цехе давлением до 1,5 Мпа</w:t>
            </w:r>
          </w:p>
          <w:p w14:paraId="5D179D7A" w14:textId="77777777" w:rsidR="0067022F" w:rsidRPr="00DA3FD6" w:rsidRDefault="00DA3FD6">
            <w:pPr>
              <w:rPr>
                <w:b/>
                <w:bCs/>
                <w:sz w:val="22"/>
                <w:szCs w:val="22"/>
              </w:rPr>
            </w:pPr>
            <w:r w:rsidRPr="00DA3FD6">
              <w:rPr>
                <w:b/>
                <w:bCs/>
                <w:sz w:val="22"/>
                <w:szCs w:val="22"/>
              </w:rPr>
              <w:t>Уметь:</w:t>
            </w:r>
          </w:p>
          <w:p w14:paraId="6E01289C" w14:textId="77777777" w:rsidR="0067022F" w:rsidRPr="00DA3FD6" w:rsidRDefault="00DA3FD6">
            <w:pPr>
              <w:rPr>
                <w:sz w:val="22"/>
                <w:szCs w:val="22"/>
                <w:lang w:val="ru" w:eastAsia="zh-CN" w:bidi="ar"/>
              </w:rPr>
            </w:pPr>
            <w:r w:rsidRPr="00DA3FD6">
              <w:rPr>
                <w:sz w:val="22"/>
                <w:szCs w:val="22"/>
                <w:lang w:val="ru" w:eastAsia="zh-CN" w:bidi="ar"/>
              </w:rPr>
              <w:t>Контролировать качество изготовления арматуры и труб перед использованием в сборочных работах</w:t>
            </w:r>
          </w:p>
          <w:p w14:paraId="3D7FD9F7" w14:textId="77777777" w:rsidR="0067022F" w:rsidRPr="00DA3FD6" w:rsidRDefault="00DA3FD6">
            <w:pPr>
              <w:rPr>
                <w:sz w:val="22"/>
                <w:szCs w:val="22"/>
                <w:lang w:val="ru" w:eastAsia="zh-CN" w:bidi="ar"/>
              </w:rPr>
            </w:pPr>
            <w:r w:rsidRPr="00DA3FD6">
              <w:rPr>
                <w:sz w:val="22"/>
                <w:szCs w:val="22"/>
                <w:lang w:val="ru" w:eastAsia="zh-CN" w:bidi="ar"/>
              </w:rPr>
              <w:t>Контролировать качество замены трубок конденсаторов и теплообменных аппаратов судов и плавучих сооружений</w:t>
            </w:r>
          </w:p>
          <w:p w14:paraId="6CD9A4C8" w14:textId="77777777" w:rsidR="0067022F" w:rsidRPr="00DA3FD6" w:rsidRDefault="00DA3FD6">
            <w:pPr>
              <w:rPr>
                <w:sz w:val="22"/>
                <w:szCs w:val="22"/>
                <w:lang w:val="ru" w:eastAsia="zh-CN" w:bidi="ar"/>
              </w:rPr>
            </w:pPr>
            <w:r w:rsidRPr="00DA3FD6">
              <w:rPr>
                <w:sz w:val="22"/>
                <w:szCs w:val="22"/>
                <w:lang w:val="ru" w:eastAsia="zh-CN" w:bidi="ar"/>
              </w:rPr>
              <w:t>Контролировать качество набивки сальников арматуры, конденсаторов и теплообменных аппаратов судов и плавучих сооружений</w:t>
            </w:r>
          </w:p>
          <w:p w14:paraId="74937481" w14:textId="77777777" w:rsidR="0067022F" w:rsidRPr="00DA3FD6" w:rsidRDefault="00DA3FD6">
            <w:pPr>
              <w:rPr>
                <w:sz w:val="22"/>
                <w:szCs w:val="22"/>
                <w:lang w:val="ru" w:eastAsia="zh-CN" w:bidi="ar"/>
              </w:rPr>
            </w:pPr>
            <w:r w:rsidRPr="00DA3FD6">
              <w:rPr>
                <w:sz w:val="22"/>
                <w:szCs w:val="22"/>
                <w:lang w:val="ru" w:eastAsia="zh-CN" w:bidi="ar"/>
              </w:rPr>
              <w:t>Контролировать качество наружной расконсервации и консервации судовых вспомогательных механизмов, подшипников и валов</w:t>
            </w:r>
          </w:p>
          <w:p w14:paraId="57E96FC6" w14:textId="77777777" w:rsidR="0067022F" w:rsidRPr="00DA3FD6" w:rsidRDefault="00DA3FD6">
            <w:pPr>
              <w:rPr>
                <w:sz w:val="22"/>
                <w:szCs w:val="22"/>
                <w:lang w:val="ru" w:eastAsia="zh-CN" w:bidi="ar"/>
              </w:rPr>
            </w:pPr>
            <w:r w:rsidRPr="00DA3FD6">
              <w:rPr>
                <w:sz w:val="22"/>
                <w:szCs w:val="22"/>
                <w:lang w:val="ru" w:eastAsia="zh-CN" w:bidi="ar"/>
              </w:rPr>
              <w:t>Контролировать качество ремонта грузовых устройств грузоподъемностью до 5 т</w:t>
            </w:r>
          </w:p>
          <w:p w14:paraId="3171E2F6" w14:textId="77777777" w:rsidR="0067022F" w:rsidRPr="00DA3FD6" w:rsidRDefault="00DA3FD6">
            <w:pPr>
              <w:rPr>
                <w:sz w:val="22"/>
                <w:szCs w:val="22"/>
                <w:lang w:val="ru" w:eastAsia="zh-CN" w:bidi="ar"/>
              </w:rPr>
            </w:pPr>
            <w:r w:rsidRPr="00DA3FD6">
              <w:rPr>
                <w:sz w:val="22"/>
                <w:szCs w:val="22"/>
                <w:lang w:val="ru" w:eastAsia="zh-CN" w:bidi="ar"/>
              </w:rPr>
              <w:t>Контролировать чистоту внутренних поверхностей труб и установку технологических (предохранительных) заглушек на арматуре, трубах оборудования и защитной технологической изоляции на трубах судов и плавучих сооружений</w:t>
            </w:r>
          </w:p>
          <w:p w14:paraId="791CBDA6" w14:textId="77777777" w:rsidR="0067022F" w:rsidRPr="00DA3FD6" w:rsidRDefault="00DA3FD6">
            <w:pPr>
              <w:rPr>
                <w:sz w:val="22"/>
                <w:szCs w:val="22"/>
                <w:lang w:val="ru" w:eastAsia="zh-CN" w:bidi="ar"/>
              </w:rPr>
            </w:pPr>
            <w:r w:rsidRPr="00DA3FD6">
              <w:rPr>
                <w:sz w:val="22"/>
                <w:szCs w:val="22"/>
                <w:lang w:val="ru" w:eastAsia="zh-CN" w:bidi="ar"/>
              </w:rPr>
              <w:t>Проверять качество изготовления призматических и цилиндрических прямых труб для общесудовой вентиляции, кондиционирования, систем комплексной обработки воздуха</w:t>
            </w:r>
          </w:p>
          <w:p w14:paraId="5EA471AE" w14:textId="77777777" w:rsidR="0067022F" w:rsidRPr="00DA3FD6" w:rsidRDefault="00DA3FD6">
            <w:pPr>
              <w:rPr>
                <w:sz w:val="22"/>
                <w:szCs w:val="22"/>
                <w:lang w:val="ru" w:eastAsia="zh-CN" w:bidi="ar"/>
              </w:rPr>
            </w:pPr>
            <w:r w:rsidRPr="00DA3FD6">
              <w:rPr>
                <w:sz w:val="22"/>
                <w:szCs w:val="22"/>
                <w:lang w:val="ru" w:eastAsia="zh-CN" w:bidi="ar"/>
              </w:rPr>
              <w:t xml:space="preserve">Проверять качество ремонта тормозных устройств, ручных приводов, звездочек брашпилей, шпилей, электрических и паровых лебедок судов и плавучих сооружений </w:t>
            </w:r>
          </w:p>
          <w:p w14:paraId="65A9FB19" w14:textId="77777777" w:rsidR="0067022F" w:rsidRPr="00DA3FD6" w:rsidRDefault="00DA3FD6">
            <w:pPr>
              <w:rPr>
                <w:b/>
                <w:bCs/>
                <w:sz w:val="22"/>
                <w:szCs w:val="22"/>
              </w:rPr>
            </w:pPr>
            <w:r w:rsidRPr="00DA3FD6">
              <w:rPr>
                <w:b/>
                <w:bCs/>
                <w:sz w:val="22"/>
                <w:szCs w:val="22"/>
              </w:rPr>
              <w:t>Знать:</w:t>
            </w:r>
          </w:p>
          <w:p w14:paraId="4512D495" w14:textId="77777777" w:rsidR="0067022F" w:rsidRPr="00DA3FD6" w:rsidRDefault="00DA3FD6">
            <w:pPr>
              <w:rPr>
                <w:sz w:val="22"/>
                <w:szCs w:val="22"/>
                <w:lang w:val="ru" w:eastAsia="zh-CN" w:bidi="ar"/>
              </w:rPr>
            </w:pPr>
            <w:r w:rsidRPr="00DA3FD6">
              <w:rPr>
                <w:sz w:val="22"/>
                <w:szCs w:val="22"/>
                <w:lang w:val="ru" w:eastAsia="zh-CN" w:bidi="ar"/>
              </w:rPr>
              <w:t>Основные сведения о допусках и посадках, квалитетах и параметрах шероховатости</w:t>
            </w:r>
          </w:p>
          <w:p w14:paraId="7E72448C" w14:textId="77777777" w:rsidR="0067022F" w:rsidRPr="00DA3FD6" w:rsidRDefault="00DA3FD6">
            <w:pPr>
              <w:rPr>
                <w:sz w:val="22"/>
                <w:szCs w:val="22"/>
                <w:lang w:val="ru" w:eastAsia="zh-CN" w:bidi="ar"/>
              </w:rPr>
            </w:pPr>
            <w:r w:rsidRPr="00DA3FD6">
              <w:rPr>
                <w:sz w:val="22"/>
                <w:szCs w:val="22"/>
                <w:lang w:val="ru" w:eastAsia="zh-CN" w:bidi="ar"/>
              </w:rPr>
              <w:t>Требования, предъявляемые к консервации и расконсервации арматуры и вспомогательного оборудования</w:t>
            </w:r>
          </w:p>
          <w:p w14:paraId="00BCA8B2" w14:textId="77777777" w:rsidR="0067022F" w:rsidRPr="00DA3FD6" w:rsidRDefault="00DA3FD6">
            <w:pPr>
              <w:rPr>
                <w:sz w:val="22"/>
                <w:szCs w:val="22"/>
                <w:lang w:val="ru" w:eastAsia="zh-CN" w:bidi="ar"/>
              </w:rPr>
            </w:pPr>
            <w:r w:rsidRPr="00DA3FD6">
              <w:rPr>
                <w:sz w:val="22"/>
                <w:szCs w:val="22"/>
                <w:lang w:val="ru" w:eastAsia="zh-CN" w:bidi="ar"/>
              </w:rPr>
              <w:t>Правила чтения монтажных чертежей и схем судовых трубопроводов</w:t>
            </w:r>
          </w:p>
          <w:p w14:paraId="60A075A0" w14:textId="77777777" w:rsidR="0067022F" w:rsidRPr="00DA3FD6" w:rsidRDefault="00DA3FD6">
            <w:pPr>
              <w:rPr>
                <w:sz w:val="22"/>
                <w:szCs w:val="22"/>
                <w:lang w:val="ru" w:eastAsia="zh-CN" w:bidi="ar"/>
              </w:rPr>
            </w:pPr>
            <w:r w:rsidRPr="00DA3FD6">
              <w:rPr>
                <w:sz w:val="22"/>
                <w:szCs w:val="22"/>
                <w:lang w:val="ru" w:eastAsia="zh-CN" w:bidi="ar"/>
              </w:rPr>
              <w:t>Правила оформления контрольно-сопроводительной документации на принятую работу</w:t>
            </w:r>
          </w:p>
          <w:p w14:paraId="06CD677A" w14:textId="77777777" w:rsidR="0067022F" w:rsidRPr="00DA3FD6" w:rsidRDefault="00DA3FD6">
            <w:pPr>
              <w:rPr>
                <w:sz w:val="22"/>
                <w:szCs w:val="22"/>
                <w:lang w:val="ru" w:eastAsia="zh-CN" w:bidi="ar"/>
              </w:rPr>
            </w:pPr>
            <w:r w:rsidRPr="00DA3FD6">
              <w:rPr>
                <w:sz w:val="22"/>
                <w:szCs w:val="22"/>
                <w:lang w:val="ru" w:eastAsia="zh-CN" w:bidi="ar"/>
              </w:rPr>
              <w:t>Правила оформления эксплуатационной документации по результатам испытаний</w:t>
            </w:r>
          </w:p>
          <w:p w14:paraId="110764ED" w14:textId="77777777" w:rsidR="0067022F" w:rsidRPr="00DA3FD6" w:rsidRDefault="00DA3FD6">
            <w:pPr>
              <w:rPr>
                <w:sz w:val="22"/>
                <w:szCs w:val="22"/>
                <w:lang w:val="ru" w:eastAsia="zh-CN" w:bidi="ar"/>
              </w:rPr>
            </w:pPr>
            <w:r w:rsidRPr="00DA3FD6">
              <w:rPr>
                <w:sz w:val="22"/>
                <w:szCs w:val="22"/>
                <w:lang w:val="ru" w:eastAsia="zh-CN" w:bidi="ar"/>
              </w:rPr>
              <w:t>Программы гидравлических испытаний судовой арматуры, труб, трубопроводов, теплообменных аппаратов, оборудования в цехе давлением до 1,5 МПа</w:t>
            </w:r>
          </w:p>
          <w:p w14:paraId="63B79503" w14:textId="77777777" w:rsidR="0067022F" w:rsidRPr="00DA3FD6" w:rsidRDefault="00DA3FD6">
            <w:pPr>
              <w:rPr>
                <w:sz w:val="22"/>
                <w:szCs w:val="22"/>
                <w:lang w:val="ru" w:eastAsia="zh-CN" w:bidi="ar"/>
              </w:rPr>
            </w:pPr>
            <w:r w:rsidRPr="00DA3FD6">
              <w:rPr>
                <w:sz w:val="22"/>
                <w:szCs w:val="22"/>
                <w:lang w:val="ru" w:eastAsia="zh-CN" w:bidi="ar"/>
              </w:rPr>
              <w:t>Технические условия на поставку труб из различных материалов</w:t>
            </w:r>
          </w:p>
          <w:p w14:paraId="14DC87C8" w14:textId="77777777" w:rsidR="0067022F" w:rsidRPr="00DA3FD6" w:rsidRDefault="00DA3FD6">
            <w:pPr>
              <w:rPr>
                <w:sz w:val="22"/>
                <w:szCs w:val="22"/>
                <w:lang w:val="ru" w:eastAsia="zh-CN" w:bidi="ar"/>
              </w:rPr>
            </w:pPr>
            <w:r w:rsidRPr="00DA3FD6">
              <w:rPr>
                <w:sz w:val="22"/>
                <w:szCs w:val="22"/>
                <w:lang w:val="ru" w:eastAsia="zh-CN" w:bidi="ar"/>
              </w:rPr>
              <w:t>Типы соединений трубопроводов</w:t>
            </w:r>
          </w:p>
          <w:p w14:paraId="6B51C883" w14:textId="77777777" w:rsidR="0067022F" w:rsidRPr="00DA3FD6" w:rsidRDefault="00DA3FD6">
            <w:pPr>
              <w:rPr>
                <w:sz w:val="22"/>
                <w:szCs w:val="22"/>
                <w:lang w:val="ru" w:eastAsia="zh-CN" w:bidi="ar"/>
              </w:rPr>
            </w:pPr>
            <w:r w:rsidRPr="00DA3FD6">
              <w:rPr>
                <w:sz w:val="22"/>
                <w:szCs w:val="22"/>
                <w:lang w:val="ru" w:eastAsia="zh-CN" w:bidi="ar"/>
              </w:rPr>
              <w:t>Требования, предъявляемые к ремонту и сборке нецентрируемых механизмов, трубопроводов и арматуры судов и плавучих сооружений</w:t>
            </w:r>
          </w:p>
          <w:p w14:paraId="3B864705" w14:textId="77777777" w:rsidR="0067022F" w:rsidRPr="00DA3FD6" w:rsidRDefault="00DA3FD6">
            <w:pPr>
              <w:rPr>
                <w:sz w:val="22"/>
                <w:szCs w:val="22"/>
                <w:lang w:val="ru" w:eastAsia="zh-CN" w:bidi="ar"/>
              </w:rPr>
            </w:pPr>
            <w:r w:rsidRPr="00DA3FD6">
              <w:rPr>
                <w:sz w:val="22"/>
                <w:szCs w:val="22"/>
                <w:lang w:val="ru" w:eastAsia="zh-CN" w:bidi="ar"/>
              </w:rPr>
              <w:t>Требования нормативных правовых актов и локальных нормативных актов организации к хранению арматуры, оборудования и труб из различных материалов</w:t>
            </w:r>
          </w:p>
          <w:p w14:paraId="295F675B" w14:textId="77777777" w:rsidR="0067022F" w:rsidRPr="00DA3FD6" w:rsidRDefault="00DA3FD6">
            <w:pPr>
              <w:rPr>
                <w:sz w:val="22"/>
                <w:szCs w:val="22"/>
                <w:lang w:val="ru"/>
              </w:rPr>
            </w:pPr>
            <w:r w:rsidRPr="00DA3FD6">
              <w:rPr>
                <w:sz w:val="22"/>
                <w:szCs w:val="22"/>
                <w:lang w:val="ru" w:eastAsia="zh-CN" w:bidi="ar"/>
              </w:rPr>
              <w:t>Устройство, принцип действия и классификация судовых вспомогательных механизмов, теплообменных аппаратов и арматуры</w:t>
            </w:r>
          </w:p>
        </w:tc>
      </w:tr>
      <w:tr w:rsidR="0067022F" w:rsidRPr="00DA3FD6" w14:paraId="674E0275" w14:textId="77777777">
        <w:trPr>
          <w:trHeight w:val="20"/>
        </w:trPr>
        <w:tc>
          <w:tcPr>
            <w:tcW w:w="837" w:type="pct"/>
            <w:gridSpan w:val="2"/>
            <w:vMerge w:val="restart"/>
            <w:shd w:val="clear" w:color="auto" w:fill="auto"/>
            <w:vAlign w:val="center"/>
          </w:tcPr>
          <w:p w14:paraId="224980D9" w14:textId="77777777" w:rsidR="0067022F" w:rsidRPr="00DA3FD6" w:rsidRDefault="00DA3FD6">
            <w:pPr>
              <w:jc w:val="center"/>
              <w:rPr>
                <w:b/>
                <w:sz w:val="22"/>
                <w:szCs w:val="22"/>
              </w:rPr>
            </w:pPr>
            <w:r w:rsidRPr="00DA3FD6">
              <w:rPr>
                <w:b/>
                <w:sz w:val="22"/>
                <w:szCs w:val="22"/>
              </w:rPr>
              <w:t>Дополнительные квалификации, компетенции</w:t>
            </w:r>
          </w:p>
          <w:p w14:paraId="78E0BA2E" w14:textId="77777777" w:rsidR="0067022F" w:rsidRPr="00DA3FD6" w:rsidRDefault="00DA3FD6">
            <w:pPr>
              <w:jc w:val="center"/>
              <w:rPr>
                <w:b/>
                <w:bCs/>
                <w:sz w:val="22"/>
                <w:szCs w:val="22"/>
              </w:rPr>
            </w:pPr>
            <w:r w:rsidRPr="00DA3FD6">
              <w:rPr>
                <w:bCs/>
                <w:i/>
                <w:iCs/>
                <w:sz w:val="22"/>
                <w:szCs w:val="22"/>
              </w:rPr>
              <w:t>(Машиностроение)</w:t>
            </w:r>
          </w:p>
        </w:tc>
        <w:tc>
          <w:tcPr>
            <w:tcW w:w="2090" w:type="pct"/>
            <w:gridSpan w:val="4"/>
            <w:shd w:val="clear" w:color="auto" w:fill="auto"/>
          </w:tcPr>
          <w:p w14:paraId="60535D23" w14:textId="77777777" w:rsidR="0067022F" w:rsidRPr="00DA3FD6" w:rsidRDefault="00DA3FD6">
            <w:pPr>
              <w:jc w:val="center"/>
              <w:rPr>
                <w:b/>
                <w:sz w:val="22"/>
                <w:szCs w:val="22"/>
              </w:rPr>
            </w:pPr>
            <w:r w:rsidRPr="00DA3FD6">
              <w:rPr>
                <w:b/>
                <w:sz w:val="22"/>
                <w:szCs w:val="22"/>
              </w:rPr>
              <w:t>Соответствие ПС</w:t>
            </w:r>
          </w:p>
          <w:p w14:paraId="7928ED3D" w14:textId="77777777" w:rsidR="0067022F" w:rsidRPr="00DA3FD6" w:rsidRDefault="00DA3FD6">
            <w:pPr>
              <w:jc w:val="center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40.108 Специалист по неразрушающему контролю</w:t>
            </w:r>
          </w:p>
        </w:tc>
        <w:tc>
          <w:tcPr>
            <w:tcW w:w="2073" w:type="pct"/>
            <w:gridSpan w:val="4"/>
            <w:shd w:val="clear" w:color="auto" w:fill="auto"/>
          </w:tcPr>
          <w:p w14:paraId="32224216" w14:textId="77777777" w:rsidR="0067022F" w:rsidRPr="00DA3FD6" w:rsidRDefault="00DA3FD6">
            <w:pPr>
              <w:ind w:left="87"/>
              <w:jc w:val="center"/>
              <w:rPr>
                <w:sz w:val="22"/>
                <w:szCs w:val="22"/>
              </w:rPr>
            </w:pPr>
            <w:r w:rsidRPr="00DA3FD6">
              <w:rPr>
                <w:b/>
                <w:sz w:val="22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67022F" w:rsidRPr="00DA3FD6" w14:paraId="0A33F781" w14:textId="77777777">
        <w:trPr>
          <w:trHeight w:val="20"/>
        </w:trPr>
        <w:tc>
          <w:tcPr>
            <w:tcW w:w="837" w:type="pct"/>
            <w:gridSpan w:val="2"/>
            <w:vMerge/>
            <w:shd w:val="clear" w:color="auto" w:fill="auto"/>
          </w:tcPr>
          <w:p w14:paraId="36C132BF" w14:textId="77777777" w:rsidR="0067022F" w:rsidRPr="00DA3FD6" w:rsidRDefault="0067022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86" w:type="pct"/>
            <w:gridSpan w:val="3"/>
            <w:shd w:val="clear" w:color="auto" w:fill="auto"/>
          </w:tcPr>
          <w:p w14:paraId="2CC4A6F9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b/>
                <w:sz w:val="22"/>
                <w:szCs w:val="22"/>
              </w:rPr>
              <w:t>Код и наименование ОТФ</w:t>
            </w:r>
          </w:p>
        </w:tc>
        <w:tc>
          <w:tcPr>
            <w:tcW w:w="1104" w:type="pct"/>
            <w:shd w:val="clear" w:color="auto" w:fill="auto"/>
          </w:tcPr>
          <w:p w14:paraId="0F467347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b/>
                <w:sz w:val="22"/>
                <w:szCs w:val="22"/>
              </w:rPr>
              <w:t>Код и наименование ТФ</w:t>
            </w:r>
          </w:p>
        </w:tc>
        <w:tc>
          <w:tcPr>
            <w:tcW w:w="861" w:type="pct"/>
            <w:gridSpan w:val="2"/>
            <w:shd w:val="clear" w:color="auto" w:fill="auto"/>
            <w:vAlign w:val="center"/>
          </w:tcPr>
          <w:p w14:paraId="1CC135F3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b/>
                <w:sz w:val="22"/>
                <w:szCs w:val="22"/>
              </w:rPr>
              <w:t>Наименование ВД</w:t>
            </w:r>
          </w:p>
        </w:tc>
        <w:tc>
          <w:tcPr>
            <w:tcW w:w="1212" w:type="pct"/>
            <w:gridSpan w:val="2"/>
            <w:shd w:val="clear" w:color="auto" w:fill="auto"/>
            <w:vAlign w:val="center"/>
          </w:tcPr>
          <w:p w14:paraId="3B3F65DF" w14:textId="77777777" w:rsidR="0067022F" w:rsidRPr="00DA3FD6" w:rsidRDefault="00DA3FD6">
            <w:pPr>
              <w:ind w:left="87"/>
              <w:rPr>
                <w:sz w:val="22"/>
                <w:szCs w:val="22"/>
              </w:rPr>
            </w:pPr>
            <w:r w:rsidRPr="00DA3FD6">
              <w:rPr>
                <w:b/>
                <w:sz w:val="22"/>
                <w:szCs w:val="22"/>
              </w:rPr>
              <w:t>Код и наименование ПК</w:t>
            </w:r>
          </w:p>
        </w:tc>
      </w:tr>
      <w:tr w:rsidR="0067022F" w:rsidRPr="00DA3FD6" w14:paraId="16386295" w14:textId="77777777">
        <w:trPr>
          <w:trHeight w:val="20"/>
        </w:trPr>
        <w:tc>
          <w:tcPr>
            <w:tcW w:w="837" w:type="pct"/>
            <w:gridSpan w:val="2"/>
            <w:shd w:val="clear" w:color="auto" w:fill="auto"/>
          </w:tcPr>
          <w:p w14:paraId="06AABB07" w14:textId="77777777" w:rsidR="0067022F" w:rsidRPr="00DA3FD6" w:rsidRDefault="00DA3FD6">
            <w:pPr>
              <w:rPr>
                <w:b/>
                <w:bCs/>
                <w:sz w:val="22"/>
                <w:szCs w:val="22"/>
              </w:rPr>
            </w:pPr>
            <w:r w:rsidRPr="00DA3FD6">
              <w:rPr>
                <w:b/>
                <w:bCs/>
                <w:sz w:val="22"/>
                <w:szCs w:val="22"/>
              </w:rPr>
              <w:t>Контролер станочных и слесарных работ</w:t>
            </w:r>
          </w:p>
          <w:p w14:paraId="5ED5A0A2" w14:textId="77777777" w:rsidR="0067022F" w:rsidRPr="00DA3FD6" w:rsidRDefault="0067022F">
            <w:pPr>
              <w:rPr>
                <w:sz w:val="22"/>
                <w:szCs w:val="22"/>
              </w:rPr>
            </w:pPr>
          </w:p>
        </w:tc>
        <w:tc>
          <w:tcPr>
            <w:tcW w:w="986" w:type="pct"/>
            <w:gridSpan w:val="3"/>
            <w:shd w:val="clear" w:color="auto" w:fill="auto"/>
          </w:tcPr>
          <w:p w14:paraId="44803D52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А - Выполнение работ по НК без выдачи заключения о контроле</w:t>
            </w:r>
          </w:p>
        </w:tc>
        <w:tc>
          <w:tcPr>
            <w:tcW w:w="1104" w:type="pct"/>
            <w:shd w:val="clear" w:color="auto" w:fill="auto"/>
          </w:tcPr>
          <w:p w14:paraId="06BD3DCC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А/07.3 Выполнение капиллярного контроля контролируемого объекта</w:t>
            </w:r>
          </w:p>
        </w:tc>
        <w:tc>
          <w:tcPr>
            <w:tcW w:w="861" w:type="pct"/>
            <w:gridSpan w:val="2"/>
            <w:shd w:val="clear" w:color="auto" w:fill="auto"/>
          </w:tcPr>
          <w:p w14:paraId="24F867C5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 xml:space="preserve">Выполнение работ по профессии Контролер станочных и слесарных работ </w:t>
            </w:r>
            <w:r w:rsidRPr="00DA3FD6">
              <w:rPr>
                <w:sz w:val="22"/>
                <w:szCs w:val="22"/>
                <w:shd w:val="clear" w:color="auto" w:fill="FFFFFF"/>
              </w:rPr>
              <w:t>13063</w:t>
            </w:r>
          </w:p>
          <w:p w14:paraId="68B1ADEE" w14:textId="77777777" w:rsidR="0067022F" w:rsidRPr="00DA3FD6" w:rsidRDefault="0067022F">
            <w:pPr>
              <w:rPr>
                <w:sz w:val="22"/>
                <w:szCs w:val="22"/>
              </w:rPr>
            </w:pPr>
          </w:p>
        </w:tc>
        <w:tc>
          <w:tcPr>
            <w:tcW w:w="1212" w:type="pct"/>
            <w:gridSpan w:val="2"/>
            <w:shd w:val="clear" w:color="auto" w:fill="auto"/>
          </w:tcPr>
          <w:p w14:paraId="036A7A9A" w14:textId="77777777" w:rsidR="0067022F" w:rsidRPr="00DA3FD6" w:rsidRDefault="00DA3FD6">
            <w:pPr>
              <w:ind w:left="87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 xml:space="preserve">ПК Х.1 </w:t>
            </w:r>
          </w:p>
          <w:p w14:paraId="26EE1214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Контролировать качества изготовления простых деталей</w:t>
            </w:r>
          </w:p>
        </w:tc>
      </w:tr>
      <w:tr w:rsidR="0067022F" w:rsidRPr="00DA3FD6" w14:paraId="5D7D66D6" w14:textId="77777777">
        <w:trPr>
          <w:trHeight w:val="20"/>
        </w:trPr>
        <w:tc>
          <w:tcPr>
            <w:tcW w:w="5000" w:type="pct"/>
            <w:gridSpan w:val="10"/>
            <w:shd w:val="clear" w:color="auto" w:fill="auto"/>
          </w:tcPr>
          <w:p w14:paraId="0C2AB564" w14:textId="77777777" w:rsidR="0067022F" w:rsidRPr="00DA3FD6" w:rsidRDefault="00DA3FD6">
            <w:pPr>
              <w:ind w:left="87"/>
              <w:rPr>
                <w:b/>
                <w:bCs/>
                <w:sz w:val="22"/>
                <w:szCs w:val="22"/>
              </w:rPr>
            </w:pPr>
            <w:r w:rsidRPr="00DA3FD6">
              <w:rPr>
                <w:b/>
                <w:bCs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67022F" w:rsidRPr="00DA3FD6" w14:paraId="709EF013" w14:textId="77777777">
        <w:trPr>
          <w:trHeight w:val="20"/>
        </w:trPr>
        <w:tc>
          <w:tcPr>
            <w:tcW w:w="5000" w:type="pct"/>
            <w:gridSpan w:val="10"/>
            <w:shd w:val="clear" w:color="auto" w:fill="auto"/>
          </w:tcPr>
          <w:p w14:paraId="2EDF11B6" w14:textId="77777777" w:rsidR="0067022F" w:rsidRPr="00DA3FD6" w:rsidRDefault="00DA3FD6">
            <w:pPr>
              <w:ind w:left="87"/>
              <w:rPr>
                <w:sz w:val="22"/>
                <w:szCs w:val="22"/>
              </w:rPr>
            </w:pPr>
            <w:r w:rsidRPr="00DA3FD6">
              <w:rPr>
                <w:b/>
                <w:bCs/>
                <w:sz w:val="22"/>
                <w:szCs w:val="22"/>
              </w:rPr>
              <w:t>Владеть навыками</w:t>
            </w:r>
            <w:r w:rsidRPr="00DA3FD6">
              <w:rPr>
                <w:sz w:val="22"/>
                <w:szCs w:val="22"/>
              </w:rPr>
              <w:t xml:space="preserve">:  </w:t>
            </w:r>
          </w:p>
          <w:p w14:paraId="3EB73129" w14:textId="77777777" w:rsidR="0067022F" w:rsidRPr="00DA3FD6" w:rsidRDefault="00DA3FD6">
            <w:pPr>
              <w:ind w:left="87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 xml:space="preserve">Определение и настройка параметров контроля; </w:t>
            </w:r>
          </w:p>
          <w:p w14:paraId="14E5B4A9" w14:textId="77777777" w:rsidR="0067022F" w:rsidRPr="00DA3FD6" w:rsidRDefault="00DA3FD6">
            <w:pPr>
              <w:ind w:left="87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 xml:space="preserve">Подготовка средств контроля для капиллярного контроля; </w:t>
            </w:r>
          </w:p>
          <w:p w14:paraId="4B5064CD" w14:textId="77777777" w:rsidR="0067022F" w:rsidRPr="00DA3FD6" w:rsidRDefault="00DA3FD6">
            <w:pPr>
              <w:ind w:left="87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Обработка контролируемого объекта дефектоскопическими материалами;</w:t>
            </w:r>
          </w:p>
          <w:p w14:paraId="6637E928" w14:textId="77777777" w:rsidR="0067022F" w:rsidRPr="00DA3FD6" w:rsidRDefault="00DA3FD6">
            <w:pPr>
              <w:ind w:left="87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 xml:space="preserve">Осмотр индикаторных следов и определение измеряемых характеристик выявленных индикаций; </w:t>
            </w:r>
          </w:p>
          <w:p w14:paraId="09F897D3" w14:textId="77777777" w:rsidR="0067022F" w:rsidRPr="00DA3FD6" w:rsidRDefault="00DA3FD6">
            <w:pPr>
              <w:ind w:left="87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Регистрация результатов капиллярного контроля</w:t>
            </w:r>
          </w:p>
          <w:p w14:paraId="20E52989" w14:textId="77777777" w:rsidR="0067022F" w:rsidRPr="00DA3FD6" w:rsidRDefault="00DA3FD6">
            <w:pPr>
              <w:ind w:left="87"/>
              <w:rPr>
                <w:sz w:val="22"/>
                <w:szCs w:val="22"/>
              </w:rPr>
            </w:pPr>
            <w:r w:rsidRPr="00DA3FD6">
              <w:rPr>
                <w:b/>
                <w:bCs/>
                <w:sz w:val="22"/>
                <w:szCs w:val="22"/>
              </w:rPr>
              <w:t xml:space="preserve">Уметь: </w:t>
            </w:r>
            <w:r w:rsidRPr="00DA3FD6">
              <w:rPr>
                <w:sz w:val="22"/>
                <w:szCs w:val="22"/>
              </w:rPr>
              <w:t xml:space="preserve"> </w:t>
            </w:r>
          </w:p>
          <w:p w14:paraId="127722DF" w14:textId="77777777" w:rsidR="0067022F" w:rsidRPr="00DA3FD6" w:rsidRDefault="00DA3FD6">
            <w:pPr>
              <w:ind w:left="87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Обрабатывать контролируемый объект дефектоскопическими материалами</w:t>
            </w:r>
          </w:p>
          <w:p w14:paraId="7F817E07" w14:textId="77777777" w:rsidR="0067022F" w:rsidRPr="00DA3FD6" w:rsidRDefault="00DA3FD6">
            <w:pPr>
              <w:ind w:left="87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Выявлять индикации в соответствии с их признаками</w:t>
            </w:r>
          </w:p>
          <w:p w14:paraId="25CCDB84" w14:textId="77777777" w:rsidR="0067022F" w:rsidRPr="00DA3FD6" w:rsidRDefault="00DA3FD6">
            <w:pPr>
              <w:ind w:left="87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Определять размеры выявленных индикаций с применением средств контроля по заданным критериям</w:t>
            </w:r>
          </w:p>
          <w:p w14:paraId="3F0E0BEE" w14:textId="77777777" w:rsidR="0067022F" w:rsidRPr="00DA3FD6" w:rsidRDefault="00DA3FD6">
            <w:pPr>
              <w:ind w:left="87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Регистрировать результаты капиллярного контроля</w:t>
            </w:r>
          </w:p>
          <w:p w14:paraId="18EC6D0D" w14:textId="77777777" w:rsidR="0067022F" w:rsidRPr="00DA3FD6" w:rsidRDefault="00DA3FD6">
            <w:pPr>
              <w:ind w:left="87"/>
              <w:rPr>
                <w:b/>
                <w:bCs/>
                <w:sz w:val="22"/>
                <w:szCs w:val="22"/>
              </w:rPr>
            </w:pPr>
            <w:r w:rsidRPr="00DA3FD6">
              <w:rPr>
                <w:b/>
                <w:bCs/>
                <w:sz w:val="22"/>
                <w:szCs w:val="22"/>
              </w:rPr>
              <w:t>Знать:</w:t>
            </w:r>
          </w:p>
          <w:p w14:paraId="4120390E" w14:textId="77777777" w:rsidR="0067022F" w:rsidRPr="00DA3FD6" w:rsidRDefault="00DA3FD6">
            <w:pPr>
              <w:ind w:left="87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 xml:space="preserve">Средства капиллярного контроля </w:t>
            </w:r>
          </w:p>
          <w:p w14:paraId="0C39A3CF" w14:textId="77777777" w:rsidR="0067022F" w:rsidRPr="00DA3FD6" w:rsidRDefault="00DA3FD6">
            <w:pPr>
              <w:ind w:left="87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 xml:space="preserve">Технологию проведения капиллярного контроля </w:t>
            </w:r>
          </w:p>
          <w:p w14:paraId="1A4DE7E3" w14:textId="77777777" w:rsidR="0067022F" w:rsidRPr="00DA3FD6" w:rsidRDefault="00DA3FD6">
            <w:pPr>
              <w:ind w:left="87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Методы проверки (определения) основных параметров капиллярного контроля</w:t>
            </w:r>
          </w:p>
          <w:p w14:paraId="39C59EF8" w14:textId="77777777" w:rsidR="0067022F" w:rsidRPr="00DA3FD6" w:rsidRDefault="00DA3FD6">
            <w:pPr>
              <w:ind w:left="87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Условия осмотра при проведении капиллярного контроля</w:t>
            </w:r>
          </w:p>
          <w:p w14:paraId="6D707013" w14:textId="77777777" w:rsidR="0067022F" w:rsidRPr="00DA3FD6" w:rsidRDefault="00DA3FD6">
            <w:pPr>
              <w:ind w:left="87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Требования к обработке контролируемого объекта дефектоскопическими материалами и их технологические особенности</w:t>
            </w:r>
          </w:p>
          <w:p w14:paraId="0D887CE5" w14:textId="77777777" w:rsidR="0067022F" w:rsidRPr="00DA3FD6" w:rsidRDefault="00DA3FD6">
            <w:pPr>
              <w:ind w:left="87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Признаки обнаружения индикаций по результатам капиллярного контроля</w:t>
            </w:r>
          </w:p>
          <w:p w14:paraId="482C178F" w14:textId="77777777" w:rsidR="0067022F" w:rsidRPr="00DA3FD6" w:rsidRDefault="00DA3FD6">
            <w:pPr>
              <w:ind w:left="87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Требования к регистрации и оформлению результатов контроля</w:t>
            </w:r>
          </w:p>
          <w:p w14:paraId="5E90B5E5" w14:textId="77777777" w:rsidR="0067022F" w:rsidRPr="00DA3FD6" w:rsidRDefault="00DA3FD6">
            <w:pPr>
              <w:ind w:left="87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Требования охраны труда при проведении капиллярного контрол</w:t>
            </w:r>
          </w:p>
        </w:tc>
      </w:tr>
    </w:tbl>
    <w:p w14:paraId="1C6CF999" w14:textId="77777777" w:rsidR="0067022F" w:rsidRPr="00DA3FD6" w:rsidRDefault="0067022F">
      <w:pPr>
        <w:pStyle w:val="1e"/>
        <w:rPr>
          <w:sz w:val="22"/>
          <w:szCs w:val="22"/>
          <w:lang w:val="ru-RU"/>
        </w:rPr>
      </w:pPr>
    </w:p>
    <w:tbl>
      <w:tblPr>
        <w:tblStyle w:val="a7"/>
        <w:tblpPr w:leftFromText="180" w:rightFromText="180" w:vertAnchor="text" w:horzAnchor="margin" w:tblpXSpec="right" w:tblpY="158"/>
        <w:tblW w:w="14321" w:type="dxa"/>
        <w:tblLayout w:type="fixed"/>
        <w:tblLook w:val="04A0" w:firstRow="1" w:lastRow="0" w:firstColumn="1" w:lastColumn="0" w:noHBand="0" w:noVBand="1"/>
      </w:tblPr>
      <w:tblGrid>
        <w:gridCol w:w="2405"/>
        <w:gridCol w:w="2835"/>
        <w:gridCol w:w="2835"/>
        <w:gridCol w:w="3402"/>
        <w:gridCol w:w="2844"/>
      </w:tblGrid>
      <w:tr w:rsidR="0067022F" w:rsidRPr="00DA3FD6" w14:paraId="41A71D5E" w14:textId="77777777">
        <w:trPr>
          <w:trHeight w:val="70"/>
        </w:trPr>
        <w:tc>
          <w:tcPr>
            <w:tcW w:w="2405" w:type="dxa"/>
            <w:vMerge w:val="restart"/>
            <w:vAlign w:val="center"/>
          </w:tcPr>
          <w:p w14:paraId="1BB01D41" w14:textId="77777777" w:rsidR="0067022F" w:rsidRPr="00DA3FD6" w:rsidRDefault="00DA3FD6">
            <w:pPr>
              <w:jc w:val="center"/>
              <w:rPr>
                <w:b/>
                <w:sz w:val="22"/>
                <w:szCs w:val="22"/>
              </w:rPr>
            </w:pPr>
            <w:r w:rsidRPr="00DA3FD6">
              <w:rPr>
                <w:b/>
                <w:sz w:val="22"/>
                <w:szCs w:val="22"/>
              </w:rPr>
              <w:t xml:space="preserve">Дополнительные квалификации, компетенции </w:t>
            </w:r>
            <w:r w:rsidRPr="00891D0F">
              <w:rPr>
                <w:bCs/>
                <w:i/>
                <w:iCs/>
                <w:sz w:val="22"/>
                <w:szCs w:val="22"/>
                <w:highlight w:val="yellow"/>
              </w:rPr>
              <w:t>(Индустрия робототехники)</w:t>
            </w:r>
          </w:p>
        </w:tc>
        <w:tc>
          <w:tcPr>
            <w:tcW w:w="5670" w:type="dxa"/>
            <w:gridSpan w:val="2"/>
          </w:tcPr>
          <w:p w14:paraId="4E5F02B5" w14:textId="77777777" w:rsidR="0067022F" w:rsidRPr="00DA3FD6" w:rsidRDefault="00DA3FD6">
            <w:pPr>
              <w:jc w:val="center"/>
              <w:rPr>
                <w:b/>
                <w:sz w:val="22"/>
                <w:szCs w:val="22"/>
              </w:rPr>
            </w:pPr>
            <w:r w:rsidRPr="00DA3FD6">
              <w:rPr>
                <w:b/>
                <w:sz w:val="22"/>
                <w:szCs w:val="22"/>
              </w:rPr>
              <w:t>Соответствие ПС</w:t>
            </w:r>
          </w:p>
          <w:p w14:paraId="2DF7A728" w14:textId="77777777" w:rsidR="0067022F" w:rsidRPr="00DA3FD6" w:rsidRDefault="00DA3FD6">
            <w:pPr>
              <w:jc w:val="center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40.010 Специалист по техническому контролю качества продукции</w:t>
            </w:r>
          </w:p>
        </w:tc>
        <w:tc>
          <w:tcPr>
            <w:tcW w:w="6246" w:type="dxa"/>
            <w:gridSpan w:val="2"/>
          </w:tcPr>
          <w:p w14:paraId="10D4755D" w14:textId="77777777" w:rsidR="0067022F" w:rsidRPr="00DA3FD6" w:rsidRDefault="00DA3FD6">
            <w:pPr>
              <w:jc w:val="center"/>
              <w:rPr>
                <w:b/>
                <w:sz w:val="22"/>
                <w:szCs w:val="22"/>
              </w:rPr>
            </w:pPr>
            <w:r w:rsidRPr="00DA3FD6">
              <w:rPr>
                <w:b/>
                <w:sz w:val="22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67022F" w:rsidRPr="00DA3FD6" w14:paraId="61F5F494" w14:textId="77777777">
        <w:tc>
          <w:tcPr>
            <w:tcW w:w="2405" w:type="dxa"/>
            <w:vMerge/>
          </w:tcPr>
          <w:p w14:paraId="431E7BE9" w14:textId="77777777" w:rsidR="0067022F" w:rsidRPr="00DA3FD6" w:rsidRDefault="0067022F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03846E8B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b/>
                <w:sz w:val="22"/>
                <w:szCs w:val="22"/>
              </w:rPr>
              <w:t>Код и наименование ОТФ</w:t>
            </w:r>
          </w:p>
        </w:tc>
        <w:tc>
          <w:tcPr>
            <w:tcW w:w="2835" w:type="dxa"/>
            <w:vAlign w:val="center"/>
          </w:tcPr>
          <w:p w14:paraId="0A917642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b/>
                <w:sz w:val="22"/>
                <w:szCs w:val="22"/>
              </w:rPr>
              <w:t>Код и наименование ТФ</w:t>
            </w:r>
          </w:p>
        </w:tc>
        <w:tc>
          <w:tcPr>
            <w:tcW w:w="3402" w:type="dxa"/>
            <w:vAlign w:val="center"/>
          </w:tcPr>
          <w:p w14:paraId="09727874" w14:textId="77777777" w:rsidR="0067022F" w:rsidRPr="00DA3FD6" w:rsidRDefault="00DA3FD6">
            <w:pPr>
              <w:jc w:val="center"/>
              <w:rPr>
                <w:b/>
                <w:sz w:val="22"/>
                <w:szCs w:val="22"/>
              </w:rPr>
            </w:pPr>
            <w:r w:rsidRPr="00DA3FD6">
              <w:rPr>
                <w:b/>
                <w:sz w:val="22"/>
                <w:szCs w:val="22"/>
              </w:rPr>
              <w:t>Наименование ВД</w:t>
            </w:r>
          </w:p>
        </w:tc>
        <w:tc>
          <w:tcPr>
            <w:tcW w:w="2844" w:type="dxa"/>
            <w:shd w:val="clear" w:color="auto" w:fill="FFFFFF" w:themeFill="background1"/>
            <w:vAlign w:val="center"/>
          </w:tcPr>
          <w:p w14:paraId="0783AFA5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b/>
                <w:sz w:val="22"/>
                <w:szCs w:val="22"/>
              </w:rPr>
              <w:t>Код и наименование ПК</w:t>
            </w:r>
          </w:p>
        </w:tc>
      </w:tr>
      <w:tr w:rsidR="0067022F" w:rsidRPr="00DA3FD6" w14:paraId="1B1268F5" w14:textId="77777777">
        <w:trPr>
          <w:trHeight w:val="841"/>
        </w:trPr>
        <w:tc>
          <w:tcPr>
            <w:tcW w:w="2405" w:type="dxa"/>
            <w:shd w:val="clear" w:color="auto" w:fill="auto"/>
          </w:tcPr>
          <w:p w14:paraId="33B4AEFA" w14:textId="4F9C77B6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rFonts w:eastAsia="DejaVu Sans"/>
                <w:b/>
                <w:sz w:val="22"/>
                <w:szCs w:val="22"/>
                <w:lang w:eastAsia="zh-CN" w:bidi="hi-IN"/>
              </w:rPr>
              <w:t>Контролер качества</w:t>
            </w:r>
          </w:p>
          <w:p w14:paraId="35A98529" w14:textId="77777777" w:rsidR="0067022F" w:rsidRPr="00DA3FD6" w:rsidRDefault="0067022F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436655A7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А – Контроль количественных и качественных характеристик продукции</w:t>
            </w:r>
          </w:p>
          <w:p w14:paraId="47F0C6C0" w14:textId="77777777" w:rsidR="0067022F" w:rsidRPr="00DA3FD6" w:rsidRDefault="0067022F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7B05A0D8" w14:textId="77777777" w:rsidR="0067022F" w:rsidRPr="00DA3FD6" w:rsidRDefault="00DA3FD6">
            <w:pPr>
              <w:ind w:right="-102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A/01.4</w:t>
            </w:r>
          </w:p>
          <w:p w14:paraId="21F86A4B" w14:textId="77777777" w:rsidR="0067022F" w:rsidRPr="00DA3FD6" w:rsidRDefault="00DA3FD6">
            <w:pPr>
              <w:ind w:right="-102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Контроль материалов, сырья, полуфабрикатов и комплектующих изделий на входном контроле</w:t>
            </w:r>
          </w:p>
        </w:tc>
        <w:tc>
          <w:tcPr>
            <w:tcW w:w="3402" w:type="dxa"/>
            <w:shd w:val="clear" w:color="auto" w:fill="auto"/>
          </w:tcPr>
          <w:p w14:paraId="52128168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iCs/>
                <w:sz w:val="22"/>
                <w:szCs w:val="22"/>
              </w:rPr>
              <w:t>Выполнение работ по профессии 12968 Контролер качества</w:t>
            </w:r>
          </w:p>
        </w:tc>
        <w:tc>
          <w:tcPr>
            <w:tcW w:w="2844" w:type="dxa"/>
            <w:shd w:val="clear" w:color="auto" w:fill="auto"/>
          </w:tcPr>
          <w:p w14:paraId="2AFB5B88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ПК Х.1</w:t>
            </w:r>
          </w:p>
          <w:p w14:paraId="07F347B4" w14:textId="77777777" w:rsidR="0067022F" w:rsidRPr="00DA3FD6" w:rsidRDefault="00DA3FD6">
            <w:pPr>
              <w:rPr>
                <w:iCs/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Контроль материалов, сырья, полуфабрикатов и комплектующих изделий на входном контроле</w:t>
            </w:r>
          </w:p>
        </w:tc>
      </w:tr>
      <w:tr w:rsidR="0067022F" w:rsidRPr="00DA3FD6" w14:paraId="45B93FF0" w14:textId="77777777">
        <w:trPr>
          <w:trHeight w:val="233"/>
        </w:trPr>
        <w:tc>
          <w:tcPr>
            <w:tcW w:w="14321" w:type="dxa"/>
            <w:gridSpan w:val="5"/>
            <w:shd w:val="clear" w:color="auto" w:fill="auto"/>
          </w:tcPr>
          <w:p w14:paraId="2C514B0F" w14:textId="77777777" w:rsidR="0067022F" w:rsidRPr="00DA3FD6" w:rsidRDefault="00DA3FD6">
            <w:pPr>
              <w:rPr>
                <w:b/>
                <w:bCs/>
                <w:sz w:val="22"/>
                <w:szCs w:val="22"/>
              </w:rPr>
            </w:pPr>
            <w:r w:rsidRPr="00DA3FD6">
              <w:rPr>
                <w:b/>
                <w:bCs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67022F" w:rsidRPr="00DA3FD6" w14:paraId="03C863C9" w14:textId="77777777">
        <w:trPr>
          <w:trHeight w:val="253"/>
        </w:trPr>
        <w:tc>
          <w:tcPr>
            <w:tcW w:w="14321" w:type="dxa"/>
            <w:gridSpan w:val="5"/>
            <w:vMerge w:val="restart"/>
            <w:shd w:val="clear" w:color="auto" w:fill="auto"/>
          </w:tcPr>
          <w:p w14:paraId="6ED6AA95" w14:textId="77777777" w:rsidR="0067022F" w:rsidRPr="00DA3FD6" w:rsidRDefault="00DA3FD6">
            <w:pPr>
              <w:rPr>
                <w:b/>
                <w:sz w:val="22"/>
                <w:szCs w:val="22"/>
              </w:rPr>
            </w:pPr>
            <w:r w:rsidRPr="00DA3FD6">
              <w:rPr>
                <w:b/>
                <w:sz w:val="22"/>
                <w:szCs w:val="22"/>
              </w:rPr>
              <w:t>Владеть навыками:</w:t>
            </w:r>
          </w:p>
          <w:p w14:paraId="3C5B1283" w14:textId="77777777" w:rsidR="0067022F" w:rsidRPr="00DA3FD6" w:rsidRDefault="00DA3FD6">
            <w:pPr>
              <w:rPr>
                <w:iCs/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Контроля поступающих материалов, сырья, полуфабрикатов, комплектующих изделия на соответствие требованиям нормативно-технической документации.</w:t>
            </w:r>
          </w:p>
          <w:p w14:paraId="0CE1F326" w14:textId="77777777" w:rsidR="0067022F" w:rsidRPr="00DA3FD6" w:rsidRDefault="00DA3FD6">
            <w:pPr>
              <w:rPr>
                <w:iCs/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Учета и систематизации данных о фактическом уровне качества поступающих материалов, сырья, полуфабрикатов и комплектующих изделий.</w:t>
            </w:r>
          </w:p>
          <w:p w14:paraId="5339BE30" w14:textId="77777777" w:rsidR="0067022F" w:rsidRPr="00DA3FD6" w:rsidRDefault="00DA3FD6">
            <w:pPr>
              <w:rPr>
                <w:iCs/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 xml:space="preserve">Подготовки заключений о соответствии качества поступающих в организацию материалов, сырья, полуфабрикатов и комплектующих изделий требованиям нормативно-технической документации. </w:t>
            </w:r>
          </w:p>
          <w:p w14:paraId="694218EB" w14:textId="77777777" w:rsidR="0067022F" w:rsidRPr="00DA3FD6" w:rsidRDefault="00DA3FD6">
            <w:pPr>
              <w:rPr>
                <w:b/>
                <w:sz w:val="22"/>
                <w:szCs w:val="22"/>
              </w:rPr>
            </w:pPr>
            <w:r w:rsidRPr="00DA3FD6">
              <w:rPr>
                <w:b/>
                <w:sz w:val="22"/>
                <w:szCs w:val="22"/>
              </w:rPr>
              <w:t>Знать:</w:t>
            </w:r>
          </w:p>
          <w:p w14:paraId="27C2D546" w14:textId="77777777" w:rsidR="0067022F" w:rsidRPr="00DA3FD6" w:rsidRDefault="00DA3FD6">
            <w:pPr>
              <w:rPr>
                <w:i/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Нормативные правовые акты Российской Федерации, регламентирующие вопросы единства измерений и метрологического обеспечения.</w:t>
            </w:r>
          </w:p>
          <w:p w14:paraId="787CB977" w14:textId="77777777" w:rsidR="0067022F" w:rsidRPr="00DA3FD6" w:rsidRDefault="00DA3FD6">
            <w:pPr>
              <w:rPr>
                <w:i/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Нормативно-технические и методические документы, регламентирующие вопросы качества продукции.</w:t>
            </w:r>
          </w:p>
          <w:p w14:paraId="63E3FEAB" w14:textId="77777777" w:rsidR="0067022F" w:rsidRPr="00DA3FD6" w:rsidRDefault="00DA3FD6">
            <w:pPr>
              <w:rPr>
                <w:i/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Документы по стандартизации, нормативно-технические и методические документы, регламентирующие вопросы входного контроля.</w:t>
            </w:r>
          </w:p>
          <w:p w14:paraId="3CADCA73" w14:textId="77777777" w:rsidR="0067022F" w:rsidRPr="00DA3FD6" w:rsidRDefault="00DA3FD6">
            <w:pPr>
              <w:rPr>
                <w:i/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Сортамент используемых в производстве материалов, сырья, полуфабрикатов.</w:t>
            </w:r>
          </w:p>
          <w:p w14:paraId="723C7FEE" w14:textId="77777777" w:rsidR="0067022F" w:rsidRPr="00DA3FD6" w:rsidRDefault="00DA3FD6">
            <w:pPr>
              <w:rPr>
                <w:i/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Стандарты, технические условия на используемые материалы, сырье, полуфабрикаты и комплектующие изделия.</w:t>
            </w:r>
          </w:p>
          <w:p w14:paraId="1604CBB8" w14:textId="77777777" w:rsidR="0067022F" w:rsidRPr="00DA3FD6" w:rsidRDefault="00DA3FD6">
            <w:pPr>
              <w:rPr>
                <w:i/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Требования к качеству используемых в производстве материалов, сырья, полуфабрикатов.</w:t>
            </w:r>
          </w:p>
          <w:p w14:paraId="510807DE" w14:textId="77777777" w:rsidR="0067022F" w:rsidRPr="00DA3FD6" w:rsidRDefault="00DA3FD6">
            <w:pPr>
              <w:rPr>
                <w:i/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Номенклатура используемых в производстве комплектующих изделий.</w:t>
            </w:r>
          </w:p>
          <w:p w14:paraId="3C22A810" w14:textId="77777777" w:rsidR="0067022F" w:rsidRPr="00DA3FD6" w:rsidRDefault="00DA3FD6">
            <w:pPr>
              <w:rPr>
                <w:i/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Требования к качеству используемых в производстве комплектующих изделий.</w:t>
            </w:r>
          </w:p>
          <w:p w14:paraId="1896548B" w14:textId="77777777" w:rsidR="0067022F" w:rsidRPr="00DA3FD6" w:rsidRDefault="00DA3FD6">
            <w:pPr>
              <w:rPr>
                <w:i/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Правила приемки материалов, сырья, полуфабрикатов, комплектующих изделий.</w:t>
            </w:r>
          </w:p>
          <w:p w14:paraId="5A360D18" w14:textId="77777777" w:rsidR="0067022F" w:rsidRPr="00DA3FD6" w:rsidRDefault="00DA3FD6">
            <w:pPr>
              <w:rPr>
                <w:i/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Методики измерения и контроля характеристик материалов, сырья, полуфабрикатов и комплектующих изделий.</w:t>
            </w:r>
          </w:p>
          <w:p w14:paraId="66A13F30" w14:textId="77777777" w:rsidR="0067022F" w:rsidRPr="00DA3FD6" w:rsidRDefault="00DA3FD6">
            <w:pPr>
              <w:rPr>
                <w:i/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Виды, конструкции, назначение средств измерений и средств контроля для измерений и контроля характеристик материалов, сырья, полуфабрикатов и комплектующих изделий.</w:t>
            </w:r>
          </w:p>
          <w:p w14:paraId="5301FCBD" w14:textId="77777777" w:rsidR="0067022F" w:rsidRPr="00DA3FD6" w:rsidRDefault="00DA3FD6">
            <w:pPr>
              <w:rPr>
                <w:i/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Правила выбора средств измерений и средств контроля для измерения и контроля характеристик материалов, сырья, полуфабрикатов и комплектующих изделий.</w:t>
            </w:r>
          </w:p>
          <w:p w14:paraId="0E49B282" w14:textId="77777777" w:rsidR="0067022F" w:rsidRPr="00DA3FD6" w:rsidRDefault="00DA3FD6">
            <w:pPr>
              <w:rPr>
                <w:i/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Методики статистической обработки результатов измерений и контроля.</w:t>
            </w:r>
          </w:p>
          <w:p w14:paraId="3C51E285" w14:textId="77777777" w:rsidR="0067022F" w:rsidRPr="00DA3FD6" w:rsidRDefault="00DA3FD6">
            <w:pPr>
              <w:rPr>
                <w:i/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Порядок предъявления рекламаций по качеству материалов, сырья, полуфабрикатов, комплектующих изделий.</w:t>
            </w:r>
          </w:p>
          <w:p w14:paraId="2C6BD21F" w14:textId="77777777" w:rsidR="0067022F" w:rsidRPr="00DA3FD6" w:rsidRDefault="00DA3FD6">
            <w:pPr>
              <w:rPr>
                <w:i/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Документы по стандартизации и методические документы, регламентирующие вопросы делопроизводства</w:t>
            </w:r>
          </w:p>
          <w:p w14:paraId="3F68C5E1" w14:textId="77777777" w:rsidR="0067022F" w:rsidRPr="00DA3FD6" w:rsidRDefault="00DA3FD6">
            <w:pPr>
              <w:rPr>
                <w:i/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ERP-система организации: возможности и порядок работы.</w:t>
            </w:r>
          </w:p>
          <w:p w14:paraId="317C21AE" w14:textId="77777777" w:rsidR="0067022F" w:rsidRPr="00DA3FD6" w:rsidRDefault="00DA3FD6">
            <w:pPr>
              <w:rPr>
                <w:i/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Порядок работы с электронным архивом технической документации.</w:t>
            </w:r>
          </w:p>
          <w:p w14:paraId="0224DAFE" w14:textId="77777777" w:rsidR="0067022F" w:rsidRPr="00DA3FD6" w:rsidRDefault="00DA3FD6">
            <w:pPr>
              <w:rPr>
                <w:i/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Прикладные компьютерные программы для работы с электронными таблицами: наименования, возможности и порядок работы в них.</w:t>
            </w:r>
          </w:p>
          <w:p w14:paraId="5AF20063" w14:textId="77777777" w:rsidR="0067022F" w:rsidRPr="00DA3FD6" w:rsidRDefault="00DA3FD6">
            <w:pPr>
              <w:rPr>
                <w:i/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Пакеты прикладных программ статистического анализа: наименования, возможности и порядок работы в них.</w:t>
            </w:r>
          </w:p>
          <w:p w14:paraId="1105C610" w14:textId="77777777" w:rsidR="0067022F" w:rsidRPr="00DA3FD6" w:rsidRDefault="00DA3FD6">
            <w:pPr>
              <w:rPr>
                <w:i/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Специализированные программы расчета ошибок контроля: наименования, возможности и порядок работы в них.</w:t>
            </w:r>
          </w:p>
          <w:p w14:paraId="258C141A" w14:textId="77777777" w:rsidR="0067022F" w:rsidRPr="00DA3FD6" w:rsidRDefault="00DA3FD6">
            <w:pPr>
              <w:rPr>
                <w:i/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Текстовые редакторы (текстовые процессоры): наименования, возможности и порядок работы в них.</w:t>
            </w:r>
          </w:p>
          <w:p w14:paraId="09EBFD72" w14:textId="77777777" w:rsidR="0067022F" w:rsidRPr="00DA3FD6" w:rsidRDefault="00DA3FD6">
            <w:pPr>
              <w:rPr>
                <w:i/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Основные меры по предупреждению коррупции.</w:t>
            </w:r>
          </w:p>
          <w:p w14:paraId="3D66A347" w14:textId="77777777" w:rsidR="0067022F" w:rsidRPr="00DA3FD6" w:rsidRDefault="00DA3FD6">
            <w:pPr>
              <w:rPr>
                <w:b/>
                <w:sz w:val="22"/>
                <w:szCs w:val="22"/>
              </w:rPr>
            </w:pPr>
            <w:r w:rsidRPr="00DA3FD6">
              <w:rPr>
                <w:b/>
                <w:sz w:val="22"/>
                <w:szCs w:val="22"/>
              </w:rPr>
              <w:t>Уметь:</w:t>
            </w:r>
          </w:p>
          <w:p w14:paraId="2592C2B8" w14:textId="77777777" w:rsidR="0067022F" w:rsidRPr="00DA3FD6" w:rsidRDefault="00DA3FD6">
            <w:pPr>
              <w:rPr>
                <w:i/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Искать в электронном архиве и просматривать нормативно-техническую документацию на поступающее сырье, материалы, полуфабрикаты и комплектующие изделия;</w:t>
            </w:r>
          </w:p>
          <w:p w14:paraId="0A44E437" w14:textId="77777777" w:rsidR="0067022F" w:rsidRPr="00DA3FD6" w:rsidRDefault="00DA3FD6">
            <w:pPr>
              <w:rPr>
                <w:i/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Выполнять измерения, контроль и испытания материалов, сырья, полуфабрикатов и комплектующих изделий с применением аттестованных методик.</w:t>
            </w:r>
          </w:p>
          <w:p w14:paraId="0FF3BD84" w14:textId="77777777" w:rsidR="0067022F" w:rsidRPr="00DA3FD6" w:rsidRDefault="00DA3FD6">
            <w:pPr>
              <w:rPr>
                <w:i/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Использовать методики измерений, контроля и испытаний материалов, сырья, полуфабрикатов и комплектующих изделий.</w:t>
            </w:r>
          </w:p>
          <w:p w14:paraId="14BA38E3" w14:textId="77777777" w:rsidR="0067022F" w:rsidRPr="00DA3FD6" w:rsidRDefault="00DA3FD6">
            <w:pPr>
              <w:rPr>
                <w:i/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Выбирать методы контроля, контрольно-измерительные приборы и инструменты для контроля характеристик поступающих материалов, сырья, полуфабрикатов и комплектующих изделий.</w:t>
            </w:r>
          </w:p>
          <w:p w14:paraId="47251E54" w14:textId="77777777" w:rsidR="0067022F" w:rsidRPr="00DA3FD6" w:rsidRDefault="00DA3FD6">
            <w:pPr>
              <w:rPr>
                <w:i/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Использовать контрольно-измерительные приборы и инструменты для контроля характеристик поступающих материалов, сырья, полуфабрикатов и комплектующих изделий.</w:t>
            </w:r>
          </w:p>
          <w:p w14:paraId="76094964" w14:textId="77777777" w:rsidR="0067022F" w:rsidRPr="00DA3FD6" w:rsidRDefault="00DA3FD6">
            <w:pPr>
              <w:rPr>
                <w:i/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Определять соответствие характеристик поступающих материалов, сырья, полуфабрикатов и комплектующих изделий требованиям документов по стандартизации, конструкторских и технологических документов.</w:t>
            </w:r>
          </w:p>
          <w:p w14:paraId="5D51691A" w14:textId="77777777" w:rsidR="0067022F" w:rsidRPr="00DA3FD6" w:rsidRDefault="00DA3FD6">
            <w:pPr>
              <w:rPr>
                <w:i/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Использовать систему планирования ресурсов (далее - ERP-система) организации для учета и систематизации данных о фактическом уровне качества поступающих материалов, сырья, полуфабрикатов и комплектующих изделий.</w:t>
            </w:r>
          </w:p>
          <w:p w14:paraId="1739FA51" w14:textId="77777777" w:rsidR="0067022F" w:rsidRPr="00DA3FD6" w:rsidRDefault="00DA3FD6">
            <w:pPr>
              <w:rPr>
                <w:i/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Оформлять претензионные документы.</w:t>
            </w:r>
          </w:p>
          <w:p w14:paraId="2644B02C" w14:textId="77777777" w:rsidR="0067022F" w:rsidRPr="00DA3FD6" w:rsidRDefault="00DA3FD6">
            <w:pPr>
              <w:rPr>
                <w:i/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Создавать электронные таблицы, выполнять вычисления и обработку статистических данных контроля.</w:t>
            </w:r>
          </w:p>
          <w:p w14:paraId="34274B0C" w14:textId="77777777" w:rsidR="0067022F" w:rsidRPr="00DA3FD6" w:rsidRDefault="00DA3FD6">
            <w:pPr>
              <w:rPr>
                <w:i/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Использовать специализированные компьютерные программы для расчета параметров распределений, оценки ошибок контроля.</w:t>
            </w:r>
          </w:p>
          <w:p w14:paraId="6276D4A3" w14:textId="77777777" w:rsidR="0067022F" w:rsidRPr="00DA3FD6" w:rsidRDefault="00DA3FD6">
            <w:pPr>
              <w:rPr>
                <w:iCs/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Использовать текстовые редакторы (текстовые процессоры) для создания отчетов о результатах контроля поступающих материалов, сырья, полуфабрикатов, претензионных документов.</w:t>
            </w:r>
          </w:p>
        </w:tc>
      </w:tr>
      <w:tr w:rsidR="0067022F" w:rsidRPr="00DA3FD6" w14:paraId="7FBC902D" w14:textId="77777777">
        <w:trPr>
          <w:trHeight w:val="841"/>
        </w:trPr>
        <w:tc>
          <w:tcPr>
            <w:tcW w:w="2405" w:type="dxa"/>
            <w:shd w:val="clear" w:color="auto" w:fill="auto"/>
          </w:tcPr>
          <w:p w14:paraId="39A8BF15" w14:textId="77777777" w:rsidR="0067022F" w:rsidRPr="00DA3FD6" w:rsidRDefault="0067022F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19B750CA" w14:textId="77777777" w:rsidR="0067022F" w:rsidRPr="00DA3FD6" w:rsidRDefault="0067022F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28A305CA" w14:textId="77777777" w:rsidR="0067022F" w:rsidRPr="00DA3FD6" w:rsidRDefault="00DA3FD6">
            <w:pPr>
              <w:rPr>
                <w:iCs/>
                <w:sz w:val="22"/>
                <w:szCs w:val="22"/>
              </w:rPr>
            </w:pPr>
            <w:r w:rsidRPr="00DA3FD6">
              <w:rPr>
                <w:iCs/>
                <w:sz w:val="22"/>
                <w:szCs w:val="22"/>
              </w:rPr>
              <w:t>A/02.4 Периодический контроль производственных процессов</w:t>
            </w:r>
          </w:p>
        </w:tc>
        <w:tc>
          <w:tcPr>
            <w:tcW w:w="3402" w:type="dxa"/>
            <w:shd w:val="clear" w:color="auto" w:fill="auto"/>
          </w:tcPr>
          <w:p w14:paraId="1121D6E6" w14:textId="77777777" w:rsidR="0067022F" w:rsidRPr="00DA3FD6" w:rsidRDefault="0067022F">
            <w:pPr>
              <w:rPr>
                <w:sz w:val="22"/>
                <w:szCs w:val="22"/>
              </w:rPr>
            </w:pPr>
          </w:p>
        </w:tc>
        <w:tc>
          <w:tcPr>
            <w:tcW w:w="2844" w:type="dxa"/>
            <w:shd w:val="clear" w:color="auto" w:fill="auto"/>
          </w:tcPr>
          <w:p w14:paraId="5A3DF817" w14:textId="77777777" w:rsidR="0067022F" w:rsidRPr="00DA3FD6" w:rsidRDefault="00DA3FD6">
            <w:pPr>
              <w:rPr>
                <w:iCs/>
                <w:sz w:val="22"/>
                <w:szCs w:val="22"/>
              </w:rPr>
            </w:pPr>
            <w:r w:rsidRPr="00DA3FD6">
              <w:rPr>
                <w:iCs/>
                <w:sz w:val="22"/>
                <w:szCs w:val="22"/>
              </w:rPr>
              <w:t>ПК Х.2</w:t>
            </w:r>
          </w:p>
          <w:p w14:paraId="16636F96" w14:textId="77777777" w:rsidR="0067022F" w:rsidRPr="00DA3FD6" w:rsidRDefault="00DA3FD6">
            <w:pPr>
              <w:rPr>
                <w:iCs/>
                <w:sz w:val="22"/>
                <w:szCs w:val="22"/>
              </w:rPr>
            </w:pPr>
            <w:r w:rsidRPr="00DA3FD6">
              <w:rPr>
                <w:iCs/>
                <w:sz w:val="22"/>
                <w:szCs w:val="22"/>
              </w:rPr>
              <w:t>Периодический контроль производственных процессов</w:t>
            </w:r>
          </w:p>
        </w:tc>
      </w:tr>
      <w:tr w:rsidR="0067022F" w:rsidRPr="00DA3FD6" w14:paraId="4EEADF79" w14:textId="77777777">
        <w:trPr>
          <w:trHeight w:val="233"/>
        </w:trPr>
        <w:tc>
          <w:tcPr>
            <w:tcW w:w="14321" w:type="dxa"/>
            <w:gridSpan w:val="5"/>
            <w:shd w:val="clear" w:color="auto" w:fill="auto"/>
          </w:tcPr>
          <w:p w14:paraId="7FF40182" w14:textId="77777777" w:rsidR="0067022F" w:rsidRPr="00DA3FD6" w:rsidRDefault="00DA3FD6">
            <w:pPr>
              <w:rPr>
                <w:b/>
                <w:bCs/>
                <w:sz w:val="22"/>
                <w:szCs w:val="22"/>
              </w:rPr>
            </w:pPr>
            <w:r w:rsidRPr="00DA3FD6">
              <w:rPr>
                <w:b/>
                <w:bCs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67022F" w:rsidRPr="00DA3FD6" w14:paraId="4454E8C8" w14:textId="77777777">
        <w:trPr>
          <w:trHeight w:val="253"/>
        </w:trPr>
        <w:tc>
          <w:tcPr>
            <w:tcW w:w="14321" w:type="dxa"/>
            <w:gridSpan w:val="5"/>
            <w:vMerge w:val="restart"/>
            <w:shd w:val="clear" w:color="auto" w:fill="auto"/>
          </w:tcPr>
          <w:p w14:paraId="238BF98E" w14:textId="77777777" w:rsidR="0067022F" w:rsidRPr="00DA3FD6" w:rsidRDefault="00DA3FD6">
            <w:pPr>
              <w:rPr>
                <w:b/>
                <w:iCs/>
                <w:sz w:val="22"/>
                <w:szCs w:val="22"/>
              </w:rPr>
            </w:pPr>
            <w:r w:rsidRPr="00DA3FD6">
              <w:rPr>
                <w:b/>
                <w:iCs/>
                <w:sz w:val="22"/>
                <w:szCs w:val="22"/>
              </w:rPr>
              <w:t>Владеть навыками:</w:t>
            </w:r>
          </w:p>
          <w:p w14:paraId="4BF172D5" w14:textId="77777777" w:rsidR="0067022F" w:rsidRPr="00DA3FD6" w:rsidRDefault="00DA3FD6">
            <w:pPr>
              <w:rPr>
                <w:iCs/>
                <w:sz w:val="22"/>
                <w:szCs w:val="22"/>
              </w:rPr>
            </w:pPr>
            <w:r w:rsidRPr="00DA3FD6">
              <w:rPr>
                <w:iCs/>
                <w:sz w:val="22"/>
                <w:szCs w:val="22"/>
              </w:rPr>
              <w:t>Периодического выборочного контроля качества изготавливаемой продукции в соответствии с требованиями технической документации.</w:t>
            </w:r>
          </w:p>
          <w:p w14:paraId="08CF42B4" w14:textId="77777777" w:rsidR="0067022F" w:rsidRPr="00DA3FD6" w:rsidRDefault="00DA3FD6">
            <w:pPr>
              <w:rPr>
                <w:iCs/>
                <w:sz w:val="22"/>
                <w:szCs w:val="22"/>
              </w:rPr>
            </w:pPr>
            <w:r w:rsidRPr="00DA3FD6">
              <w:rPr>
                <w:iCs/>
                <w:sz w:val="22"/>
                <w:szCs w:val="22"/>
              </w:rPr>
              <w:t>Обработки статистической информации по результатам выборочного контроля качества изготавливаемой продукции.</w:t>
            </w:r>
          </w:p>
          <w:p w14:paraId="123EA765" w14:textId="77777777" w:rsidR="0067022F" w:rsidRPr="00DA3FD6" w:rsidRDefault="00DA3FD6">
            <w:pPr>
              <w:rPr>
                <w:iCs/>
                <w:sz w:val="22"/>
                <w:szCs w:val="22"/>
              </w:rPr>
            </w:pPr>
            <w:r w:rsidRPr="00DA3FD6">
              <w:rPr>
                <w:iCs/>
                <w:sz w:val="22"/>
                <w:szCs w:val="22"/>
              </w:rPr>
              <w:t>Учета и систематизации данных о фактическом уровне качества изготавливаемой продукции</w:t>
            </w:r>
          </w:p>
          <w:p w14:paraId="08A8836B" w14:textId="77777777" w:rsidR="0067022F" w:rsidRPr="00DA3FD6" w:rsidRDefault="00DA3FD6">
            <w:pPr>
              <w:rPr>
                <w:iCs/>
                <w:sz w:val="22"/>
                <w:szCs w:val="22"/>
              </w:rPr>
            </w:pPr>
            <w:r w:rsidRPr="00DA3FD6">
              <w:rPr>
                <w:iCs/>
                <w:sz w:val="22"/>
                <w:szCs w:val="22"/>
              </w:rPr>
              <w:t>Оформления документации по результатам контроля изготавливаемой продукции.</w:t>
            </w:r>
          </w:p>
          <w:p w14:paraId="43C65C6A" w14:textId="77777777" w:rsidR="0067022F" w:rsidRPr="00DA3FD6" w:rsidRDefault="00DA3FD6">
            <w:pPr>
              <w:rPr>
                <w:iCs/>
                <w:sz w:val="22"/>
                <w:szCs w:val="22"/>
              </w:rPr>
            </w:pPr>
            <w:r w:rsidRPr="00DA3FD6">
              <w:rPr>
                <w:iCs/>
                <w:sz w:val="22"/>
                <w:szCs w:val="22"/>
              </w:rPr>
              <w:t>Периодического выборочного контроля соблюдения условий хранения материалов, сырья, полуфабрикатов, комплектующих изделий и готовой продукции.</w:t>
            </w:r>
          </w:p>
          <w:p w14:paraId="2BD41F5B" w14:textId="77777777" w:rsidR="0067022F" w:rsidRPr="00DA3FD6" w:rsidRDefault="00DA3FD6">
            <w:pPr>
              <w:rPr>
                <w:iCs/>
                <w:sz w:val="22"/>
                <w:szCs w:val="22"/>
              </w:rPr>
            </w:pPr>
            <w:r w:rsidRPr="00DA3FD6">
              <w:rPr>
                <w:iCs/>
                <w:sz w:val="22"/>
                <w:szCs w:val="22"/>
              </w:rPr>
              <w:t>Обработки статистической информации по результатам выборочного контроля хранения материалов, сырья, полуфабрикатов, комплектующих изделий и готовой продукции.</w:t>
            </w:r>
          </w:p>
          <w:p w14:paraId="03C3BF87" w14:textId="77777777" w:rsidR="0067022F" w:rsidRPr="00DA3FD6" w:rsidRDefault="00DA3FD6">
            <w:pPr>
              <w:rPr>
                <w:iCs/>
                <w:sz w:val="22"/>
                <w:szCs w:val="22"/>
              </w:rPr>
            </w:pPr>
            <w:r w:rsidRPr="00DA3FD6">
              <w:rPr>
                <w:iCs/>
                <w:sz w:val="22"/>
                <w:szCs w:val="22"/>
              </w:rPr>
              <w:t>Оформления документации по результатам контроля условий хранения материалов, сырья, полуфабрикатов, комплектующих изделий и готовой продукции.</w:t>
            </w:r>
          </w:p>
          <w:p w14:paraId="07974CE0" w14:textId="77777777" w:rsidR="0067022F" w:rsidRPr="00DA3FD6" w:rsidRDefault="00DA3FD6">
            <w:pPr>
              <w:rPr>
                <w:iCs/>
                <w:sz w:val="22"/>
                <w:szCs w:val="22"/>
              </w:rPr>
            </w:pPr>
            <w:r w:rsidRPr="00DA3FD6">
              <w:rPr>
                <w:iCs/>
                <w:sz w:val="22"/>
                <w:szCs w:val="22"/>
              </w:rPr>
              <w:t>Периодического выборочного контроля соблюдения состояния рабочих мест и наличия необходимой технической документации.</w:t>
            </w:r>
          </w:p>
          <w:p w14:paraId="526CF501" w14:textId="77777777" w:rsidR="0067022F" w:rsidRPr="00DA3FD6" w:rsidRDefault="00DA3FD6">
            <w:pPr>
              <w:rPr>
                <w:iCs/>
                <w:sz w:val="22"/>
                <w:szCs w:val="22"/>
              </w:rPr>
            </w:pPr>
            <w:r w:rsidRPr="00DA3FD6">
              <w:rPr>
                <w:iCs/>
                <w:sz w:val="22"/>
                <w:szCs w:val="22"/>
              </w:rPr>
              <w:t>Периодического выборочного контроля технического состояния средств технологического оснащения, средств измерений и сроков проведения их поверки (калибровки).</w:t>
            </w:r>
          </w:p>
          <w:p w14:paraId="39001A14" w14:textId="77777777" w:rsidR="0067022F" w:rsidRPr="00DA3FD6" w:rsidRDefault="00DA3FD6">
            <w:pPr>
              <w:rPr>
                <w:iCs/>
                <w:sz w:val="22"/>
                <w:szCs w:val="22"/>
              </w:rPr>
            </w:pPr>
            <w:r w:rsidRPr="00DA3FD6">
              <w:rPr>
                <w:iCs/>
                <w:sz w:val="22"/>
                <w:szCs w:val="22"/>
              </w:rPr>
              <w:t>Периодического выборочного контроля соблюдения требований чистоты на рабочих местах и участках.</w:t>
            </w:r>
          </w:p>
          <w:p w14:paraId="53F54EA0" w14:textId="77777777" w:rsidR="0067022F" w:rsidRPr="00DA3FD6" w:rsidRDefault="00DA3FD6">
            <w:pPr>
              <w:rPr>
                <w:iCs/>
                <w:sz w:val="22"/>
                <w:szCs w:val="22"/>
              </w:rPr>
            </w:pPr>
            <w:r w:rsidRPr="00DA3FD6">
              <w:rPr>
                <w:iCs/>
                <w:sz w:val="22"/>
                <w:szCs w:val="22"/>
              </w:rPr>
              <w:t>Оформления документации по результатам контроля рабочих мест, средств технологического оснащения и средств измерений.</w:t>
            </w:r>
          </w:p>
          <w:p w14:paraId="04D63668" w14:textId="77777777" w:rsidR="0067022F" w:rsidRPr="00DA3FD6" w:rsidRDefault="00DA3FD6">
            <w:pPr>
              <w:rPr>
                <w:b/>
                <w:sz w:val="22"/>
                <w:szCs w:val="22"/>
              </w:rPr>
            </w:pPr>
            <w:r w:rsidRPr="00DA3FD6">
              <w:rPr>
                <w:b/>
                <w:sz w:val="22"/>
                <w:szCs w:val="22"/>
              </w:rPr>
              <w:t>Уметь:</w:t>
            </w:r>
          </w:p>
          <w:p w14:paraId="28F1E4F0" w14:textId="77777777" w:rsidR="0067022F" w:rsidRPr="00DA3FD6" w:rsidRDefault="00DA3FD6">
            <w:pPr>
              <w:spacing w:line="250" w:lineRule="auto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Анализировать документы по стандартизации, конструкторскую и технологическую документацию.</w:t>
            </w:r>
          </w:p>
          <w:p w14:paraId="62E884A8" w14:textId="77777777" w:rsidR="0067022F" w:rsidRPr="00DA3FD6" w:rsidRDefault="00DA3FD6">
            <w:pPr>
              <w:spacing w:line="250" w:lineRule="auto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Искать в электронном архиве и просматривать нормативно-техническую документацию на изготавливаемую продукцию.</w:t>
            </w:r>
          </w:p>
          <w:p w14:paraId="0D360716" w14:textId="77777777" w:rsidR="0067022F" w:rsidRPr="00DA3FD6" w:rsidRDefault="00DA3FD6">
            <w:pPr>
              <w:spacing w:line="250" w:lineRule="auto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Использовать методики измерений, контроля качества и испытаний продукции.</w:t>
            </w:r>
          </w:p>
          <w:p w14:paraId="6CBA999A" w14:textId="77777777" w:rsidR="0067022F" w:rsidRPr="00DA3FD6" w:rsidRDefault="00DA3FD6">
            <w:pPr>
              <w:spacing w:line="250" w:lineRule="auto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Выбирать методы контроля, средства измерений и средства контроля для контроля качества продукции.</w:t>
            </w:r>
          </w:p>
          <w:p w14:paraId="4DA39524" w14:textId="77777777" w:rsidR="0067022F" w:rsidRPr="00DA3FD6" w:rsidRDefault="00DA3FD6">
            <w:pPr>
              <w:spacing w:line="250" w:lineRule="auto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Использовать средства измерений и средства контроля для контроля характеристик продукции.</w:t>
            </w:r>
          </w:p>
          <w:p w14:paraId="179D6B02" w14:textId="77777777" w:rsidR="0067022F" w:rsidRPr="00DA3FD6" w:rsidRDefault="00DA3FD6">
            <w:pPr>
              <w:spacing w:line="250" w:lineRule="auto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Определять соответствие характеристик продукции требованиям документов по стандартизации, конструкторских и технологических документов.</w:t>
            </w:r>
          </w:p>
          <w:p w14:paraId="0D1EF8E8" w14:textId="77777777" w:rsidR="0067022F" w:rsidRPr="00DA3FD6" w:rsidRDefault="00DA3FD6">
            <w:pPr>
              <w:spacing w:line="250" w:lineRule="auto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Выполнять статистическую обработку результатов контроля и измерений.</w:t>
            </w:r>
          </w:p>
          <w:p w14:paraId="783F9333" w14:textId="77777777" w:rsidR="0067022F" w:rsidRPr="00DA3FD6" w:rsidRDefault="00DA3FD6">
            <w:pPr>
              <w:spacing w:line="250" w:lineRule="auto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Использовать ERP-систему организации для учета и систематизации данных о фактическом уровне качества изготавливаемой продукции.</w:t>
            </w:r>
          </w:p>
          <w:p w14:paraId="39FF1133" w14:textId="77777777" w:rsidR="0067022F" w:rsidRPr="00DA3FD6" w:rsidRDefault="00DA3FD6">
            <w:pPr>
              <w:spacing w:line="250" w:lineRule="auto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Оформлять техническую документацию в соответствии с требованиями нормативно-технической документации.</w:t>
            </w:r>
          </w:p>
          <w:p w14:paraId="0943AD2B" w14:textId="77777777" w:rsidR="0067022F" w:rsidRPr="00DA3FD6" w:rsidRDefault="00DA3FD6">
            <w:pPr>
              <w:spacing w:line="250" w:lineRule="auto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Создавать электронные таблицы, выполнять вычисления и обработку данных контроля характеристик продукции.</w:t>
            </w:r>
          </w:p>
          <w:p w14:paraId="045703B8" w14:textId="77777777" w:rsidR="0067022F" w:rsidRPr="00DA3FD6" w:rsidRDefault="00DA3FD6">
            <w:pPr>
              <w:spacing w:line="250" w:lineRule="auto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Использовать прикладные компьютерные программы для расчета и обработки статистических данных.</w:t>
            </w:r>
          </w:p>
          <w:p w14:paraId="19366D0F" w14:textId="77777777" w:rsidR="0067022F" w:rsidRPr="00DA3FD6" w:rsidRDefault="00DA3FD6">
            <w:pPr>
              <w:spacing w:line="250" w:lineRule="auto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Создавать электронные таблицы, выполнять вычисления и обработку статистических данных контроля.</w:t>
            </w:r>
          </w:p>
          <w:p w14:paraId="5802894D" w14:textId="77777777" w:rsidR="0067022F" w:rsidRPr="00DA3FD6" w:rsidRDefault="00DA3FD6">
            <w:pPr>
              <w:spacing w:line="250" w:lineRule="auto"/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Использовать специализированные компьютерные программы для расчета параметров распределений, оценки ошибок контроля.</w:t>
            </w:r>
          </w:p>
          <w:p w14:paraId="745A394B" w14:textId="77777777" w:rsidR="0067022F" w:rsidRPr="00DA3FD6" w:rsidRDefault="00DA3FD6">
            <w:pPr>
              <w:rPr>
                <w:iCs/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Использовать текстовые редакторы (текстовые процессоры) для создания отчетов о результатах контроля производственных процессов.</w:t>
            </w:r>
          </w:p>
        </w:tc>
      </w:tr>
      <w:tr w:rsidR="0067022F" w:rsidRPr="00DA3FD6" w14:paraId="20549E16" w14:textId="77777777">
        <w:trPr>
          <w:trHeight w:val="233"/>
        </w:trPr>
        <w:tc>
          <w:tcPr>
            <w:tcW w:w="14321" w:type="dxa"/>
            <w:gridSpan w:val="5"/>
            <w:shd w:val="clear" w:color="auto" w:fill="auto"/>
          </w:tcPr>
          <w:p w14:paraId="08732849" w14:textId="77777777" w:rsidR="0067022F" w:rsidRPr="00DA3FD6" w:rsidRDefault="00DA3FD6">
            <w:pPr>
              <w:rPr>
                <w:b/>
                <w:sz w:val="22"/>
                <w:szCs w:val="22"/>
              </w:rPr>
            </w:pPr>
            <w:r w:rsidRPr="00DA3FD6">
              <w:rPr>
                <w:b/>
                <w:sz w:val="22"/>
                <w:szCs w:val="22"/>
              </w:rPr>
              <w:t>Знать:</w:t>
            </w:r>
          </w:p>
          <w:p w14:paraId="44DD3403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Нормативные правовые акты Российской Федерации, регламентирующие вопросы единства измерений и метрологического обеспечения.</w:t>
            </w:r>
          </w:p>
          <w:p w14:paraId="75213978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Нормативно-технические и методические документы, регламентирующие вопросы качества продукции.</w:t>
            </w:r>
          </w:p>
          <w:p w14:paraId="16A69D64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Требования к качеству материалов, сырья, полуфабрикатов, комплектующих изделий и готовой продукции.</w:t>
            </w:r>
          </w:p>
          <w:p w14:paraId="10F0D548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Документы по стандартизации и методические документы, регламентирующие вопросы делопроизводства.</w:t>
            </w:r>
          </w:p>
          <w:p w14:paraId="0232D75E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Документы по стандартизации и методические документы, регламентирующие вопросы хранения материалов, сырья, полуфабрикатов, комплектующих изделий и готовой продукции.</w:t>
            </w:r>
          </w:p>
          <w:p w14:paraId="737CEB11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Технические требования, предъявляемые к изготавливаемой в организации продукции.</w:t>
            </w:r>
          </w:p>
          <w:p w14:paraId="1A52D4AE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Точностные характеристики используемого технологического оборудования.</w:t>
            </w:r>
          </w:p>
          <w:p w14:paraId="76B5D82C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Точностные характеристики используемой технологической оснастки.</w:t>
            </w:r>
          </w:p>
          <w:p w14:paraId="3932FC55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Требования к комплектности технологической и конструкторской документации.</w:t>
            </w:r>
          </w:p>
          <w:p w14:paraId="74071587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Правила приемки готовой продукции.</w:t>
            </w:r>
          </w:p>
          <w:p w14:paraId="4ED1D547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Методики выполнения измерений, контроля и испытаний изготавливаемой продукции.</w:t>
            </w:r>
          </w:p>
          <w:p w14:paraId="62EFDABC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Требования к техническому состоянию оснастки, средств измерений и срокам проведения их поверки.</w:t>
            </w:r>
          </w:p>
          <w:p w14:paraId="26A74540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Документы по стандартизации и методические документы, регламентирующие вопросы организации рабочих мест.</w:t>
            </w:r>
          </w:p>
          <w:p w14:paraId="7A1871C0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Технические характеристики, конструктивные особенности, назначение и принципы применения средств измерений и средств контроля, используемых в деятельности организации.</w:t>
            </w:r>
          </w:p>
          <w:p w14:paraId="16D0DA39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Правила выбора средств измерений и средств контроля для измерения и контроля характеристик продукции.</w:t>
            </w:r>
          </w:p>
          <w:p w14:paraId="65507FC4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Порядок работы с электронным архивом технической документации.</w:t>
            </w:r>
          </w:p>
          <w:p w14:paraId="5C4271D8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Прикладные компьютерные программы для работы с электронными таблицами: наименования, возможности и порядок работы в них.</w:t>
            </w:r>
          </w:p>
          <w:p w14:paraId="7C165E08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Прикладные компьютерные программы для вычислений: наименования, возможности и порядок работы в них.</w:t>
            </w:r>
          </w:p>
          <w:p w14:paraId="01224EB3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Пакеты прикладных программ статистического анализа: наименования, возможности и порядок работы в них.</w:t>
            </w:r>
          </w:p>
          <w:p w14:paraId="1C31CAD3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Специализированные программы расчета ошибок контроля: наименования, возможности и порядок работы в них.</w:t>
            </w:r>
          </w:p>
          <w:p w14:paraId="3D3EB10F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Текстовые редакторы (текстовые процессоры): наименования, возможности и порядок работы в них.</w:t>
            </w:r>
          </w:p>
          <w:p w14:paraId="291B5877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Порядок составления и правила оформления технической документации в организации.</w:t>
            </w:r>
          </w:p>
          <w:p w14:paraId="191D9E75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Порядок контроля технологической дисциплины.</w:t>
            </w:r>
          </w:p>
        </w:tc>
      </w:tr>
      <w:tr w:rsidR="0067022F" w:rsidRPr="00DA3FD6" w14:paraId="42E2C1E0" w14:textId="77777777">
        <w:trPr>
          <w:trHeight w:val="841"/>
        </w:trPr>
        <w:tc>
          <w:tcPr>
            <w:tcW w:w="2405" w:type="dxa"/>
            <w:shd w:val="clear" w:color="auto" w:fill="auto"/>
          </w:tcPr>
          <w:p w14:paraId="69417294" w14:textId="77777777" w:rsidR="0067022F" w:rsidRPr="00DA3FD6" w:rsidRDefault="0067022F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0ED587A3" w14:textId="77777777" w:rsidR="0067022F" w:rsidRPr="00DA3FD6" w:rsidRDefault="0067022F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30C132F6" w14:textId="77777777" w:rsidR="0067022F" w:rsidRPr="00DA3FD6" w:rsidRDefault="00DA3FD6">
            <w:pPr>
              <w:rPr>
                <w:iCs/>
                <w:sz w:val="22"/>
                <w:szCs w:val="22"/>
              </w:rPr>
            </w:pPr>
            <w:r w:rsidRPr="00DA3FD6">
              <w:rPr>
                <w:iCs/>
                <w:sz w:val="22"/>
                <w:szCs w:val="22"/>
              </w:rPr>
              <w:t>A/03.4 Внедрение новых средств технического контроля качества продукции</w:t>
            </w:r>
          </w:p>
        </w:tc>
        <w:tc>
          <w:tcPr>
            <w:tcW w:w="3402" w:type="dxa"/>
            <w:shd w:val="clear" w:color="auto" w:fill="auto"/>
          </w:tcPr>
          <w:p w14:paraId="7ECCCA6D" w14:textId="77777777" w:rsidR="0067022F" w:rsidRPr="00DA3FD6" w:rsidRDefault="0067022F">
            <w:pPr>
              <w:rPr>
                <w:sz w:val="22"/>
                <w:szCs w:val="22"/>
              </w:rPr>
            </w:pPr>
          </w:p>
        </w:tc>
        <w:tc>
          <w:tcPr>
            <w:tcW w:w="2844" w:type="dxa"/>
            <w:shd w:val="clear" w:color="auto" w:fill="auto"/>
          </w:tcPr>
          <w:p w14:paraId="117EA73E" w14:textId="77777777" w:rsidR="0067022F" w:rsidRPr="00DA3FD6" w:rsidRDefault="00DA3FD6">
            <w:pPr>
              <w:rPr>
                <w:iCs/>
                <w:sz w:val="22"/>
                <w:szCs w:val="22"/>
              </w:rPr>
            </w:pPr>
            <w:r w:rsidRPr="00DA3FD6">
              <w:rPr>
                <w:iCs/>
                <w:sz w:val="22"/>
                <w:szCs w:val="22"/>
              </w:rPr>
              <w:t>Х.3. Внедрение новых средств технического контроля качества продукции</w:t>
            </w:r>
          </w:p>
        </w:tc>
      </w:tr>
      <w:tr w:rsidR="0067022F" w:rsidRPr="00DA3FD6" w14:paraId="4AE19193" w14:textId="77777777">
        <w:trPr>
          <w:trHeight w:val="233"/>
        </w:trPr>
        <w:tc>
          <w:tcPr>
            <w:tcW w:w="14321" w:type="dxa"/>
            <w:gridSpan w:val="5"/>
            <w:shd w:val="clear" w:color="auto" w:fill="auto"/>
          </w:tcPr>
          <w:p w14:paraId="10348BBD" w14:textId="77777777" w:rsidR="0067022F" w:rsidRPr="00DA3FD6" w:rsidRDefault="00DA3FD6">
            <w:pPr>
              <w:rPr>
                <w:b/>
                <w:bCs/>
                <w:sz w:val="22"/>
                <w:szCs w:val="22"/>
              </w:rPr>
            </w:pPr>
            <w:r w:rsidRPr="00DA3FD6">
              <w:rPr>
                <w:b/>
                <w:bCs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67022F" w:rsidRPr="00DA3FD6" w14:paraId="045DCCF6" w14:textId="77777777">
        <w:trPr>
          <w:trHeight w:val="233"/>
        </w:trPr>
        <w:tc>
          <w:tcPr>
            <w:tcW w:w="14321" w:type="dxa"/>
            <w:gridSpan w:val="5"/>
            <w:shd w:val="clear" w:color="auto" w:fill="auto"/>
          </w:tcPr>
          <w:p w14:paraId="4A9A8BEB" w14:textId="77777777" w:rsidR="0067022F" w:rsidRPr="00DA3FD6" w:rsidRDefault="00DA3FD6">
            <w:pPr>
              <w:rPr>
                <w:b/>
                <w:iCs/>
                <w:sz w:val="22"/>
                <w:szCs w:val="22"/>
              </w:rPr>
            </w:pPr>
            <w:r w:rsidRPr="00DA3FD6">
              <w:rPr>
                <w:b/>
                <w:iCs/>
                <w:sz w:val="22"/>
                <w:szCs w:val="22"/>
              </w:rPr>
              <w:t>Владеть навыками:</w:t>
            </w:r>
          </w:p>
          <w:p w14:paraId="25F69635" w14:textId="3B253C40" w:rsidR="0067022F" w:rsidRPr="00DA3FD6" w:rsidRDefault="00DA3FD6">
            <w:pPr>
              <w:rPr>
                <w:iCs/>
                <w:sz w:val="22"/>
                <w:szCs w:val="22"/>
              </w:rPr>
            </w:pPr>
            <w:r w:rsidRPr="00DA3FD6">
              <w:rPr>
                <w:iCs/>
                <w:sz w:val="22"/>
                <w:szCs w:val="22"/>
              </w:rPr>
              <w:t>Анализ</w:t>
            </w:r>
            <w:r w:rsidR="00F71A42">
              <w:rPr>
                <w:iCs/>
                <w:sz w:val="22"/>
                <w:szCs w:val="22"/>
              </w:rPr>
              <w:t>а</w:t>
            </w:r>
            <w:r w:rsidRPr="00DA3FD6">
              <w:rPr>
                <w:iCs/>
                <w:sz w:val="22"/>
                <w:szCs w:val="22"/>
              </w:rPr>
              <w:t xml:space="preserve"> нормативно-технических документов в области технического контроля качества продукции.</w:t>
            </w:r>
          </w:p>
          <w:p w14:paraId="7FED2EF0" w14:textId="1E853333" w:rsidR="0067022F" w:rsidRPr="00DA3FD6" w:rsidRDefault="00DA3FD6">
            <w:pPr>
              <w:rPr>
                <w:iCs/>
                <w:sz w:val="22"/>
                <w:szCs w:val="22"/>
              </w:rPr>
            </w:pPr>
            <w:r w:rsidRPr="00DA3FD6">
              <w:rPr>
                <w:iCs/>
                <w:sz w:val="22"/>
                <w:szCs w:val="22"/>
              </w:rPr>
              <w:t>Анализ</w:t>
            </w:r>
            <w:r w:rsidR="00F71A42">
              <w:rPr>
                <w:iCs/>
                <w:sz w:val="22"/>
                <w:szCs w:val="22"/>
              </w:rPr>
              <w:t>а</w:t>
            </w:r>
            <w:r w:rsidRPr="00DA3FD6">
              <w:rPr>
                <w:iCs/>
                <w:sz w:val="22"/>
                <w:szCs w:val="22"/>
              </w:rPr>
              <w:t xml:space="preserve"> справочной информации, конструкторских и технологических документов для выполнения технологических операций контроля и измерений.</w:t>
            </w:r>
          </w:p>
          <w:p w14:paraId="492EBC86" w14:textId="77777777" w:rsidR="0067022F" w:rsidRPr="00DA3FD6" w:rsidRDefault="00DA3FD6">
            <w:pPr>
              <w:rPr>
                <w:iCs/>
                <w:sz w:val="22"/>
                <w:szCs w:val="22"/>
              </w:rPr>
            </w:pPr>
            <w:r w:rsidRPr="00DA3FD6">
              <w:rPr>
                <w:iCs/>
                <w:sz w:val="22"/>
                <w:szCs w:val="22"/>
              </w:rPr>
              <w:t>Испытания новых средств измерений и средств контроля качества продукции.</w:t>
            </w:r>
          </w:p>
          <w:p w14:paraId="21034CF4" w14:textId="77777777" w:rsidR="0067022F" w:rsidRPr="00DA3FD6" w:rsidRDefault="00DA3FD6">
            <w:pPr>
              <w:rPr>
                <w:iCs/>
                <w:sz w:val="22"/>
                <w:szCs w:val="22"/>
              </w:rPr>
            </w:pPr>
            <w:r w:rsidRPr="00DA3FD6">
              <w:rPr>
                <w:iCs/>
                <w:sz w:val="22"/>
                <w:szCs w:val="22"/>
              </w:rPr>
              <w:t>Опробование новых средств измерений и средств контроля качества продукции.</w:t>
            </w:r>
          </w:p>
          <w:p w14:paraId="16ABF22D" w14:textId="77777777" w:rsidR="0067022F" w:rsidRPr="00DA3FD6" w:rsidRDefault="00DA3FD6">
            <w:pPr>
              <w:rPr>
                <w:iCs/>
                <w:sz w:val="22"/>
                <w:szCs w:val="22"/>
              </w:rPr>
            </w:pPr>
            <w:r w:rsidRPr="00DA3FD6">
              <w:rPr>
                <w:iCs/>
                <w:sz w:val="22"/>
                <w:szCs w:val="22"/>
              </w:rPr>
              <w:t>Испытания контрольной оснастки для измерений и контроля качества продукции.</w:t>
            </w:r>
          </w:p>
          <w:p w14:paraId="5D767167" w14:textId="77777777" w:rsidR="0067022F" w:rsidRPr="00DA3FD6" w:rsidRDefault="00DA3FD6">
            <w:pPr>
              <w:rPr>
                <w:iCs/>
                <w:sz w:val="22"/>
                <w:szCs w:val="22"/>
              </w:rPr>
            </w:pPr>
            <w:r w:rsidRPr="00DA3FD6">
              <w:rPr>
                <w:iCs/>
                <w:sz w:val="22"/>
                <w:szCs w:val="22"/>
              </w:rPr>
              <w:t>Опробование контрольной оснастки для измерений и контроля качества продукции.</w:t>
            </w:r>
          </w:p>
          <w:p w14:paraId="23E95A15" w14:textId="77777777" w:rsidR="0067022F" w:rsidRPr="00DA3FD6" w:rsidRDefault="00DA3FD6">
            <w:pPr>
              <w:rPr>
                <w:iCs/>
                <w:sz w:val="22"/>
                <w:szCs w:val="22"/>
              </w:rPr>
            </w:pPr>
            <w:r w:rsidRPr="00DA3FD6">
              <w:rPr>
                <w:iCs/>
                <w:sz w:val="22"/>
                <w:szCs w:val="22"/>
              </w:rPr>
              <w:t>Подготовка отчетов по результатам испытаний и опробования новых средств измерений и средств контроля продукции, контрольной оснастки для измерений и контроля качества продукции.</w:t>
            </w:r>
          </w:p>
          <w:p w14:paraId="569CFC67" w14:textId="77777777" w:rsidR="00F71A42" w:rsidRPr="00DA3FD6" w:rsidRDefault="00F71A42" w:rsidP="00F71A42">
            <w:pPr>
              <w:rPr>
                <w:b/>
                <w:sz w:val="22"/>
                <w:szCs w:val="22"/>
              </w:rPr>
            </w:pPr>
            <w:r w:rsidRPr="00DA3FD6">
              <w:rPr>
                <w:b/>
                <w:sz w:val="22"/>
                <w:szCs w:val="22"/>
              </w:rPr>
              <w:t>Уметь:</w:t>
            </w:r>
          </w:p>
          <w:p w14:paraId="4A318D0D" w14:textId="28A62F68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Анализировать методики, методы и средства контроля.</w:t>
            </w:r>
          </w:p>
          <w:p w14:paraId="69FD191E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Анализировать схемы контроля.</w:t>
            </w:r>
          </w:p>
          <w:p w14:paraId="2DB9753B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Анализировать справочную информацию, конструкторские и технологические документы для выполнения технологических операций контроля и измерений.</w:t>
            </w:r>
          </w:p>
          <w:p w14:paraId="3ED33066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Анализировать основные требования к контрольной оснастке.</w:t>
            </w:r>
          </w:p>
          <w:p w14:paraId="46F49C56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Выбирать и подготавливать к работе средства измерений, контроля и испытаний для проведения испытания и опробования новых средств измерений и средств контроля, контрольной оснастки.</w:t>
            </w:r>
          </w:p>
          <w:p w14:paraId="311E5C92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Использовать средства измерений и средства контроля при проведении испытания и опробования новых средств измерения и средств контроля, контрольной оснастки.</w:t>
            </w:r>
          </w:p>
          <w:p w14:paraId="74D211E5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Оформлять отчеты и техническую документацию в соответствии с требованиями документов по стандартизации.</w:t>
            </w:r>
          </w:p>
          <w:p w14:paraId="3A057B9F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Создавать электронные таблицы, выполнять вычисления и обработку результатов испытаний и опробования новых средств измерений и средств контроля продукции, контрольной оснастки.</w:t>
            </w:r>
          </w:p>
          <w:p w14:paraId="7F645F4B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Использовать текстовые редакторы (текстовые процессоры) для создания отчетов по результатам испытаний и опробования новых средств измерения и средств контроля продукции, контрольной оснастки.</w:t>
            </w:r>
          </w:p>
          <w:p w14:paraId="307578DA" w14:textId="24CF2E05" w:rsidR="00F71A42" w:rsidRPr="00DA3FD6" w:rsidRDefault="00F71A42" w:rsidP="00F71A4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Знать</w:t>
            </w:r>
            <w:r w:rsidRPr="00DA3FD6">
              <w:rPr>
                <w:b/>
                <w:sz w:val="22"/>
                <w:szCs w:val="22"/>
              </w:rPr>
              <w:t>:</w:t>
            </w:r>
          </w:p>
          <w:p w14:paraId="48A8CCF6" w14:textId="5F8BD734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Документы по стандартизации и методические документы, регламентирующие вопросы качества продукции.</w:t>
            </w:r>
          </w:p>
          <w:p w14:paraId="0ECBD801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Документы по стандартизации и методические документы, регламентирующие вопросы разработки средств измерений.</w:t>
            </w:r>
          </w:p>
          <w:p w14:paraId="3D2A61A6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Документы по стандартизации и методические документы, регламентирующие метрологическое обеспечение производства.</w:t>
            </w:r>
          </w:p>
          <w:p w14:paraId="1DF0FB7E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Технические требования, предъявляемые к изготавливаемой в организации продукции.</w:t>
            </w:r>
          </w:p>
          <w:p w14:paraId="40ECD09D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Физические принципы работы, возможности и области применения методов и средств измерений.</w:t>
            </w:r>
          </w:p>
          <w:p w14:paraId="580BE795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Виды контрольной оснастки.</w:t>
            </w:r>
          </w:p>
          <w:p w14:paraId="5BC02315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Виды, конструкции, назначение контрольно-измерительных инструментов для проведения испытания и опробования новых средств измерения и средств контроля, контрольной оснастки.</w:t>
            </w:r>
          </w:p>
          <w:p w14:paraId="750EC24E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Правила и принципы выбора средств измерений, используемых в контрольной оснастке.</w:t>
            </w:r>
          </w:p>
          <w:p w14:paraId="524116D5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Методики выполнения измерений, контроля и испытаний изготавливаемой продукции.</w:t>
            </w:r>
          </w:p>
          <w:p w14:paraId="2615C3D2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Показатели качества продукции.</w:t>
            </w:r>
          </w:p>
          <w:p w14:paraId="2C060BFC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Методики испытания средств измерений и средств контроля качества продукции, контрольной оснастки.</w:t>
            </w:r>
          </w:p>
          <w:p w14:paraId="7F067AF7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Порядок опробования средств измерения и средств контроля качества продукции, контрольной оснастки.</w:t>
            </w:r>
          </w:p>
          <w:p w14:paraId="36A84D51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Документы по стандартизации и руководящие материалы по оформлению конструкторской документации.</w:t>
            </w:r>
          </w:p>
          <w:p w14:paraId="71AAF25E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Конструктивные особенности и принципы работы средств измерений.</w:t>
            </w:r>
          </w:p>
          <w:p w14:paraId="4620E71A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Технологические возможности и области применения средств измерений.</w:t>
            </w:r>
          </w:p>
          <w:p w14:paraId="774E9A19" w14:textId="77777777" w:rsidR="0067022F" w:rsidRPr="00DA3FD6" w:rsidRDefault="00DA3FD6">
            <w:pPr>
              <w:rPr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Прикладные компьютерные программы для работы с электронными таблицами: наименования, возможности и порядок работы в них.</w:t>
            </w:r>
          </w:p>
          <w:p w14:paraId="1D7AA021" w14:textId="77777777" w:rsidR="0067022F" w:rsidRPr="00DA3FD6" w:rsidRDefault="00DA3FD6">
            <w:pPr>
              <w:rPr>
                <w:iCs/>
                <w:sz w:val="22"/>
                <w:szCs w:val="22"/>
              </w:rPr>
            </w:pPr>
            <w:r w:rsidRPr="00DA3FD6">
              <w:rPr>
                <w:sz w:val="22"/>
                <w:szCs w:val="22"/>
              </w:rPr>
              <w:t>Текстовые редакторы (текстовые процессоры): наименования, возможности и порядок работы в них.</w:t>
            </w:r>
          </w:p>
        </w:tc>
      </w:tr>
    </w:tbl>
    <w:p w14:paraId="1D8CAAF9" w14:textId="77777777" w:rsidR="0067022F" w:rsidRPr="00DA3FD6" w:rsidRDefault="0067022F">
      <w:pPr>
        <w:pStyle w:val="1e"/>
        <w:rPr>
          <w:lang w:val="ru-RU"/>
        </w:rPr>
      </w:pPr>
    </w:p>
    <w:p w14:paraId="3887CF60" w14:textId="77777777" w:rsidR="0067022F" w:rsidRPr="00DA3FD6" w:rsidRDefault="0067022F">
      <w:pPr>
        <w:pStyle w:val="aff0"/>
        <w:rPr>
          <w:lang w:eastAsia="nl-NL"/>
        </w:rPr>
      </w:pPr>
    </w:p>
    <w:p w14:paraId="4D2B6333" w14:textId="77777777" w:rsidR="0067022F" w:rsidRPr="00DA3FD6" w:rsidRDefault="00DA3FD6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720"/>
        </w:tabs>
        <w:spacing w:line="276" w:lineRule="auto"/>
        <w:ind w:firstLine="709"/>
        <w:rPr>
          <w:bCs/>
        </w:rPr>
      </w:pPr>
      <w:bookmarkStart w:id="39" w:name="_Toc156300436"/>
      <w:bookmarkStart w:id="40" w:name="_Hlk156306792"/>
      <w:r w:rsidRPr="00DA3FD6">
        <w:rPr>
          <w:bCs/>
        </w:rPr>
        <w:t xml:space="preserve">4.3.3. Матрица соответствия компетенций и составных частей ПОП СПО </w:t>
      </w:r>
      <w:r w:rsidRPr="00DA3FD6">
        <w:rPr>
          <w:bCs/>
          <w:color w:val="000000" w:themeColor="text1"/>
        </w:rPr>
        <w:t>специальности</w:t>
      </w:r>
      <w:bookmarkStart w:id="41" w:name="_Hlk158124134"/>
      <w:r w:rsidRPr="00DA3FD6">
        <w:rPr>
          <w:bCs/>
          <w:color w:val="000000" w:themeColor="text1"/>
        </w:rPr>
        <w:t>:</w:t>
      </w:r>
      <w:bookmarkEnd w:id="39"/>
      <w:r w:rsidRPr="00DA3FD6">
        <w:rPr>
          <w:bCs/>
          <w:color w:val="000000" w:themeColor="text1"/>
        </w:rPr>
        <w:t xml:space="preserve"> </w:t>
      </w:r>
      <w:bookmarkEnd w:id="41"/>
      <w:r w:rsidRPr="00DA3FD6">
        <w:rPr>
          <w:bCs/>
        </w:rPr>
        <w:t>27.02.07 Управление качеством продукции, процессов и услуг (по отраслям)</w:t>
      </w:r>
      <w:bookmarkEnd w:id="36"/>
      <w:bookmarkEnd w:id="37"/>
      <w:bookmarkEnd w:id="40"/>
    </w:p>
    <w:p w14:paraId="148986C1" w14:textId="77777777" w:rsidR="0067022F" w:rsidRPr="00DA3FD6" w:rsidRDefault="0067022F">
      <w:pPr>
        <w:pStyle w:val="1e"/>
        <w:rPr>
          <w:lang w:val="ru-RU"/>
        </w:rPr>
      </w:pPr>
    </w:p>
    <w:tbl>
      <w:tblPr>
        <w:tblW w:w="14722" w:type="dxa"/>
        <w:tblLook w:val="04A0" w:firstRow="1" w:lastRow="0" w:firstColumn="1" w:lastColumn="0" w:noHBand="0" w:noVBand="1"/>
      </w:tblPr>
      <w:tblGrid>
        <w:gridCol w:w="975"/>
        <w:gridCol w:w="3358"/>
        <w:gridCol w:w="376"/>
        <w:gridCol w:w="377"/>
        <w:gridCol w:w="426"/>
        <w:gridCol w:w="358"/>
        <w:gridCol w:w="420"/>
        <w:gridCol w:w="359"/>
        <w:gridCol w:w="418"/>
        <w:gridCol w:w="359"/>
        <w:gridCol w:w="398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76"/>
        <w:gridCol w:w="494"/>
        <w:gridCol w:w="456"/>
        <w:gridCol w:w="456"/>
        <w:gridCol w:w="456"/>
      </w:tblGrid>
      <w:tr w:rsidR="0067022F" w:rsidRPr="00DA3FD6" w14:paraId="5F4BFFEB" w14:textId="77777777">
        <w:trPr>
          <w:trHeight w:val="315"/>
        </w:trPr>
        <w:tc>
          <w:tcPr>
            <w:tcW w:w="97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7B034AD0" w14:textId="77777777" w:rsidR="0067022F" w:rsidRPr="00DA3FD6" w:rsidRDefault="00DA3FD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A3FD6">
              <w:rPr>
                <w:b/>
                <w:bCs/>
                <w:color w:val="000000"/>
                <w:sz w:val="16"/>
                <w:szCs w:val="16"/>
              </w:rPr>
              <w:t>Индекс</w:t>
            </w:r>
          </w:p>
        </w:tc>
        <w:tc>
          <w:tcPr>
            <w:tcW w:w="335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485A1050" w14:textId="77777777" w:rsidR="0067022F" w:rsidRPr="00DA3FD6" w:rsidRDefault="00DA3FD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A3FD6">
              <w:rPr>
                <w:b/>
                <w:bCs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10389" w:type="dxa"/>
            <w:gridSpan w:val="24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230A58E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 w:rsidR="0067022F" w:rsidRPr="00DA3FD6" w14:paraId="4E744E3D" w14:textId="77777777">
        <w:trPr>
          <w:trHeight w:val="315"/>
        </w:trPr>
        <w:tc>
          <w:tcPr>
            <w:tcW w:w="97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1A5B138" w14:textId="77777777" w:rsidR="0067022F" w:rsidRPr="00DA3FD6" w:rsidRDefault="0067022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35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C8C5276" w14:textId="77777777" w:rsidR="0067022F" w:rsidRPr="00DA3FD6" w:rsidRDefault="0067022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491" w:type="dxa"/>
            <w:gridSpan w:val="9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auto" w:fill="auto"/>
            <w:vAlign w:val="center"/>
          </w:tcPr>
          <w:p w14:paraId="3E445DA6" w14:textId="77777777" w:rsidR="0067022F" w:rsidRPr="00DA3FD6" w:rsidRDefault="00DA3FD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A3FD6">
              <w:rPr>
                <w:b/>
                <w:bCs/>
                <w:color w:val="000000"/>
                <w:sz w:val="16"/>
                <w:szCs w:val="16"/>
              </w:rPr>
              <w:t>Общие компетенции (ОК)</w:t>
            </w:r>
          </w:p>
        </w:tc>
        <w:tc>
          <w:tcPr>
            <w:tcW w:w="6898" w:type="dxa"/>
            <w:gridSpan w:val="1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FC97402" w14:textId="77777777" w:rsidR="0067022F" w:rsidRPr="00DA3FD6" w:rsidRDefault="00DA3FD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A3FD6">
              <w:rPr>
                <w:b/>
                <w:bCs/>
                <w:color w:val="000000"/>
                <w:sz w:val="16"/>
                <w:szCs w:val="16"/>
              </w:rPr>
              <w:t>Профессиональные компетенции (ПК)</w:t>
            </w:r>
          </w:p>
        </w:tc>
      </w:tr>
      <w:tr w:rsidR="0067022F" w:rsidRPr="00DA3FD6" w14:paraId="631CDC80" w14:textId="77777777">
        <w:trPr>
          <w:trHeight w:val="465"/>
        </w:trPr>
        <w:tc>
          <w:tcPr>
            <w:tcW w:w="97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EEA4802" w14:textId="77777777" w:rsidR="0067022F" w:rsidRPr="00DA3FD6" w:rsidRDefault="0067022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35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CD96A5D" w14:textId="77777777" w:rsidR="0067022F" w:rsidRPr="00DA3FD6" w:rsidRDefault="0067022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D2525F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AEBF28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E847A9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11E80D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000368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8F6799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8648F9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AA63FA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CA60C2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EEE4BE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1.1.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CA26F0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1.2.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449DD5" w14:textId="77777777" w:rsidR="0067022F" w:rsidRPr="00DA3FD6" w:rsidRDefault="00DA3FD6">
            <w:pPr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1.3.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67A348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1.4.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EFF61E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1.5.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C1CB7D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1.6.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A87E82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1.7.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0A240F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2.1.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161D53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2.2.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6FFD1A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2.3.</w:t>
            </w:r>
          </w:p>
        </w:tc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4DA358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2.4.</w:t>
            </w:r>
          </w:p>
        </w:tc>
        <w:tc>
          <w:tcPr>
            <w:tcW w:w="49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8012BA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3.1.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5B4667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3.2.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A8DFA6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3.3.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988B17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3.4.</w:t>
            </w:r>
          </w:p>
        </w:tc>
      </w:tr>
      <w:tr w:rsidR="0067022F" w:rsidRPr="00DA3FD6" w14:paraId="4B44135C" w14:textId="77777777">
        <w:trPr>
          <w:trHeight w:val="915"/>
        </w:trPr>
        <w:tc>
          <w:tcPr>
            <w:tcW w:w="433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54410F6" w14:textId="77777777" w:rsidR="0067022F" w:rsidRPr="00DA3FD6" w:rsidRDefault="00DA3FD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A3FD6">
              <w:rPr>
                <w:b/>
                <w:bCs/>
                <w:color w:val="000000"/>
                <w:sz w:val="16"/>
                <w:szCs w:val="16"/>
              </w:rPr>
              <w:t>Обязательная часть образовательной программы</w:t>
            </w:r>
          </w:p>
        </w:tc>
        <w:tc>
          <w:tcPr>
            <w:tcW w:w="37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4B8DDF" w14:textId="77777777" w:rsidR="0067022F" w:rsidRPr="00DA3FD6" w:rsidRDefault="00DA3FD6">
            <w:pPr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8EA26B" w14:textId="77777777" w:rsidR="0067022F" w:rsidRPr="00DA3FD6" w:rsidRDefault="00DA3FD6">
            <w:pPr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F9A6D5" w14:textId="77777777" w:rsidR="0067022F" w:rsidRPr="00DA3FD6" w:rsidRDefault="00DA3FD6">
            <w:pPr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82098D" w14:textId="77777777" w:rsidR="0067022F" w:rsidRPr="00DA3FD6" w:rsidRDefault="00DA3FD6">
            <w:pPr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B54DB3" w14:textId="77777777" w:rsidR="0067022F" w:rsidRPr="00DA3FD6" w:rsidRDefault="00DA3FD6">
            <w:pPr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729FF3" w14:textId="77777777" w:rsidR="0067022F" w:rsidRPr="00DA3FD6" w:rsidRDefault="00DA3FD6">
            <w:pPr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6EF18A" w14:textId="77777777" w:rsidR="0067022F" w:rsidRPr="00DA3FD6" w:rsidRDefault="00DA3FD6">
            <w:pPr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3500D2" w14:textId="77777777" w:rsidR="0067022F" w:rsidRPr="00DA3FD6" w:rsidRDefault="00DA3FD6">
            <w:pPr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6D28EC" w14:textId="77777777" w:rsidR="0067022F" w:rsidRPr="00DA3FD6" w:rsidRDefault="00DA3FD6">
            <w:pPr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C794C9" w14:textId="77777777" w:rsidR="0067022F" w:rsidRPr="00DA3FD6" w:rsidRDefault="00DA3FD6">
            <w:pPr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A3E5EC" w14:textId="77777777" w:rsidR="0067022F" w:rsidRPr="00DA3FD6" w:rsidRDefault="00DA3FD6">
            <w:pPr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B84ECC" w14:textId="77777777" w:rsidR="0067022F" w:rsidRPr="00DA3FD6" w:rsidRDefault="00DA3FD6">
            <w:pPr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B3CD91" w14:textId="77777777" w:rsidR="0067022F" w:rsidRPr="00DA3FD6" w:rsidRDefault="00DA3FD6">
            <w:pPr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E1E4E6" w14:textId="77777777" w:rsidR="0067022F" w:rsidRPr="00DA3FD6" w:rsidRDefault="00DA3FD6">
            <w:pPr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1758B8" w14:textId="77777777" w:rsidR="0067022F" w:rsidRPr="00DA3FD6" w:rsidRDefault="00DA3FD6">
            <w:pPr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B36CC7" w14:textId="77777777" w:rsidR="0067022F" w:rsidRPr="00DA3FD6" w:rsidRDefault="00DA3FD6">
            <w:pPr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60D147" w14:textId="77777777" w:rsidR="0067022F" w:rsidRPr="00DA3FD6" w:rsidRDefault="00DA3FD6">
            <w:pPr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497977" w14:textId="77777777" w:rsidR="0067022F" w:rsidRPr="00DA3FD6" w:rsidRDefault="00DA3FD6">
            <w:pPr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C5C0EB" w14:textId="77777777" w:rsidR="0067022F" w:rsidRPr="00DA3FD6" w:rsidRDefault="00DA3FD6">
            <w:pPr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86C66B" w14:textId="77777777" w:rsidR="0067022F" w:rsidRPr="00DA3FD6" w:rsidRDefault="00DA3FD6">
            <w:pPr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9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76E8E9" w14:textId="77777777" w:rsidR="0067022F" w:rsidRPr="00DA3FD6" w:rsidRDefault="00DA3FD6">
            <w:pPr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D21E05" w14:textId="77777777" w:rsidR="0067022F" w:rsidRPr="00DA3FD6" w:rsidRDefault="00DA3FD6">
            <w:pPr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D66489" w14:textId="77777777" w:rsidR="0067022F" w:rsidRPr="00DA3FD6" w:rsidRDefault="00DA3FD6">
            <w:pPr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DB9084" w14:textId="77777777" w:rsidR="0067022F" w:rsidRPr="00DA3FD6" w:rsidRDefault="00DA3FD6">
            <w:pPr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67022F" w:rsidRPr="00DA3FD6" w14:paraId="2571104C" w14:textId="77777777">
        <w:trPr>
          <w:trHeight w:val="20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A7907C" w14:textId="77777777" w:rsidR="0067022F" w:rsidRPr="00DA3FD6" w:rsidRDefault="00DA3FD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A3FD6">
              <w:rPr>
                <w:b/>
                <w:bCs/>
                <w:color w:val="000000"/>
                <w:sz w:val="16"/>
                <w:szCs w:val="16"/>
              </w:rPr>
              <w:t xml:space="preserve">СГ.00 </w:t>
            </w:r>
          </w:p>
        </w:tc>
        <w:tc>
          <w:tcPr>
            <w:tcW w:w="3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5E9346" w14:textId="77777777" w:rsidR="0067022F" w:rsidRPr="00DA3FD6" w:rsidRDefault="00DA3FD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A3FD6">
              <w:rPr>
                <w:b/>
                <w:bCs/>
                <w:color w:val="000000"/>
                <w:sz w:val="16"/>
                <w:szCs w:val="16"/>
              </w:rPr>
              <w:t xml:space="preserve">Социально-гуманитарный цикл </w:t>
            </w:r>
          </w:p>
        </w:tc>
        <w:tc>
          <w:tcPr>
            <w:tcW w:w="37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44E767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6E47BD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C2F81A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B4BA24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55AF80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3A92B9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1BA4A6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8869F1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552348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376E1B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87B955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DDBC36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8A1E49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B8B8FA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9D1C38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508288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AC94B7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D20D51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55B849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8BBCE2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9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DA0764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5A4045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609911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DD00B5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67022F" w:rsidRPr="00DA3FD6" w14:paraId="74C1C97A" w14:textId="77777777">
        <w:trPr>
          <w:trHeight w:val="20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8B06B4" w14:textId="77777777" w:rsidR="0067022F" w:rsidRPr="00DA3FD6" w:rsidRDefault="00DA3FD6">
            <w:pPr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СГ.01</w:t>
            </w:r>
          </w:p>
        </w:tc>
        <w:tc>
          <w:tcPr>
            <w:tcW w:w="3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8D1216" w14:textId="77777777" w:rsidR="0067022F" w:rsidRPr="00DA3FD6" w:rsidRDefault="00DA3FD6">
            <w:pPr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История России</w:t>
            </w:r>
          </w:p>
        </w:tc>
        <w:tc>
          <w:tcPr>
            <w:tcW w:w="37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FBC903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5B2499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97D75F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2E56E4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C83A93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7BF9C2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2977F2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EB4B0B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AAAD74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CD076B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A26A44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D376BD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7F07CD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5B26D3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ED674F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A128E1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A9F7DB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968EA3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EAC348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52603F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9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43287B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74B720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A20232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3AFB26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67022F" w:rsidRPr="00DA3FD6" w14:paraId="176415F1" w14:textId="77777777">
        <w:trPr>
          <w:trHeight w:val="20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5B4402" w14:textId="77777777" w:rsidR="0067022F" w:rsidRPr="00DA3FD6" w:rsidRDefault="00DA3FD6">
            <w:pPr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СГ.02</w:t>
            </w:r>
          </w:p>
        </w:tc>
        <w:tc>
          <w:tcPr>
            <w:tcW w:w="3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4CCFC7" w14:textId="77777777" w:rsidR="0067022F" w:rsidRPr="00DA3FD6" w:rsidRDefault="00DA3FD6">
            <w:pPr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Иностранный язык в профессиональной деятельности</w:t>
            </w:r>
          </w:p>
        </w:tc>
        <w:tc>
          <w:tcPr>
            <w:tcW w:w="37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CBD0F9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1CA578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04AB3B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29F0F2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0D26CB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95FA0A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A5FF44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3E9EEE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63F864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3CC555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6B1FC7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AEDD3A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69BBEF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5B8CB3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3196CE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732645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8FD8D8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7E9DA6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72D894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EB4F33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9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4A4286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E6F734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A66EA4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EF60DF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67022F" w:rsidRPr="00DA3FD6" w14:paraId="0D17C870" w14:textId="77777777">
        <w:trPr>
          <w:trHeight w:val="20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AA8A9A" w14:textId="77777777" w:rsidR="0067022F" w:rsidRPr="00DA3FD6" w:rsidRDefault="00DA3FD6">
            <w:pPr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СГ.03</w:t>
            </w:r>
          </w:p>
        </w:tc>
        <w:tc>
          <w:tcPr>
            <w:tcW w:w="3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941DCC" w14:textId="77777777" w:rsidR="0067022F" w:rsidRPr="00DA3FD6" w:rsidRDefault="00DA3FD6">
            <w:pPr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Безопасность жизнедеятельности</w:t>
            </w:r>
          </w:p>
        </w:tc>
        <w:tc>
          <w:tcPr>
            <w:tcW w:w="37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47EBA9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286FFC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5CFC3A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450335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98BC54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7DC591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1150D2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567FF3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776A31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319645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5E9EF3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048780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CF0E52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652AF2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2D4082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1096B6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72BC02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A33DD0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875166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4A5AB2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9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8631B0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2CEA4E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25831C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239BAB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67022F" w:rsidRPr="00DA3FD6" w14:paraId="1BEA7AEE" w14:textId="77777777">
        <w:trPr>
          <w:trHeight w:val="20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7137F1" w14:textId="77777777" w:rsidR="0067022F" w:rsidRPr="00DA3FD6" w:rsidRDefault="00DA3FD6">
            <w:pPr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СГ.04</w:t>
            </w:r>
          </w:p>
        </w:tc>
        <w:tc>
          <w:tcPr>
            <w:tcW w:w="3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7C0EC9" w14:textId="77777777" w:rsidR="0067022F" w:rsidRPr="00DA3FD6" w:rsidRDefault="00DA3FD6">
            <w:pPr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Физическая культура</w:t>
            </w:r>
          </w:p>
        </w:tc>
        <w:tc>
          <w:tcPr>
            <w:tcW w:w="37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5026FC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F475F3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5DD468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AA4730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79D920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8B6E8D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1CED77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CECAB1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42C7AF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F3672D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CA2B0D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E25563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F26B44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09E14C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151964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7C0A09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99ED15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293B76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DAE905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2A45C5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9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C3986B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BB1277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C05803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FD63CD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67022F" w:rsidRPr="00DA3FD6" w14:paraId="767FDFDB" w14:textId="77777777">
        <w:trPr>
          <w:trHeight w:val="20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7AAC91" w14:textId="77777777" w:rsidR="0067022F" w:rsidRPr="00DA3FD6" w:rsidRDefault="00DA3FD6">
            <w:pPr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СГ.05</w:t>
            </w:r>
          </w:p>
        </w:tc>
        <w:tc>
          <w:tcPr>
            <w:tcW w:w="3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3B01AE" w14:textId="77777777" w:rsidR="0067022F" w:rsidRPr="00DA3FD6" w:rsidRDefault="00DA3FD6">
            <w:pPr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Основы бережливого производства</w:t>
            </w:r>
          </w:p>
        </w:tc>
        <w:tc>
          <w:tcPr>
            <w:tcW w:w="37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BC433C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6C122A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01A608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4B5367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CB6FBC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8A468F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C18575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29CB78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6F9EFF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3385C4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9F5DAF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D9E63B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622F3E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BB0DC8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0C643C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6E1C94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4B17E2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E002D5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D97508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6B6A9A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9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E586B6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6DDC1E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A2493B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E05092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67022F" w:rsidRPr="00DA3FD6" w14:paraId="2E9E52E4" w14:textId="77777777">
        <w:trPr>
          <w:trHeight w:val="20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BBC733" w14:textId="77777777" w:rsidR="0067022F" w:rsidRPr="00DA3FD6" w:rsidRDefault="00DA3FD6">
            <w:pPr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СГ.06</w:t>
            </w:r>
          </w:p>
        </w:tc>
        <w:tc>
          <w:tcPr>
            <w:tcW w:w="3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D5C612" w14:textId="77777777" w:rsidR="0067022F" w:rsidRPr="00DA3FD6" w:rsidRDefault="00DA3FD6">
            <w:pPr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Основы финансовой грамотности</w:t>
            </w:r>
          </w:p>
        </w:tc>
        <w:tc>
          <w:tcPr>
            <w:tcW w:w="37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1C7282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61DA7D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07D184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FD8234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78E926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950BC8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F1BB3E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A90D37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6CF310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B57EDD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D093CB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C28C5E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8FBFC6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BCEFAA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431356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49CE7D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83822C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25E06C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1F749C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C97BA9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9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99C6F4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726032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E14B09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086F31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67022F" w:rsidRPr="00DA3FD6" w14:paraId="35438A4C" w14:textId="77777777">
        <w:trPr>
          <w:trHeight w:val="20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DEAF20" w14:textId="77777777" w:rsidR="0067022F" w:rsidRPr="00DA3FD6" w:rsidRDefault="00DA3FD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A3FD6">
              <w:rPr>
                <w:b/>
                <w:bCs/>
                <w:color w:val="000000"/>
                <w:sz w:val="16"/>
                <w:szCs w:val="16"/>
              </w:rPr>
              <w:t>ОП.00</w:t>
            </w:r>
          </w:p>
        </w:tc>
        <w:tc>
          <w:tcPr>
            <w:tcW w:w="3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F11E3E" w14:textId="77777777" w:rsidR="0067022F" w:rsidRPr="00DA3FD6" w:rsidRDefault="00DA3FD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A3FD6">
              <w:rPr>
                <w:b/>
                <w:bCs/>
                <w:color w:val="000000"/>
                <w:sz w:val="16"/>
                <w:szCs w:val="16"/>
              </w:rPr>
              <w:t>Общепрофессиональный цикл</w:t>
            </w:r>
          </w:p>
        </w:tc>
        <w:tc>
          <w:tcPr>
            <w:tcW w:w="37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21EC2B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6DF794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BFA6F4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74D5B3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3725FD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B965AD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7E86F9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0CD23A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E9D7C1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06FB68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E774AA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7353DC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64D7F0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BD1B29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C7A8DF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A63699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895F48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18FC84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9BFFA3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AAE615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9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49939E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B0BBA9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1C2320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7C8693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67022F" w:rsidRPr="00DA3FD6" w14:paraId="56B358D7" w14:textId="77777777">
        <w:trPr>
          <w:trHeight w:val="20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1D57BA" w14:textId="77777777" w:rsidR="0067022F" w:rsidRPr="00DA3FD6" w:rsidRDefault="00DA3FD6">
            <w:pPr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ОП.01</w:t>
            </w:r>
          </w:p>
        </w:tc>
        <w:tc>
          <w:tcPr>
            <w:tcW w:w="3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BB7DC5" w14:textId="77777777" w:rsidR="0067022F" w:rsidRPr="00DA3FD6" w:rsidRDefault="00DA3FD6">
            <w:pPr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Электротехника</w:t>
            </w:r>
          </w:p>
        </w:tc>
        <w:tc>
          <w:tcPr>
            <w:tcW w:w="37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D4CA81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698BD4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264378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F72B62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4831CE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AB988F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086EED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947727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ABF327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9BECDF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DAE85A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108728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1DE7CA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521D8D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449D03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48606A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A7CB19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278361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E7FF78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4099A0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9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5272DA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0D0C56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9EEB87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BE5AEF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67022F" w:rsidRPr="00DA3FD6" w14:paraId="42C5AAE5" w14:textId="77777777">
        <w:trPr>
          <w:trHeight w:val="20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641E07" w14:textId="77777777" w:rsidR="0067022F" w:rsidRPr="00DA3FD6" w:rsidRDefault="00DA3FD6">
            <w:pPr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 xml:space="preserve">ОП.02  </w:t>
            </w:r>
          </w:p>
        </w:tc>
        <w:tc>
          <w:tcPr>
            <w:tcW w:w="3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E0B7ED" w14:textId="77777777" w:rsidR="0067022F" w:rsidRPr="00DA3FD6" w:rsidRDefault="00DA3FD6">
            <w:pPr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Метрология и стандартизация</w:t>
            </w:r>
          </w:p>
        </w:tc>
        <w:tc>
          <w:tcPr>
            <w:tcW w:w="37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FCE094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4073AC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A24229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D0ECF8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1FCA45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9FB3B9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BEA762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283903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1FFCD6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3361EE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40A62D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33E775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436EEA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02C0B3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A78DFD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FED93B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E0A0B8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82AF72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91AB3D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6322B2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9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36D0D8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F6C190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6C9C02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A9EBBD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67022F" w:rsidRPr="00DA3FD6" w14:paraId="050564EE" w14:textId="77777777">
        <w:trPr>
          <w:trHeight w:val="20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39E8FC" w14:textId="77777777" w:rsidR="0067022F" w:rsidRPr="00DA3FD6" w:rsidRDefault="00DA3FD6">
            <w:pPr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ОП.03</w:t>
            </w:r>
          </w:p>
        </w:tc>
        <w:tc>
          <w:tcPr>
            <w:tcW w:w="3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ABE490" w14:textId="77777777" w:rsidR="0067022F" w:rsidRPr="00DA3FD6" w:rsidRDefault="00DA3FD6">
            <w:pPr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Техническая механика</w:t>
            </w:r>
          </w:p>
        </w:tc>
        <w:tc>
          <w:tcPr>
            <w:tcW w:w="37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6C3A0F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FC31CF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0F9C4E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EC2877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D925AF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879D36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A71D5F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1EAFFC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5234A7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BAF045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A03572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2F40F7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DC0299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5C6A45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65A5DF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991674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FF540E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4876DB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0453E6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137C11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9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8B6607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D5E9D2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77D781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93753D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67022F" w:rsidRPr="00DA3FD6" w14:paraId="424D7CF5" w14:textId="77777777">
        <w:trPr>
          <w:trHeight w:val="20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FDA1AE" w14:textId="77777777" w:rsidR="0067022F" w:rsidRPr="00DA3FD6" w:rsidRDefault="00DA3FD6">
            <w:pPr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ОП.04</w:t>
            </w:r>
          </w:p>
        </w:tc>
        <w:tc>
          <w:tcPr>
            <w:tcW w:w="3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3051ED" w14:textId="77777777" w:rsidR="0067022F" w:rsidRPr="00DA3FD6" w:rsidRDefault="00DA3FD6">
            <w:pPr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Материаловедение</w:t>
            </w:r>
          </w:p>
        </w:tc>
        <w:tc>
          <w:tcPr>
            <w:tcW w:w="37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C3B009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453949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B394A3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5A195D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8BF135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B151B9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990D62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A34704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E812D5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275FEC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97EC2E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4C558A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7A44C8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AD8898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5E0430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D37E87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A9D9C1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13C3B7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480DF5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4C5EF8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9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E450BF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FA8481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BA2FE5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CC0E4D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67022F" w:rsidRPr="00DA3FD6" w14:paraId="4BF9DBD5" w14:textId="77777777">
        <w:trPr>
          <w:trHeight w:val="20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BFACCE" w14:textId="77777777" w:rsidR="0067022F" w:rsidRPr="00DA3FD6" w:rsidRDefault="00DA3FD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A3FD6">
              <w:rPr>
                <w:b/>
                <w:bCs/>
                <w:color w:val="000000"/>
                <w:sz w:val="16"/>
                <w:szCs w:val="16"/>
              </w:rPr>
              <w:t>П.00</w:t>
            </w:r>
          </w:p>
        </w:tc>
        <w:tc>
          <w:tcPr>
            <w:tcW w:w="3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552099" w14:textId="77777777" w:rsidR="0067022F" w:rsidRPr="00DA3FD6" w:rsidRDefault="00DA3FD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A3FD6">
              <w:rPr>
                <w:b/>
                <w:bCs/>
                <w:color w:val="000000"/>
                <w:sz w:val="16"/>
                <w:szCs w:val="16"/>
              </w:rPr>
              <w:t>Профессиональный цикл</w:t>
            </w:r>
          </w:p>
        </w:tc>
        <w:tc>
          <w:tcPr>
            <w:tcW w:w="37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D0452D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FAC703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B174A4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D4740B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74BA3D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1993C0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45DB34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F74B69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14B5BD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8CEF26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BF5654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5F9FF9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88C390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C33650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079473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D6BD25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230537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8BECFA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0F1AD3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84C8A0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9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116FE6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FEB939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14A47C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F70EA7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67022F" w:rsidRPr="00DA3FD6" w14:paraId="3BDA7D9D" w14:textId="77777777">
        <w:trPr>
          <w:trHeight w:val="20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7358F0" w14:textId="77777777" w:rsidR="0067022F" w:rsidRPr="00DA3FD6" w:rsidRDefault="00DA3FD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A3FD6">
              <w:rPr>
                <w:b/>
                <w:bCs/>
                <w:color w:val="000000"/>
                <w:sz w:val="16"/>
                <w:szCs w:val="16"/>
              </w:rPr>
              <w:t>ПМ.01</w:t>
            </w:r>
          </w:p>
        </w:tc>
        <w:tc>
          <w:tcPr>
            <w:tcW w:w="3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27D1DF" w14:textId="77777777" w:rsidR="0067022F" w:rsidRPr="00DA3FD6" w:rsidRDefault="00DA3FD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A3FD6">
              <w:rPr>
                <w:b/>
                <w:bCs/>
                <w:color w:val="000000"/>
                <w:sz w:val="16"/>
                <w:szCs w:val="16"/>
              </w:rPr>
              <w:t>Контроль качества продукции на каждой стадии производственного процесса</w:t>
            </w:r>
          </w:p>
        </w:tc>
        <w:tc>
          <w:tcPr>
            <w:tcW w:w="37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AB13F4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295D78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F398AA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3483F5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B70B71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3EEC28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F688E8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EF05F9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C4E530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996A6E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94F1DF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0FF836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B227A7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A80B36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C2CC6B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28E861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67C455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E3A45B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2508BB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CCC753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9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078962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2E19FD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A7F141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DF0548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67022F" w:rsidRPr="00DA3FD6" w14:paraId="6C02CF7A" w14:textId="77777777">
        <w:trPr>
          <w:trHeight w:val="20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11BD70" w14:textId="77777777" w:rsidR="0067022F" w:rsidRPr="00DA3FD6" w:rsidRDefault="00DA3FD6">
            <w:pPr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МДК.01.01</w:t>
            </w:r>
          </w:p>
        </w:tc>
        <w:tc>
          <w:tcPr>
            <w:tcW w:w="3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9D3D83" w14:textId="77777777" w:rsidR="0067022F" w:rsidRPr="00DA3FD6" w:rsidRDefault="00DA3FD6">
            <w:pPr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Порядок проведения оценки качества продукции на каждой стадии</w:t>
            </w:r>
          </w:p>
        </w:tc>
        <w:tc>
          <w:tcPr>
            <w:tcW w:w="37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4DC3E7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612B64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CA7730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4B60CD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CD75C2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2B72C8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DF64A7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256091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F664EE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8AD886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A17341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CF7800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3B8DB6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B866AA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478903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5FF84D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C5955C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FFF722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B8D85A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50B80F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9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B1D63E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74DB3D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0B6BC4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323407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67022F" w:rsidRPr="00DA3FD6" w14:paraId="14071819" w14:textId="77777777">
        <w:trPr>
          <w:trHeight w:val="20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DE5A7B" w14:textId="77777777" w:rsidR="0067022F" w:rsidRPr="00DA3FD6" w:rsidRDefault="00DA3FD6">
            <w:pPr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УП. 01</w:t>
            </w:r>
          </w:p>
        </w:tc>
        <w:tc>
          <w:tcPr>
            <w:tcW w:w="3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41EE88" w14:textId="77777777" w:rsidR="0067022F" w:rsidRPr="00DA3FD6" w:rsidRDefault="00DA3FD6">
            <w:pPr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Учебная практика</w:t>
            </w:r>
          </w:p>
        </w:tc>
        <w:tc>
          <w:tcPr>
            <w:tcW w:w="37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68CD0B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8EFF94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EFAFC7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37250E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957A07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7746C4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E2C084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0076B2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D6767C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8C5B92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A1D8CA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0694D3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883B85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602121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E3B139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12C76C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7973C5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5B17DF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AF8E8A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FC3DBE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9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D9745E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522BE3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6A9954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88FAB8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67022F" w:rsidRPr="00DA3FD6" w14:paraId="5A6C6FBC" w14:textId="77777777">
        <w:trPr>
          <w:trHeight w:val="20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3433D9" w14:textId="77777777" w:rsidR="0067022F" w:rsidRPr="00DA3FD6" w:rsidRDefault="00DA3FD6">
            <w:pPr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ПП.01</w:t>
            </w:r>
          </w:p>
        </w:tc>
        <w:tc>
          <w:tcPr>
            <w:tcW w:w="3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B5F196" w14:textId="77777777" w:rsidR="0067022F" w:rsidRPr="00DA3FD6" w:rsidRDefault="00DA3FD6">
            <w:pPr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37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01D4BF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4B6148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DFBBFA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3B6831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19221A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3E147E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A4DF78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1DD32F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3BB50D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9D7AAF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783F92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2BC67E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6A8C64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98B025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AA50C8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EA0496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BED8F7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9659D7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016C56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A61A47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9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4AD329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939CAB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EE1E9F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196CB7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67022F" w:rsidRPr="00DA3FD6" w14:paraId="6901DF26" w14:textId="77777777">
        <w:trPr>
          <w:trHeight w:val="20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07758A" w14:textId="77777777" w:rsidR="0067022F" w:rsidRPr="00DA3FD6" w:rsidRDefault="00DA3FD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A3FD6">
              <w:rPr>
                <w:b/>
                <w:bCs/>
                <w:color w:val="000000"/>
                <w:sz w:val="16"/>
                <w:szCs w:val="16"/>
              </w:rPr>
              <w:t>ПМ.02</w:t>
            </w:r>
          </w:p>
        </w:tc>
        <w:tc>
          <w:tcPr>
            <w:tcW w:w="3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34D45F" w14:textId="77777777" w:rsidR="0067022F" w:rsidRPr="00DA3FD6" w:rsidRDefault="00DA3FD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A3FD6">
              <w:rPr>
                <w:b/>
                <w:bCs/>
                <w:color w:val="000000"/>
                <w:sz w:val="16"/>
                <w:szCs w:val="16"/>
              </w:rPr>
              <w:t>Подготовка, оформление и учет технической документации</w:t>
            </w:r>
          </w:p>
        </w:tc>
        <w:tc>
          <w:tcPr>
            <w:tcW w:w="37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C424EA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C90E22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300233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D11BD1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251118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0D9C6A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36480E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7707BF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70F684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ADEE69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9FFE6C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F04BA1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922386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69A2D2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9835A5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4ECF3D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7117E6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AEA9FF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BC7480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</w:t>
            </w:r>
          </w:p>
        </w:tc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CE3CAD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</w:t>
            </w:r>
          </w:p>
        </w:tc>
        <w:tc>
          <w:tcPr>
            <w:tcW w:w="49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FA7B16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50C459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895D81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D4E92B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67022F" w:rsidRPr="00DA3FD6" w14:paraId="48EF2A89" w14:textId="77777777">
        <w:trPr>
          <w:trHeight w:val="20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DAAE6B" w14:textId="77777777" w:rsidR="0067022F" w:rsidRPr="00DA3FD6" w:rsidRDefault="00DA3FD6">
            <w:pPr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МДК.02.01</w:t>
            </w:r>
          </w:p>
        </w:tc>
        <w:tc>
          <w:tcPr>
            <w:tcW w:w="3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61EAC7" w14:textId="77777777" w:rsidR="0067022F" w:rsidRPr="00DA3FD6" w:rsidRDefault="00DA3FD6">
            <w:pPr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Порядок работы с технической документацией</w:t>
            </w:r>
          </w:p>
        </w:tc>
        <w:tc>
          <w:tcPr>
            <w:tcW w:w="37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78BF11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46C2E0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AEBABC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3E69FB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74A38D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B346D2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B09DAA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9D3F27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8C7E15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CDA6F8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8B72E7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C3D6AB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0F344A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55D05F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27D661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582977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3BBF75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2C9D7B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A25772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</w:t>
            </w:r>
          </w:p>
        </w:tc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016923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</w:t>
            </w:r>
          </w:p>
        </w:tc>
        <w:tc>
          <w:tcPr>
            <w:tcW w:w="49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2B2A73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08433D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083D40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227BAB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67022F" w:rsidRPr="00DA3FD6" w14:paraId="0A3CC3BF" w14:textId="77777777">
        <w:trPr>
          <w:trHeight w:val="20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3F9453" w14:textId="77777777" w:rsidR="0067022F" w:rsidRPr="00DA3FD6" w:rsidRDefault="00DA3FD6">
            <w:pPr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УП. 02</w:t>
            </w:r>
          </w:p>
        </w:tc>
        <w:tc>
          <w:tcPr>
            <w:tcW w:w="3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2A03BB" w14:textId="77777777" w:rsidR="0067022F" w:rsidRPr="00DA3FD6" w:rsidRDefault="00DA3FD6">
            <w:pPr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Учебная практика</w:t>
            </w:r>
          </w:p>
        </w:tc>
        <w:tc>
          <w:tcPr>
            <w:tcW w:w="37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DDCCAA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016449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7105C8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F7AB84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7BA2F9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27F0E4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512AC6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E2E6DE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BF8CB7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863FEA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4EE288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552BE2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816AF2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F0B914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F91526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AD2753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CA70CB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560D30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44C493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</w:t>
            </w:r>
          </w:p>
        </w:tc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3628F4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</w:t>
            </w:r>
          </w:p>
        </w:tc>
        <w:tc>
          <w:tcPr>
            <w:tcW w:w="49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CDBB2F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92C9CC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547B23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04DA70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67022F" w:rsidRPr="00DA3FD6" w14:paraId="0F966407" w14:textId="77777777">
        <w:trPr>
          <w:trHeight w:val="20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2E2DAF" w14:textId="77777777" w:rsidR="0067022F" w:rsidRPr="00DA3FD6" w:rsidRDefault="00DA3FD6">
            <w:pPr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ПП.02</w:t>
            </w:r>
          </w:p>
        </w:tc>
        <w:tc>
          <w:tcPr>
            <w:tcW w:w="3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9B6E5C" w14:textId="77777777" w:rsidR="0067022F" w:rsidRPr="00DA3FD6" w:rsidRDefault="00DA3FD6">
            <w:pPr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37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E5ACD2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23AF42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074EF1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6C56D4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4BF6B5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44429E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BC581B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8CB9D5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C1F8CB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728179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DDF75E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67A718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82044F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EC1433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CFF000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36F30F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177619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1A42EC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862729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</w:t>
            </w:r>
          </w:p>
        </w:tc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99180C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</w:t>
            </w:r>
          </w:p>
        </w:tc>
        <w:tc>
          <w:tcPr>
            <w:tcW w:w="49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3C817D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407F49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5FFC7F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6659F9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67022F" w:rsidRPr="00DA3FD6" w14:paraId="41F33A88" w14:textId="77777777">
        <w:trPr>
          <w:trHeight w:val="20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88075C" w14:textId="77777777" w:rsidR="0067022F" w:rsidRPr="00DA3FD6" w:rsidRDefault="00DA3FD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A3FD6">
              <w:rPr>
                <w:b/>
                <w:bCs/>
                <w:color w:val="000000"/>
                <w:sz w:val="16"/>
                <w:szCs w:val="16"/>
              </w:rPr>
              <w:t>ПМ.03</w:t>
            </w:r>
          </w:p>
        </w:tc>
        <w:tc>
          <w:tcPr>
            <w:tcW w:w="3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8F0B58" w14:textId="77777777" w:rsidR="0067022F" w:rsidRPr="00DA3FD6" w:rsidRDefault="00DA3FD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A3FD6">
              <w:rPr>
                <w:b/>
                <w:bCs/>
                <w:color w:val="000000"/>
                <w:sz w:val="16"/>
                <w:szCs w:val="16"/>
              </w:rPr>
              <w:t>Анализ и систематизация результатов контроля качества сырья и продукции, разработка предложений по корректирующим действиям</w:t>
            </w:r>
          </w:p>
        </w:tc>
        <w:tc>
          <w:tcPr>
            <w:tcW w:w="37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B30E48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37956F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6C7C6C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EE1573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B9AAEE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DF313F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710DFB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325D0E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28BA21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7947E0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C72594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F98A5D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3DE555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93B5A8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ACEEAE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4D84B2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E86153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EAA3FE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A1FE0B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9BE3BC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9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7C60F7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A0AA03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A71D76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22390B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</w:t>
            </w:r>
          </w:p>
        </w:tc>
      </w:tr>
      <w:tr w:rsidR="0067022F" w:rsidRPr="00DA3FD6" w14:paraId="4FD78A19" w14:textId="77777777">
        <w:trPr>
          <w:trHeight w:val="20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193D96" w14:textId="77777777" w:rsidR="0067022F" w:rsidRPr="00DA3FD6" w:rsidRDefault="00DA3FD6">
            <w:pPr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МДК 03.01</w:t>
            </w:r>
          </w:p>
        </w:tc>
        <w:tc>
          <w:tcPr>
            <w:tcW w:w="3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5C7697" w14:textId="77777777" w:rsidR="0067022F" w:rsidRPr="00DA3FD6" w:rsidRDefault="00DA3FD6">
            <w:pPr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Технология анализа, оценки и учета результатов контроля качества</w:t>
            </w:r>
          </w:p>
        </w:tc>
        <w:tc>
          <w:tcPr>
            <w:tcW w:w="37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3E4331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A47B74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20FB04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4A952E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49DF8E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11F5E6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132B94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7BC15B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B58BD1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C1768B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ED6D05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7C06F9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24541A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BB4006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940EC7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07D803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F6BE43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EDDBA4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101179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7B2234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9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DBF72A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A5CAAB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5CD5BE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80A8C6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</w:t>
            </w:r>
          </w:p>
        </w:tc>
      </w:tr>
      <w:tr w:rsidR="0067022F" w:rsidRPr="00DA3FD6" w14:paraId="12FE7C54" w14:textId="77777777">
        <w:trPr>
          <w:trHeight w:val="20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D9B694" w14:textId="77777777" w:rsidR="0067022F" w:rsidRPr="00DA3FD6" w:rsidRDefault="00DA3FD6">
            <w:pPr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МДК 03.02</w:t>
            </w:r>
          </w:p>
        </w:tc>
        <w:tc>
          <w:tcPr>
            <w:tcW w:w="3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3E08E9" w14:textId="77777777" w:rsidR="0067022F" w:rsidRPr="00DA3FD6" w:rsidRDefault="00DA3FD6">
            <w:pPr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Модернизация и внедрение новых методов и средств контроля</w:t>
            </w:r>
          </w:p>
        </w:tc>
        <w:tc>
          <w:tcPr>
            <w:tcW w:w="37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E88E83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B01673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5A11F8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7028EB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DE8055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EE2939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B062BA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C82627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6C82EE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E7B95A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BEAA2E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93838C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2A6DB9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C02035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A06E78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BAA393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21F7CC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2C2C32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A840E5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CE7D04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9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9EC49E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E9A3C9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3D2D4F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0020FE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</w:t>
            </w:r>
          </w:p>
        </w:tc>
      </w:tr>
      <w:tr w:rsidR="0067022F" w:rsidRPr="00DA3FD6" w14:paraId="5DA28DC0" w14:textId="77777777">
        <w:trPr>
          <w:trHeight w:val="20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F46401" w14:textId="77777777" w:rsidR="0067022F" w:rsidRPr="00DA3FD6" w:rsidRDefault="00DA3FD6">
            <w:pPr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УП. 03</w:t>
            </w:r>
          </w:p>
        </w:tc>
        <w:tc>
          <w:tcPr>
            <w:tcW w:w="3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AD4AC4" w14:textId="77777777" w:rsidR="0067022F" w:rsidRPr="00DA3FD6" w:rsidRDefault="00DA3FD6">
            <w:pPr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Учебная практика</w:t>
            </w:r>
          </w:p>
        </w:tc>
        <w:tc>
          <w:tcPr>
            <w:tcW w:w="37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19F0DB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39EF7A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A50712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0CF8A8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AC2AEF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F7EDDD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6D055C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737E9A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CCAE2B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426165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9F14E3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F14752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49DC1E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8E681B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3C9B5E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212A87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6984E3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1BDE71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317710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B14467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9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9A07F8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30AC4F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4F05CD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9E5EAB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</w:t>
            </w:r>
          </w:p>
        </w:tc>
      </w:tr>
      <w:tr w:rsidR="0067022F" w:rsidRPr="00DA3FD6" w14:paraId="312F81D9" w14:textId="77777777">
        <w:trPr>
          <w:trHeight w:val="20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24F177" w14:textId="77777777" w:rsidR="0067022F" w:rsidRPr="00DA3FD6" w:rsidRDefault="00DA3FD6">
            <w:pPr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ПП.03</w:t>
            </w:r>
          </w:p>
        </w:tc>
        <w:tc>
          <w:tcPr>
            <w:tcW w:w="3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503F97" w14:textId="77777777" w:rsidR="0067022F" w:rsidRPr="00DA3FD6" w:rsidRDefault="00DA3FD6">
            <w:pPr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37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A46A21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8871DE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85317B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C821BC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C3126C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A68D01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7C3C0C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188CA6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D8928D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7AE151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22E62C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E508AA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8A4411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61FFA5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990AA7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3A5480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C8964F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3B1D15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D773F1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8798B3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9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F9F50E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3ACE77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0F5D6E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</w:t>
            </w: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80399F" w14:textId="77777777" w:rsidR="0067022F" w:rsidRPr="00DA3FD6" w:rsidRDefault="00DA3FD6">
            <w:pPr>
              <w:jc w:val="center"/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О</w:t>
            </w:r>
          </w:p>
        </w:tc>
      </w:tr>
      <w:tr w:rsidR="0067022F" w:rsidRPr="00DA3FD6" w14:paraId="12490313" w14:textId="77777777">
        <w:trPr>
          <w:trHeight w:val="20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9529B1" w14:textId="77777777" w:rsidR="0067022F" w:rsidRPr="00DA3FD6" w:rsidRDefault="0067022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3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6D2632" w14:textId="77777777" w:rsidR="0067022F" w:rsidRPr="00DA3FD6" w:rsidRDefault="00DA3FD6">
            <w:pPr>
              <w:jc w:val="both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A3FD6">
              <w:rPr>
                <w:b/>
                <w:bCs/>
                <w:i/>
                <w:iCs/>
                <w:color w:val="000000"/>
                <w:sz w:val="16"/>
                <w:szCs w:val="16"/>
              </w:rPr>
              <w:t>Машиностроение</w:t>
            </w:r>
          </w:p>
        </w:tc>
        <w:tc>
          <w:tcPr>
            <w:tcW w:w="37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5F1D2A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EE954C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E25190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5FC9B1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C976F9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E608F8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F2FC1E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BEE5A2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7C76C7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E5A51C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FBDD78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6C0436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EA4743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BCB64D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AA5D18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C2599B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F45AC4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4AC14E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E6BEB5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2ED26A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4AE9E0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FB12A5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074B74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E6549F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67022F" w:rsidRPr="00DA3FD6" w14:paraId="69591176" w14:textId="77777777">
        <w:trPr>
          <w:trHeight w:val="20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607AE6F" w14:textId="77777777" w:rsidR="0067022F" w:rsidRPr="00DA3FD6" w:rsidRDefault="00DA3FD6">
            <w:pPr>
              <w:rPr>
                <w:color w:val="000000"/>
                <w:sz w:val="16"/>
                <w:szCs w:val="16"/>
              </w:rPr>
            </w:pPr>
            <w:r w:rsidRPr="00DA3FD6">
              <w:rPr>
                <w:sz w:val="16"/>
                <w:szCs w:val="16"/>
              </w:rPr>
              <w:t xml:space="preserve">ПМ 0Х </w:t>
            </w:r>
          </w:p>
        </w:tc>
        <w:tc>
          <w:tcPr>
            <w:tcW w:w="3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BB8ED6" w14:textId="77777777" w:rsidR="0067022F" w:rsidRPr="00DA3FD6" w:rsidRDefault="00DA3FD6">
            <w:pPr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Выполнение работ по профессии Контролер сварочных работ 13057</w:t>
            </w:r>
          </w:p>
          <w:p w14:paraId="196373E9" w14:textId="77777777" w:rsidR="0067022F" w:rsidRPr="00DA3FD6" w:rsidRDefault="00DA3FD6">
            <w:pPr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 xml:space="preserve">Выполнение работ по профессии Дефектоскопист по капиллярному контролю </w:t>
            </w:r>
          </w:p>
          <w:p w14:paraId="17626A71" w14:textId="77777777" w:rsidR="0067022F" w:rsidRPr="00DA3FD6" w:rsidRDefault="00DA3FD6">
            <w:pPr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Выполнение работ по профессии Контролер качества 12968</w:t>
            </w:r>
          </w:p>
          <w:p w14:paraId="359A3EC1" w14:textId="77777777" w:rsidR="0067022F" w:rsidRPr="00DA3FD6" w:rsidRDefault="00DA3FD6">
            <w:pPr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Выполнение работ по профессии Контролер измерительных приборов и специального инструмента 12959</w:t>
            </w:r>
          </w:p>
          <w:p w14:paraId="79663373" w14:textId="77777777" w:rsidR="0067022F" w:rsidRPr="00DA3FD6" w:rsidRDefault="00DA3FD6">
            <w:pPr>
              <w:rPr>
                <w:sz w:val="16"/>
                <w:szCs w:val="16"/>
              </w:rPr>
            </w:pPr>
            <w:r w:rsidRPr="00DA3FD6">
              <w:rPr>
                <w:sz w:val="16"/>
                <w:szCs w:val="16"/>
              </w:rPr>
              <w:t>Выполнение работ по профессии 13070 Контролер судокорпусных, судомонтажных и трубопроводных работ</w:t>
            </w:r>
          </w:p>
          <w:p w14:paraId="60D0AB9A" w14:textId="77777777" w:rsidR="0067022F" w:rsidRPr="00DA3FD6" w:rsidRDefault="00DA3FD6">
            <w:pPr>
              <w:rPr>
                <w:sz w:val="20"/>
                <w:szCs w:val="20"/>
              </w:rPr>
            </w:pPr>
            <w:r w:rsidRPr="00DA3FD6">
              <w:rPr>
                <w:sz w:val="16"/>
                <w:szCs w:val="16"/>
              </w:rPr>
              <w:t xml:space="preserve">Выполнение работ по профессии Контролер станочных и слесарных работ </w:t>
            </w:r>
            <w:r w:rsidRPr="00DA3FD6">
              <w:rPr>
                <w:rFonts w:ascii="PT Serif" w:hAnsi="PT Serif"/>
                <w:color w:val="000000"/>
                <w:sz w:val="16"/>
                <w:szCs w:val="16"/>
                <w:shd w:val="clear" w:color="auto" w:fill="FFFFFF"/>
              </w:rPr>
              <w:t>13063</w:t>
            </w:r>
          </w:p>
        </w:tc>
        <w:tc>
          <w:tcPr>
            <w:tcW w:w="37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541148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27C4EE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BACD22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5C4FC3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6CF7CE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6B7F5D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01F158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949FA6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BD85B0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BE775F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F64776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204C71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2144F8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5FC797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78E277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94DDAC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0905CC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3035C1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8B145D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99192A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6730E2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CB12A8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97BEF4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855D4B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67022F" w:rsidRPr="00DA3FD6" w14:paraId="718463FA" w14:textId="77777777">
        <w:trPr>
          <w:trHeight w:val="20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8FFC897" w14:textId="77777777" w:rsidR="0067022F" w:rsidRPr="00DA3FD6" w:rsidRDefault="00DA3FD6">
            <w:pPr>
              <w:rPr>
                <w:color w:val="000000"/>
                <w:sz w:val="16"/>
                <w:szCs w:val="16"/>
              </w:rPr>
            </w:pPr>
            <w:r w:rsidRPr="00DA3FD6">
              <w:rPr>
                <w:sz w:val="16"/>
                <w:szCs w:val="16"/>
              </w:rPr>
              <w:t>МДК 0Х.01</w:t>
            </w:r>
          </w:p>
        </w:tc>
        <w:tc>
          <w:tcPr>
            <w:tcW w:w="3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BF11D6" w14:textId="77777777" w:rsidR="0067022F" w:rsidRPr="00DA3FD6" w:rsidRDefault="0067022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1C156F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6F233C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A77B73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37F5FF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E4FDFF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F0E89F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18CC17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5A6E43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44ED5C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52C75B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B694DF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7A0C4D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369EEA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7B7902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DE2142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AED184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A8AE6A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37DCEB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22F6FE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6A3D07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B3E55A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725CD4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5FF9A9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F992E0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67022F" w:rsidRPr="00DA3FD6" w14:paraId="206778BD" w14:textId="77777777">
        <w:trPr>
          <w:trHeight w:val="20"/>
        </w:trPr>
        <w:tc>
          <w:tcPr>
            <w:tcW w:w="975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EFC6E65" w14:textId="77777777" w:rsidR="0067022F" w:rsidRPr="00DA3FD6" w:rsidRDefault="00DA3FD6">
            <w:pPr>
              <w:rPr>
                <w:color w:val="000000"/>
                <w:sz w:val="16"/>
                <w:szCs w:val="16"/>
              </w:rPr>
            </w:pPr>
            <w:r w:rsidRPr="00DA3FD6">
              <w:rPr>
                <w:sz w:val="16"/>
                <w:szCs w:val="16"/>
              </w:rPr>
              <w:t>УП.ХХ</w:t>
            </w:r>
          </w:p>
        </w:tc>
        <w:tc>
          <w:tcPr>
            <w:tcW w:w="335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240D35" w14:textId="77777777" w:rsidR="0067022F" w:rsidRPr="00DA3FD6" w:rsidRDefault="0067022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1B6F1D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82829B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D92A55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39D74C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053EFA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4DB16B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9C4358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D048E8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89C021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9C6F48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65E6F6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5A41FC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A2397D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843B30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DF84EB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FAF51A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99B619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EB93C7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912A10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076986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681EFD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797333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455A92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B07439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67022F" w:rsidRPr="00DA3FD6" w14:paraId="6FF20253" w14:textId="77777777">
        <w:trPr>
          <w:trHeight w:val="20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FAFD2" w14:textId="77777777" w:rsidR="0067022F" w:rsidRPr="00DA3FD6" w:rsidRDefault="00DA3FD6">
            <w:pPr>
              <w:rPr>
                <w:color w:val="000000"/>
                <w:sz w:val="16"/>
                <w:szCs w:val="16"/>
              </w:rPr>
            </w:pPr>
            <w:r w:rsidRPr="00DA3FD6">
              <w:rPr>
                <w:sz w:val="16"/>
                <w:szCs w:val="16"/>
              </w:rPr>
              <w:t>ПП.ХХ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8D7DD" w14:textId="77777777" w:rsidR="0067022F" w:rsidRPr="00DA3FD6" w:rsidRDefault="0067022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E2B8D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99A36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DE93B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92737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25E51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934A7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59B60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667E7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CBAF8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DA2D3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C2D41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0DDB9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6C424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F9349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23B2D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4F74E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02986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5F0BD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1748D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122A8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B7447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89B31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660A5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67C78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67022F" w:rsidRPr="00DA3FD6" w14:paraId="752508E8" w14:textId="77777777">
        <w:trPr>
          <w:trHeight w:val="20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0185F" w14:textId="77777777" w:rsidR="0067022F" w:rsidRPr="00DA3FD6" w:rsidRDefault="0067022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3D5D8" w14:textId="77777777" w:rsidR="0067022F" w:rsidRPr="00DA3FD6" w:rsidRDefault="00DA3FD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A3FD6">
              <w:rPr>
                <w:b/>
                <w:bCs/>
                <w:color w:val="000000"/>
                <w:sz w:val="16"/>
                <w:szCs w:val="16"/>
              </w:rPr>
              <w:t>Индустрия робототехники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F9770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1609A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3E7A3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A1D13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A38F9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85E7C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D6D19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F3ECF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9662A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1205E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37815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2B7D8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38766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E3B29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044F9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2DD54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193F7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64A44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BDCE1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59D32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C71F0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BD7CF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2EEF3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5B672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67022F" w:rsidRPr="00DA3FD6" w14:paraId="51F44151" w14:textId="77777777">
        <w:trPr>
          <w:trHeight w:val="20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38FCA" w14:textId="77777777" w:rsidR="0067022F" w:rsidRPr="00DA3FD6" w:rsidRDefault="00DA3FD6">
            <w:pPr>
              <w:rPr>
                <w:color w:val="000000"/>
                <w:sz w:val="16"/>
                <w:szCs w:val="16"/>
              </w:rPr>
            </w:pPr>
            <w:r w:rsidRPr="00DA3FD6">
              <w:rPr>
                <w:sz w:val="16"/>
                <w:szCs w:val="16"/>
              </w:rPr>
              <w:t xml:space="preserve">ПМ 0Х 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FF440" w14:textId="77777777" w:rsidR="0067022F" w:rsidRPr="00DA3FD6" w:rsidRDefault="00DA3FD6">
            <w:pPr>
              <w:rPr>
                <w:iCs/>
                <w:sz w:val="16"/>
                <w:szCs w:val="16"/>
              </w:rPr>
            </w:pPr>
            <w:r w:rsidRPr="00DA3FD6">
              <w:rPr>
                <w:iCs/>
                <w:sz w:val="16"/>
                <w:szCs w:val="16"/>
              </w:rPr>
              <w:t>Выполнение работ по профессии 12968 Контролер качества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A1A1C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87C5E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7CD9C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79AA4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42532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3E208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328D8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2BB71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D90C7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7FB02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557F7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C6935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D0538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E35FF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A4CD5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24F02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DF272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AB66A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4C06D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6DDC0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5D263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528DD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D545D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A68D3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67022F" w:rsidRPr="00DA3FD6" w14:paraId="617EB13A" w14:textId="77777777">
        <w:trPr>
          <w:trHeight w:val="20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A9206" w14:textId="77777777" w:rsidR="0067022F" w:rsidRPr="00DA3FD6" w:rsidRDefault="00DA3FD6">
            <w:pPr>
              <w:rPr>
                <w:color w:val="000000"/>
                <w:sz w:val="16"/>
                <w:szCs w:val="16"/>
              </w:rPr>
            </w:pPr>
            <w:r w:rsidRPr="00DA3FD6">
              <w:rPr>
                <w:sz w:val="16"/>
                <w:szCs w:val="16"/>
              </w:rPr>
              <w:t>МДК 0Х.01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0C29A" w14:textId="77777777" w:rsidR="0067022F" w:rsidRPr="00DA3FD6" w:rsidRDefault="0067022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6604A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8E8A0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111C7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3B5FD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99BAD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623D9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A1A2C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AB165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45E5D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4EB20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D268F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D0037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DDD4D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FA9F8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8499D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CE08E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F7D3B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40B83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A7A95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D5F60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0B705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A3028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63363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E5A66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67022F" w:rsidRPr="00DA3FD6" w14:paraId="5ACCA50B" w14:textId="77777777">
        <w:trPr>
          <w:trHeight w:val="20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1E46C" w14:textId="77777777" w:rsidR="0067022F" w:rsidRPr="00DA3FD6" w:rsidRDefault="00DA3FD6">
            <w:pPr>
              <w:rPr>
                <w:color w:val="000000"/>
                <w:sz w:val="16"/>
                <w:szCs w:val="16"/>
              </w:rPr>
            </w:pPr>
            <w:r w:rsidRPr="00DA3FD6">
              <w:rPr>
                <w:sz w:val="16"/>
                <w:szCs w:val="16"/>
              </w:rPr>
              <w:t>УП.ХХ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4F8B9" w14:textId="77777777" w:rsidR="0067022F" w:rsidRPr="00DA3FD6" w:rsidRDefault="0067022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6A3DA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8C973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4FFCA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5DF5E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70412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4082C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A4D76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A7AAA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09A95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72343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0B913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8F1EF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6241C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40830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ACDE3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95CFF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1932E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81ECE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2AF88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4E76C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EED2D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DDA79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32900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8C510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67022F" w:rsidRPr="00DA3FD6" w14:paraId="31021D93" w14:textId="77777777">
        <w:trPr>
          <w:trHeight w:val="20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4739B" w14:textId="77777777" w:rsidR="0067022F" w:rsidRPr="00DA3FD6" w:rsidRDefault="00DA3FD6">
            <w:pPr>
              <w:rPr>
                <w:color w:val="000000"/>
                <w:sz w:val="16"/>
                <w:szCs w:val="16"/>
              </w:rPr>
            </w:pPr>
            <w:r w:rsidRPr="00DA3FD6">
              <w:rPr>
                <w:sz w:val="16"/>
                <w:szCs w:val="16"/>
              </w:rPr>
              <w:t>ПП.ХХ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3EEA2" w14:textId="77777777" w:rsidR="0067022F" w:rsidRPr="00DA3FD6" w:rsidRDefault="0067022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670ED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71728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0121A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34E9B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B5E02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25A6E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3F06C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B3D7F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2F7F2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ECB57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BACEF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62EFC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52B13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25438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5936E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5A771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59B02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84011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EA9AF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092CB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C1EBB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3D37C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516F0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DB554" w14:textId="77777777" w:rsidR="0067022F" w:rsidRPr="00DA3FD6" w:rsidRDefault="0067022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67022F" w:rsidRPr="00DA3FD6" w14:paraId="7CEC5DEE" w14:textId="77777777">
        <w:trPr>
          <w:trHeight w:val="300"/>
        </w:trPr>
        <w:tc>
          <w:tcPr>
            <w:tcW w:w="82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3563E0" w14:textId="77777777" w:rsidR="0067022F" w:rsidRPr="00DA3FD6" w:rsidRDefault="00DA3FD6">
            <w:pPr>
              <w:rPr>
                <w:color w:val="000000"/>
                <w:sz w:val="16"/>
                <w:szCs w:val="16"/>
              </w:rPr>
            </w:pPr>
            <w:r w:rsidRPr="00DA3FD6">
              <w:rPr>
                <w:color w:val="000000"/>
                <w:sz w:val="16"/>
                <w:szCs w:val="16"/>
              </w:rPr>
              <w:t>ПМ по освоению профессии рабочего, должности служащего завершается квалификационным экзаменом.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454930" w14:textId="77777777" w:rsidR="0067022F" w:rsidRPr="00DA3FD6" w:rsidRDefault="0067022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1594DA" w14:textId="77777777" w:rsidR="0067022F" w:rsidRPr="00DA3FD6" w:rsidRDefault="0067022F">
            <w:pPr>
              <w:rPr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FC1D94" w14:textId="77777777" w:rsidR="0067022F" w:rsidRPr="00DA3FD6" w:rsidRDefault="0067022F">
            <w:pPr>
              <w:rPr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077AF3" w14:textId="77777777" w:rsidR="0067022F" w:rsidRPr="00DA3FD6" w:rsidRDefault="0067022F">
            <w:pPr>
              <w:rPr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04A15A" w14:textId="77777777" w:rsidR="0067022F" w:rsidRPr="00DA3FD6" w:rsidRDefault="0067022F">
            <w:pPr>
              <w:rPr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AEFB2B" w14:textId="77777777" w:rsidR="0067022F" w:rsidRPr="00DA3FD6" w:rsidRDefault="0067022F">
            <w:pPr>
              <w:rPr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E69C08" w14:textId="77777777" w:rsidR="0067022F" w:rsidRPr="00DA3FD6" w:rsidRDefault="0067022F">
            <w:pPr>
              <w:rPr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FC989A" w14:textId="77777777" w:rsidR="0067022F" w:rsidRPr="00DA3FD6" w:rsidRDefault="0067022F">
            <w:pPr>
              <w:rPr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772089" w14:textId="77777777" w:rsidR="0067022F" w:rsidRPr="00DA3FD6" w:rsidRDefault="0067022F">
            <w:pPr>
              <w:rPr>
                <w:sz w:val="16"/>
                <w:szCs w:val="16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282ABE" w14:textId="77777777" w:rsidR="0067022F" w:rsidRPr="00DA3FD6" w:rsidRDefault="0067022F">
            <w:pPr>
              <w:rPr>
                <w:sz w:val="16"/>
                <w:szCs w:val="16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FCA859" w14:textId="77777777" w:rsidR="0067022F" w:rsidRPr="00DA3FD6" w:rsidRDefault="0067022F">
            <w:pPr>
              <w:rPr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D31254" w14:textId="77777777" w:rsidR="0067022F" w:rsidRPr="00DA3FD6" w:rsidRDefault="0067022F">
            <w:pPr>
              <w:rPr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7322F7" w14:textId="77777777" w:rsidR="0067022F" w:rsidRPr="00DA3FD6" w:rsidRDefault="0067022F">
            <w:pPr>
              <w:rPr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1140B6" w14:textId="77777777" w:rsidR="0067022F" w:rsidRPr="00DA3FD6" w:rsidRDefault="0067022F">
            <w:pPr>
              <w:rPr>
                <w:sz w:val="16"/>
                <w:szCs w:val="16"/>
              </w:rPr>
            </w:pPr>
          </w:p>
        </w:tc>
      </w:tr>
    </w:tbl>
    <w:p w14:paraId="12DC6F2C" w14:textId="77777777" w:rsidR="0067022F" w:rsidRPr="00DA3FD6" w:rsidRDefault="0067022F">
      <w:pPr>
        <w:rPr>
          <w:b/>
          <w:bCs/>
          <w:sz w:val="28"/>
          <w:szCs w:val="28"/>
        </w:rPr>
      </w:pPr>
    </w:p>
    <w:p w14:paraId="2DA19A44" w14:textId="77777777" w:rsidR="0067022F" w:rsidRPr="00DA3FD6" w:rsidRDefault="0067022F">
      <w:pPr>
        <w:rPr>
          <w:b/>
          <w:bCs/>
          <w:sz w:val="28"/>
          <w:szCs w:val="28"/>
        </w:rPr>
      </w:pPr>
    </w:p>
    <w:p w14:paraId="2BA7EDC8" w14:textId="77777777" w:rsidR="0067022F" w:rsidRPr="00DA3FD6" w:rsidRDefault="00DA3FD6">
      <w:pPr>
        <w:pStyle w:val="1"/>
        <w:pageBreakBefore/>
        <w:spacing w:before="0" w:after="0"/>
      </w:pPr>
      <w:bookmarkStart w:id="42" w:name="_Toc151844062"/>
      <w:bookmarkStart w:id="43" w:name="_Toc158807392"/>
      <w:r w:rsidRPr="00DA3FD6">
        <w:t>Раздел 5. Примерная структура и содержание образовательной программы</w:t>
      </w:r>
      <w:bookmarkEnd w:id="42"/>
      <w:bookmarkEnd w:id="43"/>
    </w:p>
    <w:p w14:paraId="6459EBA5" w14:textId="77777777" w:rsidR="0067022F" w:rsidRPr="00DA3FD6" w:rsidRDefault="00DA3FD6">
      <w:pPr>
        <w:pStyle w:val="114"/>
        <w:spacing w:after="0" w:line="240" w:lineRule="auto"/>
        <w:rPr>
          <w:bCs/>
        </w:rPr>
      </w:pPr>
      <w:bookmarkStart w:id="44" w:name="_Toc151844063"/>
      <w:bookmarkStart w:id="45" w:name="_Toc158807393"/>
      <w:r w:rsidRPr="00DA3FD6">
        <w:rPr>
          <w:bCs/>
        </w:rPr>
        <w:t>5.1. Примерный учебный план</w:t>
      </w:r>
      <w:bookmarkEnd w:id="44"/>
      <w:r w:rsidRPr="00DA3FD6">
        <w:rPr>
          <w:bCs/>
        </w:rPr>
        <w:t xml:space="preserve"> </w:t>
      </w:r>
      <w:r w:rsidRPr="00DA3FD6">
        <w:rPr>
          <w:rStyle w:val="af7"/>
          <w:bCs/>
        </w:rPr>
        <w:footnoteReference w:id="4"/>
      </w:r>
      <w:bookmarkEnd w:id="45"/>
    </w:p>
    <w:p w14:paraId="68B1F88C" w14:textId="77777777" w:rsidR="0067022F" w:rsidRPr="00DA3FD6" w:rsidRDefault="0067022F"/>
    <w:tbl>
      <w:tblPr>
        <w:tblW w:w="15000" w:type="dxa"/>
        <w:tblLook w:val="04A0" w:firstRow="1" w:lastRow="0" w:firstColumn="1" w:lastColumn="0" w:noHBand="0" w:noVBand="1"/>
      </w:tblPr>
      <w:tblGrid>
        <w:gridCol w:w="1380"/>
        <w:gridCol w:w="4680"/>
        <w:gridCol w:w="1320"/>
        <w:gridCol w:w="1580"/>
        <w:gridCol w:w="1240"/>
        <w:gridCol w:w="960"/>
        <w:gridCol w:w="960"/>
        <w:gridCol w:w="960"/>
        <w:gridCol w:w="960"/>
        <w:gridCol w:w="960"/>
      </w:tblGrid>
      <w:tr w:rsidR="0067022F" w:rsidRPr="00DA3FD6" w14:paraId="5A2BD2E4" w14:textId="77777777">
        <w:trPr>
          <w:trHeight w:val="563"/>
        </w:trPr>
        <w:tc>
          <w:tcPr>
            <w:tcW w:w="13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0E990A60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Индекс</w:t>
            </w:r>
          </w:p>
        </w:tc>
        <w:tc>
          <w:tcPr>
            <w:tcW w:w="46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02FAD7D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3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601F591E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5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2DAAC365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В т.ч. в форме практической подготовки</w:t>
            </w:r>
          </w:p>
        </w:tc>
        <w:tc>
          <w:tcPr>
            <w:tcW w:w="5080" w:type="dxa"/>
            <w:gridSpan w:val="5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16B7F6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Объем образовательной программы в академических часах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none" w:sz="4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019C09AD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Рекомендуемый курс</w:t>
            </w:r>
          </w:p>
        </w:tc>
      </w:tr>
      <w:tr w:rsidR="0067022F" w:rsidRPr="00DA3FD6" w14:paraId="42AC820A" w14:textId="77777777">
        <w:trPr>
          <w:trHeight w:val="1898"/>
        </w:trPr>
        <w:tc>
          <w:tcPr>
            <w:tcW w:w="13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E4652A3" w14:textId="77777777" w:rsidR="0067022F" w:rsidRPr="00DA3FD6" w:rsidRDefault="0067022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6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ADD2C67" w14:textId="77777777" w:rsidR="0067022F" w:rsidRPr="00DA3FD6" w:rsidRDefault="0067022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1FD488E" w14:textId="77777777" w:rsidR="0067022F" w:rsidRPr="00DA3FD6" w:rsidRDefault="0067022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CD540F6" w14:textId="77777777" w:rsidR="0067022F" w:rsidRPr="00DA3FD6" w:rsidRDefault="0067022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6C29DAE2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Учебные занятия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1CBEEED0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Практики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63DC6BD1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Курсовой проект  (работа)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1A210AFE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Самостоятельная работа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00AF727E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Промежуточная аттестация</w:t>
            </w:r>
          </w:p>
        </w:tc>
        <w:tc>
          <w:tcPr>
            <w:tcW w:w="960" w:type="dxa"/>
            <w:vMerge/>
            <w:tcBorders>
              <w:top w:val="single" w:sz="8" w:space="0" w:color="auto"/>
              <w:left w:val="none" w:sz="4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14:paraId="65C7F26F" w14:textId="77777777" w:rsidR="0067022F" w:rsidRPr="00DA3FD6" w:rsidRDefault="0067022F">
            <w:pPr>
              <w:rPr>
                <w:color w:val="000000"/>
                <w:sz w:val="20"/>
                <w:szCs w:val="20"/>
              </w:rPr>
            </w:pPr>
          </w:p>
        </w:tc>
      </w:tr>
      <w:tr w:rsidR="0067022F" w:rsidRPr="00DA3FD6" w14:paraId="00798D30" w14:textId="77777777">
        <w:trPr>
          <w:trHeight w:val="3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6F058648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6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41FD7164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32F3DF46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50C94104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53D02652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735AF8E5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040B529F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416D40C1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1759FF49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72A35ED2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10</w:t>
            </w:r>
          </w:p>
        </w:tc>
      </w:tr>
      <w:tr w:rsidR="0067022F" w:rsidRPr="00DA3FD6" w14:paraId="7236493C" w14:textId="77777777">
        <w:trPr>
          <w:trHeight w:val="144"/>
        </w:trPr>
        <w:tc>
          <w:tcPr>
            <w:tcW w:w="60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22A1752" w14:textId="77777777" w:rsidR="0067022F" w:rsidRPr="00DA3FD6" w:rsidRDefault="00DA3FD6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DA3FD6">
              <w:rPr>
                <w:b/>
                <w:bCs/>
                <w:color w:val="000000"/>
                <w:sz w:val="20"/>
                <w:szCs w:val="20"/>
              </w:rPr>
              <w:t>Обязательная часть образовательной программы</w:t>
            </w:r>
          </w:p>
        </w:tc>
        <w:tc>
          <w:tcPr>
            <w:tcW w:w="1320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3CD7710" w14:textId="77777777" w:rsidR="0067022F" w:rsidRPr="00DA3FD6" w:rsidRDefault="00DA3F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3FD6">
              <w:rPr>
                <w:b/>
                <w:bCs/>
                <w:color w:val="000000"/>
                <w:sz w:val="20"/>
                <w:szCs w:val="20"/>
              </w:rPr>
              <w:t>1908</w:t>
            </w:r>
          </w:p>
        </w:tc>
        <w:tc>
          <w:tcPr>
            <w:tcW w:w="1580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6C5D70AF" w14:textId="77777777" w:rsidR="0067022F" w:rsidRPr="00DA3FD6" w:rsidRDefault="00DA3F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3FD6">
              <w:rPr>
                <w:b/>
                <w:bCs/>
                <w:color w:val="000000"/>
                <w:sz w:val="20"/>
                <w:szCs w:val="20"/>
              </w:rPr>
              <w:t>1318</w:t>
            </w:r>
          </w:p>
        </w:tc>
        <w:tc>
          <w:tcPr>
            <w:tcW w:w="1240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7B8DB8A" w14:textId="77777777" w:rsidR="0067022F" w:rsidRPr="00DA3FD6" w:rsidRDefault="00DA3F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3FD6">
              <w:rPr>
                <w:b/>
                <w:bCs/>
                <w:color w:val="000000"/>
                <w:sz w:val="20"/>
                <w:szCs w:val="20"/>
              </w:rPr>
              <w:t>1368</w:t>
            </w:r>
          </w:p>
        </w:tc>
        <w:tc>
          <w:tcPr>
            <w:tcW w:w="960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69CB219C" w14:textId="77777777" w:rsidR="0067022F" w:rsidRPr="00DA3FD6" w:rsidRDefault="00DA3F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3FD6">
              <w:rPr>
                <w:b/>
                <w:bCs/>
                <w:color w:val="000000"/>
                <w:sz w:val="20"/>
                <w:szCs w:val="20"/>
              </w:rPr>
              <w:t>432</w:t>
            </w:r>
          </w:p>
        </w:tc>
        <w:tc>
          <w:tcPr>
            <w:tcW w:w="960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0D54DC4" w14:textId="77777777" w:rsidR="0067022F" w:rsidRPr="00DA3FD6" w:rsidRDefault="00DA3F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3FD6">
              <w:rPr>
                <w:b/>
                <w:bCs/>
                <w:color w:val="000000"/>
                <w:sz w:val="20"/>
                <w:szCs w:val="20"/>
              </w:rPr>
              <w:t>60</w:t>
            </w:r>
          </w:p>
        </w:tc>
        <w:tc>
          <w:tcPr>
            <w:tcW w:w="960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021527DB" w14:textId="77777777" w:rsidR="0067022F" w:rsidRPr="00DA3FD6" w:rsidRDefault="00DA3F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3FD6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00A6B343" w14:textId="77777777" w:rsidR="0067022F" w:rsidRPr="00DA3FD6" w:rsidRDefault="00DA3F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3FD6">
              <w:rPr>
                <w:b/>
                <w:bCs/>
                <w:color w:val="000000"/>
                <w:sz w:val="20"/>
                <w:szCs w:val="20"/>
              </w:rPr>
              <w:t>108</w:t>
            </w:r>
          </w:p>
        </w:tc>
        <w:tc>
          <w:tcPr>
            <w:tcW w:w="960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637B563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7022F" w:rsidRPr="00DA3FD6" w14:paraId="37E5BF03" w14:textId="77777777">
        <w:trPr>
          <w:trHeight w:val="3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7A46B4E" w14:textId="77777777" w:rsidR="0067022F" w:rsidRPr="00DA3FD6" w:rsidRDefault="00DA3FD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3FD6">
              <w:rPr>
                <w:b/>
                <w:bCs/>
                <w:color w:val="000000"/>
                <w:sz w:val="20"/>
                <w:szCs w:val="20"/>
              </w:rPr>
              <w:t>СГ.00</w:t>
            </w:r>
          </w:p>
        </w:tc>
        <w:tc>
          <w:tcPr>
            <w:tcW w:w="4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9B55996" w14:textId="77777777" w:rsidR="0067022F" w:rsidRPr="00DA3FD6" w:rsidRDefault="00DA3FD6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DA3FD6">
              <w:rPr>
                <w:b/>
                <w:bCs/>
                <w:color w:val="000000"/>
                <w:sz w:val="20"/>
                <w:szCs w:val="20"/>
              </w:rPr>
              <w:t>Социально-гуманитарного цикла 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D3ACFEB" w14:textId="77777777" w:rsidR="0067022F" w:rsidRPr="00DA3FD6" w:rsidRDefault="00DA3F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3FD6">
              <w:rPr>
                <w:b/>
                <w:bCs/>
                <w:color w:val="000000"/>
                <w:sz w:val="20"/>
                <w:szCs w:val="20"/>
              </w:rPr>
              <w:t>434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44750F4" w14:textId="77777777" w:rsidR="0067022F" w:rsidRPr="00DA3FD6" w:rsidRDefault="00DA3F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3FD6">
              <w:rPr>
                <w:b/>
                <w:bCs/>
                <w:color w:val="000000"/>
                <w:sz w:val="20"/>
                <w:szCs w:val="20"/>
              </w:rPr>
              <w:t>276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EF94761" w14:textId="77777777" w:rsidR="0067022F" w:rsidRPr="00DA3FD6" w:rsidRDefault="00DA3F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3FD6">
              <w:rPr>
                <w:b/>
                <w:bCs/>
                <w:color w:val="000000"/>
                <w:sz w:val="20"/>
                <w:szCs w:val="20"/>
              </w:rPr>
              <w:t>434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C342A8D" w14:textId="77777777" w:rsidR="0067022F" w:rsidRPr="00DA3FD6" w:rsidRDefault="00DA3F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3FD6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8516D03" w14:textId="77777777" w:rsidR="0067022F" w:rsidRPr="00DA3FD6" w:rsidRDefault="00DA3F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3FD6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6D00DCA" w14:textId="77777777" w:rsidR="0067022F" w:rsidRPr="00DA3FD6" w:rsidRDefault="00DA3F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3FD6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6ADE868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8B9B871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1,2</w:t>
            </w:r>
          </w:p>
        </w:tc>
      </w:tr>
      <w:tr w:rsidR="0067022F" w:rsidRPr="00DA3FD6" w14:paraId="4F03F1EC" w14:textId="77777777">
        <w:trPr>
          <w:trHeight w:val="96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3DDA884" w14:textId="77777777" w:rsidR="0067022F" w:rsidRPr="00DA3FD6" w:rsidRDefault="00DA3FD6">
            <w:pPr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СГ.01</w:t>
            </w:r>
          </w:p>
        </w:tc>
        <w:tc>
          <w:tcPr>
            <w:tcW w:w="4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9967BEF" w14:textId="77777777" w:rsidR="0067022F" w:rsidRPr="00DA3FD6" w:rsidRDefault="00DA3FD6">
            <w:pPr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История России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1D7191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48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9A972C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A66879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48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102BC9A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10A4733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25A2E8B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8B85B1E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38C78D2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1,2</w:t>
            </w:r>
          </w:p>
        </w:tc>
      </w:tr>
      <w:tr w:rsidR="0067022F" w:rsidRPr="00DA3FD6" w14:paraId="09D45F64" w14:textId="77777777">
        <w:trPr>
          <w:trHeight w:val="96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564B835" w14:textId="77777777" w:rsidR="0067022F" w:rsidRPr="00DA3FD6" w:rsidRDefault="00DA3FD6">
            <w:pPr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СГ.02</w:t>
            </w:r>
          </w:p>
        </w:tc>
        <w:tc>
          <w:tcPr>
            <w:tcW w:w="4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3FBC269" w14:textId="77777777" w:rsidR="0067022F" w:rsidRPr="00DA3FD6" w:rsidRDefault="00DA3FD6">
            <w:pPr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Иностранный язык в профессиональной деятельности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5E2B55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122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B13904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122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E51FD3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122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102C589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260D11D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7433628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8815BB3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5A79A3A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1,2</w:t>
            </w:r>
          </w:p>
        </w:tc>
      </w:tr>
      <w:tr w:rsidR="0067022F" w:rsidRPr="00DA3FD6" w14:paraId="43808B21" w14:textId="77777777">
        <w:trPr>
          <w:trHeight w:val="96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35C3B46" w14:textId="77777777" w:rsidR="0067022F" w:rsidRPr="00DA3FD6" w:rsidRDefault="00DA3FD6">
            <w:pPr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СГ.03</w:t>
            </w:r>
          </w:p>
        </w:tc>
        <w:tc>
          <w:tcPr>
            <w:tcW w:w="4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45AABE4" w14:textId="77777777" w:rsidR="0067022F" w:rsidRPr="00DA3FD6" w:rsidRDefault="00DA3FD6">
            <w:pPr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Безопасность жизнедеятельности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814443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68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2490AF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CF7B51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68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6BAA1ED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0E2D03A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85AED5B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3507CF2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1D640CA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1,2</w:t>
            </w:r>
          </w:p>
        </w:tc>
      </w:tr>
      <w:tr w:rsidR="0067022F" w:rsidRPr="00DA3FD6" w14:paraId="3090816C" w14:textId="77777777">
        <w:trPr>
          <w:trHeight w:val="96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56653AB" w14:textId="77777777" w:rsidR="0067022F" w:rsidRPr="00DA3FD6" w:rsidRDefault="00DA3FD6">
            <w:pPr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СГ.04</w:t>
            </w:r>
          </w:p>
        </w:tc>
        <w:tc>
          <w:tcPr>
            <w:tcW w:w="4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1A4A96E" w14:textId="77777777" w:rsidR="0067022F" w:rsidRPr="00DA3FD6" w:rsidRDefault="00DA3FD6">
            <w:pPr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04A06E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122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8B49AA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114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95F752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122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B3DC24D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B54090D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1EBDB9D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054F019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58BD5A9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1,2</w:t>
            </w:r>
          </w:p>
        </w:tc>
      </w:tr>
      <w:tr w:rsidR="0067022F" w:rsidRPr="00DA3FD6" w14:paraId="7BC204EB" w14:textId="77777777">
        <w:trPr>
          <w:trHeight w:val="3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2C1DB96" w14:textId="77777777" w:rsidR="0067022F" w:rsidRPr="00DA3FD6" w:rsidRDefault="00DA3FD6">
            <w:pPr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СГ.05</w:t>
            </w:r>
          </w:p>
        </w:tc>
        <w:tc>
          <w:tcPr>
            <w:tcW w:w="4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211CAAE" w14:textId="77777777" w:rsidR="0067022F" w:rsidRPr="00DA3FD6" w:rsidRDefault="00DA3FD6">
            <w:pPr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Основы бережливого производства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99501A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A2B596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1D018E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BD151B1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837DA7B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1C558BA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AE9D2AD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7442166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1,2</w:t>
            </w:r>
          </w:p>
        </w:tc>
      </w:tr>
      <w:tr w:rsidR="0067022F" w:rsidRPr="00DA3FD6" w14:paraId="74EEE866" w14:textId="77777777">
        <w:trPr>
          <w:trHeight w:val="96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D43946B" w14:textId="77777777" w:rsidR="0067022F" w:rsidRPr="00DA3FD6" w:rsidRDefault="00DA3FD6">
            <w:pPr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СГ.06</w:t>
            </w:r>
          </w:p>
        </w:tc>
        <w:tc>
          <w:tcPr>
            <w:tcW w:w="4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4A1C031" w14:textId="77777777" w:rsidR="0067022F" w:rsidRPr="00DA3FD6" w:rsidRDefault="00DA3FD6">
            <w:pPr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Основы финансовой грамотности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56B9D1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237299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F03219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1BEACBF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AF5CFB1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32D648A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F76C52F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A777C79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1,2</w:t>
            </w:r>
          </w:p>
        </w:tc>
      </w:tr>
      <w:tr w:rsidR="0067022F" w:rsidRPr="00DA3FD6" w14:paraId="1D616687" w14:textId="77777777">
        <w:trPr>
          <w:trHeight w:val="3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C5684F9" w14:textId="77777777" w:rsidR="0067022F" w:rsidRPr="00DA3FD6" w:rsidRDefault="00DA3FD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3FD6">
              <w:rPr>
                <w:b/>
                <w:bCs/>
                <w:color w:val="000000"/>
                <w:sz w:val="20"/>
                <w:szCs w:val="20"/>
              </w:rPr>
              <w:t>ОП.00</w:t>
            </w:r>
          </w:p>
        </w:tc>
        <w:tc>
          <w:tcPr>
            <w:tcW w:w="4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E37F7EE" w14:textId="77777777" w:rsidR="0067022F" w:rsidRPr="00DA3FD6" w:rsidRDefault="00DA3FD6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DA3FD6">
              <w:rPr>
                <w:b/>
                <w:bCs/>
                <w:color w:val="000000"/>
                <w:sz w:val="20"/>
                <w:szCs w:val="20"/>
              </w:rPr>
              <w:t>Общепрофессиональный цикл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42F5D7E" w14:textId="77777777" w:rsidR="0067022F" w:rsidRPr="00DA3FD6" w:rsidRDefault="00DA3F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3FD6">
              <w:rPr>
                <w:b/>
                <w:bCs/>
                <w:color w:val="000000"/>
                <w:sz w:val="20"/>
                <w:szCs w:val="20"/>
              </w:rPr>
              <w:t>266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822AAAD" w14:textId="77777777" w:rsidR="0067022F" w:rsidRPr="00DA3FD6" w:rsidRDefault="00DA3F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3FD6">
              <w:rPr>
                <w:b/>
                <w:bCs/>
                <w:color w:val="000000"/>
                <w:sz w:val="20"/>
                <w:szCs w:val="20"/>
              </w:rPr>
              <w:t>162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4FA8B16" w14:textId="77777777" w:rsidR="0067022F" w:rsidRPr="00DA3FD6" w:rsidRDefault="00DA3F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3FD6">
              <w:rPr>
                <w:b/>
                <w:bCs/>
                <w:color w:val="000000"/>
                <w:sz w:val="20"/>
                <w:szCs w:val="20"/>
              </w:rPr>
              <w:t>266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AB69578" w14:textId="77777777" w:rsidR="0067022F" w:rsidRPr="00DA3FD6" w:rsidRDefault="00DA3F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3FD6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9910B90" w14:textId="77777777" w:rsidR="0067022F" w:rsidRPr="00DA3FD6" w:rsidRDefault="00DA3F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3FD6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C756D87" w14:textId="77777777" w:rsidR="0067022F" w:rsidRPr="00DA3FD6" w:rsidRDefault="00DA3F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3FD6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FF7A231" w14:textId="77777777" w:rsidR="0067022F" w:rsidRPr="00DA3FD6" w:rsidRDefault="00DA3F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3FD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A161CF2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1,2</w:t>
            </w:r>
          </w:p>
        </w:tc>
      </w:tr>
      <w:tr w:rsidR="0067022F" w:rsidRPr="00DA3FD6" w14:paraId="5CF3B913" w14:textId="77777777">
        <w:trPr>
          <w:trHeight w:val="3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CA71120" w14:textId="77777777" w:rsidR="0067022F" w:rsidRPr="00DA3FD6" w:rsidRDefault="00DA3FD6">
            <w:pPr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ОП.01</w:t>
            </w:r>
          </w:p>
        </w:tc>
        <w:tc>
          <w:tcPr>
            <w:tcW w:w="4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048C86C" w14:textId="77777777" w:rsidR="0067022F" w:rsidRPr="00DA3FD6" w:rsidRDefault="00DA3FD6">
            <w:pPr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Электротехника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3DC23C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58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5139F5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2954C1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58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2A54767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9B12BB6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CE6B12C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927A67A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12A405B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1,2</w:t>
            </w:r>
          </w:p>
        </w:tc>
      </w:tr>
      <w:tr w:rsidR="0067022F" w:rsidRPr="00DA3FD6" w14:paraId="45B3DF6A" w14:textId="77777777">
        <w:trPr>
          <w:trHeight w:val="3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D0FFBD3" w14:textId="77777777" w:rsidR="0067022F" w:rsidRPr="00DA3FD6" w:rsidRDefault="00DA3FD6">
            <w:pPr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ОП.02</w:t>
            </w:r>
          </w:p>
        </w:tc>
        <w:tc>
          <w:tcPr>
            <w:tcW w:w="4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93C9309" w14:textId="77777777" w:rsidR="0067022F" w:rsidRPr="00DA3FD6" w:rsidRDefault="00DA3FD6">
            <w:pPr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Метрология и стандартизация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E1A1C0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74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0728A7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AF69B5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74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F7712D5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61A3333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62AD962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4E264BD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C3F5BDD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1,2</w:t>
            </w:r>
          </w:p>
        </w:tc>
      </w:tr>
      <w:tr w:rsidR="0067022F" w:rsidRPr="00DA3FD6" w14:paraId="201E60D3" w14:textId="77777777">
        <w:trPr>
          <w:trHeight w:val="3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08EACD7" w14:textId="77777777" w:rsidR="0067022F" w:rsidRPr="00DA3FD6" w:rsidRDefault="00DA3FD6">
            <w:pPr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ОП.03</w:t>
            </w:r>
          </w:p>
        </w:tc>
        <w:tc>
          <w:tcPr>
            <w:tcW w:w="4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C898AF3" w14:textId="77777777" w:rsidR="0067022F" w:rsidRPr="00DA3FD6" w:rsidRDefault="00DA3FD6">
            <w:pPr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Техническая механика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A453C2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58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2E1E42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4B8938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58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2DBE883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973A1C9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4127EB4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4937B56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8EF51B5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1,2</w:t>
            </w:r>
          </w:p>
        </w:tc>
      </w:tr>
      <w:tr w:rsidR="0067022F" w:rsidRPr="00DA3FD6" w14:paraId="4528B409" w14:textId="77777777">
        <w:trPr>
          <w:trHeight w:val="3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87550D9" w14:textId="77777777" w:rsidR="0067022F" w:rsidRPr="00DA3FD6" w:rsidRDefault="00DA3FD6">
            <w:pPr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ОП.04</w:t>
            </w:r>
          </w:p>
        </w:tc>
        <w:tc>
          <w:tcPr>
            <w:tcW w:w="4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7AB78A3" w14:textId="77777777" w:rsidR="0067022F" w:rsidRPr="00DA3FD6" w:rsidRDefault="00DA3FD6">
            <w:pPr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Материаловедение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3FDCF4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76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0C7160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48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666FED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76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9E0C145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E635CBD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4E9B558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4DEE662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639095B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1,2</w:t>
            </w:r>
          </w:p>
        </w:tc>
      </w:tr>
      <w:tr w:rsidR="0067022F" w:rsidRPr="00DA3FD6" w14:paraId="1AD8CACF" w14:textId="77777777">
        <w:trPr>
          <w:trHeight w:val="3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none" w:sz="4" w:space="0" w:color="000000"/>
              <w:right w:val="single" w:sz="8" w:space="0" w:color="auto"/>
            </w:tcBorders>
            <w:shd w:val="clear" w:color="auto" w:fill="auto"/>
          </w:tcPr>
          <w:p w14:paraId="458F9E27" w14:textId="77777777" w:rsidR="0067022F" w:rsidRPr="00DA3FD6" w:rsidRDefault="00DA3FD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3FD6">
              <w:rPr>
                <w:b/>
                <w:bCs/>
                <w:color w:val="000000"/>
                <w:sz w:val="20"/>
                <w:szCs w:val="20"/>
              </w:rPr>
              <w:t>П.00</w:t>
            </w:r>
          </w:p>
        </w:tc>
        <w:tc>
          <w:tcPr>
            <w:tcW w:w="46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</w:tcPr>
          <w:p w14:paraId="31B312B0" w14:textId="77777777" w:rsidR="0067022F" w:rsidRPr="00DA3FD6" w:rsidRDefault="00DA3FD6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DA3FD6">
              <w:rPr>
                <w:b/>
                <w:bCs/>
                <w:color w:val="000000"/>
                <w:sz w:val="20"/>
                <w:szCs w:val="20"/>
              </w:rPr>
              <w:t>Профессиональный цикл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DE0BF95" w14:textId="77777777" w:rsidR="0067022F" w:rsidRPr="00DA3FD6" w:rsidRDefault="00DA3F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3FD6">
              <w:rPr>
                <w:b/>
                <w:bCs/>
                <w:color w:val="000000"/>
                <w:sz w:val="20"/>
                <w:szCs w:val="20"/>
              </w:rPr>
              <w:t>1208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2228234" w14:textId="77777777" w:rsidR="0067022F" w:rsidRPr="00DA3FD6" w:rsidRDefault="00DA3F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3FD6">
              <w:rPr>
                <w:b/>
                <w:bCs/>
                <w:color w:val="000000"/>
                <w:sz w:val="20"/>
                <w:szCs w:val="20"/>
              </w:rPr>
              <w:t>880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0EA053E" w14:textId="77777777" w:rsidR="0067022F" w:rsidRPr="00DA3FD6" w:rsidRDefault="00DA3F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3FD6">
              <w:rPr>
                <w:b/>
                <w:bCs/>
                <w:color w:val="000000"/>
                <w:sz w:val="20"/>
                <w:szCs w:val="20"/>
              </w:rPr>
              <w:t>668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CD7FB36" w14:textId="77777777" w:rsidR="0067022F" w:rsidRPr="00DA3FD6" w:rsidRDefault="00DA3F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3FD6">
              <w:rPr>
                <w:b/>
                <w:bCs/>
                <w:color w:val="000000"/>
                <w:sz w:val="20"/>
                <w:szCs w:val="20"/>
              </w:rPr>
              <w:t>432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4CCF85F" w14:textId="77777777" w:rsidR="0067022F" w:rsidRPr="00DA3FD6" w:rsidRDefault="00DA3F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3FD6">
              <w:rPr>
                <w:b/>
                <w:bCs/>
                <w:color w:val="000000"/>
                <w:sz w:val="20"/>
                <w:szCs w:val="20"/>
              </w:rPr>
              <w:t>60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6611F5D" w14:textId="77777777" w:rsidR="0067022F" w:rsidRPr="00DA3FD6" w:rsidRDefault="00DA3F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3FD6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6FD1E3C" w14:textId="77777777" w:rsidR="0067022F" w:rsidRPr="00DA3FD6" w:rsidRDefault="00DA3F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3FD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77DA968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1,2</w:t>
            </w:r>
          </w:p>
        </w:tc>
      </w:tr>
      <w:tr w:rsidR="0067022F" w:rsidRPr="00DA3FD6" w14:paraId="167EEEA4" w14:textId="77777777">
        <w:trPr>
          <w:trHeight w:val="96"/>
        </w:trPr>
        <w:tc>
          <w:tcPr>
            <w:tcW w:w="1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E91A61" w14:textId="77777777" w:rsidR="0067022F" w:rsidRPr="00DA3FD6" w:rsidRDefault="00DA3FD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3FD6">
              <w:rPr>
                <w:b/>
                <w:bCs/>
                <w:color w:val="000000"/>
                <w:sz w:val="20"/>
                <w:szCs w:val="20"/>
              </w:rPr>
              <w:t>ПМ.01</w:t>
            </w:r>
          </w:p>
        </w:tc>
        <w:tc>
          <w:tcPr>
            <w:tcW w:w="4680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A5B109" w14:textId="77777777" w:rsidR="0067022F" w:rsidRPr="00DA3FD6" w:rsidRDefault="00DA3FD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3FD6">
              <w:rPr>
                <w:b/>
                <w:bCs/>
                <w:color w:val="000000"/>
                <w:sz w:val="20"/>
                <w:szCs w:val="20"/>
              </w:rPr>
              <w:t>Контроль качества продукции на каждой стадии производственного процесса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5859025" w14:textId="77777777" w:rsidR="0067022F" w:rsidRPr="00DA3FD6" w:rsidRDefault="00DA3F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3FD6">
              <w:rPr>
                <w:b/>
                <w:bCs/>
                <w:color w:val="000000"/>
                <w:sz w:val="20"/>
                <w:szCs w:val="20"/>
              </w:rPr>
              <w:t>430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FF7A82B" w14:textId="77777777" w:rsidR="0067022F" w:rsidRPr="00DA3FD6" w:rsidRDefault="00DA3F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3FD6">
              <w:rPr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AFB5376" w14:textId="77777777" w:rsidR="0067022F" w:rsidRPr="00DA3FD6" w:rsidRDefault="00DA3F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3FD6">
              <w:rPr>
                <w:b/>
                <w:bCs/>
                <w:color w:val="000000"/>
                <w:sz w:val="20"/>
                <w:szCs w:val="20"/>
              </w:rPr>
              <w:t>250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6BDA78A" w14:textId="77777777" w:rsidR="0067022F" w:rsidRPr="00DA3FD6" w:rsidRDefault="00DA3F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3FD6">
              <w:rPr>
                <w:b/>
                <w:bCs/>
                <w:color w:val="000000"/>
                <w:sz w:val="20"/>
                <w:szCs w:val="20"/>
              </w:rPr>
              <w:t>144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4D13285" w14:textId="77777777" w:rsidR="0067022F" w:rsidRPr="00DA3FD6" w:rsidRDefault="00DA3F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3FD6">
              <w:rPr>
                <w:b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88C0CE7" w14:textId="77777777" w:rsidR="0067022F" w:rsidRPr="00DA3FD6" w:rsidRDefault="00DA3F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3FD6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FD7EC09" w14:textId="77777777" w:rsidR="0067022F" w:rsidRPr="00DA3FD6" w:rsidRDefault="00DA3F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3FD6">
              <w:rPr>
                <w:b/>
                <w:bCs/>
                <w:color w:val="000000"/>
                <w:sz w:val="20"/>
                <w:szCs w:val="20"/>
              </w:rPr>
              <w:t>36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986E153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1,2</w:t>
            </w:r>
          </w:p>
        </w:tc>
      </w:tr>
      <w:tr w:rsidR="0067022F" w:rsidRPr="00DA3FD6" w14:paraId="2E62C12E" w14:textId="77777777">
        <w:trPr>
          <w:trHeight w:val="96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95D9FB" w14:textId="77777777" w:rsidR="0067022F" w:rsidRPr="00DA3FD6" w:rsidRDefault="00DA3FD6">
            <w:pPr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МДК.01.01</w:t>
            </w:r>
          </w:p>
        </w:tc>
        <w:tc>
          <w:tcPr>
            <w:tcW w:w="4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D821D6" w14:textId="77777777" w:rsidR="0067022F" w:rsidRPr="00DA3FD6" w:rsidRDefault="00DA3FD6">
            <w:pPr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Порядок проведения оценки качества продукции на каждой стадии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96FCA9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250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67CB37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156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EBE581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250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AD06E9D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9305454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E1FE573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8B21277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27B4714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1,2</w:t>
            </w:r>
          </w:p>
        </w:tc>
      </w:tr>
      <w:tr w:rsidR="0067022F" w:rsidRPr="00DA3FD6" w14:paraId="783F1B5A" w14:textId="77777777">
        <w:trPr>
          <w:trHeight w:val="3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D99BF4E" w14:textId="77777777" w:rsidR="0067022F" w:rsidRPr="00DA3FD6" w:rsidRDefault="00DA3FD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3FD6">
              <w:rPr>
                <w:b/>
                <w:bCs/>
                <w:color w:val="000000"/>
                <w:sz w:val="20"/>
                <w:szCs w:val="20"/>
              </w:rPr>
              <w:t>УП.01</w:t>
            </w:r>
          </w:p>
        </w:tc>
        <w:tc>
          <w:tcPr>
            <w:tcW w:w="4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E4CD2A7" w14:textId="77777777" w:rsidR="0067022F" w:rsidRPr="00DA3FD6" w:rsidRDefault="00DA3FD6">
            <w:pPr>
              <w:jc w:val="both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Учебная практика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3A16CD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8990E9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891DB3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453AD0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CEE0EC9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3BA0AF7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3436651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BB9214C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1,2</w:t>
            </w:r>
          </w:p>
        </w:tc>
      </w:tr>
      <w:tr w:rsidR="0067022F" w:rsidRPr="00DA3FD6" w14:paraId="1B3742AD" w14:textId="77777777">
        <w:trPr>
          <w:trHeight w:val="3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809351F" w14:textId="77777777" w:rsidR="0067022F" w:rsidRPr="00DA3FD6" w:rsidRDefault="00DA3FD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3FD6">
              <w:rPr>
                <w:b/>
                <w:bCs/>
                <w:color w:val="000000"/>
                <w:sz w:val="20"/>
                <w:szCs w:val="20"/>
              </w:rPr>
              <w:t>ПП.01</w:t>
            </w:r>
          </w:p>
        </w:tc>
        <w:tc>
          <w:tcPr>
            <w:tcW w:w="4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447AF9F" w14:textId="77777777" w:rsidR="0067022F" w:rsidRPr="00DA3FD6" w:rsidRDefault="00DA3FD6">
            <w:pPr>
              <w:jc w:val="both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Производственная практика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291392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108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E09358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108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815F80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3984BF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108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8A665A8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296C8CE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DA25A89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877E920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1,2</w:t>
            </w:r>
          </w:p>
        </w:tc>
      </w:tr>
      <w:tr w:rsidR="0067022F" w:rsidRPr="00DA3FD6" w14:paraId="79595C71" w14:textId="77777777">
        <w:trPr>
          <w:trHeight w:val="96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05965A" w14:textId="77777777" w:rsidR="0067022F" w:rsidRPr="00DA3FD6" w:rsidRDefault="00DA3FD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3FD6">
              <w:rPr>
                <w:b/>
                <w:bCs/>
                <w:color w:val="000000"/>
                <w:sz w:val="20"/>
                <w:szCs w:val="20"/>
              </w:rPr>
              <w:t>ПМ.02</w:t>
            </w:r>
          </w:p>
        </w:tc>
        <w:tc>
          <w:tcPr>
            <w:tcW w:w="4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65DAAE" w14:textId="77777777" w:rsidR="0067022F" w:rsidRPr="00DA3FD6" w:rsidRDefault="00DA3FD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3FD6">
              <w:rPr>
                <w:b/>
                <w:bCs/>
                <w:color w:val="000000"/>
                <w:sz w:val="20"/>
                <w:szCs w:val="20"/>
              </w:rPr>
              <w:t>Подготовка, оформление и учет технической документации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D8312D7" w14:textId="77777777" w:rsidR="0067022F" w:rsidRPr="00DA3FD6" w:rsidRDefault="00DA3F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3FD6">
              <w:rPr>
                <w:b/>
                <w:bCs/>
                <w:color w:val="000000"/>
                <w:sz w:val="20"/>
                <w:szCs w:val="20"/>
              </w:rPr>
              <w:t>370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8767C7A" w14:textId="77777777" w:rsidR="0067022F" w:rsidRPr="00DA3FD6" w:rsidRDefault="00DA3F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3FD6">
              <w:rPr>
                <w:b/>
                <w:bCs/>
                <w:color w:val="000000"/>
                <w:sz w:val="20"/>
                <w:szCs w:val="20"/>
              </w:rPr>
              <w:t>286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4921AE8" w14:textId="77777777" w:rsidR="0067022F" w:rsidRPr="00DA3FD6" w:rsidRDefault="00DA3F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3FD6">
              <w:rPr>
                <w:b/>
                <w:bCs/>
                <w:color w:val="000000"/>
                <w:sz w:val="20"/>
                <w:szCs w:val="20"/>
              </w:rPr>
              <w:t>190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41EEDCE" w14:textId="77777777" w:rsidR="0067022F" w:rsidRPr="00DA3FD6" w:rsidRDefault="00DA3F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3FD6">
              <w:rPr>
                <w:b/>
                <w:bCs/>
                <w:color w:val="000000"/>
                <w:sz w:val="20"/>
                <w:szCs w:val="20"/>
              </w:rPr>
              <w:t>144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195C229" w14:textId="77777777" w:rsidR="0067022F" w:rsidRPr="00DA3FD6" w:rsidRDefault="00DA3F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3FD6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946A64B" w14:textId="77777777" w:rsidR="0067022F" w:rsidRPr="00DA3FD6" w:rsidRDefault="00DA3F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3FD6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666476A" w14:textId="77777777" w:rsidR="0067022F" w:rsidRPr="00DA3FD6" w:rsidRDefault="00DA3F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3FD6">
              <w:rPr>
                <w:b/>
                <w:bCs/>
                <w:color w:val="000000"/>
                <w:sz w:val="20"/>
                <w:szCs w:val="20"/>
              </w:rPr>
              <w:t>36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CCE81E0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1,2</w:t>
            </w:r>
          </w:p>
        </w:tc>
      </w:tr>
      <w:tr w:rsidR="0067022F" w:rsidRPr="00DA3FD6" w14:paraId="1C11E58B" w14:textId="77777777">
        <w:trPr>
          <w:trHeight w:val="96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3C54BB" w14:textId="77777777" w:rsidR="0067022F" w:rsidRPr="00DA3FD6" w:rsidRDefault="00DA3FD6">
            <w:pPr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МДК.02.01</w:t>
            </w:r>
          </w:p>
        </w:tc>
        <w:tc>
          <w:tcPr>
            <w:tcW w:w="4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8B8989" w14:textId="77777777" w:rsidR="0067022F" w:rsidRPr="00DA3FD6" w:rsidRDefault="00DA3FD6">
            <w:pPr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Порядок работы с технической документацией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283380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190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4C6A19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142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8F2E8E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190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BF9BF86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7354B85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29F3755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11AA832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6B36AB8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1,2</w:t>
            </w:r>
          </w:p>
        </w:tc>
      </w:tr>
      <w:tr w:rsidR="0067022F" w:rsidRPr="00DA3FD6" w14:paraId="4A5204BC" w14:textId="77777777">
        <w:trPr>
          <w:trHeight w:val="3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59FD105" w14:textId="77777777" w:rsidR="0067022F" w:rsidRPr="00DA3FD6" w:rsidRDefault="00DA3FD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3FD6">
              <w:rPr>
                <w:b/>
                <w:bCs/>
                <w:color w:val="000000"/>
                <w:sz w:val="20"/>
                <w:szCs w:val="20"/>
              </w:rPr>
              <w:t>УП.02</w:t>
            </w:r>
          </w:p>
        </w:tc>
        <w:tc>
          <w:tcPr>
            <w:tcW w:w="4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F22B09E" w14:textId="77777777" w:rsidR="0067022F" w:rsidRPr="00DA3FD6" w:rsidRDefault="00DA3FD6">
            <w:pPr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Учебная практика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DE645B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BCD16C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BAF853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D544B2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FB93183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EAD480F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8B21648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30D8FC9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1,2</w:t>
            </w:r>
          </w:p>
        </w:tc>
      </w:tr>
      <w:tr w:rsidR="0067022F" w:rsidRPr="00DA3FD6" w14:paraId="4965F37B" w14:textId="77777777">
        <w:trPr>
          <w:trHeight w:val="3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78C7DA8" w14:textId="77777777" w:rsidR="0067022F" w:rsidRPr="00DA3FD6" w:rsidRDefault="00DA3FD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3FD6">
              <w:rPr>
                <w:b/>
                <w:bCs/>
                <w:color w:val="000000"/>
                <w:sz w:val="20"/>
                <w:szCs w:val="20"/>
              </w:rPr>
              <w:t>ПП.02</w:t>
            </w:r>
          </w:p>
        </w:tc>
        <w:tc>
          <w:tcPr>
            <w:tcW w:w="4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3BD7C4E" w14:textId="77777777" w:rsidR="0067022F" w:rsidRPr="00DA3FD6" w:rsidRDefault="00DA3FD6">
            <w:pPr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Производственная практика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56BA37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108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32AFD0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108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8FA49D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AB0402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108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CC5ACEC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687BEAB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0AA4CF0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0564A1C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1,2</w:t>
            </w:r>
          </w:p>
        </w:tc>
      </w:tr>
      <w:tr w:rsidR="0067022F" w:rsidRPr="00DA3FD6" w14:paraId="40AAF5DA" w14:textId="77777777">
        <w:trPr>
          <w:trHeight w:val="96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3A9152" w14:textId="77777777" w:rsidR="0067022F" w:rsidRPr="00DA3FD6" w:rsidRDefault="00DA3FD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3FD6">
              <w:rPr>
                <w:b/>
                <w:bCs/>
                <w:color w:val="000000"/>
                <w:sz w:val="20"/>
                <w:szCs w:val="20"/>
              </w:rPr>
              <w:t>ПМ.03</w:t>
            </w:r>
          </w:p>
        </w:tc>
        <w:tc>
          <w:tcPr>
            <w:tcW w:w="4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E5D63F" w14:textId="77777777" w:rsidR="0067022F" w:rsidRPr="00DA3FD6" w:rsidRDefault="00DA3FD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3FD6">
              <w:rPr>
                <w:b/>
                <w:bCs/>
                <w:color w:val="000000"/>
                <w:sz w:val="20"/>
                <w:szCs w:val="20"/>
              </w:rPr>
              <w:t>Анализ и систематизация результатов контроля качества сырья и продукции, разработка предложенийпо корректирующим действиям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8591876" w14:textId="77777777" w:rsidR="0067022F" w:rsidRPr="00DA3FD6" w:rsidRDefault="00DA3F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3FD6">
              <w:rPr>
                <w:b/>
                <w:bCs/>
                <w:color w:val="000000"/>
                <w:sz w:val="20"/>
                <w:szCs w:val="20"/>
              </w:rPr>
              <w:t>408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D0C3E15" w14:textId="77777777" w:rsidR="0067022F" w:rsidRPr="00DA3FD6" w:rsidRDefault="00DA3F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3FD6">
              <w:rPr>
                <w:b/>
                <w:bCs/>
                <w:color w:val="000000"/>
                <w:sz w:val="20"/>
                <w:szCs w:val="20"/>
              </w:rPr>
              <w:t>294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9B695F3" w14:textId="77777777" w:rsidR="0067022F" w:rsidRPr="00DA3FD6" w:rsidRDefault="00DA3F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3FD6">
              <w:rPr>
                <w:b/>
                <w:bCs/>
                <w:color w:val="000000"/>
                <w:sz w:val="20"/>
                <w:szCs w:val="20"/>
              </w:rPr>
              <w:t>228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CA381E3" w14:textId="77777777" w:rsidR="0067022F" w:rsidRPr="00DA3FD6" w:rsidRDefault="00DA3F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3FD6">
              <w:rPr>
                <w:b/>
                <w:bCs/>
                <w:color w:val="000000"/>
                <w:sz w:val="20"/>
                <w:szCs w:val="20"/>
              </w:rPr>
              <w:t>144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7BACFE9" w14:textId="77777777" w:rsidR="0067022F" w:rsidRPr="00DA3FD6" w:rsidRDefault="00DA3F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3FD6">
              <w:rPr>
                <w:b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4C6ED72" w14:textId="77777777" w:rsidR="0067022F" w:rsidRPr="00DA3FD6" w:rsidRDefault="00DA3F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3FD6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E8FF30D" w14:textId="77777777" w:rsidR="0067022F" w:rsidRPr="00DA3FD6" w:rsidRDefault="00DA3F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3FD6">
              <w:rPr>
                <w:b/>
                <w:bCs/>
                <w:color w:val="000000"/>
                <w:sz w:val="20"/>
                <w:szCs w:val="20"/>
              </w:rPr>
              <w:t>36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36BFBE2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1,2</w:t>
            </w:r>
          </w:p>
        </w:tc>
      </w:tr>
      <w:tr w:rsidR="0067022F" w:rsidRPr="00DA3FD6" w14:paraId="22B0FD52" w14:textId="77777777">
        <w:trPr>
          <w:trHeight w:val="96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A6837C" w14:textId="77777777" w:rsidR="0067022F" w:rsidRPr="00DA3FD6" w:rsidRDefault="00DA3FD6">
            <w:pPr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МДК 03.01</w:t>
            </w:r>
          </w:p>
        </w:tc>
        <w:tc>
          <w:tcPr>
            <w:tcW w:w="4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0F1D58" w14:textId="77777777" w:rsidR="0067022F" w:rsidRPr="00DA3FD6" w:rsidRDefault="00DA3FD6">
            <w:pPr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Технология анализа, оценки и учета результатов контроля качества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E55EA8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106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6D3AE2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84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78C080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106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7DC485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FE8E9DF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560FBC2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4A722F5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AF4F6E7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1,2</w:t>
            </w:r>
          </w:p>
        </w:tc>
      </w:tr>
      <w:tr w:rsidR="0067022F" w:rsidRPr="00DA3FD6" w14:paraId="6357DA82" w14:textId="77777777">
        <w:trPr>
          <w:trHeight w:val="96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F300F0" w14:textId="77777777" w:rsidR="0067022F" w:rsidRPr="00DA3FD6" w:rsidRDefault="00DA3FD6">
            <w:pPr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МДК 03.02</w:t>
            </w:r>
          </w:p>
        </w:tc>
        <w:tc>
          <w:tcPr>
            <w:tcW w:w="4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77E255" w14:textId="77777777" w:rsidR="0067022F" w:rsidRPr="00DA3FD6" w:rsidRDefault="00DA3FD6">
            <w:pPr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Модернизация и внедрение новых методов и средств контроля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32CD7E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122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0222DC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66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FFFB5C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122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5ABD0F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013AA9D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D850B6C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4140586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F24D6F9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1,2</w:t>
            </w:r>
          </w:p>
        </w:tc>
      </w:tr>
      <w:tr w:rsidR="0067022F" w:rsidRPr="00DA3FD6" w14:paraId="5EC641D9" w14:textId="77777777">
        <w:trPr>
          <w:trHeight w:val="3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C669514" w14:textId="77777777" w:rsidR="0067022F" w:rsidRPr="00DA3FD6" w:rsidRDefault="00DA3FD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3FD6">
              <w:rPr>
                <w:b/>
                <w:bCs/>
                <w:color w:val="000000"/>
                <w:sz w:val="20"/>
                <w:szCs w:val="20"/>
              </w:rPr>
              <w:t>УП.03</w:t>
            </w:r>
          </w:p>
        </w:tc>
        <w:tc>
          <w:tcPr>
            <w:tcW w:w="4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671F0AA" w14:textId="77777777" w:rsidR="0067022F" w:rsidRPr="00DA3FD6" w:rsidRDefault="00DA3FD6">
            <w:pPr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Учебная практика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2A7FC7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74BCDA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7DBC95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B85B40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F9165C9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7FAD16D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C40EA63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16C9CC0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1,2</w:t>
            </w:r>
          </w:p>
        </w:tc>
      </w:tr>
      <w:tr w:rsidR="0067022F" w:rsidRPr="00DA3FD6" w14:paraId="78ED4CA6" w14:textId="77777777">
        <w:trPr>
          <w:trHeight w:val="3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6D90256" w14:textId="77777777" w:rsidR="0067022F" w:rsidRPr="00DA3FD6" w:rsidRDefault="00DA3FD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3FD6">
              <w:rPr>
                <w:b/>
                <w:bCs/>
                <w:color w:val="000000"/>
                <w:sz w:val="20"/>
                <w:szCs w:val="20"/>
              </w:rPr>
              <w:t>ПП.03</w:t>
            </w:r>
          </w:p>
        </w:tc>
        <w:tc>
          <w:tcPr>
            <w:tcW w:w="4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E3B9BA5" w14:textId="77777777" w:rsidR="0067022F" w:rsidRPr="00DA3FD6" w:rsidRDefault="00DA3FD6">
            <w:pPr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Производственная практика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CEF344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108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5747F3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108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7023B9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174002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108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7FF515D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8E11EF2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F6D12AA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671DB0D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1,2</w:t>
            </w:r>
          </w:p>
        </w:tc>
      </w:tr>
      <w:tr w:rsidR="0067022F" w:rsidRPr="00DA3FD6" w14:paraId="2703BEC9" w14:textId="77777777">
        <w:trPr>
          <w:trHeight w:val="96"/>
        </w:trPr>
        <w:tc>
          <w:tcPr>
            <w:tcW w:w="60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42A26EB8" w14:textId="77777777" w:rsidR="0067022F" w:rsidRPr="00DA3FD6" w:rsidRDefault="00DA3FD6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DA3FD6">
              <w:rPr>
                <w:b/>
                <w:bCs/>
                <w:color w:val="000000"/>
                <w:sz w:val="20"/>
                <w:szCs w:val="20"/>
              </w:rPr>
              <w:t>Вариативная часть образовательной программы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C7E70C4" w14:textId="77777777" w:rsidR="0067022F" w:rsidRPr="00DA3FD6" w:rsidRDefault="00DA3F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3FD6">
              <w:rPr>
                <w:b/>
                <w:bCs/>
                <w:color w:val="000000"/>
                <w:sz w:val="20"/>
                <w:szCs w:val="20"/>
              </w:rPr>
              <w:t>828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9B90CEF" w14:textId="77777777" w:rsidR="0067022F" w:rsidRPr="00DA3FD6" w:rsidRDefault="00DA3F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3FD6">
              <w:rPr>
                <w:b/>
                <w:bCs/>
                <w:color w:val="000000"/>
                <w:sz w:val="20"/>
                <w:szCs w:val="20"/>
              </w:rPr>
              <w:t>720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B31FEDF" w14:textId="77777777" w:rsidR="0067022F" w:rsidRPr="00DA3FD6" w:rsidRDefault="00DA3F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3FD6">
              <w:rPr>
                <w:b/>
                <w:bCs/>
                <w:color w:val="000000"/>
                <w:sz w:val="20"/>
                <w:szCs w:val="20"/>
              </w:rPr>
              <w:t>324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80B86E2" w14:textId="77777777" w:rsidR="0067022F" w:rsidRPr="00DA3FD6" w:rsidRDefault="00DA3F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3FD6">
              <w:rPr>
                <w:b/>
                <w:bCs/>
                <w:color w:val="000000"/>
                <w:sz w:val="20"/>
                <w:szCs w:val="20"/>
              </w:rPr>
              <w:t>504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D4245B8" w14:textId="77777777" w:rsidR="0067022F" w:rsidRPr="00DA3FD6" w:rsidRDefault="00DA3F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3FD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27997D5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DC2A71D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F91CA1E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1,2</w:t>
            </w:r>
          </w:p>
        </w:tc>
      </w:tr>
      <w:tr w:rsidR="0067022F" w:rsidRPr="00DA3FD6" w14:paraId="394C24CC" w14:textId="77777777">
        <w:trPr>
          <w:trHeight w:val="52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5BAEF59" w14:textId="77777777" w:rsidR="0067022F" w:rsidRPr="00DA3FD6" w:rsidRDefault="00DA3FD6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DA3FD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F7D0A5C" w14:textId="77777777" w:rsidR="0067022F" w:rsidRPr="00DA3FD6" w:rsidRDefault="00DA3FD6">
            <w:pPr>
              <w:jc w:val="both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Дополнительный профессиональный блок, включая цифровой модуль</w:t>
            </w:r>
          </w:p>
          <w:p w14:paraId="7B03743D" w14:textId="77777777" w:rsidR="0067022F" w:rsidRPr="00DA3FD6" w:rsidRDefault="00DA3FD6">
            <w:pPr>
              <w:jc w:val="both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A3FD6">
              <w:rPr>
                <w:b/>
                <w:bCs/>
                <w:i/>
                <w:iCs/>
                <w:color w:val="000000"/>
                <w:sz w:val="20"/>
                <w:szCs w:val="20"/>
              </w:rPr>
              <w:t>Машиностроение</w:t>
            </w:r>
          </w:p>
          <w:p w14:paraId="4E8F3C13" w14:textId="77777777" w:rsidR="0067022F" w:rsidRPr="00DA3FD6" w:rsidRDefault="00DA3FD6">
            <w:pPr>
              <w:jc w:val="both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Выполнение работ по профессии Контролер сварочных работ 13057</w:t>
            </w:r>
          </w:p>
          <w:p w14:paraId="68007EBD" w14:textId="77777777" w:rsidR="0067022F" w:rsidRPr="00DA3FD6" w:rsidRDefault="00DA3FD6">
            <w:pPr>
              <w:jc w:val="both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 xml:space="preserve">Выполнение работ по профессии Дефектоскопист по капиллярному контролю </w:t>
            </w:r>
          </w:p>
          <w:p w14:paraId="760B10B1" w14:textId="77777777" w:rsidR="0067022F" w:rsidRPr="00DA3FD6" w:rsidRDefault="00DA3FD6">
            <w:pPr>
              <w:jc w:val="both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Выполнение работ по профессии Контролер качества 12968</w:t>
            </w:r>
          </w:p>
          <w:p w14:paraId="218C560E" w14:textId="77777777" w:rsidR="0067022F" w:rsidRPr="00DA3FD6" w:rsidRDefault="00DA3FD6">
            <w:pPr>
              <w:jc w:val="both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Выполнение работ по профессии Контролер измерительных приборов и специального инструмента 12959</w:t>
            </w:r>
          </w:p>
          <w:p w14:paraId="1FCE2563" w14:textId="77777777" w:rsidR="0067022F" w:rsidRPr="00DA3FD6" w:rsidRDefault="00DA3FD6">
            <w:pPr>
              <w:rPr>
                <w:sz w:val="20"/>
                <w:szCs w:val="20"/>
              </w:rPr>
            </w:pPr>
            <w:r w:rsidRPr="00DA3FD6">
              <w:rPr>
                <w:sz w:val="20"/>
                <w:szCs w:val="20"/>
              </w:rPr>
              <w:t>Выполнение работ по профессии Контролер судокорпусных, судомонтажных и трубопроводных работ</w:t>
            </w:r>
          </w:p>
          <w:p w14:paraId="427D19B0" w14:textId="77777777" w:rsidR="0067022F" w:rsidRPr="00DA3FD6" w:rsidRDefault="00DA3FD6">
            <w:pPr>
              <w:jc w:val="both"/>
              <w:rPr>
                <w:color w:val="000000"/>
                <w:sz w:val="20"/>
                <w:szCs w:val="20"/>
              </w:rPr>
            </w:pPr>
            <w:r w:rsidRPr="00DA3FD6">
              <w:rPr>
                <w:sz w:val="20"/>
                <w:szCs w:val="20"/>
              </w:rPr>
              <w:t xml:space="preserve">Выполнение работ по профессии Контролер станочных и слесарных работ </w:t>
            </w:r>
            <w:r w:rsidRPr="00DA3FD6">
              <w:rPr>
                <w:rFonts w:ascii="PT Serif" w:hAnsi="PT Serif"/>
                <w:color w:val="000000"/>
                <w:sz w:val="20"/>
                <w:szCs w:val="20"/>
                <w:shd w:val="clear" w:color="auto" w:fill="FFFFFF"/>
              </w:rPr>
              <w:t>13063</w:t>
            </w:r>
          </w:p>
          <w:p w14:paraId="544F3CCB" w14:textId="77777777" w:rsidR="0067022F" w:rsidRPr="00DA3FD6" w:rsidRDefault="00DA3FD6">
            <w:pPr>
              <w:jc w:val="both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A3FD6">
              <w:rPr>
                <w:b/>
                <w:bCs/>
                <w:i/>
                <w:iCs/>
                <w:color w:val="000000"/>
                <w:sz w:val="20"/>
                <w:szCs w:val="20"/>
              </w:rPr>
              <w:t>Индустрия робототехники</w:t>
            </w:r>
          </w:p>
          <w:p w14:paraId="7EDC1900" w14:textId="77777777" w:rsidR="0067022F" w:rsidRPr="00DA3FD6" w:rsidRDefault="00DA3FD6">
            <w:pPr>
              <w:jc w:val="both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Выполнение работ по профессии Контролер качества 12968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CB80C5C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414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BBF0CE6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360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B5EA77A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162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94BB794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252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8CE94CF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82FC68E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BE10B14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372E1C6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1,2</w:t>
            </w:r>
          </w:p>
        </w:tc>
      </w:tr>
      <w:tr w:rsidR="0067022F" w:rsidRPr="00DA3FD6" w14:paraId="0DDC3FBB" w14:textId="77777777">
        <w:trPr>
          <w:trHeight w:val="52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92C84F8" w14:textId="77777777" w:rsidR="0067022F" w:rsidRPr="00DA3FD6" w:rsidRDefault="00DA3FD6">
            <w:pPr>
              <w:jc w:val="both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BF5F648" w14:textId="77777777" w:rsidR="0067022F" w:rsidRPr="00DA3FD6" w:rsidRDefault="00DA3FD6">
            <w:pPr>
              <w:jc w:val="both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Часть, формируемая участниками образовательного процесса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5F62058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414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E4390EE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360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11BE6CF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162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6725FDB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252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CD40111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C39BEF8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E60091C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54A48EC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1,2</w:t>
            </w:r>
          </w:p>
        </w:tc>
      </w:tr>
      <w:tr w:rsidR="0067022F" w:rsidRPr="00DA3FD6" w14:paraId="65FC9D11" w14:textId="77777777">
        <w:trPr>
          <w:trHeight w:val="315"/>
        </w:trPr>
        <w:tc>
          <w:tcPr>
            <w:tcW w:w="138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585B309" w14:textId="77777777" w:rsidR="0067022F" w:rsidRPr="00DA3FD6" w:rsidRDefault="00DA3FD6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DA3FD6">
              <w:rPr>
                <w:b/>
                <w:bCs/>
                <w:color w:val="000000"/>
                <w:sz w:val="20"/>
                <w:szCs w:val="20"/>
              </w:rPr>
              <w:t>ГИА.00</w:t>
            </w:r>
          </w:p>
        </w:tc>
        <w:tc>
          <w:tcPr>
            <w:tcW w:w="46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53252C4" w14:textId="77777777" w:rsidR="0067022F" w:rsidRPr="00DA3FD6" w:rsidRDefault="00DA3FD6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DA3FD6">
              <w:rPr>
                <w:b/>
                <w:bCs/>
                <w:color w:val="000000"/>
                <w:sz w:val="20"/>
                <w:szCs w:val="20"/>
              </w:rPr>
              <w:t>Государственная итоговая аттестация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69DCB4B" w14:textId="77777777" w:rsidR="0067022F" w:rsidRPr="00DA3FD6" w:rsidRDefault="00DA3F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3FD6">
              <w:rPr>
                <w:b/>
                <w:bCs/>
                <w:color w:val="000000"/>
                <w:sz w:val="20"/>
                <w:szCs w:val="20"/>
              </w:rPr>
              <w:t>216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E8CEEE4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FB55102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9F18BB4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28920EE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1C10834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5648024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B94C956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2</w:t>
            </w:r>
          </w:p>
        </w:tc>
      </w:tr>
      <w:tr w:rsidR="0067022F" w:rsidRPr="00DA3FD6" w14:paraId="3160E3EE" w14:textId="77777777">
        <w:trPr>
          <w:trHeight w:val="315"/>
        </w:trPr>
        <w:tc>
          <w:tcPr>
            <w:tcW w:w="60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7227131" w14:textId="77777777" w:rsidR="0067022F" w:rsidRPr="00DA3FD6" w:rsidRDefault="00DA3FD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3FD6">
              <w:rPr>
                <w:b/>
                <w:bCs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1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5D1A5F" w14:textId="77777777" w:rsidR="0067022F" w:rsidRPr="00DA3FD6" w:rsidRDefault="00DA3F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3FD6">
              <w:rPr>
                <w:b/>
                <w:bCs/>
                <w:color w:val="000000"/>
                <w:sz w:val="20"/>
                <w:szCs w:val="20"/>
              </w:rPr>
              <w:t>2952</w:t>
            </w:r>
          </w:p>
        </w:tc>
        <w:tc>
          <w:tcPr>
            <w:tcW w:w="158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C9A9D8" w14:textId="77777777" w:rsidR="0067022F" w:rsidRPr="00DA3FD6" w:rsidRDefault="00DA3F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3FD6">
              <w:rPr>
                <w:b/>
                <w:bCs/>
                <w:color w:val="000000"/>
                <w:sz w:val="20"/>
                <w:szCs w:val="20"/>
              </w:rPr>
              <w:t>2038</w:t>
            </w: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859CB6" w14:textId="77777777" w:rsidR="0067022F" w:rsidRPr="00DA3FD6" w:rsidRDefault="00DA3F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3FD6">
              <w:rPr>
                <w:b/>
                <w:bCs/>
                <w:color w:val="000000"/>
                <w:sz w:val="20"/>
                <w:szCs w:val="20"/>
              </w:rPr>
              <w:t>1692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D9B267" w14:textId="77777777" w:rsidR="0067022F" w:rsidRPr="00DA3FD6" w:rsidRDefault="00DA3F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3FD6">
              <w:rPr>
                <w:b/>
                <w:bCs/>
                <w:color w:val="000000"/>
                <w:sz w:val="20"/>
                <w:szCs w:val="20"/>
              </w:rPr>
              <w:t>936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9E13C6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60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698498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10AA1C" w14:textId="77777777" w:rsidR="0067022F" w:rsidRPr="00DA3FD6" w:rsidRDefault="00DA3F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3FD6">
              <w:rPr>
                <w:b/>
                <w:bCs/>
                <w:color w:val="000000"/>
                <w:sz w:val="20"/>
                <w:szCs w:val="20"/>
              </w:rPr>
              <w:t>108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5AEDC7" w14:textId="77777777" w:rsidR="0067022F" w:rsidRPr="00DA3FD6" w:rsidRDefault="00DA3FD6">
            <w:pPr>
              <w:jc w:val="center"/>
              <w:rPr>
                <w:color w:val="000000"/>
                <w:sz w:val="20"/>
                <w:szCs w:val="20"/>
              </w:rPr>
            </w:pPr>
            <w:r w:rsidRPr="00DA3FD6">
              <w:rPr>
                <w:color w:val="000000"/>
                <w:sz w:val="20"/>
                <w:szCs w:val="20"/>
              </w:rPr>
              <w:t> </w:t>
            </w:r>
          </w:p>
        </w:tc>
      </w:tr>
    </w:tbl>
    <w:p w14:paraId="6D14E605" w14:textId="77777777" w:rsidR="0067022F" w:rsidRPr="00DA3FD6" w:rsidRDefault="0067022F">
      <w:pPr>
        <w:pStyle w:val="ConsPlusNormal"/>
        <w:rPr>
          <w:rFonts w:eastAsia="Segoe UI"/>
        </w:rPr>
      </w:pPr>
      <w:bookmarkStart w:id="46" w:name="_Toc151844064"/>
    </w:p>
    <w:p w14:paraId="55C92F5F" w14:textId="77777777" w:rsidR="0067022F" w:rsidRPr="00DA3FD6" w:rsidRDefault="0067022F">
      <w:pPr>
        <w:pStyle w:val="ConsPlusNormal"/>
        <w:rPr>
          <w:rFonts w:eastAsia="Segoe UI"/>
        </w:rPr>
      </w:pPr>
    </w:p>
    <w:p w14:paraId="222B3C89" w14:textId="77777777" w:rsidR="0067022F" w:rsidRPr="00DA3FD6" w:rsidRDefault="0067022F">
      <w:pPr>
        <w:pStyle w:val="ConsPlusNormal"/>
        <w:rPr>
          <w:rFonts w:eastAsia="Segoe UI"/>
        </w:rPr>
      </w:pPr>
    </w:p>
    <w:p w14:paraId="6FBE1242" w14:textId="77777777" w:rsidR="0067022F" w:rsidRPr="00DA3FD6" w:rsidRDefault="0067022F">
      <w:pPr>
        <w:pStyle w:val="ConsPlusNormal"/>
        <w:rPr>
          <w:rFonts w:eastAsia="Segoe UI"/>
        </w:rPr>
      </w:pPr>
    </w:p>
    <w:p w14:paraId="69CF5A8C" w14:textId="77777777" w:rsidR="0067022F" w:rsidRPr="00DA3FD6" w:rsidRDefault="00DA3FD6">
      <w:pPr>
        <w:pStyle w:val="114"/>
        <w:spacing w:after="0" w:line="240" w:lineRule="auto"/>
        <w:rPr>
          <w:bCs/>
        </w:rPr>
      </w:pPr>
      <w:bookmarkStart w:id="47" w:name="_Toc158807394"/>
      <w:r w:rsidRPr="00DA3FD6">
        <w:rPr>
          <w:bCs/>
        </w:rPr>
        <w:t>5.2. Примерный календарный учебный график</w:t>
      </w:r>
      <w:r w:rsidRPr="00DA3FD6">
        <w:rPr>
          <w:bCs/>
          <w:vertAlign w:val="superscript"/>
        </w:rPr>
        <w:footnoteReference w:id="5"/>
      </w:r>
      <w:bookmarkEnd w:id="46"/>
      <w:bookmarkEnd w:id="47"/>
    </w:p>
    <w:p w14:paraId="52D18E57" w14:textId="77777777" w:rsidR="0067022F" w:rsidRPr="00DA3FD6" w:rsidRDefault="0067022F">
      <w:pPr>
        <w:rPr>
          <w:b/>
          <w:bCs/>
        </w:rPr>
      </w:pPr>
    </w:p>
    <w:tbl>
      <w:tblPr>
        <w:tblW w:w="14732" w:type="dxa"/>
        <w:tblLook w:val="04A0" w:firstRow="1" w:lastRow="0" w:firstColumn="1" w:lastColumn="0" w:noHBand="0" w:noVBand="1"/>
      </w:tblPr>
      <w:tblGrid>
        <w:gridCol w:w="285"/>
        <w:gridCol w:w="301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72"/>
        <w:gridCol w:w="272"/>
        <w:gridCol w:w="272"/>
        <w:gridCol w:w="272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84"/>
      </w:tblGrid>
      <w:tr w:rsidR="0067022F" w:rsidRPr="00DA3FD6" w14:paraId="52BFF607" w14:textId="77777777">
        <w:trPr>
          <w:trHeight w:val="534"/>
        </w:trPr>
        <w:tc>
          <w:tcPr>
            <w:tcW w:w="2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4C4E8582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Курс</w:t>
            </w:r>
          </w:p>
        </w:tc>
        <w:tc>
          <w:tcPr>
            <w:tcW w:w="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7B64A743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ВУП</w:t>
            </w:r>
          </w:p>
        </w:tc>
        <w:tc>
          <w:tcPr>
            <w:tcW w:w="1225" w:type="dxa"/>
            <w:gridSpan w:val="5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71A9C7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Сентябрь</w:t>
            </w:r>
          </w:p>
        </w:tc>
        <w:tc>
          <w:tcPr>
            <w:tcW w:w="98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8B1BA0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Октябрь</w:t>
            </w:r>
          </w:p>
        </w:tc>
        <w:tc>
          <w:tcPr>
            <w:tcW w:w="108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AF84EB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Ноябрь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8B0344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Декабрь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08FDA7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Январь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F7C11E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Февраль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B86063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Март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566A31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Апрель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34A46D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Май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94E680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Июнь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5BB4E9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Июль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17382484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Август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5FDD9592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Курс</w:t>
            </w:r>
          </w:p>
        </w:tc>
      </w:tr>
      <w:tr w:rsidR="0067022F" w:rsidRPr="00DA3FD6" w14:paraId="4B7C47FF" w14:textId="77777777">
        <w:trPr>
          <w:trHeight w:val="255"/>
        </w:trPr>
        <w:tc>
          <w:tcPr>
            <w:tcW w:w="2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94E4B47" w14:textId="77777777" w:rsidR="0067022F" w:rsidRPr="00DA3FD6" w:rsidRDefault="0067022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BAAA960" w14:textId="77777777" w:rsidR="0067022F" w:rsidRPr="00DA3FD6" w:rsidRDefault="0067022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0A5C3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3F42B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AF6A8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3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54732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4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943E6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E966A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6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D1B66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7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10F6B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8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93CE9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9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28398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10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F4CF6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11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8650A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12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90B38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13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05457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14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03DC8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15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F19FE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16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4F42C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17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82016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18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3DF9B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19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62190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20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26CA6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21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F0642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22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FBF75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23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0CF29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24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821B3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25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1A6A4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26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2E0E2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27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A08F5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28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66417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29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A8BF7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30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852C2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31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B8FA7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32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2D5D4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33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20FE4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34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86A8D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35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CA36D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36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65E59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37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E3653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38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6FE9E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39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2E5F6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40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D043A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41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81A8E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42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FB299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43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3588C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44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88B8D8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45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802F8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46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6CF65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47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F0D5C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48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0810E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49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3A8A9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50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A4C8A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51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713CB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52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32EF510" w14:textId="77777777" w:rsidR="0067022F" w:rsidRPr="00DA3FD6" w:rsidRDefault="0067022F">
            <w:pPr>
              <w:rPr>
                <w:b/>
                <w:bCs/>
                <w:sz w:val="12"/>
                <w:szCs w:val="12"/>
              </w:rPr>
            </w:pPr>
          </w:p>
        </w:tc>
      </w:tr>
      <w:tr w:rsidR="0067022F" w:rsidRPr="00DA3FD6" w14:paraId="2DEE5EC2" w14:textId="77777777">
        <w:trPr>
          <w:trHeight w:val="255"/>
        </w:trPr>
        <w:tc>
          <w:tcPr>
            <w:tcW w:w="285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E2D720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63F07F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ОЧ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0DF402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56A939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A6C7E7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4F9461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FC0E34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B9A6E0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43ABE1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259BAB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D1F385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780DA7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B0C5CB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A0B59E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644311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6DDDC1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E13B9C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B8AB4F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79646"/>
            <w:noWrap/>
            <w:vAlign w:val="center"/>
          </w:tcPr>
          <w:p w14:paraId="6E90D528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::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454E491B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67576819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417860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3C6EE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E359F2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FE8FAE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DAB5DE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7FCD35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F03B1A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182DE9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A618D7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13B7BC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7C9A03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2D4288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5DFBED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4B96867E" w14:textId="77777777" w:rsidR="0067022F" w:rsidRPr="00DA3FD6" w:rsidRDefault="0067022F">
            <w:pPr>
              <w:jc w:val="center"/>
              <w:rPr>
                <w:b/>
                <w:bCs/>
                <w:color w:val="00B0F0"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68B26FFB" w14:textId="77777777" w:rsidR="0067022F" w:rsidRPr="00DA3FD6" w:rsidRDefault="0067022F">
            <w:pPr>
              <w:jc w:val="center"/>
              <w:rPr>
                <w:b/>
                <w:bCs/>
                <w:color w:val="00B0F0"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7ED2B7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668ADA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E994E7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02353D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C13E65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83B5B5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DEB4E6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CEB4B9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79646"/>
            <w:noWrap/>
            <w:vAlign w:val="center"/>
          </w:tcPr>
          <w:p w14:paraId="34F7D687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::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22EDD129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187DDCC0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2F8A76D6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6DFDB559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39230DB8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10D22563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68F0FCC3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001DAEB8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0DC46F36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8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EB1E18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1</w:t>
            </w:r>
          </w:p>
        </w:tc>
      </w:tr>
      <w:tr w:rsidR="00EB7C2F" w:rsidRPr="00DA3FD6" w14:paraId="16E6C29E" w14:textId="77777777">
        <w:trPr>
          <w:trHeight w:val="255"/>
        </w:trPr>
        <w:tc>
          <w:tcPr>
            <w:tcW w:w="285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CB614F1" w14:textId="77777777" w:rsidR="0067022F" w:rsidRPr="00DA3FD6" w:rsidRDefault="0067022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04E1A92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ВЧ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F5E35A5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C3CD647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4F54BBE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1678BB7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C67E78F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92B515D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DDD0C4B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42D52DE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9D0DC47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C9F4A29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5ECF3D8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E535CFE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F23469B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75862FB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4D9F348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856B832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1E521FD" w14:textId="77777777" w:rsidR="0067022F" w:rsidRPr="00DA3FD6" w:rsidRDefault="0067022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5E037" w14:textId="77777777" w:rsidR="0067022F" w:rsidRPr="00DA3FD6" w:rsidRDefault="0067022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7A12E" w14:textId="77777777" w:rsidR="0067022F" w:rsidRPr="00DA3FD6" w:rsidRDefault="0067022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13F3DA6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22CDE47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E57FC86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07F5308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FA14D26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A196C38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C5969C5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D3BAB12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51E98CC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1D899FC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D982427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0AFAA35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E219C61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center"/>
          </w:tcPr>
          <w:p w14:paraId="5A790902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center"/>
          </w:tcPr>
          <w:p w14:paraId="705B6E69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EA7A66E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0A8C692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5D68536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1C14EF8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FFF6A0B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493FBD8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C314AC2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A0DE4A4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209648F" w14:textId="77777777" w:rsidR="0067022F" w:rsidRPr="00DA3FD6" w:rsidRDefault="0067022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D639AE4" w14:textId="77777777" w:rsidR="0067022F" w:rsidRPr="00DA3FD6" w:rsidRDefault="0067022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139E79B" w14:textId="77777777" w:rsidR="0067022F" w:rsidRPr="00DA3FD6" w:rsidRDefault="0067022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57709CB" w14:textId="77777777" w:rsidR="0067022F" w:rsidRPr="00DA3FD6" w:rsidRDefault="0067022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2BF541D" w14:textId="77777777" w:rsidR="0067022F" w:rsidRPr="00DA3FD6" w:rsidRDefault="0067022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10AAC2F" w14:textId="77777777" w:rsidR="0067022F" w:rsidRPr="00DA3FD6" w:rsidRDefault="0067022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17C6422" w14:textId="77777777" w:rsidR="0067022F" w:rsidRPr="00DA3FD6" w:rsidRDefault="0067022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C1A5D1F" w14:textId="77777777" w:rsidR="0067022F" w:rsidRPr="00DA3FD6" w:rsidRDefault="0067022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A732FE7" w14:textId="77777777" w:rsidR="0067022F" w:rsidRPr="00DA3FD6" w:rsidRDefault="0067022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00168E5" w14:textId="77777777" w:rsidR="0067022F" w:rsidRPr="00DA3FD6" w:rsidRDefault="0067022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8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121C09A" w14:textId="77777777" w:rsidR="0067022F" w:rsidRPr="00DA3FD6" w:rsidRDefault="0067022F">
            <w:pPr>
              <w:rPr>
                <w:b/>
                <w:bCs/>
                <w:sz w:val="12"/>
                <w:szCs w:val="12"/>
              </w:rPr>
            </w:pPr>
          </w:p>
        </w:tc>
      </w:tr>
      <w:tr w:rsidR="0067022F" w:rsidRPr="00DA3FD6" w14:paraId="37CF454E" w14:textId="77777777">
        <w:trPr>
          <w:trHeight w:val="255"/>
        </w:trPr>
        <w:tc>
          <w:tcPr>
            <w:tcW w:w="285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C4F39A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C22A5E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ОЧ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E046AA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03E4F7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09739F4A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33B29F44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6694D52F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76C351F9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3E2CBEDC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55A2CC12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7BB9AF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8F6509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23EAC7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F2AC56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CA2321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B27231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D3AD65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AFF599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79646"/>
            <w:noWrap/>
            <w:vAlign w:val="center"/>
          </w:tcPr>
          <w:p w14:paraId="576DDCCD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::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2CBC85CE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576607CD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4626C2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498771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DDBEEA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F1D619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AF54AD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50314A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7F9F74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14E820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19FC4C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F0E64B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BFC0A9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4EDF26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D380C9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61005989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6577D7A6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4198F750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24548325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37D611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1C29C9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0000"/>
            <w:noWrap/>
            <w:vAlign w:val="center"/>
          </w:tcPr>
          <w:p w14:paraId="297BD52B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0000"/>
            <w:noWrap/>
            <w:vAlign w:val="center"/>
          </w:tcPr>
          <w:p w14:paraId="0EADA199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0000"/>
            <w:noWrap/>
            <w:vAlign w:val="center"/>
          </w:tcPr>
          <w:p w14:paraId="361D2F4B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0000"/>
            <w:noWrap/>
            <w:vAlign w:val="center"/>
          </w:tcPr>
          <w:p w14:paraId="18AC1961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0000"/>
            <w:noWrap/>
            <w:vAlign w:val="center"/>
          </w:tcPr>
          <w:p w14:paraId="1D565C82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0000"/>
            <w:noWrap/>
            <w:vAlign w:val="center"/>
          </w:tcPr>
          <w:p w14:paraId="15279888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1360D1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75E960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86CB3C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2FA1F4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64C95C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8D9F58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26D366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88E77D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8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2594EE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3</w:t>
            </w:r>
          </w:p>
        </w:tc>
      </w:tr>
      <w:tr w:rsidR="00EB7C2F" w:rsidRPr="00DA3FD6" w14:paraId="23C957F0" w14:textId="77777777">
        <w:trPr>
          <w:trHeight w:val="255"/>
        </w:trPr>
        <w:tc>
          <w:tcPr>
            <w:tcW w:w="285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5A288D2" w14:textId="77777777" w:rsidR="0067022F" w:rsidRPr="00DA3FD6" w:rsidRDefault="0067022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7679EB4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ВЧ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D4044FF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5A3A9CC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2B5FC09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A92A1BD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653998B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03620B7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79207A9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83CCFE9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000FE9B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134356F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AF2B4DA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C10C226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9F4F310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51D7CAF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745378A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5708D89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9F2A9E5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C89F6" w14:textId="77777777" w:rsidR="0067022F" w:rsidRPr="00DA3FD6" w:rsidRDefault="0067022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57F0E" w14:textId="77777777" w:rsidR="0067022F" w:rsidRPr="00DA3FD6" w:rsidRDefault="0067022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0180A04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544EB56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004F857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9B800FE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30ACC84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054BF4B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E3B63D5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771B612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062CCA0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950C1CF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A27F811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A648429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D2EE686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B4E5D0D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854824D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D17C838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468FD1C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AC3032B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65D8D52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E0350A3" w14:textId="77777777" w:rsidR="0067022F" w:rsidRPr="00DA3FD6" w:rsidRDefault="0067022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03972DB" w14:textId="77777777" w:rsidR="0067022F" w:rsidRPr="00DA3FD6" w:rsidRDefault="0067022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6F7F5EE" w14:textId="77777777" w:rsidR="0067022F" w:rsidRPr="00DA3FD6" w:rsidRDefault="0067022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1A2720A" w14:textId="77777777" w:rsidR="0067022F" w:rsidRPr="00DA3FD6" w:rsidRDefault="0067022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FFDEDE1" w14:textId="77777777" w:rsidR="0067022F" w:rsidRPr="00DA3FD6" w:rsidRDefault="0067022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B9BC181" w14:textId="77777777" w:rsidR="0067022F" w:rsidRPr="00DA3FD6" w:rsidRDefault="0067022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15B59F1" w14:textId="77777777" w:rsidR="0067022F" w:rsidRPr="00DA3FD6" w:rsidRDefault="0067022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896317E" w14:textId="77777777" w:rsidR="0067022F" w:rsidRPr="00DA3FD6" w:rsidRDefault="0067022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4F5786D" w14:textId="77777777" w:rsidR="0067022F" w:rsidRPr="00DA3FD6" w:rsidRDefault="0067022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819DCA4" w14:textId="77777777" w:rsidR="0067022F" w:rsidRPr="00DA3FD6" w:rsidRDefault="0067022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33260C3" w14:textId="77777777" w:rsidR="0067022F" w:rsidRPr="00DA3FD6" w:rsidRDefault="0067022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EB6E2DE" w14:textId="77777777" w:rsidR="0067022F" w:rsidRPr="00DA3FD6" w:rsidRDefault="0067022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92A4A2C" w14:textId="77777777" w:rsidR="0067022F" w:rsidRPr="00DA3FD6" w:rsidRDefault="0067022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66C46A2" w14:textId="77777777" w:rsidR="0067022F" w:rsidRPr="00DA3FD6" w:rsidRDefault="0067022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8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2DEAE16" w14:textId="77777777" w:rsidR="0067022F" w:rsidRPr="00DA3FD6" w:rsidRDefault="0067022F">
            <w:pPr>
              <w:rPr>
                <w:b/>
                <w:bCs/>
                <w:sz w:val="12"/>
                <w:szCs w:val="12"/>
              </w:rPr>
            </w:pPr>
          </w:p>
        </w:tc>
      </w:tr>
    </w:tbl>
    <w:p w14:paraId="7E3F52C6" w14:textId="77777777" w:rsidR="0067022F" w:rsidRPr="00DA3FD6" w:rsidRDefault="0067022F">
      <w:pPr>
        <w:ind w:firstLine="709"/>
        <w:jc w:val="both"/>
        <w:rPr>
          <w:sz w:val="18"/>
          <w:szCs w:val="18"/>
        </w:rPr>
      </w:pPr>
    </w:p>
    <w:p w14:paraId="5E5765CC" w14:textId="77777777" w:rsidR="0067022F" w:rsidRPr="00DA3FD6" w:rsidRDefault="00DA3FD6">
      <w:pPr>
        <w:ind w:firstLine="709"/>
        <w:jc w:val="both"/>
        <w:rPr>
          <w:sz w:val="20"/>
          <w:szCs w:val="20"/>
        </w:rPr>
      </w:pPr>
      <w:r w:rsidRPr="00DA3FD6">
        <w:rPr>
          <w:sz w:val="20"/>
          <w:szCs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59E9244A" w14:textId="77777777" w:rsidR="0067022F" w:rsidRPr="00DA3FD6" w:rsidRDefault="0067022F">
      <w:pPr>
        <w:rPr>
          <w:b/>
          <w:bCs/>
        </w:rPr>
      </w:pPr>
    </w:p>
    <w:tbl>
      <w:tblPr>
        <w:tblW w:w="13497" w:type="dxa"/>
        <w:tblInd w:w="-5" w:type="dxa"/>
        <w:tblLook w:val="04A0" w:firstRow="1" w:lastRow="0" w:firstColumn="1" w:lastColumn="0" w:noHBand="0" w:noVBand="1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 w:rsidR="0067022F" w:rsidRPr="00DA3FD6" w14:paraId="695661C3" w14:textId="77777777">
        <w:trPr>
          <w:trHeight w:val="270"/>
        </w:trPr>
        <w:tc>
          <w:tcPr>
            <w:tcW w:w="108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0221B46" w14:textId="77777777" w:rsidR="0067022F" w:rsidRPr="00DA3FD6" w:rsidRDefault="00DA3FD6">
            <w:pPr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Обозначения: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77D37F4" w14:textId="77777777" w:rsidR="0067022F" w:rsidRPr="00DA3FD6" w:rsidRDefault="0067022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9D85838" w14:textId="77777777" w:rsidR="0067022F" w:rsidRPr="00DA3FD6" w:rsidRDefault="0067022F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BBD283F" w14:textId="77777777" w:rsidR="0067022F" w:rsidRPr="00DA3FD6" w:rsidRDefault="0067022F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2BDD2CD" w14:textId="77777777" w:rsidR="0067022F" w:rsidRPr="00DA3FD6" w:rsidRDefault="0067022F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74CDB1D" w14:textId="77777777" w:rsidR="0067022F" w:rsidRPr="00DA3FD6" w:rsidRDefault="0067022F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A7EBCCE" w14:textId="77777777" w:rsidR="0067022F" w:rsidRPr="00DA3FD6" w:rsidRDefault="0067022F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B1DF96F" w14:textId="77777777" w:rsidR="0067022F" w:rsidRPr="00DA3FD6" w:rsidRDefault="0067022F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7F705EB" w14:textId="77777777" w:rsidR="0067022F" w:rsidRPr="00DA3FD6" w:rsidRDefault="0067022F">
            <w:pPr>
              <w:rPr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AAAE61B" w14:textId="77777777" w:rsidR="0067022F" w:rsidRPr="00DA3FD6" w:rsidRDefault="0067022F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94A7C91" w14:textId="77777777" w:rsidR="0067022F" w:rsidRPr="00DA3FD6" w:rsidRDefault="0067022F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9998995" w14:textId="77777777" w:rsidR="0067022F" w:rsidRPr="00DA3FD6" w:rsidRDefault="0067022F">
            <w:pPr>
              <w:rPr>
                <w:sz w:val="20"/>
                <w:szCs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2402134" w14:textId="77777777" w:rsidR="0067022F" w:rsidRPr="00DA3FD6" w:rsidRDefault="0067022F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14675F9" w14:textId="77777777" w:rsidR="0067022F" w:rsidRPr="00DA3FD6" w:rsidRDefault="0067022F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728A022" w14:textId="77777777" w:rsidR="0067022F" w:rsidRPr="00DA3FD6" w:rsidRDefault="0067022F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C94078C" w14:textId="77777777" w:rsidR="0067022F" w:rsidRPr="00DA3FD6" w:rsidRDefault="0067022F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5F285D6" w14:textId="77777777" w:rsidR="0067022F" w:rsidRPr="00DA3FD6" w:rsidRDefault="0067022F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40545DF" w14:textId="77777777" w:rsidR="0067022F" w:rsidRPr="00DA3FD6" w:rsidRDefault="0067022F">
            <w:pPr>
              <w:rPr>
                <w:sz w:val="20"/>
                <w:szCs w:val="20"/>
              </w:rPr>
            </w:pPr>
          </w:p>
        </w:tc>
      </w:tr>
      <w:tr w:rsidR="0067022F" w:rsidRPr="00DA3FD6" w14:paraId="3CADA5DC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1F1694E" w14:textId="77777777" w:rsidR="0067022F" w:rsidRPr="00DA3FD6" w:rsidRDefault="0067022F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561ABA8" w14:textId="77777777" w:rsidR="0067022F" w:rsidRPr="00DA3FD6" w:rsidRDefault="0067022F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F030919" w14:textId="77777777" w:rsidR="0067022F" w:rsidRPr="00DA3FD6" w:rsidRDefault="0067022F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280DF59" w14:textId="77777777" w:rsidR="0067022F" w:rsidRPr="00DA3FD6" w:rsidRDefault="0067022F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750515F2" w14:textId="77777777" w:rsidR="0067022F" w:rsidRPr="00DA3FD6" w:rsidRDefault="00DA3FD6">
            <w:pPr>
              <w:ind w:firstLine="120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Модули и дисциплины (обязательная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5F27E317" w14:textId="77777777" w:rsidR="0067022F" w:rsidRPr="00DA3FD6" w:rsidRDefault="0067022F">
            <w:pPr>
              <w:ind w:firstLine="120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183FE511" w14:textId="77777777" w:rsidR="0067022F" w:rsidRPr="00DA3FD6" w:rsidRDefault="0067022F">
            <w:pPr>
              <w:rPr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66436C61" w14:textId="77777777" w:rsidR="0067022F" w:rsidRPr="00DA3FD6" w:rsidRDefault="0067022F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43A1AFB6" w14:textId="77777777" w:rsidR="0067022F" w:rsidRPr="00DA3FD6" w:rsidRDefault="0067022F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CDEB73B" w14:textId="77777777" w:rsidR="0067022F" w:rsidRPr="00DA3FD6" w:rsidRDefault="0067022F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77280B4D" w14:textId="77777777" w:rsidR="0067022F" w:rsidRPr="00DA3FD6" w:rsidRDefault="00DA3FD6">
            <w:pPr>
              <w:ind w:firstLine="120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Модули и дисциплины (вариативная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56468401" w14:textId="77777777" w:rsidR="0067022F" w:rsidRPr="00DA3FD6" w:rsidRDefault="0067022F">
            <w:pPr>
              <w:ind w:firstLine="120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6A42FE17" w14:textId="77777777" w:rsidR="0067022F" w:rsidRPr="00DA3FD6" w:rsidRDefault="0067022F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271AAF7E" w14:textId="77777777" w:rsidR="0067022F" w:rsidRPr="00DA3FD6" w:rsidRDefault="0067022F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45CB4745" w14:textId="77777777" w:rsidR="0067022F" w:rsidRPr="00DA3FD6" w:rsidRDefault="0067022F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2279FB62" w14:textId="77777777" w:rsidR="0067022F" w:rsidRPr="00DA3FD6" w:rsidRDefault="0067022F">
            <w:pPr>
              <w:rPr>
                <w:sz w:val="20"/>
                <w:szCs w:val="20"/>
              </w:rPr>
            </w:pPr>
          </w:p>
        </w:tc>
      </w:tr>
      <w:tr w:rsidR="0067022F" w:rsidRPr="00DA3FD6" w14:paraId="2D8D0B73" w14:textId="77777777">
        <w:trPr>
          <w:trHeight w:val="255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CC0B8CB" w14:textId="77777777" w:rsidR="0067022F" w:rsidRPr="00DA3FD6" w:rsidRDefault="0067022F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87E35B6" w14:textId="77777777" w:rsidR="0067022F" w:rsidRPr="00DA3FD6" w:rsidRDefault="0067022F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CDF6B98" w14:textId="77777777" w:rsidR="0067022F" w:rsidRPr="00DA3FD6" w:rsidRDefault="0067022F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9646"/>
            <w:noWrap/>
            <w:vAlign w:val="center"/>
          </w:tcPr>
          <w:p w14:paraId="022F9651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::</w:t>
            </w: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76A64AB5" w14:textId="77777777" w:rsidR="0067022F" w:rsidRPr="00DA3FD6" w:rsidRDefault="00DA3FD6">
            <w:pPr>
              <w:ind w:firstLine="120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Промежуточная аттестация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648D052E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10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10C9732" w14:textId="77777777" w:rsidR="0067022F" w:rsidRPr="00DA3FD6" w:rsidRDefault="00DA3FD6">
            <w:pPr>
              <w:ind w:firstLine="120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Каникулы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B1118B4" w14:textId="77777777" w:rsidR="0067022F" w:rsidRPr="00DA3FD6" w:rsidRDefault="0067022F">
            <w:pPr>
              <w:ind w:firstLine="120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</w:tcPr>
          <w:p w14:paraId="49ED8C6E" w14:textId="77777777" w:rsidR="0067022F" w:rsidRPr="00DA3FD6" w:rsidRDefault="00DA3FD6">
            <w:pPr>
              <w:jc w:val="center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5636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39312609" w14:textId="77777777" w:rsidR="0067022F" w:rsidRPr="00DA3FD6" w:rsidRDefault="00DA3FD6">
            <w:pPr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 xml:space="preserve">       Государственная итоговая аттестация</w:t>
            </w:r>
          </w:p>
        </w:tc>
      </w:tr>
      <w:tr w:rsidR="0067022F" w:rsidRPr="00DA3FD6" w14:paraId="49FB476E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6FD0F00" w14:textId="77777777" w:rsidR="0067022F" w:rsidRPr="00DA3FD6" w:rsidRDefault="0067022F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5352CC6" w14:textId="77777777" w:rsidR="0067022F" w:rsidRPr="00DA3FD6" w:rsidRDefault="0067022F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4035D20" w14:textId="77777777" w:rsidR="0067022F" w:rsidRPr="00DA3FD6" w:rsidRDefault="0067022F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B0F0"/>
            <w:noWrap/>
            <w:vAlign w:val="center"/>
          </w:tcPr>
          <w:p w14:paraId="7018937A" w14:textId="77777777" w:rsidR="0067022F" w:rsidRPr="00DA3FD6" w:rsidRDefault="00DA3FD6">
            <w:pPr>
              <w:jc w:val="center"/>
              <w:rPr>
                <w:sz w:val="12"/>
                <w:szCs w:val="12"/>
              </w:rPr>
            </w:pPr>
            <w:r w:rsidRPr="00DA3FD6">
              <w:rPr>
                <w:sz w:val="12"/>
                <w:szCs w:val="12"/>
              </w:rPr>
              <w:t>П</w:t>
            </w:r>
          </w:p>
        </w:tc>
        <w:tc>
          <w:tcPr>
            <w:tcW w:w="149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79DE9D03" w14:textId="77777777" w:rsidR="0067022F" w:rsidRPr="00DA3FD6" w:rsidRDefault="00DA3FD6">
            <w:pPr>
              <w:ind w:firstLine="120"/>
              <w:rPr>
                <w:b/>
                <w:bCs/>
                <w:sz w:val="12"/>
                <w:szCs w:val="12"/>
              </w:rPr>
            </w:pPr>
            <w:r w:rsidRPr="00DA3FD6">
              <w:rPr>
                <w:b/>
                <w:bCs/>
                <w:sz w:val="12"/>
                <w:szCs w:val="12"/>
              </w:rPr>
              <w:t>Практики</w:t>
            </w: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C3A794B" w14:textId="77777777" w:rsidR="0067022F" w:rsidRPr="00DA3FD6" w:rsidRDefault="0067022F">
            <w:pPr>
              <w:ind w:firstLine="120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A4C202B" w14:textId="77777777" w:rsidR="0067022F" w:rsidRPr="00DA3FD6" w:rsidRDefault="0067022F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757AD714" w14:textId="77777777" w:rsidR="0067022F" w:rsidRPr="00DA3FD6" w:rsidRDefault="0067022F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049A02B8" w14:textId="77777777" w:rsidR="0067022F" w:rsidRPr="00DA3FD6" w:rsidRDefault="0067022F">
            <w:pPr>
              <w:rPr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2367086A" w14:textId="77777777" w:rsidR="0067022F" w:rsidRPr="00DA3FD6" w:rsidRDefault="0067022F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2BA8D7E" w14:textId="77777777" w:rsidR="0067022F" w:rsidRPr="00DA3FD6" w:rsidRDefault="0067022F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9D30374" w14:textId="77777777" w:rsidR="0067022F" w:rsidRPr="00DA3FD6" w:rsidRDefault="0067022F">
            <w:pPr>
              <w:rPr>
                <w:sz w:val="20"/>
                <w:szCs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F382319" w14:textId="77777777" w:rsidR="0067022F" w:rsidRPr="00DA3FD6" w:rsidRDefault="0067022F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7A76B7F" w14:textId="77777777" w:rsidR="0067022F" w:rsidRPr="00DA3FD6" w:rsidRDefault="0067022F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CD3B2E3" w14:textId="77777777" w:rsidR="0067022F" w:rsidRPr="00DA3FD6" w:rsidRDefault="0067022F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082A0CE" w14:textId="77777777" w:rsidR="0067022F" w:rsidRPr="00DA3FD6" w:rsidRDefault="0067022F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E5FDFB7" w14:textId="77777777" w:rsidR="0067022F" w:rsidRPr="00DA3FD6" w:rsidRDefault="0067022F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F166A5C" w14:textId="77777777" w:rsidR="0067022F" w:rsidRPr="00DA3FD6" w:rsidRDefault="0067022F">
            <w:pPr>
              <w:rPr>
                <w:sz w:val="20"/>
                <w:szCs w:val="20"/>
              </w:rPr>
            </w:pPr>
          </w:p>
        </w:tc>
      </w:tr>
    </w:tbl>
    <w:p w14:paraId="47F0121D" w14:textId="77777777" w:rsidR="0067022F" w:rsidRPr="00DA3FD6" w:rsidRDefault="0067022F">
      <w:pPr>
        <w:ind w:firstLine="709"/>
        <w:jc w:val="both"/>
        <w:rPr>
          <w:sz w:val="28"/>
          <w:szCs w:val="28"/>
        </w:rPr>
      </w:pPr>
    </w:p>
    <w:p w14:paraId="5FF3C37E" w14:textId="77777777" w:rsidR="0067022F" w:rsidRPr="00DA3FD6" w:rsidRDefault="0067022F">
      <w:pPr>
        <w:ind w:firstLine="709"/>
        <w:jc w:val="both"/>
        <w:rPr>
          <w:sz w:val="28"/>
          <w:szCs w:val="28"/>
        </w:rPr>
        <w:sectPr w:rsidR="0067022F" w:rsidRPr="00DA3FD6">
          <w:pgSz w:w="16838" w:h="11906" w:orient="landscape"/>
          <w:pgMar w:top="1134" w:right="962" w:bottom="850" w:left="1134" w:header="708" w:footer="708" w:gutter="0"/>
          <w:cols w:space="708"/>
          <w:docGrid w:linePitch="360"/>
        </w:sectPr>
      </w:pPr>
    </w:p>
    <w:p w14:paraId="259F9443" w14:textId="77777777" w:rsidR="0067022F" w:rsidRPr="00DA3FD6" w:rsidRDefault="00DA3FD6">
      <w:pPr>
        <w:pStyle w:val="114"/>
        <w:spacing w:after="0" w:line="240" w:lineRule="auto"/>
        <w:rPr>
          <w:b/>
        </w:rPr>
      </w:pPr>
      <w:bookmarkStart w:id="48" w:name="_Toc151844065"/>
      <w:bookmarkStart w:id="49" w:name="_Toc158807395"/>
      <w:r w:rsidRPr="00DA3FD6">
        <w:rPr>
          <w:bCs/>
        </w:rPr>
        <w:t>5.3. Примерные рабочие программы учебных дисциплин</w:t>
      </w:r>
      <w:r w:rsidRPr="00DA3FD6">
        <w:t xml:space="preserve"> и профессиональных модулей</w:t>
      </w:r>
      <w:bookmarkEnd w:id="48"/>
      <w:bookmarkEnd w:id="49"/>
    </w:p>
    <w:p w14:paraId="76079FDC" w14:textId="77777777" w:rsidR="0067022F" w:rsidRPr="00DA3FD6" w:rsidRDefault="00DA3FD6">
      <w:pPr>
        <w:ind w:firstLine="709"/>
        <w:jc w:val="both"/>
      </w:pPr>
      <w:r w:rsidRPr="00DA3FD6"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1D8CACBE" w14:textId="77777777" w:rsidR="0067022F" w:rsidRPr="00DA3FD6" w:rsidRDefault="00DA3FD6">
      <w:pPr>
        <w:ind w:firstLine="709"/>
        <w:jc w:val="both"/>
      </w:pPr>
      <w:r w:rsidRPr="00DA3FD6"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38CBA534" w14:textId="77777777" w:rsidR="0067022F" w:rsidRPr="00DA3FD6" w:rsidRDefault="00DA3FD6">
      <w:pPr>
        <w:ind w:firstLine="709"/>
        <w:jc w:val="both"/>
      </w:pPr>
      <w:r w:rsidRPr="00DA3FD6">
        <w:rPr>
          <w:rFonts w:eastAsia="Segoe UI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778D8DDC" w14:textId="77777777" w:rsidR="0067022F" w:rsidRPr="00DA3FD6" w:rsidRDefault="0067022F"/>
    <w:p w14:paraId="0C882630" w14:textId="77777777" w:rsidR="0067022F" w:rsidRPr="00DA3FD6" w:rsidRDefault="00DA3FD6">
      <w:pPr>
        <w:pStyle w:val="114"/>
        <w:spacing w:after="0" w:line="240" w:lineRule="auto"/>
        <w:rPr>
          <w:bCs/>
        </w:rPr>
      </w:pPr>
      <w:bookmarkStart w:id="50" w:name="_Toc151844066"/>
      <w:bookmarkStart w:id="51" w:name="_Toc158807396"/>
      <w:r w:rsidRPr="00DA3FD6">
        <w:rPr>
          <w:bCs/>
        </w:rPr>
        <w:t xml:space="preserve">5.4. Примерная рабочая программа воспитания </w:t>
      </w:r>
      <w:r w:rsidRPr="00DA3FD6">
        <w:rPr>
          <w:rFonts w:eastAsia="Times New Roman"/>
        </w:rPr>
        <w:t>и примерный календарный план воспитательной работы</w:t>
      </w:r>
      <w:bookmarkEnd w:id="50"/>
      <w:bookmarkEnd w:id="51"/>
    </w:p>
    <w:p w14:paraId="5E2DBD40" w14:textId="77777777" w:rsidR="0067022F" w:rsidRPr="00DA3FD6" w:rsidRDefault="00DA3FD6">
      <w:pPr>
        <w:ind w:firstLine="709"/>
        <w:jc w:val="both"/>
      </w:pPr>
      <w:r w:rsidRPr="00DA3FD6"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1BC23AD6" w14:textId="77777777" w:rsidR="0067022F" w:rsidRPr="00DA3FD6" w:rsidRDefault="00DA3FD6">
      <w:pPr>
        <w:shd w:val="clear" w:color="auto" w:fill="FFFFFF" w:themeFill="background1"/>
        <w:ind w:firstLine="709"/>
        <w:contextualSpacing/>
        <w:jc w:val="both"/>
      </w:pPr>
      <w:r w:rsidRPr="00DA3FD6">
        <w:t>Примерная рабочая программа воспитания и примерный календарный план воспитательной работы по</w:t>
      </w:r>
      <w:r w:rsidRPr="00DA3FD6">
        <w:rPr>
          <w:color w:val="000000" w:themeColor="text1"/>
        </w:rPr>
        <w:t xml:space="preserve"> специальности</w:t>
      </w:r>
      <w:r w:rsidRPr="00DA3FD6">
        <w:rPr>
          <w:i/>
          <w:iCs/>
          <w:color w:val="000000" w:themeColor="text1"/>
        </w:rPr>
        <w:t xml:space="preserve"> </w:t>
      </w:r>
      <w:r w:rsidRPr="00DA3FD6">
        <w:t>представлены в Приложении 5.</w:t>
      </w:r>
    </w:p>
    <w:p w14:paraId="0557DD84" w14:textId="77777777" w:rsidR="0067022F" w:rsidRPr="00DA3FD6" w:rsidRDefault="0067022F">
      <w:pPr>
        <w:rPr>
          <w:color w:val="000000"/>
        </w:rPr>
      </w:pPr>
    </w:p>
    <w:p w14:paraId="16D9C628" w14:textId="77777777" w:rsidR="0067022F" w:rsidRPr="00DA3FD6" w:rsidRDefault="00DA3FD6">
      <w:pPr>
        <w:pStyle w:val="114"/>
        <w:spacing w:after="0" w:line="240" w:lineRule="auto"/>
      </w:pPr>
      <w:bookmarkStart w:id="52" w:name="_Toc151844067"/>
      <w:bookmarkStart w:id="53" w:name="_Toc158807397"/>
      <w:r w:rsidRPr="00DA3FD6">
        <w:t>5.5. Практическая подготовка</w:t>
      </w:r>
      <w:bookmarkEnd w:id="52"/>
      <w:bookmarkEnd w:id="53"/>
    </w:p>
    <w:p w14:paraId="3B939EA9" w14:textId="77777777" w:rsidR="0067022F" w:rsidRPr="00DA3FD6" w:rsidRDefault="00DA3FD6">
      <w:pPr>
        <w:ind w:firstLine="709"/>
        <w:jc w:val="both"/>
        <w:rPr>
          <w:bCs/>
        </w:rPr>
      </w:pPr>
      <w:r w:rsidRPr="00DA3FD6"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293A80BA" w14:textId="77777777" w:rsidR="0067022F" w:rsidRPr="00DA3FD6" w:rsidRDefault="00DA3FD6">
      <w:pPr>
        <w:ind w:firstLine="709"/>
        <w:jc w:val="both"/>
        <w:rPr>
          <w:bCs/>
        </w:rPr>
      </w:pPr>
      <w:r w:rsidRPr="00DA3FD6">
        <w:rPr>
          <w:bCs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4469366A" w14:textId="77777777" w:rsidR="0067022F" w:rsidRPr="00DA3FD6" w:rsidRDefault="00DA3FD6">
      <w:pPr>
        <w:ind w:firstLine="709"/>
        <w:jc w:val="both"/>
        <w:rPr>
          <w:bCs/>
        </w:rPr>
      </w:pPr>
      <w:r w:rsidRPr="00DA3FD6">
        <w:rPr>
          <w:bCs/>
        </w:rPr>
        <w:t>Образовательная деятельность в форме практической подготовки:</w:t>
      </w:r>
    </w:p>
    <w:p w14:paraId="135947FE" w14:textId="77777777" w:rsidR="0067022F" w:rsidRPr="00DA3FD6" w:rsidRDefault="00DA3FD6">
      <w:pPr>
        <w:numPr>
          <w:ilvl w:val="0"/>
          <w:numId w:val="2"/>
        </w:numPr>
        <w:ind w:left="0" w:firstLine="709"/>
        <w:jc w:val="both"/>
        <w:rPr>
          <w:bCs/>
        </w:rPr>
      </w:pPr>
      <w:r w:rsidRPr="00DA3FD6">
        <w:rPr>
          <w:bCs/>
        </w:rPr>
        <w:t>реализуется, в том числе на рабочем месте предприятия работодателя, при проведении практических и лабораторных занятий, выполнении курсового проектирования (для специальности), всех видов практики и иных видов учебной деятельности;</w:t>
      </w:r>
    </w:p>
    <w:p w14:paraId="632B99B0" w14:textId="77777777" w:rsidR="0067022F" w:rsidRPr="00DA3FD6" w:rsidRDefault="00DA3FD6">
      <w:pPr>
        <w:numPr>
          <w:ilvl w:val="0"/>
          <w:numId w:val="2"/>
        </w:numPr>
        <w:ind w:left="0" w:firstLine="709"/>
        <w:jc w:val="both"/>
        <w:rPr>
          <w:bCs/>
        </w:rPr>
      </w:pPr>
      <w:r w:rsidRPr="00DA3FD6">
        <w:rPr>
          <w:bCs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1AB3DA8B" w14:textId="77777777" w:rsidR="0067022F" w:rsidRPr="00DA3FD6" w:rsidRDefault="00DA3FD6">
      <w:pPr>
        <w:ind w:firstLine="709"/>
        <w:jc w:val="both"/>
        <w:rPr>
          <w:bCs/>
        </w:rPr>
      </w:pPr>
      <w:r w:rsidRPr="00DA3FD6">
        <w:rPr>
          <w:bCs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00D3C5AA" w14:textId="77777777" w:rsidR="0067022F" w:rsidRPr="00DA3FD6" w:rsidRDefault="00DA3FD6">
      <w:pPr>
        <w:ind w:firstLine="709"/>
        <w:jc w:val="both"/>
        <w:rPr>
          <w:bCs/>
        </w:rPr>
      </w:pPr>
      <w:r w:rsidRPr="00DA3FD6">
        <w:rPr>
          <w:bCs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5752C2F4" w14:textId="77777777" w:rsidR="0067022F" w:rsidRPr="00DA3FD6" w:rsidRDefault="0067022F">
      <w:pPr>
        <w:ind w:firstLine="709"/>
        <w:rPr>
          <w:color w:val="000000"/>
        </w:rPr>
      </w:pPr>
    </w:p>
    <w:p w14:paraId="1D0DED53" w14:textId="77777777" w:rsidR="0067022F" w:rsidRPr="00DA3FD6" w:rsidRDefault="00DA3FD6">
      <w:pPr>
        <w:pStyle w:val="114"/>
        <w:spacing w:after="0" w:line="240" w:lineRule="auto"/>
      </w:pPr>
      <w:bookmarkStart w:id="54" w:name="_Toc151844068"/>
      <w:bookmarkStart w:id="55" w:name="_Toc158807398"/>
      <w:r w:rsidRPr="00DA3FD6">
        <w:t>5.6. Государственная итоговая аттестация</w:t>
      </w:r>
      <w:bookmarkEnd w:id="54"/>
      <w:bookmarkEnd w:id="55"/>
    </w:p>
    <w:p w14:paraId="3A56508F" w14:textId="77777777" w:rsidR="0067022F" w:rsidRPr="00DA3FD6" w:rsidRDefault="00DA3FD6">
      <w:pPr>
        <w:ind w:firstLine="709"/>
        <w:jc w:val="both"/>
        <w:rPr>
          <w:color w:val="000000"/>
        </w:rPr>
      </w:pPr>
      <w:r w:rsidRPr="00DA3FD6">
        <w:rPr>
          <w:color w:val="000000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1C5D5BC3" w14:textId="77777777" w:rsidR="0067022F" w:rsidRPr="00DA3FD6" w:rsidRDefault="00DA3FD6">
      <w:pPr>
        <w:ind w:firstLine="709"/>
        <w:rPr>
          <w:color w:val="000000"/>
        </w:rPr>
      </w:pPr>
      <w:r w:rsidRPr="00DA3FD6">
        <w:rPr>
          <w:color w:val="000000"/>
        </w:rPr>
        <w:t>Государственная итоговая аттестация обучающихся проводится в следующей форме:</w:t>
      </w:r>
    </w:p>
    <w:p w14:paraId="44960B33" w14:textId="77777777" w:rsidR="0067022F" w:rsidRPr="00DA3FD6" w:rsidRDefault="00DA3FD6">
      <w:pPr>
        <w:ind w:firstLine="709"/>
        <w:jc w:val="both"/>
        <w:rPr>
          <w:color w:val="000000"/>
        </w:rPr>
      </w:pPr>
      <w:r w:rsidRPr="00DA3FD6">
        <w:rPr>
          <w:color w:val="000000"/>
          <w:shd w:val="clear" w:color="auto" w:fill="FFFFFF"/>
        </w:rPr>
        <w:t>демонстрационный экзамен и защита дипломного проекта (работы).</w:t>
      </w:r>
      <w:r w:rsidRPr="00DA3FD6">
        <w:rPr>
          <w:color w:val="000000"/>
        </w:rPr>
        <w:t xml:space="preserve"> </w:t>
      </w:r>
    </w:p>
    <w:p w14:paraId="4B3888AE" w14:textId="77777777" w:rsidR="0067022F" w:rsidRPr="00DA3FD6" w:rsidRDefault="00DA3FD6">
      <w:pPr>
        <w:shd w:val="clear" w:color="auto" w:fill="FFFFFF" w:themeFill="background1"/>
        <w:ind w:firstLine="709"/>
        <w:contextualSpacing/>
        <w:jc w:val="both"/>
        <w:rPr>
          <w:color w:val="000000"/>
        </w:rPr>
      </w:pPr>
      <w:r w:rsidRPr="00DA3FD6">
        <w:rPr>
          <w:color w:val="000000" w:themeColor="text1"/>
        </w:rPr>
        <w:t xml:space="preserve">Примерная программа ГИА включает общие сведения; </w:t>
      </w:r>
      <w:bookmarkStart w:id="56" w:name="_Hlk156814783"/>
      <w:r w:rsidRPr="00DA3FD6">
        <w:rPr>
          <w:color w:val="000000" w:themeColor="text1"/>
        </w:rPr>
        <w:t>примерные требования к проведению демонстрационного экзамена; описание организации и проведения защиты дипломного проекта (работы)</w:t>
      </w:r>
      <w:bookmarkEnd w:id="56"/>
      <w:r w:rsidRPr="00DA3FD6">
        <w:rPr>
          <w:color w:val="000000" w:themeColor="text1"/>
        </w:rPr>
        <w:t xml:space="preserve">. </w:t>
      </w:r>
      <w:r w:rsidRPr="00DA3FD6">
        <w:rPr>
          <w:color w:val="000000"/>
        </w:rPr>
        <w:t>Примерная программа ГИА представлена в приложении 4.</w:t>
      </w:r>
    </w:p>
    <w:p w14:paraId="52E05D4B" w14:textId="77777777" w:rsidR="0067022F" w:rsidRPr="00DA3FD6" w:rsidRDefault="00DA3FD6">
      <w:pPr>
        <w:shd w:val="clear" w:color="auto" w:fill="FFFFFF" w:themeFill="background1"/>
        <w:ind w:firstLine="709"/>
        <w:contextualSpacing/>
        <w:jc w:val="both"/>
        <w:rPr>
          <w:rFonts w:eastAsia="Calibri"/>
        </w:rPr>
      </w:pPr>
      <w:r w:rsidRPr="00DA3FD6">
        <w:rPr>
          <w:rFonts w:eastAsia="Calibri"/>
        </w:rPr>
        <w:t xml:space="preserve">  </w:t>
      </w:r>
    </w:p>
    <w:p w14:paraId="0467D72C" w14:textId="77777777" w:rsidR="0067022F" w:rsidRPr="00DA3FD6" w:rsidRDefault="00DA3FD6">
      <w:pPr>
        <w:pStyle w:val="1"/>
        <w:pageBreakBefore/>
        <w:spacing w:before="0" w:after="0"/>
      </w:pPr>
      <w:bookmarkStart w:id="57" w:name="_Toc151844069"/>
      <w:bookmarkStart w:id="58" w:name="_Toc158807399"/>
      <w:r w:rsidRPr="00DA3FD6">
        <w:t>Раздел 6. Примерные условия реализации образовательной программы</w:t>
      </w:r>
      <w:bookmarkEnd w:id="57"/>
      <w:bookmarkEnd w:id="58"/>
    </w:p>
    <w:p w14:paraId="1EB66D0E" w14:textId="77777777" w:rsidR="0067022F" w:rsidRPr="00DA3FD6" w:rsidRDefault="0067022F"/>
    <w:p w14:paraId="57828328" w14:textId="77777777" w:rsidR="0067022F" w:rsidRPr="00DA3FD6" w:rsidRDefault="00DA3FD6">
      <w:pPr>
        <w:pStyle w:val="114"/>
        <w:spacing w:after="0" w:line="240" w:lineRule="auto"/>
        <w:rPr>
          <w:bCs/>
        </w:rPr>
      </w:pPr>
      <w:bookmarkStart w:id="59" w:name="_Toc151844070"/>
      <w:bookmarkStart w:id="60" w:name="_Toc158807400"/>
      <w:r w:rsidRPr="00DA3FD6">
        <w:rPr>
          <w:bCs/>
        </w:rPr>
        <w:t>6.1. Материально-техническое и учебно-методическое обеспечение образовательной программы</w:t>
      </w:r>
      <w:bookmarkEnd w:id="59"/>
      <w:bookmarkEnd w:id="60"/>
    </w:p>
    <w:p w14:paraId="44EE83E7" w14:textId="77777777" w:rsidR="0067022F" w:rsidRPr="00DA3FD6" w:rsidRDefault="00DA3FD6">
      <w:pPr>
        <w:ind w:firstLine="709"/>
        <w:jc w:val="both"/>
      </w:pPr>
      <w:r w:rsidRPr="00DA3FD6"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0D46FDC0" w14:textId="77777777" w:rsidR="0067022F" w:rsidRPr="00DA3FD6" w:rsidRDefault="00DA3FD6">
      <w:pPr>
        <w:ind w:firstLine="709"/>
        <w:contextualSpacing/>
        <w:jc w:val="both"/>
      </w:pPr>
      <w:r w:rsidRPr="00DA3FD6">
        <w:t>Состав материально-технического и учебно-методического обеспечения, используемого в образовательном процессе, определяется в Приложении 3 и в рабочих программах дисциплин (модулей).</w:t>
      </w:r>
    </w:p>
    <w:p w14:paraId="77817781" w14:textId="77777777" w:rsidR="0067022F" w:rsidRPr="00DA3FD6" w:rsidRDefault="00DA3FD6">
      <w:pPr>
        <w:ind w:firstLine="709"/>
        <w:contextualSpacing/>
        <w:jc w:val="both"/>
        <w:rPr>
          <w:bCs/>
        </w:rPr>
      </w:pPr>
      <w:r w:rsidRPr="00DA3FD6">
        <w:rPr>
          <w:bCs/>
        </w:rPr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3CD27804" w14:textId="77777777" w:rsidR="0067022F" w:rsidRPr="00DA3FD6" w:rsidRDefault="00DA3FD6">
      <w:pPr>
        <w:ind w:firstLine="709"/>
        <w:contextualSpacing/>
      </w:pPr>
      <w:r w:rsidRPr="00DA3FD6">
        <w:t>Кабинеты:</w:t>
      </w:r>
    </w:p>
    <w:p w14:paraId="7152F782" w14:textId="77777777" w:rsidR="0067022F" w:rsidRPr="00DA3FD6" w:rsidRDefault="00DA3FD6">
      <w:pPr>
        <w:ind w:firstLine="709"/>
      </w:pPr>
      <w:r w:rsidRPr="00DA3FD6">
        <w:t>Социально-гуманитарных дисциплин;</w:t>
      </w:r>
    </w:p>
    <w:p w14:paraId="16EE3010" w14:textId="77777777" w:rsidR="0067022F" w:rsidRPr="00DA3FD6" w:rsidRDefault="00DA3FD6">
      <w:pPr>
        <w:ind w:firstLine="709"/>
      </w:pPr>
      <w:r w:rsidRPr="00DA3FD6">
        <w:t>Общепрофессиональных дисциплин и профессиональных модулей;</w:t>
      </w:r>
    </w:p>
    <w:p w14:paraId="4AB696C6" w14:textId="77777777" w:rsidR="0067022F" w:rsidRPr="00DA3FD6" w:rsidRDefault="00DA3FD6">
      <w:pPr>
        <w:ind w:firstLine="709"/>
      </w:pPr>
      <w:r w:rsidRPr="00DA3FD6">
        <w:t>Безопасности жизнедеятельности;</w:t>
      </w:r>
    </w:p>
    <w:p w14:paraId="59C31646" w14:textId="77777777" w:rsidR="0067022F" w:rsidRPr="00DA3FD6" w:rsidRDefault="00DA3FD6">
      <w:pPr>
        <w:ind w:firstLine="709"/>
      </w:pPr>
      <w:r w:rsidRPr="00DA3FD6">
        <w:t>Самостоятельной и воспитательной работы.</w:t>
      </w:r>
    </w:p>
    <w:p w14:paraId="2C3A6E4C" w14:textId="77777777" w:rsidR="0067022F" w:rsidRPr="00DA3FD6" w:rsidRDefault="00DA3FD6">
      <w:pPr>
        <w:ind w:firstLine="709"/>
      </w:pPr>
      <w:r w:rsidRPr="00DA3FD6">
        <w:t>Лаборатории:</w:t>
      </w:r>
    </w:p>
    <w:p w14:paraId="58A61E8B" w14:textId="77777777" w:rsidR="0067022F" w:rsidRPr="00DA3FD6" w:rsidRDefault="00DA3FD6">
      <w:pPr>
        <w:ind w:firstLine="709"/>
      </w:pPr>
      <w:r w:rsidRPr="00DA3FD6">
        <w:t>Технических и метрологических измерений</w:t>
      </w:r>
    </w:p>
    <w:p w14:paraId="77EE9887" w14:textId="77777777" w:rsidR="0067022F" w:rsidRPr="00DA3FD6" w:rsidRDefault="00DA3FD6">
      <w:pPr>
        <w:ind w:firstLine="709"/>
      </w:pPr>
      <w:r w:rsidRPr="00DA3FD6">
        <w:t>Материаловедения и технической механики</w:t>
      </w:r>
    </w:p>
    <w:p w14:paraId="175E71AD" w14:textId="77777777" w:rsidR="0067022F" w:rsidRPr="00DA3FD6" w:rsidRDefault="00DA3FD6">
      <w:pPr>
        <w:ind w:firstLine="709"/>
      </w:pPr>
      <w:r w:rsidRPr="00DA3FD6">
        <w:t>Электротехники</w:t>
      </w:r>
    </w:p>
    <w:p w14:paraId="1D3BAC6D" w14:textId="77777777" w:rsidR="0067022F" w:rsidRPr="00DA3FD6" w:rsidRDefault="00DA3FD6">
      <w:pPr>
        <w:ind w:firstLine="709"/>
      </w:pPr>
      <w:r w:rsidRPr="00DA3FD6">
        <w:t>Контроля и испытаний продукции</w:t>
      </w:r>
    </w:p>
    <w:p w14:paraId="15529C61" w14:textId="77777777" w:rsidR="0067022F" w:rsidRPr="00DA3FD6" w:rsidRDefault="00DA3FD6">
      <w:pPr>
        <w:ind w:firstLine="709"/>
      </w:pPr>
      <w:r w:rsidRPr="00DA3FD6">
        <w:t xml:space="preserve">Мастерские/зоны по видам работ: </w:t>
      </w:r>
    </w:p>
    <w:p w14:paraId="1D45F35B" w14:textId="77777777" w:rsidR="0067022F" w:rsidRPr="00DA3FD6" w:rsidRDefault="00DA3FD6">
      <w:pPr>
        <w:ind w:firstLine="709"/>
      </w:pPr>
      <w:r w:rsidRPr="00DA3FD6">
        <w:t>Контроля качества</w:t>
      </w:r>
    </w:p>
    <w:p w14:paraId="1F95B3CA" w14:textId="77777777" w:rsidR="0067022F" w:rsidRPr="00DA3FD6" w:rsidRDefault="00DA3FD6">
      <w:pPr>
        <w:ind w:firstLine="709"/>
        <w:contextualSpacing/>
      </w:pPr>
      <w:r w:rsidRPr="00DA3FD6">
        <w:t>Залы:</w:t>
      </w:r>
    </w:p>
    <w:p w14:paraId="4D1F1C08" w14:textId="77777777" w:rsidR="0067022F" w:rsidRPr="00DA3FD6" w:rsidRDefault="00DA3FD6">
      <w:pPr>
        <w:pStyle w:val="a8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3FD6">
        <w:rPr>
          <w:rFonts w:ascii="Times New Roman" w:hAnsi="Times New Roman" w:cs="Times New Roman"/>
          <w:sz w:val="24"/>
          <w:szCs w:val="24"/>
        </w:rPr>
        <w:t>библиотека, читальный зал с выходом в Интернет;</w:t>
      </w:r>
    </w:p>
    <w:p w14:paraId="3D833BF8" w14:textId="77777777" w:rsidR="0067022F" w:rsidRPr="00DA3FD6" w:rsidRDefault="00DA3FD6">
      <w:pPr>
        <w:pStyle w:val="a8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3FD6">
        <w:rPr>
          <w:rFonts w:ascii="Times New Roman" w:hAnsi="Times New Roman" w:cs="Times New Roman"/>
          <w:sz w:val="24"/>
          <w:szCs w:val="24"/>
        </w:rPr>
        <w:t>актовый зал.</w:t>
      </w:r>
    </w:p>
    <w:p w14:paraId="6EA0637F" w14:textId="77777777" w:rsidR="0067022F" w:rsidRPr="00DA3FD6" w:rsidRDefault="00DA3FD6">
      <w:pPr>
        <w:ind w:firstLine="709"/>
        <w:jc w:val="both"/>
      </w:pPr>
      <w:r w:rsidRPr="00DA3FD6">
        <w:t>6.1.3 Минимально необходимый для реализации образовательной программы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3.</w:t>
      </w:r>
    </w:p>
    <w:p w14:paraId="1A15E724" w14:textId="77777777" w:rsidR="0067022F" w:rsidRPr="00DA3FD6" w:rsidRDefault="0067022F">
      <w:pPr>
        <w:ind w:firstLine="709"/>
        <w:jc w:val="both"/>
      </w:pPr>
    </w:p>
    <w:p w14:paraId="5551080C" w14:textId="77777777" w:rsidR="0067022F" w:rsidRPr="00DA3FD6" w:rsidRDefault="00DA3FD6">
      <w:pPr>
        <w:pStyle w:val="114"/>
        <w:spacing w:after="0" w:line="240" w:lineRule="auto"/>
      </w:pPr>
      <w:bookmarkStart w:id="61" w:name="_Toc151844052"/>
      <w:bookmarkStart w:id="62" w:name="_Toc158807401"/>
      <w:r w:rsidRPr="00DA3FD6">
        <w:rPr>
          <w:rFonts w:eastAsia="Calibri"/>
        </w:rPr>
        <w:t>6.2. П</w:t>
      </w:r>
      <w:r w:rsidRPr="00DA3FD6">
        <w:t>рименение электронного обучения и дистанционных образовательных технологий</w:t>
      </w:r>
      <w:bookmarkEnd w:id="61"/>
      <w:bookmarkEnd w:id="62"/>
    </w:p>
    <w:p w14:paraId="20AEA880" w14:textId="77777777" w:rsidR="0067022F" w:rsidRPr="00DA3FD6" w:rsidRDefault="00DA3FD6">
      <w:pPr>
        <w:ind w:firstLine="709"/>
        <w:jc w:val="both"/>
      </w:pPr>
      <w:r w:rsidRPr="00DA3FD6"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6782FECE" w14:textId="77777777" w:rsidR="0067022F" w:rsidRPr="00DA3FD6" w:rsidRDefault="00DA3FD6">
      <w:pPr>
        <w:ind w:firstLine="709"/>
        <w:jc w:val="both"/>
      </w:pPr>
      <w:r w:rsidRPr="00DA3FD6"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2776098B" w14:textId="77777777" w:rsidR="0067022F" w:rsidRPr="00DA3FD6" w:rsidRDefault="0067022F">
      <w:pPr>
        <w:pStyle w:val="1e"/>
        <w:rPr>
          <w:lang w:val="ru-RU"/>
        </w:rPr>
      </w:pPr>
    </w:p>
    <w:p w14:paraId="7658D1C4" w14:textId="77777777" w:rsidR="0067022F" w:rsidRPr="00DA3FD6" w:rsidRDefault="00DA3FD6">
      <w:pPr>
        <w:pStyle w:val="114"/>
        <w:spacing w:after="0" w:line="240" w:lineRule="auto"/>
        <w:rPr>
          <w:bCs/>
        </w:rPr>
      </w:pPr>
      <w:bookmarkStart w:id="63" w:name="_Toc151844071"/>
      <w:bookmarkStart w:id="64" w:name="_Toc158807402"/>
      <w:r w:rsidRPr="00DA3FD6">
        <w:rPr>
          <w:bCs/>
        </w:rPr>
        <w:t>6.3. Кадровые условия реализации образовательной программы</w:t>
      </w:r>
      <w:bookmarkEnd w:id="63"/>
      <w:bookmarkEnd w:id="64"/>
      <w:r w:rsidRPr="00DA3FD6">
        <w:rPr>
          <w:bCs/>
        </w:rPr>
        <w:t xml:space="preserve"> </w:t>
      </w:r>
    </w:p>
    <w:p w14:paraId="487435DA" w14:textId="77777777" w:rsidR="0067022F" w:rsidRPr="00DA3FD6" w:rsidRDefault="00DA3FD6">
      <w:pPr>
        <w:ind w:firstLine="709"/>
        <w:jc w:val="both"/>
      </w:pPr>
      <w:r w:rsidRPr="00DA3FD6">
        <w:t>Требования к кадровым условиям реализации образовательной программы установлены в соответствующем ФГОС СПО.</w:t>
      </w:r>
    </w:p>
    <w:p w14:paraId="2D42CA88" w14:textId="77777777" w:rsidR="0067022F" w:rsidRPr="00DA3FD6" w:rsidRDefault="00DA3FD6">
      <w:pPr>
        <w:pStyle w:val="1e"/>
        <w:ind w:firstLine="708"/>
        <w:jc w:val="both"/>
        <w:rPr>
          <w:rFonts w:eastAsia="Calibri"/>
          <w:lang w:val="ru-RU" w:eastAsia="en-US"/>
        </w:rPr>
      </w:pPr>
      <w:r w:rsidRPr="00DA3FD6">
        <w:rPr>
          <w:rFonts w:eastAsia="Calibri"/>
          <w:lang w:val="ru-RU" w:eastAsia="en-US"/>
        </w:rPr>
        <w:t xml:space="preserve"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</w:t>
      </w:r>
      <w:r w:rsidRPr="00DA3FD6">
        <w:rPr>
          <w:rFonts w:eastAsia="Calibri"/>
          <w:bCs/>
          <w:iCs/>
          <w:lang w:val="ru-RU" w:eastAsia="en-US"/>
        </w:rPr>
        <w:t>40 Сквозные виды профессиональной деятельности в промышленности, и</w:t>
      </w:r>
      <w:r w:rsidRPr="00DA3FD6">
        <w:rPr>
          <w:rFonts w:eastAsia="Calibri"/>
          <w:bCs/>
          <w:i/>
          <w:lang w:val="ru-RU" w:eastAsia="en-US"/>
        </w:rPr>
        <w:t xml:space="preserve"> </w:t>
      </w:r>
      <w:r w:rsidRPr="00DA3FD6">
        <w:rPr>
          <w:rFonts w:eastAsia="Calibri"/>
          <w:lang w:val="ru-RU" w:eastAsia="en-US"/>
        </w:rPr>
        <w:t>имеющими стаж работы в данной профессиональной области не менее трех лет.</w:t>
      </w:r>
    </w:p>
    <w:p w14:paraId="7660912E" w14:textId="77777777" w:rsidR="0067022F" w:rsidRPr="00DA3FD6" w:rsidRDefault="00DA3FD6">
      <w:pPr>
        <w:pStyle w:val="1e"/>
        <w:ind w:firstLine="708"/>
        <w:jc w:val="both"/>
        <w:rPr>
          <w:lang w:val="ru-RU"/>
        </w:rPr>
      </w:pPr>
      <w:r w:rsidRPr="00DA3FD6">
        <w:rPr>
          <w:lang w:val="ru-RU"/>
        </w:rPr>
        <w:t xml:space="preserve"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</w:t>
      </w:r>
      <w:r w:rsidRPr="00DA3FD6">
        <w:rPr>
          <w:iCs/>
          <w:lang w:val="ru-RU"/>
        </w:rPr>
        <w:t>40 Сквозные виды профессиональной деятельности в промышленности,</w:t>
      </w:r>
      <w:r w:rsidRPr="00DA3FD6">
        <w:rPr>
          <w:lang w:val="ru-RU"/>
        </w:rPr>
        <w:t xml:space="preserve">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71AE8061" w14:textId="77777777" w:rsidR="0067022F" w:rsidRPr="00DA3FD6" w:rsidRDefault="00DA3FD6">
      <w:pPr>
        <w:pStyle w:val="1e"/>
        <w:ind w:firstLine="708"/>
        <w:jc w:val="both"/>
        <w:rPr>
          <w:lang w:val="ru-RU"/>
        </w:rPr>
      </w:pPr>
      <w:r w:rsidRPr="00DA3FD6">
        <w:rPr>
          <w:lang w:val="ru-RU"/>
        </w:rP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25% .</w:t>
      </w:r>
    </w:p>
    <w:p w14:paraId="4E7FEE04" w14:textId="77777777" w:rsidR="0067022F" w:rsidRPr="00DA3FD6" w:rsidRDefault="0067022F">
      <w:pPr>
        <w:pStyle w:val="1e"/>
        <w:jc w:val="both"/>
        <w:rPr>
          <w:b/>
          <w:lang w:val="ru-RU"/>
        </w:rPr>
      </w:pPr>
    </w:p>
    <w:p w14:paraId="1CDAF522" w14:textId="77777777" w:rsidR="0067022F" w:rsidRPr="00DA3FD6" w:rsidRDefault="00DA3FD6">
      <w:pPr>
        <w:pStyle w:val="114"/>
        <w:spacing w:after="0" w:line="240" w:lineRule="auto"/>
        <w:rPr>
          <w:b/>
        </w:rPr>
      </w:pPr>
      <w:bookmarkStart w:id="65" w:name="_Toc151844072"/>
      <w:bookmarkStart w:id="66" w:name="_Toc158807403"/>
      <w:r w:rsidRPr="00DA3FD6">
        <w:rPr>
          <w:bCs/>
        </w:rPr>
        <w:t>6.4.</w:t>
      </w:r>
      <w:r w:rsidRPr="00DA3FD6">
        <w:rPr>
          <w:b/>
        </w:rPr>
        <w:t> </w:t>
      </w:r>
      <w:r w:rsidRPr="00DA3FD6">
        <w:rPr>
          <w:rFonts w:eastAsia="Calibri"/>
          <w:bCs/>
          <w:lang w:eastAsia="en-US"/>
        </w:rPr>
        <w:t xml:space="preserve">Примерные расчеты </w:t>
      </w:r>
      <w:r w:rsidRPr="00DA3FD6">
        <w:rPr>
          <w:bCs/>
        </w:rPr>
        <w:t>финансового обеспечения</w:t>
      </w:r>
      <w:r w:rsidRPr="00DA3FD6">
        <w:rPr>
          <w:rFonts w:eastAsia="Calibri"/>
          <w:bCs/>
          <w:lang w:eastAsia="en-US"/>
        </w:rPr>
        <w:t xml:space="preserve"> реализации образовательной программы</w:t>
      </w:r>
      <w:bookmarkEnd w:id="65"/>
      <w:bookmarkEnd w:id="66"/>
    </w:p>
    <w:p w14:paraId="16FADF7D" w14:textId="77777777" w:rsidR="0067022F" w:rsidRPr="00DA3FD6" w:rsidRDefault="00DA3FD6">
      <w:pPr>
        <w:pStyle w:val="1e"/>
        <w:ind w:firstLine="709"/>
        <w:jc w:val="both"/>
        <w:rPr>
          <w:rFonts w:eastAsia="Calibri"/>
          <w:lang w:val="ru-RU" w:eastAsia="en-US"/>
        </w:rPr>
      </w:pPr>
      <w:r w:rsidRPr="00DA3FD6">
        <w:rPr>
          <w:rFonts w:eastAsia="Calibri"/>
          <w:lang w:val="ru-RU" w:eastAsia="en-US"/>
        </w:rPr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315C727D" w14:textId="77777777" w:rsidR="0067022F" w:rsidRPr="00DA3FD6" w:rsidRDefault="00DA3FD6">
      <w:pPr>
        <w:pStyle w:val="1e"/>
        <w:ind w:firstLine="709"/>
        <w:jc w:val="both"/>
        <w:rPr>
          <w:lang w:val="ru-RU"/>
        </w:rPr>
      </w:pPr>
      <w:r w:rsidRPr="00DA3FD6">
        <w:rPr>
          <w:lang w:val="ru-RU"/>
        </w:rP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42A0E21A" w14:textId="77777777" w:rsidR="0067022F" w:rsidRDefault="00DA3FD6">
      <w:pPr>
        <w:pStyle w:val="aff0"/>
        <w:spacing w:after="0" w:line="240" w:lineRule="auto"/>
        <w:ind w:firstLine="709"/>
        <w:jc w:val="both"/>
      </w:pPr>
      <w:r w:rsidRPr="00DA3FD6">
        <w:rPr>
          <w:lang w:eastAsia="nl-NL"/>
        </w:rP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3"/>
      <w:bookmarkEnd w:id="4"/>
      <w:bookmarkEnd w:id="5"/>
      <w:bookmarkEnd w:id="8"/>
    </w:p>
    <w:sectPr w:rsidR="0067022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F798A7" w14:textId="77777777" w:rsidR="0067022F" w:rsidRDefault="00DA3FD6">
      <w:r>
        <w:separator/>
      </w:r>
    </w:p>
  </w:endnote>
  <w:endnote w:type="continuationSeparator" w:id="0">
    <w:p w14:paraId="51181A92" w14:textId="77777777" w:rsidR="0067022F" w:rsidRDefault="00DA3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Noto Sans Symbols"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20002A87" w:usb1="00000000" w:usb2="00000000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@Batang">
    <w:altName w:val="@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panose1 w:val="020B0603030804020204"/>
    <w:charset w:val="CC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T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74727890"/>
      <w:docPartObj>
        <w:docPartGallery w:val="Page Numbers (Bottom of Page)"/>
        <w:docPartUnique/>
      </w:docPartObj>
    </w:sdtPr>
    <w:sdtEndPr/>
    <w:sdtContent>
      <w:p w14:paraId="5613D582" w14:textId="77777777" w:rsidR="0067022F" w:rsidRDefault="00DA3FD6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0EDE3B" w14:textId="77777777" w:rsidR="0067022F" w:rsidRDefault="00DA3FD6">
      <w:r>
        <w:separator/>
      </w:r>
    </w:p>
  </w:footnote>
  <w:footnote w:type="continuationSeparator" w:id="0">
    <w:p w14:paraId="498658F9" w14:textId="77777777" w:rsidR="0067022F" w:rsidRDefault="00DA3FD6">
      <w:r>
        <w:continuationSeparator/>
      </w:r>
    </w:p>
  </w:footnote>
  <w:footnote w:id="1">
    <w:p w14:paraId="4DB2B534" w14:textId="77777777" w:rsidR="00DA3FD6" w:rsidRDefault="00DA3FD6">
      <w:pPr>
        <w:pStyle w:val="af5"/>
      </w:pPr>
      <w:r>
        <w:rPr>
          <w:rStyle w:val="af7"/>
        </w:rPr>
        <w:footnoteRef/>
      </w:r>
      <w:r>
        <w:t xml:space="preserve"> Включая отраслевые требования к дополнительным видам деятельности, компетенциям выпускника, отраженные в п. 4.3.2 настоящей ПОП-П.</w:t>
      </w:r>
    </w:p>
  </w:footnote>
  <w:footnote w:id="2">
    <w:p w14:paraId="5BDE5FF6" w14:textId="77777777" w:rsidR="0067022F" w:rsidRDefault="00DA3FD6">
      <w:pPr>
        <w:pStyle w:val="af5"/>
        <w:jc w:val="both"/>
        <w:rPr>
          <w:sz w:val="18"/>
        </w:rPr>
      </w:pPr>
      <w:r>
        <w:rPr>
          <w:rStyle w:val="af7"/>
          <w:sz w:val="18"/>
        </w:rPr>
        <w:footnoteRef/>
      </w:r>
      <w:r>
        <w:rPr>
          <w:i/>
          <w:sz w:val="18"/>
        </w:rPr>
        <w:t>Приведенные знания и умения имеют рекомендательный характер и могут быть скорректированы в зависимости от профессии (специальности).</w:t>
      </w:r>
    </w:p>
  </w:footnote>
  <w:footnote w:id="3">
    <w:p w14:paraId="7D144032" w14:textId="77777777" w:rsidR="0067022F" w:rsidRDefault="00DA3FD6">
      <w:pPr>
        <w:pStyle w:val="af5"/>
      </w:pPr>
      <w:r>
        <w:rPr>
          <w:rStyle w:val="af7"/>
        </w:rPr>
        <w:footnoteRef/>
      </w:r>
      <w:r>
        <w:t xml:space="preserve"> Указывается код профессионального стандарта из п.3.2 ПОП-П СПО</w:t>
      </w:r>
    </w:p>
  </w:footnote>
  <w:footnote w:id="4">
    <w:p w14:paraId="0CEFCA95" w14:textId="77777777" w:rsidR="0067022F" w:rsidRDefault="00DA3FD6">
      <w:pPr>
        <w:pStyle w:val="af5"/>
        <w:jc w:val="both"/>
        <w:rPr>
          <w:sz w:val="18"/>
        </w:rPr>
      </w:pPr>
      <w:r>
        <w:rPr>
          <w:rStyle w:val="af7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5">
    <w:p w14:paraId="663B78E3" w14:textId="77777777" w:rsidR="0067022F" w:rsidRDefault="00DA3F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color w:val="000000"/>
          <w:sz w:val="18"/>
          <w:szCs w:val="18"/>
        </w:rPr>
      </w:pPr>
      <w:r>
        <w:rPr>
          <w:sz w:val="18"/>
          <w:szCs w:val="18"/>
          <w:vertAlign w:val="superscript"/>
        </w:rPr>
        <w:footnoteRef/>
      </w:r>
      <w:r>
        <w:rPr>
          <w:color w:val="000000"/>
          <w:sz w:val="18"/>
          <w:szCs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color w:val="000000"/>
          <w:sz w:val="18"/>
          <w:szCs w:val="18"/>
        </w:rPr>
        <w:br/>
        <w:t xml:space="preserve"> самостоятельную работу. Суммарная недельная нагрузка не должна превышать 36 часов.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7DBA49" w14:textId="77777777" w:rsidR="0067022F" w:rsidRDefault="0067022F">
    <w:pPr>
      <w:pStyle w:val="af0"/>
      <w:jc w:val="cent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C8105" w14:textId="77777777" w:rsidR="0067022F" w:rsidRDefault="0067022F">
    <w:pPr>
      <w:pStyle w:val="af0"/>
      <w:jc w:val="center"/>
      <w:rPr>
        <w:rFonts w:ascii="Times New Roman" w:hAnsi="Times New Roman" w:cs="Times New Roman"/>
        <w:sz w:val="24"/>
        <w:szCs w:val="24"/>
      </w:rPr>
    </w:pPr>
  </w:p>
  <w:p w14:paraId="4E7E8198" w14:textId="77777777" w:rsidR="0067022F" w:rsidRDefault="0067022F">
    <w:pPr>
      <w:pStyle w:val="af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3272303"/>
      <w:docPartObj>
        <w:docPartGallery w:val="Page Numbers (Top of Page)"/>
        <w:docPartUnique/>
      </w:docPartObj>
    </w:sdtPr>
    <w:sdtEndPr/>
    <w:sdtContent>
      <w:p w14:paraId="083A22D2" w14:textId="77777777" w:rsidR="0067022F" w:rsidRDefault="00DA3FD6">
        <w:pPr>
          <w:pStyle w:val="af0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2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39568A7C" w14:textId="77777777" w:rsidR="0067022F" w:rsidRDefault="0067022F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A5D15"/>
    <w:multiLevelType w:val="hybridMultilevel"/>
    <w:tmpl w:val="6028665E"/>
    <w:lvl w:ilvl="0" w:tplc="7B0C08B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19C376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54A0ADA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FCC700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D60430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461DAA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85804D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4D8C60C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C50314E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0E980D58"/>
    <w:multiLevelType w:val="hybridMultilevel"/>
    <w:tmpl w:val="1C0A0B68"/>
    <w:lvl w:ilvl="0" w:tplc="E7D44FCE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E85CA6F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ADEB4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1C5D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C4A62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F4615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201C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5E8C4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463E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B706C0"/>
    <w:multiLevelType w:val="hybridMultilevel"/>
    <w:tmpl w:val="23D62028"/>
    <w:lvl w:ilvl="0" w:tplc="FC74A6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1F6A4D6">
      <w:start w:val="1"/>
      <w:numFmt w:val="lowerLetter"/>
      <w:lvlText w:val="%2."/>
      <w:lvlJc w:val="left"/>
      <w:pPr>
        <w:ind w:left="1440" w:hanging="360"/>
      </w:pPr>
    </w:lvl>
    <w:lvl w:ilvl="2" w:tplc="3D9ACE7E">
      <w:start w:val="1"/>
      <w:numFmt w:val="lowerRoman"/>
      <w:lvlText w:val="%3."/>
      <w:lvlJc w:val="right"/>
      <w:pPr>
        <w:ind w:left="2160" w:hanging="180"/>
      </w:pPr>
    </w:lvl>
    <w:lvl w:ilvl="3" w:tplc="5EBA8C24">
      <w:start w:val="1"/>
      <w:numFmt w:val="decimal"/>
      <w:lvlText w:val="%4."/>
      <w:lvlJc w:val="left"/>
      <w:pPr>
        <w:ind w:left="2880" w:hanging="360"/>
      </w:pPr>
    </w:lvl>
    <w:lvl w:ilvl="4" w:tplc="D1566C9A">
      <w:start w:val="1"/>
      <w:numFmt w:val="lowerLetter"/>
      <w:lvlText w:val="%5."/>
      <w:lvlJc w:val="left"/>
      <w:pPr>
        <w:ind w:left="3600" w:hanging="360"/>
      </w:pPr>
    </w:lvl>
    <w:lvl w:ilvl="5" w:tplc="A8AEC6C2">
      <w:start w:val="1"/>
      <w:numFmt w:val="lowerRoman"/>
      <w:lvlText w:val="%6."/>
      <w:lvlJc w:val="right"/>
      <w:pPr>
        <w:ind w:left="4320" w:hanging="180"/>
      </w:pPr>
    </w:lvl>
    <w:lvl w:ilvl="6" w:tplc="AA4EFE80">
      <w:start w:val="1"/>
      <w:numFmt w:val="decimal"/>
      <w:lvlText w:val="%7."/>
      <w:lvlJc w:val="left"/>
      <w:pPr>
        <w:ind w:left="5040" w:hanging="360"/>
      </w:pPr>
    </w:lvl>
    <w:lvl w:ilvl="7" w:tplc="0188352C">
      <w:start w:val="1"/>
      <w:numFmt w:val="lowerLetter"/>
      <w:lvlText w:val="%8."/>
      <w:lvlJc w:val="left"/>
      <w:pPr>
        <w:ind w:left="5760" w:hanging="360"/>
      </w:pPr>
    </w:lvl>
    <w:lvl w:ilvl="8" w:tplc="2C7E31A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A86868"/>
    <w:multiLevelType w:val="hybridMultilevel"/>
    <w:tmpl w:val="313410C0"/>
    <w:lvl w:ilvl="0" w:tplc="15F83FC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9F0872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1783AF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1A491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80513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052C4F0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77C3F0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4D2A7BA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7AA063A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37C41F3"/>
    <w:multiLevelType w:val="hybridMultilevel"/>
    <w:tmpl w:val="99C8FF88"/>
    <w:lvl w:ilvl="0" w:tplc="BCC8CE8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D786A94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6EE8532A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E6C238C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8BABBB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8CA88E6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608AF11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86CE17C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8DC138C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4496C29"/>
    <w:multiLevelType w:val="hybridMultilevel"/>
    <w:tmpl w:val="63C29F96"/>
    <w:lvl w:ilvl="0" w:tplc="DDEA13A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09662E6">
      <w:start w:val="1"/>
      <w:numFmt w:val="lowerLetter"/>
      <w:lvlText w:val="%2."/>
      <w:lvlJc w:val="left"/>
      <w:pPr>
        <w:ind w:left="1788" w:hanging="360"/>
      </w:pPr>
    </w:lvl>
    <w:lvl w:ilvl="2" w:tplc="7166C8E4">
      <w:start w:val="1"/>
      <w:numFmt w:val="lowerRoman"/>
      <w:lvlText w:val="%3."/>
      <w:lvlJc w:val="right"/>
      <w:pPr>
        <w:ind w:left="2508" w:hanging="180"/>
      </w:pPr>
    </w:lvl>
    <w:lvl w:ilvl="3" w:tplc="7C460CAC">
      <w:start w:val="1"/>
      <w:numFmt w:val="decimal"/>
      <w:lvlText w:val="%4."/>
      <w:lvlJc w:val="left"/>
      <w:pPr>
        <w:ind w:left="3228" w:hanging="360"/>
      </w:pPr>
    </w:lvl>
    <w:lvl w:ilvl="4" w:tplc="6E44BE68">
      <w:start w:val="1"/>
      <w:numFmt w:val="lowerLetter"/>
      <w:lvlText w:val="%5."/>
      <w:lvlJc w:val="left"/>
      <w:pPr>
        <w:ind w:left="3948" w:hanging="360"/>
      </w:pPr>
    </w:lvl>
    <w:lvl w:ilvl="5" w:tplc="4746A3EE">
      <w:start w:val="1"/>
      <w:numFmt w:val="lowerRoman"/>
      <w:lvlText w:val="%6."/>
      <w:lvlJc w:val="right"/>
      <w:pPr>
        <w:ind w:left="4668" w:hanging="180"/>
      </w:pPr>
    </w:lvl>
    <w:lvl w:ilvl="6" w:tplc="88047A2E">
      <w:start w:val="1"/>
      <w:numFmt w:val="decimal"/>
      <w:lvlText w:val="%7."/>
      <w:lvlJc w:val="left"/>
      <w:pPr>
        <w:ind w:left="5388" w:hanging="360"/>
      </w:pPr>
    </w:lvl>
    <w:lvl w:ilvl="7" w:tplc="D73E2624">
      <w:start w:val="1"/>
      <w:numFmt w:val="lowerLetter"/>
      <w:lvlText w:val="%8."/>
      <w:lvlJc w:val="left"/>
      <w:pPr>
        <w:ind w:left="6108" w:hanging="360"/>
      </w:pPr>
    </w:lvl>
    <w:lvl w:ilvl="8" w:tplc="7D5479C0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8553D48"/>
    <w:multiLevelType w:val="hybridMultilevel"/>
    <w:tmpl w:val="70D06A8C"/>
    <w:lvl w:ilvl="0" w:tplc="DDFEDBC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42FE9732">
      <w:start w:val="1"/>
      <w:numFmt w:val="lowerLetter"/>
      <w:lvlText w:val="%2."/>
      <w:lvlJc w:val="left"/>
      <w:pPr>
        <w:ind w:left="2073" w:hanging="360"/>
      </w:pPr>
    </w:lvl>
    <w:lvl w:ilvl="2" w:tplc="CB8E8AFC">
      <w:start w:val="1"/>
      <w:numFmt w:val="lowerRoman"/>
      <w:lvlText w:val="%3."/>
      <w:lvlJc w:val="right"/>
      <w:pPr>
        <w:ind w:left="2793" w:hanging="180"/>
      </w:pPr>
    </w:lvl>
    <w:lvl w:ilvl="3" w:tplc="52EEF2FE">
      <w:start w:val="1"/>
      <w:numFmt w:val="decimal"/>
      <w:lvlText w:val="%4."/>
      <w:lvlJc w:val="left"/>
      <w:pPr>
        <w:ind w:left="3513" w:hanging="360"/>
      </w:pPr>
    </w:lvl>
    <w:lvl w:ilvl="4" w:tplc="7A741020">
      <w:start w:val="1"/>
      <w:numFmt w:val="lowerLetter"/>
      <w:lvlText w:val="%5."/>
      <w:lvlJc w:val="left"/>
      <w:pPr>
        <w:ind w:left="4233" w:hanging="360"/>
      </w:pPr>
    </w:lvl>
    <w:lvl w:ilvl="5" w:tplc="0B1CB1BC">
      <w:start w:val="1"/>
      <w:numFmt w:val="lowerRoman"/>
      <w:lvlText w:val="%6."/>
      <w:lvlJc w:val="right"/>
      <w:pPr>
        <w:ind w:left="4953" w:hanging="180"/>
      </w:pPr>
    </w:lvl>
    <w:lvl w:ilvl="6" w:tplc="05DE951C">
      <w:start w:val="1"/>
      <w:numFmt w:val="decimal"/>
      <w:lvlText w:val="%7."/>
      <w:lvlJc w:val="left"/>
      <w:pPr>
        <w:ind w:left="5673" w:hanging="360"/>
      </w:pPr>
    </w:lvl>
    <w:lvl w:ilvl="7" w:tplc="D7A0AB70">
      <w:start w:val="1"/>
      <w:numFmt w:val="lowerLetter"/>
      <w:lvlText w:val="%8."/>
      <w:lvlJc w:val="left"/>
      <w:pPr>
        <w:ind w:left="6393" w:hanging="360"/>
      </w:pPr>
    </w:lvl>
    <w:lvl w:ilvl="8" w:tplc="9CDAD9CA">
      <w:start w:val="1"/>
      <w:numFmt w:val="lowerRoman"/>
      <w:lvlText w:val="%9."/>
      <w:lvlJc w:val="right"/>
      <w:pPr>
        <w:ind w:left="7113" w:hanging="180"/>
      </w:pPr>
    </w:lvl>
  </w:abstractNum>
  <w:abstractNum w:abstractNumId="7" w15:restartNumberingAfterBreak="0">
    <w:nsid w:val="1B6233AA"/>
    <w:multiLevelType w:val="multilevel"/>
    <w:tmpl w:val="74F680B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/>
      </w:rPr>
    </w:lvl>
    <w:lvl w:ilvl="1">
      <w:start w:val="3"/>
      <w:numFmt w:val="decimal"/>
      <w:isLgl/>
      <w:lvlText w:val="%1.%2."/>
      <w:lvlJc w:val="left"/>
      <w:pPr>
        <w:ind w:left="1107" w:hanging="540"/>
      </w:pPr>
    </w:lvl>
    <w:lvl w:ilvl="2">
      <w:start w:val="2"/>
      <w:numFmt w:val="decimal"/>
      <w:isLgl/>
      <w:lvlText w:val="%1.%2.%3."/>
      <w:lvlJc w:val="left"/>
      <w:pPr>
        <w:ind w:left="1570" w:hanging="720"/>
      </w:pPr>
    </w:lvl>
    <w:lvl w:ilvl="3">
      <w:start w:val="1"/>
      <w:numFmt w:val="decimal"/>
      <w:isLgl/>
      <w:lvlText w:val="%1.%2.%3.%4."/>
      <w:lvlJc w:val="left"/>
      <w:pPr>
        <w:ind w:left="1853" w:hanging="720"/>
      </w:pPr>
    </w:lvl>
    <w:lvl w:ilvl="4">
      <w:start w:val="1"/>
      <w:numFmt w:val="decimal"/>
      <w:isLgl/>
      <w:lvlText w:val="%1.%2.%3.%4.%5."/>
      <w:lvlJc w:val="left"/>
      <w:pPr>
        <w:ind w:left="2496" w:hanging="1080"/>
      </w:pPr>
    </w:lvl>
    <w:lvl w:ilvl="5">
      <w:start w:val="1"/>
      <w:numFmt w:val="decimal"/>
      <w:isLgl/>
      <w:lvlText w:val="%1.%2.%3.%4.%5.%6."/>
      <w:lvlJc w:val="left"/>
      <w:pPr>
        <w:ind w:left="2779" w:hanging="1080"/>
      </w:pPr>
    </w:lvl>
    <w:lvl w:ilvl="6">
      <w:start w:val="1"/>
      <w:numFmt w:val="decimal"/>
      <w:isLgl/>
      <w:lvlText w:val="%1.%2.%3.%4.%5.%6.%7."/>
      <w:lvlJc w:val="left"/>
      <w:pPr>
        <w:ind w:left="3422" w:hanging="1440"/>
      </w:pPr>
    </w:lvl>
    <w:lvl w:ilvl="7">
      <w:start w:val="1"/>
      <w:numFmt w:val="decimal"/>
      <w:isLgl/>
      <w:lvlText w:val="%1.%2.%3.%4.%5.%6.%7.%8."/>
      <w:lvlJc w:val="left"/>
      <w:pPr>
        <w:ind w:left="3705" w:hanging="1440"/>
      </w:pPr>
    </w:lvl>
    <w:lvl w:ilvl="8">
      <w:start w:val="1"/>
      <w:numFmt w:val="decimal"/>
      <w:isLgl/>
      <w:lvlText w:val="%1.%2.%3.%4.%5.%6.%7.%8.%9."/>
      <w:lvlJc w:val="left"/>
      <w:pPr>
        <w:ind w:left="4348" w:hanging="1800"/>
      </w:pPr>
    </w:lvl>
  </w:abstractNum>
  <w:abstractNum w:abstractNumId="8" w15:restartNumberingAfterBreak="0">
    <w:nsid w:val="24655DB0"/>
    <w:multiLevelType w:val="hybridMultilevel"/>
    <w:tmpl w:val="CEE24194"/>
    <w:lvl w:ilvl="0" w:tplc="1EB2E83A">
      <w:start w:val="1"/>
      <w:numFmt w:val="decimal"/>
      <w:lvlText w:val="%1."/>
      <w:lvlJc w:val="left"/>
      <w:pPr>
        <w:ind w:left="1428" w:hanging="360"/>
      </w:pPr>
    </w:lvl>
    <w:lvl w:ilvl="1" w:tplc="B00C3604">
      <w:start w:val="1"/>
      <w:numFmt w:val="lowerLetter"/>
      <w:lvlText w:val="%2."/>
      <w:lvlJc w:val="left"/>
      <w:pPr>
        <w:ind w:left="2148" w:hanging="360"/>
      </w:pPr>
    </w:lvl>
    <w:lvl w:ilvl="2" w:tplc="9008EB4E">
      <w:start w:val="1"/>
      <w:numFmt w:val="lowerRoman"/>
      <w:lvlText w:val="%3."/>
      <w:lvlJc w:val="right"/>
      <w:pPr>
        <w:ind w:left="2868" w:hanging="180"/>
      </w:pPr>
    </w:lvl>
    <w:lvl w:ilvl="3" w:tplc="CEAE5E0A">
      <w:start w:val="1"/>
      <w:numFmt w:val="decimal"/>
      <w:lvlText w:val="%4."/>
      <w:lvlJc w:val="left"/>
      <w:pPr>
        <w:ind w:left="3588" w:hanging="360"/>
      </w:pPr>
    </w:lvl>
    <w:lvl w:ilvl="4" w:tplc="0366CC2C">
      <w:start w:val="1"/>
      <w:numFmt w:val="lowerLetter"/>
      <w:lvlText w:val="%5."/>
      <w:lvlJc w:val="left"/>
      <w:pPr>
        <w:ind w:left="4308" w:hanging="360"/>
      </w:pPr>
    </w:lvl>
    <w:lvl w:ilvl="5" w:tplc="41E2F2E0">
      <w:start w:val="1"/>
      <w:numFmt w:val="lowerRoman"/>
      <w:lvlText w:val="%6."/>
      <w:lvlJc w:val="right"/>
      <w:pPr>
        <w:ind w:left="5028" w:hanging="180"/>
      </w:pPr>
    </w:lvl>
    <w:lvl w:ilvl="6" w:tplc="408CAE8A">
      <w:start w:val="1"/>
      <w:numFmt w:val="decimal"/>
      <w:lvlText w:val="%7."/>
      <w:lvlJc w:val="left"/>
      <w:pPr>
        <w:ind w:left="5748" w:hanging="360"/>
      </w:pPr>
    </w:lvl>
    <w:lvl w:ilvl="7" w:tplc="7FEE3F68">
      <w:start w:val="1"/>
      <w:numFmt w:val="lowerLetter"/>
      <w:lvlText w:val="%8."/>
      <w:lvlJc w:val="left"/>
      <w:pPr>
        <w:ind w:left="6468" w:hanging="360"/>
      </w:pPr>
    </w:lvl>
    <w:lvl w:ilvl="8" w:tplc="CA8AAF10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27EB2B4B"/>
    <w:multiLevelType w:val="hybridMultilevel"/>
    <w:tmpl w:val="46A828E2"/>
    <w:lvl w:ilvl="0" w:tplc="AD0C4C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DAB4E824">
      <w:start w:val="1"/>
      <w:numFmt w:val="lowerLetter"/>
      <w:lvlText w:val="%2."/>
      <w:lvlJc w:val="left"/>
      <w:pPr>
        <w:ind w:left="1788" w:hanging="360"/>
      </w:pPr>
    </w:lvl>
    <w:lvl w:ilvl="2" w:tplc="508EC71E">
      <w:start w:val="1"/>
      <w:numFmt w:val="lowerRoman"/>
      <w:lvlText w:val="%3."/>
      <w:lvlJc w:val="right"/>
      <w:pPr>
        <w:ind w:left="2508" w:hanging="180"/>
      </w:pPr>
    </w:lvl>
    <w:lvl w:ilvl="3" w:tplc="6A62AEE6">
      <w:start w:val="1"/>
      <w:numFmt w:val="decimal"/>
      <w:lvlText w:val="%4."/>
      <w:lvlJc w:val="left"/>
      <w:pPr>
        <w:ind w:left="3228" w:hanging="360"/>
      </w:pPr>
    </w:lvl>
    <w:lvl w:ilvl="4" w:tplc="442A6ACA">
      <w:start w:val="1"/>
      <w:numFmt w:val="lowerLetter"/>
      <w:lvlText w:val="%5."/>
      <w:lvlJc w:val="left"/>
      <w:pPr>
        <w:ind w:left="3948" w:hanging="360"/>
      </w:pPr>
    </w:lvl>
    <w:lvl w:ilvl="5" w:tplc="4F3E68B0">
      <w:start w:val="1"/>
      <w:numFmt w:val="lowerRoman"/>
      <w:lvlText w:val="%6."/>
      <w:lvlJc w:val="right"/>
      <w:pPr>
        <w:ind w:left="4668" w:hanging="180"/>
      </w:pPr>
    </w:lvl>
    <w:lvl w:ilvl="6" w:tplc="84A4E6AA">
      <w:start w:val="1"/>
      <w:numFmt w:val="decimal"/>
      <w:lvlText w:val="%7."/>
      <w:lvlJc w:val="left"/>
      <w:pPr>
        <w:ind w:left="5388" w:hanging="360"/>
      </w:pPr>
    </w:lvl>
    <w:lvl w:ilvl="7" w:tplc="84AAECA0">
      <w:start w:val="1"/>
      <w:numFmt w:val="lowerLetter"/>
      <w:lvlText w:val="%8."/>
      <w:lvlJc w:val="left"/>
      <w:pPr>
        <w:ind w:left="6108" w:hanging="360"/>
      </w:pPr>
    </w:lvl>
    <w:lvl w:ilvl="8" w:tplc="58148E82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29DB7B43"/>
    <w:multiLevelType w:val="multilevel"/>
    <w:tmpl w:val="3CD660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1" w15:restartNumberingAfterBreak="0">
    <w:nsid w:val="2B562CD6"/>
    <w:multiLevelType w:val="hybridMultilevel"/>
    <w:tmpl w:val="A3FECBE6"/>
    <w:lvl w:ilvl="0" w:tplc="ECFADBC8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52CE5EC">
      <w:start w:val="1"/>
      <w:numFmt w:val="bullet"/>
      <w:lvlText w:val="o"/>
      <w:lvlJc w:val="left"/>
      <w:pPr>
        <w:ind w:left="2149" w:hanging="360"/>
      </w:pPr>
      <w:rPr>
        <w:rFonts w:ascii="Cambria Math" w:hAnsi="Cambria Math" w:cs="Cambria Math" w:hint="default"/>
      </w:rPr>
    </w:lvl>
    <w:lvl w:ilvl="2" w:tplc="46FA47DA">
      <w:start w:val="1"/>
      <w:numFmt w:val="bullet"/>
      <w:lvlText w:val=""/>
      <w:lvlJc w:val="left"/>
      <w:pPr>
        <w:ind w:left="2869" w:hanging="360"/>
      </w:pPr>
      <w:rPr>
        <w:rFonts w:ascii="Arial" w:hAnsi="Arial" w:hint="default"/>
      </w:rPr>
    </w:lvl>
    <w:lvl w:ilvl="3" w:tplc="07627980">
      <w:start w:val="1"/>
      <w:numFmt w:val="bullet"/>
      <w:lvlText w:val=""/>
      <w:lvlJc w:val="left"/>
      <w:pPr>
        <w:ind w:left="3589" w:hanging="360"/>
      </w:pPr>
      <w:rPr>
        <w:rFonts w:ascii="Calibri" w:hAnsi="Calibri" w:hint="default"/>
      </w:rPr>
    </w:lvl>
    <w:lvl w:ilvl="4" w:tplc="C5CE029C">
      <w:start w:val="1"/>
      <w:numFmt w:val="bullet"/>
      <w:lvlText w:val="o"/>
      <w:lvlJc w:val="left"/>
      <w:pPr>
        <w:ind w:left="4309" w:hanging="360"/>
      </w:pPr>
      <w:rPr>
        <w:rFonts w:ascii="Cambria Math" w:hAnsi="Cambria Math" w:cs="Cambria Math" w:hint="default"/>
      </w:rPr>
    </w:lvl>
    <w:lvl w:ilvl="5" w:tplc="802EEA96">
      <w:start w:val="1"/>
      <w:numFmt w:val="bullet"/>
      <w:lvlText w:val=""/>
      <w:lvlJc w:val="left"/>
      <w:pPr>
        <w:ind w:left="5029" w:hanging="360"/>
      </w:pPr>
      <w:rPr>
        <w:rFonts w:ascii="Arial" w:hAnsi="Arial" w:hint="default"/>
      </w:rPr>
    </w:lvl>
    <w:lvl w:ilvl="6" w:tplc="1A72CB92">
      <w:start w:val="1"/>
      <w:numFmt w:val="bullet"/>
      <w:lvlText w:val=""/>
      <w:lvlJc w:val="left"/>
      <w:pPr>
        <w:ind w:left="5749" w:hanging="360"/>
      </w:pPr>
      <w:rPr>
        <w:rFonts w:ascii="Calibri" w:hAnsi="Calibri" w:hint="default"/>
      </w:rPr>
    </w:lvl>
    <w:lvl w:ilvl="7" w:tplc="2DB01B5E">
      <w:start w:val="1"/>
      <w:numFmt w:val="bullet"/>
      <w:lvlText w:val="o"/>
      <w:lvlJc w:val="left"/>
      <w:pPr>
        <w:ind w:left="6469" w:hanging="360"/>
      </w:pPr>
      <w:rPr>
        <w:rFonts w:ascii="Cambria Math" w:hAnsi="Cambria Math" w:cs="Cambria Math" w:hint="default"/>
      </w:rPr>
    </w:lvl>
    <w:lvl w:ilvl="8" w:tplc="53CC2C12">
      <w:start w:val="1"/>
      <w:numFmt w:val="bullet"/>
      <w:lvlText w:val=""/>
      <w:lvlJc w:val="left"/>
      <w:pPr>
        <w:ind w:left="7189" w:hanging="360"/>
      </w:pPr>
      <w:rPr>
        <w:rFonts w:ascii="Arial" w:hAnsi="Arial" w:hint="default"/>
      </w:rPr>
    </w:lvl>
  </w:abstractNum>
  <w:abstractNum w:abstractNumId="12" w15:restartNumberingAfterBreak="0">
    <w:nsid w:val="3B933C16"/>
    <w:multiLevelType w:val="multilevel"/>
    <w:tmpl w:val="9EDCE650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3E0C0FEF"/>
    <w:multiLevelType w:val="hybridMultilevel"/>
    <w:tmpl w:val="FC0E30B2"/>
    <w:lvl w:ilvl="0" w:tplc="8C6CA4DC">
      <w:start w:val="1"/>
      <w:numFmt w:val="decimal"/>
      <w:lvlText w:val="%1."/>
      <w:lvlJc w:val="left"/>
      <w:pPr>
        <w:ind w:left="502" w:hanging="360"/>
      </w:pPr>
    </w:lvl>
    <w:lvl w:ilvl="1" w:tplc="10EED790">
      <w:start w:val="1"/>
      <w:numFmt w:val="lowerLetter"/>
      <w:lvlText w:val="%2."/>
      <w:lvlJc w:val="left"/>
      <w:pPr>
        <w:ind w:left="1440" w:hanging="360"/>
      </w:pPr>
    </w:lvl>
    <w:lvl w:ilvl="2" w:tplc="53543490">
      <w:start w:val="1"/>
      <w:numFmt w:val="lowerRoman"/>
      <w:lvlText w:val="%3."/>
      <w:lvlJc w:val="right"/>
      <w:pPr>
        <w:ind w:left="2160" w:hanging="180"/>
      </w:pPr>
    </w:lvl>
    <w:lvl w:ilvl="3" w:tplc="04A48866">
      <w:start w:val="1"/>
      <w:numFmt w:val="decimal"/>
      <w:lvlText w:val="%4."/>
      <w:lvlJc w:val="left"/>
      <w:pPr>
        <w:ind w:left="2880" w:hanging="360"/>
      </w:pPr>
    </w:lvl>
    <w:lvl w:ilvl="4" w:tplc="46CC4CA0">
      <w:start w:val="1"/>
      <w:numFmt w:val="lowerLetter"/>
      <w:lvlText w:val="%5."/>
      <w:lvlJc w:val="left"/>
      <w:pPr>
        <w:ind w:left="3600" w:hanging="360"/>
      </w:pPr>
    </w:lvl>
    <w:lvl w:ilvl="5" w:tplc="EDE2A7F4">
      <w:start w:val="1"/>
      <w:numFmt w:val="lowerRoman"/>
      <w:lvlText w:val="%6."/>
      <w:lvlJc w:val="right"/>
      <w:pPr>
        <w:ind w:left="4320" w:hanging="180"/>
      </w:pPr>
    </w:lvl>
    <w:lvl w:ilvl="6" w:tplc="BF803304">
      <w:start w:val="1"/>
      <w:numFmt w:val="decimal"/>
      <w:lvlText w:val="%7."/>
      <w:lvlJc w:val="left"/>
      <w:pPr>
        <w:ind w:left="5040" w:hanging="360"/>
      </w:pPr>
    </w:lvl>
    <w:lvl w:ilvl="7" w:tplc="98EAF4E4">
      <w:start w:val="1"/>
      <w:numFmt w:val="lowerLetter"/>
      <w:lvlText w:val="%8."/>
      <w:lvlJc w:val="left"/>
      <w:pPr>
        <w:ind w:left="5760" w:hanging="360"/>
      </w:pPr>
    </w:lvl>
    <w:lvl w:ilvl="8" w:tplc="805EFAB4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462101"/>
    <w:multiLevelType w:val="hybridMultilevel"/>
    <w:tmpl w:val="B0589E9E"/>
    <w:lvl w:ilvl="0" w:tplc="B456E634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/>
      </w:rPr>
    </w:lvl>
    <w:lvl w:ilvl="1" w:tplc="0D086C4C">
      <w:start w:val="1"/>
      <w:numFmt w:val="decimal"/>
      <w:lvlText w:val=""/>
      <w:lvlJc w:val="left"/>
    </w:lvl>
    <w:lvl w:ilvl="2" w:tplc="0294269E">
      <w:start w:val="1"/>
      <w:numFmt w:val="decimal"/>
      <w:lvlText w:val=""/>
      <w:lvlJc w:val="left"/>
    </w:lvl>
    <w:lvl w:ilvl="3" w:tplc="E35A803A">
      <w:start w:val="1"/>
      <w:numFmt w:val="decimal"/>
      <w:lvlText w:val=""/>
      <w:lvlJc w:val="left"/>
    </w:lvl>
    <w:lvl w:ilvl="4" w:tplc="8E7A560A">
      <w:start w:val="1"/>
      <w:numFmt w:val="decimal"/>
      <w:lvlText w:val=""/>
      <w:lvlJc w:val="left"/>
    </w:lvl>
    <w:lvl w:ilvl="5" w:tplc="4C48F180">
      <w:start w:val="1"/>
      <w:numFmt w:val="decimal"/>
      <w:lvlText w:val=""/>
      <w:lvlJc w:val="left"/>
    </w:lvl>
    <w:lvl w:ilvl="6" w:tplc="65C6BC6C">
      <w:start w:val="1"/>
      <w:numFmt w:val="decimal"/>
      <w:lvlText w:val=""/>
      <w:lvlJc w:val="left"/>
    </w:lvl>
    <w:lvl w:ilvl="7" w:tplc="08261018">
      <w:start w:val="1"/>
      <w:numFmt w:val="decimal"/>
      <w:lvlText w:val=""/>
      <w:lvlJc w:val="left"/>
    </w:lvl>
    <w:lvl w:ilvl="8" w:tplc="EE222844">
      <w:start w:val="1"/>
      <w:numFmt w:val="decimal"/>
      <w:lvlText w:val=""/>
      <w:lvlJc w:val="left"/>
    </w:lvl>
  </w:abstractNum>
  <w:abstractNum w:abstractNumId="15" w15:restartNumberingAfterBreak="0">
    <w:nsid w:val="4B7A4D39"/>
    <w:multiLevelType w:val="multilevel"/>
    <w:tmpl w:val="AF12BFE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16" w15:restartNumberingAfterBreak="0">
    <w:nsid w:val="4B7E736B"/>
    <w:multiLevelType w:val="multilevel"/>
    <w:tmpl w:val="2CF6425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620" w:hanging="360"/>
      </w:pPr>
      <w:rPr>
        <w:i w:val="0"/>
      </w:rPr>
    </w:lvl>
    <w:lvl w:ilvl="2">
      <w:start w:val="1"/>
      <w:numFmt w:val="decimal"/>
      <w:isLgl/>
      <w:lvlText w:val="%1.%2.%3."/>
      <w:lvlJc w:val="left"/>
      <w:pPr>
        <w:ind w:left="2956" w:hanging="720"/>
      </w:pPr>
      <w:rPr>
        <w:i w:val="0"/>
      </w:rPr>
    </w:lvl>
    <w:lvl w:ilvl="3">
      <w:start w:val="1"/>
      <w:numFmt w:val="decimal"/>
      <w:isLgl/>
      <w:lvlText w:val="%1.%2.%3.%4."/>
      <w:lvlJc w:val="left"/>
      <w:pPr>
        <w:ind w:left="3932" w:hanging="720"/>
      </w:pPr>
      <w:rPr>
        <w:i w:val="0"/>
      </w:rPr>
    </w:lvl>
    <w:lvl w:ilvl="4">
      <w:start w:val="1"/>
      <w:numFmt w:val="decimal"/>
      <w:isLgl/>
      <w:lvlText w:val="%1.%2.%3.%4.%5."/>
      <w:lvlJc w:val="left"/>
      <w:pPr>
        <w:ind w:left="5268" w:hanging="1080"/>
      </w:pPr>
      <w:rPr>
        <w:i w:val="0"/>
      </w:rPr>
    </w:lvl>
    <w:lvl w:ilvl="5">
      <w:start w:val="1"/>
      <w:numFmt w:val="decimal"/>
      <w:isLgl/>
      <w:lvlText w:val="%1.%2.%3.%4.%5.%6."/>
      <w:lvlJc w:val="left"/>
      <w:pPr>
        <w:ind w:left="6244" w:hanging="1080"/>
      </w:pPr>
      <w:rPr>
        <w:i w:val="0"/>
      </w:rPr>
    </w:lvl>
    <w:lvl w:ilvl="6">
      <w:start w:val="1"/>
      <w:numFmt w:val="decimal"/>
      <w:isLgl/>
      <w:lvlText w:val="%1.%2.%3.%4.%5.%6.%7."/>
      <w:lvlJc w:val="left"/>
      <w:pPr>
        <w:ind w:left="7580" w:hanging="1440"/>
      </w:pPr>
      <w:rPr>
        <w:i w:val="0"/>
      </w:rPr>
    </w:lvl>
    <w:lvl w:ilvl="7">
      <w:start w:val="1"/>
      <w:numFmt w:val="decimal"/>
      <w:isLgl/>
      <w:lvlText w:val="%1.%2.%3.%4.%5.%6.%7.%8."/>
      <w:lvlJc w:val="left"/>
      <w:pPr>
        <w:ind w:left="8556" w:hanging="1440"/>
      </w:pPr>
      <w:rPr>
        <w:i w:val="0"/>
      </w:rPr>
    </w:lvl>
    <w:lvl w:ilvl="8">
      <w:start w:val="1"/>
      <w:numFmt w:val="decimal"/>
      <w:isLgl/>
      <w:lvlText w:val="%1.%2.%3.%4.%5.%6.%7.%8.%9."/>
      <w:lvlJc w:val="left"/>
      <w:pPr>
        <w:ind w:left="9892" w:hanging="1800"/>
      </w:pPr>
      <w:rPr>
        <w:i w:val="0"/>
      </w:rPr>
    </w:lvl>
  </w:abstractNum>
  <w:abstractNum w:abstractNumId="17" w15:restartNumberingAfterBreak="0">
    <w:nsid w:val="58BF6EFA"/>
    <w:multiLevelType w:val="hybridMultilevel"/>
    <w:tmpl w:val="5694CB96"/>
    <w:lvl w:ilvl="0" w:tplc="F208BB9C">
      <w:start w:val="1"/>
      <w:numFmt w:val="bullet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 w:tplc="DF4AC2E8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 w:tplc="D9E49AAC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 w:tplc="3A7E4286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 w:tplc="5ADC3E12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 w:tplc="9B78EFC0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 w:tplc="5D0AA64E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 w:tplc="7646C86C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 w:tplc="49FA7764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5A454188"/>
    <w:multiLevelType w:val="hybridMultilevel"/>
    <w:tmpl w:val="90546A9C"/>
    <w:lvl w:ilvl="0" w:tplc="660C715E">
      <w:start w:val="1"/>
      <w:numFmt w:val="decimal"/>
      <w:lvlText w:val="%1."/>
      <w:lvlJc w:val="left"/>
      <w:pPr>
        <w:ind w:left="720" w:hanging="360"/>
      </w:pPr>
    </w:lvl>
    <w:lvl w:ilvl="1" w:tplc="B83C5718">
      <w:start w:val="1"/>
      <w:numFmt w:val="lowerLetter"/>
      <w:lvlText w:val="%2."/>
      <w:lvlJc w:val="left"/>
      <w:pPr>
        <w:ind w:left="1440" w:hanging="360"/>
      </w:pPr>
    </w:lvl>
    <w:lvl w:ilvl="2" w:tplc="9B50E578">
      <w:start w:val="1"/>
      <w:numFmt w:val="lowerRoman"/>
      <w:lvlText w:val="%3."/>
      <w:lvlJc w:val="right"/>
      <w:pPr>
        <w:ind w:left="2160" w:hanging="180"/>
      </w:pPr>
    </w:lvl>
    <w:lvl w:ilvl="3" w:tplc="C83AFE94">
      <w:start w:val="1"/>
      <w:numFmt w:val="decimal"/>
      <w:lvlText w:val="%4."/>
      <w:lvlJc w:val="left"/>
      <w:pPr>
        <w:ind w:left="2880" w:hanging="360"/>
      </w:pPr>
    </w:lvl>
    <w:lvl w:ilvl="4" w:tplc="3F32C240">
      <w:start w:val="1"/>
      <w:numFmt w:val="lowerLetter"/>
      <w:lvlText w:val="%5."/>
      <w:lvlJc w:val="left"/>
      <w:pPr>
        <w:ind w:left="3600" w:hanging="360"/>
      </w:pPr>
    </w:lvl>
    <w:lvl w:ilvl="5" w:tplc="C1DC926C">
      <w:start w:val="1"/>
      <w:numFmt w:val="lowerRoman"/>
      <w:lvlText w:val="%6."/>
      <w:lvlJc w:val="right"/>
      <w:pPr>
        <w:ind w:left="4320" w:hanging="180"/>
      </w:pPr>
    </w:lvl>
    <w:lvl w:ilvl="6" w:tplc="ACA274AC">
      <w:start w:val="1"/>
      <w:numFmt w:val="decimal"/>
      <w:lvlText w:val="%7."/>
      <w:lvlJc w:val="left"/>
      <w:pPr>
        <w:ind w:left="5040" w:hanging="360"/>
      </w:pPr>
    </w:lvl>
    <w:lvl w:ilvl="7" w:tplc="4A6ED22C">
      <w:start w:val="1"/>
      <w:numFmt w:val="lowerLetter"/>
      <w:lvlText w:val="%8."/>
      <w:lvlJc w:val="left"/>
      <w:pPr>
        <w:ind w:left="5760" w:hanging="360"/>
      </w:pPr>
    </w:lvl>
    <w:lvl w:ilvl="8" w:tplc="843A3C66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0C6D50"/>
    <w:multiLevelType w:val="hybridMultilevel"/>
    <w:tmpl w:val="D99233E2"/>
    <w:lvl w:ilvl="0" w:tplc="B3C288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B925910">
      <w:start w:val="1"/>
      <w:numFmt w:val="lowerLetter"/>
      <w:lvlText w:val="%2."/>
      <w:lvlJc w:val="left"/>
      <w:pPr>
        <w:ind w:left="1440" w:hanging="360"/>
      </w:pPr>
    </w:lvl>
    <w:lvl w:ilvl="2" w:tplc="2C66B684">
      <w:start w:val="1"/>
      <w:numFmt w:val="lowerRoman"/>
      <w:lvlText w:val="%3."/>
      <w:lvlJc w:val="right"/>
      <w:pPr>
        <w:ind w:left="2160" w:hanging="180"/>
      </w:pPr>
    </w:lvl>
    <w:lvl w:ilvl="3" w:tplc="6C8A5EBE">
      <w:start w:val="1"/>
      <w:numFmt w:val="decimal"/>
      <w:lvlText w:val="%4."/>
      <w:lvlJc w:val="left"/>
      <w:pPr>
        <w:ind w:left="2880" w:hanging="360"/>
      </w:pPr>
    </w:lvl>
    <w:lvl w:ilvl="4" w:tplc="353EF27E">
      <w:start w:val="1"/>
      <w:numFmt w:val="lowerLetter"/>
      <w:lvlText w:val="%5."/>
      <w:lvlJc w:val="left"/>
      <w:pPr>
        <w:ind w:left="3600" w:hanging="360"/>
      </w:pPr>
    </w:lvl>
    <w:lvl w:ilvl="5" w:tplc="7C16F890">
      <w:start w:val="1"/>
      <w:numFmt w:val="lowerRoman"/>
      <w:lvlText w:val="%6."/>
      <w:lvlJc w:val="right"/>
      <w:pPr>
        <w:ind w:left="4320" w:hanging="180"/>
      </w:pPr>
    </w:lvl>
    <w:lvl w:ilvl="6" w:tplc="40429E2A">
      <w:start w:val="1"/>
      <w:numFmt w:val="decimal"/>
      <w:lvlText w:val="%7."/>
      <w:lvlJc w:val="left"/>
      <w:pPr>
        <w:ind w:left="5040" w:hanging="360"/>
      </w:pPr>
    </w:lvl>
    <w:lvl w:ilvl="7" w:tplc="4B20593A">
      <w:start w:val="1"/>
      <w:numFmt w:val="lowerLetter"/>
      <w:lvlText w:val="%8."/>
      <w:lvlJc w:val="left"/>
      <w:pPr>
        <w:ind w:left="5760" w:hanging="360"/>
      </w:pPr>
    </w:lvl>
    <w:lvl w:ilvl="8" w:tplc="73E6DF20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D07813"/>
    <w:multiLevelType w:val="hybridMultilevel"/>
    <w:tmpl w:val="8D880288"/>
    <w:lvl w:ilvl="0" w:tplc="96BAE0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11C52C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062DB5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69C96D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4E02B20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8F6299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CA40BF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6369FF8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A64149A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1" w15:restartNumberingAfterBreak="0">
    <w:nsid w:val="7C7433C0"/>
    <w:multiLevelType w:val="hybridMultilevel"/>
    <w:tmpl w:val="3992E9AC"/>
    <w:lvl w:ilvl="0" w:tplc="185835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EE4B8F4">
      <w:start w:val="1"/>
      <w:numFmt w:val="lowerLetter"/>
      <w:lvlText w:val="%2."/>
      <w:lvlJc w:val="left"/>
      <w:pPr>
        <w:ind w:left="1440" w:hanging="360"/>
      </w:pPr>
    </w:lvl>
    <w:lvl w:ilvl="2" w:tplc="FEEE847A">
      <w:start w:val="1"/>
      <w:numFmt w:val="lowerRoman"/>
      <w:lvlText w:val="%3."/>
      <w:lvlJc w:val="right"/>
      <w:pPr>
        <w:ind w:left="2160" w:hanging="180"/>
      </w:pPr>
    </w:lvl>
    <w:lvl w:ilvl="3" w:tplc="A5E25320">
      <w:start w:val="1"/>
      <w:numFmt w:val="decimal"/>
      <w:lvlText w:val="%4."/>
      <w:lvlJc w:val="left"/>
      <w:pPr>
        <w:ind w:left="2880" w:hanging="360"/>
      </w:pPr>
    </w:lvl>
    <w:lvl w:ilvl="4" w:tplc="73D06002">
      <w:start w:val="1"/>
      <w:numFmt w:val="lowerLetter"/>
      <w:lvlText w:val="%5."/>
      <w:lvlJc w:val="left"/>
      <w:pPr>
        <w:ind w:left="3600" w:hanging="360"/>
      </w:pPr>
    </w:lvl>
    <w:lvl w:ilvl="5" w:tplc="A2423610">
      <w:start w:val="1"/>
      <w:numFmt w:val="lowerRoman"/>
      <w:lvlText w:val="%6."/>
      <w:lvlJc w:val="right"/>
      <w:pPr>
        <w:ind w:left="4320" w:hanging="180"/>
      </w:pPr>
    </w:lvl>
    <w:lvl w:ilvl="6" w:tplc="61FEE962">
      <w:start w:val="1"/>
      <w:numFmt w:val="decimal"/>
      <w:lvlText w:val="%7."/>
      <w:lvlJc w:val="left"/>
      <w:pPr>
        <w:ind w:left="5040" w:hanging="360"/>
      </w:pPr>
    </w:lvl>
    <w:lvl w:ilvl="7" w:tplc="FADC9150">
      <w:start w:val="1"/>
      <w:numFmt w:val="lowerLetter"/>
      <w:lvlText w:val="%8."/>
      <w:lvlJc w:val="left"/>
      <w:pPr>
        <w:ind w:left="5760" w:hanging="360"/>
      </w:pPr>
    </w:lvl>
    <w:lvl w:ilvl="8" w:tplc="3CAE5DF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1"/>
  </w:num>
  <w:num w:numId="4">
    <w:abstractNumId w:val="4"/>
  </w:num>
  <w:num w:numId="5">
    <w:abstractNumId w:val="7"/>
  </w:num>
  <w:num w:numId="6">
    <w:abstractNumId w:val="16"/>
  </w:num>
  <w:num w:numId="7">
    <w:abstractNumId w:val="15"/>
  </w:num>
  <w:num w:numId="8">
    <w:abstractNumId w:val="14"/>
  </w:num>
  <w:num w:numId="9">
    <w:abstractNumId w:val="6"/>
  </w:num>
  <w:num w:numId="10">
    <w:abstractNumId w:val="10"/>
  </w:num>
  <w:num w:numId="11">
    <w:abstractNumId w:val="8"/>
  </w:num>
  <w:num w:numId="12">
    <w:abstractNumId w:val="9"/>
  </w:num>
  <w:num w:numId="13">
    <w:abstractNumId w:val="12"/>
  </w:num>
  <w:num w:numId="14">
    <w:abstractNumId w:val="20"/>
  </w:num>
  <w:num w:numId="15">
    <w:abstractNumId w:val="0"/>
  </w:num>
  <w:num w:numId="16">
    <w:abstractNumId w:val="3"/>
  </w:num>
  <w:num w:numId="17">
    <w:abstractNumId w:val="17"/>
  </w:num>
  <w:num w:numId="18">
    <w:abstractNumId w:val="19"/>
  </w:num>
  <w:num w:numId="19">
    <w:abstractNumId w:val="21"/>
  </w:num>
  <w:num w:numId="20">
    <w:abstractNumId w:val="2"/>
  </w:num>
  <w:num w:numId="21">
    <w:abstractNumId w:val="18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022F"/>
    <w:rsid w:val="00010E3D"/>
    <w:rsid w:val="0008234A"/>
    <w:rsid w:val="00372770"/>
    <w:rsid w:val="0067022F"/>
    <w:rsid w:val="00891D0F"/>
    <w:rsid w:val="00AA15C2"/>
    <w:rsid w:val="00BF384C"/>
    <w:rsid w:val="00C16FC4"/>
    <w:rsid w:val="00C64A1F"/>
    <w:rsid w:val="00D20E58"/>
    <w:rsid w:val="00D63E46"/>
    <w:rsid w:val="00DA3FD6"/>
    <w:rsid w:val="00DF5528"/>
    <w:rsid w:val="00E44F04"/>
    <w:rsid w:val="00E95114"/>
    <w:rsid w:val="00EB7C2F"/>
    <w:rsid w:val="00F71A42"/>
    <w:rsid w:val="00F85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84CFE"/>
  <w15:docId w15:val="{DFB15993-E332-45B7-9823-8525838F2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pPr>
      <w:spacing w:before="240" w:after="120"/>
      <w:ind w:firstLine="709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unhideWhenUsed/>
    <w:qFormat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unhideWhenUsed/>
    <w:qFormat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9"/>
    <w:unhideWhenUsed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3">
    <w:name w:val="Intense Quote"/>
    <w:basedOn w:val="a"/>
    <w:next w:val="a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5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EndnoteTextChar">
    <w:name w:val="Endnote Text Char"/>
    <w:uiPriority w:val="99"/>
    <w:rPr>
      <w:sz w:val="20"/>
    </w:rPr>
  </w:style>
  <w:style w:type="paragraph" w:styleId="a6">
    <w:name w:val="table of figures"/>
    <w:basedOn w:val="a"/>
    <w:next w:val="a"/>
    <w:uiPriority w:val="99"/>
    <w:unhideWhenUsed/>
  </w:style>
  <w:style w:type="table" w:styleId="a7">
    <w:name w:val="Table Grid"/>
    <w:basedOn w:val="a1"/>
    <w:uiPriority w:val="3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link w:val="a9"/>
    <w:qFormat/>
    <w:pPr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12">
    <w:name w:val="Сетка таблицы1"/>
    <w:basedOn w:val="a1"/>
    <w:next w:val="a7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a">
    <w:name w:val="annotation reference"/>
    <w:basedOn w:val="a0"/>
    <w:uiPriority w:val="99"/>
    <w:unhideWhenUsed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c">
    <w:name w:val="Текст примечания Знак"/>
    <w:basedOn w:val="a0"/>
    <w:link w:val="ab"/>
    <w:uiPriority w:val="99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unhideWhenUsed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rPr>
      <w:b/>
      <w:bCs/>
      <w:sz w:val="20"/>
      <w:szCs w:val="20"/>
    </w:rPr>
  </w:style>
  <w:style w:type="table" w:customStyle="1" w:styleId="110">
    <w:name w:val="Сетка таблицы11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Revision"/>
    <w:hidden/>
    <w:uiPriority w:val="99"/>
    <w:semiHidden/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1">
    <w:name w:val="Верхний колонтитул Знак"/>
    <w:basedOn w:val="a0"/>
    <w:link w:val="af0"/>
    <w:uiPriority w:val="99"/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3">
    <w:name w:val="Нижний колонтитул Знак"/>
    <w:basedOn w:val="a0"/>
    <w:link w:val="af2"/>
    <w:uiPriority w:val="99"/>
  </w:style>
  <w:style w:type="character" w:styleId="af4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9">
    <w:name w:val="Абзац списка Знак"/>
    <w:link w:val="a8"/>
    <w:qFormat/>
  </w:style>
  <w:style w:type="paragraph" w:customStyle="1" w:styleId="ConsPlusNormal">
    <w:name w:val="ConsPlusNormal"/>
    <w:qFormat/>
    <w:pPr>
      <w:widowControl w:val="0"/>
    </w:pPr>
    <w:rPr>
      <w:rFonts w:ascii="Arial" w:eastAsia="Times New Roman" w:hAnsi="Arial" w:cs="Arial"/>
      <w:sz w:val="20"/>
      <w:szCs w:val="20"/>
      <w:lang w:eastAsia="ru-RU"/>
    </w:rPr>
  </w:style>
  <w:style w:type="paragraph" w:styleId="af5">
    <w:name w:val="footnote text"/>
    <w:basedOn w:val="a"/>
    <w:link w:val="af6"/>
    <w:uiPriority w:val="99"/>
    <w:qFormat/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styleId="af7">
    <w:name w:val="footnote reference"/>
    <w:link w:val="14"/>
    <w:uiPriority w:val="99"/>
    <w:rPr>
      <w:rFonts w:cs="Times New Roman"/>
      <w:vertAlign w:val="superscript"/>
    </w:rPr>
  </w:style>
  <w:style w:type="paragraph" w:styleId="af8">
    <w:name w:val="Body Text"/>
    <w:basedOn w:val="a"/>
    <w:link w:val="af9"/>
    <w:unhideWhenUsed/>
    <w:qFormat/>
    <w:pPr>
      <w:widowControl w:val="0"/>
      <w:spacing w:before="120" w:after="120"/>
      <w:jc w:val="both"/>
    </w:pPr>
    <w:rPr>
      <w:szCs w:val="20"/>
    </w:rPr>
  </w:style>
  <w:style w:type="character" w:customStyle="1" w:styleId="af9">
    <w:name w:val="Основной текст Знак"/>
    <w:basedOn w:val="a0"/>
    <w:link w:val="af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a">
    <w:name w:val="Balloon Text"/>
    <w:basedOn w:val="a"/>
    <w:link w:val="afb"/>
    <w:uiPriority w:val="99"/>
    <w:unhideWhenUsed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fb">
    <w:name w:val="Текст выноски Знак"/>
    <w:basedOn w:val="a0"/>
    <w:link w:val="afa"/>
    <w:uiPriority w:val="99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Default">
    <w:name w:val="Default"/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Subtitle"/>
    <w:basedOn w:val="a"/>
    <w:next w:val="a"/>
    <w:link w:val="afd"/>
    <w:uiPriority w:val="11"/>
    <w:qFormat/>
    <w:pPr>
      <w:numPr>
        <w:ilvl w:val="1"/>
      </w:numPr>
      <w:spacing w:after="160" w:line="259" w:lineRule="auto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character" w:customStyle="1" w:styleId="afd">
    <w:name w:val="Подзаголовок Знак"/>
    <w:basedOn w:val="a0"/>
    <w:link w:val="afc"/>
    <w:uiPriority w:val="11"/>
    <w:rPr>
      <w:rFonts w:eastAsiaTheme="minorEastAsia"/>
      <w:color w:val="5A5A5A" w:themeColor="text1" w:themeTint="A5"/>
      <w:spacing w:val="15"/>
    </w:rPr>
  </w:style>
  <w:style w:type="character" w:styleId="afe">
    <w:name w:val="FollowedHyperlink"/>
    <w:basedOn w:val="a0"/>
    <w:uiPriority w:val="99"/>
    <w:unhideWhenUsed/>
    <w:rPr>
      <w:color w:val="954F72" w:themeColor="followedHyperlink"/>
      <w:u w:val="single"/>
    </w:rPr>
  </w:style>
  <w:style w:type="paragraph" w:styleId="15">
    <w:name w:val="toc 1"/>
    <w:basedOn w:val="a"/>
    <w:next w:val="a"/>
    <w:uiPriority w:val="39"/>
    <w:unhideWhenUsed/>
    <w:pPr>
      <w:tabs>
        <w:tab w:val="right" w:leader="dot" w:pos="9638"/>
      </w:tabs>
      <w:spacing w:before="120" w:line="276" w:lineRule="auto"/>
    </w:pPr>
    <w:rPr>
      <w:rFonts w:eastAsiaTheme="minorHAnsi"/>
      <w:b/>
      <w:bCs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9"/>
    <w:rPr>
      <w:rFonts w:ascii="Arial" w:eastAsia="Times New Roman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rPr>
      <w:rFonts w:ascii="Arial" w:eastAsia="Times New Roman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16">
    <w:name w:val="Нет списка1"/>
    <w:next w:val="a2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</w:pPr>
    <w:rPr>
      <w:sz w:val="22"/>
      <w:szCs w:val="22"/>
      <w:lang w:eastAsia="en-US"/>
    </w:rPr>
  </w:style>
  <w:style w:type="table" w:customStyle="1" w:styleId="TableNormal10">
    <w:name w:val="Table Normal10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">
    <w:name w:val="Нет списка11"/>
    <w:next w:val="a2"/>
    <w:uiPriority w:val="99"/>
    <w:semiHidden/>
    <w:unhideWhenUsed/>
  </w:style>
  <w:style w:type="table" w:customStyle="1" w:styleId="TableNormal12">
    <w:name w:val="Table Normal12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7">
    <w:name w:val="Гиперссылка1"/>
    <w:basedOn w:val="a0"/>
    <w:uiPriority w:val="99"/>
    <w:unhideWhenUsed/>
    <w:rPr>
      <w:color w:val="0000FF"/>
      <w:u w:val="single"/>
    </w:rPr>
  </w:style>
  <w:style w:type="character" w:customStyle="1" w:styleId="18">
    <w:name w:val="Просмотренная гиперссылка1"/>
    <w:basedOn w:val="a0"/>
    <w:uiPriority w:val="99"/>
    <w:semiHidden/>
    <w:unhideWhenUsed/>
    <w:rPr>
      <w:color w:val="800080"/>
      <w:u w:val="single"/>
    </w:rPr>
  </w:style>
  <w:style w:type="character" w:styleId="aff">
    <w:name w:val="Emphasis"/>
    <w:qFormat/>
    <w:rPr>
      <w:rFonts w:ascii="Times New Roman" w:hAnsi="Times New Roman" w:cs="Times New Roman" w:hint="default"/>
      <w:i/>
      <w:iCs w:val="0"/>
    </w:rPr>
  </w:style>
  <w:style w:type="paragraph" w:customStyle="1" w:styleId="msonormal0">
    <w:name w:val="msonormal"/>
    <w:basedOn w:val="a"/>
    <w:pPr>
      <w:spacing w:after="200" w:line="276" w:lineRule="auto"/>
    </w:pPr>
  </w:style>
  <w:style w:type="paragraph" w:styleId="aff0">
    <w:name w:val="Normal (Web)"/>
    <w:basedOn w:val="a"/>
    <w:uiPriority w:val="99"/>
    <w:unhideWhenUsed/>
    <w:qFormat/>
    <w:pPr>
      <w:spacing w:after="200" w:line="276" w:lineRule="auto"/>
    </w:pPr>
  </w:style>
  <w:style w:type="paragraph" w:styleId="24">
    <w:name w:val="toc 2"/>
    <w:basedOn w:val="a"/>
    <w:next w:val="a"/>
    <w:uiPriority w:val="39"/>
    <w:unhideWhenUsed/>
    <w:pPr>
      <w:spacing w:before="120"/>
      <w:ind w:left="240"/>
    </w:pPr>
    <w:rPr>
      <w:rFonts w:ascii="Calibri" w:hAnsi="Calibri" w:cs="Calibri"/>
      <w:i/>
      <w:iCs/>
      <w:sz w:val="20"/>
      <w:szCs w:val="20"/>
    </w:rPr>
  </w:style>
  <w:style w:type="paragraph" w:styleId="32">
    <w:name w:val="toc 3"/>
    <w:basedOn w:val="a"/>
    <w:next w:val="a"/>
    <w:uiPriority w:val="39"/>
    <w:unhideWhenUsed/>
    <w:pPr>
      <w:ind w:left="480"/>
    </w:pPr>
    <w:rPr>
      <w:sz w:val="28"/>
      <w:szCs w:val="28"/>
    </w:rPr>
  </w:style>
  <w:style w:type="paragraph" w:styleId="42">
    <w:name w:val="toc 4"/>
    <w:basedOn w:val="a"/>
    <w:next w:val="a"/>
    <w:unhideWhenUsed/>
    <w:pPr>
      <w:ind w:left="720"/>
    </w:pPr>
    <w:rPr>
      <w:rFonts w:ascii="Calibri" w:hAnsi="Calibri" w:cs="Calibri"/>
      <w:sz w:val="20"/>
      <w:szCs w:val="20"/>
    </w:rPr>
  </w:style>
  <w:style w:type="paragraph" w:styleId="52">
    <w:name w:val="toc 5"/>
    <w:basedOn w:val="a"/>
    <w:next w:val="a"/>
    <w:unhideWhenUsed/>
    <w:pPr>
      <w:ind w:left="960"/>
    </w:pPr>
    <w:rPr>
      <w:rFonts w:ascii="Calibri" w:hAnsi="Calibri" w:cs="Calibri"/>
      <w:sz w:val="20"/>
      <w:szCs w:val="20"/>
    </w:rPr>
  </w:style>
  <w:style w:type="paragraph" w:styleId="61">
    <w:name w:val="toc 6"/>
    <w:basedOn w:val="a"/>
    <w:next w:val="a"/>
    <w:unhideWhenUsed/>
    <w:pPr>
      <w:ind w:left="1200"/>
    </w:pPr>
    <w:rPr>
      <w:rFonts w:ascii="Calibri" w:hAnsi="Calibri" w:cs="Calibri"/>
      <w:sz w:val="20"/>
      <w:szCs w:val="20"/>
    </w:rPr>
  </w:style>
  <w:style w:type="paragraph" w:styleId="71">
    <w:name w:val="toc 7"/>
    <w:basedOn w:val="a"/>
    <w:next w:val="a"/>
    <w:unhideWhenUsed/>
    <w:pPr>
      <w:ind w:left="1440"/>
    </w:pPr>
    <w:rPr>
      <w:rFonts w:ascii="Calibri" w:hAnsi="Calibri" w:cs="Calibri"/>
      <w:sz w:val="20"/>
      <w:szCs w:val="20"/>
    </w:rPr>
  </w:style>
  <w:style w:type="paragraph" w:styleId="81">
    <w:name w:val="toc 8"/>
    <w:basedOn w:val="a"/>
    <w:next w:val="a"/>
    <w:unhideWhenUsed/>
    <w:pPr>
      <w:ind w:left="1680"/>
    </w:pPr>
    <w:rPr>
      <w:rFonts w:ascii="Calibri" w:hAnsi="Calibri" w:cs="Calibri"/>
      <w:sz w:val="20"/>
      <w:szCs w:val="20"/>
    </w:rPr>
  </w:style>
  <w:style w:type="paragraph" w:styleId="91">
    <w:name w:val="toc 9"/>
    <w:basedOn w:val="a"/>
    <w:next w:val="a"/>
    <w:unhideWhenUsed/>
    <w:pPr>
      <w:ind w:left="1920"/>
    </w:pPr>
    <w:rPr>
      <w:rFonts w:ascii="Calibri" w:hAnsi="Calibri" w:cs="Calibri"/>
      <w:sz w:val="20"/>
      <w:szCs w:val="20"/>
    </w:rPr>
  </w:style>
  <w:style w:type="character" w:customStyle="1" w:styleId="19">
    <w:name w:val="Нижний колонтитул Знак1"/>
    <w:basedOn w:val="a0"/>
    <w:uiPriority w:val="99"/>
    <w:semiHidden/>
    <w:rPr>
      <w:rFonts w:ascii="Calibri" w:eastAsia="Times New Roman" w:hAnsi="Calibri" w:cs="Times New Roman"/>
      <w:lang w:val="ru-RU" w:eastAsia="ru-RU"/>
    </w:rPr>
  </w:style>
  <w:style w:type="paragraph" w:styleId="aff1">
    <w:name w:val="endnote text"/>
    <w:basedOn w:val="a"/>
    <w:link w:val="aff2"/>
    <w:uiPriority w:val="99"/>
    <w:semiHidden/>
    <w:unhideWhenUsed/>
    <w:rPr>
      <w:rFonts w:ascii="Calibri" w:hAnsi="Calibri"/>
      <w:sz w:val="20"/>
      <w:szCs w:val="20"/>
    </w:rPr>
  </w:style>
  <w:style w:type="character" w:customStyle="1" w:styleId="aff2">
    <w:name w:val="Текст концевой сноски Знак"/>
    <w:basedOn w:val="a0"/>
    <w:link w:val="aff1"/>
    <w:uiPriority w:val="99"/>
    <w:semiHidden/>
    <w:rPr>
      <w:rFonts w:ascii="Calibri" w:eastAsia="Times New Roman" w:hAnsi="Calibri" w:cs="Times New Roman"/>
      <w:sz w:val="20"/>
      <w:szCs w:val="20"/>
    </w:rPr>
  </w:style>
  <w:style w:type="paragraph" w:styleId="25">
    <w:name w:val="List 2"/>
    <w:basedOn w:val="a"/>
    <w:unhideWhenUsed/>
    <w:pPr>
      <w:spacing w:before="120" w:after="120"/>
      <w:ind w:left="720" w:hanging="360"/>
      <w:jc w:val="both"/>
    </w:pPr>
    <w:rPr>
      <w:rFonts w:ascii="Arial" w:eastAsia="Batang" w:hAnsi="Arial"/>
      <w:sz w:val="20"/>
      <w:lang w:eastAsia="ko-KR"/>
    </w:rPr>
  </w:style>
  <w:style w:type="paragraph" w:styleId="26">
    <w:name w:val="Body Text 2"/>
    <w:basedOn w:val="a"/>
    <w:link w:val="27"/>
    <w:unhideWhenUsed/>
    <w:pPr>
      <w:ind w:right="-57"/>
      <w:jc w:val="both"/>
    </w:pPr>
  </w:style>
  <w:style w:type="character" w:customStyle="1" w:styleId="27">
    <w:name w:val="Основной текст 2 Знак"/>
    <w:basedOn w:val="a0"/>
    <w:link w:val="26"/>
    <w:rPr>
      <w:rFonts w:ascii="Times New Roman" w:eastAsia="Times New Roman" w:hAnsi="Times New Roman" w:cs="Times New Roman"/>
      <w:sz w:val="24"/>
      <w:szCs w:val="24"/>
    </w:rPr>
  </w:style>
  <w:style w:type="paragraph" w:styleId="28">
    <w:name w:val="Body Text Indent 2"/>
    <w:basedOn w:val="a"/>
    <w:link w:val="29"/>
    <w:unhideWhenUsed/>
    <w:pPr>
      <w:spacing w:after="120" w:line="480" w:lineRule="auto"/>
      <w:ind w:left="283"/>
    </w:pPr>
  </w:style>
  <w:style w:type="character" w:customStyle="1" w:styleId="29">
    <w:name w:val="Основной текст с отступом 2 Знак"/>
    <w:basedOn w:val="a0"/>
    <w:link w:val="28"/>
    <w:rPr>
      <w:rFonts w:ascii="Times New Roman" w:eastAsia="Times New Roman" w:hAnsi="Times New Roman" w:cs="Times New Roman"/>
      <w:sz w:val="24"/>
      <w:szCs w:val="24"/>
    </w:rPr>
  </w:style>
  <w:style w:type="paragraph" w:customStyle="1" w:styleId="aff3">
    <w:name w:val="Внимание"/>
    <w:basedOn w:val="a"/>
    <w:next w:val="a"/>
    <w:uiPriority w:val="99"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</w:style>
  <w:style w:type="paragraph" w:customStyle="1" w:styleId="aff4">
    <w:name w:val="Внимание: криминал!!"/>
    <w:basedOn w:val="aff3"/>
    <w:next w:val="a"/>
    <w:uiPriority w:val="99"/>
  </w:style>
  <w:style w:type="paragraph" w:customStyle="1" w:styleId="aff5">
    <w:name w:val="Внимание: недобросовестность!"/>
    <w:basedOn w:val="aff3"/>
    <w:next w:val="a"/>
    <w:uiPriority w:val="99"/>
  </w:style>
  <w:style w:type="paragraph" w:customStyle="1" w:styleId="aff6">
    <w:name w:val="Дочерний элемент списка"/>
    <w:basedOn w:val="a"/>
    <w:next w:val="a"/>
    <w:uiPriority w:val="99"/>
    <w:pPr>
      <w:widowControl w:val="0"/>
      <w:spacing w:line="360" w:lineRule="auto"/>
      <w:jc w:val="both"/>
    </w:pPr>
    <w:rPr>
      <w:color w:val="868381"/>
      <w:sz w:val="20"/>
      <w:szCs w:val="20"/>
    </w:rPr>
  </w:style>
  <w:style w:type="paragraph" w:customStyle="1" w:styleId="aff7">
    <w:name w:val="Основное меню (преемственное)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Verdana" w:hAnsi="Verdana" w:cs="Verdana"/>
      <w:sz w:val="22"/>
      <w:szCs w:val="22"/>
    </w:rPr>
  </w:style>
  <w:style w:type="paragraph" w:customStyle="1" w:styleId="1a">
    <w:name w:val="Заголовок1"/>
    <w:basedOn w:val="aff7"/>
    <w:next w:val="a"/>
    <w:uiPriority w:val="99"/>
    <w:pPr>
      <w:shd w:val="clear" w:color="auto" w:fill="ECE9D8"/>
    </w:pPr>
    <w:rPr>
      <w:b/>
      <w:bCs/>
      <w:color w:val="0058A9"/>
    </w:rPr>
  </w:style>
  <w:style w:type="paragraph" w:customStyle="1" w:styleId="aff8">
    <w:name w:val="Заголовок группы контролов"/>
    <w:basedOn w:val="a"/>
    <w:next w:val="a"/>
    <w:uiPriority w:val="99"/>
    <w:pPr>
      <w:widowControl w:val="0"/>
      <w:spacing w:line="360" w:lineRule="auto"/>
      <w:ind w:firstLine="720"/>
      <w:jc w:val="both"/>
    </w:pPr>
    <w:rPr>
      <w:b/>
      <w:bCs/>
      <w:color w:val="000000"/>
    </w:rPr>
  </w:style>
  <w:style w:type="paragraph" w:customStyle="1" w:styleId="aff9">
    <w:name w:val="Заголовок для информации об изменениях"/>
    <w:basedOn w:val="1"/>
    <w:next w:val="a"/>
    <w:uiPriority w:val="99"/>
    <w:pPr>
      <w:keepNext/>
      <w:keepLines/>
      <w:shd w:val="clear" w:color="auto" w:fill="FFFFFF"/>
      <w:spacing w:before="0" w:after="240" w:line="360" w:lineRule="auto"/>
      <w:jc w:val="center"/>
      <w:outlineLvl w:val="9"/>
    </w:pPr>
    <w:rPr>
      <w:b w:val="0"/>
      <w:bCs w:val="0"/>
      <w:sz w:val="18"/>
      <w:szCs w:val="18"/>
    </w:rPr>
  </w:style>
  <w:style w:type="paragraph" w:customStyle="1" w:styleId="affa">
    <w:name w:val="Заголовок распахивающейся части диалога"/>
    <w:basedOn w:val="a"/>
    <w:next w:val="a"/>
    <w:uiPriority w:val="99"/>
    <w:pPr>
      <w:widowControl w:val="0"/>
      <w:spacing w:line="360" w:lineRule="auto"/>
      <w:ind w:firstLine="720"/>
      <w:jc w:val="both"/>
    </w:pPr>
    <w:rPr>
      <w:i/>
      <w:iCs/>
      <w:color w:val="000080"/>
      <w:sz w:val="22"/>
      <w:szCs w:val="22"/>
    </w:rPr>
  </w:style>
  <w:style w:type="paragraph" w:customStyle="1" w:styleId="affb">
    <w:name w:val="Заголовок статьи"/>
    <w:basedOn w:val="a"/>
    <w:next w:val="a"/>
    <w:uiPriority w:val="99"/>
    <w:pPr>
      <w:widowControl w:val="0"/>
      <w:spacing w:line="360" w:lineRule="auto"/>
      <w:ind w:left="1612" w:hanging="892"/>
      <w:jc w:val="both"/>
    </w:pPr>
  </w:style>
  <w:style w:type="paragraph" w:customStyle="1" w:styleId="affc">
    <w:name w:val="Заголовок ЭР (левое окно)"/>
    <w:basedOn w:val="a"/>
    <w:next w:val="a"/>
    <w:uiPriority w:val="99"/>
    <w:pPr>
      <w:widowControl w:val="0"/>
      <w:spacing w:before="300" w:after="250" w:line="360" w:lineRule="auto"/>
      <w:jc w:val="center"/>
    </w:pPr>
    <w:rPr>
      <w:b/>
      <w:bCs/>
      <w:color w:val="26282F"/>
      <w:sz w:val="26"/>
      <w:szCs w:val="26"/>
    </w:rPr>
  </w:style>
  <w:style w:type="paragraph" w:customStyle="1" w:styleId="affd">
    <w:name w:val="Заголовок ЭР (правое окно)"/>
    <w:basedOn w:val="affc"/>
    <w:next w:val="a"/>
    <w:uiPriority w:val="99"/>
    <w:pPr>
      <w:spacing w:after="0"/>
      <w:jc w:val="left"/>
    </w:pPr>
  </w:style>
  <w:style w:type="paragraph" w:customStyle="1" w:styleId="affe">
    <w:name w:val="Интерактивный заголовок"/>
    <w:basedOn w:val="1a"/>
    <w:next w:val="a"/>
    <w:uiPriority w:val="99"/>
    <w:rPr>
      <w:u w:val="single"/>
    </w:rPr>
  </w:style>
  <w:style w:type="paragraph" w:customStyle="1" w:styleId="afff">
    <w:name w:val="Текст информации об изменениях"/>
    <w:basedOn w:val="a"/>
    <w:next w:val="a"/>
    <w:uiPriority w:val="99"/>
    <w:pPr>
      <w:widowControl w:val="0"/>
      <w:spacing w:line="360" w:lineRule="auto"/>
      <w:ind w:firstLine="720"/>
      <w:jc w:val="both"/>
    </w:pPr>
    <w:rPr>
      <w:color w:val="353842"/>
      <w:sz w:val="18"/>
      <w:szCs w:val="18"/>
    </w:rPr>
  </w:style>
  <w:style w:type="paragraph" w:customStyle="1" w:styleId="afff0">
    <w:name w:val="Информация об изменениях"/>
    <w:basedOn w:val="afff"/>
    <w:next w:val="a"/>
    <w:uiPriority w:val="99"/>
    <w:pPr>
      <w:shd w:val="clear" w:color="auto" w:fill="EAEFED"/>
      <w:spacing w:before="180"/>
      <w:ind w:left="360" w:right="360" w:firstLine="0"/>
    </w:pPr>
  </w:style>
  <w:style w:type="paragraph" w:customStyle="1" w:styleId="afff1">
    <w:name w:val="Текст (справка)"/>
    <w:basedOn w:val="a"/>
    <w:next w:val="a"/>
    <w:uiPriority w:val="99"/>
    <w:pPr>
      <w:widowControl w:val="0"/>
      <w:spacing w:line="360" w:lineRule="auto"/>
      <w:ind w:left="170" w:right="170"/>
    </w:pPr>
  </w:style>
  <w:style w:type="paragraph" w:customStyle="1" w:styleId="afff2">
    <w:name w:val="Комментарий"/>
    <w:basedOn w:val="afff1"/>
    <w:next w:val="a"/>
    <w:uiPriority w:val="99"/>
    <w:pPr>
      <w:shd w:val="clear" w:color="auto" w:fill="F0F0F0"/>
      <w:spacing w:before="75"/>
      <w:ind w:right="0"/>
      <w:jc w:val="both"/>
    </w:pPr>
    <w:rPr>
      <w:color w:val="353842"/>
    </w:rPr>
  </w:style>
  <w:style w:type="paragraph" w:customStyle="1" w:styleId="afff3">
    <w:name w:val="Информация об изменениях документа"/>
    <w:basedOn w:val="afff2"/>
    <w:next w:val="a"/>
    <w:uiPriority w:val="99"/>
    <w:rPr>
      <w:i/>
      <w:iCs/>
    </w:rPr>
  </w:style>
  <w:style w:type="paragraph" w:customStyle="1" w:styleId="afff4">
    <w:name w:val="Текст (лев. подпись)"/>
    <w:basedOn w:val="a"/>
    <w:next w:val="a"/>
    <w:uiPriority w:val="99"/>
    <w:pPr>
      <w:widowControl w:val="0"/>
      <w:spacing w:line="360" w:lineRule="auto"/>
    </w:pPr>
  </w:style>
  <w:style w:type="paragraph" w:customStyle="1" w:styleId="afff5">
    <w:name w:val="Колонтитул (левый)"/>
    <w:basedOn w:val="afff4"/>
    <w:next w:val="a"/>
    <w:uiPriority w:val="99"/>
    <w:rPr>
      <w:sz w:val="14"/>
      <w:szCs w:val="14"/>
    </w:rPr>
  </w:style>
  <w:style w:type="paragraph" w:customStyle="1" w:styleId="afff6">
    <w:name w:val="Текст (прав. подпись)"/>
    <w:basedOn w:val="a"/>
    <w:next w:val="a"/>
    <w:uiPriority w:val="99"/>
    <w:pPr>
      <w:widowControl w:val="0"/>
      <w:spacing w:line="360" w:lineRule="auto"/>
      <w:jc w:val="right"/>
    </w:pPr>
  </w:style>
  <w:style w:type="paragraph" w:customStyle="1" w:styleId="afff7">
    <w:name w:val="Колонтитул (правый)"/>
    <w:basedOn w:val="afff6"/>
    <w:next w:val="a"/>
    <w:uiPriority w:val="99"/>
    <w:rPr>
      <w:sz w:val="14"/>
      <w:szCs w:val="14"/>
    </w:rPr>
  </w:style>
  <w:style w:type="paragraph" w:customStyle="1" w:styleId="afff8">
    <w:name w:val="Комментарий пользователя"/>
    <w:basedOn w:val="afff2"/>
    <w:next w:val="a"/>
    <w:uiPriority w:val="99"/>
    <w:pPr>
      <w:shd w:val="clear" w:color="auto" w:fill="FFDFE0"/>
      <w:jc w:val="left"/>
    </w:pPr>
  </w:style>
  <w:style w:type="paragraph" w:customStyle="1" w:styleId="afff9">
    <w:name w:val="Куда обратиться?"/>
    <w:basedOn w:val="aff3"/>
    <w:next w:val="a"/>
    <w:uiPriority w:val="99"/>
  </w:style>
  <w:style w:type="paragraph" w:customStyle="1" w:styleId="afffa">
    <w:name w:val="Моноширинный"/>
    <w:basedOn w:val="a"/>
    <w:next w:val="a"/>
    <w:uiPriority w:val="99"/>
    <w:pPr>
      <w:widowControl w:val="0"/>
      <w:spacing w:line="360" w:lineRule="auto"/>
    </w:pPr>
    <w:rPr>
      <w:rFonts w:ascii="Courier New" w:hAnsi="Courier New" w:cs="Courier New"/>
    </w:rPr>
  </w:style>
  <w:style w:type="paragraph" w:customStyle="1" w:styleId="afffb">
    <w:name w:val="Напишите нам"/>
    <w:basedOn w:val="a"/>
    <w:next w:val="a"/>
    <w:uiPriority w:val="99"/>
    <w:pPr>
      <w:widowControl w:val="0"/>
      <w:shd w:val="clear" w:color="auto" w:fill="EFFFAD"/>
      <w:spacing w:before="90" w:after="90" w:line="360" w:lineRule="auto"/>
      <w:ind w:left="180" w:right="180"/>
      <w:jc w:val="both"/>
    </w:pPr>
    <w:rPr>
      <w:sz w:val="20"/>
      <w:szCs w:val="20"/>
    </w:rPr>
  </w:style>
  <w:style w:type="paragraph" w:customStyle="1" w:styleId="afffc">
    <w:name w:val="Необходимые документы"/>
    <w:basedOn w:val="aff3"/>
    <w:next w:val="a"/>
    <w:uiPriority w:val="99"/>
    <w:pPr>
      <w:ind w:firstLine="118"/>
    </w:pPr>
  </w:style>
  <w:style w:type="paragraph" w:customStyle="1" w:styleId="afffd">
    <w:name w:val="Нормальный (таблица)"/>
    <w:basedOn w:val="a"/>
    <w:next w:val="a"/>
    <w:uiPriority w:val="99"/>
    <w:pPr>
      <w:widowControl w:val="0"/>
      <w:spacing w:line="360" w:lineRule="auto"/>
      <w:jc w:val="both"/>
    </w:pPr>
  </w:style>
  <w:style w:type="paragraph" w:customStyle="1" w:styleId="afffe">
    <w:name w:val="Таблицы (моноширинный)"/>
    <w:basedOn w:val="a"/>
    <w:next w:val="a"/>
    <w:uiPriority w:val="99"/>
    <w:pPr>
      <w:widowControl w:val="0"/>
      <w:spacing w:line="360" w:lineRule="auto"/>
    </w:pPr>
    <w:rPr>
      <w:rFonts w:ascii="Courier New" w:hAnsi="Courier New" w:cs="Courier New"/>
    </w:rPr>
  </w:style>
  <w:style w:type="paragraph" w:customStyle="1" w:styleId="affff">
    <w:name w:val="Оглавление"/>
    <w:basedOn w:val="afffe"/>
    <w:next w:val="a"/>
    <w:uiPriority w:val="99"/>
    <w:pPr>
      <w:ind w:left="140"/>
    </w:pPr>
  </w:style>
  <w:style w:type="paragraph" w:customStyle="1" w:styleId="affff0">
    <w:name w:val="Переменная часть"/>
    <w:basedOn w:val="aff7"/>
    <w:next w:val="a"/>
    <w:uiPriority w:val="99"/>
    <w:rPr>
      <w:sz w:val="18"/>
      <w:szCs w:val="18"/>
    </w:rPr>
  </w:style>
  <w:style w:type="paragraph" w:customStyle="1" w:styleId="affff1">
    <w:name w:val="Подвал для информации об изменениях"/>
    <w:basedOn w:val="1"/>
    <w:next w:val="a"/>
    <w:uiPriority w:val="99"/>
    <w:pPr>
      <w:keepNext/>
      <w:keepLines/>
      <w:spacing w:before="480" w:after="240" w:line="360" w:lineRule="auto"/>
      <w:jc w:val="center"/>
      <w:outlineLvl w:val="9"/>
    </w:pPr>
    <w:rPr>
      <w:b w:val="0"/>
      <w:bCs w:val="0"/>
      <w:sz w:val="18"/>
      <w:szCs w:val="18"/>
    </w:rPr>
  </w:style>
  <w:style w:type="paragraph" w:customStyle="1" w:styleId="affff2">
    <w:name w:val="Подзаголовок для информации об изменениях"/>
    <w:basedOn w:val="afff"/>
    <w:next w:val="a"/>
    <w:uiPriority w:val="99"/>
    <w:rPr>
      <w:b/>
      <w:bCs/>
    </w:rPr>
  </w:style>
  <w:style w:type="paragraph" w:customStyle="1" w:styleId="affff3">
    <w:name w:val="Подчёркнуный текст"/>
    <w:basedOn w:val="a"/>
    <w:next w:val="a"/>
    <w:uiPriority w:val="99"/>
    <w:pPr>
      <w:widowControl w:val="0"/>
      <w:pBdr>
        <w:bottom w:val="single" w:sz="4" w:space="0" w:color="000000"/>
      </w:pBdr>
      <w:spacing w:line="360" w:lineRule="auto"/>
      <w:ind w:firstLine="720"/>
      <w:jc w:val="both"/>
    </w:pPr>
  </w:style>
  <w:style w:type="paragraph" w:customStyle="1" w:styleId="affff4">
    <w:name w:val="Постоянная часть"/>
    <w:basedOn w:val="aff7"/>
    <w:next w:val="a"/>
    <w:uiPriority w:val="99"/>
    <w:rPr>
      <w:sz w:val="20"/>
      <w:szCs w:val="20"/>
    </w:rPr>
  </w:style>
  <w:style w:type="paragraph" w:customStyle="1" w:styleId="affff5">
    <w:name w:val="Прижатый влево"/>
    <w:basedOn w:val="a"/>
    <w:next w:val="a"/>
    <w:uiPriority w:val="99"/>
    <w:pPr>
      <w:widowControl w:val="0"/>
      <w:spacing w:line="360" w:lineRule="auto"/>
    </w:pPr>
  </w:style>
  <w:style w:type="paragraph" w:customStyle="1" w:styleId="affff6">
    <w:name w:val="Пример."/>
    <w:basedOn w:val="aff3"/>
    <w:next w:val="a"/>
    <w:uiPriority w:val="99"/>
  </w:style>
  <w:style w:type="paragraph" w:customStyle="1" w:styleId="affff7">
    <w:name w:val="Примечание."/>
    <w:basedOn w:val="aff3"/>
    <w:next w:val="a"/>
    <w:uiPriority w:val="99"/>
  </w:style>
  <w:style w:type="paragraph" w:customStyle="1" w:styleId="affff8">
    <w:name w:val="Словарная статья"/>
    <w:basedOn w:val="a"/>
    <w:next w:val="a"/>
    <w:uiPriority w:val="99"/>
    <w:pPr>
      <w:widowControl w:val="0"/>
      <w:spacing w:line="360" w:lineRule="auto"/>
      <w:ind w:right="118"/>
      <w:jc w:val="both"/>
    </w:pPr>
  </w:style>
  <w:style w:type="paragraph" w:customStyle="1" w:styleId="affff9">
    <w:name w:val="Ссылка на официальную публикацию"/>
    <w:basedOn w:val="a"/>
    <w:next w:val="a"/>
    <w:uiPriority w:val="99"/>
    <w:pPr>
      <w:widowControl w:val="0"/>
      <w:spacing w:line="360" w:lineRule="auto"/>
      <w:ind w:firstLine="720"/>
      <w:jc w:val="both"/>
    </w:pPr>
  </w:style>
  <w:style w:type="paragraph" w:customStyle="1" w:styleId="affffa">
    <w:name w:val="Текст в таблице"/>
    <w:basedOn w:val="afffd"/>
    <w:next w:val="a"/>
    <w:uiPriority w:val="99"/>
    <w:pPr>
      <w:ind w:firstLine="500"/>
    </w:pPr>
  </w:style>
  <w:style w:type="paragraph" w:customStyle="1" w:styleId="affffb">
    <w:name w:val="Текст ЭР (см. также)"/>
    <w:basedOn w:val="a"/>
    <w:next w:val="a"/>
    <w:uiPriority w:val="99"/>
    <w:pPr>
      <w:widowControl w:val="0"/>
      <w:spacing w:before="200" w:line="360" w:lineRule="auto"/>
    </w:pPr>
    <w:rPr>
      <w:sz w:val="20"/>
      <w:szCs w:val="20"/>
    </w:rPr>
  </w:style>
  <w:style w:type="paragraph" w:customStyle="1" w:styleId="affffc">
    <w:name w:val="Технический комментарий"/>
    <w:basedOn w:val="a"/>
    <w:next w:val="a"/>
    <w:uiPriority w:val="99"/>
    <w:pPr>
      <w:widowControl w:val="0"/>
      <w:shd w:val="clear" w:color="auto" w:fill="FFFFA6"/>
      <w:spacing w:line="360" w:lineRule="auto"/>
    </w:pPr>
    <w:rPr>
      <w:color w:val="463F31"/>
    </w:rPr>
  </w:style>
  <w:style w:type="paragraph" w:customStyle="1" w:styleId="affffd">
    <w:name w:val="Формула"/>
    <w:basedOn w:val="a"/>
    <w:next w:val="a"/>
    <w:uiPriority w:val="99"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</w:style>
  <w:style w:type="paragraph" w:customStyle="1" w:styleId="affffe">
    <w:name w:val="Центрированный (таблица)"/>
    <w:basedOn w:val="afffd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widowControl w:val="0"/>
      <w:spacing w:before="300" w:line="360" w:lineRule="auto"/>
    </w:pPr>
  </w:style>
  <w:style w:type="paragraph" w:customStyle="1" w:styleId="s1">
    <w:name w:val="s_1"/>
    <w:basedOn w:val="a"/>
    <w:pPr>
      <w:spacing w:before="100" w:beforeAutospacing="1" w:after="100" w:afterAutospacing="1"/>
    </w:pPr>
  </w:style>
  <w:style w:type="character" w:styleId="afffff">
    <w:name w:val="page number"/>
    <w:unhideWhenUsed/>
    <w:rPr>
      <w:rFonts w:ascii="Times New Roman" w:hAnsi="Times New Roman" w:cs="Times New Roman" w:hint="default"/>
    </w:rPr>
  </w:style>
  <w:style w:type="character" w:styleId="afffff0">
    <w:name w:val="endnote reference"/>
    <w:uiPriority w:val="99"/>
    <w:semiHidden/>
    <w:unhideWhenUsed/>
    <w:rPr>
      <w:rFonts w:ascii="Times New Roman" w:hAnsi="Times New Roman" w:cs="Times New Roman" w:hint="default"/>
      <w:vertAlign w:val="superscript"/>
    </w:rPr>
  </w:style>
  <w:style w:type="character" w:customStyle="1" w:styleId="blk">
    <w:name w:val="blk"/>
  </w:style>
  <w:style w:type="character" w:customStyle="1" w:styleId="FootnoteTextChar">
    <w:name w:val="Footnote Text Char"/>
    <w:rPr>
      <w:rFonts w:ascii="Times New Roman" w:hAnsi="Times New Roman" w:cs="Times New Roman" w:hint="default"/>
      <w:sz w:val="20"/>
      <w:lang w:eastAsia="ru-RU"/>
    </w:rPr>
  </w:style>
  <w:style w:type="character" w:customStyle="1" w:styleId="112">
    <w:name w:val="Текст примечания Знак11"/>
    <w:uiPriority w:val="99"/>
    <w:rPr>
      <w:rFonts w:ascii="Times New Roman" w:hAnsi="Times New Roman" w:cs="Times New Roman" w:hint="default"/>
      <w:sz w:val="20"/>
      <w:szCs w:val="20"/>
    </w:rPr>
  </w:style>
  <w:style w:type="character" w:customStyle="1" w:styleId="1b">
    <w:name w:val="Текст примечания Знак1"/>
    <w:uiPriority w:val="99"/>
    <w:rPr>
      <w:rFonts w:ascii="Times New Roman" w:hAnsi="Times New Roman" w:cs="Times New Roman" w:hint="default"/>
      <w:sz w:val="20"/>
      <w:szCs w:val="20"/>
    </w:rPr>
  </w:style>
  <w:style w:type="character" w:customStyle="1" w:styleId="113">
    <w:name w:val="Тема примечания Знак11"/>
    <w:uiPriority w:val="99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1c">
    <w:name w:val="Тема примечания Знак1"/>
    <w:uiPriority w:val="99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apple-converted-space">
    <w:name w:val="apple-converted-space"/>
  </w:style>
  <w:style w:type="character" w:customStyle="1" w:styleId="afffff1">
    <w:name w:val="Цветовое выделение"/>
    <w:uiPriority w:val="99"/>
    <w:rPr>
      <w:b/>
      <w:bCs w:val="0"/>
      <w:color w:val="26282F"/>
    </w:rPr>
  </w:style>
  <w:style w:type="character" w:customStyle="1" w:styleId="afffff2">
    <w:name w:val="Гипертекстовая ссылка"/>
    <w:uiPriority w:val="99"/>
    <w:rPr>
      <w:b/>
      <w:bCs w:val="0"/>
      <w:color w:val="106BBE"/>
    </w:rPr>
  </w:style>
  <w:style w:type="character" w:customStyle="1" w:styleId="afffff3">
    <w:name w:val="Активная гипертекстовая ссылка"/>
    <w:uiPriority w:val="99"/>
    <w:rPr>
      <w:b/>
      <w:bCs w:val="0"/>
      <w:color w:val="106BBE"/>
      <w:u w:val="single"/>
    </w:rPr>
  </w:style>
  <w:style w:type="character" w:customStyle="1" w:styleId="afffff4">
    <w:name w:val="Выделение для Базового Поиска"/>
    <w:uiPriority w:val="99"/>
    <w:rPr>
      <w:b/>
      <w:bCs w:val="0"/>
      <w:color w:val="0058A9"/>
    </w:rPr>
  </w:style>
  <w:style w:type="character" w:customStyle="1" w:styleId="afffff5">
    <w:name w:val="Выделение для Базового Поиска (курсив)"/>
    <w:uiPriority w:val="99"/>
    <w:rPr>
      <w:b/>
      <w:bCs w:val="0"/>
      <w:i/>
      <w:iCs w:val="0"/>
      <w:color w:val="0058A9"/>
    </w:rPr>
  </w:style>
  <w:style w:type="character" w:customStyle="1" w:styleId="afffff6">
    <w:name w:val="Заголовок своего сообщения"/>
    <w:uiPriority w:val="99"/>
    <w:rPr>
      <w:b/>
      <w:bCs w:val="0"/>
      <w:color w:val="26282F"/>
    </w:rPr>
  </w:style>
  <w:style w:type="character" w:customStyle="1" w:styleId="afffff7">
    <w:name w:val="Заголовок чужого сообщения"/>
    <w:uiPriority w:val="99"/>
    <w:rPr>
      <w:b/>
      <w:bCs w:val="0"/>
      <w:color w:val="FF0000"/>
    </w:rPr>
  </w:style>
  <w:style w:type="character" w:customStyle="1" w:styleId="afffff8">
    <w:name w:val="Найденные слова"/>
    <w:uiPriority w:val="99"/>
    <w:rPr>
      <w:b/>
      <w:bCs w:val="0"/>
      <w:color w:val="26282F"/>
      <w:shd w:val="clear" w:color="auto" w:fill="FFF580"/>
    </w:rPr>
  </w:style>
  <w:style w:type="character" w:customStyle="1" w:styleId="afffff9">
    <w:name w:val="Не вступил в силу"/>
    <w:uiPriority w:val="99"/>
    <w:rPr>
      <w:b/>
      <w:bCs w:val="0"/>
      <w:color w:val="000000"/>
      <w:shd w:val="clear" w:color="auto" w:fill="D8EDE8"/>
    </w:rPr>
  </w:style>
  <w:style w:type="character" w:customStyle="1" w:styleId="afffffa">
    <w:name w:val="Опечатки"/>
    <w:uiPriority w:val="99"/>
    <w:rPr>
      <w:color w:val="FF0000"/>
    </w:rPr>
  </w:style>
  <w:style w:type="character" w:customStyle="1" w:styleId="afffffb">
    <w:name w:val="Продолжение ссылки"/>
    <w:uiPriority w:val="99"/>
  </w:style>
  <w:style w:type="character" w:customStyle="1" w:styleId="afffffc">
    <w:name w:val="Сравнение редакций"/>
    <w:uiPriority w:val="99"/>
    <w:rPr>
      <w:b/>
      <w:bCs w:val="0"/>
      <w:color w:val="26282F"/>
    </w:rPr>
  </w:style>
  <w:style w:type="character" w:customStyle="1" w:styleId="afffffd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ffe">
    <w:name w:val="Сравнение редакций. Удаленный фрагмент"/>
    <w:uiPriority w:val="99"/>
    <w:rPr>
      <w:color w:val="000000"/>
      <w:shd w:val="clear" w:color="auto" w:fill="C4C413"/>
    </w:rPr>
  </w:style>
  <w:style w:type="character" w:customStyle="1" w:styleId="affffff">
    <w:name w:val="Ссылка на утративший силу документ"/>
    <w:uiPriority w:val="99"/>
    <w:rPr>
      <w:b/>
      <w:bCs w:val="0"/>
      <w:color w:val="749232"/>
    </w:rPr>
  </w:style>
  <w:style w:type="character" w:customStyle="1" w:styleId="affffff0">
    <w:name w:val="Утратил силу"/>
    <w:uiPriority w:val="99"/>
    <w:rPr>
      <w:b/>
      <w:bCs w:val="0"/>
      <w:strike/>
      <w:color w:val="666600"/>
    </w:rPr>
  </w:style>
  <w:style w:type="character" w:customStyle="1" w:styleId="affffff1">
    <w:name w:val="Обычный (Интернет) Знак"/>
    <w:uiPriority w:val="99"/>
    <w:rPr>
      <w:rFonts w:ascii="Times New Roman" w:hAnsi="Times New Roman" w:cs="Times New Roman" w:hint="default"/>
      <w:sz w:val="24"/>
      <w:szCs w:val="24"/>
      <w:lang w:val="en-US" w:eastAsia="nl-NL"/>
    </w:rPr>
  </w:style>
  <w:style w:type="table" w:customStyle="1" w:styleId="2a">
    <w:name w:val="Сетка таблицы2"/>
    <w:basedOn w:val="a1"/>
    <w:next w:val="a7"/>
    <w:uiPriority w:val="39"/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">
    <w:name w:val="ConsPlusNonformat"/>
    <w:uiPriority w:val="99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TableNormal13">
    <w:name w:val="Table Normal13"/>
    <w:uiPriority w:val="2"/>
    <w:semiHidden/>
    <w:qFormat/>
    <w:pPr>
      <w:widowControl w:val="0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ffff2">
    <w:name w:val="Strong"/>
    <w:uiPriority w:val="22"/>
    <w:qFormat/>
    <w:rPr>
      <w:b/>
      <w:bCs/>
    </w:rPr>
  </w:style>
  <w:style w:type="character" w:styleId="affffff3">
    <w:name w:val="Subtle Emphasis"/>
    <w:uiPriority w:val="19"/>
    <w:qFormat/>
    <w:rPr>
      <w:i/>
      <w:iCs/>
      <w:color w:val="404040"/>
    </w:rPr>
  </w:style>
  <w:style w:type="paragraph" w:styleId="affffff4">
    <w:name w:val="TOC Heading"/>
    <w:basedOn w:val="1"/>
    <w:next w:val="a"/>
    <w:uiPriority w:val="39"/>
    <w:unhideWhenUsed/>
    <w:qFormat/>
    <w:pPr>
      <w:keepNext/>
      <w:keepLines/>
      <w:spacing w:after="0" w:line="259" w:lineRule="auto"/>
      <w:outlineLvl w:val="9"/>
    </w:pPr>
    <w:rPr>
      <w:rFonts w:ascii="@Batang" w:eastAsia="Segoe UI" w:hAnsi="@Batang" w:cs="Segoe UI"/>
      <w:b w:val="0"/>
      <w:bCs w:val="0"/>
      <w:color w:val="2F5496"/>
    </w:rPr>
  </w:style>
  <w:style w:type="table" w:customStyle="1" w:styleId="310">
    <w:name w:val="Таблица простая 31"/>
    <w:basedOn w:val="a1"/>
    <w:uiPriority w:val="43"/>
    <w:rPr>
      <w:rFonts w:ascii="Verdana" w:eastAsia="Segoe UI" w:hAnsi="Verdana" w:cs="Segoe UI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paragraph" w:styleId="affffff5">
    <w:name w:val="Title"/>
    <w:basedOn w:val="a"/>
    <w:next w:val="a"/>
    <w:link w:val="2b"/>
    <w:uiPriority w:val="10"/>
    <w:qFormat/>
    <w:pPr>
      <w:spacing w:after="120" w:line="276" w:lineRule="auto"/>
      <w:ind w:firstLine="709"/>
      <w:outlineLvl w:val="0"/>
    </w:pPr>
    <w:rPr>
      <w:rFonts w:ascii="Segoe UI" w:eastAsia="Segoe UI" w:hAnsi="Segoe UI" w:cs="Segoe UI"/>
    </w:rPr>
  </w:style>
  <w:style w:type="character" w:customStyle="1" w:styleId="affffff6">
    <w:name w:val="Заголовок Знак"/>
    <w:basedOn w:val="a0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2b">
    <w:name w:val="Заголовок Знак2"/>
    <w:link w:val="affffff5"/>
    <w:uiPriority w:val="10"/>
    <w:rPr>
      <w:rFonts w:ascii="Segoe UI" w:eastAsia="Segoe UI" w:hAnsi="Segoe UI" w:cs="Segoe UI"/>
      <w:sz w:val="24"/>
      <w:szCs w:val="24"/>
      <w:lang w:eastAsia="ru-RU"/>
    </w:rPr>
  </w:style>
  <w:style w:type="paragraph" w:customStyle="1" w:styleId="120">
    <w:name w:val="таблСлева12"/>
    <w:basedOn w:val="a"/>
    <w:uiPriority w:val="3"/>
    <w:qFormat/>
    <w:rPr>
      <w:rFonts w:ascii="Segoe UI" w:eastAsia="Segoe UI" w:hAnsi="Segoe UI" w:cs="Segoe UI"/>
      <w:iCs/>
      <w:szCs w:val="28"/>
    </w:rPr>
  </w:style>
  <w:style w:type="paragraph" w:customStyle="1" w:styleId="s16">
    <w:name w:val="s_16"/>
    <w:basedOn w:val="a"/>
    <w:pPr>
      <w:spacing w:before="100" w:beforeAutospacing="1" w:after="100" w:afterAutospacing="1"/>
    </w:pPr>
  </w:style>
  <w:style w:type="table" w:customStyle="1" w:styleId="320">
    <w:name w:val="Таблица простая 32"/>
    <w:basedOn w:val="a1"/>
    <w:uiPriority w:val="43"/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character" w:customStyle="1" w:styleId="2c">
    <w:name w:val="Неразрешенное упоминание2"/>
    <w:uiPriority w:val="99"/>
    <w:semiHidden/>
    <w:unhideWhenUsed/>
    <w:rPr>
      <w:color w:val="605E5C"/>
      <w:shd w:val="clear" w:color="auto" w:fill="E1DFDD"/>
    </w:rPr>
  </w:style>
  <w:style w:type="character" w:customStyle="1" w:styleId="2d">
    <w:name w:val="Основной текст (2)_"/>
    <w:link w:val="2e"/>
    <w:rPr>
      <w:sz w:val="28"/>
      <w:shd w:val="clear" w:color="auto" w:fill="FFFFFF"/>
    </w:rPr>
  </w:style>
  <w:style w:type="paragraph" w:customStyle="1" w:styleId="2e">
    <w:name w:val="Основной текст (2)"/>
    <w:basedOn w:val="a"/>
    <w:link w:val="2d"/>
    <w:pPr>
      <w:widowControl w:val="0"/>
      <w:shd w:val="clear" w:color="auto" w:fill="FFFFFF"/>
      <w:spacing w:before="360" w:line="240" w:lineRule="atLeast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c7">
    <w:name w:val="c7"/>
    <w:rPr>
      <w:rFonts w:cs="Times New Roman"/>
    </w:rPr>
  </w:style>
  <w:style w:type="paragraph" w:customStyle="1" w:styleId="xl63">
    <w:name w:val="xl63"/>
    <w:basedOn w:val="a"/>
    <w:pPr>
      <w:spacing w:before="100" w:beforeAutospacing="1" w:after="100" w:afterAutospacing="1"/>
    </w:pPr>
  </w:style>
  <w:style w:type="paragraph" w:customStyle="1" w:styleId="xl64">
    <w:name w:val="xl64"/>
    <w:basedOn w:val="a"/>
    <w:pPr>
      <w:spacing w:before="100" w:beforeAutospacing="1" w:after="100" w:afterAutospacing="1"/>
    </w:pPr>
  </w:style>
  <w:style w:type="paragraph" w:customStyle="1" w:styleId="xl65">
    <w:name w:val="xl6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4"/>
      <w:szCs w:val="14"/>
    </w:rPr>
  </w:style>
  <w:style w:type="paragraph" w:customStyle="1" w:styleId="xl66">
    <w:name w:val="xl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</w:style>
  <w:style w:type="paragraph" w:customStyle="1" w:styleId="xl67">
    <w:name w:val="xl67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both"/>
    </w:pPr>
    <w:rPr>
      <w:color w:val="000000"/>
      <w:sz w:val="16"/>
      <w:szCs w:val="16"/>
    </w:rPr>
  </w:style>
  <w:style w:type="paragraph" w:customStyle="1" w:styleId="xl68">
    <w:name w:val="xl68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69">
    <w:name w:val="xl69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70">
    <w:name w:val="xl70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4"/>
      <w:szCs w:val="14"/>
    </w:rPr>
  </w:style>
  <w:style w:type="paragraph" w:customStyle="1" w:styleId="xl72">
    <w:name w:val="xl72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b/>
      <w:bCs/>
      <w:color w:val="000000"/>
      <w:sz w:val="16"/>
      <w:szCs w:val="16"/>
    </w:rPr>
  </w:style>
  <w:style w:type="paragraph" w:customStyle="1" w:styleId="xl73">
    <w:name w:val="xl73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74">
    <w:name w:val="xl74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75">
    <w:name w:val="xl75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6">
    <w:name w:val="xl76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7">
    <w:name w:val="xl77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8">
    <w:name w:val="xl78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4"/>
      <w:szCs w:val="14"/>
    </w:rPr>
  </w:style>
  <w:style w:type="paragraph" w:customStyle="1" w:styleId="xl79">
    <w:name w:val="xl7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sz w:val="14"/>
      <w:szCs w:val="14"/>
    </w:rPr>
  </w:style>
  <w:style w:type="paragraph" w:customStyle="1" w:styleId="xl80">
    <w:name w:val="xl80"/>
    <w:basedOn w:val="a"/>
    <w:pPr>
      <w:shd w:val="clear" w:color="000000" w:fill="FFFFFF"/>
      <w:spacing w:before="100" w:beforeAutospacing="1" w:after="100" w:afterAutospacing="1"/>
    </w:pPr>
  </w:style>
  <w:style w:type="paragraph" w:customStyle="1" w:styleId="xl81">
    <w:name w:val="xl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FF0000"/>
      <w:sz w:val="14"/>
      <w:szCs w:val="14"/>
    </w:rPr>
  </w:style>
  <w:style w:type="paragraph" w:customStyle="1" w:styleId="xl82">
    <w:name w:val="xl82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FF0000"/>
      <w:sz w:val="14"/>
      <w:szCs w:val="14"/>
    </w:rPr>
  </w:style>
  <w:style w:type="paragraph" w:customStyle="1" w:styleId="xl83">
    <w:name w:val="xl83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sz w:val="14"/>
      <w:szCs w:val="14"/>
    </w:rPr>
  </w:style>
  <w:style w:type="paragraph" w:customStyle="1" w:styleId="xl84">
    <w:name w:val="xl8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4"/>
      <w:szCs w:val="14"/>
    </w:rPr>
  </w:style>
  <w:style w:type="paragraph" w:customStyle="1" w:styleId="xl85">
    <w:name w:val="xl85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4"/>
      <w:szCs w:val="14"/>
    </w:rPr>
  </w:style>
  <w:style w:type="paragraph" w:customStyle="1" w:styleId="xl86">
    <w:name w:val="xl8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i/>
      <w:iCs/>
      <w:sz w:val="14"/>
      <w:szCs w:val="14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i/>
      <w:iCs/>
      <w:sz w:val="14"/>
      <w:szCs w:val="14"/>
    </w:rPr>
  </w:style>
  <w:style w:type="paragraph" w:customStyle="1" w:styleId="xl88">
    <w:name w:val="xl8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i/>
      <w:iCs/>
      <w:sz w:val="14"/>
      <w:szCs w:val="14"/>
    </w:rPr>
  </w:style>
  <w:style w:type="paragraph" w:customStyle="1" w:styleId="xl89">
    <w:name w:val="xl8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</w:pPr>
    <w:rPr>
      <w:i/>
      <w:iCs/>
      <w:sz w:val="14"/>
      <w:szCs w:val="14"/>
    </w:rPr>
  </w:style>
  <w:style w:type="paragraph" w:customStyle="1" w:styleId="xl90">
    <w:name w:val="xl9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</w:pPr>
    <w:rPr>
      <w:sz w:val="14"/>
      <w:szCs w:val="14"/>
    </w:rPr>
  </w:style>
  <w:style w:type="paragraph" w:customStyle="1" w:styleId="xl91">
    <w:name w:val="xl91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sz w:val="14"/>
      <w:szCs w:val="14"/>
    </w:rPr>
  </w:style>
  <w:style w:type="paragraph" w:customStyle="1" w:styleId="xl92">
    <w:name w:val="xl92"/>
    <w:basedOn w:val="a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4"/>
      <w:szCs w:val="14"/>
    </w:rPr>
  </w:style>
  <w:style w:type="paragraph" w:customStyle="1" w:styleId="xl93">
    <w:name w:val="xl9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</w:style>
  <w:style w:type="paragraph" w:customStyle="1" w:styleId="xl94">
    <w:name w:val="xl9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FFFFFF"/>
      <w:sz w:val="14"/>
      <w:szCs w:val="14"/>
    </w:rPr>
  </w:style>
  <w:style w:type="paragraph" w:customStyle="1" w:styleId="xl95">
    <w:name w:val="xl9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FFFFFF"/>
    </w:rPr>
  </w:style>
  <w:style w:type="paragraph" w:customStyle="1" w:styleId="xl96">
    <w:name w:val="xl9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FF0000"/>
      <w:sz w:val="14"/>
      <w:szCs w:val="14"/>
    </w:rPr>
  </w:style>
  <w:style w:type="paragraph" w:customStyle="1" w:styleId="xl97">
    <w:name w:val="xl9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98">
    <w:name w:val="xl9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FF0000"/>
      <w:sz w:val="14"/>
      <w:szCs w:val="14"/>
    </w:rPr>
  </w:style>
  <w:style w:type="paragraph" w:customStyle="1" w:styleId="xl99">
    <w:name w:val="xl99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</w:style>
  <w:style w:type="paragraph" w:customStyle="1" w:styleId="xl100">
    <w:name w:val="xl10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4"/>
      <w:szCs w:val="14"/>
    </w:rPr>
  </w:style>
  <w:style w:type="paragraph" w:customStyle="1" w:styleId="xl101">
    <w:name w:val="xl101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FFFFFF"/>
      <w:sz w:val="14"/>
      <w:szCs w:val="14"/>
    </w:rPr>
  </w:style>
  <w:style w:type="paragraph" w:customStyle="1" w:styleId="xl102">
    <w:name w:val="xl102"/>
    <w:basedOn w:val="a"/>
    <w:pPr>
      <w:pBdr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03">
    <w:name w:val="xl103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b/>
      <w:bCs/>
      <w:color w:val="000000"/>
      <w:sz w:val="16"/>
      <w:szCs w:val="16"/>
    </w:rPr>
  </w:style>
  <w:style w:type="paragraph" w:customStyle="1" w:styleId="xl104">
    <w:name w:val="xl104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b/>
      <w:bCs/>
      <w:color w:val="000000"/>
      <w:sz w:val="16"/>
      <w:szCs w:val="16"/>
    </w:rPr>
  </w:style>
  <w:style w:type="paragraph" w:customStyle="1" w:styleId="xl105">
    <w:name w:val="xl105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b/>
      <w:bCs/>
      <w:color w:val="000000"/>
      <w:sz w:val="16"/>
      <w:szCs w:val="16"/>
    </w:rPr>
  </w:style>
  <w:style w:type="paragraph" w:customStyle="1" w:styleId="xl106">
    <w:name w:val="xl106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000000" w:fill="D9D9D9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07">
    <w:name w:val="xl107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08">
    <w:name w:val="xl108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09">
    <w:name w:val="xl109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</w:pPr>
    <w:rPr>
      <w:sz w:val="14"/>
      <w:szCs w:val="14"/>
    </w:rPr>
  </w:style>
  <w:style w:type="paragraph" w:customStyle="1" w:styleId="xl110">
    <w:name w:val="xl110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/>
      <w:jc w:val="center"/>
    </w:pPr>
    <w:rPr>
      <w:b/>
      <w:bCs/>
      <w:i/>
      <w:iCs/>
      <w:color w:val="000000"/>
      <w:sz w:val="16"/>
      <w:szCs w:val="16"/>
    </w:rPr>
  </w:style>
  <w:style w:type="paragraph" w:customStyle="1" w:styleId="xl111">
    <w:name w:val="xl111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12">
    <w:name w:val="xl112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13">
    <w:name w:val="xl113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14">
    <w:name w:val="xl114"/>
    <w:basedOn w:val="a"/>
    <w:pPr>
      <w:pBdr>
        <w:bottom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/>
    </w:pPr>
    <w:rPr>
      <w:b/>
      <w:bCs/>
      <w:i/>
      <w:iCs/>
      <w:color w:val="000000"/>
      <w:sz w:val="16"/>
      <w:szCs w:val="16"/>
    </w:rPr>
  </w:style>
  <w:style w:type="paragraph" w:customStyle="1" w:styleId="xl115">
    <w:name w:val="xl115"/>
    <w:basedOn w:val="a"/>
    <w:pPr>
      <w:pBdr>
        <w:left w:val="single" w:sz="4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16">
    <w:name w:val="xl116"/>
    <w:basedOn w:val="a"/>
    <w:pPr>
      <w:pBdr>
        <w:left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17">
    <w:name w:val="xl117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sz w:val="14"/>
      <w:szCs w:val="14"/>
    </w:rPr>
  </w:style>
  <w:style w:type="paragraph" w:customStyle="1" w:styleId="xl118">
    <w:name w:val="xl11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sz w:val="14"/>
      <w:szCs w:val="14"/>
    </w:rPr>
  </w:style>
  <w:style w:type="paragraph" w:customStyle="1" w:styleId="xl119">
    <w:name w:val="xl11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color w:val="FFFFFF"/>
      <w:sz w:val="14"/>
      <w:szCs w:val="14"/>
    </w:rPr>
  </w:style>
  <w:style w:type="paragraph" w:customStyle="1" w:styleId="xl120">
    <w:name w:val="xl120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b/>
      <w:bCs/>
      <w:i/>
      <w:iCs/>
      <w:color w:val="000000"/>
      <w:sz w:val="16"/>
      <w:szCs w:val="16"/>
    </w:rPr>
  </w:style>
  <w:style w:type="paragraph" w:customStyle="1" w:styleId="xl121">
    <w:name w:val="xl121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b/>
      <w:bCs/>
      <w:i/>
      <w:iCs/>
      <w:color w:val="000000"/>
      <w:sz w:val="16"/>
      <w:szCs w:val="16"/>
    </w:rPr>
  </w:style>
  <w:style w:type="paragraph" w:customStyle="1" w:styleId="xl122">
    <w:name w:val="xl122"/>
    <w:basedOn w:val="a"/>
    <w:pPr>
      <w:pBdr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23">
    <w:name w:val="xl123"/>
    <w:basedOn w:val="a"/>
    <w:pPr>
      <w:pBdr>
        <w:right w:val="single" w:sz="8" w:space="0" w:color="000000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16"/>
      <w:szCs w:val="16"/>
    </w:rPr>
  </w:style>
  <w:style w:type="paragraph" w:customStyle="1" w:styleId="xl124">
    <w:name w:val="xl124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  <w:sz w:val="16"/>
      <w:szCs w:val="16"/>
    </w:rPr>
  </w:style>
  <w:style w:type="paragraph" w:customStyle="1" w:styleId="xl125">
    <w:name w:val="xl125"/>
    <w:basedOn w:val="a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16"/>
      <w:szCs w:val="16"/>
    </w:rPr>
  </w:style>
  <w:style w:type="paragraph" w:customStyle="1" w:styleId="xl126">
    <w:name w:val="xl126"/>
    <w:basedOn w:val="a"/>
    <w:pPr>
      <w:pBdr>
        <w:left w:val="single" w:sz="8" w:space="0" w:color="000000"/>
        <w:bottom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27">
    <w:name w:val="xl127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28">
    <w:name w:val="xl128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b/>
      <w:bCs/>
      <w:i/>
      <w:iCs/>
      <w:color w:val="000000"/>
      <w:sz w:val="16"/>
      <w:szCs w:val="16"/>
    </w:rPr>
  </w:style>
  <w:style w:type="paragraph" w:customStyle="1" w:styleId="xl129">
    <w:name w:val="xl129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b/>
      <w:bCs/>
      <w:i/>
      <w:iCs/>
      <w:color w:val="000000"/>
      <w:sz w:val="16"/>
      <w:szCs w:val="16"/>
    </w:rPr>
  </w:style>
  <w:style w:type="paragraph" w:customStyle="1" w:styleId="xl130">
    <w:name w:val="xl130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31">
    <w:name w:val="xl131"/>
    <w:basedOn w:val="a"/>
    <w:pPr>
      <w:pBdr>
        <w:top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32">
    <w:name w:val="xl13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</w:style>
  <w:style w:type="paragraph" w:customStyle="1" w:styleId="xl133">
    <w:name w:val="xl13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color w:val="FFFFFF"/>
    </w:rPr>
  </w:style>
  <w:style w:type="paragraph" w:customStyle="1" w:styleId="xl134">
    <w:name w:val="xl13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sz w:val="14"/>
      <w:szCs w:val="14"/>
    </w:rPr>
  </w:style>
  <w:style w:type="paragraph" w:customStyle="1" w:styleId="xl135">
    <w:name w:val="xl135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36">
    <w:name w:val="xl136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37">
    <w:name w:val="xl137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b/>
      <w:bCs/>
      <w:color w:val="000000"/>
      <w:sz w:val="16"/>
      <w:szCs w:val="16"/>
    </w:rPr>
  </w:style>
  <w:style w:type="paragraph" w:customStyle="1" w:styleId="xl138">
    <w:name w:val="xl138"/>
    <w:basedOn w:val="a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b/>
      <w:bCs/>
      <w:color w:val="000000"/>
      <w:sz w:val="16"/>
      <w:szCs w:val="16"/>
    </w:rPr>
  </w:style>
  <w:style w:type="paragraph" w:customStyle="1" w:styleId="xl139">
    <w:name w:val="xl139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40">
    <w:name w:val="xl140"/>
    <w:basedOn w:val="a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41">
    <w:name w:val="xl14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sz w:val="14"/>
      <w:szCs w:val="14"/>
    </w:rPr>
  </w:style>
  <w:style w:type="paragraph" w:customStyle="1" w:styleId="xl142">
    <w:name w:val="xl142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43">
    <w:name w:val="xl143"/>
    <w:basedOn w:val="a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44">
    <w:name w:val="xl144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45">
    <w:name w:val="xl145"/>
    <w:basedOn w:val="a"/>
    <w:pPr>
      <w:pBdr>
        <w:right w:val="single" w:sz="8" w:space="0" w:color="000000"/>
      </w:pBdr>
      <w:spacing w:before="100" w:beforeAutospacing="1" w:after="100" w:afterAutospacing="1"/>
    </w:pPr>
    <w:rPr>
      <w:b/>
      <w:bCs/>
      <w:color w:val="000000"/>
      <w:sz w:val="16"/>
      <w:szCs w:val="16"/>
    </w:rPr>
  </w:style>
  <w:style w:type="paragraph" w:customStyle="1" w:styleId="xl146">
    <w:name w:val="xl146"/>
    <w:basedOn w:val="a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b/>
      <w:bCs/>
      <w:color w:val="000000"/>
      <w:sz w:val="16"/>
      <w:szCs w:val="16"/>
    </w:rPr>
  </w:style>
  <w:style w:type="paragraph" w:customStyle="1" w:styleId="xl147">
    <w:name w:val="xl147"/>
    <w:basedOn w:val="a"/>
    <w:pPr>
      <w:pBdr>
        <w:top w:val="single" w:sz="8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48">
    <w:name w:val="xl148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49">
    <w:name w:val="xl149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50">
    <w:name w:val="xl150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i/>
      <w:iCs/>
      <w:sz w:val="14"/>
      <w:szCs w:val="14"/>
    </w:rPr>
  </w:style>
  <w:style w:type="paragraph" w:customStyle="1" w:styleId="xl151">
    <w:name w:val="xl15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i/>
      <w:iCs/>
      <w:sz w:val="14"/>
      <w:szCs w:val="14"/>
    </w:rPr>
  </w:style>
  <w:style w:type="paragraph" w:customStyle="1" w:styleId="xl152">
    <w:name w:val="xl152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</w:pPr>
  </w:style>
  <w:style w:type="paragraph" w:customStyle="1" w:styleId="xl153">
    <w:name w:val="xl153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i/>
      <w:iCs/>
      <w:sz w:val="14"/>
      <w:szCs w:val="14"/>
    </w:rPr>
  </w:style>
  <w:style w:type="paragraph" w:customStyle="1" w:styleId="xl154">
    <w:name w:val="xl154"/>
    <w:basedOn w:val="a"/>
    <w:pPr>
      <w:pBdr>
        <w:top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i/>
      <w:iCs/>
      <w:sz w:val="14"/>
      <w:szCs w:val="14"/>
    </w:rPr>
  </w:style>
  <w:style w:type="paragraph" w:customStyle="1" w:styleId="xl155">
    <w:name w:val="xl155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i/>
      <w:iCs/>
      <w:sz w:val="14"/>
      <w:szCs w:val="14"/>
    </w:rPr>
  </w:style>
  <w:style w:type="paragraph" w:customStyle="1" w:styleId="xl156">
    <w:name w:val="xl156"/>
    <w:basedOn w:val="a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57">
    <w:name w:val="xl157"/>
    <w:basedOn w:val="a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58">
    <w:name w:val="xl158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59">
    <w:name w:val="xl159"/>
    <w:basedOn w:val="a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60">
    <w:name w:val="xl160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61">
    <w:name w:val="xl161"/>
    <w:basedOn w:val="a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62">
    <w:name w:val="xl162"/>
    <w:basedOn w:val="a"/>
    <w:pPr>
      <w:pBdr>
        <w:left w:val="single" w:sz="8" w:space="0" w:color="000000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63">
    <w:name w:val="xl163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64">
    <w:name w:val="xl164"/>
    <w:basedOn w:val="a"/>
    <w:pPr>
      <w:pBdr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i/>
      <w:iCs/>
      <w:sz w:val="14"/>
      <w:szCs w:val="14"/>
    </w:rPr>
  </w:style>
  <w:style w:type="paragraph" w:customStyle="1" w:styleId="xl165">
    <w:name w:val="xl165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</w:pPr>
    <w:rPr>
      <w:sz w:val="14"/>
      <w:szCs w:val="14"/>
    </w:rPr>
  </w:style>
  <w:style w:type="paragraph" w:customStyle="1" w:styleId="xl166">
    <w:name w:val="xl1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b/>
      <w:bCs/>
      <w:sz w:val="14"/>
      <w:szCs w:val="14"/>
    </w:rPr>
  </w:style>
  <w:style w:type="paragraph" w:customStyle="1" w:styleId="xl167">
    <w:name w:val="xl167"/>
    <w:basedOn w:val="a"/>
    <w:pPr>
      <w:pBdr>
        <w:top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b/>
      <w:bCs/>
      <w:sz w:val="14"/>
      <w:szCs w:val="14"/>
    </w:rPr>
  </w:style>
  <w:style w:type="paragraph" w:customStyle="1" w:styleId="xl168">
    <w:name w:val="xl168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b/>
      <w:bCs/>
      <w:sz w:val="14"/>
      <w:szCs w:val="14"/>
    </w:rPr>
  </w:style>
  <w:style w:type="paragraph" w:customStyle="1" w:styleId="xl169">
    <w:name w:val="xl169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i/>
      <w:iCs/>
      <w:sz w:val="14"/>
      <w:szCs w:val="14"/>
    </w:rPr>
  </w:style>
  <w:style w:type="paragraph" w:customStyle="1" w:styleId="xl170">
    <w:name w:val="xl17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i/>
      <w:iCs/>
      <w:sz w:val="14"/>
      <w:szCs w:val="14"/>
    </w:rPr>
  </w:style>
  <w:style w:type="paragraph" w:customStyle="1" w:styleId="xl171">
    <w:name w:val="xl1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i/>
      <w:iCs/>
      <w:sz w:val="14"/>
      <w:szCs w:val="14"/>
    </w:rPr>
  </w:style>
  <w:style w:type="paragraph" w:customStyle="1" w:styleId="xl172">
    <w:name w:val="xl172"/>
    <w:basedOn w:val="a"/>
    <w:pPr>
      <w:pBdr>
        <w:top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i/>
      <w:iCs/>
      <w:sz w:val="14"/>
      <w:szCs w:val="14"/>
    </w:rPr>
  </w:style>
  <w:style w:type="paragraph" w:customStyle="1" w:styleId="xl173">
    <w:name w:val="xl173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i/>
      <w:iCs/>
      <w:sz w:val="14"/>
      <w:szCs w:val="14"/>
    </w:rPr>
  </w:style>
  <w:style w:type="paragraph" w:customStyle="1" w:styleId="xl174">
    <w:name w:val="xl174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i/>
      <w:iCs/>
      <w:sz w:val="14"/>
      <w:szCs w:val="14"/>
    </w:rPr>
  </w:style>
  <w:style w:type="paragraph" w:customStyle="1" w:styleId="xl175">
    <w:name w:val="xl175"/>
    <w:basedOn w:val="a"/>
    <w:pPr>
      <w:pBdr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i/>
      <w:iCs/>
      <w:sz w:val="14"/>
      <w:szCs w:val="14"/>
    </w:rPr>
  </w:style>
  <w:style w:type="paragraph" w:customStyle="1" w:styleId="xl176">
    <w:name w:val="xl176"/>
    <w:basedOn w:val="a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i/>
      <w:iCs/>
      <w:sz w:val="14"/>
      <w:szCs w:val="14"/>
    </w:rPr>
  </w:style>
  <w:style w:type="paragraph" w:customStyle="1" w:styleId="c14">
    <w:name w:val="c14"/>
    <w:basedOn w:val="a"/>
    <w:pPr>
      <w:spacing w:before="100" w:beforeAutospacing="1" w:after="100" w:afterAutospacing="1"/>
    </w:pPr>
  </w:style>
  <w:style w:type="character" w:customStyle="1" w:styleId="c15">
    <w:name w:val="c15"/>
    <w:basedOn w:val="a0"/>
  </w:style>
  <w:style w:type="paragraph" w:customStyle="1" w:styleId="c18">
    <w:name w:val="c18"/>
    <w:basedOn w:val="a"/>
    <w:pPr>
      <w:spacing w:before="100" w:beforeAutospacing="1" w:after="100" w:afterAutospacing="1"/>
    </w:pPr>
  </w:style>
  <w:style w:type="character" w:customStyle="1" w:styleId="markedcontent">
    <w:name w:val="markedcontent"/>
    <w:basedOn w:val="a0"/>
  </w:style>
  <w:style w:type="numbering" w:customStyle="1" w:styleId="2f">
    <w:name w:val="Нет списка2"/>
    <w:next w:val="a2"/>
    <w:uiPriority w:val="99"/>
    <w:semiHidden/>
    <w:unhideWhenUsed/>
  </w:style>
  <w:style w:type="character" w:customStyle="1" w:styleId="c21">
    <w:name w:val="c21"/>
    <w:basedOn w:val="a0"/>
  </w:style>
  <w:style w:type="paragraph" w:customStyle="1" w:styleId="xl177">
    <w:name w:val="xl177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14"/>
      <w:szCs w:val="14"/>
    </w:rPr>
  </w:style>
  <w:style w:type="paragraph" w:customStyle="1" w:styleId="xl178">
    <w:name w:val="xl178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14"/>
      <w:szCs w:val="14"/>
    </w:rPr>
  </w:style>
  <w:style w:type="paragraph" w:customStyle="1" w:styleId="xl179">
    <w:name w:val="xl179"/>
    <w:basedOn w:val="a"/>
    <w:pPr>
      <w:shd w:val="clear" w:color="000000" w:fill="FFFFFF"/>
      <w:spacing w:before="100" w:beforeAutospacing="1" w:after="100" w:afterAutospacing="1"/>
      <w:jc w:val="center"/>
    </w:pPr>
    <w:rPr>
      <w:sz w:val="14"/>
      <w:szCs w:val="14"/>
    </w:rPr>
  </w:style>
  <w:style w:type="paragraph" w:customStyle="1" w:styleId="xl180">
    <w:name w:val="xl180"/>
    <w:basedOn w:val="a"/>
    <w:pPr>
      <w:spacing w:before="100" w:beforeAutospacing="1" w:after="100" w:afterAutospacing="1"/>
      <w:jc w:val="center"/>
    </w:pPr>
    <w:rPr>
      <w:sz w:val="14"/>
      <w:szCs w:val="14"/>
    </w:rPr>
  </w:style>
  <w:style w:type="character" w:customStyle="1" w:styleId="1d">
    <w:name w:val="Заголовок Знак1"/>
    <w:basedOn w:val="a0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fffff7">
    <w:name w:val="No Spacing"/>
    <w:link w:val="affffff8"/>
    <w:uiPriority w:val="1"/>
    <w:qFormat/>
    <w:rPr>
      <w:rFonts w:ascii="Calibri" w:eastAsia="Times New Roman" w:hAnsi="Calibri" w:cs="Times New Roman"/>
      <w:lang w:eastAsia="ru-RU"/>
    </w:rPr>
  </w:style>
  <w:style w:type="paragraph" w:customStyle="1" w:styleId="1e">
    <w:name w:val="Обычный (веб)1"/>
    <w:basedOn w:val="a"/>
    <w:next w:val="aff0"/>
    <w:qFormat/>
    <w:pPr>
      <w:widowControl w:val="0"/>
    </w:pPr>
    <w:rPr>
      <w:lang w:val="en-US" w:eastAsia="nl-NL"/>
    </w:rPr>
  </w:style>
  <w:style w:type="character" w:customStyle="1" w:styleId="33">
    <w:name w:val="Неразрешенное упоминание3"/>
    <w:uiPriority w:val="99"/>
    <w:semiHidden/>
    <w:unhideWhenUsed/>
    <w:rPr>
      <w:color w:val="605E5C"/>
      <w:shd w:val="clear" w:color="auto" w:fill="E1DFDD"/>
    </w:rPr>
  </w:style>
  <w:style w:type="table" w:customStyle="1" w:styleId="34">
    <w:name w:val="Сетка таблицы3"/>
    <w:basedOn w:val="a1"/>
    <w:next w:val="a7"/>
    <w:uiPriority w:val="39"/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f">
    <w:name w:val="Название Знак1"/>
    <w:uiPriority w:val="10"/>
    <w:rPr>
      <w:rFonts w:ascii="Times New Roman" w:hAnsi="Times New Roman"/>
      <w:sz w:val="24"/>
      <w:szCs w:val="24"/>
    </w:rPr>
  </w:style>
  <w:style w:type="table" w:customStyle="1" w:styleId="210">
    <w:name w:val="Сетка таблицы21"/>
    <w:basedOn w:val="a1"/>
    <w:next w:val="a7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43">
    <w:name w:val="Неразрешенное упоминание4"/>
    <w:basedOn w:val="a0"/>
    <w:uiPriority w:val="99"/>
    <w:semiHidden/>
    <w:unhideWhenUsed/>
    <w:rPr>
      <w:color w:val="605E5C"/>
      <w:shd w:val="clear" w:color="auto" w:fill="E1DFDD"/>
    </w:rPr>
  </w:style>
  <w:style w:type="paragraph" w:customStyle="1" w:styleId="ConsPlusCell">
    <w:name w:val="ConsPlusCell"/>
    <w:uiPriority w:val="99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ffff8">
    <w:name w:val="Без интервала Знак"/>
    <w:link w:val="affffff7"/>
    <w:uiPriority w:val="1"/>
    <w:rPr>
      <w:rFonts w:ascii="Calibri" w:eastAsia="Times New Roman" w:hAnsi="Calibri" w:cs="Times New Roman"/>
      <w:lang w:eastAsia="ru-RU"/>
    </w:rPr>
  </w:style>
  <w:style w:type="character" w:customStyle="1" w:styleId="FontStyle11">
    <w:name w:val="Font Style11"/>
    <w:uiPriority w:val="99"/>
    <w:rPr>
      <w:rFonts w:ascii="Times New Roman" w:hAnsi="Times New Roman" w:cs="Times New Roman"/>
      <w:sz w:val="22"/>
      <w:szCs w:val="22"/>
    </w:rPr>
  </w:style>
  <w:style w:type="character" w:customStyle="1" w:styleId="212pt">
    <w:name w:val="Основной текст (2) + 12 pt"/>
    <w:rPr>
      <w:rFonts w:ascii="Times New Roman" w:hAnsi="Times New Roman" w:cs="Times New Roman" w:hint="default"/>
      <w:strike w:val="0"/>
      <w:color w:val="000000"/>
      <w:spacing w:val="0"/>
      <w:position w:val="0"/>
      <w:sz w:val="24"/>
      <w:szCs w:val="24"/>
      <w:u w:val="none"/>
      <w:shd w:val="clear" w:color="auto" w:fill="FFFFFF"/>
      <w:lang w:val="ru-RU" w:eastAsia="ru-RU"/>
    </w:rPr>
  </w:style>
  <w:style w:type="paragraph" w:customStyle="1" w:styleId="1f0">
    <w:name w:val="Раздел 1"/>
    <w:basedOn w:val="1"/>
    <w:link w:val="1f1"/>
    <w:qFormat/>
    <w:pPr>
      <w:keepNext/>
      <w:ind w:firstLine="0"/>
      <w:jc w:val="center"/>
    </w:pPr>
    <w:rPr>
      <w:rFonts w:eastAsia="Segoe UI"/>
    </w:rPr>
  </w:style>
  <w:style w:type="paragraph" w:customStyle="1" w:styleId="114">
    <w:name w:val="Раздел 1.1"/>
    <w:basedOn w:val="afc"/>
    <w:link w:val="115"/>
    <w:qFormat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eastAsia="Segoe UI" w:hAnsi="Times New Roman" w:cs="Times New Roman"/>
      <w:color w:val="auto"/>
      <w:spacing w:val="0"/>
      <w:sz w:val="24"/>
      <w:szCs w:val="24"/>
      <w:lang w:eastAsia="ru-RU"/>
    </w:rPr>
  </w:style>
  <w:style w:type="character" w:customStyle="1" w:styleId="1f1">
    <w:name w:val="Раздел 1 Знак"/>
    <w:basedOn w:val="10"/>
    <w:link w:val="1f0"/>
    <w:rPr>
      <w:rFonts w:ascii="Times New Roman" w:eastAsia="Segoe UI" w:hAnsi="Times New Roman" w:cs="Times New Roman"/>
      <w:b/>
      <w:bCs/>
      <w:sz w:val="24"/>
      <w:szCs w:val="24"/>
      <w:lang w:eastAsia="ru-RU"/>
    </w:rPr>
  </w:style>
  <w:style w:type="character" w:customStyle="1" w:styleId="115">
    <w:name w:val="Раздел 1.1 Знак"/>
    <w:basedOn w:val="afd"/>
    <w:link w:val="114"/>
    <w:rPr>
      <w:rFonts w:ascii="Times New Roman" w:eastAsia="Segoe UI" w:hAnsi="Times New Roman" w:cs="Times New Roman"/>
      <w:color w:val="5A5A5A" w:themeColor="text1" w:themeTint="A5"/>
      <w:spacing w:val="15"/>
      <w:sz w:val="24"/>
      <w:szCs w:val="24"/>
      <w:lang w:eastAsia="ru-RU"/>
    </w:rPr>
  </w:style>
  <w:style w:type="table" w:customStyle="1" w:styleId="1110">
    <w:name w:val="Сетка таблицы11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TextStyle">
    <w:name w:val="pTextStyle"/>
    <w:basedOn w:val="a"/>
    <w:pPr>
      <w:spacing w:line="249" w:lineRule="auto"/>
    </w:pPr>
    <w:rPr>
      <w:lang w:val="en-US"/>
    </w:rPr>
  </w:style>
  <w:style w:type="paragraph" w:customStyle="1" w:styleId="pTextStyleCenter">
    <w:name w:val="pTextStyleCenter"/>
    <w:basedOn w:val="a"/>
    <w:pPr>
      <w:spacing w:line="252" w:lineRule="auto"/>
      <w:jc w:val="center"/>
    </w:pPr>
    <w:rPr>
      <w:lang w:val="en-US"/>
    </w:rPr>
  </w:style>
  <w:style w:type="table" w:customStyle="1" w:styleId="44">
    <w:name w:val="Сетка таблицы4"/>
    <w:basedOn w:val="a1"/>
    <w:next w:val="a7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4">
    <w:name w:val="Знак сноски1"/>
    <w:basedOn w:val="a"/>
    <w:link w:val="af7"/>
    <w:uiPriority w:val="99"/>
    <w:rPr>
      <w:rFonts w:asciiTheme="minorHAnsi" w:eastAsiaTheme="minorHAnsi" w:hAnsiTheme="minorHAnsi"/>
      <w:sz w:val="22"/>
      <w:szCs w:val="22"/>
      <w:vertAlign w:val="superscript"/>
      <w:lang w:eastAsia="en-US"/>
    </w:rPr>
  </w:style>
  <w:style w:type="paragraph" w:customStyle="1" w:styleId="formattext">
    <w:name w:val="formattext"/>
    <w:basedOn w:val="a"/>
    <w:pPr>
      <w:spacing w:before="100" w:beforeAutospacing="1" w:after="100" w:afterAutospacing="1"/>
    </w:pPr>
  </w:style>
  <w:style w:type="character" w:customStyle="1" w:styleId="ant-select-selection-placeholder">
    <w:name w:val="ant-select-selection-placeholder"/>
    <w:basedOn w:val="a0"/>
    <w:rsid w:val="00C16F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20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5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83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82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780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980246">
              <w:marLeft w:val="0"/>
              <w:marRight w:val="0"/>
              <w:marTop w:val="0"/>
              <w:marBottom w:val="0"/>
              <w:divBdr>
                <w:top w:val="single" w:sz="6" w:space="0" w:color="D9D9D9"/>
                <w:left w:val="single" w:sz="6" w:space="8" w:color="D9D9D9"/>
                <w:bottom w:val="single" w:sz="6" w:space="0" w:color="D9D9D9"/>
                <w:right w:val="single" w:sz="6" w:space="8" w:color="D9D9D9"/>
              </w:divBdr>
            </w:div>
          </w:divsChild>
        </w:div>
      </w:divsChild>
    </w:div>
    <w:div w:id="176410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3025BC-68B8-4491-A705-5E1862D90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5304</TotalTime>
  <Pages>16</Pages>
  <Words>17164</Words>
  <Characters>97838</Characters>
  <Application>Microsoft Office Word</Application>
  <DocSecurity>0</DocSecurity>
  <Lines>815</Lines>
  <Paragraphs>229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114773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Виктория Тимонина</dc:creator>
  <cp:lastModifiedBy>Ларина Алёна Алексеевна</cp:lastModifiedBy>
  <cp:revision>46</cp:revision>
  <dcterms:created xsi:type="dcterms:W3CDTF">2024-03-04T11:15:00Z</dcterms:created>
  <dcterms:modified xsi:type="dcterms:W3CDTF">2025-10-17T11:52:00Z</dcterms:modified>
</cp:coreProperties>
</file>